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AC" w:rsidRPr="00521974" w:rsidRDefault="00926AAC" w:rsidP="008B7586">
      <w:pPr>
        <w:tabs>
          <w:tab w:val="left" w:pos="899"/>
        </w:tabs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T.C.</w:t>
      </w:r>
    </w:p>
    <w:p w:rsidR="00292194" w:rsidRDefault="00292194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ANKARA SOSYAL</w:t>
      </w:r>
      <w:r w:rsidR="00521974">
        <w:rPr>
          <w:rFonts w:ascii="Times New Roman" w:hAnsi="Times New Roman" w:cs="Times New Roman"/>
          <w:b/>
          <w:sz w:val="24"/>
        </w:rPr>
        <w:t xml:space="preserve"> BİLİMLER</w:t>
      </w:r>
      <w:r w:rsidRPr="00521974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022B38" w:rsidRPr="00521974" w:rsidRDefault="00022B38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STRATEJİK PLANLAMA</w:t>
      </w:r>
      <w:r w:rsidRPr="00A860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EKİBİ</w:t>
      </w:r>
      <w:r w:rsidR="00F44EE8">
        <w:rPr>
          <w:rFonts w:ascii="Times New Roman" w:hAnsi="Times New Roman" w:cs="Times New Roman"/>
          <w:b/>
          <w:sz w:val="24"/>
        </w:rPr>
        <w:t xml:space="preserve"> DURUM ANALİZİ GRUBU</w:t>
      </w:r>
      <w:r w:rsidRPr="00A8604E">
        <w:rPr>
          <w:rFonts w:ascii="Times New Roman" w:hAnsi="Times New Roman" w:cs="Times New Roman"/>
          <w:b/>
          <w:sz w:val="24"/>
        </w:rPr>
        <w:t xml:space="preserve"> K</w:t>
      </w:r>
      <w:r w:rsidR="00556953">
        <w:rPr>
          <w:rFonts w:ascii="Times New Roman" w:hAnsi="Times New Roman" w:cs="Times New Roman"/>
          <w:b/>
          <w:sz w:val="24"/>
        </w:rPr>
        <w:t>A</w:t>
      </w:r>
      <w:r w:rsidRPr="00A8604E">
        <w:rPr>
          <w:rFonts w:ascii="Times New Roman" w:hAnsi="Times New Roman" w:cs="Times New Roman"/>
          <w:b/>
          <w:sz w:val="24"/>
        </w:rPr>
        <w:t>RAR TUTANAĞI</w:t>
      </w:r>
    </w:p>
    <w:tbl>
      <w:tblPr>
        <w:tblStyle w:val="TabloKlavuzu"/>
        <w:tblpPr w:leftFromText="141" w:rightFromText="141" w:vertAnchor="page" w:horzAnchor="margin" w:tblpY="1675"/>
        <w:tblW w:w="10343" w:type="dxa"/>
        <w:tblLook w:val="04A0" w:firstRow="1" w:lastRow="0" w:firstColumn="1" w:lastColumn="0" w:noHBand="0" w:noVBand="1"/>
      </w:tblPr>
      <w:tblGrid>
        <w:gridCol w:w="8820"/>
        <w:gridCol w:w="1523"/>
      </w:tblGrid>
      <w:tr w:rsidR="00B34A85" w:rsidTr="000927D1">
        <w:tc>
          <w:tcPr>
            <w:tcW w:w="8820" w:type="dxa"/>
          </w:tcPr>
          <w:p w:rsidR="00B34A85" w:rsidRPr="001C391A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  <w:proofErr w:type="gramStart"/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7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Hazırlık Toplantısı</w:t>
            </w:r>
          </w:p>
        </w:tc>
        <w:tc>
          <w:tcPr>
            <w:tcW w:w="1523" w:type="dxa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94">
              <w:rPr>
                <w:rFonts w:ascii="Times New Roman" w:hAnsi="Times New Roman" w:cs="Times New Roman"/>
                <w:b/>
                <w:sz w:val="18"/>
                <w:szCs w:val="24"/>
              </w:rPr>
              <w:t>KARAR SAYISI</w:t>
            </w:r>
          </w:p>
        </w:tc>
      </w:tr>
      <w:tr w:rsidR="00B34A85" w:rsidTr="000927D1">
        <w:tc>
          <w:tcPr>
            <w:tcW w:w="8820" w:type="dxa"/>
          </w:tcPr>
          <w:p w:rsidR="00B34A85" w:rsidRPr="00F917E8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                        </w:t>
            </w:r>
            <w:r w:rsidRPr="00A80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65E" w:rsidRPr="00A766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Pr="00A7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A85" w:rsidRPr="00C70520" w:rsidRDefault="00B34A85" w:rsidP="006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                          : 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B34A85" w:rsidRPr="00634C74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2023\</w:t>
            </w:r>
            <w:r w:rsidR="005A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A85" w:rsidTr="000927D1">
        <w:tc>
          <w:tcPr>
            <w:tcW w:w="10343" w:type="dxa"/>
            <w:gridSpan w:val="2"/>
          </w:tcPr>
          <w:p w:rsidR="00B34A85" w:rsidRPr="00887825" w:rsidRDefault="00B34A85" w:rsidP="00A7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ları Kapsamında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 xml:space="preserve">  Durum Analizi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>Üyeleri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</w:tc>
      </w:tr>
      <w:tr w:rsidR="00B34A85" w:rsidTr="00CD43B8">
        <w:trPr>
          <w:trHeight w:val="2404"/>
        </w:trPr>
        <w:tc>
          <w:tcPr>
            <w:tcW w:w="10343" w:type="dxa"/>
            <w:gridSpan w:val="2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Default="00A7665E" w:rsidP="00B34A8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Hazırlıkları </w:t>
            </w:r>
            <w:r w:rsidR="00F55A94">
              <w:rPr>
                <w:rFonts w:ascii="Times New Roman" w:hAnsi="Times New Roman" w:cs="Times New Roman"/>
                <w:sz w:val="24"/>
                <w:szCs w:val="24"/>
              </w:rPr>
              <w:t>Kapsamında Durum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94">
              <w:rPr>
                <w:rFonts w:ascii="Times New Roman" w:hAnsi="Times New Roman" w:cs="Times New Roman"/>
                <w:sz w:val="24"/>
                <w:szCs w:val="24"/>
              </w:rPr>
              <w:t>Analizi 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Üyeleri ile 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  <w:p w:rsidR="00635E6F" w:rsidRDefault="00635E6F" w:rsidP="0063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6F" w:rsidRPr="00635E6F" w:rsidRDefault="00635E6F" w:rsidP="0063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:rsidR="00B34A85" w:rsidRDefault="00556953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tarafından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Hazırlıkları Kapsamında </w:t>
            </w:r>
            <w:r w:rsidR="00D15835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Ekibi 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 xml:space="preserve">Durum Analizi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A7665E">
              <w:rPr>
                <w:rFonts w:ascii="Times New Roman" w:hAnsi="Times New Roman" w:cs="Times New Roman"/>
                <w:sz w:val="24"/>
                <w:szCs w:val="24"/>
              </w:rPr>
              <w:t>üyel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erine</w:t>
            </w:r>
            <w:r w:rsidR="005A5978">
              <w:rPr>
                <w:rFonts w:ascii="Times New Roman" w:hAnsi="Times New Roman" w:cs="Times New Roman"/>
                <w:sz w:val="24"/>
                <w:szCs w:val="24"/>
              </w:rPr>
              <w:t xml:space="preserve"> Grup Koordinatörü Prof. Dr. Aslı AKAY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yapılan sunum içeriğindeki hususlara göre çalışmaların yapılması </w:t>
            </w:r>
            <w:r w:rsidR="00B34A85" w:rsidRPr="00CA3AC6">
              <w:rPr>
                <w:rFonts w:ascii="Times New Roman" w:hAnsi="Times New Roman" w:cs="Times New Roman"/>
                <w:sz w:val="24"/>
                <w:szCs w:val="24"/>
              </w:rPr>
              <w:t>kabul edilmiştir.</w:t>
            </w:r>
          </w:p>
          <w:p w:rsidR="001278EB" w:rsidRDefault="00F44EE8" w:rsidP="001278E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Mevzuat analizi çalışmasının Doç. Dr. Yasin SÖYLER ile Avukat Mustafa EMİNOĞLU tarafından, akademik faaliyetler 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>analizi çalışmasının 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Melek SARAL 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>ile 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Mahmut SAMAR tarafından, yükseköğretim sektörü 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 xml:space="preserve">analizi </w:t>
            </w:r>
            <w:r w:rsidR="00BD464D">
              <w:rPr>
                <w:rFonts w:ascii="Times New Roman" w:hAnsi="Times New Roman" w:cs="Times New Roman"/>
                <w:sz w:val="24"/>
                <w:szCs w:val="24"/>
              </w:rPr>
              <w:t>çalışmasının Doç.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 xml:space="preserve"> Dr. Hakan DEMİRÖZ </w:t>
            </w:r>
            <w:r w:rsidR="00226E8F">
              <w:rPr>
                <w:rFonts w:ascii="Times New Roman" w:hAnsi="Times New Roman" w:cs="Times New Roman"/>
                <w:sz w:val="24"/>
                <w:szCs w:val="24"/>
              </w:rPr>
              <w:t>ile Doç.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 xml:space="preserve"> Dr. Murat BOYSAN tarafından</w:t>
            </w:r>
            <w:r w:rsidR="00BD464D">
              <w:rPr>
                <w:rFonts w:ascii="Times New Roman" w:hAnsi="Times New Roman" w:cs="Times New Roman"/>
                <w:sz w:val="24"/>
                <w:szCs w:val="24"/>
              </w:rPr>
              <w:t>, üst politika belgeleri analizi çalışmasının Doç. Dr. Hatice ÇELİK ile Dr. Beste MİMAROĞLU ALTINAY tarafından</w:t>
            </w:r>
            <w:r w:rsidR="0012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8F">
              <w:rPr>
                <w:rFonts w:ascii="Times New Roman" w:hAnsi="Times New Roman" w:cs="Times New Roman"/>
                <w:sz w:val="24"/>
                <w:szCs w:val="24"/>
              </w:rPr>
              <w:t xml:space="preserve">yürütülmesi </w:t>
            </w:r>
            <w:r w:rsidR="00226E8F" w:rsidRPr="00CA3AC6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r w:rsidR="001278EB" w:rsidRPr="00CA3AC6">
              <w:rPr>
                <w:rFonts w:ascii="Times New Roman" w:hAnsi="Times New Roman" w:cs="Times New Roman"/>
                <w:sz w:val="24"/>
                <w:szCs w:val="24"/>
              </w:rPr>
              <w:t xml:space="preserve"> edilmiştir.</w:t>
            </w:r>
          </w:p>
          <w:p w:rsidR="00F44EE8" w:rsidRDefault="001278EB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sonraki toplantının 3 Kasım 2023 Cuma günü saat: 14.30’ da yapılması kabul edilmiştir.</w:t>
            </w:r>
          </w:p>
          <w:p w:rsidR="00B34A85" w:rsidRDefault="00B34A85" w:rsidP="00B34A85">
            <w:pPr>
              <w:jc w:val="center"/>
              <w:rPr>
                <w:rFonts w:ascii="Times New Roman" w:hAnsi="Times New Roman" w:cs="Times New Roman"/>
              </w:rPr>
            </w:pPr>
          </w:p>
          <w:p w:rsidR="00635E6F" w:rsidRDefault="00635E6F" w:rsidP="00B34A85">
            <w:pPr>
              <w:jc w:val="center"/>
              <w:rPr>
                <w:rFonts w:ascii="Times New Roman" w:hAnsi="Times New Roman" w:cs="Times New Roman"/>
              </w:rPr>
            </w:pPr>
          </w:p>
          <w:p w:rsidR="00635E6F" w:rsidRPr="00CD13C4" w:rsidRDefault="00635E6F" w:rsidP="00B34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25B9" w:rsidRDefault="002E25B9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Default="002E25B9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Pr="00447CAD" w:rsidRDefault="00447CAD" w:rsidP="00B34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AD">
        <w:rPr>
          <w:rFonts w:ascii="Times New Roman" w:hAnsi="Times New Roman" w:cs="Times New Roman"/>
          <w:b/>
          <w:sz w:val="24"/>
          <w:szCs w:val="24"/>
        </w:rPr>
        <w:t>Prof. Dr. Aslı AKAY   (Grup Koordinatörü)</w:t>
      </w:r>
    </w:p>
    <w:p w:rsidR="00447CAD" w:rsidRDefault="00447CAD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E25B9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Gözde KOSA                    Doç. Dr. Hakan DEMİRÖZ             Doç. Dr. Beyazıt Hilmi AKMAN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b/>
          <w:sz w:val="24"/>
        </w:rPr>
      </w:pPr>
    </w:p>
    <w:p w:rsidR="00635E6F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Mahmut SAMAR             Doç. Dr. Yasin SÖYLER                 Doç. Dr. Murat BOYSAN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Melek SARAL                  Doç. Dr. Hatice ÇELİK                    Arif DEMİR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Beste MİMAROĞLU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OKUYUCU           Ayhan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KÖKSAL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ALTINAY         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47CA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CAD" w:rsidRDefault="00447CAD" w:rsidP="00447CAD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KILIÇ                                   </w:t>
      </w:r>
      <w:r w:rsidR="0095148D">
        <w:rPr>
          <w:rFonts w:ascii="Times New Roman" w:hAnsi="Times New Roman" w:cs="Times New Roman"/>
          <w:sz w:val="24"/>
          <w:szCs w:val="24"/>
        </w:rPr>
        <w:t>Ayhan TORUN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Osman KAYAER</w:t>
      </w:r>
    </w:p>
    <w:p w:rsidR="00635E6F" w:rsidRDefault="00447CAD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35E6F" w:rsidRDefault="00635E6F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148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Av. Mustafa EMİNOĞLU                 </w:t>
      </w:r>
      <w:r w:rsidRPr="00B34A85">
        <w:rPr>
          <w:rFonts w:ascii="Times New Roman" w:hAnsi="Times New Roman" w:cs="Times New Roman"/>
          <w:sz w:val="24"/>
          <w:szCs w:val="24"/>
        </w:rPr>
        <w:t>Hasan Hüseyin GÜNAL</w:t>
      </w:r>
      <w:r w:rsidR="0095148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Vefa YILDIZ  </w:t>
      </w:r>
    </w:p>
    <w:p w:rsidR="0095148D" w:rsidRDefault="00447CAD" w:rsidP="00447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E25B9" w:rsidRPr="00A8604E" w:rsidRDefault="00447CAD" w:rsidP="00447CAD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Jale KILIÇ</w:t>
      </w:r>
    </w:p>
    <w:sectPr w:rsidR="002E25B9" w:rsidRPr="00A8604E" w:rsidSect="008B7F3E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B" w:rsidRDefault="00423EBB" w:rsidP="008B7F3E">
      <w:pPr>
        <w:spacing w:after="0" w:line="240" w:lineRule="auto"/>
      </w:pPr>
      <w:r>
        <w:separator/>
      </w:r>
    </w:p>
  </w:endnote>
  <w:end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3537"/>
      <w:docPartObj>
        <w:docPartGallery w:val="Page Numbers (Bottom of Page)"/>
        <w:docPartUnique/>
      </w:docPartObj>
    </w:sdtPr>
    <w:sdtEndPr/>
    <w:sdtContent>
      <w:p w:rsidR="00FE37B0" w:rsidRDefault="00FE37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48D">
          <w:rPr>
            <w:noProof/>
          </w:rPr>
          <w:t>1</w:t>
        </w:r>
        <w:r>
          <w:fldChar w:fldCharType="end"/>
        </w:r>
      </w:p>
    </w:sdtContent>
  </w:sdt>
  <w:p w:rsidR="00FE37B0" w:rsidRDefault="00FE3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B" w:rsidRDefault="00423EBB" w:rsidP="008B7F3E">
      <w:pPr>
        <w:spacing w:after="0" w:line="240" w:lineRule="auto"/>
      </w:pPr>
      <w:r>
        <w:separator/>
      </w:r>
    </w:p>
  </w:footnote>
  <w:foot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B50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B65"/>
    <w:multiLevelType w:val="hybridMultilevel"/>
    <w:tmpl w:val="7A266C7A"/>
    <w:lvl w:ilvl="0" w:tplc="81BA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769B"/>
    <w:multiLevelType w:val="hybridMultilevel"/>
    <w:tmpl w:val="3E164240"/>
    <w:lvl w:ilvl="0" w:tplc="9C503D7C">
      <w:start w:val="1"/>
      <w:numFmt w:val="decimal"/>
      <w:lvlText w:val="%1-"/>
      <w:lvlJc w:val="left"/>
      <w:pPr>
        <w:ind w:left="48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F3504B6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BB7"/>
    <w:multiLevelType w:val="hybridMultilevel"/>
    <w:tmpl w:val="C4FEB8A2"/>
    <w:lvl w:ilvl="0" w:tplc="B99633A4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7BC0EA3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F1C4979E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34EEF6A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3C93AC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BA18D75C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8D9AB2C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CF6AD136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9C5CDEF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1453F2D"/>
    <w:multiLevelType w:val="hybridMultilevel"/>
    <w:tmpl w:val="DF045B38"/>
    <w:lvl w:ilvl="0" w:tplc="58CAB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500"/>
    <w:multiLevelType w:val="hybridMultilevel"/>
    <w:tmpl w:val="0898F830"/>
    <w:lvl w:ilvl="0" w:tplc="7162197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159A"/>
    <w:multiLevelType w:val="hybridMultilevel"/>
    <w:tmpl w:val="9AF05724"/>
    <w:lvl w:ilvl="0" w:tplc="BEF44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B"/>
    <w:rsid w:val="00022B38"/>
    <w:rsid w:val="0002349B"/>
    <w:rsid w:val="0004361B"/>
    <w:rsid w:val="0007455B"/>
    <w:rsid w:val="000927D1"/>
    <w:rsid w:val="000A63DC"/>
    <w:rsid w:val="000C05FE"/>
    <w:rsid w:val="000E3A64"/>
    <w:rsid w:val="000E785E"/>
    <w:rsid w:val="000F5567"/>
    <w:rsid w:val="00112A14"/>
    <w:rsid w:val="001278EB"/>
    <w:rsid w:val="00145A18"/>
    <w:rsid w:val="00147C64"/>
    <w:rsid w:val="00177FEE"/>
    <w:rsid w:val="001C391A"/>
    <w:rsid w:val="001D7A2B"/>
    <w:rsid w:val="0021247C"/>
    <w:rsid w:val="002165DB"/>
    <w:rsid w:val="00226E8F"/>
    <w:rsid w:val="002678B2"/>
    <w:rsid w:val="00292194"/>
    <w:rsid w:val="002A0312"/>
    <w:rsid w:val="002E25B9"/>
    <w:rsid w:val="00355E4F"/>
    <w:rsid w:val="00375387"/>
    <w:rsid w:val="003A283A"/>
    <w:rsid w:val="003B621F"/>
    <w:rsid w:val="00406E89"/>
    <w:rsid w:val="00421A1F"/>
    <w:rsid w:val="00423EBB"/>
    <w:rsid w:val="00443E66"/>
    <w:rsid w:val="00447CAD"/>
    <w:rsid w:val="00467C79"/>
    <w:rsid w:val="0048351E"/>
    <w:rsid w:val="00495B51"/>
    <w:rsid w:val="00521974"/>
    <w:rsid w:val="00556953"/>
    <w:rsid w:val="00566287"/>
    <w:rsid w:val="00585039"/>
    <w:rsid w:val="005A5978"/>
    <w:rsid w:val="00600404"/>
    <w:rsid w:val="00604659"/>
    <w:rsid w:val="00625916"/>
    <w:rsid w:val="00634C74"/>
    <w:rsid w:val="00635E6F"/>
    <w:rsid w:val="00656F8C"/>
    <w:rsid w:val="00673735"/>
    <w:rsid w:val="006A23BB"/>
    <w:rsid w:val="006B349F"/>
    <w:rsid w:val="006E066A"/>
    <w:rsid w:val="006E7D09"/>
    <w:rsid w:val="007031CC"/>
    <w:rsid w:val="007456DD"/>
    <w:rsid w:val="007911A3"/>
    <w:rsid w:val="00793D31"/>
    <w:rsid w:val="007D374C"/>
    <w:rsid w:val="007D772A"/>
    <w:rsid w:val="007E0684"/>
    <w:rsid w:val="007F1CA9"/>
    <w:rsid w:val="008034AC"/>
    <w:rsid w:val="00887825"/>
    <w:rsid w:val="008A7A21"/>
    <w:rsid w:val="008B7586"/>
    <w:rsid w:val="008B7F3E"/>
    <w:rsid w:val="008E0BB6"/>
    <w:rsid w:val="00922B0E"/>
    <w:rsid w:val="00926AAC"/>
    <w:rsid w:val="00931163"/>
    <w:rsid w:val="009367CC"/>
    <w:rsid w:val="00940A7A"/>
    <w:rsid w:val="0095148D"/>
    <w:rsid w:val="00957EE5"/>
    <w:rsid w:val="00970906"/>
    <w:rsid w:val="00997BBD"/>
    <w:rsid w:val="009A0E33"/>
    <w:rsid w:val="009A20B8"/>
    <w:rsid w:val="009C1F8F"/>
    <w:rsid w:val="009F61B3"/>
    <w:rsid w:val="00A32A04"/>
    <w:rsid w:val="00A7665E"/>
    <w:rsid w:val="00A803BB"/>
    <w:rsid w:val="00A95E78"/>
    <w:rsid w:val="00AD0B2C"/>
    <w:rsid w:val="00AE4498"/>
    <w:rsid w:val="00B34A85"/>
    <w:rsid w:val="00BB18CC"/>
    <w:rsid w:val="00BD464D"/>
    <w:rsid w:val="00BF379E"/>
    <w:rsid w:val="00BF4732"/>
    <w:rsid w:val="00C30E4F"/>
    <w:rsid w:val="00C408AD"/>
    <w:rsid w:val="00C476A5"/>
    <w:rsid w:val="00C50127"/>
    <w:rsid w:val="00C70520"/>
    <w:rsid w:val="00C91C9D"/>
    <w:rsid w:val="00CA3AC6"/>
    <w:rsid w:val="00CA56CE"/>
    <w:rsid w:val="00CD13C4"/>
    <w:rsid w:val="00CD43B8"/>
    <w:rsid w:val="00CD6FF4"/>
    <w:rsid w:val="00D0491A"/>
    <w:rsid w:val="00D15835"/>
    <w:rsid w:val="00D30460"/>
    <w:rsid w:val="00D33A02"/>
    <w:rsid w:val="00DD63BA"/>
    <w:rsid w:val="00DF0A38"/>
    <w:rsid w:val="00E15E5B"/>
    <w:rsid w:val="00E23D50"/>
    <w:rsid w:val="00E6309D"/>
    <w:rsid w:val="00F16EA8"/>
    <w:rsid w:val="00F35A16"/>
    <w:rsid w:val="00F44906"/>
    <w:rsid w:val="00F44EE8"/>
    <w:rsid w:val="00F55A94"/>
    <w:rsid w:val="00F636A8"/>
    <w:rsid w:val="00F917E8"/>
    <w:rsid w:val="00FA4CF5"/>
    <w:rsid w:val="00FA4F68"/>
    <w:rsid w:val="00FB04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CF07"/>
  <w15:chartTrackingRefBased/>
  <w15:docId w15:val="{5DEF0F69-0D2D-4C95-AC65-33C61A1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0520"/>
    <w:pPr>
      <w:keepNext/>
      <w:framePr w:hSpace="141" w:wrap="around" w:vAnchor="page" w:hAnchor="margin" w:y="2098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6AA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F3E"/>
  </w:style>
  <w:style w:type="paragraph" w:styleId="AltBilgi">
    <w:name w:val="footer"/>
    <w:basedOn w:val="Normal"/>
    <w:link w:val="Al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F3E"/>
  </w:style>
  <w:style w:type="paragraph" w:styleId="BalonMetni">
    <w:name w:val="Balloon Text"/>
    <w:basedOn w:val="Normal"/>
    <w:link w:val="BalonMetniChar"/>
    <w:uiPriority w:val="99"/>
    <w:semiHidden/>
    <w:unhideWhenUsed/>
    <w:rsid w:val="0017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FE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70520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1"/>
    <w:qFormat/>
    <w:rsid w:val="006004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55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Hasan Hüseyin GÜNAL</cp:lastModifiedBy>
  <cp:revision>16</cp:revision>
  <cp:lastPrinted>2023-09-28T06:28:00Z</cp:lastPrinted>
  <dcterms:created xsi:type="dcterms:W3CDTF">2023-10-12T09:17:00Z</dcterms:created>
  <dcterms:modified xsi:type="dcterms:W3CDTF">2023-10-16T12:55:00Z</dcterms:modified>
</cp:coreProperties>
</file>