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6F7E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DF768F6" w14:textId="77777777" w:rsidTr="00FA236E">
        <w:trPr>
          <w:trHeight w:val="397"/>
        </w:trPr>
        <w:tc>
          <w:tcPr>
            <w:tcW w:w="1695" w:type="dxa"/>
            <w:tcMar>
              <w:top w:w="0" w:type="dxa"/>
              <w:left w:w="108" w:type="dxa"/>
              <w:bottom w:w="0" w:type="dxa"/>
              <w:right w:w="108" w:type="dxa"/>
            </w:tcMar>
            <w:vAlign w:val="center"/>
          </w:tcPr>
          <w:p w14:paraId="1EE0431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C798BDD" w14:textId="05D8222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11F38C5" w14:textId="77777777" w:rsidTr="00FA236E">
        <w:trPr>
          <w:trHeight w:val="397"/>
        </w:trPr>
        <w:tc>
          <w:tcPr>
            <w:tcW w:w="1695" w:type="dxa"/>
            <w:tcMar>
              <w:top w:w="0" w:type="dxa"/>
              <w:left w:w="108" w:type="dxa"/>
              <w:bottom w:w="0" w:type="dxa"/>
              <w:right w:w="108" w:type="dxa"/>
            </w:tcMar>
            <w:vAlign w:val="center"/>
          </w:tcPr>
          <w:p w14:paraId="178290B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6F787B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5B6A48D" w14:textId="77777777" w:rsidTr="00FA236E">
        <w:trPr>
          <w:trHeight w:val="397"/>
        </w:trPr>
        <w:tc>
          <w:tcPr>
            <w:tcW w:w="1695" w:type="dxa"/>
            <w:tcMar>
              <w:top w:w="0" w:type="dxa"/>
              <w:left w:w="108" w:type="dxa"/>
              <w:bottom w:w="0" w:type="dxa"/>
              <w:right w:w="108" w:type="dxa"/>
            </w:tcMar>
            <w:vAlign w:val="center"/>
          </w:tcPr>
          <w:p w14:paraId="05D1D8F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E7DA88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6D83660" w14:textId="77777777" w:rsidTr="00FA236E">
        <w:trPr>
          <w:trHeight w:val="397"/>
        </w:trPr>
        <w:tc>
          <w:tcPr>
            <w:tcW w:w="1695" w:type="dxa"/>
            <w:tcMar>
              <w:top w:w="0" w:type="dxa"/>
              <w:left w:w="108" w:type="dxa"/>
              <w:bottom w:w="0" w:type="dxa"/>
              <w:right w:w="108" w:type="dxa"/>
            </w:tcMar>
            <w:vAlign w:val="center"/>
          </w:tcPr>
          <w:p w14:paraId="1AD36B7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BCEC7E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 xml:space="preserve">TEFTİŞ, </w:t>
            </w:r>
            <w:r w:rsidRPr="005D5FB2">
              <w:rPr>
                <w:rFonts w:ascii="Tahoma" w:hAnsi="Tahoma" w:cs="Tahoma"/>
              </w:rPr>
              <w:t>DENETİM VE DANIŞMANLIK HİZMETLERİ</w:t>
            </w:r>
          </w:p>
        </w:tc>
      </w:tr>
      <w:tr w:rsidR="00F67536" w14:paraId="07690243" w14:textId="77777777" w:rsidTr="00FA236E">
        <w:trPr>
          <w:trHeight w:val="397"/>
        </w:trPr>
        <w:tc>
          <w:tcPr>
            <w:tcW w:w="1695" w:type="dxa"/>
            <w:tcMar>
              <w:top w:w="0" w:type="dxa"/>
              <w:left w:w="108" w:type="dxa"/>
              <w:bottom w:w="0" w:type="dxa"/>
              <w:right w:w="108" w:type="dxa"/>
            </w:tcMar>
            <w:vAlign w:val="center"/>
          </w:tcPr>
          <w:p w14:paraId="2FAAB69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32BEE7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İç Denetim</w:t>
            </w:r>
          </w:p>
        </w:tc>
      </w:tr>
      <w:tr w:rsidR="00F67536" w14:paraId="45FEDB85" w14:textId="77777777" w:rsidTr="00FA236E">
        <w:trPr>
          <w:trHeight w:val="397"/>
        </w:trPr>
        <w:tc>
          <w:tcPr>
            <w:tcW w:w="1695" w:type="dxa"/>
            <w:tcMar>
              <w:top w:w="0" w:type="dxa"/>
              <w:left w:w="108" w:type="dxa"/>
              <w:bottom w:w="0" w:type="dxa"/>
              <w:right w:w="108" w:type="dxa"/>
            </w:tcMar>
            <w:vAlign w:val="center"/>
          </w:tcPr>
          <w:p w14:paraId="6288777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85AFF3F" w14:textId="77777777" w:rsidR="00FA236E" w:rsidRPr="005D5FB2" w:rsidRDefault="007F5803" w:rsidP="00FA236E">
            <w:pPr>
              <w:pStyle w:val="ppMsoNormal"/>
              <w:spacing w:line="240" w:lineRule="auto"/>
              <w:rPr>
                <w:rFonts w:ascii="Tahoma" w:hAnsi="Tahoma" w:cs="Tahoma"/>
              </w:rPr>
            </w:pPr>
            <w:r>
              <w:rPr>
                <w:rFonts w:ascii="Tahoma" w:hAnsi="Tahoma" w:cs="Tahoma"/>
                <w:noProof/>
              </w:rPr>
              <w:t>İç Denetim</w:t>
            </w:r>
          </w:p>
        </w:tc>
      </w:tr>
    </w:tbl>
    <w:p w14:paraId="5D3849AB"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82694C0" w14:textId="77777777" w:rsidTr="00FA236E">
        <w:trPr>
          <w:trHeight w:hRule="exact" w:val="397"/>
        </w:trPr>
        <w:tc>
          <w:tcPr>
            <w:tcW w:w="1418" w:type="dxa"/>
            <w:vMerge w:val="restart"/>
            <w:tcMar>
              <w:top w:w="0" w:type="dxa"/>
            </w:tcMar>
            <w:vAlign w:val="center"/>
          </w:tcPr>
          <w:p w14:paraId="536F027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4BF0EF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0ADCAE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64D1FE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7CEF9E1" w14:textId="22C7492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A54EF80" w14:textId="59C69FE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774D546" w14:textId="64DF3E2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7D946F6" w14:textId="77777777" w:rsidTr="00FA236E">
        <w:trPr>
          <w:trHeight w:hRule="exact" w:val="397"/>
        </w:trPr>
        <w:tc>
          <w:tcPr>
            <w:tcW w:w="1418" w:type="dxa"/>
            <w:vMerge/>
            <w:vAlign w:val="bottom"/>
          </w:tcPr>
          <w:p w14:paraId="7B257E0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8611BE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0773CE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9689D0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D5BC14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4125DB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FA213A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003DC2FF" w14:textId="77777777" w:rsidTr="00FA236E">
        <w:trPr>
          <w:trHeight w:hRule="exact" w:val="312"/>
        </w:trPr>
        <w:tc>
          <w:tcPr>
            <w:tcW w:w="1418" w:type="dxa"/>
            <w:tcMar>
              <w:top w:w="0" w:type="dxa"/>
            </w:tcMar>
          </w:tcPr>
          <w:p w14:paraId="75841BE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682FC3F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B7D9A3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6C91443B"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bookmarkStart w:id="0" w:name="_GoBack"/>
            <w:bookmarkEnd w:id="0"/>
          </w:p>
        </w:tc>
        <w:tc>
          <w:tcPr>
            <w:tcW w:w="1647" w:type="dxa"/>
            <w:tcMar>
              <w:top w:w="0" w:type="dxa"/>
            </w:tcMar>
          </w:tcPr>
          <w:p w14:paraId="1BF383FF" w14:textId="77777777" w:rsidR="00FA236E" w:rsidRPr="00B93DCD" w:rsidRDefault="007F5803" w:rsidP="00FA236E">
            <w:pPr>
              <w:pStyle w:val="ppMsoNormal"/>
              <w:spacing w:after="200"/>
              <w:jc w:val="right"/>
              <w:rPr>
                <w:rFonts w:ascii="Tahoma" w:hAnsi="Tahoma" w:cs="Tahoma"/>
                <w:color w:val="FF0000"/>
                <w:sz w:val="20"/>
                <w:szCs w:val="20"/>
              </w:rPr>
            </w:pPr>
            <w:r w:rsidRPr="00B93DCD">
              <w:rPr>
                <w:rFonts w:ascii="Tahoma" w:hAnsi="Tahoma" w:cs="Tahoma"/>
                <w:noProof/>
                <w:color w:val="FF0000"/>
                <w:sz w:val="20"/>
                <w:szCs w:val="20"/>
              </w:rPr>
              <w:t>1</w:t>
            </w:r>
            <w:r w:rsidR="00FA236E" w:rsidRPr="00B93DCD">
              <w:rPr>
                <w:rFonts w:ascii="Tahoma" w:hAnsi="Tahoma" w:cs="Tahoma"/>
                <w:noProof/>
                <w:color w:val="FF0000"/>
                <w:sz w:val="20"/>
                <w:szCs w:val="20"/>
              </w:rPr>
              <w:t>4</w:t>
            </w:r>
            <w:r w:rsidRPr="00B93DCD">
              <w:rPr>
                <w:rFonts w:ascii="Tahoma" w:hAnsi="Tahoma" w:cs="Tahoma"/>
                <w:noProof/>
                <w:color w:val="FF0000"/>
                <w:sz w:val="20"/>
                <w:szCs w:val="20"/>
              </w:rPr>
              <w:t>.000</w:t>
            </w:r>
          </w:p>
        </w:tc>
        <w:tc>
          <w:tcPr>
            <w:tcW w:w="1705" w:type="dxa"/>
            <w:tcMar>
              <w:top w:w="0" w:type="dxa"/>
            </w:tcMar>
          </w:tcPr>
          <w:p w14:paraId="681B8B27" w14:textId="77777777" w:rsidR="00FA236E" w:rsidRPr="00B93DCD" w:rsidRDefault="007F5803" w:rsidP="00FA236E">
            <w:pPr>
              <w:pStyle w:val="ppMsoNormal"/>
              <w:spacing w:after="200"/>
              <w:jc w:val="right"/>
              <w:rPr>
                <w:rFonts w:ascii="Tahoma" w:hAnsi="Tahoma" w:cs="Tahoma"/>
                <w:color w:val="FF0000"/>
                <w:sz w:val="20"/>
                <w:szCs w:val="20"/>
              </w:rPr>
            </w:pPr>
            <w:r w:rsidRPr="00B93DCD">
              <w:rPr>
                <w:rFonts w:ascii="Tahoma" w:hAnsi="Tahoma" w:cs="Tahoma"/>
                <w:noProof/>
                <w:color w:val="FF0000"/>
                <w:sz w:val="20"/>
                <w:szCs w:val="20"/>
              </w:rPr>
              <w:t>1</w:t>
            </w:r>
            <w:r w:rsidR="00FA236E" w:rsidRPr="00B93DCD">
              <w:rPr>
                <w:rFonts w:ascii="Tahoma" w:hAnsi="Tahoma" w:cs="Tahoma"/>
                <w:noProof/>
                <w:color w:val="FF0000"/>
                <w:sz w:val="20"/>
                <w:szCs w:val="20"/>
              </w:rPr>
              <w:t>5</w:t>
            </w:r>
            <w:r w:rsidRPr="00B93DCD">
              <w:rPr>
                <w:rFonts w:ascii="Tahoma" w:hAnsi="Tahoma" w:cs="Tahoma"/>
                <w:noProof/>
                <w:color w:val="FF0000"/>
                <w:sz w:val="20"/>
                <w:szCs w:val="20"/>
              </w:rPr>
              <w:t>.000</w:t>
            </w:r>
          </w:p>
        </w:tc>
        <w:tc>
          <w:tcPr>
            <w:tcW w:w="1628" w:type="dxa"/>
            <w:tcMar>
              <w:top w:w="0" w:type="dxa"/>
            </w:tcMar>
          </w:tcPr>
          <w:p w14:paraId="03B635E2" w14:textId="77777777" w:rsidR="00FA236E" w:rsidRPr="00B93DCD" w:rsidRDefault="007F5803" w:rsidP="00FA236E">
            <w:pPr>
              <w:pStyle w:val="ppMsoNormal"/>
              <w:spacing w:after="200"/>
              <w:jc w:val="right"/>
              <w:rPr>
                <w:rFonts w:ascii="Tahoma" w:hAnsi="Tahoma" w:cs="Tahoma"/>
                <w:color w:val="FF0000"/>
                <w:sz w:val="20"/>
                <w:szCs w:val="20"/>
              </w:rPr>
            </w:pPr>
            <w:r w:rsidRPr="00B93DCD">
              <w:rPr>
                <w:rFonts w:ascii="Tahoma" w:hAnsi="Tahoma" w:cs="Tahoma"/>
                <w:noProof/>
                <w:color w:val="FF0000"/>
                <w:sz w:val="20"/>
                <w:szCs w:val="20"/>
              </w:rPr>
              <w:t>1</w:t>
            </w:r>
            <w:r w:rsidR="00FA236E" w:rsidRPr="00B93DCD">
              <w:rPr>
                <w:rFonts w:ascii="Tahoma" w:hAnsi="Tahoma" w:cs="Tahoma"/>
                <w:noProof/>
                <w:color w:val="FF0000"/>
                <w:sz w:val="20"/>
                <w:szCs w:val="20"/>
              </w:rPr>
              <w:t>5</w:t>
            </w:r>
            <w:r w:rsidRPr="00B93DCD">
              <w:rPr>
                <w:rFonts w:ascii="Tahoma" w:hAnsi="Tahoma" w:cs="Tahoma"/>
                <w:noProof/>
                <w:color w:val="FF0000"/>
                <w:sz w:val="20"/>
                <w:szCs w:val="20"/>
              </w:rPr>
              <w:t>.000</w:t>
            </w:r>
          </w:p>
        </w:tc>
      </w:tr>
    </w:tbl>
    <w:p w14:paraId="5C6E645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4DB5A0E" w14:textId="77777777" w:rsidTr="00FA236E">
        <w:trPr>
          <w:trHeight w:val="3936"/>
        </w:trPr>
        <w:tc>
          <w:tcPr>
            <w:tcW w:w="15191" w:type="dxa"/>
            <w:tcMar>
              <w:top w:w="0" w:type="dxa"/>
              <w:left w:w="108" w:type="dxa"/>
              <w:bottom w:w="0" w:type="dxa"/>
              <w:right w:w="108" w:type="dxa"/>
            </w:tcMar>
          </w:tcPr>
          <w:p w14:paraId="120C1DD3" w14:textId="77777777" w:rsidR="00F67536" w:rsidRDefault="007F5803">
            <w:pPr>
              <w:spacing w:before="240" w:after="240"/>
              <w:jc w:val="both"/>
            </w:pPr>
            <w:r>
              <w:t>İç denetim birimimiz, Üniversitemiz kaynaklarının ekonomik, etkili ve verimli kullanılması, faaliyetlerine değer katılması ve geliştirilmesi için en riskli süreçlerde denetim ve danışmanlık faaliyetini gerçekleştirerek yönetim, kontrol ve risk yönetimi süreçlerinin etkinlik düzeylerinin artırılmasında yönetime yapılan katkının en üst seviyeye çıkartılmasında 2 personel ile hizmet vermektedir.</w:t>
            </w:r>
          </w:p>
          <w:p w14:paraId="75E0DCB3" w14:textId="77777777" w:rsidR="00F67536" w:rsidRDefault="007F5803">
            <w:pPr>
              <w:spacing w:before="240" w:after="240"/>
              <w:jc w:val="both"/>
            </w:pPr>
            <w:r>
              <w:t>Birimimiz denetim personelinin denetimlerinde etkinliğinin ve niteliğinin arttırılması açısından yurtiçinde yapılacak eğitimlere katılması durumunda harcırah kanunu hükümleri uyarınca yasal gündelikleri ile gidiş dönüş yol ücretlerinin ödenmesi gerekmektedir.</w:t>
            </w:r>
          </w:p>
          <w:p w14:paraId="4E7FAFF2"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230"/>
              <w:gridCol w:w="744"/>
              <w:gridCol w:w="1510"/>
              <w:gridCol w:w="689"/>
              <w:gridCol w:w="1263"/>
              <w:gridCol w:w="744"/>
              <w:gridCol w:w="1530"/>
            </w:tblGrid>
            <w:tr w:rsidR="00F67536" w14:paraId="70869A41" w14:textId="77777777">
              <w:trPr>
                <w:trHeight w:val="204"/>
              </w:trPr>
              <w:tc>
                <w:tcPr>
                  <w:tcW w:w="2516" w:type="dxa"/>
                  <w:tcMar>
                    <w:top w:w="15" w:type="dxa"/>
                    <w:left w:w="15" w:type="dxa"/>
                    <w:bottom w:w="15" w:type="dxa"/>
                    <w:right w:w="15" w:type="dxa"/>
                  </w:tcMar>
                  <w:vAlign w:val="center"/>
                </w:tcPr>
                <w:p w14:paraId="138DA691" w14:textId="77777777" w:rsidR="00F67536" w:rsidRDefault="007F5803">
                  <w:pPr>
                    <w:pBdr>
                      <w:top w:val="nil"/>
                      <w:left w:val="nil"/>
                      <w:bottom w:val="nil"/>
                      <w:right w:val="nil"/>
                    </w:pBdr>
                    <w:ind w:left="123" w:right="123"/>
                    <w:jc w:val="both"/>
                  </w:pPr>
                  <w:r>
                    <w:t>Ortalama Yol Masrafı</w:t>
                  </w:r>
                </w:p>
              </w:tc>
              <w:tc>
                <w:tcPr>
                  <w:tcW w:w="610" w:type="dxa"/>
                  <w:tcMar>
                    <w:top w:w="15" w:type="dxa"/>
                    <w:left w:w="15" w:type="dxa"/>
                    <w:bottom w:w="15" w:type="dxa"/>
                    <w:right w:w="15" w:type="dxa"/>
                  </w:tcMar>
                  <w:vAlign w:val="center"/>
                </w:tcPr>
                <w:p w14:paraId="3C3BBF60"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5B299047" w14:textId="77777777" w:rsidR="00F67536" w:rsidRDefault="007F5803">
                  <w:pPr>
                    <w:pBdr>
                      <w:top w:val="nil"/>
                      <w:left w:val="nil"/>
                      <w:bottom w:val="nil"/>
                      <w:right w:val="nil"/>
                    </w:pBdr>
                    <w:ind w:left="123" w:right="123"/>
                    <w:jc w:val="center"/>
                  </w:pPr>
                  <w:r>
                    <w:t>500,00TL</w:t>
                  </w:r>
                </w:p>
              </w:tc>
              <w:tc>
                <w:tcPr>
                  <w:tcW w:w="744" w:type="dxa"/>
                  <w:tcMar>
                    <w:top w:w="15" w:type="dxa"/>
                    <w:left w:w="15" w:type="dxa"/>
                    <w:bottom w:w="15" w:type="dxa"/>
                    <w:right w:w="15" w:type="dxa"/>
                  </w:tcMar>
                  <w:vAlign w:val="center"/>
                </w:tcPr>
                <w:p w14:paraId="6490DBCB"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44CD915" w14:textId="77777777" w:rsidR="00F67536" w:rsidRDefault="007F5803">
                  <w:pPr>
                    <w:pBdr>
                      <w:top w:val="nil"/>
                      <w:left w:val="nil"/>
                      <w:bottom w:val="nil"/>
                      <w:right w:val="nil"/>
                    </w:pBdr>
                    <w:ind w:left="123" w:right="123"/>
                    <w:jc w:val="center"/>
                  </w:pPr>
                  <w:r>
                    <w:t>2 personel</w:t>
                  </w:r>
                </w:p>
              </w:tc>
              <w:tc>
                <w:tcPr>
                  <w:tcW w:w="689" w:type="dxa"/>
                  <w:tcMar>
                    <w:top w:w="15" w:type="dxa"/>
                    <w:left w:w="15" w:type="dxa"/>
                    <w:bottom w:w="15" w:type="dxa"/>
                    <w:right w:w="15" w:type="dxa"/>
                  </w:tcMar>
                  <w:vAlign w:val="center"/>
                </w:tcPr>
                <w:p w14:paraId="3330C868" w14:textId="77777777" w:rsidR="00F67536" w:rsidRDefault="007F5803">
                  <w:pPr>
                    <w:pBdr>
                      <w:top w:val="nil"/>
                      <w:left w:val="nil"/>
                      <w:bottom w:val="nil"/>
                      <w:right w:val="nil"/>
                    </w:pBdr>
                    <w:ind w:left="123" w:right="123"/>
                    <w:jc w:val="center"/>
                  </w:pPr>
                  <w:r>
                    <w:t> </w:t>
                  </w:r>
                </w:p>
              </w:tc>
              <w:tc>
                <w:tcPr>
                  <w:tcW w:w="1263" w:type="dxa"/>
                  <w:tcMar>
                    <w:top w:w="15" w:type="dxa"/>
                    <w:left w:w="15" w:type="dxa"/>
                    <w:bottom w:w="15" w:type="dxa"/>
                    <w:right w:w="15" w:type="dxa"/>
                  </w:tcMar>
                  <w:vAlign w:val="center"/>
                </w:tcPr>
                <w:p w14:paraId="71850616" w14:textId="77777777" w:rsidR="00F67536" w:rsidRDefault="007F5803">
                  <w:pPr>
                    <w:pBdr>
                      <w:top w:val="nil"/>
                      <w:left w:val="nil"/>
                      <w:bottom w:val="nil"/>
                      <w:right w:val="nil"/>
                    </w:pBdr>
                    <w:ind w:left="123" w:right="123"/>
                    <w:jc w:val="center"/>
                  </w:pPr>
                  <w:r>
                    <w:t> </w:t>
                  </w:r>
                </w:p>
              </w:tc>
              <w:tc>
                <w:tcPr>
                  <w:tcW w:w="744" w:type="dxa"/>
                  <w:tcMar>
                    <w:top w:w="15" w:type="dxa"/>
                    <w:left w:w="15" w:type="dxa"/>
                    <w:bottom w:w="15" w:type="dxa"/>
                    <w:right w:w="15" w:type="dxa"/>
                  </w:tcMar>
                  <w:vAlign w:val="center"/>
                </w:tcPr>
                <w:p w14:paraId="17475EB3"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2808B14D" w14:textId="77777777" w:rsidR="00F67536" w:rsidRDefault="007F5803">
                  <w:pPr>
                    <w:pBdr>
                      <w:top w:val="nil"/>
                      <w:left w:val="nil"/>
                      <w:bottom w:val="nil"/>
                      <w:right w:val="nil"/>
                    </w:pBdr>
                    <w:ind w:left="123" w:right="123"/>
                    <w:jc w:val="right"/>
                  </w:pPr>
                  <w:r>
                    <w:t>1.000,00TL</w:t>
                  </w:r>
                </w:p>
              </w:tc>
            </w:tr>
            <w:tr w:rsidR="00F67536" w14:paraId="2CE89FD4" w14:textId="77777777">
              <w:trPr>
                <w:trHeight w:val="204"/>
              </w:trPr>
              <w:tc>
                <w:tcPr>
                  <w:tcW w:w="2516" w:type="dxa"/>
                  <w:tcMar>
                    <w:top w:w="15" w:type="dxa"/>
                    <w:left w:w="15" w:type="dxa"/>
                    <w:bottom w:w="15" w:type="dxa"/>
                    <w:right w:w="15" w:type="dxa"/>
                  </w:tcMar>
                  <w:vAlign w:val="center"/>
                </w:tcPr>
                <w:p w14:paraId="76D8B429"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72846F2B"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5DA9C293" w14:textId="77777777" w:rsidR="00F67536" w:rsidRDefault="007F5803">
                  <w:pPr>
                    <w:pBdr>
                      <w:top w:val="nil"/>
                      <w:left w:val="nil"/>
                      <w:bottom w:val="nil"/>
                      <w:right w:val="nil"/>
                    </w:pBdr>
                    <w:ind w:left="123" w:right="123"/>
                    <w:jc w:val="center"/>
                  </w:pPr>
                  <w:r>
                    <w:t>71,00TL</w:t>
                  </w:r>
                </w:p>
              </w:tc>
              <w:tc>
                <w:tcPr>
                  <w:tcW w:w="744" w:type="dxa"/>
                  <w:tcMar>
                    <w:top w:w="15" w:type="dxa"/>
                    <w:left w:w="15" w:type="dxa"/>
                    <w:bottom w:w="15" w:type="dxa"/>
                    <w:right w:w="15" w:type="dxa"/>
                  </w:tcMar>
                  <w:vAlign w:val="center"/>
                </w:tcPr>
                <w:p w14:paraId="549A6847"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429F54B1" w14:textId="77777777" w:rsidR="00F67536" w:rsidRDefault="007F5803">
                  <w:pPr>
                    <w:pBdr>
                      <w:top w:val="nil"/>
                      <w:left w:val="nil"/>
                      <w:bottom w:val="nil"/>
                      <w:right w:val="nil"/>
                    </w:pBdr>
                    <w:ind w:left="123" w:right="123"/>
                    <w:jc w:val="center"/>
                  </w:pPr>
                  <w:r>
                    <w:t>2 personel</w:t>
                  </w:r>
                </w:p>
              </w:tc>
              <w:tc>
                <w:tcPr>
                  <w:tcW w:w="689" w:type="dxa"/>
                  <w:tcMar>
                    <w:top w:w="15" w:type="dxa"/>
                    <w:left w:w="15" w:type="dxa"/>
                    <w:bottom w:w="15" w:type="dxa"/>
                    <w:right w:w="15" w:type="dxa"/>
                  </w:tcMar>
                  <w:vAlign w:val="center"/>
                </w:tcPr>
                <w:p w14:paraId="7580EF87"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6E71F717" w14:textId="77777777" w:rsidR="00F67536" w:rsidRDefault="007F5803">
                  <w:pPr>
                    <w:pBdr>
                      <w:top w:val="nil"/>
                      <w:left w:val="nil"/>
                      <w:bottom w:val="nil"/>
                      <w:right w:val="nil"/>
                    </w:pBdr>
                    <w:ind w:left="123" w:right="123"/>
                    <w:jc w:val="center"/>
                  </w:pPr>
                  <w:r>
                    <w:t>5 gün</w:t>
                  </w:r>
                </w:p>
              </w:tc>
              <w:tc>
                <w:tcPr>
                  <w:tcW w:w="744" w:type="dxa"/>
                  <w:tcMar>
                    <w:top w:w="15" w:type="dxa"/>
                    <w:left w:w="15" w:type="dxa"/>
                    <w:bottom w:w="15" w:type="dxa"/>
                    <w:right w:w="15" w:type="dxa"/>
                  </w:tcMar>
                  <w:vAlign w:val="center"/>
                </w:tcPr>
                <w:p w14:paraId="252120AC"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02EF2EF2" w14:textId="77777777" w:rsidR="00F67536" w:rsidRDefault="007F5803">
                  <w:pPr>
                    <w:pBdr>
                      <w:top w:val="nil"/>
                      <w:left w:val="nil"/>
                      <w:bottom w:val="nil"/>
                      <w:right w:val="nil"/>
                    </w:pBdr>
                    <w:ind w:left="123" w:right="123"/>
                    <w:jc w:val="right"/>
                  </w:pPr>
                  <w:r>
                    <w:t>710,00TL</w:t>
                  </w:r>
                </w:p>
              </w:tc>
            </w:tr>
            <w:tr w:rsidR="00F67536" w14:paraId="5F31A798" w14:textId="77777777">
              <w:trPr>
                <w:trHeight w:val="204"/>
              </w:trPr>
              <w:tc>
                <w:tcPr>
                  <w:tcW w:w="2516" w:type="dxa"/>
                  <w:tcMar>
                    <w:top w:w="15" w:type="dxa"/>
                    <w:left w:w="15" w:type="dxa"/>
                    <w:bottom w:w="15" w:type="dxa"/>
                    <w:right w:w="15" w:type="dxa"/>
                  </w:tcMar>
                  <w:vAlign w:val="center"/>
                </w:tcPr>
                <w:p w14:paraId="73485E68" w14:textId="77777777" w:rsidR="00F67536" w:rsidRDefault="007F5803">
                  <w:pPr>
                    <w:pBdr>
                      <w:top w:val="nil"/>
                      <w:left w:val="nil"/>
                      <w:bottom w:val="nil"/>
                      <w:right w:val="nil"/>
                    </w:pBdr>
                    <w:ind w:left="123" w:right="123"/>
                    <w:jc w:val="both"/>
                  </w:pPr>
                  <w:r>
                    <w:t>Konaklama</w:t>
                  </w:r>
                </w:p>
              </w:tc>
              <w:tc>
                <w:tcPr>
                  <w:tcW w:w="610" w:type="dxa"/>
                  <w:tcMar>
                    <w:top w:w="15" w:type="dxa"/>
                    <w:left w:w="15" w:type="dxa"/>
                    <w:bottom w:w="15" w:type="dxa"/>
                    <w:right w:w="15" w:type="dxa"/>
                  </w:tcMar>
                  <w:vAlign w:val="center"/>
                </w:tcPr>
                <w:p w14:paraId="3A5ABD2F"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46188239" w14:textId="77777777" w:rsidR="00F67536" w:rsidRDefault="007F5803">
                  <w:pPr>
                    <w:pBdr>
                      <w:top w:val="nil"/>
                      <w:left w:val="nil"/>
                      <w:bottom w:val="nil"/>
                      <w:right w:val="nil"/>
                    </w:pBdr>
                    <w:ind w:left="123" w:right="123"/>
                    <w:jc w:val="center"/>
                  </w:pPr>
                  <w:r>
                    <w:t>106,50TL</w:t>
                  </w:r>
                </w:p>
              </w:tc>
              <w:tc>
                <w:tcPr>
                  <w:tcW w:w="744" w:type="dxa"/>
                  <w:tcMar>
                    <w:top w:w="15" w:type="dxa"/>
                    <w:left w:w="15" w:type="dxa"/>
                    <w:bottom w:w="15" w:type="dxa"/>
                    <w:right w:w="15" w:type="dxa"/>
                  </w:tcMar>
                  <w:vAlign w:val="center"/>
                </w:tcPr>
                <w:p w14:paraId="3548AFDB"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408F34A8" w14:textId="77777777" w:rsidR="00F67536" w:rsidRDefault="007F5803">
                  <w:pPr>
                    <w:pBdr>
                      <w:top w:val="nil"/>
                      <w:left w:val="nil"/>
                      <w:bottom w:val="nil"/>
                      <w:right w:val="nil"/>
                    </w:pBdr>
                    <w:ind w:left="123" w:right="123"/>
                    <w:jc w:val="center"/>
                  </w:pPr>
                  <w:r>
                    <w:t>2 personel</w:t>
                  </w:r>
                </w:p>
              </w:tc>
              <w:tc>
                <w:tcPr>
                  <w:tcW w:w="689" w:type="dxa"/>
                  <w:tcMar>
                    <w:top w:w="15" w:type="dxa"/>
                    <w:left w:w="15" w:type="dxa"/>
                    <w:bottom w:w="15" w:type="dxa"/>
                    <w:right w:w="15" w:type="dxa"/>
                  </w:tcMar>
                  <w:vAlign w:val="center"/>
                </w:tcPr>
                <w:p w14:paraId="50E3F18A"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53B6132C" w14:textId="77777777" w:rsidR="00F67536" w:rsidRDefault="007F5803">
                  <w:pPr>
                    <w:pBdr>
                      <w:top w:val="nil"/>
                      <w:left w:val="nil"/>
                      <w:bottom w:val="nil"/>
                      <w:right w:val="nil"/>
                    </w:pBdr>
                    <w:ind w:left="123" w:right="123"/>
                    <w:jc w:val="center"/>
                  </w:pPr>
                  <w:r>
                    <w:t>3 gün</w:t>
                  </w:r>
                </w:p>
              </w:tc>
              <w:tc>
                <w:tcPr>
                  <w:tcW w:w="744" w:type="dxa"/>
                  <w:tcMar>
                    <w:top w:w="15" w:type="dxa"/>
                    <w:left w:w="15" w:type="dxa"/>
                    <w:bottom w:w="15" w:type="dxa"/>
                    <w:right w:w="15" w:type="dxa"/>
                  </w:tcMar>
                  <w:vAlign w:val="center"/>
                </w:tcPr>
                <w:p w14:paraId="0B0A693C"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2973EC01" w14:textId="77777777" w:rsidR="00F67536" w:rsidRDefault="007F5803">
                  <w:pPr>
                    <w:pBdr>
                      <w:top w:val="nil"/>
                      <w:left w:val="nil"/>
                      <w:bottom w:val="nil"/>
                      <w:right w:val="nil"/>
                    </w:pBdr>
                    <w:ind w:left="123" w:right="123"/>
                    <w:jc w:val="right"/>
                  </w:pPr>
                  <w:r>
                    <w:t>639,00TL</w:t>
                  </w:r>
                </w:p>
              </w:tc>
            </w:tr>
            <w:tr w:rsidR="00F67536" w14:paraId="6C663B79" w14:textId="77777777">
              <w:trPr>
                <w:trHeight w:val="204"/>
              </w:trPr>
              <w:tc>
                <w:tcPr>
                  <w:tcW w:w="2516" w:type="dxa"/>
                  <w:tcMar>
                    <w:top w:w="15" w:type="dxa"/>
                    <w:left w:w="15" w:type="dxa"/>
                    <w:bottom w:w="15" w:type="dxa"/>
                    <w:right w:w="15" w:type="dxa"/>
                  </w:tcMar>
                  <w:vAlign w:val="center"/>
                </w:tcPr>
                <w:p w14:paraId="0EF76C21"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44FBF5C5"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111060DC"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3C6086AD"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5E1B81DF"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60523ED9" w14:textId="77777777" w:rsidR="00F67536" w:rsidRDefault="007F5803">
                  <w:pPr>
                    <w:pBdr>
                      <w:top w:val="nil"/>
                      <w:left w:val="nil"/>
                      <w:bottom w:val="nil"/>
                      <w:right w:val="nil"/>
                    </w:pBdr>
                    <w:ind w:left="123" w:right="123"/>
                    <w:jc w:val="both"/>
                  </w:pPr>
                  <w:r>
                    <w:t> </w:t>
                  </w:r>
                </w:p>
              </w:tc>
              <w:tc>
                <w:tcPr>
                  <w:tcW w:w="1263" w:type="dxa"/>
                  <w:tcMar>
                    <w:top w:w="15" w:type="dxa"/>
                    <w:left w:w="15" w:type="dxa"/>
                    <w:bottom w:w="15" w:type="dxa"/>
                    <w:right w:w="15" w:type="dxa"/>
                  </w:tcMar>
                  <w:vAlign w:val="center"/>
                </w:tcPr>
                <w:p w14:paraId="4E41E7D1"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516726B9"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7D457353" w14:textId="77777777" w:rsidR="00F67536" w:rsidRDefault="007F5803">
                  <w:pPr>
                    <w:pBdr>
                      <w:top w:val="nil"/>
                      <w:left w:val="nil"/>
                      <w:bottom w:val="nil"/>
                      <w:right w:val="nil"/>
                    </w:pBdr>
                    <w:ind w:left="123" w:right="123"/>
                    <w:jc w:val="right"/>
                  </w:pPr>
                  <w:r>
                    <w:t>2.349,00TL</w:t>
                  </w:r>
                </w:p>
              </w:tc>
            </w:tr>
          </w:tbl>
          <w:p w14:paraId="290488C5" w14:textId="1A8A9CF7" w:rsidR="00F67536" w:rsidRDefault="007F5803">
            <w:pPr>
              <w:spacing w:before="240" w:after="240"/>
              <w:jc w:val="both"/>
            </w:pPr>
            <w:r>
              <w:t xml:space="preserve">Yıl içerisinde vasıta ücretlerinin artacağı ve personel görevlendirme sayısında da artış dikkate alınarak bu harcama kalemine </w:t>
            </w:r>
            <w:r w:rsidR="0091741C">
              <w:t>2027</w:t>
            </w:r>
            <w:r>
              <w:t xml:space="preserve"> mali yılı 10.000TL, ödenek teklif edilmiştir.</w:t>
            </w:r>
          </w:p>
          <w:p w14:paraId="2DFFB221" w14:textId="77777777" w:rsidR="00F67536" w:rsidRPr="00B93DCD" w:rsidRDefault="007F5803">
            <w:pPr>
              <w:spacing w:before="240" w:after="240"/>
              <w:jc w:val="both"/>
              <w:rPr>
                <w:color w:val="FF0000"/>
              </w:rPr>
            </w:pPr>
            <w:r w:rsidRPr="00B93DCD">
              <w:rPr>
                <w:b/>
                <w:bCs/>
                <w:color w:val="FF0000"/>
              </w:rPr>
              <w:lastRenderedPageBreak/>
              <w:t>Gerçek İhtiyaç Teklif Toplamı</w:t>
            </w:r>
          </w:p>
          <w:p w14:paraId="4561572E" w14:textId="7059B6E0" w:rsidR="00F67536" w:rsidRPr="00B93DCD" w:rsidRDefault="0091741C">
            <w:pPr>
              <w:spacing w:before="240" w:after="240"/>
              <w:jc w:val="both"/>
              <w:rPr>
                <w:color w:val="FF0000"/>
              </w:rPr>
            </w:pPr>
            <w:r>
              <w:rPr>
                <w:b/>
                <w:bCs/>
                <w:color w:val="FF0000"/>
              </w:rPr>
              <w:t>2027</w:t>
            </w:r>
            <w:r w:rsidR="007F5803" w:rsidRPr="00B93DCD">
              <w:rPr>
                <w:b/>
                <w:bCs/>
                <w:color w:val="FF0000"/>
              </w:rPr>
              <w:t>=1</w:t>
            </w:r>
            <w:r w:rsidR="00B93DCD" w:rsidRPr="00B93DCD">
              <w:rPr>
                <w:b/>
                <w:bCs/>
                <w:color w:val="FF0000"/>
              </w:rPr>
              <w:t>6</w:t>
            </w:r>
            <w:r w:rsidR="007F5803" w:rsidRPr="00B93DCD">
              <w:rPr>
                <w:b/>
                <w:bCs/>
                <w:color w:val="FF0000"/>
              </w:rPr>
              <w:t>.000TL</w:t>
            </w:r>
          </w:p>
          <w:p w14:paraId="425A6C95" w14:textId="43C4CB8F" w:rsidR="00F67536" w:rsidRPr="00B93DCD" w:rsidRDefault="0091741C">
            <w:pPr>
              <w:spacing w:before="240" w:after="240"/>
              <w:jc w:val="both"/>
              <w:rPr>
                <w:color w:val="FF0000"/>
              </w:rPr>
            </w:pPr>
            <w:r>
              <w:rPr>
                <w:b/>
                <w:bCs/>
                <w:color w:val="FF0000"/>
              </w:rPr>
              <w:t>2028</w:t>
            </w:r>
            <w:r w:rsidR="007F5803" w:rsidRPr="00B93DCD">
              <w:rPr>
                <w:b/>
                <w:bCs/>
                <w:color w:val="FF0000"/>
              </w:rPr>
              <w:t>=1</w:t>
            </w:r>
            <w:r w:rsidR="00B93DCD" w:rsidRPr="00B93DCD">
              <w:rPr>
                <w:b/>
                <w:bCs/>
                <w:color w:val="FF0000"/>
              </w:rPr>
              <w:t>7</w:t>
            </w:r>
            <w:r w:rsidR="007F5803" w:rsidRPr="00B93DCD">
              <w:rPr>
                <w:b/>
                <w:bCs/>
                <w:color w:val="FF0000"/>
              </w:rPr>
              <w:t>.000TL</w:t>
            </w:r>
          </w:p>
          <w:p w14:paraId="2204670C" w14:textId="41A71C65" w:rsidR="00F67536" w:rsidRPr="00B93DCD" w:rsidRDefault="0091741C">
            <w:pPr>
              <w:spacing w:before="240" w:after="240"/>
              <w:jc w:val="both"/>
              <w:rPr>
                <w:color w:val="FF0000"/>
              </w:rPr>
            </w:pPr>
            <w:r>
              <w:rPr>
                <w:b/>
                <w:bCs/>
                <w:color w:val="FF0000"/>
              </w:rPr>
              <w:t>2029</w:t>
            </w:r>
            <w:r w:rsidR="007F5803" w:rsidRPr="00B93DCD">
              <w:rPr>
                <w:b/>
                <w:bCs/>
                <w:color w:val="FF0000"/>
              </w:rPr>
              <w:t>=1</w:t>
            </w:r>
            <w:r w:rsidR="00B93DCD" w:rsidRPr="00B93DCD">
              <w:rPr>
                <w:b/>
                <w:bCs/>
                <w:color w:val="FF0000"/>
              </w:rPr>
              <w:t>7</w:t>
            </w:r>
            <w:r w:rsidR="007F5803" w:rsidRPr="00B93DCD">
              <w:rPr>
                <w:b/>
                <w:bCs/>
                <w:color w:val="FF0000"/>
              </w:rPr>
              <w:t>.000TL</w:t>
            </w:r>
          </w:p>
          <w:p w14:paraId="1DF205D0" w14:textId="77777777" w:rsidR="00F67536" w:rsidRDefault="007F5803">
            <w:pPr>
              <w:spacing w:before="240" w:after="240"/>
              <w:jc w:val="both"/>
            </w:pPr>
            <w:r>
              <w:t> </w:t>
            </w:r>
          </w:p>
          <w:p w14:paraId="68D5B6DB" w14:textId="77777777" w:rsidR="00F67536" w:rsidRDefault="007F5803">
            <w:pPr>
              <w:spacing w:before="240" w:after="240"/>
              <w:jc w:val="both"/>
            </w:pPr>
            <w:r>
              <w:t>*</w:t>
            </w:r>
            <w:r>
              <w:rPr>
                <w:sz w:val="18"/>
                <w:szCs w:val="18"/>
              </w:rPr>
              <w:t>202</w:t>
            </w:r>
            <w:r w:rsidR="00932F93">
              <w:rPr>
                <w:sz w:val="18"/>
                <w:szCs w:val="18"/>
              </w:rPr>
              <w:t>5</w:t>
            </w:r>
            <w:r>
              <w:rPr>
                <w:sz w:val="18"/>
                <w:szCs w:val="18"/>
              </w:rPr>
              <w:t xml:space="preserve"> Bütçe Kanunu H Cetveli, “Ek göstergesi 3000 (dahil) - 5800 (hariç) olan kadrolarda bulunanlar” baz alınmıştır</w:t>
            </w:r>
          </w:p>
          <w:p w14:paraId="69D4D589" w14:textId="77777777" w:rsidR="00F67536" w:rsidRDefault="007F5803">
            <w:pPr>
              <w:spacing w:before="240" w:after="240"/>
              <w:jc w:val="both"/>
            </w:pPr>
            <w:r>
              <w:t> </w:t>
            </w:r>
          </w:p>
          <w:p w14:paraId="2510CAC7" w14:textId="77777777" w:rsidR="00F67536" w:rsidRDefault="007F5803">
            <w:pPr>
              <w:spacing w:before="240" w:after="240"/>
              <w:jc w:val="both"/>
            </w:pPr>
            <w:r>
              <w:t> </w:t>
            </w:r>
          </w:p>
          <w:p w14:paraId="103FFE40" w14:textId="77777777" w:rsidR="00FA236E" w:rsidRDefault="00FA236E" w:rsidP="00FA236E">
            <w:pPr>
              <w:spacing w:before="240"/>
              <w:jc w:val="both"/>
              <w:rPr>
                <w:rFonts w:ascii="Tahoma" w:hAnsi="Tahoma" w:cs="Tahoma"/>
                <w:sz w:val="20"/>
                <w:szCs w:val="20"/>
              </w:rPr>
            </w:pPr>
          </w:p>
          <w:p w14:paraId="02099B72" w14:textId="77777777" w:rsidR="00FA236E" w:rsidRDefault="00FA236E" w:rsidP="00FA236E">
            <w:pPr>
              <w:spacing w:before="240"/>
              <w:jc w:val="both"/>
              <w:rPr>
                <w:rFonts w:ascii="Tahoma" w:hAnsi="Tahoma" w:cs="Tahoma"/>
                <w:sz w:val="20"/>
                <w:szCs w:val="20"/>
              </w:rPr>
            </w:pPr>
          </w:p>
          <w:p w14:paraId="459D0EC0" w14:textId="77777777" w:rsidR="00FA236E" w:rsidRDefault="00FA236E" w:rsidP="00FA236E">
            <w:pPr>
              <w:spacing w:before="240"/>
              <w:jc w:val="both"/>
              <w:rPr>
                <w:rFonts w:ascii="Tahoma" w:hAnsi="Tahoma" w:cs="Tahoma"/>
                <w:sz w:val="20"/>
                <w:szCs w:val="20"/>
              </w:rPr>
            </w:pPr>
          </w:p>
          <w:p w14:paraId="354BA74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E7BE542" w14:textId="77777777" w:rsidTr="00FA236E">
              <w:trPr>
                <w:trHeight w:hRule="exact" w:val="492"/>
              </w:trPr>
              <w:tc>
                <w:tcPr>
                  <w:tcW w:w="4568" w:type="dxa"/>
                  <w:tcMar>
                    <w:top w:w="0" w:type="dxa"/>
                    <w:bottom w:w="0" w:type="dxa"/>
                  </w:tcMar>
                </w:tcPr>
                <w:p w14:paraId="325D433C" w14:textId="77777777" w:rsidR="00FA236E" w:rsidRPr="00B93DCD" w:rsidRDefault="007F5803" w:rsidP="00FA236E">
                  <w:pPr>
                    <w:spacing w:before="240"/>
                    <w:rPr>
                      <w:rFonts w:ascii="Tahoma" w:hAnsi="Tahoma" w:cs="Tahoma"/>
                      <w:color w:val="FF0000"/>
                      <w:sz w:val="20"/>
                      <w:szCs w:val="20"/>
                    </w:rPr>
                  </w:pPr>
                  <w:r w:rsidRPr="00B93DCD">
                    <w:rPr>
                      <w:rFonts w:ascii="Tahoma" w:hAnsi="Tahoma" w:cs="Tahoma"/>
                      <w:color w:val="FF0000"/>
                      <w:sz w:val="20"/>
                      <w:szCs w:val="20"/>
                    </w:rPr>
                    <w:t>Tavan Üstü Talep Edilen Ödenek:</w:t>
                  </w:r>
                </w:p>
              </w:tc>
              <w:tc>
                <w:tcPr>
                  <w:tcW w:w="10392" w:type="dxa"/>
                  <w:tcMar>
                    <w:top w:w="0" w:type="dxa"/>
                    <w:bottom w:w="0" w:type="dxa"/>
                  </w:tcMar>
                </w:tcPr>
                <w:p w14:paraId="3EE9129D" w14:textId="77777777" w:rsidR="00FA236E" w:rsidRPr="00B93DCD" w:rsidRDefault="00B93DCD" w:rsidP="00FA236E">
                  <w:pPr>
                    <w:spacing w:before="240"/>
                    <w:rPr>
                      <w:rFonts w:ascii="Tahoma" w:hAnsi="Tahoma" w:cs="Tahoma"/>
                      <w:color w:val="FF0000"/>
                      <w:sz w:val="20"/>
                      <w:szCs w:val="20"/>
                    </w:rPr>
                  </w:pPr>
                  <w:r w:rsidRPr="00B93DCD">
                    <w:rPr>
                      <w:rFonts w:ascii="Tahoma" w:hAnsi="Tahoma" w:cs="Tahoma"/>
                      <w:color w:val="FF0000"/>
                      <w:sz w:val="20"/>
                      <w:szCs w:val="20"/>
                    </w:rPr>
                    <w:t>2000</w:t>
                  </w:r>
                </w:p>
              </w:tc>
            </w:tr>
            <w:tr w:rsidR="00F67536" w14:paraId="0D5C52C5" w14:textId="77777777" w:rsidTr="00FA236E">
              <w:trPr>
                <w:trHeight w:val="1211"/>
              </w:trPr>
              <w:tc>
                <w:tcPr>
                  <w:tcW w:w="4568" w:type="dxa"/>
                </w:tcPr>
                <w:p w14:paraId="4216CEB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00650F4" w14:textId="77777777" w:rsidR="00FA236E" w:rsidRPr="00B446D1" w:rsidRDefault="00FA236E" w:rsidP="00FA236E">
                  <w:pPr>
                    <w:spacing w:before="240"/>
                    <w:jc w:val="both"/>
                    <w:rPr>
                      <w:rFonts w:ascii="Tahoma" w:hAnsi="Tahoma" w:cs="Tahoma"/>
                      <w:sz w:val="20"/>
                      <w:szCs w:val="20"/>
                    </w:rPr>
                  </w:pPr>
                </w:p>
              </w:tc>
            </w:tr>
          </w:tbl>
          <w:p w14:paraId="29E016E7" w14:textId="77777777" w:rsidR="00FA236E" w:rsidRPr="00B446D1" w:rsidRDefault="00FA236E" w:rsidP="00FA236E">
            <w:pPr>
              <w:spacing w:before="240"/>
              <w:jc w:val="both"/>
              <w:rPr>
                <w:rFonts w:ascii="Tahoma" w:hAnsi="Tahoma" w:cs="Tahoma"/>
                <w:sz w:val="20"/>
                <w:szCs w:val="20"/>
              </w:rPr>
            </w:pPr>
          </w:p>
        </w:tc>
      </w:tr>
    </w:tbl>
    <w:p w14:paraId="3E1A8CF3" w14:textId="77777777" w:rsidR="00FA236E" w:rsidRPr="00B446D1" w:rsidRDefault="00FA236E" w:rsidP="00FA236E">
      <w:pPr>
        <w:rPr>
          <w:rFonts w:ascii="Tahoma" w:hAnsi="Tahoma" w:cs="Tahoma"/>
          <w:sz w:val="20"/>
          <w:szCs w:val="20"/>
        </w:rPr>
      </w:pPr>
    </w:p>
    <w:p w14:paraId="1B9E132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F83191C" w14:textId="77777777" w:rsidTr="00FA236E">
        <w:trPr>
          <w:trHeight w:val="397"/>
        </w:trPr>
        <w:tc>
          <w:tcPr>
            <w:tcW w:w="1695" w:type="dxa"/>
            <w:tcMar>
              <w:top w:w="0" w:type="dxa"/>
              <w:left w:w="108" w:type="dxa"/>
              <w:bottom w:w="0" w:type="dxa"/>
              <w:right w:w="108" w:type="dxa"/>
            </w:tcMar>
            <w:vAlign w:val="center"/>
          </w:tcPr>
          <w:p w14:paraId="1A51A6F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97E5B58" w14:textId="03938DA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2ECB074" w14:textId="77777777" w:rsidTr="00FA236E">
        <w:trPr>
          <w:trHeight w:val="397"/>
        </w:trPr>
        <w:tc>
          <w:tcPr>
            <w:tcW w:w="1695" w:type="dxa"/>
            <w:tcMar>
              <w:top w:w="0" w:type="dxa"/>
              <w:left w:w="108" w:type="dxa"/>
              <w:bottom w:w="0" w:type="dxa"/>
              <w:right w:w="108" w:type="dxa"/>
            </w:tcMar>
            <w:vAlign w:val="center"/>
          </w:tcPr>
          <w:p w14:paraId="33670E5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39E81F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7A6A513" w14:textId="77777777" w:rsidTr="00FA236E">
        <w:trPr>
          <w:trHeight w:val="397"/>
        </w:trPr>
        <w:tc>
          <w:tcPr>
            <w:tcW w:w="1695" w:type="dxa"/>
            <w:tcMar>
              <w:top w:w="0" w:type="dxa"/>
              <w:left w:w="108" w:type="dxa"/>
              <w:bottom w:w="0" w:type="dxa"/>
              <w:right w:w="108" w:type="dxa"/>
            </w:tcMar>
            <w:vAlign w:val="center"/>
          </w:tcPr>
          <w:p w14:paraId="0D3A362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D3CFC4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A708BA6" w14:textId="77777777" w:rsidTr="00FA236E">
        <w:trPr>
          <w:trHeight w:val="397"/>
        </w:trPr>
        <w:tc>
          <w:tcPr>
            <w:tcW w:w="1695" w:type="dxa"/>
            <w:tcMar>
              <w:top w:w="0" w:type="dxa"/>
              <w:left w:w="108" w:type="dxa"/>
              <w:bottom w:w="0" w:type="dxa"/>
              <w:right w:w="108" w:type="dxa"/>
            </w:tcMar>
            <w:vAlign w:val="center"/>
          </w:tcPr>
          <w:p w14:paraId="4F17CB1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ED69DC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55949C8" w14:textId="77777777" w:rsidTr="00FA236E">
        <w:trPr>
          <w:trHeight w:val="397"/>
        </w:trPr>
        <w:tc>
          <w:tcPr>
            <w:tcW w:w="1695" w:type="dxa"/>
            <w:tcMar>
              <w:top w:w="0" w:type="dxa"/>
              <w:left w:w="108" w:type="dxa"/>
              <w:bottom w:w="0" w:type="dxa"/>
              <w:right w:w="108" w:type="dxa"/>
            </w:tcMar>
            <w:vAlign w:val="center"/>
          </w:tcPr>
          <w:p w14:paraId="7AAA58C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41C1B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Özel Kalem</w:t>
            </w:r>
            <w:r w:rsidRPr="005D5FB2">
              <w:rPr>
                <w:rFonts w:ascii="Tahoma" w:hAnsi="Tahoma" w:cs="Tahoma"/>
              </w:rPr>
              <w:t xml:space="preserve"> Hizmetleri</w:t>
            </w:r>
          </w:p>
        </w:tc>
      </w:tr>
      <w:tr w:rsidR="00F67536" w14:paraId="71EB9C9C" w14:textId="77777777" w:rsidTr="00FA236E">
        <w:trPr>
          <w:trHeight w:val="397"/>
        </w:trPr>
        <w:tc>
          <w:tcPr>
            <w:tcW w:w="1695" w:type="dxa"/>
            <w:tcMar>
              <w:top w:w="0" w:type="dxa"/>
              <w:left w:w="108" w:type="dxa"/>
              <w:bottom w:w="0" w:type="dxa"/>
              <w:right w:w="108" w:type="dxa"/>
            </w:tcMar>
            <w:vAlign w:val="center"/>
          </w:tcPr>
          <w:p w14:paraId="7D7076F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E90BE91" w14:textId="77777777" w:rsidR="00FA236E" w:rsidRPr="005D5FB2" w:rsidRDefault="007F5803" w:rsidP="00FA236E">
            <w:pPr>
              <w:pStyle w:val="ppMsoNormal"/>
              <w:spacing w:line="240" w:lineRule="auto"/>
              <w:rPr>
                <w:rFonts w:ascii="Tahoma" w:hAnsi="Tahoma" w:cs="Tahoma"/>
              </w:rPr>
            </w:pPr>
            <w:r>
              <w:rPr>
                <w:rFonts w:ascii="Tahoma" w:hAnsi="Tahoma" w:cs="Tahoma"/>
                <w:noProof/>
              </w:rPr>
              <w:t>Özel Kalem</w:t>
            </w:r>
            <w:r w:rsidRPr="005D5FB2">
              <w:rPr>
                <w:rFonts w:ascii="Tahoma" w:hAnsi="Tahoma" w:cs="Tahoma"/>
              </w:rPr>
              <w:t xml:space="preserve"> Hizmetleri</w:t>
            </w:r>
          </w:p>
        </w:tc>
      </w:tr>
    </w:tbl>
    <w:p w14:paraId="76E4080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D1DEEA5" w14:textId="77777777" w:rsidTr="00FA236E">
        <w:trPr>
          <w:trHeight w:hRule="exact" w:val="397"/>
        </w:trPr>
        <w:tc>
          <w:tcPr>
            <w:tcW w:w="1418" w:type="dxa"/>
            <w:vMerge w:val="restart"/>
            <w:tcMar>
              <w:top w:w="0" w:type="dxa"/>
            </w:tcMar>
            <w:vAlign w:val="center"/>
          </w:tcPr>
          <w:p w14:paraId="2513E79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7A8E5A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57FD27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3B94CE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6C7627A" w14:textId="7FBAC21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A19BD23" w14:textId="6E17A5C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879A0E2" w14:textId="6D52470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3BFE7BD" w14:textId="77777777" w:rsidTr="00FA236E">
        <w:trPr>
          <w:trHeight w:hRule="exact" w:val="397"/>
        </w:trPr>
        <w:tc>
          <w:tcPr>
            <w:tcW w:w="1418" w:type="dxa"/>
            <w:vMerge/>
            <w:vAlign w:val="bottom"/>
          </w:tcPr>
          <w:p w14:paraId="2059030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1D65AF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76CA8B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E927A4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4690BC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CF55D9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C13EEE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F50B6" w14:paraId="6C6EE86C" w14:textId="77777777" w:rsidTr="00D14FC8">
        <w:trPr>
          <w:trHeight w:hRule="exact" w:val="312"/>
        </w:trPr>
        <w:tc>
          <w:tcPr>
            <w:tcW w:w="1418" w:type="dxa"/>
            <w:tcMar>
              <w:top w:w="0" w:type="dxa"/>
            </w:tcMar>
          </w:tcPr>
          <w:p w14:paraId="7429E166" w14:textId="77777777" w:rsidR="006F50B6" w:rsidRPr="00B446D1" w:rsidRDefault="006F50B6" w:rsidP="006F50B6">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05B8F88D" w14:textId="77777777" w:rsidR="006F50B6" w:rsidRPr="00B446D1" w:rsidRDefault="006F50B6" w:rsidP="006F50B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423DB51" w14:textId="77777777" w:rsidR="006F50B6" w:rsidRPr="00B446D1" w:rsidRDefault="006F50B6" w:rsidP="006F50B6">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0EA17EB5" w14:textId="77777777" w:rsidR="006F50B6" w:rsidRPr="00B446D1" w:rsidRDefault="006F50B6" w:rsidP="006F50B6">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648695C8" w14:textId="2DD8AC2E" w:rsidR="006F50B6" w:rsidRPr="00B446D1" w:rsidRDefault="006F50B6" w:rsidP="006F50B6">
            <w:pPr>
              <w:pStyle w:val="ppMsoNormal"/>
              <w:spacing w:after="200"/>
              <w:jc w:val="right"/>
              <w:rPr>
                <w:rFonts w:ascii="Tahoma" w:hAnsi="Tahoma" w:cs="Tahoma"/>
                <w:sz w:val="20"/>
                <w:szCs w:val="20"/>
              </w:rPr>
            </w:pPr>
            <w:r>
              <w:rPr>
                <w:color w:val="FF0000"/>
                <w:sz w:val="28"/>
                <w:szCs w:val="28"/>
              </w:rPr>
              <w:t>348.000,00</w:t>
            </w:r>
          </w:p>
        </w:tc>
        <w:tc>
          <w:tcPr>
            <w:tcW w:w="1705" w:type="dxa"/>
            <w:tcMar>
              <w:top w:w="0" w:type="dxa"/>
            </w:tcMar>
            <w:vAlign w:val="bottom"/>
          </w:tcPr>
          <w:p w14:paraId="1A2D040F" w14:textId="28D3CDF3" w:rsidR="006F50B6" w:rsidRPr="00B446D1" w:rsidRDefault="006F50B6" w:rsidP="006F50B6">
            <w:pPr>
              <w:pStyle w:val="ppMsoNormal"/>
              <w:spacing w:after="200"/>
              <w:jc w:val="right"/>
              <w:rPr>
                <w:rFonts w:ascii="Tahoma" w:hAnsi="Tahoma" w:cs="Tahoma"/>
                <w:sz w:val="20"/>
                <w:szCs w:val="20"/>
              </w:rPr>
            </w:pPr>
            <w:r>
              <w:rPr>
                <w:color w:val="FF0000"/>
                <w:sz w:val="28"/>
                <w:szCs w:val="28"/>
              </w:rPr>
              <w:t>377.000,00</w:t>
            </w:r>
          </w:p>
        </w:tc>
        <w:tc>
          <w:tcPr>
            <w:tcW w:w="1628" w:type="dxa"/>
            <w:tcMar>
              <w:top w:w="0" w:type="dxa"/>
            </w:tcMar>
          </w:tcPr>
          <w:p w14:paraId="4C01643A" w14:textId="33C6B941" w:rsidR="006F50B6" w:rsidRPr="00B446D1" w:rsidRDefault="006F50B6" w:rsidP="006F50B6">
            <w:pPr>
              <w:pStyle w:val="ppMsoNormal"/>
              <w:spacing w:after="200"/>
              <w:jc w:val="right"/>
              <w:rPr>
                <w:rFonts w:ascii="Tahoma" w:hAnsi="Tahoma" w:cs="Tahoma"/>
                <w:sz w:val="20"/>
                <w:szCs w:val="20"/>
              </w:rPr>
            </w:pPr>
            <w:r>
              <w:rPr>
                <w:color w:val="FF0000"/>
                <w:sz w:val="28"/>
                <w:szCs w:val="28"/>
              </w:rPr>
              <w:t>377.000,00</w:t>
            </w:r>
          </w:p>
        </w:tc>
      </w:tr>
    </w:tbl>
    <w:p w14:paraId="75D771E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AA517F9" w14:textId="77777777" w:rsidTr="00FA236E">
        <w:trPr>
          <w:trHeight w:val="3936"/>
        </w:trPr>
        <w:tc>
          <w:tcPr>
            <w:tcW w:w="15191" w:type="dxa"/>
            <w:tcMar>
              <w:top w:w="0" w:type="dxa"/>
              <w:left w:w="108" w:type="dxa"/>
              <w:bottom w:w="0" w:type="dxa"/>
              <w:right w:w="108" w:type="dxa"/>
            </w:tcMar>
          </w:tcPr>
          <w:p w14:paraId="65391F01" w14:textId="77777777" w:rsidR="00F67536" w:rsidRDefault="007F5803">
            <w:pPr>
              <w:spacing w:before="240" w:after="240"/>
              <w:jc w:val="both"/>
            </w:pPr>
            <w:r>
              <w:t>Üniversitemiz idari birimlerindeki stratejik öneme sahip pozisyonlarda görev yapmak üzere birimizde 17 akademik personel bulunmaktadır.</w:t>
            </w:r>
          </w:p>
          <w:p w14:paraId="5B6747D9" w14:textId="77777777" w:rsidR="00F67536" w:rsidRDefault="007F5803">
            <w:pPr>
              <w:spacing w:before="240" w:after="240"/>
              <w:jc w:val="both"/>
            </w:pPr>
            <w:r>
              <w:t xml:space="preserve">Üniversitemiz Akademik Personelinin Yurtiçi ve Yurtdışı Görevlendirilmelerine İlişkin Yönergesi yada Üniversitemiz </w:t>
            </w:r>
            <w:r>
              <w:rPr>
                <w:color w:val="000000"/>
              </w:rPr>
              <w:t xml:space="preserve">Lisansüstü Eğitim ve Öğretim Yönetmeliği gereğince </w:t>
            </w:r>
            <w:r>
              <w:t xml:space="preserve">Personel yetkinliğini arttırmak için </w:t>
            </w:r>
            <w:r>
              <w:rPr>
                <w:color w:val="000000"/>
              </w:rPr>
              <w:t>yapılacak kurum dışı görevlendirmelerinde,</w:t>
            </w:r>
            <w:r>
              <w:t xml:space="preserve"> harcırah kanunu hükümleri uyarınca yasal gündelikleri ile gidiş dönüş yol ücretlerinin ödenmesi gerekmektedir.</w:t>
            </w:r>
          </w:p>
          <w:p w14:paraId="243C2B8C"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410"/>
              <w:gridCol w:w="744"/>
              <w:gridCol w:w="1510"/>
              <w:gridCol w:w="689"/>
              <w:gridCol w:w="1263"/>
              <w:gridCol w:w="744"/>
              <w:gridCol w:w="1530"/>
            </w:tblGrid>
            <w:tr w:rsidR="00F67536" w14:paraId="561717B1" w14:textId="77777777">
              <w:trPr>
                <w:trHeight w:val="204"/>
              </w:trPr>
              <w:tc>
                <w:tcPr>
                  <w:tcW w:w="2516" w:type="dxa"/>
                  <w:tcMar>
                    <w:top w:w="15" w:type="dxa"/>
                    <w:left w:w="15" w:type="dxa"/>
                    <w:bottom w:w="15" w:type="dxa"/>
                    <w:right w:w="15" w:type="dxa"/>
                  </w:tcMar>
                  <w:vAlign w:val="center"/>
                </w:tcPr>
                <w:p w14:paraId="335F59ED" w14:textId="77777777" w:rsidR="00F67536" w:rsidRDefault="007F5803">
                  <w:pPr>
                    <w:pBdr>
                      <w:top w:val="nil"/>
                      <w:left w:val="nil"/>
                      <w:bottom w:val="nil"/>
                      <w:right w:val="nil"/>
                    </w:pBdr>
                    <w:ind w:left="123" w:right="123"/>
                    <w:jc w:val="both"/>
                  </w:pPr>
                  <w:r>
                    <w:t>Ortalama Yol Masrafı</w:t>
                  </w:r>
                </w:p>
              </w:tc>
              <w:tc>
                <w:tcPr>
                  <w:tcW w:w="610" w:type="dxa"/>
                  <w:tcMar>
                    <w:top w:w="15" w:type="dxa"/>
                    <w:left w:w="15" w:type="dxa"/>
                    <w:bottom w:w="15" w:type="dxa"/>
                    <w:right w:w="15" w:type="dxa"/>
                  </w:tcMar>
                  <w:vAlign w:val="center"/>
                </w:tcPr>
                <w:p w14:paraId="6C09982F"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47204107" w14:textId="77777777" w:rsidR="00F67536" w:rsidRDefault="007F5803">
                  <w:pPr>
                    <w:pBdr>
                      <w:top w:val="nil"/>
                      <w:left w:val="nil"/>
                      <w:bottom w:val="nil"/>
                      <w:right w:val="nil"/>
                    </w:pBdr>
                    <w:ind w:left="123" w:right="123"/>
                    <w:jc w:val="center"/>
                  </w:pPr>
                  <w:r>
                    <w:t>1.200,00TL</w:t>
                  </w:r>
                </w:p>
              </w:tc>
              <w:tc>
                <w:tcPr>
                  <w:tcW w:w="744" w:type="dxa"/>
                  <w:tcMar>
                    <w:top w:w="15" w:type="dxa"/>
                    <w:left w:w="15" w:type="dxa"/>
                    <w:bottom w:w="15" w:type="dxa"/>
                    <w:right w:w="15" w:type="dxa"/>
                  </w:tcMar>
                  <w:vAlign w:val="center"/>
                </w:tcPr>
                <w:p w14:paraId="3B6B906C"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89041C6" w14:textId="77777777" w:rsidR="00F67536" w:rsidRDefault="007F5803">
                  <w:pPr>
                    <w:pBdr>
                      <w:top w:val="nil"/>
                      <w:left w:val="nil"/>
                      <w:bottom w:val="nil"/>
                      <w:right w:val="nil"/>
                    </w:pBdr>
                    <w:ind w:left="123" w:right="123"/>
                    <w:jc w:val="center"/>
                  </w:pPr>
                  <w:r>
                    <w:t>17 personel</w:t>
                  </w:r>
                </w:p>
              </w:tc>
              <w:tc>
                <w:tcPr>
                  <w:tcW w:w="689" w:type="dxa"/>
                  <w:tcMar>
                    <w:top w:w="15" w:type="dxa"/>
                    <w:left w:w="15" w:type="dxa"/>
                    <w:bottom w:w="15" w:type="dxa"/>
                    <w:right w:w="15" w:type="dxa"/>
                  </w:tcMar>
                  <w:vAlign w:val="center"/>
                </w:tcPr>
                <w:p w14:paraId="413807CB" w14:textId="77777777" w:rsidR="00F67536" w:rsidRDefault="007F5803">
                  <w:pPr>
                    <w:pBdr>
                      <w:top w:val="nil"/>
                      <w:left w:val="nil"/>
                      <w:bottom w:val="nil"/>
                      <w:right w:val="nil"/>
                    </w:pBdr>
                    <w:ind w:left="123" w:right="123"/>
                    <w:jc w:val="center"/>
                  </w:pPr>
                  <w:r>
                    <w:t> </w:t>
                  </w:r>
                </w:p>
              </w:tc>
              <w:tc>
                <w:tcPr>
                  <w:tcW w:w="936" w:type="dxa"/>
                  <w:tcMar>
                    <w:top w:w="15" w:type="dxa"/>
                    <w:left w:w="15" w:type="dxa"/>
                    <w:bottom w:w="15" w:type="dxa"/>
                    <w:right w:w="15" w:type="dxa"/>
                  </w:tcMar>
                  <w:vAlign w:val="center"/>
                </w:tcPr>
                <w:p w14:paraId="1D8FDFCC" w14:textId="77777777" w:rsidR="00F67536" w:rsidRDefault="007F5803">
                  <w:pPr>
                    <w:pBdr>
                      <w:top w:val="nil"/>
                      <w:left w:val="nil"/>
                      <w:bottom w:val="nil"/>
                      <w:right w:val="nil"/>
                    </w:pBdr>
                    <w:ind w:left="123" w:right="123"/>
                    <w:jc w:val="center"/>
                  </w:pPr>
                  <w:r>
                    <w:t> </w:t>
                  </w:r>
                </w:p>
              </w:tc>
              <w:tc>
                <w:tcPr>
                  <w:tcW w:w="744" w:type="dxa"/>
                  <w:tcMar>
                    <w:top w:w="15" w:type="dxa"/>
                    <w:left w:w="15" w:type="dxa"/>
                    <w:bottom w:w="15" w:type="dxa"/>
                    <w:right w:w="15" w:type="dxa"/>
                  </w:tcMar>
                  <w:vAlign w:val="center"/>
                </w:tcPr>
                <w:p w14:paraId="338961E9"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387E0874" w14:textId="77777777" w:rsidR="00F67536" w:rsidRDefault="007F5803">
                  <w:pPr>
                    <w:pBdr>
                      <w:top w:val="nil"/>
                      <w:left w:val="nil"/>
                      <w:bottom w:val="nil"/>
                      <w:right w:val="nil"/>
                    </w:pBdr>
                    <w:ind w:left="123" w:right="123"/>
                    <w:jc w:val="right"/>
                  </w:pPr>
                  <w:r>
                    <w:t>20.400,00TL</w:t>
                  </w:r>
                </w:p>
              </w:tc>
            </w:tr>
            <w:tr w:rsidR="00F67536" w14:paraId="5DACF784" w14:textId="77777777">
              <w:trPr>
                <w:trHeight w:val="204"/>
              </w:trPr>
              <w:tc>
                <w:tcPr>
                  <w:tcW w:w="2516" w:type="dxa"/>
                  <w:tcMar>
                    <w:top w:w="15" w:type="dxa"/>
                    <w:left w:w="15" w:type="dxa"/>
                    <w:bottom w:w="15" w:type="dxa"/>
                    <w:right w:w="15" w:type="dxa"/>
                  </w:tcMar>
                  <w:vAlign w:val="center"/>
                </w:tcPr>
                <w:p w14:paraId="4EF4BB10"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1DB945E2"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67BAA63F" w14:textId="77777777" w:rsidR="00F67536" w:rsidRDefault="007F5803">
                  <w:pPr>
                    <w:pBdr>
                      <w:top w:val="nil"/>
                      <w:left w:val="nil"/>
                      <w:bottom w:val="nil"/>
                      <w:right w:val="nil"/>
                    </w:pBdr>
                    <w:ind w:left="123" w:right="123"/>
                    <w:jc w:val="center"/>
                  </w:pPr>
                  <w:r>
                    <w:t>71,00TL</w:t>
                  </w:r>
                </w:p>
              </w:tc>
              <w:tc>
                <w:tcPr>
                  <w:tcW w:w="744" w:type="dxa"/>
                  <w:tcMar>
                    <w:top w:w="15" w:type="dxa"/>
                    <w:left w:w="15" w:type="dxa"/>
                    <w:bottom w:w="15" w:type="dxa"/>
                    <w:right w:w="15" w:type="dxa"/>
                  </w:tcMar>
                  <w:vAlign w:val="center"/>
                </w:tcPr>
                <w:p w14:paraId="7E88B319"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5D4BBBB8" w14:textId="77777777" w:rsidR="00F67536" w:rsidRDefault="007F5803">
                  <w:pPr>
                    <w:pBdr>
                      <w:top w:val="nil"/>
                      <w:left w:val="nil"/>
                      <w:bottom w:val="nil"/>
                      <w:right w:val="nil"/>
                    </w:pBdr>
                    <w:ind w:left="123" w:right="123"/>
                    <w:jc w:val="center"/>
                  </w:pPr>
                  <w:r>
                    <w:t>17 personel</w:t>
                  </w:r>
                </w:p>
              </w:tc>
              <w:tc>
                <w:tcPr>
                  <w:tcW w:w="689" w:type="dxa"/>
                  <w:tcMar>
                    <w:top w:w="15" w:type="dxa"/>
                    <w:left w:w="15" w:type="dxa"/>
                    <w:bottom w:w="15" w:type="dxa"/>
                    <w:right w:w="15" w:type="dxa"/>
                  </w:tcMar>
                  <w:vAlign w:val="center"/>
                </w:tcPr>
                <w:p w14:paraId="3D6D6294" w14:textId="77777777" w:rsidR="00F67536" w:rsidRDefault="007F5803">
                  <w:pPr>
                    <w:pBdr>
                      <w:top w:val="nil"/>
                      <w:left w:val="nil"/>
                      <w:bottom w:val="nil"/>
                      <w:right w:val="nil"/>
                    </w:pBdr>
                    <w:ind w:left="123" w:right="123"/>
                    <w:jc w:val="center"/>
                  </w:pPr>
                  <w:r>
                    <w:t>x</w:t>
                  </w:r>
                </w:p>
              </w:tc>
              <w:tc>
                <w:tcPr>
                  <w:tcW w:w="936" w:type="dxa"/>
                  <w:tcMar>
                    <w:top w:w="15" w:type="dxa"/>
                    <w:left w:w="15" w:type="dxa"/>
                    <w:bottom w:w="15" w:type="dxa"/>
                    <w:right w:w="15" w:type="dxa"/>
                  </w:tcMar>
                  <w:vAlign w:val="center"/>
                </w:tcPr>
                <w:p w14:paraId="286B8E5A" w14:textId="77777777" w:rsidR="00F67536" w:rsidRDefault="007F5803">
                  <w:pPr>
                    <w:pBdr>
                      <w:top w:val="nil"/>
                      <w:left w:val="nil"/>
                      <w:bottom w:val="nil"/>
                      <w:right w:val="nil"/>
                    </w:pBdr>
                    <w:ind w:left="123" w:right="123"/>
                    <w:jc w:val="center"/>
                  </w:pPr>
                  <w:r>
                    <w:t>5 gün</w:t>
                  </w:r>
                </w:p>
              </w:tc>
              <w:tc>
                <w:tcPr>
                  <w:tcW w:w="744" w:type="dxa"/>
                  <w:tcMar>
                    <w:top w:w="15" w:type="dxa"/>
                    <w:left w:w="15" w:type="dxa"/>
                    <w:bottom w:w="15" w:type="dxa"/>
                    <w:right w:w="15" w:type="dxa"/>
                  </w:tcMar>
                  <w:vAlign w:val="center"/>
                </w:tcPr>
                <w:p w14:paraId="4140CA38"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6D9A90AC" w14:textId="77777777" w:rsidR="00F67536" w:rsidRDefault="007F5803">
                  <w:pPr>
                    <w:pBdr>
                      <w:top w:val="nil"/>
                      <w:left w:val="nil"/>
                      <w:bottom w:val="nil"/>
                      <w:right w:val="nil"/>
                    </w:pBdr>
                    <w:ind w:left="123" w:right="123"/>
                    <w:jc w:val="right"/>
                  </w:pPr>
                  <w:r>
                    <w:t>6.035,00TL</w:t>
                  </w:r>
                </w:p>
              </w:tc>
            </w:tr>
            <w:tr w:rsidR="00F67536" w14:paraId="4E15D2F2" w14:textId="77777777">
              <w:trPr>
                <w:trHeight w:val="204"/>
              </w:trPr>
              <w:tc>
                <w:tcPr>
                  <w:tcW w:w="2516" w:type="dxa"/>
                  <w:tcMar>
                    <w:top w:w="15" w:type="dxa"/>
                    <w:left w:w="15" w:type="dxa"/>
                    <w:bottom w:w="15" w:type="dxa"/>
                    <w:right w:w="15" w:type="dxa"/>
                  </w:tcMar>
                  <w:vAlign w:val="center"/>
                </w:tcPr>
                <w:p w14:paraId="4FA0657C" w14:textId="77777777" w:rsidR="00F67536" w:rsidRDefault="007F5803">
                  <w:pPr>
                    <w:pBdr>
                      <w:top w:val="nil"/>
                      <w:left w:val="nil"/>
                      <w:bottom w:val="nil"/>
                      <w:right w:val="nil"/>
                    </w:pBdr>
                    <w:ind w:left="123" w:right="123"/>
                    <w:jc w:val="both"/>
                  </w:pPr>
                  <w:r>
                    <w:t>Konaklama</w:t>
                  </w:r>
                </w:p>
              </w:tc>
              <w:tc>
                <w:tcPr>
                  <w:tcW w:w="610" w:type="dxa"/>
                  <w:tcMar>
                    <w:top w:w="15" w:type="dxa"/>
                    <w:left w:w="15" w:type="dxa"/>
                    <w:bottom w:w="15" w:type="dxa"/>
                    <w:right w:w="15" w:type="dxa"/>
                  </w:tcMar>
                  <w:vAlign w:val="center"/>
                </w:tcPr>
                <w:p w14:paraId="57621A6A"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699C4293" w14:textId="77777777" w:rsidR="00F67536" w:rsidRDefault="007F5803">
                  <w:pPr>
                    <w:pBdr>
                      <w:top w:val="nil"/>
                      <w:left w:val="nil"/>
                      <w:bottom w:val="nil"/>
                      <w:right w:val="nil"/>
                    </w:pBdr>
                    <w:ind w:left="123" w:right="123"/>
                    <w:jc w:val="center"/>
                  </w:pPr>
                  <w:r>
                    <w:t>106,50TL</w:t>
                  </w:r>
                </w:p>
              </w:tc>
              <w:tc>
                <w:tcPr>
                  <w:tcW w:w="744" w:type="dxa"/>
                  <w:tcMar>
                    <w:top w:w="15" w:type="dxa"/>
                    <w:left w:w="15" w:type="dxa"/>
                    <w:bottom w:w="15" w:type="dxa"/>
                    <w:right w:w="15" w:type="dxa"/>
                  </w:tcMar>
                  <w:vAlign w:val="center"/>
                </w:tcPr>
                <w:p w14:paraId="2AB2FB16"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F57543C" w14:textId="77777777" w:rsidR="00F67536" w:rsidRDefault="007F5803">
                  <w:pPr>
                    <w:pBdr>
                      <w:top w:val="nil"/>
                      <w:left w:val="nil"/>
                      <w:bottom w:val="nil"/>
                      <w:right w:val="nil"/>
                    </w:pBdr>
                    <w:ind w:left="123" w:right="123"/>
                    <w:jc w:val="center"/>
                  </w:pPr>
                  <w:r>
                    <w:t>17 personel</w:t>
                  </w:r>
                </w:p>
              </w:tc>
              <w:tc>
                <w:tcPr>
                  <w:tcW w:w="689" w:type="dxa"/>
                  <w:tcMar>
                    <w:top w:w="15" w:type="dxa"/>
                    <w:left w:w="15" w:type="dxa"/>
                    <w:bottom w:w="15" w:type="dxa"/>
                    <w:right w:w="15" w:type="dxa"/>
                  </w:tcMar>
                  <w:vAlign w:val="center"/>
                </w:tcPr>
                <w:p w14:paraId="44474216" w14:textId="77777777" w:rsidR="00F67536" w:rsidRDefault="007F5803">
                  <w:pPr>
                    <w:pBdr>
                      <w:top w:val="nil"/>
                      <w:left w:val="nil"/>
                      <w:bottom w:val="nil"/>
                      <w:right w:val="nil"/>
                    </w:pBdr>
                    <w:ind w:left="123" w:right="123"/>
                    <w:jc w:val="center"/>
                  </w:pPr>
                  <w:r>
                    <w:t>x</w:t>
                  </w:r>
                </w:p>
              </w:tc>
              <w:tc>
                <w:tcPr>
                  <w:tcW w:w="936" w:type="dxa"/>
                  <w:tcMar>
                    <w:top w:w="15" w:type="dxa"/>
                    <w:left w:w="15" w:type="dxa"/>
                    <w:bottom w:w="15" w:type="dxa"/>
                    <w:right w:w="15" w:type="dxa"/>
                  </w:tcMar>
                  <w:vAlign w:val="center"/>
                </w:tcPr>
                <w:p w14:paraId="7CBF19FC" w14:textId="77777777" w:rsidR="00F67536" w:rsidRDefault="007F5803">
                  <w:pPr>
                    <w:pBdr>
                      <w:top w:val="nil"/>
                      <w:left w:val="nil"/>
                      <w:bottom w:val="nil"/>
                      <w:right w:val="nil"/>
                    </w:pBdr>
                    <w:ind w:left="123" w:right="123"/>
                    <w:jc w:val="center"/>
                  </w:pPr>
                  <w:r>
                    <w:t>3 gün</w:t>
                  </w:r>
                </w:p>
              </w:tc>
              <w:tc>
                <w:tcPr>
                  <w:tcW w:w="744" w:type="dxa"/>
                  <w:tcMar>
                    <w:top w:w="15" w:type="dxa"/>
                    <w:left w:w="15" w:type="dxa"/>
                    <w:bottom w:w="15" w:type="dxa"/>
                    <w:right w:w="15" w:type="dxa"/>
                  </w:tcMar>
                  <w:vAlign w:val="center"/>
                </w:tcPr>
                <w:p w14:paraId="4A54CA23"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31DB88A4" w14:textId="77777777" w:rsidR="00F67536" w:rsidRDefault="007F5803">
                  <w:pPr>
                    <w:pBdr>
                      <w:top w:val="nil"/>
                      <w:left w:val="nil"/>
                      <w:bottom w:val="nil"/>
                      <w:right w:val="nil"/>
                    </w:pBdr>
                    <w:ind w:left="123" w:right="123"/>
                    <w:jc w:val="right"/>
                  </w:pPr>
                  <w:r>
                    <w:t>1.810,50TL</w:t>
                  </w:r>
                </w:p>
              </w:tc>
            </w:tr>
            <w:tr w:rsidR="00F67536" w14:paraId="4415EB98" w14:textId="77777777">
              <w:trPr>
                <w:trHeight w:val="204"/>
              </w:trPr>
              <w:tc>
                <w:tcPr>
                  <w:tcW w:w="2516" w:type="dxa"/>
                  <w:tcMar>
                    <w:top w:w="15" w:type="dxa"/>
                    <w:left w:w="15" w:type="dxa"/>
                    <w:bottom w:w="15" w:type="dxa"/>
                    <w:right w:w="15" w:type="dxa"/>
                  </w:tcMar>
                  <w:vAlign w:val="center"/>
                </w:tcPr>
                <w:p w14:paraId="364A5FD0"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5E4A767E"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69B0A7FF"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3929D4E1"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14D87D27"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50460A99" w14:textId="77777777" w:rsidR="00F67536" w:rsidRDefault="007F5803">
                  <w:pPr>
                    <w:pBdr>
                      <w:top w:val="nil"/>
                      <w:left w:val="nil"/>
                      <w:bottom w:val="nil"/>
                      <w:right w:val="nil"/>
                    </w:pBdr>
                    <w:ind w:left="123" w:right="123"/>
                    <w:jc w:val="both"/>
                  </w:pPr>
                  <w:r>
                    <w:t> </w:t>
                  </w:r>
                </w:p>
              </w:tc>
              <w:tc>
                <w:tcPr>
                  <w:tcW w:w="936" w:type="dxa"/>
                  <w:tcMar>
                    <w:top w:w="15" w:type="dxa"/>
                    <w:left w:w="15" w:type="dxa"/>
                    <w:bottom w:w="15" w:type="dxa"/>
                    <w:right w:w="15" w:type="dxa"/>
                  </w:tcMar>
                  <w:vAlign w:val="center"/>
                </w:tcPr>
                <w:p w14:paraId="2A1169B9"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7911A563"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3502B63C" w14:textId="77777777" w:rsidR="00F67536" w:rsidRDefault="007F5803">
                  <w:pPr>
                    <w:pBdr>
                      <w:top w:val="nil"/>
                      <w:left w:val="nil"/>
                      <w:bottom w:val="nil"/>
                      <w:right w:val="nil"/>
                    </w:pBdr>
                    <w:ind w:left="123" w:right="123"/>
                    <w:jc w:val="right"/>
                  </w:pPr>
                  <w:r>
                    <w:t>28.245,50TL</w:t>
                  </w:r>
                </w:p>
              </w:tc>
            </w:tr>
            <w:tr w:rsidR="00F67536" w14:paraId="7E027D11" w14:textId="77777777">
              <w:trPr>
                <w:trHeight w:val="204"/>
              </w:trPr>
              <w:tc>
                <w:tcPr>
                  <w:tcW w:w="2516" w:type="dxa"/>
                  <w:tcMar>
                    <w:top w:w="15" w:type="dxa"/>
                    <w:left w:w="15" w:type="dxa"/>
                    <w:bottom w:w="15" w:type="dxa"/>
                    <w:right w:w="15" w:type="dxa"/>
                  </w:tcMar>
                  <w:vAlign w:val="center"/>
                </w:tcPr>
                <w:p w14:paraId="17FC1138"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3C2D5382"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31E9649D"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61C5B253"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78570B71"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3E5EE077" w14:textId="77777777" w:rsidR="00F67536" w:rsidRDefault="007F5803">
                  <w:pPr>
                    <w:pBdr>
                      <w:top w:val="nil"/>
                      <w:left w:val="nil"/>
                      <w:bottom w:val="nil"/>
                      <w:right w:val="nil"/>
                    </w:pBdr>
                    <w:ind w:left="123" w:right="123"/>
                    <w:jc w:val="both"/>
                  </w:pPr>
                  <w:r>
                    <w:t> </w:t>
                  </w:r>
                </w:p>
              </w:tc>
              <w:tc>
                <w:tcPr>
                  <w:tcW w:w="936" w:type="dxa"/>
                  <w:tcMar>
                    <w:top w:w="15" w:type="dxa"/>
                    <w:left w:w="15" w:type="dxa"/>
                    <w:bottom w:w="15" w:type="dxa"/>
                    <w:right w:w="15" w:type="dxa"/>
                  </w:tcMar>
                  <w:vAlign w:val="center"/>
                </w:tcPr>
                <w:p w14:paraId="58D61D28" w14:textId="77777777" w:rsidR="00F67536" w:rsidRDefault="007F5803">
                  <w:pPr>
                    <w:pBdr>
                      <w:top w:val="nil"/>
                      <w:left w:val="nil"/>
                      <w:bottom w:val="nil"/>
                      <w:right w:val="nil"/>
                    </w:pBdr>
                    <w:ind w:left="123" w:right="123"/>
                    <w:jc w:val="both"/>
                  </w:pPr>
                  <w:r>
                    <w:t> </w:t>
                  </w:r>
                </w:p>
              </w:tc>
              <w:tc>
                <w:tcPr>
                  <w:tcW w:w="744" w:type="dxa"/>
                  <w:tcMar>
                    <w:top w:w="15" w:type="dxa"/>
                    <w:left w:w="15" w:type="dxa"/>
                    <w:bottom w:w="15" w:type="dxa"/>
                    <w:right w:w="15" w:type="dxa"/>
                  </w:tcMar>
                  <w:vAlign w:val="center"/>
                </w:tcPr>
                <w:p w14:paraId="29295EE6" w14:textId="77777777" w:rsidR="00F67536" w:rsidRDefault="007F5803">
                  <w:pPr>
                    <w:pBdr>
                      <w:top w:val="nil"/>
                      <w:left w:val="nil"/>
                      <w:bottom w:val="nil"/>
                      <w:right w:val="nil"/>
                    </w:pBdr>
                    <w:ind w:left="123" w:right="123"/>
                    <w:jc w:val="center"/>
                  </w:pPr>
                  <w:r>
                    <w:t> </w:t>
                  </w:r>
                </w:p>
              </w:tc>
              <w:tc>
                <w:tcPr>
                  <w:tcW w:w="1530" w:type="dxa"/>
                  <w:tcMar>
                    <w:top w:w="15" w:type="dxa"/>
                    <w:left w:w="15" w:type="dxa"/>
                    <w:bottom w:w="15" w:type="dxa"/>
                    <w:right w:w="15" w:type="dxa"/>
                  </w:tcMar>
                  <w:vAlign w:val="center"/>
                </w:tcPr>
                <w:p w14:paraId="332A6F74" w14:textId="77777777" w:rsidR="00F67536" w:rsidRDefault="007F5803">
                  <w:pPr>
                    <w:pBdr>
                      <w:top w:val="nil"/>
                      <w:left w:val="nil"/>
                      <w:bottom w:val="nil"/>
                      <w:right w:val="nil"/>
                    </w:pBdr>
                    <w:ind w:left="123" w:right="123"/>
                    <w:jc w:val="right"/>
                  </w:pPr>
                  <w:r>
                    <w:t> </w:t>
                  </w:r>
                </w:p>
              </w:tc>
            </w:tr>
          </w:tbl>
          <w:p w14:paraId="408503C4" w14:textId="77777777" w:rsidR="00F67536" w:rsidRDefault="007F5803">
            <w:pPr>
              <w:spacing w:before="240" w:after="240"/>
              <w:jc w:val="both"/>
            </w:pPr>
            <w:r>
              <w:rPr>
                <w:b/>
                <w:bCs/>
              </w:rPr>
              <w:t>Kurumdışı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230"/>
              <w:gridCol w:w="744"/>
              <w:gridCol w:w="1510"/>
              <w:gridCol w:w="744"/>
              <w:gridCol w:w="1530"/>
            </w:tblGrid>
            <w:tr w:rsidR="00F67536" w14:paraId="4F2DB446" w14:textId="77777777">
              <w:trPr>
                <w:trHeight w:val="204"/>
              </w:trPr>
              <w:tc>
                <w:tcPr>
                  <w:tcW w:w="2516" w:type="dxa"/>
                  <w:tcMar>
                    <w:top w:w="15" w:type="dxa"/>
                    <w:left w:w="15" w:type="dxa"/>
                    <w:bottom w:w="15" w:type="dxa"/>
                    <w:right w:w="15" w:type="dxa"/>
                  </w:tcMar>
                  <w:vAlign w:val="center"/>
                </w:tcPr>
                <w:p w14:paraId="49EE4327" w14:textId="77777777" w:rsidR="00F67536" w:rsidRDefault="007F5803">
                  <w:pPr>
                    <w:pBdr>
                      <w:top w:val="nil"/>
                      <w:left w:val="nil"/>
                      <w:bottom w:val="nil"/>
                      <w:right w:val="nil"/>
                    </w:pBdr>
                    <w:ind w:left="123" w:right="123"/>
                    <w:jc w:val="both"/>
                  </w:pPr>
                  <w:r>
                    <w:lastRenderedPageBreak/>
                    <w:t>Ortalama Yol Masrafı</w:t>
                  </w:r>
                </w:p>
              </w:tc>
              <w:tc>
                <w:tcPr>
                  <w:tcW w:w="610" w:type="dxa"/>
                  <w:tcMar>
                    <w:top w:w="15" w:type="dxa"/>
                    <w:left w:w="15" w:type="dxa"/>
                    <w:bottom w:w="15" w:type="dxa"/>
                    <w:right w:w="15" w:type="dxa"/>
                  </w:tcMar>
                  <w:vAlign w:val="center"/>
                </w:tcPr>
                <w:p w14:paraId="54931DE9"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2AEF5F51" w14:textId="77777777" w:rsidR="00F67536" w:rsidRDefault="007F5803">
                  <w:pPr>
                    <w:pBdr>
                      <w:top w:val="nil"/>
                      <w:left w:val="nil"/>
                      <w:bottom w:val="nil"/>
                      <w:right w:val="nil"/>
                    </w:pBdr>
                    <w:ind w:left="123" w:right="123"/>
                    <w:jc w:val="center"/>
                  </w:pPr>
                  <w:r>
                    <w:t>500,00TL</w:t>
                  </w:r>
                </w:p>
              </w:tc>
              <w:tc>
                <w:tcPr>
                  <w:tcW w:w="744" w:type="dxa"/>
                  <w:tcMar>
                    <w:top w:w="15" w:type="dxa"/>
                    <w:left w:w="15" w:type="dxa"/>
                    <w:bottom w:w="15" w:type="dxa"/>
                    <w:right w:w="15" w:type="dxa"/>
                  </w:tcMar>
                  <w:vAlign w:val="center"/>
                </w:tcPr>
                <w:p w14:paraId="3C2880F1"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78E76135" w14:textId="77777777" w:rsidR="00F67536" w:rsidRDefault="007F5803">
                  <w:pPr>
                    <w:pBdr>
                      <w:top w:val="nil"/>
                      <w:left w:val="nil"/>
                      <w:bottom w:val="nil"/>
                      <w:right w:val="nil"/>
                    </w:pBdr>
                    <w:ind w:left="123" w:right="123"/>
                    <w:jc w:val="center"/>
                  </w:pPr>
                  <w:r>
                    <w:t xml:space="preserve">34 görev </w:t>
                  </w:r>
                </w:p>
              </w:tc>
              <w:tc>
                <w:tcPr>
                  <w:tcW w:w="744" w:type="dxa"/>
                  <w:tcMar>
                    <w:top w:w="15" w:type="dxa"/>
                    <w:left w:w="15" w:type="dxa"/>
                    <w:bottom w:w="15" w:type="dxa"/>
                    <w:right w:w="15" w:type="dxa"/>
                  </w:tcMar>
                  <w:vAlign w:val="center"/>
                </w:tcPr>
                <w:p w14:paraId="5F892F47"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2CE7AEE8" w14:textId="77777777" w:rsidR="00F67536" w:rsidRDefault="007F5803">
                  <w:pPr>
                    <w:pBdr>
                      <w:top w:val="nil"/>
                      <w:left w:val="nil"/>
                      <w:bottom w:val="nil"/>
                      <w:right w:val="nil"/>
                    </w:pBdr>
                    <w:ind w:left="123" w:right="123"/>
                    <w:jc w:val="right"/>
                  </w:pPr>
                  <w:r>
                    <w:t>17.000,00TL</w:t>
                  </w:r>
                </w:p>
              </w:tc>
            </w:tr>
            <w:tr w:rsidR="00F67536" w14:paraId="78FD743F" w14:textId="77777777">
              <w:trPr>
                <w:trHeight w:val="204"/>
              </w:trPr>
              <w:tc>
                <w:tcPr>
                  <w:tcW w:w="2516" w:type="dxa"/>
                  <w:tcMar>
                    <w:top w:w="15" w:type="dxa"/>
                    <w:left w:w="15" w:type="dxa"/>
                    <w:bottom w:w="15" w:type="dxa"/>
                    <w:right w:w="15" w:type="dxa"/>
                  </w:tcMar>
                  <w:vAlign w:val="center"/>
                </w:tcPr>
                <w:p w14:paraId="2769D1E6"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21A630AF"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7FA67207" w14:textId="77777777" w:rsidR="00F67536" w:rsidRDefault="007F5803">
                  <w:pPr>
                    <w:pBdr>
                      <w:top w:val="nil"/>
                      <w:left w:val="nil"/>
                      <w:bottom w:val="nil"/>
                      <w:right w:val="nil"/>
                    </w:pBdr>
                    <w:ind w:left="123" w:right="123"/>
                    <w:jc w:val="center"/>
                  </w:pPr>
                  <w:r>
                    <w:t>71,00TL</w:t>
                  </w:r>
                </w:p>
              </w:tc>
              <w:tc>
                <w:tcPr>
                  <w:tcW w:w="744" w:type="dxa"/>
                  <w:tcMar>
                    <w:top w:w="15" w:type="dxa"/>
                    <w:left w:w="15" w:type="dxa"/>
                    <w:bottom w:w="15" w:type="dxa"/>
                    <w:right w:w="15" w:type="dxa"/>
                  </w:tcMar>
                  <w:vAlign w:val="center"/>
                </w:tcPr>
                <w:p w14:paraId="2F71692F"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CDD069E" w14:textId="77777777" w:rsidR="00F67536" w:rsidRDefault="007F5803">
                  <w:pPr>
                    <w:pBdr>
                      <w:top w:val="nil"/>
                      <w:left w:val="nil"/>
                      <w:bottom w:val="nil"/>
                      <w:right w:val="nil"/>
                    </w:pBdr>
                    <w:ind w:left="123" w:right="123"/>
                    <w:jc w:val="center"/>
                  </w:pPr>
                  <w:r>
                    <w:t xml:space="preserve">34 görev </w:t>
                  </w:r>
                </w:p>
              </w:tc>
              <w:tc>
                <w:tcPr>
                  <w:tcW w:w="744" w:type="dxa"/>
                  <w:tcMar>
                    <w:top w:w="15" w:type="dxa"/>
                    <w:left w:w="15" w:type="dxa"/>
                    <w:bottom w:w="15" w:type="dxa"/>
                    <w:right w:w="15" w:type="dxa"/>
                  </w:tcMar>
                  <w:vAlign w:val="center"/>
                </w:tcPr>
                <w:p w14:paraId="3653AD5F"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432EE469" w14:textId="77777777" w:rsidR="00F67536" w:rsidRDefault="007F5803">
                  <w:pPr>
                    <w:pBdr>
                      <w:top w:val="nil"/>
                      <w:left w:val="nil"/>
                      <w:bottom w:val="nil"/>
                      <w:right w:val="nil"/>
                    </w:pBdr>
                    <w:ind w:left="123" w:right="123"/>
                    <w:jc w:val="right"/>
                  </w:pPr>
                  <w:r>
                    <w:t>2.414,00TL</w:t>
                  </w:r>
                </w:p>
              </w:tc>
            </w:tr>
            <w:tr w:rsidR="00F67536" w14:paraId="4580751B" w14:textId="77777777">
              <w:trPr>
                <w:trHeight w:val="204"/>
              </w:trPr>
              <w:tc>
                <w:tcPr>
                  <w:tcW w:w="2516" w:type="dxa"/>
                  <w:tcMar>
                    <w:top w:w="15" w:type="dxa"/>
                    <w:left w:w="15" w:type="dxa"/>
                    <w:bottom w:w="15" w:type="dxa"/>
                    <w:right w:w="15" w:type="dxa"/>
                  </w:tcMar>
                  <w:vAlign w:val="center"/>
                </w:tcPr>
                <w:p w14:paraId="2E618881"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6EBE7AD4"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1C7AF92D"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34B5E507"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4120016E"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03E3A22B"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4ED110DB" w14:textId="77777777" w:rsidR="00F67536" w:rsidRDefault="007F5803">
                  <w:pPr>
                    <w:pBdr>
                      <w:top w:val="nil"/>
                      <w:left w:val="nil"/>
                      <w:bottom w:val="nil"/>
                      <w:right w:val="nil"/>
                    </w:pBdr>
                    <w:ind w:left="123" w:right="123"/>
                    <w:jc w:val="right"/>
                  </w:pPr>
                  <w:r>
                    <w:t>19.414,00TL</w:t>
                  </w:r>
                </w:p>
              </w:tc>
            </w:tr>
          </w:tbl>
          <w:p w14:paraId="6C195496" w14:textId="6BDE345B" w:rsidR="00F67536" w:rsidRDefault="007F5803">
            <w:pPr>
              <w:spacing w:before="240" w:after="240"/>
              <w:jc w:val="both"/>
            </w:pPr>
            <w:r>
              <w:t xml:space="preserve">TCMB enflasyon beklentileri ile yeni personel alımı dikkate alınarak bu harcama kalemine </w:t>
            </w:r>
            <w:r w:rsidR="0091741C">
              <w:t>2027</w:t>
            </w:r>
            <w:r>
              <w:t xml:space="preserve"> mali yılı için 64.000,00TL ödenek teklif edilmiştir.</w:t>
            </w:r>
          </w:p>
          <w:p w14:paraId="22CEFF25" w14:textId="77777777" w:rsidR="00F67536" w:rsidRDefault="007F5803">
            <w:pPr>
              <w:spacing w:before="240" w:after="240"/>
              <w:jc w:val="both"/>
            </w:pPr>
            <w:r>
              <w:t> </w:t>
            </w:r>
          </w:p>
          <w:p w14:paraId="7A1F03A2" w14:textId="77777777" w:rsidR="00F67536" w:rsidRDefault="007F5803">
            <w:pPr>
              <w:spacing w:before="240" w:after="240"/>
              <w:jc w:val="both"/>
            </w:pPr>
            <w:r>
              <w:rPr>
                <w:b/>
                <w:bCs/>
              </w:rPr>
              <w:t>Gerçek İhtiyaç Teklif Toplamı</w:t>
            </w:r>
          </w:p>
          <w:p w14:paraId="12DB4BD9" w14:textId="6CB501DA" w:rsidR="00F67536" w:rsidRPr="006F50B6" w:rsidRDefault="0091741C">
            <w:pPr>
              <w:spacing w:before="240" w:after="240"/>
              <w:jc w:val="both"/>
              <w:rPr>
                <w:color w:val="FF0000"/>
              </w:rPr>
            </w:pPr>
            <w:r>
              <w:rPr>
                <w:b/>
                <w:bCs/>
                <w:color w:val="FF0000"/>
              </w:rPr>
              <w:t>2027</w:t>
            </w:r>
            <w:r w:rsidR="007F5803" w:rsidRPr="006F50B6">
              <w:rPr>
                <w:b/>
                <w:bCs/>
                <w:color w:val="FF0000"/>
              </w:rPr>
              <w:t>=</w:t>
            </w:r>
            <w:r w:rsidR="006F50B6" w:rsidRPr="006F50B6">
              <w:rPr>
                <w:b/>
                <w:bCs/>
                <w:color w:val="FF0000"/>
              </w:rPr>
              <w:t>398.000</w:t>
            </w:r>
            <w:r w:rsidR="007F5803" w:rsidRPr="006F50B6">
              <w:rPr>
                <w:b/>
                <w:bCs/>
                <w:color w:val="FF0000"/>
              </w:rPr>
              <w:t>TL</w:t>
            </w:r>
          </w:p>
          <w:p w14:paraId="01F99030" w14:textId="74B64735" w:rsidR="00F67536" w:rsidRPr="006F50B6" w:rsidRDefault="0091741C">
            <w:pPr>
              <w:spacing w:before="240" w:after="240"/>
              <w:jc w:val="both"/>
              <w:rPr>
                <w:color w:val="FF0000"/>
              </w:rPr>
            </w:pPr>
            <w:r>
              <w:rPr>
                <w:b/>
                <w:bCs/>
                <w:color w:val="FF0000"/>
              </w:rPr>
              <w:t>2028</w:t>
            </w:r>
            <w:r w:rsidR="007F5803" w:rsidRPr="006F50B6">
              <w:rPr>
                <w:b/>
                <w:bCs/>
                <w:color w:val="FF0000"/>
              </w:rPr>
              <w:t>=</w:t>
            </w:r>
            <w:r w:rsidR="006F50B6">
              <w:rPr>
                <w:b/>
                <w:bCs/>
                <w:color w:val="FF0000"/>
              </w:rPr>
              <w:t>427</w:t>
            </w:r>
            <w:r w:rsidR="006F50B6" w:rsidRPr="006F50B6">
              <w:rPr>
                <w:b/>
                <w:bCs/>
                <w:color w:val="FF0000"/>
              </w:rPr>
              <w:t>.000</w:t>
            </w:r>
            <w:r w:rsidR="007F5803" w:rsidRPr="006F50B6">
              <w:rPr>
                <w:b/>
                <w:bCs/>
                <w:color w:val="FF0000"/>
              </w:rPr>
              <w:t>TL</w:t>
            </w:r>
          </w:p>
          <w:p w14:paraId="5E1D386F" w14:textId="1401D5B0" w:rsidR="00F67536" w:rsidRPr="006F50B6" w:rsidRDefault="0091741C">
            <w:pPr>
              <w:spacing w:before="240" w:after="240"/>
              <w:jc w:val="both"/>
              <w:rPr>
                <w:color w:val="FF0000"/>
              </w:rPr>
            </w:pPr>
            <w:r>
              <w:rPr>
                <w:b/>
                <w:bCs/>
                <w:color w:val="FF0000"/>
              </w:rPr>
              <w:t>2029</w:t>
            </w:r>
            <w:r w:rsidR="007F5803" w:rsidRPr="006F50B6">
              <w:rPr>
                <w:b/>
                <w:bCs/>
                <w:color w:val="FF0000"/>
              </w:rPr>
              <w:t>=</w:t>
            </w:r>
            <w:r w:rsidR="006F50B6">
              <w:rPr>
                <w:b/>
                <w:bCs/>
                <w:color w:val="FF0000"/>
              </w:rPr>
              <w:t>427</w:t>
            </w:r>
            <w:r w:rsidR="006F50B6" w:rsidRPr="006F50B6">
              <w:rPr>
                <w:b/>
                <w:bCs/>
                <w:color w:val="FF0000"/>
              </w:rPr>
              <w:t>.000TL</w:t>
            </w:r>
          </w:p>
          <w:p w14:paraId="220AE09B" w14:textId="77777777" w:rsidR="00F67536" w:rsidRDefault="007F5803">
            <w:pPr>
              <w:spacing w:before="240" w:after="240"/>
              <w:jc w:val="both"/>
            </w:pPr>
            <w:r>
              <w:rPr>
                <w:sz w:val="18"/>
                <w:szCs w:val="18"/>
              </w:rPr>
              <w:t>*</w:t>
            </w:r>
            <w:r w:rsidR="00932F93">
              <w:rPr>
                <w:sz w:val="18"/>
                <w:szCs w:val="18"/>
              </w:rPr>
              <w:t>2025</w:t>
            </w:r>
            <w:r>
              <w:rPr>
                <w:sz w:val="18"/>
                <w:szCs w:val="18"/>
              </w:rPr>
              <w:t xml:space="preserve"> Bütçe Kanunu H Cetvelinde Ek göstergesi 3000 (dahil) - 5800 (hariç) olan kadrolarda bulunanlar baz alınmıştır.</w:t>
            </w:r>
          </w:p>
          <w:p w14:paraId="16576278" w14:textId="77777777" w:rsidR="00FA236E" w:rsidRDefault="00FA236E" w:rsidP="00FA236E">
            <w:pPr>
              <w:spacing w:before="240"/>
              <w:jc w:val="both"/>
              <w:rPr>
                <w:rFonts w:ascii="Tahoma" w:hAnsi="Tahoma" w:cs="Tahoma"/>
                <w:sz w:val="20"/>
                <w:szCs w:val="20"/>
              </w:rPr>
            </w:pPr>
          </w:p>
          <w:p w14:paraId="31694600" w14:textId="77777777" w:rsidR="00FA236E" w:rsidRDefault="00FA236E" w:rsidP="00FA236E">
            <w:pPr>
              <w:spacing w:before="240"/>
              <w:jc w:val="both"/>
              <w:rPr>
                <w:rFonts w:ascii="Tahoma" w:hAnsi="Tahoma" w:cs="Tahoma"/>
                <w:sz w:val="20"/>
                <w:szCs w:val="20"/>
              </w:rPr>
            </w:pPr>
          </w:p>
          <w:p w14:paraId="2EAF2E84" w14:textId="77777777" w:rsidR="00FA236E" w:rsidRDefault="00FA236E" w:rsidP="00FA236E">
            <w:pPr>
              <w:spacing w:before="240"/>
              <w:jc w:val="both"/>
              <w:rPr>
                <w:rFonts w:ascii="Tahoma" w:hAnsi="Tahoma" w:cs="Tahoma"/>
                <w:sz w:val="20"/>
                <w:szCs w:val="20"/>
              </w:rPr>
            </w:pPr>
          </w:p>
          <w:p w14:paraId="1198407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11591B82" w14:textId="77777777" w:rsidTr="00FA236E">
              <w:trPr>
                <w:trHeight w:hRule="exact" w:val="492"/>
              </w:trPr>
              <w:tc>
                <w:tcPr>
                  <w:tcW w:w="4568" w:type="dxa"/>
                  <w:tcMar>
                    <w:top w:w="0" w:type="dxa"/>
                    <w:bottom w:w="0" w:type="dxa"/>
                  </w:tcMar>
                </w:tcPr>
                <w:p w14:paraId="18EEE0A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F2CB644" w14:textId="1892501B" w:rsidR="00FA236E" w:rsidRPr="00B446D1" w:rsidRDefault="006F50B6" w:rsidP="00FA236E">
                  <w:pPr>
                    <w:spacing w:before="240"/>
                    <w:rPr>
                      <w:rFonts w:ascii="Tahoma" w:hAnsi="Tahoma" w:cs="Tahoma"/>
                      <w:sz w:val="20"/>
                      <w:szCs w:val="20"/>
                    </w:rPr>
                  </w:pPr>
                  <w:r w:rsidRPr="006F50B6">
                    <w:rPr>
                      <w:rFonts w:ascii="Tahoma" w:hAnsi="Tahoma" w:cs="Tahoma"/>
                      <w:noProof/>
                      <w:color w:val="FF0000"/>
                      <w:sz w:val="20"/>
                      <w:szCs w:val="20"/>
                    </w:rPr>
                    <w:t>50.000TL</w:t>
                  </w:r>
                </w:p>
              </w:tc>
            </w:tr>
            <w:tr w:rsidR="00F67536" w14:paraId="054A1B0A" w14:textId="77777777" w:rsidTr="00FA236E">
              <w:trPr>
                <w:trHeight w:val="1211"/>
              </w:trPr>
              <w:tc>
                <w:tcPr>
                  <w:tcW w:w="4568" w:type="dxa"/>
                </w:tcPr>
                <w:p w14:paraId="228104A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4A9D0809" w14:textId="77777777" w:rsidR="00FA236E" w:rsidRPr="00B446D1" w:rsidRDefault="00FA236E" w:rsidP="00FA236E">
                  <w:pPr>
                    <w:spacing w:before="240"/>
                    <w:jc w:val="both"/>
                    <w:rPr>
                      <w:rFonts w:ascii="Tahoma" w:hAnsi="Tahoma" w:cs="Tahoma"/>
                      <w:sz w:val="20"/>
                      <w:szCs w:val="20"/>
                    </w:rPr>
                  </w:pPr>
                </w:p>
              </w:tc>
            </w:tr>
          </w:tbl>
          <w:p w14:paraId="06FBF2FA" w14:textId="77777777" w:rsidR="00FA236E" w:rsidRPr="00B446D1" w:rsidRDefault="00FA236E" w:rsidP="00FA236E">
            <w:pPr>
              <w:spacing w:before="240"/>
              <w:jc w:val="both"/>
              <w:rPr>
                <w:rFonts w:ascii="Tahoma" w:hAnsi="Tahoma" w:cs="Tahoma"/>
                <w:sz w:val="20"/>
                <w:szCs w:val="20"/>
              </w:rPr>
            </w:pPr>
          </w:p>
        </w:tc>
      </w:tr>
    </w:tbl>
    <w:p w14:paraId="7A9552F1" w14:textId="77777777" w:rsidR="00FA236E" w:rsidRPr="00B446D1" w:rsidRDefault="00FA236E" w:rsidP="00FA236E">
      <w:pPr>
        <w:rPr>
          <w:rFonts w:ascii="Tahoma" w:hAnsi="Tahoma" w:cs="Tahoma"/>
          <w:sz w:val="20"/>
          <w:szCs w:val="20"/>
        </w:rPr>
      </w:pPr>
    </w:p>
    <w:p w14:paraId="4D9BDD3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2DF31B6" w14:textId="77777777" w:rsidTr="00FA236E">
        <w:trPr>
          <w:trHeight w:val="397"/>
        </w:trPr>
        <w:tc>
          <w:tcPr>
            <w:tcW w:w="1695" w:type="dxa"/>
            <w:tcMar>
              <w:top w:w="0" w:type="dxa"/>
              <w:left w:w="108" w:type="dxa"/>
              <w:bottom w:w="0" w:type="dxa"/>
              <w:right w:w="108" w:type="dxa"/>
            </w:tcMar>
            <w:vAlign w:val="center"/>
          </w:tcPr>
          <w:p w14:paraId="6F815B2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0936D91" w14:textId="7C29ABC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C95CA88" w14:textId="77777777" w:rsidTr="00FA236E">
        <w:trPr>
          <w:trHeight w:val="397"/>
        </w:trPr>
        <w:tc>
          <w:tcPr>
            <w:tcW w:w="1695" w:type="dxa"/>
            <w:tcMar>
              <w:top w:w="0" w:type="dxa"/>
              <w:left w:w="108" w:type="dxa"/>
              <w:bottom w:w="0" w:type="dxa"/>
              <w:right w:w="108" w:type="dxa"/>
            </w:tcMar>
            <w:vAlign w:val="center"/>
          </w:tcPr>
          <w:p w14:paraId="0782EB6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48CE76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ABAA2A8" w14:textId="77777777" w:rsidTr="00FA236E">
        <w:trPr>
          <w:trHeight w:val="397"/>
        </w:trPr>
        <w:tc>
          <w:tcPr>
            <w:tcW w:w="1695" w:type="dxa"/>
            <w:tcMar>
              <w:top w:w="0" w:type="dxa"/>
              <w:left w:w="108" w:type="dxa"/>
              <w:bottom w:w="0" w:type="dxa"/>
              <w:right w:w="108" w:type="dxa"/>
            </w:tcMar>
            <w:vAlign w:val="center"/>
          </w:tcPr>
          <w:p w14:paraId="4987B02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57CAB0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F0C540E" w14:textId="77777777" w:rsidTr="00FA236E">
        <w:trPr>
          <w:trHeight w:val="397"/>
        </w:trPr>
        <w:tc>
          <w:tcPr>
            <w:tcW w:w="1695" w:type="dxa"/>
            <w:tcMar>
              <w:top w:w="0" w:type="dxa"/>
              <w:left w:w="108" w:type="dxa"/>
              <w:bottom w:w="0" w:type="dxa"/>
              <w:right w:w="108" w:type="dxa"/>
            </w:tcMar>
            <w:vAlign w:val="center"/>
          </w:tcPr>
          <w:p w14:paraId="74FEE2F7"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156190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1164322" w14:textId="77777777" w:rsidTr="00FA236E">
        <w:trPr>
          <w:trHeight w:val="397"/>
        </w:trPr>
        <w:tc>
          <w:tcPr>
            <w:tcW w:w="1695" w:type="dxa"/>
            <w:tcMar>
              <w:top w:w="0" w:type="dxa"/>
              <w:left w:w="108" w:type="dxa"/>
              <w:bottom w:w="0" w:type="dxa"/>
              <w:right w:w="108" w:type="dxa"/>
            </w:tcMar>
            <w:vAlign w:val="center"/>
          </w:tcPr>
          <w:p w14:paraId="67015D7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A6ADFB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Özel Kalem</w:t>
            </w:r>
            <w:r w:rsidRPr="005D5FB2">
              <w:rPr>
                <w:rFonts w:ascii="Tahoma" w:hAnsi="Tahoma" w:cs="Tahoma"/>
              </w:rPr>
              <w:t xml:space="preserve"> Hizmetleri</w:t>
            </w:r>
          </w:p>
        </w:tc>
      </w:tr>
      <w:tr w:rsidR="00F67536" w14:paraId="27523E3A" w14:textId="77777777" w:rsidTr="00FA236E">
        <w:trPr>
          <w:trHeight w:val="397"/>
        </w:trPr>
        <w:tc>
          <w:tcPr>
            <w:tcW w:w="1695" w:type="dxa"/>
            <w:tcMar>
              <w:top w:w="0" w:type="dxa"/>
              <w:left w:w="108" w:type="dxa"/>
              <w:bottom w:w="0" w:type="dxa"/>
              <w:right w:w="108" w:type="dxa"/>
            </w:tcMar>
            <w:vAlign w:val="center"/>
          </w:tcPr>
          <w:p w14:paraId="3E1A314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DE1B7BB" w14:textId="77777777" w:rsidR="00FA236E" w:rsidRPr="005D5FB2" w:rsidRDefault="007F5803" w:rsidP="00FA236E">
            <w:pPr>
              <w:pStyle w:val="ppMsoNormal"/>
              <w:spacing w:line="240" w:lineRule="auto"/>
              <w:rPr>
                <w:rFonts w:ascii="Tahoma" w:hAnsi="Tahoma" w:cs="Tahoma"/>
              </w:rPr>
            </w:pPr>
            <w:r>
              <w:rPr>
                <w:rFonts w:ascii="Tahoma" w:hAnsi="Tahoma" w:cs="Tahoma"/>
                <w:noProof/>
              </w:rPr>
              <w:t>Özel Kalem</w:t>
            </w:r>
            <w:r w:rsidRPr="005D5FB2">
              <w:rPr>
                <w:rFonts w:ascii="Tahoma" w:hAnsi="Tahoma" w:cs="Tahoma"/>
              </w:rPr>
              <w:t xml:space="preserve"> Hizmetleri</w:t>
            </w:r>
          </w:p>
        </w:tc>
      </w:tr>
    </w:tbl>
    <w:p w14:paraId="192A00E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0C99306" w14:textId="77777777" w:rsidTr="00FA236E">
        <w:trPr>
          <w:trHeight w:hRule="exact" w:val="397"/>
        </w:trPr>
        <w:tc>
          <w:tcPr>
            <w:tcW w:w="1418" w:type="dxa"/>
            <w:vMerge w:val="restart"/>
            <w:tcMar>
              <w:top w:w="0" w:type="dxa"/>
            </w:tcMar>
            <w:vAlign w:val="center"/>
          </w:tcPr>
          <w:p w14:paraId="7B7067F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252543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B758CD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7A8B2D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DE134A0" w14:textId="45362B5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3ACAE39" w14:textId="3BC6892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2A4A136" w14:textId="4224DD6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FBEAE45" w14:textId="77777777" w:rsidTr="00FA236E">
        <w:trPr>
          <w:trHeight w:hRule="exact" w:val="397"/>
        </w:trPr>
        <w:tc>
          <w:tcPr>
            <w:tcW w:w="1418" w:type="dxa"/>
            <w:vMerge/>
            <w:vAlign w:val="bottom"/>
          </w:tcPr>
          <w:p w14:paraId="401A112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310624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69618B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73F6B7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70B850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FFB6FF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C02BAA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D0F58" w14:paraId="3B4F841A" w14:textId="77777777" w:rsidTr="001B3F57">
        <w:trPr>
          <w:trHeight w:hRule="exact" w:val="312"/>
        </w:trPr>
        <w:tc>
          <w:tcPr>
            <w:tcW w:w="1418" w:type="dxa"/>
            <w:tcMar>
              <w:top w:w="0" w:type="dxa"/>
            </w:tcMar>
          </w:tcPr>
          <w:p w14:paraId="3130699B" w14:textId="77777777" w:rsidR="006D0F58" w:rsidRPr="00B446D1" w:rsidRDefault="006D0F58" w:rsidP="006D0F58">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29501F4D" w14:textId="77777777" w:rsidR="006D0F58" w:rsidRPr="00B446D1" w:rsidRDefault="006D0F58" w:rsidP="006D0F5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1CD8519" w14:textId="77777777" w:rsidR="006D0F58" w:rsidRPr="00B446D1" w:rsidRDefault="006D0F58" w:rsidP="006D0F58">
            <w:pPr>
              <w:pStyle w:val="ppMsoNormal"/>
              <w:spacing w:after="200"/>
              <w:jc w:val="center"/>
              <w:rPr>
                <w:rFonts w:ascii="Tahoma" w:hAnsi="Tahoma" w:cs="Tahoma"/>
                <w:sz w:val="20"/>
                <w:szCs w:val="20"/>
              </w:rPr>
            </w:pPr>
            <w:r w:rsidRPr="00B446D1">
              <w:rPr>
                <w:rFonts w:ascii="Tahoma" w:hAnsi="Tahoma" w:cs="Tahoma"/>
                <w:noProof/>
                <w:sz w:val="20"/>
                <w:szCs w:val="20"/>
              </w:rPr>
              <w:t>03.03.10.03</w:t>
            </w:r>
          </w:p>
        </w:tc>
        <w:tc>
          <w:tcPr>
            <w:tcW w:w="5536" w:type="dxa"/>
            <w:tcMar>
              <w:top w:w="0" w:type="dxa"/>
            </w:tcMar>
          </w:tcPr>
          <w:p w14:paraId="4477C56E" w14:textId="77777777" w:rsidR="006D0F58" w:rsidRPr="00B446D1" w:rsidRDefault="006D0F58" w:rsidP="006D0F58">
            <w:pPr>
              <w:pStyle w:val="ppMsoNormal"/>
              <w:spacing w:after="200"/>
              <w:rPr>
                <w:rFonts w:ascii="Tahoma" w:hAnsi="Tahoma" w:cs="Tahoma"/>
                <w:sz w:val="20"/>
                <w:szCs w:val="20"/>
              </w:rPr>
            </w:pPr>
            <w:r w:rsidRPr="00B446D1">
              <w:rPr>
                <w:rFonts w:ascii="Tahoma" w:hAnsi="Tahoma" w:cs="Tahoma"/>
                <w:noProof/>
                <w:sz w:val="20"/>
                <w:szCs w:val="20"/>
              </w:rPr>
              <w:t>Yurtdışı Geçici</w:t>
            </w:r>
            <w:r w:rsidRPr="00B446D1">
              <w:rPr>
                <w:rFonts w:ascii="Tahoma" w:hAnsi="Tahoma" w:cs="Tahoma"/>
                <w:sz w:val="20"/>
                <w:szCs w:val="20"/>
              </w:rPr>
              <w:t xml:space="preserve"> Görev Yollukları</w:t>
            </w:r>
          </w:p>
        </w:tc>
        <w:tc>
          <w:tcPr>
            <w:tcW w:w="1647" w:type="dxa"/>
            <w:tcMar>
              <w:top w:w="0" w:type="dxa"/>
            </w:tcMar>
            <w:vAlign w:val="bottom"/>
          </w:tcPr>
          <w:p w14:paraId="41DDF364" w14:textId="60131BE8" w:rsidR="006D0F58" w:rsidRPr="00B446D1" w:rsidRDefault="006D0F58" w:rsidP="006D0F58">
            <w:pPr>
              <w:pStyle w:val="ppMsoNormal"/>
              <w:spacing w:after="200"/>
              <w:jc w:val="right"/>
              <w:rPr>
                <w:rFonts w:ascii="Tahoma" w:hAnsi="Tahoma" w:cs="Tahoma"/>
                <w:sz w:val="20"/>
                <w:szCs w:val="20"/>
              </w:rPr>
            </w:pPr>
            <w:r>
              <w:rPr>
                <w:color w:val="FF0000"/>
                <w:sz w:val="28"/>
                <w:szCs w:val="28"/>
              </w:rPr>
              <w:t>222.000,00</w:t>
            </w:r>
          </w:p>
        </w:tc>
        <w:tc>
          <w:tcPr>
            <w:tcW w:w="1705" w:type="dxa"/>
            <w:tcMar>
              <w:top w:w="0" w:type="dxa"/>
            </w:tcMar>
            <w:vAlign w:val="bottom"/>
          </w:tcPr>
          <w:p w14:paraId="7ACF196B" w14:textId="3E8CCFBB" w:rsidR="006D0F58" w:rsidRPr="00B446D1" w:rsidRDefault="006D0F58" w:rsidP="006D0F58">
            <w:pPr>
              <w:pStyle w:val="ppMsoNormal"/>
              <w:spacing w:after="200"/>
              <w:jc w:val="right"/>
              <w:rPr>
                <w:rFonts w:ascii="Tahoma" w:hAnsi="Tahoma" w:cs="Tahoma"/>
                <w:sz w:val="20"/>
                <w:szCs w:val="20"/>
              </w:rPr>
            </w:pPr>
            <w:r>
              <w:rPr>
                <w:color w:val="FF0000"/>
                <w:sz w:val="28"/>
                <w:szCs w:val="28"/>
              </w:rPr>
              <w:t>240.000,00</w:t>
            </w:r>
          </w:p>
        </w:tc>
        <w:tc>
          <w:tcPr>
            <w:tcW w:w="1628" w:type="dxa"/>
            <w:tcMar>
              <w:top w:w="0" w:type="dxa"/>
            </w:tcMar>
          </w:tcPr>
          <w:p w14:paraId="760F12C2" w14:textId="7C2858E2" w:rsidR="006D0F58" w:rsidRPr="00B446D1" w:rsidRDefault="006D0F58" w:rsidP="006D0F58">
            <w:pPr>
              <w:pStyle w:val="ppMsoNormal"/>
              <w:spacing w:after="200"/>
              <w:jc w:val="right"/>
              <w:rPr>
                <w:rFonts w:ascii="Tahoma" w:hAnsi="Tahoma" w:cs="Tahoma"/>
                <w:sz w:val="20"/>
                <w:szCs w:val="20"/>
              </w:rPr>
            </w:pPr>
            <w:r>
              <w:rPr>
                <w:color w:val="FF0000"/>
                <w:sz w:val="28"/>
                <w:szCs w:val="28"/>
              </w:rPr>
              <w:t>240.000,00</w:t>
            </w:r>
          </w:p>
        </w:tc>
      </w:tr>
    </w:tbl>
    <w:p w14:paraId="748BBB6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1A28744" w14:textId="77777777" w:rsidTr="00FA236E">
        <w:trPr>
          <w:trHeight w:val="3936"/>
        </w:trPr>
        <w:tc>
          <w:tcPr>
            <w:tcW w:w="15191" w:type="dxa"/>
            <w:tcMar>
              <w:top w:w="0" w:type="dxa"/>
              <w:left w:w="108" w:type="dxa"/>
              <w:bottom w:w="0" w:type="dxa"/>
              <w:right w:w="108" w:type="dxa"/>
            </w:tcMar>
          </w:tcPr>
          <w:p w14:paraId="2FA03B3A" w14:textId="77777777" w:rsidR="00F67536" w:rsidRDefault="007F5803">
            <w:pPr>
              <w:spacing w:before="240" w:after="240"/>
              <w:jc w:val="both"/>
            </w:pPr>
            <w:r>
              <w:t>Üniversitemiz idari birimlerindeki stratejik öneme sahip pozisyonlarda görev yapmak üzere birimizde 17 akademik personel bulunmaktadır.</w:t>
            </w:r>
          </w:p>
          <w:p w14:paraId="310CE288" w14:textId="77777777" w:rsidR="00F67536" w:rsidRDefault="007F5803">
            <w:pPr>
              <w:spacing w:before="240" w:after="240"/>
              <w:jc w:val="both"/>
            </w:pPr>
            <w:r>
              <w:t xml:space="preserve">Birimimizde görevli akademik personelin yurtdışında yapılacak eğitim, panel, sunum ve konferanslara görevli olarak katılması ayrıca 16 Haziran 2020 tarihli ve 31157 sayılı Resmi Gazetede yayımlanan 2654 sayılı Cumhurbaşkanı Kararı ile Rektörlüğümüze bağlanan </w:t>
            </w:r>
            <w:r>
              <w:rPr>
                <w:b/>
                <w:bCs/>
              </w:rPr>
              <w:t>ASBÜ Kuzey Kıbrıs Birimine yapılacak görevlendirmeler</w:t>
            </w:r>
            <w:r>
              <w:t xml:space="preserve"> durumunda harcırah kanunu hükümleri uyarınca yasal gündelikleri ile gidiş dönüş yol ücretlerinin ödenmesi gerekmektedir.</w:t>
            </w:r>
          </w:p>
          <w:p w14:paraId="565B59AA" w14:textId="77777777" w:rsidR="00F67536" w:rsidRDefault="007F5803">
            <w:pPr>
              <w:spacing w:before="240" w:after="240"/>
              <w:jc w:val="both"/>
            </w:pPr>
            <w:r>
              <w:t>Üniversitemiz Akademik Personelinin Yurtiçi ve Yurtdışı Görevlendirilmelerine İlişkin Yönerge’si uyarınca en fazla 1 yurtdışı görevlendirmesi yapılabilmekle beraber</w:t>
            </w:r>
          </w:p>
          <w:p w14:paraId="098BBBEF" w14:textId="77777777" w:rsidR="00F67536" w:rsidRDefault="007F5803">
            <w:pPr>
              <w:spacing w:before="240" w:after="240"/>
              <w:jc w:val="both"/>
            </w:pPr>
            <w:r>
              <w:rPr>
                <w:b/>
                <w:bCs/>
              </w:rPr>
              <w:t>Yurtdışı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480"/>
              <w:gridCol w:w="601"/>
              <w:gridCol w:w="3200"/>
              <w:gridCol w:w="2678"/>
            </w:tblGrid>
            <w:tr w:rsidR="00F67536" w14:paraId="2B84D483" w14:textId="77777777">
              <w:trPr>
                <w:trHeight w:val="458"/>
              </w:trPr>
              <w:tc>
                <w:tcPr>
                  <w:tcW w:w="2480" w:type="dxa"/>
                  <w:tcMar>
                    <w:top w:w="15" w:type="dxa"/>
                    <w:left w:w="15" w:type="dxa"/>
                    <w:bottom w:w="15" w:type="dxa"/>
                    <w:right w:w="15" w:type="dxa"/>
                  </w:tcMar>
                  <w:vAlign w:val="center"/>
                </w:tcPr>
                <w:p w14:paraId="50B565E3" w14:textId="77777777" w:rsidR="00F67536" w:rsidRDefault="007F5803">
                  <w:pPr>
                    <w:pBdr>
                      <w:top w:val="nil"/>
                      <w:left w:val="nil"/>
                      <w:bottom w:val="nil"/>
                      <w:right w:val="nil"/>
                    </w:pBdr>
                    <w:ind w:left="123" w:right="123"/>
                    <w:jc w:val="both"/>
                  </w:pPr>
                  <w:r>
                    <w:t> </w:t>
                  </w:r>
                </w:p>
              </w:tc>
              <w:tc>
                <w:tcPr>
                  <w:tcW w:w="601" w:type="dxa"/>
                  <w:tcMar>
                    <w:top w:w="15" w:type="dxa"/>
                    <w:left w:w="15" w:type="dxa"/>
                    <w:bottom w:w="15" w:type="dxa"/>
                    <w:right w:w="15" w:type="dxa"/>
                  </w:tcMar>
                  <w:vAlign w:val="center"/>
                </w:tcPr>
                <w:p w14:paraId="5A1299CB" w14:textId="77777777" w:rsidR="00F67536" w:rsidRDefault="007F5803">
                  <w:pPr>
                    <w:pBdr>
                      <w:top w:val="nil"/>
                      <w:left w:val="nil"/>
                      <w:bottom w:val="nil"/>
                      <w:right w:val="nil"/>
                    </w:pBdr>
                    <w:ind w:left="123" w:right="123"/>
                    <w:jc w:val="center"/>
                  </w:pPr>
                  <w:r>
                    <w:t> </w:t>
                  </w:r>
                </w:p>
              </w:tc>
              <w:tc>
                <w:tcPr>
                  <w:tcW w:w="3200" w:type="dxa"/>
                  <w:tcMar>
                    <w:top w:w="15" w:type="dxa"/>
                    <w:left w:w="15" w:type="dxa"/>
                    <w:bottom w:w="15" w:type="dxa"/>
                    <w:right w:w="15" w:type="dxa"/>
                  </w:tcMar>
                  <w:vAlign w:val="center"/>
                </w:tcPr>
                <w:p w14:paraId="16A2E2E8" w14:textId="77777777" w:rsidR="00F67536" w:rsidRDefault="007F5803">
                  <w:pPr>
                    <w:pBdr>
                      <w:top w:val="nil"/>
                      <w:left w:val="nil"/>
                      <w:bottom w:val="nil"/>
                      <w:right w:val="nil"/>
                    </w:pBdr>
                    <w:ind w:left="123" w:right="123"/>
                    <w:jc w:val="center"/>
                  </w:pPr>
                  <w:r>
                    <w:t>Amerika, Uzak Doğu, Avusturalya ve Güney Afrika</w:t>
                  </w:r>
                </w:p>
              </w:tc>
              <w:tc>
                <w:tcPr>
                  <w:tcW w:w="2678" w:type="dxa"/>
                  <w:tcMar>
                    <w:top w:w="15" w:type="dxa"/>
                    <w:left w:w="15" w:type="dxa"/>
                    <w:bottom w:w="15" w:type="dxa"/>
                    <w:right w:w="15" w:type="dxa"/>
                  </w:tcMar>
                  <w:vAlign w:val="center"/>
                </w:tcPr>
                <w:p w14:paraId="01E78FD0" w14:textId="77777777" w:rsidR="00F67536" w:rsidRDefault="007F5803">
                  <w:pPr>
                    <w:pBdr>
                      <w:top w:val="nil"/>
                      <w:left w:val="nil"/>
                      <w:bottom w:val="nil"/>
                      <w:right w:val="nil"/>
                    </w:pBdr>
                    <w:ind w:left="123" w:right="123"/>
                    <w:jc w:val="center"/>
                  </w:pPr>
                  <w:r>
                    <w:t>Avrupa ve Diğer Ülkeler</w:t>
                  </w:r>
                </w:p>
              </w:tc>
            </w:tr>
            <w:tr w:rsidR="00F67536" w14:paraId="48108E80" w14:textId="77777777">
              <w:trPr>
                <w:trHeight w:val="193"/>
              </w:trPr>
              <w:tc>
                <w:tcPr>
                  <w:tcW w:w="2480" w:type="dxa"/>
                  <w:tcMar>
                    <w:top w:w="15" w:type="dxa"/>
                    <w:left w:w="15" w:type="dxa"/>
                    <w:bottom w:w="15" w:type="dxa"/>
                    <w:right w:w="15" w:type="dxa"/>
                  </w:tcMar>
                  <w:vAlign w:val="center"/>
                </w:tcPr>
                <w:p w14:paraId="21D9770B" w14:textId="77777777" w:rsidR="00F67536" w:rsidRDefault="007F5803">
                  <w:pPr>
                    <w:pBdr>
                      <w:top w:val="nil"/>
                      <w:left w:val="nil"/>
                      <w:bottom w:val="nil"/>
                      <w:right w:val="nil"/>
                    </w:pBdr>
                    <w:ind w:left="123" w:right="123"/>
                    <w:jc w:val="both"/>
                  </w:pPr>
                  <w:r>
                    <w:t>Azami Ödeme Tutarı</w:t>
                  </w:r>
                </w:p>
              </w:tc>
              <w:tc>
                <w:tcPr>
                  <w:tcW w:w="601" w:type="dxa"/>
                  <w:tcMar>
                    <w:top w:w="15" w:type="dxa"/>
                    <w:left w:w="15" w:type="dxa"/>
                    <w:bottom w:w="15" w:type="dxa"/>
                    <w:right w:w="15" w:type="dxa"/>
                  </w:tcMar>
                  <w:vAlign w:val="center"/>
                </w:tcPr>
                <w:p w14:paraId="2EB8961F" w14:textId="77777777" w:rsidR="00F67536" w:rsidRDefault="007F5803">
                  <w:pPr>
                    <w:pBdr>
                      <w:top w:val="nil"/>
                      <w:left w:val="nil"/>
                      <w:bottom w:val="nil"/>
                      <w:right w:val="nil"/>
                    </w:pBdr>
                    <w:ind w:left="123" w:right="123"/>
                    <w:jc w:val="center"/>
                  </w:pPr>
                  <w:r>
                    <w:t>:</w:t>
                  </w:r>
                </w:p>
              </w:tc>
              <w:tc>
                <w:tcPr>
                  <w:tcW w:w="3200" w:type="dxa"/>
                  <w:tcMar>
                    <w:top w:w="15" w:type="dxa"/>
                    <w:left w:w="15" w:type="dxa"/>
                    <w:bottom w:w="15" w:type="dxa"/>
                    <w:right w:w="15" w:type="dxa"/>
                  </w:tcMar>
                  <w:vAlign w:val="center"/>
                </w:tcPr>
                <w:p w14:paraId="7A63F4C8" w14:textId="77777777" w:rsidR="00F67536" w:rsidRDefault="007F5803">
                  <w:pPr>
                    <w:pBdr>
                      <w:top w:val="nil"/>
                      <w:left w:val="nil"/>
                      <w:bottom w:val="nil"/>
                      <w:right w:val="nil"/>
                    </w:pBdr>
                    <w:ind w:left="123" w:right="123"/>
                    <w:jc w:val="center"/>
                  </w:pPr>
                  <w:r>
                    <w:t>3.000TL</w:t>
                  </w:r>
                </w:p>
              </w:tc>
              <w:tc>
                <w:tcPr>
                  <w:tcW w:w="2678" w:type="dxa"/>
                  <w:tcMar>
                    <w:top w:w="15" w:type="dxa"/>
                    <w:left w:w="15" w:type="dxa"/>
                    <w:bottom w:w="15" w:type="dxa"/>
                    <w:right w:w="15" w:type="dxa"/>
                  </w:tcMar>
                  <w:vAlign w:val="center"/>
                </w:tcPr>
                <w:p w14:paraId="67B28E78" w14:textId="77777777" w:rsidR="00F67536" w:rsidRDefault="007F5803">
                  <w:pPr>
                    <w:pBdr>
                      <w:top w:val="nil"/>
                      <w:left w:val="nil"/>
                      <w:bottom w:val="nil"/>
                      <w:right w:val="nil"/>
                    </w:pBdr>
                    <w:ind w:left="123" w:right="123"/>
                    <w:jc w:val="center"/>
                  </w:pPr>
                  <w:r>
                    <w:t>2.400TL</w:t>
                  </w:r>
                </w:p>
              </w:tc>
            </w:tr>
          </w:tbl>
          <w:p w14:paraId="3E379679" w14:textId="77777777" w:rsidR="00F67536" w:rsidRDefault="007F5803">
            <w:pPr>
              <w:spacing w:before="240" w:after="240"/>
              <w:jc w:val="both"/>
            </w:pPr>
            <w:r>
              <w:t>olarak belirlenmiştir.</w:t>
            </w:r>
          </w:p>
          <w:p w14:paraId="75946EDB" w14:textId="77777777" w:rsidR="00F67536" w:rsidRDefault="007F5803">
            <w:pPr>
              <w:spacing w:before="240" w:after="240"/>
              <w:jc w:val="both"/>
            </w:pPr>
            <w:r>
              <w:rPr>
                <w:b/>
                <w:bCs/>
              </w:rPr>
              <w:lastRenderedPageBreak/>
              <w:t xml:space="preserve">ASBÜ Kuzey Kıbrıs Birimine </w:t>
            </w:r>
            <w:r>
              <w:t>yapılacak görevlendirmelere ilişkin yapılan yolluk ödemelerinin ortalama 4.500TL olduğu ve ortalama 1,5 da bir yapıldığı göz önünde bulundurulduğunda</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987"/>
              <w:gridCol w:w="343"/>
              <w:gridCol w:w="2065"/>
              <w:gridCol w:w="336"/>
              <w:gridCol w:w="2582"/>
              <w:gridCol w:w="455"/>
              <w:gridCol w:w="2723"/>
            </w:tblGrid>
            <w:tr w:rsidR="00F67536" w14:paraId="4E206F63" w14:textId="77777777">
              <w:trPr>
                <w:trHeight w:val="458"/>
              </w:trPr>
              <w:tc>
                <w:tcPr>
                  <w:tcW w:w="3987" w:type="dxa"/>
                  <w:tcMar>
                    <w:top w:w="15" w:type="dxa"/>
                    <w:left w:w="15" w:type="dxa"/>
                    <w:bottom w:w="15" w:type="dxa"/>
                    <w:right w:w="15" w:type="dxa"/>
                  </w:tcMar>
                  <w:vAlign w:val="center"/>
                </w:tcPr>
                <w:p w14:paraId="5A6DABA9" w14:textId="77777777" w:rsidR="00F67536" w:rsidRDefault="007F5803">
                  <w:pPr>
                    <w:pBdr>
                      <w:top w:val="nil"/>
                      <w:left w:val="nil"/>
                      <w:bottom w:val="nil"/>
                      <w:right w:val="nil"/>
                    </w:pBdr>
                    <w:ind w:left="123" w:right="123"/>
                    <w:jc w:val="both"/>
                  </w:pPr>
                  <w:r>
                    <w:t> </w:t>
                  </w:r>
                </w:p>
              </w:tc>
              <w:tc>
                <w:tcPr>
                  <w:tcW w:w="229" w:type="dxa"/>
                  <w:tcMar>
                    <w:top w:w="15" w:type="dxa"/>
                    <w:left w:w="15" w:type="dxa"/>
                    <w:bottom w:w="15" w:type="dxa"/>
                    <w:right w:w="15" w:type="dxa"/>
                  </w:tcMar>
                  <w:vAlign w:val="center"/>
                </w:tcPr>
                <w:p w14:paraId="3C5F6602" w14:textId="77777777" w:rsidR="00F67536" w:rsidRDefault="007F5803">
                  <w:pPr>
                    <w:pBdr>
                      <w:top w:val="nil"/>
                      <w:left w:val="nil"/>
                      <w:bottom w:val="nil"/>
                      <w:right w:val="nil"/>
                    </w:pBdr>
                    <w:ind w:left="123" w:right="123"/>
                    <w:jc w:val="center"/>
                  </w:pPr>
                  <w:r>
                    <w:t> </w:t>
                  </w:r>
                </w:p>
              </w:tc>
              <w:tc>
                <w:tcPr>
                  <w:tcW w:w="2065" w:type="dxa"/>
                  <w:tcMar>
                    <w:top w:w="15" w:type="dxa"/>
                    <w:left w:w="15" w:type="dxa"/>
                    <w:bottom w:w="15" w:type="dxa"/>
                    <w:right w:w="15" w:type="dxa"/>
                  </w:tcMar>
                  <w:vAlign w:val="center"/>
                </w:tcPr>
                <w:p w14:paraId="32D93EFB" w14:textId="77777777" w:rsidR="00F67536" w:rsidRDefault="007F5803">
                  <w:pPr>
                    <w:pBdr>
                      <w:top w:val="nil"/>
                      <w:left w:val="nil"/>
                      <w:bottom w:val="nil"/>
                      <w:right w:val="nil"/>
                    </w:pBdr>
                    <w:ind w:left="123" w:right="123"/>
                    <w:jc w:val="center"/>
                  </w:pPr>
                  <w:r>
                    <w:t>Yol Masrafı</w:t>
                  </w:r>
                </w:p>
              </w:tc>
              <w:tc>
                <w:tcPr>
                  <w:tcW w:w="263" w:type="dxa"/>
                  <w:tcMar>
                    <w:top w:w="15" w:type="dxa"/>
                    <w:left w:w="15" w:type="dxa"/>
                    <w:bottom w:w="15" w:type="dxa"/>
                    <w:right w:w="15" w:type="dxa"/>
                  </w:tcMar>
                  <w:vAlign w:val="center"/>
                </w:tcPr>
                <w:p w14:paraId="5351FE5F" w14:textId="77777777" w:rsidR="00F67536" w:rsidRDefault="007F5803">
                  <w:pPr>
                    <w:pBdr>
                      <w:top w:val="nil"/>
                      <w:left w:val="nil"/>
                      <w:bottom w:val="nil"/>
                      <w:right w:val="nil"/>
                    </w:pBdr>
                    <w:ind w:left="123" w:right="123"/>
                    <w:jc w:val="center"/>
                  </w:pPr>
                  <w:r>
                    <w:t> </w:t>
                  </w:r>
                </w:p>
              </w:tc>
              <w:tc>
                <w:tcPr>
                  <w:tcW w:w="2582" w:type="dxa"/>
                  <w:tcMar>
                    <w:top w:w="15" w:type="dxa"/>
                    <w:left w:w="15" w:type="dxa"/>
                    <w:bottom w:w="15" w:type="dxa"/>
                    <w:right w:w="15" w:type="dxa"/>
                  </w:tcMar>
                  <w:vAlign w:val="center"/>
                </w:tcPr>
                <w:p w14:paraId="0B985E87" w14:textId="77777777" w:rsidR="00F67536" w:rsidRDefault="007F5803">
                  <w:pPr>
                    <w:pBdr>
                      <w:top w:val="nil"/>
                      <w:left w:val="nil"/>
                      <w:bottom w:val="nil"/>
                      <w:right w:val="nil"/>
                    </w:pBdr>
                    <w:ind w:left="123" w:right="123"/>
                    <w:jc w:val="center"/>
                  </w:pPr>
                  <w:r>
                    <w:t>Yıllık Görevlendirme Sayısı</w:t>
                  </w:r>
                </w:p>
              </w:tc>
              <w:tc>
                <w:tcPr>
                  <w:tcW w:w="455" w:type="dxa"/>
                  <w:tcMar>
                    <w:top w:w="15" w:type="dxa"/>
                    <w:left w:w="15" w:type="dxa"/>
                    <w:bottom w:w="15" w:type="dxa"/>
                    <w:right w:w="15" w:type="dxa"/>
                  </w:tcMar>
                  <w:vAlign w:val="center"/>
                </w:tcPr>
                <w:p w14:paraId="6F6F169D" w14:textId="77777777" w:rsidR="00F67536" w:rsidRDefault="007F5803">
                  <w:pPr>
                    <w:pBdr>
                      <w:top w:val="nil"/>
                      <w:left w:val="nil"/>
                      <w:bottom w:val="nil"/>
                      <w:right w:val="nil"/>
                    </w:pBdr>
                    <w:ind w:left="123" w:right="123"/>
                    <w:jc w:val="center"/>
                  </w:pPr>
                  <w:r>
                    <w:t> </w:t>
                  </w:r>
                </w:p>
              </w:tc>
              <w:tc>
                <w:tcPr>
                  <w:tcW w:w="2723" w:type="dxa"/>
                  <w:tcMar>
                    <w:top w:w="15" w:type="dxa"/>
                    <w:left w:w="15" w:type="dxa"/>
                    <w:bottom w:w="15" w:type="dxa"/>
                    <w:right w:w="15" w:type="dxa"/>
                  </w:tcMar>
                  <w:vAlign w:val="center"/>
                </w:tcPr>
                <w:p w14:paraId="13C3805F" w14:textId="77777777" w:rsidR="00F67536" w:rsidRDefault="007F5803">
                  <w:pPr>
                    <w:pBdr>
                      <w:top w:val="nil"/>
                      <w:left w:val="nil"/>
                      <w:bottom w:val="nil"/>
                      <w:right w:val="nil"/>
                    </w:pBdr>
                    <w:ind w:left="123" w:right="123"/>
                    <w:jc w:val="center"/>
                  </w:pPr>
                  <w:r>
                    <w:t> </w:t>
                  </w:r>
                </w:p>
              </w:tc>
            </w:tr>
            <w:tr w:rsidR="00F67536" w14:paraId="20CC77E4" w14:textId="77777777">
              <w:trPr>
                <w:trHeight w:val="193"/>
              </w:trPr>
              <w:tc>
                <w:tcPr>
                  <w:tcW w:w="3987" w:type="dxa"/>
                  <w:tcMar>
                    <w:top w:w="15" w:type="dxa"/>
                    <w:left w:w="15" w:type="dxa"/>
                    <w:bottom w:w="15" w:type="dxa"/>
                    <w:right w:w="15" w:type="dxa"/>
                  </w:tcMar>
                  <w:vAlign w:val="center"/>
                </w:tcPr>
                <w:p w14:paraId="4D5E0F9E" w14:textId="77777777" w:rsidR="00F67536" w:rsidRDefault="007F5803">
                  <w:pPr>
                    <w:pBdr>
                      <w:top w:val="nil"/>
                      <w:left w:val="nil"/>
                      <w:bottom w:val="nil"/>
                      <w:right w:val="nil"/>
                    </w:pBdr>
                    <w:ind w:left="123" w:right="123"/>
                    <w:jc w:val="both"/>
                  </w:pPr>
                  <w:r>
                    <w:rPr>
                      <w:b/>
                      <w:bCs/>
                    </w:rPr>
                    <w:t>ASBÜ Kuzey Kıbrıs Birimi görevlendirmelerinde</w:t>
                  </w:r>
                </w:p>
              </w:tc>
              <w:tc>
                <w:tcPr>
                  <w:tcW w:w="229" w:type="dxa"/>
                  <w:tcMar>
                    <w:top w:w="15" w:type="dxa"/>
                    <w:left w:w="15" w:type="dxa"/>
                    <w:bottom w:w="15" w:type="dxa"/>
                    <w:right w:w="15" w:type="dxa"/>
                  </w:tcMar>
                  <w:vAlign w:val="center"/>
                </w:tcPr>
                <w:p w14:paraId="2C89F465" w14:textId="77777777" w:rsidR="00F67536" w:rsidRDefault="007F5803">
                  <w:pPr>
                    <w:pBdr>
                      <w:top w:val="nil"/>
                      <w:left w:val="nil"/>
                      <w:bottom w:val="nil"/>
                      <w:right w:val="nil"/>
                    </w:pBdr>
                    <w:ind w:left="123" w:right="123"/>
                    <w:jc w:val="center"/>
                  </w:pPr>
                  <w:r>
                    <w:t>:</w:t>
                  </w:r>
                </w:p>
              </w:tc>
              <w:tc>
                <w:tcPr>
                  <w:tcW w:w="2065" w:type="dxa"/>
                  <w:tcMar>
                    <w:top w:w="15" w:type="dxa"/>
                    <w:left w:w="15" w:type="dxa"/>
                    <w:bottom w:w="15" w:type="dxa"/>
                    <w:right w:w="15" w:type="dxa"/>
                  </w:tcMar>
                  <w:vAlign w:val="center"/>
                </w:tcPr>
                <w:p w14:paraId="437191EB" w14:textId="77777777" w:rsidR="00F67536" w:rsidRDefault="007F5803">
                  <w:pPr>
                    <w:pBdr>
                      <w:top w:val="nil"/>
                      <w:left w:val="nil"/>
                      <w:bottom w:val="nil"/>
                      <w:right w:val="nil"/>
                    </w:pBdr>
                    <w:ind w:left="123" w:right="123"/>
                    <w:jc w:val="center"/>
                  </w:pPr>
                  <w:r>
                    <w:t>4.500TL</w:t>
                  </w:r>
                </w:p>
              </w:tc>
              <w:tc>
                <w:tcPr>
                  <w:tcW w:w="263" w:type="dxa"/>
                  <w:tcMar>
                    <w:top w:w="15" w:type="dxa"/>
                    <w:left w:w="15" w:type="dxa"/>
                    <w:bottom w:w="15" w:type="dxa"/>
                    <w:right w:w="15" w:type="dxa"/>
                  </w:tcMar>
                  <w:vAlign w:val="center"/>
                </w:tcPr>
                <w:p w14:paraId="76F7CC4B" w14:textId="77777777" w:rsidR="00F67536" w:rsidRDefault="007F5803">
                  <w:pPr>
                    <w:pBdr>
                      <w:top w:val="nil"/>
                      <w:left w:val="nil"/>
                      <w:bottom w:val="nil"/>
                      <w:right w:val="nil"/>
                    </w:pBdr>
                    <w:ind w:left="123" w:right="123"/>
                    <w:jc w:val="center"/>
                  </w:pPr>
                  <w:r>
                    <w:t> </w:t>
                  </w:r>
                </w:p>
                <w:p w14:paraId="1B6556FA" w14:textId="77777777" w:rsidR="00F67536" w:rsidRDefault="007F5803">
                  <w:pPr>
                    <w:pBdr>
                      <w:top w:val="nil"/>
                      <w:left w:val="nil"/>
                      <w:bottom w:val="nil"/>
                      <w:right w:val="nil"/>
                    </w:pBdr>
                    <w:spacing w:before="240"/>
                    <w:ind w:left="15" w:right="15"/>
                    <w:jc w:val="center"/>
                  </w:pPr>
                  <w:r>
                    <w:t>x</w:t>
                  </w:r>
                </w:p>
              </w:tc>
              <w:tc>
                <w:tcPr>
                  <w:tcW w:w="2582" w:type="dxa"/>
                  <w:tcMar>
                    <w:top w:w="15" w:type="dxa"/>
                    <w:left w:w="15" w:type="dxa"/>
                    <w:bottom w:w="15" w:type="dxa"/>
                    <w:right w:w="15" w:type="dxa"/>
                  </w:tcMar>
                  <w:vAlign w:val="center"/>
                </w:tcPr>
                <w:p w14:paraId="19C686DF" w14:textId="77777777" w:rsidR="00F67536" w:rsidRDefault="007F5803">
                  <w:pPr>
                    <w:pBdr>
                      <w:top w:val="nil"/>
                      <w:left w:val="nil"/>
                      <w:bottom w:val="nil"/>
                      <w:right w:val="nil"/>
                    </w:pBdr>
                    <w:ind w:left="123" w:right="123"/>
                    <w:jc w:val="center"/>
                  </w:pPr>
                  <w:r>
                    <w:t>6</w:t>
                  </w:r>
                </w:p>
              </w:tc>
              <w:tc>
                <w:tcPr>
                  <w:tcW w:w="455" w:type="dxa"/>
                  <w:tcMar>
                    <w:top w:w="15" w:type="dxa"/>
                    <w:left w:w="15" w:type="dxa"/>
                    <w:bottom w:w="15" w:type="dxa"/>
                    <w:right w:w="15" w:type="dxa"/>
                  </w:tcMar>
                  <w:vAlign w:val="center"/>
                </w:tcPr>
                <w:p w14:paraId="7030C883" w14:textId="77777777" w:rsidR="00F67536" w:rsidRDefault="007F5803">
                  <w:pPr>
                    <w:pBdr>
                      <w:top w:val="nil"/>
                      <w:left w:val="nil"/>
                      <w:bottom w:val="nil"/>
                      <w:right w:val="nil"/>
                    </w:pBdr>
                    <w:ind w:left="123" w:right="123"/>
                    <w:jc w:val="center"/>
                  </w:pPr>
                  <w:r>
                    <w:t>=</w:t>
                  </w:r>
                </w:p>
              </w:tc>
              <w:tc>
                <w:tcPr>
                  <w:tcW w:w="2723" w:type="dxa"/>
                  <w:tcMar>
                    <w:top w:w="15" w:type="dxa"/>
                    <w:left w:w="15" w:type="dxa"/>
                    <w:bottom w:w="15" w:type="dxa"/>
                    <w:right w:w="15" w:type="dxa"/>
                  </w:tcMar>
                  <w:vAlign w:val="center"/>
                </w:tcPr>
                <w:p w14:paraId="1A894FF0" w14:textId="77777777" w:rsidR="00F67536" w:rsidRDefault="007F5803">
                  <w:pPr>
                    <w:pBdr>
                      <w:top w:val="nil"/>
                      <w:left w:val="nil"/>
                      <w:bottom w:val="nil"/>
                      <w:right w:val="nil"/>
                    </w:pBdr>
                    <w:ind w:left="123" w:right="123"/>
                    <w:jc w:val="center"/>
                  </w:pPr>
                  <w:r>
                    <w:t>27.000TL</w:t>
                  </w:r>
                </w:p>
              </w:tc>
            </w:tr>
          </w:tbl>
          <w:p w14:paraId="5F20272A" w14:textId="249803B9" w:rsidR="00F67536" w:rsidRDefault="007F5803">
            <w:pPr>
              <w:spacing w:before="240" w:after="240"/>
              <w:jc w:val="both"/>
            </w:pPr>
            <w:r>
              <w:t xml:space="preserve">Yıl içerisinde ücret artışlarına paralel olarak Senato’nun belirlenen tutarları artacağı da dikkate alınarak bu harcama kalemine </w:t>
            </w:r>
            <w:r w:rsidR="0091741C">
              <w:t>2027</w:t>
            </w:r>
            <w:r>
              <w:t xml:space="preserve"> mali yılı 40.000TL ödenek teklif edilmiştir.</w:t>
            </w:r>
          </w:p>
          <w:p w14:paraId="6F8B5F14" w14:textId="77777777" w:rsidR="00F67536" w:rsidRDefault="007F5803">
            <w:pPr>
              <w:spacing w:before="240" w:after="240"/>
              <w:jc w:val="both"/>
            </w:pPr>
            <w:r>
              <w:rPr>
                <w:b/>
                <w:bCs/>
              </w:rPr>
              <w:t>Gerçek İhtiyaç Teklif Toplamı</w:t>
            </w:r>
          </w:p>
          <w:p w14:paraId="50CB86E3" w14:textId="2F3856AA" w:rsidR="00F67536" w:rsidRDefault="0091741C">
            <w:pPr>
              <w:spacing w:before="240" w:after="240"/>
              <w:jc w:val="both"/>
            </w:pPr>
            <w:r>
              <w:rPr>
                <w:b/>
                <w:bCs/>
              </w:rPr>
              <w:t>2027</w:t>
            </w:r>
            <w:r w:rsidR="007F5803">
              <w:rPr>
                <w:b/>
                <w:bCs/>
              </w:rPr>
              <w:t>=</w:t>
            </w:r>
            <w:r w:rsidR="00624B50" w:rsidRPr="00F657F1">
              <w:rPr>
                <w:rFonts w:ascii="Calibri" w:hAnsi="Calibri" w:cs="Calibri"/>
                <w:b/>
                <w:bCs/>
                <w:color w:val="FF0000"/>
                <w:sz w:val="28"/>
                <w:szCs w:val="28"/>
              </w:rPr>
              <w:t>254.000</w:t>
            </w:r>
            <w:r w:rsidR="007F5803" w:rsidRPr="00F657F1">
              <w:rPr>
                <w:b/>
                <w:bCs/>
                <w:color w:val="FF0000"/>
              </w:rPr>
              <w:t>TL</w:t>
            </w:r>
          </w:p>
          <w:p w14:paraId="2B029FC9" w14:textId="6D2E1D38" w:rsidR="00F67536" w:rsidRDefault="0091741C">
            <w:pPr>
              <w:spacing w:before="240" w:after="240"/>
              <w:jc w:val="both"/>
            </w:pPr>
            <w:r>
              <w:rPr>
                <w:b/>
                <w:bCs/>
              </w:rPr>
              <w:t>2028</w:t>
            </w:r>
            <w:r w:rsidR="007F5803">
              <w:rPr>
                <w:b/>
                <w:bCs/>
              </w:rPr>
              <w:t>=</w:t>
            </w:r>
            <w:r w:rsidR="00F40D21" w:rsidRPr="00F40D21">
              <w:rPr>
                <w:b/>
                <w:bCs/>
                <w:color w:val="FF0000"/>
              </w:rPr>
              <w:t>272</w:t>
            </w:r>
            <w:r w:rsidR="007F5803" w:rsidRPr="00F40D21">
              <w:rPr>
                <w:b/>
                <w:bCs/>
                <w:color w:val="FF0000"/>
              </w:rPr>
              <w:t>.000TL</w:t>
            </w:r>
          </w:p>
          <w:p w14:paraId="1EB8BC63" w14:textId="3A602BA5" w:rsidR="00F67536" w:rsidRDefault="0091741C">
            <w:pPr>
              <w:spacing w:before="240" w:after="240"/>
              <w:jc w:val="both"/>
            </w:pPr>
            <w:r>
              <w:rPr>
                <w:b/>
                <w:bCs/>
              </w:rPr>
              <w:t>2029</w:t>
            </w:r>
            <w:r w:rsidR="007F5803">
              <w:rPr>
                <w:b/>
                <w:bCs/>
              </w:rPr>
              <w:t>=</w:t>
            </w:r>
            <w:r w:rsidR="00F40D21" w:rsidRPr="00F40D21">
              <w:rPr>
                <w:b/>
                <w:bCs/>
                <w:color w:val="FF0000"/>
              </w:rPr>
              <w:t>272.000TL</w:t>
            </w:r>
          </w:p>
          <w:p w14:paraId="301FD7B1" w14:textId="77777777" w:rsidR="00FA236E" w:rsidRDefault="00FA236E" w:rsidP="00FA236E">
            <w:pPr>
              <w:spacing w:before="240"/>
              <w:jc w:val="both"/>
              <w:rPr>
                <w:rFonts w:ascii="Tahoma" w:hAnsi="Tahoma" w:cs="Tahoma"/>
                <w:sz w:val="20"/>
                <w:szCs w:val="20"/>
              </w:rPr>
            </w:pPr>
          </w:p>
          <w:p w14:paraId="50A25DD8" w14:textId="77777777" w:rsidR="00FA236E" w:rsidRDefault="00FA236E" w:rsidP="00FA236E">
            <w:pPr>
              <w:spacing w:before="240"/>
              <w:jc w:val="both"/>
              <w:rPr>
                <w:rFonts w:ascii="Tahoma" w:hAnsi="Tahoma" w:cs="Tahoma"/>
                <w:sz w:val="20"/>
                <w:szCs w:val="20"/>
              </w:rPr>
            </w:pPr>
          </w:p>
          <w:p w14:paraId="7FF6F850" w14:textId="77777777" w:rsidR="00FA236E" w:rsidRDefault="00FA236E" w:rsidP="00FA236E">
            <w:pPr>
              <w:spacing w:before="240"/>
              <w:jc w:val="both"/>
              <w:rPr>
                <w:rFonts w:ascii="Tahoma" w:hAnsi="Tahoma" w:cs="Tahoma"/>
                <w:sz w:val="20"/>
                <w:szCs w:val="20"/>
              </w:rPr>
            </w:pPr>
          </w:p>
          <w:p w14:paraId="40A114E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750B08D8" w14:textId="77777777" w:rsidTr="00FA236E">
              <w:trPr>
                <w:trHeight w:hRule="exact" w:val="492"/>
              </w:trPr>
              <w:tc>
                <w:tcPr>
                  <w:tcW w:w="4568" w:type="dxa"/>
                  <w:tcMar>
                    <w:top w:w="0" w:type="dxa"/>
                    <w:bottom w:w="0" w:type="dxa"/>
                  </w:tcMar>
                </w:tcPr>
                <w:p w14:paraId="7EAB442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B63218E" w14:textId="5DE56313" w:rsidR="00FA236E" w:rsidRPr="00B446D1" w:rsidRDefault="00F657F1" w:rsidP="00FA236E">
                  <w:pPr>
                    <w:spacing w:before="240"/>
                    <w:rPr>
                      <w:rFonts w:ascii="Tahoma" w:hAnsi="Tahoma" w:cs="Tahoma"/>
                      <w:sz w:val="20"/>
                      <w:szCs w:val="20"/>
                    </w:rPr>
                  </w:pPr>
                  <w:r w:rsidRPr="00F657F1">
                    <w:rPr>
                      <w:rFonts w:ascii="Tahoma" w:hAnsi="Tahoma" w:cs="Tahoma"/>
                      <w:noProof/>
                      <w:color w:val="FF0000"/>
                      <w:sz w:val="20"/>
                      <w:szCs w:val="20"/>
                    </w:rPr>
                    <w:t>32.000TL</w:t>
                  </w:r>
                </w:p>
              </w:tc>
            </w:tr>
            <w:tr w:rsidR="00F67536" w14:paraId="492C8113" w14:textId="77777777" w:rsidTr="00FA236E">
              <w:trPr>
                <w:trHeight w:val="1211"/>
              </w:trPr>
              <w:tc>
                <w:tcPr>
                  <w:tcW w:w="4568" w:type="dxa"/>
                </w:tcPr>
                <w:p w14:paraId="435F328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621C918" w14:textId="77777777" w:rsidR="00FA236E" w:rsidRPr="00B446D1" w:rsidRDefault="00FA236E" w:rsidP="00FA236E">
                  <w:pPr>
                    <w:spacing w:before="240"/>
                    <w:jc w:val="both"/>
                    <w:rPr>
                      <w:rFonts w:ascii="Tahoma" w:hAnsi="Tahoma" w:cs="Tahoma"/>
                      <w:sz w:val="20"/>
                      <w:szCs w:val="20"/>
                    </w:rPr>
                  </w:pPr>
                </w:p>
              </w:tc>
            </w:tr>
          </w:tbl>
          <w:p w14:paraId="4B608A32" w14:textId="77777777" w:rsidR="00FA236E" w:rsidRPr="00B446D1" w:rsidRDefault="00FA236E" w:rsidP="00FA236E">
            <w:pPr>
              <w:spacing w:before="240"/>
              <w:jc w:val="both"/>
              <w:rPr>
                <w:rFonts w:ascii="Tahoma" w:hAnsi="Tahoma" w:cs="Tahoma"/>
                <w:sz w:val="20"/>
                <w:szCs w:val="20"/>
              </w:rPr>
            </w:pPr>
          </w:p>
        </w:tc>
      </w:tr>
    </w:tbl>
    <w:p w14:paraId="632C1325" w14:textId="77777777" w:rsidR="00FA236E" w:rsidRPr="00B446D1" w:rsidRDefault="00FA236E" w:rsidP="00FA236E">
      <w:pPr>
        <w:rPr>
          <w:rFonts w:ascii="Tahoma" w:hAnsi="Tahoma" w:cs="Tahoma"/>
          <w:sz w:val="20"/>
          <w:szCs w:val="20"/>
        </w:rPr>
      </w:pPr>
    </w:p>
    <w:p w14:paraId="2CE74B4F"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EC1E65E" w14:textId="77777777" w:rsidTr="00FA236E">
        <w:trPr>
          <w:trHeight w:val="397"/>
        </w:trPr>
        <w:tc>
          <w:tcPr>
            <w:tcW w:w="1695" w:type="dxa"/>
            <w:tcMar>
              <w:top w:w="0" w:type="dxa"/>
              <w:left w:w="108" w:type="dxa"/>
              <w:bottom w:w="0" w:type="dxa"/>
              <w:right w:w="108" w:type="dxa"/>
            </w:tcMar>
            <w:vAlign w:val="center"/>
          </w:tcPr>
          <w:p w14:paraId="4040D98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2E538D4" w14:textId="7BE4FA38"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DC3F916" w14:textId="77777777" w:rsidTr="00FA236E">
        <w:trPr>
          <w:trHeight w:val="397"/>
        </w:trPr>
        <w:tc>
          <w:tcPr>
            <w:tcW w:w="1695" w:type="dxa"/>
            <w:tcMar>
              <w:top w:w="0" w:type="dxa"/>
              <w:left w:w="108" w:type="dxa"/>
              <w:bottom w:w="0" w:type="dxa"/>
              <w:right w:w="108" w:type="dxa"/>
            </w:tcMar>
            <w:vAlign w:val="center"/>
          </w:tcPr>
          <w:p w14:paraId="6FAF9DA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F410E0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3D5F098" w14:textId="77777777" w:rsidTr="00FA236E">
        <w:trPr>
          <w:trHeight w:val="397"/>
        </w:trPr>
        <w:tc>
          <w:tcPr>
            <w:tcW w:w="1695" w:type="dxa"/>
            <w:tcMar>
              <w:top w:w="0" w:type="dxa"/>
              <w:left w:w="108" w:type="dxa"/>
              <w:bottom w:w="0" w:type="dxa"/>
              <w:right w:w="108" w:type="dxa"/>
            </w:tcMar>
            <w:vAlign w:val="center"/>
          </w:tcPr>
          <w:p w14:paraId="223792F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90DDCA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05F4706" w14:textId="77777777" w:rsidTr="00FA236E">
        <w:trPr>
          <w:trHeight w:val="397"/>
        </w:trPr>
        <w:tc>
          <w:tcPr>
            <w:tcW w:w="1695" w:type="dxa"/>
            <w:tcMar>
              <w:top w:w="0" w:type="dxa"/>
              <w:left w:w="108" w:type="dxa"/>
              <w:bottom w:w="0" w:type="dxa"/>
              <w:right w:w="108" w:type="dxa"/>
            </w:tcMar>
            <w:vAlign w:val="center"/>
          </w:tcPr>
          <w:p w14:paraId="317BC47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42D13D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6CE013E2" w14:textId="77777777" w:rsidTr="00FA236E">
        <w:trPr>
          <w:trHeight w:val="397"/>
        </w:trPr>
        <w:tc>
          <w:tcPr>
            <w:tcW w:w="1695" w:type="dxa"/>
            <w:tcMar>
              <w:top w:w="0" w:type="dxa"/>
              <w:left w:w="108" w:type="dxa"/>
              <w:bottom w:w="0" w:type="dxa"/>
              <w:right w:w="108" w:type="dxa"/>
            </w:tcMar>
            <w:vAlign w:val="center"/>
          </w:tcPr>
          <w:p w14:paraId="623466E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F5C8ED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Özel Kalem</w:t>
            </w:r>
            <w:r w:rsidRPr="005D5FB2">
              <w:rPr>
                <w:rFonts w:ascii="Tahoma" w:hAnsi="Tahoma" w:cs="Tahoma"/>
              </w:rPr>
              <w:t xml:space="preserve"> Hizmetleri</w:t>
            </w:r>
          </w:p>
        </w:tc>
      </w:tr>
      <w:tr w:rsidR="00F67536" w14:paraId="4936427A" w14:textId="77777777" w:rsidTr="00FA236E">
        <w:trPr>
          <w:trHeight w:val="397"/>
        </w:trPr>
        <w:tc>
          <w:tcPr>
            <w:tcW w:w="1695" w:type="dxa"/>
            <w:tcMar>
              <w:top w:w="0" w:type="dxa"/>
              <w:left w:w="108" w:type="dxa"/>
              <w:bottom w:w="0" w:type="dxa"/>
              <w:right w:w="108" w:type="dxa"/>
            </w:tcMar>
            <w:vAlign w:val="center"/>
          </w:tcPr>
          <w:p w14:paraId="6B67C02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642BC16" w14:textId="77777777" w:rsidR="00FA236E" w:rsidRPr="005D5FB2" w:rsidRDefault="007F5803" w:rsidP="00FA236E">
            <w:pPr>
              <w:pStyle w:val="ppMsoNormal"/>
              <w:spacing w:line="240" w:lineRule="auto"/>
              <w:rPr>
                <w:rFonts w:ascii="Tahoma" w:hAnsi="Tahoma" w:cs="Tahoma"/>
              </w:rPr>
            </w:pPr>
            <w:r>
              <w:rPr>
                <w:rFonts w:ascii="Tahoma" w:hAnsi="Tahoma" w:cs="Tahoma"/>
                <w:noProof/>
              </w:rPr>
              <w:t>Özel Kalem</w:t>
            </w:r>
            <w:r w:rsidRPr="005D5FB2">
              <w:rPr>
                <w:rFonts w:ascii="Tahoma" w:hAnsi="Tahoma" w:cs="Tahoma"/>
              </w:rPr>
              <w:t xml:space="preserve"> Hizmetleri</w:t>
            </w:r>
          </w:p>
        </w:tc>
      </w:tr>
    </w:tbl>
    <w:p w14:paraId="41A11BC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2316C96" w14:textId="77777777" w:rsidTr="00FA236E">
        <w:trPr>
          <w:trHeight w:hRule="exact" w:val="397"/>
        </w:trPr>
        <w:tc>
          <w:tcPr>
            <w:tcW w:w="1418" w:type="dxa"/>
            <w:vMerge w:val="restart"/>
            <w:tcMar>
              <w:top w:w="0" w:type="dxa"/>
            </w:tcMar>
            <w:vAlign w:val="center"/>
          </w:tcPr>
          <w:p w14:paraId="5CB3C33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754DC9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DA03F6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7AC966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312B44E" w14:textId="75BDC5C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F9BC15E" w14:textId="04E4567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556135C" w14:textId="73C4ACC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FA36334" w14:textId="77777777" w:rsidTr="00FA236E">
        <w:trPr>
          <w:trHeight w:hRule="exact" w:val="397"/>
        </w:trPr>
        <w:tc>
          <w:tcPr>
            <w:tcW w:w="1418" w:type="dxa"/>
            <w:vMerge/>
            <w:vAlign w:val="bottom"/>
          </w:tcPr>
          <w:p w14:paraId="6D1FB13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3DEC5E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45BF66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709B20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9FE943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68A247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CA561B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C7B78" w14:paraId="1725071D" w14:textId="77777777" w:rsidTr="0080231D">
        <w:trPr>
          <w:trHeight w:hRule="exact" w:val="312"/>
        </w:trPr>
        <w:tc>
          <w:tcPr>
            <w:tcW w:w="1418" w:type="dxa"/>
            <w:tcMar>
              <w:top w:w="0" w:type="dxa"/>
            </w:tcMar>
          </w:tcPr>
          <w:p w14:paraId="4A21B009" w14:textId="77777777" w:rsidR="004C7B78" w:rsidRPr="00B446D1" w:rsidRDefault="004C7B78" w:rsidP="004C7B78">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096B2390" w14:textId="77777777" w:rsidR="004C7B78" w:rsidRPr="00B446D1" w:rsidRDefault="004C7B78" w:rsidP="004C7B7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E3FFA11" w14:textId="77777777" w:rsidR="004C7B78" w:rsidRPr="00B446D1" w:rsidRDefault="004C7B78" w:rsidP="004C7B78">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27694534" w14:textId="77777777" w:rsidR="004C7B78" w:rsidRPr="00B446D1" w:rsidRDefault="004C7B78" w:rsidP="004C7B78">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0C90AC71" w14:textId="7E063656" w:rsidR="004C7B78" w:rsidRPr="004C7B78" w:rsidRDefault="004C7B78" w:rsidP="004C7B78">
            <w:pPr>
              <w:pStyle w:val="ppMsoNormal"/>
              <w:spacing w:after="200"/>
              <w:jc w:val="right"/>
              <w:rPr>
                <w:rFonts w:ascii="Tahoma" w:hAnsi="Tahoma" w:cs="Tahoma"/>
                <w:color w:val="FF0000"/>
                <w:sz w:val="20"/>
                <w:szCs w:val="20"/>
              </w:rPr>
            </w:pPr>
            <w:r w:rsidRPr="004C7B78">
              <w:rPr>
                <w:color w:val="FF0000"/>
                <w:sz w:val="28"/>
                <w:szCs w:val="28"/>
              </w:rPr>
              <w:t>162.000,00</w:t>
            </w:r>
          </w:p>
        </w:tc>
        <w:tc>
          <w:tcPr>
            <w:tcW w:w="1705" w:type="dxa"/>
            <w:tcMar>
              <w:top w:w="0" w:type="dxa"/>
            </w:tcMar>
            <w:vAlign w:val="bottom"/>
          </w:tcPr>
          <w:p w14:paraId="253428A5" w14:textId="1BE1FC2A" w:rsidR="004C7B78" w:rsidRPr="004C7B78" w:rsidRDefault="004C7B78" w:rsidP="004C7B78">
            <w:pPr>
              <w:pStyle w:val="ppMsoNormal"/>
              <w:spacing w:after="200"/>
              <w:jc w:val="right"/>
              <w:rPr>
                <w:rFonts w:ascii="Tahoma" w:hAnsi="Tahoma" w:cs="Tahoma"/>
                <w:color w:val="FF0000"/>
                <w:sz w:val="20"/>
                <w:szCs w:val="20"/>
              </w:rPr>
            </w:pPr>
            <w:r w:rsidRPr="004C7B78">
              <w:rPr>
                <w:color w:val="FF0000"/>
                <w:sz w:val="28"/>
                <w:szCs w:val="28"/>
              </w:rPr>
              <w:t>175.000,00</w:t>
            </w:r>
          </w:p>
        </w:tc>
        <w:tc>
          <w:tcPr>
            <w:tcW w:w="1628" w:type="dxa"/>
            <w:tcMar>
              <w:top w:w="0" w:type="dxa"/>
            </w:tcMar>
          </w:tcPr>
          <w:p w14:paraId="5D080141" w14:textId="775161AB" w:rsidR="004C7B78" w:rsidRPr="004C7B78" w:rsidRDefault="004C7B78" w:rsidP="004C7B78">
            <w:pPr>
              <w:pStyle w:val="ppMsoNormal"/>
              <w:spacing w:after="200"/>
              <w:jc w:val="right"/>
              <w:rPr>
                <w:rFonts w:ascii="Tahoma" w:hAnsi="Tahoma" w:cs="Tahoma"/>
                <w:color w:val="FF0000"/>
                <w:sz w:val="20"/>
                <w:szCs w:val="20"/>
              </w:rPr>
            </w:pPr>
            <w:r w:rsidRPr="004C7B78">
              <w:rPr>
                <w:color w:val="FF0000"/>
                <w:sz w:val="28"/>
                <w:szCs w:val="28"/>
              </w:rPr>
              <w:t>175.000,00</w:t>
            </w:r>
          </w:p>
        </w:tc>
      </w:tr>
    </w:tbl>
    <w:p w14:paraId="028E979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F3BD79F" w14:textId="77777777" w:rsidTr="00FA236E">
        <w:trPr>
          <w:trHeight w:val="3936"/>
        </w:trPr>
        <w:tc>
          <w:tcPr>
            <w:tcW w:w="15191" w:type="dxa"/>
            <w:tcMar>
              <w:top w:w="0" w:type="dxa"/>
              <w:left w:w="108" w:type="dxa"/>
              <w:bottom w:w="0" w:type="dxa"/>
              <w:right w:w="108" w:type="dxa"/>
            </w:tcMar>
          </w:tcPr>
          <w:p w14:paraId="335B1EBA" w14:textId="77777777" w:rsidR="00F67536" w:rsidRDefault="007F5803">
            <w:pPr>
              <w:spacing w:before="240" w:after="240"/>
              <w:jc w:val="both"/>
            </w:pPr>
            <w:r>
              <w:t>Üniversitemiz idari birimlerindeki stratejik öneme sahip pozisyonlarda görev yapmak üzere birimizde 17 akademik personel bulunmaktadır.</w:t>
            </w:r>
          </w:p>
          <w:p w14:paraId="49B6A45B"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7ECC1F48" w14:textId="77777777" w:rsidR="00F67536" w:rsidRDefault="007F5803">
            <w:pPr>
              <w:spacing w:before="240" w:after="240"/>
              <w:jc w:val="both"/>
            </w:pPr>
            <w:r>
              <w:t> </w:t>
            </w:r>
          </w:p>
          <w:p w14:paraId="77D90065" w14:textId="77777777" w:rsidR="00F67536" w:rsidRDefault="007F5803">
            <w:pPr>
              <w:spacing w:before="240" w:after="240"/>
              <w:jc w:val="both"/>
            </w:pPr>
            <w:r>
              <w:t>Buna göre, uygun görülmesi halinde Birimimize diğer kamu kurumlarından naklen atanacak 5 personelin aşağıdaki şartları taşıması halinde yolluk ödemesi</w:t>
            </w:r>
          </w:p>
          <w:p w14:paraId="5AF10A9E" w14:textId="77777777" w:rsidR="00F67536" w:rsidRDefault="007F5803">
            <w:pPr>
              <w:spacing w:before="240" w:after="240"/>
              <w:jc w:val="both"/>
            </w:pPr>
            <w:r>
              <w:t> </w:t>
            </w:r>
          </w:p>
          <w:p w14:paraId="6C3126D6"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487BA720" w14:textId="77777777">
              <w:trPr>
                <w:trHeight w:val="175"/>
              </w:trPr>
              <w:tc>
                <w:tcPr>
                  <w:tcW w:w="2659" w:type="dxa"/>
                  <w:tcMar>
                    <w:top w:w="15" w:type="dxa"/>
                    <w:left w:w="15" w:type="dxa"/>
                    <w:bottom w:w="15" w:type="dxa"/>
                    <w:right w:w="15" w:type="dxa"/>
                  </w:tcMar>
                  <w:vAlign w:val="center"/>
                </w:tcPr>
                <w:p w14:paraId="34ABDEF9" w14:textId="77777777" w:rsidR="00F67536" w:rsidRDefault="007F5803">
                  <w:pPr>
                    <w:pBdr>
                      <w:top w:val="nil"/>
                      <w:left w:val="nil"/>
                      <w:bottom w:val="nil"/>
                      <w:right w:val="nil"/>
                    </w:pBdr>
                    <w:ind w:left="15" w:right="15"/>
                    <w:jc w:val="both"/>
                  </w:pPr>
                  <w:r>
                    <w:t>Yol Masrafı</w:t>
                  </w:r>
                </w:p>
              </w:tc>
              <w:tc>
                <w:tcPr>
                  <w:tcW w:w="436" w:type="dxa"/>
                  <w:tcMar>
                    <w:top w:w="15" w:type="dxa"/>
                    <w:left w:w="15" w:type="dxa"/>
                    <w:bottom w:w="15" w:type="dxa"/>
                    <w:right w:w="15" w:type="dxa"/>
                  </w:tcMar>
                  <w:vAlign w:val="center"/>
                </w:tcPr>
                <w:p w14:paraId="4095BA6B" w14:textId="77777777" w:rsidR="00F67536" w:rsidRDefault="007F5803">
                  <w:pPr>
                    <w:pBdr>
                      <w:top w:val="nil"/>
                      <w:left w:val="nil"/>
                      <w:bottom w:val="nil"/>
                      <w:right w:val="nil"/>
                    </w:pBdr>
                    <w:ind w:left="15" w:right="15"/>
                    <w:jc w:val="center"/>
                  </w:pPr>
                  <w:r>
                    <w:t>:</w:t>
                  </w:r>
                </w:p>
              </w:tc>
              <w:tc>
                <w:tcPr>
                  <w:tcW w:w="2100" w:type="dxa"/>
                  <w:tcMar>
                    <w:top w:w="15" w:type="dxa"/>
                    <w:left w:w="15" w:type="dxa"/>
                    <w:bottom w:w="15" w:type="dxa"/>
                    <w:right w:w="15" w:type="dxa"/>
                  </w:tcMar>
                  <w:vAlign w:val="center"/>
                </w:tcPr>
                <w:p w14:paraId="4B1D6B0B" w14:textId="77777777" w:rsidR="00F67536" w:rsidRDefault="007F5803">
                  <w:pPr>
                    <w:pBdr>
                      <w:top w:val="nil"/>
                      <w:left w:val="nil"/>
                      <w:bottom w:val="nil"/>
                      <w:right w:val="nil"/>
                    </w:pBdr>
                    <w:ind w:left="15" w:right="15"/>
                    <w:jc w:val="center"/>
                  </w:pPr>
                  <w:r>
                    <w:t>250,00TL</w:t>
                  </w:r>
                </w:p>
              </w:tc>
              <w:tc>
                <w:tcPr>
                  <w:tcW w:w="512" w:type="dxa"/>
                  <w:tcMar>
                    <w:top w:w="15" w:type="dxa"/>
                    <w:left w:w="15" w:type="dxa"/>
                    <w:bottom w:w="15" w:type="dxa"/>
                    <w:right w:w="15" w:type="dxa"/>
                  </w:tcMar>
                  <w:vAlign w:val="center"/>
                </w:tcPr>
                <w:p w14:paraId="42A06C79" w14:textId="77777777" w:rsidR="00F67536" w:rsidRDefault="007F5803">
                  <w:pPr>
                    <w:pBdr>
                      <w:top w:val="nil"/>
                      <w:left w:val="nil"/>
                      <w:bottom w:val="nil"/>
                      <w:right w:val="nil"/>
                    </w:pBdr>
                    <w:ind w:left="15" w:right="15"/>
                    <w:jc w:val="center"/>
                  </w:pPr>
                  <w:r>
                    <w:t>x</w:t>
                  </w:r>
                </w:p>
              </w:tc>
              <w:tc>
                <w:tcPr>
                  <w:tcW w:w="2765" w:type="dxa"/>
                  <w:tcMar>
                    <w:top w:w="15" w:type="dxa"/>
                    <w:left w:w="15" w:type="dxa"/>
                    <w:bottom w:w="15" w:type="dxa"/>
                    <w:right w:w="15" w:type="dxa"/>
                  </w:tcMar>
                  <w:vAlign w:val="center"/>
                </w:tcPr>
                <w:p w14:paraId="1F6E31E1" w14:textId="77777777" w:rsidR="00F67536" w:rsidRDefault="007F5803">
                  <w:pPr>
                    <w:pBdr>
                      <w:top w:val="nil"/>
                      <w:left w:val="nil"/>
                      <w:bottom w:val="nil"/>
                      <w:right w:val="nil"/>
                    </w:pBdr>
                    <w:ind w:left="15" w:right="15"/>
                    <w:jc w:val="center"/>
                  </w:pPr>
                  <w:r>
                    <w:t>3 kişi</w:t>
                  </w:r>
                </w:p>
              </w:tc>
              <w:tc>
                <w:tcPr>
                  <w:tcW w:w="366" w:type="dxa"/>
                  <w:tcMar>
                    <w:top w:w="15" w:type="dxa"/>
                    <w:left w:w="15" w:type="dxa"/>
                    <w:bottom w:w="15" w:type="dxa"/>
                    <w:right w:w="15" w:type="dxa"/>
                  </w:tcMar>
                  <w:vAlign w:val="center"/>
                </w:tcPr>
                <w:p w14:paraId="617C48FF" w14:textId="77777777" w:rsidR="00F67536" w:rsidRDefault="007F5803">
                  <w:pPr>
                    <w:pBdr>
                      <w:top w:val="nil"/>
                      <w:left w:val="nil"/>
                      <w:bottom w:val="nil"/>
                      <w:right w:val="nil"/>
                    </w:pBdr>
                    <w:ind w:left="15" w:right="15"/>
                    <w:jc w:val="center"/>
                  </w:pPr>
                  <w:r>
                    <w:t> </w:t>
                  </w:r>
                </w:p>
              </w:tc>
              <w:tc>
                <w:tcPr>
                  <w:tcW w:w="2662" w:type="dxa"/>
                  <w:tcMar>
                    <w:top w:w="15" w:type="dxa"/>
                    <w:left w:w="15" w:type="dxa"/>
                    <w:bottom w:w="15" w:type="dxa"/>
                    <w:right w:w="15" w:type="dxa"/>
                  </w:tcMar>
                  <w:vAlign w:val="center"/>
                </w:tcPr>
                <w:p w14:paraId="78094AAE" w14:textId="77777777" w:rsidR="00F67536" w:rsidRDefault="007F5803">
                  <w:pPr>
                    <w:pBdr>
                      <w:top w:val="nil"/>
                      <w:left w:val="nil"/>
                      <w:bottom w:val="nil"/>
                      <w:right w:val="nil"/>
                    </w:pBdr>
                    <w:ind w:left="15" w:right="15"/>
                    <w:jc w:val="center"/>
                  </w:pPr>
                  <w:r>
                    <w:t> </w:t>
                  </w:r>
                </w:p>
              </w:tc>
              <w:tc>
                <w:tcPr>
                  <w:tcW w:w="382" w:type="dxa"/>
                  <w:tcMar>
                    <w:top w:w="15" w:type="dxa"/>
                    <w:left w:w="15" w:type="dxa"/>
                    <w:bottom w:w="15" w:type="dxa"/>
                    <w:right w:w="15" w:type="dxa"/>
                  </w:tcMar>
                  <w:vAlign w:val="center"/>
                </w:tcPr>
                <w:p w14:paraId="1782F292"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15A07A2C" w14:textId="77777777" w:rsidR="00F67536" w:rsidRDefault="007F5803">
                  <w:pPr>
                    <w:pBdr>
                      <w:top w:val="nil"/>
                      <w:left w:val="nil"/>
                      <w:bottom w:val="nil"/>
                      <w:right w:val="nil"/>
                    </w:pBdr>
                    <w:ind w:left="15" w:right="15"/>
                    <w:jc w:val="right"/>
                  </w:pPr>
                  <w:r>
                    <w:t>750,00TL</w:t>
                  </w:r>
                </w:p>
              </w:tc>
            </w:tr>
            <w:tr w:rsidR="00F67536" w14:paraId="06BDBC08" w14:textId="77777777">
              <w:trPr>
                <w:trHeight w:val="175"/>
              </w:trPr>
              <w:tc>
                <w:tcPr>
                  <w:tcW w:w="2659" w:type="dxa"/>
                  <w:tcMar>
                    <w:top w:w="15" w:type="dxa"/>
                    <w:left w:w="15" w:type="dxa"/>
                    <w:bottom w:w="15" w:type="dxa"/>
                    <w:right w:w="15" w:type="dxa"/>
                  </w:tcMar>
                  <w:vAlign w:val="center"/>
                </w:tcPr>
                <w:p w14:paraId="4AC758DB" w14:textId="77777777" w:rsidR="00F67536" w:rsidRDefault="007F5803">
                  <w:pPr>
                    <w:pBdr>
                      <w:top w:val="nil"/>
                      <w:left w:val="nil"/>
                      <w:bottom w:val="nil"/>
                      <w:right w:val="nil"/>
                    </w:pBdr>
                    <w:ind w:left="15" w:right="15"/>
                    <w:jc w:val="both"/>
                  </w:pPr>
                  <w:r>
                    <w:t>Gündelik</w:t>
                  </w:r>
                </w:p>
              </w:tc>
              <w:tc>
                <w:tcPr>
                  <w:tcW w:w="436" w:type="dxa"/>
                  <w:tcMar>
                    <w:top w:w="15" w:type="dxa"/>
                    <w:left w:w="15" w:type="dxa"/>
                    <w:bottom w:w="15" w:type="dxa"/>
                    <w:right w:w="15" w:type="dxa"/>
                  </w:tcMar>
                  <w:vAlign w:val="center"/>
                </w:tcPr>
                <w:p w14:paraId="5CA8A86B" w14:textId="77777777" w:rsidR="00F67536" w:rsidRDefault="007F5803">
                  <w:pPr>
                    <w:pBdr>
                      <w:top w:val="nil"/>
                      <w:left w:val="nil"/>
                      <w:bottom w:val="nil"/>
                      <w:right w:val="nil"/>
                    </w:pBdr>
                    <w:ind w:left="15" w:right="15"/>
                    <w:jc w:val="center"/>
                  </w:pPr>
                  <w:r>
                    <w:t>:</w:t>
                  </w:r>
                </w:p>
              </w:tc>
              <w:tc>
                <w:tcPr>
                  <w:tcW w:w="2100" w:type="dxa"/>
                  <w:tcMar>
                    <w:top w:w="15" w:type="dxa"/>
                    <w:left w:w="15" w:type="dxa"/>
                    <w:bottom w:w="15" w:type="dxa"/>
                    <w:right w:w="15" w:type="dxa"/>
                  </w:tcMar>
                  <w:vAlign w:val="center"/>
                </w:tcPr>
                <w:p w14:paraId="4D51E910" w14:textId="77777777" w:rsidR="00F67536" w:rsidRDefault="007F5803">
                  <w:pPr>
                    <w:pBdr>
                      <w:top w:val="nil"/>
                      <w:left w:val="nil"/>
                      <w:bottom w:val="nil"/>
                      <w:right w:val="nil"/>
                    </w:pBdr>
                    <w:ind w:left="15" w:right="15"/>
                    <w:jc w:val="center"/>
                  </w:pPr>
                  <w:r>
                    <w:t>62,00TL</w:t>
                  </w:r>
                </w:p>
              </w:tc>
              <w:tc>
                <w:tcPr>
                  <w:tcW w:w="512" w:type="dxa"/>
                  <w:tcMar>
                    <w:top w:w="15" w:type="dxa"/>
                    <w:left w:w="15" w:type="dxa"/>
                    <w:bottom w:w="15" w:type="dxa"/>
                    <w:right w:w="15" w:type="dxa"/>
                  </w:tcMar>
                  <w:vAlign w:val="center"/>
                </w:tcPr>
                <w:p w14:paraId="5A66DCA2" w14:textId="77777777" w:rsidR="00F67536" w:rsidRDefault="007F5803">
                  <w:pPr>
                    <w:pBdr>
                      <w:top w:val="nil"/>
                      <w:left w:val="nil"/>
                      <w:bottom w:val="nil"/>
                      <w:right w:val="nil"/>
                    </w:pBdr>
                    <w:ind w:left="15" w:right="15"/>
                    <w:jc w:val="center"/>
                  </w:pPr>
                  <w:r>
                    <w:t>x</w:t>
                  </w:r>
                </w:p>
              </w:tc>
              <w:tc>
                <w:tcPr>
                  <w:tcW w:w="2765" w:type="dxa"/>
                  <w:tcMar>
                    <w:top w:w="15" w:type="dxa"/>
                    <w:left w:w="15" w:type="dxa"/>
                    <w:bottom w:w="15" w:type="dxa"/>
                    <w:right w:w="15" w:type="dxa"/>
                  </w:tcMar>
                  <w:vAlign w:val="center"/>
                </w:tcPr>
                <w:p w14:paraId="372B1A2E" w14:textId="77777777" w:rsidR="00F67536" w:rsidRDefault="007F5803">
                  <w:pPr>
                    <w:pBdr>
                      <w:top w:val="nil"/>
                      <w:left w:val="nil"/>
                      <w:bottom w:val="nil"/>
                      <w:right w:val="nil"/>
                    </w:pBdr>
                    <w:ind w:left="15" w:right="15"/>
                    <w:jc w:val="center"/>
                  </w:pPr>
                  <w:r>
                    <w:t>3 kişi</w:t>
                  </w:r>
                </w:p>
              </w:tc>
              <w:tc>
                <w:tcPr>
                  <w:tcW w:w="366" w:type="dxa"/>
                  <w:tcMar>
                    <w:top w:w="15" w:type="dxa"/>
                    <w:left w:w="15" w:type="dxa"/>
                    <w:bottom w:w="15" w:type="dxa"/>
                    <w:right w:w="15" w:type="dxa"/>
                  </w:tcMar>
                  <w:vAlign w:val="center"/>
                </w:tcPr>
                <w:p w14:paraId="0B981CB3" w14:textId="77777777" w:rsidR="00F67536" w:rsidRDefault="007F5803">
                  <w:pPr>
                    <w:pBdr>
                      <w:top w:val="nil"/>
                      <w:left w:val="nil"/>
                      <w:bottom w:val="nil"/>
                      <w:right w:val="nil"/>
                    </w:pBdr>
                    <w:ind w:left="15" w:right="15"/>
                    <w:jc w:val="center"/>
                  </w:pPr>
                  <w:r>
                    <w:t>x</w:t>
                  </w:r>
                </w:p>
              </w:tc>
              <w:tc>
                <w:tcPr>
                  <w:tcW w:w="2662" w:type="dxa"/>
                  <w:tcMar>
                    <w:top w:w="15" w:type="dxa"/>
                    <w:left w:w="15" w:type="dxa"/>
                    <w:bottom w:w="15" w:type="dxa"/>
                    <w:right w:w="15" w:type="dxa"/>
                  </w:tcMar>
                  <w:vAlign w:val="center"/>
                </w:tcPr>
                <w:p w14:paraId="6591A52A" w14:textId="77777777" w:rsidR="00F67536" w:rsidRDefault="007F5803">
                  <w:pPr>
                    <w:pBdr>
                      <w:top w:val="nil"/>
                      <w:left w:val="nil"/>
                      <w:bottom w:val="nil"/>
                      <w:right w:val="nil"/>
                    </w:pBdr>
                    <w:ind w:left="15" w:right="15"/>
                    <w:jc w:val="center"/>
                  </w:pPr>
                  <w:r>
                    <w:t>1 gün</w:t>
                  </w:r>
                </w:p>
              </w:tc>
              <w:tc>
                <w:tcPr>
                  <w:tcW w:w="382" w:type="dxa"/>
                  <w:tcMar>
                    <w:top w:w="15" w:type="dxa"/>
                    <w:left w:w="15" w:type="dxa"/>
                    <w:bottom w:w="15" w:type="dxa"/>
                    <w:right w:w="15" w:type="dxa"/>
                  </w:tcMar>
                  <w:vAlign w:val="center"/>
                </w:tcPr>
                <w:p w14:paraId="1F7A278F"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2C4C509F" w14:textId="77777777" w:rsidR="00F67536" w:rsidRDefault="007F5803">
                  <w:pPr>
                    <w:pBdr>
                      <w:top w:val="nil"/>
                      <w:left w:val="nil"/>
                      <w:bottom w:val="nil"/>
                      <w:right w:val="nil"/>
                    </w:pBdr>
                    <w:ind w:left="15" w:right="15"/>
                    <w:jc w:val="right"/>
                  </w:pPr>
                  <w:r>
                    <w:t>186,00TL</w:t>
                  </w:r>
                </w:p>
              </w:tc>
            </w:tr>
            <w:tr w:rsidR="00F67536" w14:paraId="450E1617" w14:textId="77777777">
              <w:trPr>
                <w:trHeight w:val="175"/>
              </w:trPr>
              <w:tc>
                <w:tcPr>
                  <w:tcW w:w="2659" w:type="dxa"/>
                  <w:tcMar>
                    <w:top w:w="15" w:type="dxa"/>
                    <w:left w:w="15" w:type="dxa"/>
                    <w:bottom w:w="15" w:type="dxa"/>
                    <w:right w:w="15" w:type="dxa"/>
                  </w:tcMar>
                  <w:vAlign w:val="center"/>
                </w:tcPr>
                <w:p w14:paraId="37E33155" w14:textId="77777777" w:rsidR="00F67536" w:rsidRDefault="007F5803">
                  <w:pPr>
                    <w:pBdr>
                      <w:top w:val="nil"/>
                      <w:left w:val="nil"/>
                      <w:bottom w:val="nil"/>
                      <w:right w:val="nil"/>
                    </w:pBdr>
                    <w:ind w:left="15" w:right="15"/>
                    <w:jc w:val="both"/>
                  </w:pPr>
                  <w:r>
                    <w:t>Yer Değiştirme Masrafı</w:t>
                  </w:r>
                </w:p>
              </w:tc>
              <w:tc>
                <w:tcPr>
                  <w:tcW w:w="436" w:type="dxa"/>
                  <w:tcMar>
                    <w:top w:w="15" w:type="dxa"/>
                    <w:left w:w="15" w:type="dxa"/>
                    <w:bottom w:w="15" w:type="dxa"/>
                    <w:right w:w="15" w:type="dxa"/>
                  </w:tcMar>
                  <w:vAlign w:val="center"/>
                </w:tcPr>
                <w:p w14:paraId="21E86D16" w14:textId="77777777" w:rsidR="00F67536" w:rsidRDefault="007F5803">
                  <w:pPr>
                    <w:pBdr>
                      <w:top w:val="nil"/>
                      <w:left w:val="nil"/>
                      <w:bottom w:val="nil"/>
                      <w:right w:val="nil"/>
                    </w:pBdr>
                    <w:ind w:left="15" w:right="15"/>
                    <w:jc w:val="center"/>
                  </w:pPr>
                  <w:r>
                    <w:t>:</w:t>
                  </w:r>
                </w:p>
              </w:tc>
              <w:tc>
                <w:tcPr>
                  <w:tcW w:w="2100" w:type="dxa"/>
                  <w:tcMar>
                    <w:top w:w="15" w:type="dxa"/>
                    <w:left w:w="15" w:type="dxa"/>
                    <w:bottom w:w="15" w:type="dxa"/>
                    <w:right w:w="15" w:type="dxa"/>
                  </w:tcMar>
                  <w:vAlign w:val="center"/>
                </w:tcPr>
                <w:p w14:paraId="6CADAB59" w14:textId="77777777" w:rsidR="00F67536" w:rsidRDefault="007F5803">
                  <w:pPr>
                    <w:pBdr>
                      <w:top w:val="nil"/>
                      <w:left w:val="nil"/>
                      <w:bottom w:val="nil"/>
                      <w:right w:val="nil"/>
                    </w:pBdr>
                    <w:ind w:left="15" w:right="15"/>
                    <w:jc w:val="center"/>
                  </w:pPr>
                  <w:r>
                    <w:t>62,00TL x 20 katı</w:t>
                  </w:r>
                </w:p>
              </w:tc>
              <w:tc>
                <w:tcPr>
                  <w:tcW w:w="512" w:type="dxa"/>
                  <w:tcMar>
                    <w:top w:w="15" w:type="dxa"/>
                    <w:left w:w="15" w:type="dxa"/>
                    <w:bottom w:w="15" w:type="dxa"/>
                    <w:right w:w="15" w:type="dxa"/>
                  </w:tcMar>
                  <w:vAlign w:val="center"/>
                </w:tcPr>
                <w:p w14:paraId="5D9364AD" w14:textId="77777777" w:rsidR="00F67536" w:rsidRDefault="007F5803">
                  <w:pPr>
                    <w:pBdr>
                      <w:top w:val="nil"/>
                      <w:left w:val="nil"/>
                      <w:bottom w:val="nil"/>
                      <w:right w:val="nil"/>
                    </w:pBdr>
                    <w:ind w:left="15" w:right="15"/>
                    <w:jc w:val="center"/>
                  </w:pPr>
                  <w:r>
                    <w:t>+</w:t>
                  </w:r>
                </w:p>
              </w:tc>
              <w:tc>
                <w:tcPr>
                  <w:tcW w:w="2765" w:type="dxa"/>
                  <w:tcMar>
                    <w:top w:w="15" w:type="dxa"/>
                    <w:left w:w="15" w:type="dxa"/>
                    <w:bottom w:w="15" w:type="dxa"/>
                    <w:right w:w="15" w:type="dxa"/>
                  </w:tcMar>
                  <w:vAlign w:val="center"/>
                </w:tcPr>
                <w:p w14:paraId="7A8A17B0" w14:textId="77777777" w:rsidR="00F67536" w:rsidRDefault="007F5803">
                  <w:pPr>
                    <w:pBdr>
                      <w:top w:val="nil"/>
                      <w:left w:val="nil"/>
                      <w:bottom w:val="nil"/>
                      <w:right w:val="nil"/>
                    </w:pBdr>
                    <w:ind w:left="15" w:right="15"/>
                    <w:jc w:val="center"/>
                  </w:pPr>
                  <w:r>
                    <w:t>62,00TL x 10 katı x 2 kişi</w:t>
                  </w:r>
                </w:p>
              </w:tc>
              <w:tc>
                <w:tcPr>
                  <w:tcW w:w="366" w:type="dxa"/>
                  <w:tcMar>
                    <w:top w:w="15" w:type="dxa"/>
                    <w:left w:w="15" w:type="dxa"/>
                    <w:bottom w:w="15" w:type="dxa"/>
                    <w:right w:w="15" w:type="dxa"/>
                  </w:tcMar>
                  <w:vAlign w:val="center"/>
                </w:tcPr>
                <w:p w14:paraId="1EBBA8C9" w14:textId="77777777" w:rsidR="00F67536" w:rsidRDefault="007F5803">
                  <w:pPr>
                    <w:pBdr>
                      <w:top w:val="nil"/>
                      <w:left w:val="nil"/>
                      <w:bottom w:val="nil"/>
                      <w:right w:val="nil"/>
                    </w:pBdr>
                    <w:ind w:left="15" w:right="15"/>
                    <w:jc w:val="center"/>
                  </w:pPr>
                  <w:r>
                    <w:t>+</w:t>
                  </w:r>
                </w:p>
              </w:tc>
              <w:tc>
                <w:tcPr>
                  <w:tcW w:w="2662" w:type="dxa"/>
                  <w:tcMar>
                    <w:top w:w="15" w:type="dxa"/>
                    <w:left w:w="15" w:type="dxa"/>
                    <w:bottom w:w="15" w:type="dxa"/>
                    <w:right w:w="15" w:type="dxa"/>
                  </w:tcMar>
                  <w:vAlign w:val="center"/>
                </w:tcPr>
                <w:p w14:paraId="2046E596" w14:textId="77777777" w:rsidR="00F67536" w:rsidRDefault="007F5803">
                  <w:pPr>
                    <w:pBdr>
                      <w:top w:val="nil"/>
                      <w:left w:val="nil"/>
                      <w:bottom w:val="nil"/>
                      <w:right w:val="nil"/>
                    </w:pBdr>
                    <w:ind w:left="15" w:right="15"/>
                    <w:jc w:val="center"/>
                  </w:pPr>
                  <w:r>
                    <w:t>300 km x 62,00TL x 5%</w:t>
                  </w:r>
                </w:p>
              </w:tc>
              <w:tc>
                <w:tcPr>
                  <w:tcW w:w="382" w:type="dxa"/>
                  <w:tcMar>
                    <w:top w:w="15" w:type="dxa"/>
                    <w:left w:w="15" w:type="dxa"/>
                    <w:bottom w:w="15" w:type="dxa"/>
                    <w:right w:w="15" w:type="dxa"/>
                  </w:tcMar>
                  <w:vAlign w:val="center"/>
                </w:tcPr>
                <w:p w14:paraId="5AE278AB"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3D3C1568" w14:textId="77777777" w:rsidR="00F67536" w:rsidRDefault="007F5803">
                  <w:pPr>
                    <w:pBdr>
                      <w:top w:val="nil"/>
                      <w:left w:val="nil"/>
                      <w:bottom w:val="nil"/>
                      <w:right w:val="nil"/>
                    </w:pBdr>
                    <w:ind w:left="15" w:right="15"/>
                    <w:jc w:val="right"/>
                  </w:pPr>
                  <w:r>
                    <w:t>3.410,00TL</w:t>
                  </w:r>
                </w:p>
              </w:tc>
            </w:tr>
            <w:tr w:rsidR="00F67536" w14:paraId="44D40AE8" w14:textId="77777777">
              <w:trPr>
                <w:trHeight w:val="175"/>
              </w:trPr>
              <w:tc>
                <w:tcPr>
                  <w:tcW w:w="2659" w:type="dxa"/>
                  <w:tcMar>
                    <w:top w:w="15" w:type="dxa"/>
                    <w:left w:w="15" w:type="dxa"/>
                    <w:bottom w:w="15" w:type="dxa"/>
                    <w:right w:w="15" w:type="dxa"/>
                  </w:tcMar>
                  <w:vAlign w:val="center"/>
                </w:tcPr>
                <w:p w14:paraId="48724BFE" w14:textId="77777777" w:rsidR="00F67536" w:rsidRDefault="007F5803">
                  <w:pPr>
                    <w:pBdr>
                      <w:top w:val="nil"/>
                      <w:left w:val="nil"/>
                      <w:bottom w:val="nil"/>
                      <w:right w:val="nil"/>
                    </w:pBdr>
                    <w:ind w:left="15" w:right="15"/>
                    <w:jc w:val="both"/>
                  </w:pPr>
                  <w:r>
                    <w:t> </w:t>
                  </w:r>
                </w:p>
              </w:tc>
              <w:tc>
                <w:tcPr>
                  <w:tcW w:w="436" w:type="dxa"/>
                  <w:tcMar>
                    <w:top w:w="15" w:type="dxa"/>
                    <w:left w:w="15" w:type="dxa"/>
                    <w:bottom w:w="15" w:type="dxa"/>
                    <w:right w:w="15" w:type="dxa"/>
                  </w:tcMar>
                  <w:vAlign w:val="center"/>
                </w:tcPr>
                <w:p w14:paraId="63DA2EBB" w14:textId="77777777" w:rsidR="00F67536" w:rsidRDefault="007F5803">
                  <w:pPr>
                    <w:pBdr>
                      <w:top w:val="nil"/>
                      <w:left w:val="nil"/>
                      <w:bottom w:val="nil"/>
                      <w:right w:val="nil"/>
                    </w:pBdr>
                    <w:ind w:left="15" w:right="15"/>
                    <w:jc w:val="both"/>
                  </w:pPr>
                  <w:r>
                    <w:t> </w:t>
                  </w:r>
                </w:p>
              </w:tc>
              <w:tc>
                <w:tcPr>
                  <w:tcW w:w="2100" w:type="dxa"/>
                  <w:tcMar>
                    <w:top w:w="15" w:type="dxa"/>
                    <w:left w:w="15" w:type="dxa"/>
                    <w:bottom w:w="15" w:type="dxa"/>
                    <w:right w:w="15" w:type="dxa"/>
                  </w:tcMar>
                  <w:vAlign w:val="center"/>
                </w:tcPr>
                <w:p w14:paraId="443FA582" w14:textId="77777777" w:rsidR="00F67536" w:rsidRDefault="007F5803">
                  <w:pPr>
                    <w:pBdr>
                      <w:top w:val="nil"/>
                      <w:left w:val="nil"/>
                      <w:bottom w:val="nil"/>
                      <w:right w:val="nil"/>
                    </w:pBdr>
                    <w:ind w:left="15" w:right="15"/>
                    <w:jc w:val="center"/>
                  </w:pPr>
                  <w:r>
                    <w:t>(1.240,00TL)</w:t>
                  </w:r>
                </w:p>
              </w:tc>
              <w:tc>
                <w:tcPr>
                  <w:tcW w:w="512" w:type="dxa"/>
                  <w:tcMar>
                    <w:top w:w="15" w:type="dxa"/>
                    <w:left w:w="15" w:type="dxa"/>
                    <w:bottom w:w="15" w:type="dxa"/>
                    <w:right w:w="15" w:type="dxa"/>
                  </w:tcMar>
                  <w:vAlign w:val="center"/>
                </w:tcPr>
                <w:p w14:paraId="58BD4371" w14:textId="77777777" w:rsidR="00F67536" w:rsidRDefault="007F5803">
                  <w:pPr>
                    <w:pBdr>
                      <w:top w:val="nil"/>
                      <w:left w:val="nil"/>
                      <w:bottom w:val="nil"/>
                      <w:right w:val="nil"/>
                    </w:pBdr>
                    <w:ind w:left="15" w:right="15"/>
                    <w:jc w:val="center"/>
                  </w:pPr>
                  <w:r>
                    <w:t> </w:t>
                  </w:r>
                </w:p>
              </w:tc>
              <w:tc>
                <w:tcPr>
                  <w:tcW w:w="2765" w:type="dxa"/>
                  <w:tcMar>
                    <w:top w:w="15" w:type="dxa"/>
                    <w:left w:w="15" w:type="dxa"/>
                    <w:bottom w:w="15" w:type="dxa"/>
                    <w:right w:w="15" w:type="dxa"/>
                  </w:tcMar>
                  <w:vAlign w:val="center"/>
                </w:tcPr>
                <w:p w14:paraId="6FD1305F" w14:textId="77777777" w:rsidR="00F67536" w:rsidRDefault="007F5803">
                  <w:pPr>
                    <w:pBdr>
                      <w:top w:val="nil"/>
                      <w:left w:val="nil"/>
                      <w:bottom w:val="nil"/>
                      <w:right w:val="nil"/>
                    </w:pBdr>
                    <w:ind w:left="15" w:right="15"/>
                    <w:jc w:val="center"/>
                  </w:pPr>
                  <w:r>
                    <w:t>(1.240,00TL)</w:t>
                  </w:r>
                </w:p>
              </w:tc>
              <w:tc>
                <w:tcPr>
                  <w:tcW w:w="366" w:type="dxa"/>
                  <w:tcMar>
                    <w:top w:w="15" w:type="dxa"/>
                    <w:left w:w="15" w:type="dxa"/>
                    <w:bottom w:w="15" w:type="dxa"/>
                    <w:right w:w="15" w:type="dxa"/>
                  </w:tcMar>
                  <w:vAlign w:val="center"/>
                </w:tcPr>
                <w:p w14:paraId="4739A30C" w14:textId="77777777" w:rsidR="00F67536" w:rsidRDefault="007F5803">
                  <w:pPr>
                    <w:pBdr>
                      <w:top w:val="nil"/>
                      <w:left w:val="nil"/>
                      <w:bottom w:val="nil"/>
                      <w:right w:val="nil"/>
                    </w:pBdr>
                    <w:ind w:left="15" w:right="15"/>
                    <w:jc w:val="center"/>
                  </w:pPr>
                  <w:r>
                    <w:t> </w:t>
                  </w:r>
                </w:p>
              </w:tc>
              <w:tc>
                <w:tcPr>
                  <w:tcW w:w="2662" w:type="dxa"/>
                  <w:tcMar>
                    <w:top w:w="15" w:type="dxa"/>
                    <w:left w:w="15" w:type="dxa"/>
                    <w:bottom w:w="15" w:type="dxa"/>
                    <w:right w:w="15" w:type="dxa"/>
                  </w:tcMar>
                  <w:vAlign w:val="center"/>
                </w:tcPr>
                <w:p w14:paraId="0930EAFD" w14:textId="77777777" w:rsidR="00F67536" w:rsidRDefault="007F5803">
                  <w:pPr>
                    <w:pBdr>
                      <w:top w:val="nil"/>
                      <w:left w:val="nil"/>
                      <w:bottom w:val="nil"/>
                      <w:right w:val="nil"/>
                    </w:pBdr>
                    <w:ind w:left="15" w:right="15"/>
                    <w:jc w:val="center"/>
                  </w:pPr>
                  <w:r>
                    <w:t>(930,00TL)</w:t>
                  </w:r>
                </w:p>
              </w:tc>
              <w:tc>
                <w:tcPr>
                  <w:tcW w:w="382" w:type="dxa"/>
                  <w:tcMar>
                    <w:top w:w="15" w:type="dxa"/>
                    <w:left w:w="15" w:type="dxa"/>
                    <w:bottom w:w="15" w:type="dxa"/>
                    <w:right w:w="15" w:type="dxa"/>
                  </w:tcMar>
                  <w:vAlign w:val="center"/>
                </w:tcPr>
                <w:p w14:paraId="34B3A767" w14:textId="77777777" w:rsidR="00F67536" w:rsidRDefault="007F5803">
                  <w:pPr>
                    <w:pBdr>
                      <w:top w:val="nil"/>
                      <w:left w:val="nil"/>
                      <w:bottom w:val="nil"/>
                      <w:right w:val="nil"/>
                    </w:pBdr>
                    <w:ind w:left="15" w:right="15"/>
                    <w:jc w:val="center"/>
                  </w:pPr>
                  <w:r>
                    <w:t> </w:t>
                  </w:r>
                </w:p>
              </w:tc>
              <w:tc>
                <w:tcPr>
                  <w:tcW w:w="1805" w:type="dxa"/>
                  <w:tcMar>
                    <w:top w:w="15" w:type="dxa"/>
                    <w:left w:w="15" w:type="dxa"/>
                    <w:bottom w:w="15" w:type="dxa"/>
                    <w:right w:w="15" w:type="dxa"/>
                  </w:tcMar>
                  <w:vAlign w:val="center"/>
                </w:tcPr>
                <w:p w14:paraId="6B29FCCC" w14:textId="77777777" w:rsidR="00F67536" w:rsidRDefault="007F5803">
                  <w:pPr>
                    <w:pBdr>
                      <w:top w:val="nil"/>
                      <w:left w:val="nil"/>
                      <w:bottom w:val="nil"/>
                      <w:right w:val="nil"/>
                    </w:pBdr>
                    <w:ind w:left="15" w:right="15"/>
                    <w:jc w:val="right"/>
                  </w:pPr>
                  <w:r>
                    <w:t> </w:t>
                  </w:r>
                </w:p>
              </w:tc>
            </w:tr>
            <w:tr w:rsidR="00F67536" w14:paraId="76F69D0E" w14:textId="77777777">
              <w:trPr>
                <w:trHeight w:val="175"/>
              </w:trPr>
              <w:tc>
                <w:tcPr>
                  <w:tcW w:w="2659" w:type="dxa"/>
                  <w:tcMar>
                    <w:top w:w="15" w:type="dxa"/>
                    <w:left w:w="15" w:type="dxa"/>
                    <w:bottom w:w="15" w:type="dxa"/>
                    <w:right w:w="15" w:type="dxa"/>
                  </w:tcMar>
                  <w:vAlign w:val="center"/>
                </w:tcPr>
                <w:p w14:paraId="15B3363C" w14:textId="77777777" w:rsidR="00F67536" w:rsidRDefault="007F5803">
                  <w:pPr>
                    <w:pBdr>
                      <w:top w:val="nil"/>
                      <w:left w:val="nil"/>
                      <w:bottom w:val="nil"/>
                      <w:right w:val="nil"/>
                    </w:pBdr>
                    <w:ind w:left="15" w:right="15"/>
                    <w:jc w:val="both"/>
                  </w:pPr>
                  <w:r>
                    <w:lastRenderedPageBreak/>
                    <w:t> </w:t>
                  </w:r>
                </w:p>
              </w:tc>
              <w:tc>
                <w:tcPr>
                  <w:tcW w:w="436" w:type="dxa"/>
                  <w:tcMar>
                    <w:top w:w="15" w:type="dxa"/>
                    <w:left w:w="15" w:type="dxa"/>
                    <w:bottom w:w="15" w:type="dxa"/>
                    <w:right w:w="15" w:type="dxa"/>
                  </w:tcMar>
                  <w:vAlign w:val="center"/>
                </w:tcPr>
                <w:p w14:paraId="17344802" w14:textId="77777777" w:rsidR="00F67536" w:rsidRDefault="007F5803">
                  <w:pPr>
                    <w:pBdr>
                      <w:top w:val="nil"/>
                      <w:left w:val="nil"/>
                      <w:bottom w:val="nil"/>
                      <w:right w:val="nil"/>
                    </w:pBdr>
                    <w:ind w:left="15" w:right="15"/>
                    <w:jc w:val="both"/>
                  </w:pPr>
                  <w:r>
                    <w:t> </w:t>
                  </w:r>
                </w:p>
              </w:tc>
              <w:tc>
                <w:tcPr>
                  <w:tcW w:w="2100" w:type="dxa"/>
                  <w:tcMar>
                    <w:top w:w="15" w:type="dxa"/>
                    <w:left w:w="15" w:type="dxa"/>
                    <w:bottom w:w="15" w:type="dxa"/>
                    <w:right w:w="15" w:type="dxa"/>
                  </w:tcMar>
                  <w:vAlign w:val="center"/>
                </w:tcPr>
                <w:p w14:paraId="4BBB2EA5" w14:textId="77777777" w:rsidR="00F67536" w:rsidRDefault="007F5803">
                  <w:pPr>
                    <w:pBdr>
                      <w:top w:val="nil"/>
                      <w:left w:val="nil"/>
                      <w:bottom w:val="nil"/>
                      <w:right w:val="nil"/>
                    </w:pBdr>
                    <w:ind w:left="15" w:right="15"/>
                    <w:jc w:val="right"/>
                  </w:pPr>
                  <w:r>
                    <w:t> </w:t>
                  </w:r>
                </w:p>
              </w:tc>
              <w:tc>
                <w:tcPr>
                  <w:tcW w:w="512" w:type="dxa"/>
                  <w:tcMar>
                    <w:top w:w="15" w:type="dxa"/>
                    <w:left w:w="15" w:type="dxa"/>
                    <w:bottom w:w="15" w:type="dxa"/>
                    <w:right w:w="15" w:type="dxa"/>
                  </w:tcMar>
                  <w:vAlign w:val="center"/>
                </w:tcPr>
                <w:p w14:paraId="66F95970" w14:textId="77777777" w:rsidR="00F67536" w:rsidRDefault="007F5803">
                  <w:pPr>
                    <w:pBdr>
                      <w:top w:val="nil"/>
                      <w:left w:val="nil"/>
                      <w:bottom w:val="nil"/>
                      <w:right w:val="nil"/>
                    </w:pBdr>
                    <w:ind w:left="15" w:right="15"/>
                    <w:jc w:val="both"/>
                  </w:pPr>
                  <w:r>
                    <w:t> </w:t>
                  </w:r>
                </w:p>
              </w:tc>
              <w:tc>
                <w:tcPr>
                  <w:tcW w:w="2765" w:type="dxa"/>
                  <w:tcMar>
                    <w:top w:w="15" w:type="dxa"/>
                    <w:left w:w="15" w:type="dxa"/>
                    <w:bottom w:w="15" w:type="dxa"/>
                    <w:right w:w="15" w:type="dxa"/>
                  </w:tcMar>
                  <w:vAlign w:val="center"/>
                </w:tcPr>
                <w:p w14:paraId="06E9144E" w14:textId="77777777" w:rsidR="00F67536" w:rsidRDefault="007F5803">
                  <w:pPr>
                    <w:pBdr>
                      <w:top w:val="nil"/>
                      <w:left w:val="nil"/>
                      <w:bottom w:val="nil"/>
                      <w:right w:val="nil"/>
                    </w:pBdr>
                    <w:ind w:left="15" w:right="15"/>
                    <w:jc w:val="both"/>
                  </w:pPr>
                  <w:r>
                    <w:t> </w:t>
                  </w:r>
                </w:p>
              </w:tc>
              <w:tc>
                <w:tcPr>
                  <w:tcW w:w="366" w:type="dxa"/>
                  <w:tcMar>
                    <w:top w:w="15" w:type="dxa"/>
                    <w:left w:w="15" w:type="dxa"/>
                    <w:bottom w:w="15" w:type="dxa"/>
                    <w:right w:w="15" w:type="dxa"/>
                  </w:tcMar>
                  <w:vAlign w:val="center"/>
                </w:tcPr>
                <w:p w14:paraId="36BC960E" w14:textId="77777777" w:rsidR="00F67536" w:rsidRDefault="007F5803">
                  <w:pPr>
                    <w:pBdr>
                      <w:top w:val="nil"/>
                      <w:left w:val="nil"/>
                      <w:bottom w:val="nil"/>
                      <w:right w:val="nil"/>
                    </w:pBdr>
                    <w:ind w:left="15" w:right="15"/>
                    <w:jc w:val="both"/>
                  </w:pPr>
                  <w:r>
                    <w:t> </w:t>
                  </w:r>
                </w:p>
              </w:tc>
              <w:tc>
                <w:tcPr>
                  <w:tcW w:w="2662" w:type="dxa"/>
                  <w:tcMar>
                    <w:top w:w="15" w:type="dxa"/>
                    <w:left w:w="15" w:type="dxa"/>
                    <w:bottom w:w="15" w:type="dxa"/>
                    <w:right w:w="15" w:type="dxa"/>
                  </w:tcMar>
                  <w:vAlign w:val="center"/>
                </w:tcPr>
                <w:p w14:paraId="7BD566E2" w14:textId="77777777" w:rsidR="00F67536" w:rsidRDefault="007F5803">
                  <w:pPr>
                    <w:pBdr>
                      <w:top w:val="nil"/>
                      <w:left w:val="nil"/>
                      <w:bottom w:val="nil"/>
                      <w:right w:val="nil"/>
                    </w:pBdr>
                    <w:ind w:left="15" w:right="15"/>
                    <w:jc w:val="right"/>
                  </w:pPr>
                  <w:r>
                    <w:t>TOPLAM</w:t>
                  </w:r>
                </w:p>
              </w:tc>
              <w:tc>
                <w:tcPr>
                  <w:tcW w:w="382" w:type="dxa"/>
                  <w:tcMar>
                    <w:top w:w="15" w:type="dxa"/>
                    <w:left w:w="15" w:type="dxa"/>
                    <w:bottom w:w="15" w:type="dxa"/>
                    <w:right w:w="15" w:type="dxa"/>
                  </w:tcMar>
                  <w:vAlign w:val="center"/>
                </w:tcPr>
                <w:p w14:paraId="44D8D719"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4DC0C29B" w14:textId="77777777" w:rsidR="00F67536" w:rsidRDefault="007F5803">
                  <w:pPr>
                    <w:pBdr>
                      <w:top w:val="nil"/>
                      <w:left w:val="nil"/>
                      <w:bottom w:val="nil"/>
                      <w:right w:val="nil"/>
                    </w:pBdr>
                    <w:ind w:left="15" w:right="15"/>
                    <w:jc w:val="right"/>
                  </w:pPr>
                  <w:r>
                    <w:t>4.346,00TL’dir.</w:t>
                  </w:r>
                </w:p>
              </w:tc>
            </w:tr>
            <w:tr w:rsidR="00F67536" w14:paraId="00C62F99" w14:textId="77777777">
              <w:trPr>
                <w:trHeight w:val="175"/>
              </w:trPr>
              <w:tc>
                <w:tcPr>
                  <w:tcW w:w="2659" w:type="dxa"/>
                  <w:tcMar>
                    <w:top w:w="15" w:type="dxa"/>
                    <w:left w:w="15" w:type="dxa"/>
                    <w:bottom w:w="15" w:type="dxa"/>
                    <w:right w:w="15" w:type="dxa"/>
                  </w:tcMar>
                  <w:vAlign w:val="center"/>
                </w:tcPr>
                <w:p w14:paraId="6DF41FBD" w14:textId="77777777" w:rsidR="00F67536" w:rsidRDefault="007F5803">
                  <w:pPr>
                    <w:pBdr>
                      <w:top w:val="nil"/>
                      <w:left w:val="nil"/>
                      <w:bottom w:val="nil"/>
                      <w:right w:val="nil"/>
                    </w:pBdr>
                    <w:ind w:left="15" w:right="15"/>
                    <w:jc w:val="both"/>
                  </w:pPr>
                  <w:r>
                    <w:t> </w:t>
                  </w:r>
                </w:p>
              </w:tc>
              <w:tc>
                <w:tcPr>
                  <w:tcW w:w="436" w:type="dxa"/>
                  <w:tcMar>
                    <w:top w:w="15" w:type="dxa"/>
                    <w:left w:w="15" w:type="dxa"/>
                    <w:bottom w:w="15" w:type="dxa"/>
                    <w:right w:w="15" w:type="dxa"/>
                  </w:tcMar>
                  <w:vAlign w:val="center"/>
                </w:tcPr>
                <w:p w14:paraId="49728707" w14:textId="77777777" w:rsidR="00F67536" w:rsidRDefault="007F5803">
                  <w:pPr>
                    <w:pBdr>
                      <w:top w:val="nil"/>
                      <w:left w:val="nil"/>
                      <w:bottom w:val="nil"/>
                      <w:right w:val="nil"/>
                    </w:pBdr>
                    <w:ind w:left="15" w:right="15"/>
                    <w:jc w:val="both"/>
                  </w:pPr>
                  <w:r>
                    <w:t> </w:t>
                  </w:r>
                </w:p>
              </w:tc>
              <w:tc>
                <w:tcPr>
                  <w:tcW w:w="2100" w:type="dxa"/>
                  <w:tcMar>
                    <w:top w:w="15" w:type="dxa"/>
                    <w:left w:w="15" w:type="dxa"/>
                    <w:bottom w:w="15" w:type="dxa"/>
                    <w:right w:w="15" w:type="dxa"/>
                  </w:tcMar>
                  <w:vAlign w:val="center"/>
                </w:tcPr>
                <w:p w14:paraId="49B2EAA3" w14:textId="77777777" w:rsidR="00F67536" w:rsidRDefault="007F5803">
                  <w:pPr>
                    <w:pBdr>
                      <w:top w:val="nil"/>
                      <w:left w:val="nil"/>
                      <w:bottom w:val="nil"/>
                      <w:right w:val="nil"/>
                    </w:pBdr>
                    <w:ind w:left="15" w:right="15"/>
                    <w:jc w:val="right"/>
                  </w:pPr>
                  <w:r>
                    <w:t> </w:t>
                  </w:r>
                </w:p>
              </w:tc>
              <w:tc>
                <w:tcPr>
                  <w:tcW w:w="512" w:type="dxa"/>
                  <w:tcMar>
                    <w:top w:w="15" w:type="dxa"/>
                    <w:left w:w="15" w:type="dxa"/>
                    <w:bottom w:w="15" w:type="dxa"/>
                    <w:right w:w="15" w:type="dxa"/>
                  </w:tcMar>
                  <w:vAlign w:val="center"/>
                </w:tcPr>
                <w:p w14:paraId="6FE059E9" w14:textId="77777777" w:rsidR="00F67536" w:rsidRDefault="007F5803">
                  <w:pPr>
                    <w:pBdr>
                      <w:top w:val="nil"/>
                      <w:left w:val="nil"/>
                      <w:bottom w:val="nil"/>
                      <w:right w:val="nil"/>
                    </w:pBdr>
                    <w:ind w:left="15" w:right="15"/>
                    <w:jc w:val="both"/>
                  </w:pPr>
                  <w:r>
                    <w:t> </w:t>
                  </w:r>
                </w:p>
              </w:tc>
              <w:tc>
                <w:tcPr>
                  <w:tcW w:w="2765" w:type="dxa"/>
                  <w:tcMar>
                    <w:top w:w="15" w:type="dxa"/>
                    <w:left w:w="15" w:type="dxa"/>
                    <w:bottom w:w="15" w:type="dxa"/>
                    <w:right w:w="15" w:type="dxa"/>
                  </w:tcMar>
                  <w:vAlign w:val="center"/>
                </w:tcPr>
                <w:p w14:paraId="0CE632AA" w14:textId="77777777" w:rsidR="00F67536" w:rsidRDefault="007F5803">
                  <w:pPr>
                    <w:pBdr>
                      <w:top w:val="nil"/>
                      <w:left w:val="nil"/>
                      <w:bottom w:val="nil"/>
                      <w:right w:val="nil"/>
                    </w:pBdr>
                    <w:ind w:left="15" w:right="15"/>
                    <w:jc w:val="both"/>
                  </w:pPr>
                  <w:r>
                    <w:t> </w:t>
                  </w:r>
                </w:p>
              </w:tc>
              <w:tc>
                <w:tcPr>
                  <w:tcW w:w="366" w:type="dxa"/>
                  <w:tcMar>
                    <w:top w:w="15" w:type="dxa"/>
                    <w:left w:w="15" w:type="dxa"/>
                    <w:bottom w:w="15" w:type="dxa"/>
                    <w:right w:w="15" w:type="dxa"/>
                  </w:tcMar>
                  <w:vAlign w:val="center"/>
                </w:tcPr>
                <w:p w14:paraId="76325056" w14:textId="77777777" w:rsidR="00F67536" w:rsidRDefault="007F5803">
                  <w:pPr>
                    <w:pBdr>
                      <w:top w:val="nil"/>
                      <w:left w:val="nil"/>
                      <w:bottom w:val="nil"/>
                      <w:right w:val="nil"/>
                    </w:pBdr>
                    <w:ind w:left="15" w:right="15"/>
                    <w:jc w:val="both"/>
                  </w:pPr>
                  <w:r>
                    <w:t> </w:t>
                  </w:r>
                </w:p>
              </w:tc>
              <w:tc>
                <w:tcPr>
                  <w:tcW w:w="2662" w:type="dxa"/>
                  <w:tcMar>
                    <w:top w:w="15" w:type="dxa"/>
                    <w:left w:w="15" w:type="dxa"/>
                    <w:bottom w:w="15" w:type="dxa"/>
                    <w:right w:w="15" w:type="dxa"/>
                  </w:tcMar>
                  <w:vAlign w:val="center"/>
                </w:tcPr>
                <w:p w14:paraId="0340F65F" w14:textId="77777777" w:rsidR="00F67536" w:rsidRDefault="007F5803">
                  <w:pPr>
                    <w:pBdr>
                      <w:top w:val="nil"/>
                      <w:left w:val="nil"/>
                      <w:bottom w:val="nil"/>
                      <w:right w:val="nil"/>
                    </w:pBdr>
                    <w:ind w:left="15" w:right="15"/>
                    <w:jc w:val="right"/>
                  </w:pPr>
                  <w:r>
                    <w:t> </w:t>
                  </w:r>
                </w:p>
              </w:tc>
              <w:tc>
                <w:tcPr>
                  <w:tcW w:w="382" w:type="dxa"/>
                  <w:tcMar>
                    <w:top w:w="15" w:type="dxa"/>
                    <w:left w:w="15" w:type="dxa"/>
                    <w:bottom w:w="15" w:type="dxa"/>
                    <w:right w:w="15" w:type="dxa"/>
                  </w:tcMar>
                  <w:vAlign w:val="center"/>
                </w:tcPr>
                <w:p w14:paraId="6E384931" w14:textId="77777777" w:rsidR="00F67536" w:rsidRDefault="007F5803">
                  <w:pPr>
                    <w:pBdr>
                      <w:top w:val="nil"/>
                      <w:left w:val="nil"/>
                      <w:bottom w:val="nil"/>
                      <w:right w:val="nil"/>
                    </w:pBdr>
                    <w:ind w:left="15" w:right="15"/>
                    <w:jc w:val="center"/>
                  </w:pPr>
                  <w:r>
                    <w:t> </w:t>
                  </w:r>
                </w:p>
              </w:tc>
              <w:tc>
                <w:tcPr>
                  <w:tcW w:w="1805" w:type="dxa"/>
                  <w:tcMar>
                    <w:top w:w="15" w:type="dxa"/>
                    <w:left w:w="15" w:type="dxa"/>
                    <w:bottom w:w="15" w:type="dxa"/>
                    <w:right w:w="15" w:type="dxa"/>
                  </w:tcMar>
                  <w:vAlign w:val="center"/>
                </w:tcPr>
                <w:p w14:paraId="005CBCDE" w14:textId="77777777" w:rsidR="00F67536" w:rsidRDefault="007F5803">
                  <w:pPr>
                    <w:pBdr>
                      <w:top w:val="nil"/>
                      <w:left w:val="nil"/>
                      <w:bottom w:val="nil"/>
                      <w:right w:val="nil"/>
                    </w:pBdr>
                    <w:ind w:left="15" w:right="15"/>
                    <w:jc w:val="right"/>
                  </w:pPr>
                  <w:r>
                    <w:t> </w:t>
                  </w:r>
                </w:p>
              </w:tc>
            </w:tr>
          </w:tbl>
          <w:p w14:paraId="4E1CB4BC" w14:textId="43BC4BA5" w:rsidR="00F67536" w:rsidRDefault="007F5803">
            <w:pPr>
              <w:spacing w:before="240" w:after="240"/>
              <w:jc w:val="both"/>
            </w:pPr>
            <w:r>
              <w:t xml:space="preserve">Yıl içerisinde vasıta ücretlerinin artacağı da dikkate alınarak bu harcama kalemine </w:t>
            </w:r>
            <w:r w:rsidR="0091741C">
              <w:t>2027</w:t>
            </w:r>
            <w:r>
              <w:t xml:space="preserve"> mali yılı 29.000TL, ödenek teklif edilmiştir.</w:t>
            </w:r>
          </w:p>
          <w:p w14:paraId="3E4E6255" w14:textId="77777777" w:rsidR="00F67536" w:rsidRDefault="007F5803">
            <w:pPr>
              <w:spacing w:before="240" w:after="240"/>
              <w:jc w:val="both"/>
            </w:pPr>
            <w:r>
              <w:rPr>
                <w:b/>
                <w:bCs/>
              </w:rPr>
              <w:t>Gerçek İhtiyaç Teklif Toplamı</w:t>
            </w:r>
          </w:p>
          <w:p w14:paraId="601F215B" w14:textId="326339A2" w:rsidR="00F67536" w:rsidRDefault="0091741C">
            <w:pPr>
              <w:spacing w:before="240" w:after="240"/>
              <w:jc w:val="both"/>
            </w:pPr>
            <w:r>
              <w:rPr>
                <w:b/>
                <w:bCs/>
              </w:rPr>
              <w:t>2027</w:t>
            </w:r>
            <w:r w:rsidR="007F5803">
              <w:rPr>
                <w:b/>
                <w:bCs/>
              </w:rPr>
              <w:t>=</w:t>
            </w:r>
            <w:r w:rsidR="00164460" w:rsidRPr="00164460">
              <w:rPr>
                <w:b/>
                <w:bCs/>
                <w:color w:val="FF0000"/>
              </w:rPr>
              <w:t>184.600</w:t>
            </w:r>
            <w:r w:rsidR="007F5803" w:rsidRPr="00164460">
              <w:rPr>
                <w:b/>
                <w:bCs/>
                <w:color w:val="FF0000"/>
              </w:rPr>
              <w:t>TL</w:t>
            </w:r>
          </w:p>
          <w:p w14:paraId="254F8F08" w14:textId="23CD34C6" w:rsidR="00F67536" w:rsidRDefault="0091741C">
            <w:pPr>
              <w:spacing w:before="240" w:after="240"/>
              <w:jc w:val="both"/>
            </w:pPr>
            <w:r>
              <w:rPr>
                <w:b/>
                <w:bCs/>
              </w:rPr>
              <w:t>2028</w:t>
            </w:r>
            <w:r w:rsidR="007F5803">
              <w:rPr>
                <w:b/>
                <w:bCs/>
              </w:rPr>
              <w:t>=</w:t>
            </w:r>
            <w:r w:rsidR="001544B0" w:rsidRPr="001544B0">
              <w:rPr>
                <w:b/>
                <w:bCs/>
                <w:color w:val="FF0000"/>
              </w:rPr>
              <w:t>197.600</w:t>
            </w:r>
            <w:r w:rsidR="007F5803" w:rsidRPr="001544B0">
              <w:rPr>
                <w:b/>
                <w:bCs/>
                <w:color w:val="FF0000"/>
              </w:rPr>
              <w:t>TL</w:t>
            </w:r>
          </w:p>
          <w:p w14:paraId="782ED9C1" w14:textId="31AE432F" w:rsidR="00F67536" w:rsidRDefault="0091741C">
            <w:pPr>
              <w:spacing w:before="240" w:after="240"/>
              <w:jc w:val="both"/>
            </w:pPr>
            <w:r>
              <w:rPr>
                <w:b/>
                <w:bCs/>
              </w:rPr>
              <w:t>2029</w:t>
            </w:r>
            <w:r w:rsidR="007F5803">
              <w:rPr>
                <w:b/>
                <w:bCs/>
              </w:rPr>
              <w:t>=</w:t>
            </w:r>
            <w:r w:rsidR="001544B0" w:rsidRPr="001544B0">
              <w:rPr>
                <w:b/>
                <w:bCs/>
                <w:color w:val="FF0000"/>
              </w:rPr>
              <w:t>197.600TL</w:t>
            </w:r>
          </w:p>
          <w:p w14:paraId="3864B5A1" w14:textId="77777777" w:rsidR="00F67536" w:rsidRDefault="007F5803">
            <w:pPr>
              <w:spacing w:before="240" w:after="240"/>
              <w:jc w:val="both"/>
            </w:pPr>
            <w:r>
              <w:t> </w:t>
            </w:r>
          </w:p>
          <w:p w14:paraId="0A98A65A" w14:textId="77777777" w:rsidR="00FA236E" w:rsidRDefault="00FA236E" w:rsidP="00FA236E">
            <w:pPr>
              <w:spacing w:before="240"/>
              <w:jc w:val="both"/>
              <w:rPr>
                <w:rFonts w:ascii="Tahoma" w:hAnsi="Tahoma" w:cs="Tahoma"/>
                <w:sz w:val="20"/>
                <w:szCs w:val="20"/>
              </w:rPr>
            </w:pPr>
          </w:p>
          <w:p w14:paraId="1D327B67" w14:textId="77777777" w:rsidR="00FA236E" w:rsidRDefault="00FA236E" w:rsidP="00FA236E">
            <w:pPr>
              <w:spacing w:before="240"/>
              <w:jc w:val="both"/>
              <w:rPr>
                <w:rFonts w:ascii="Tahoma" w:hAnsi="Tahoma" w:cs="Tahoma"/>
                <w:sz w:val="20"/>
                <w:szCs w:val="20"/>
              </w:rPr>
            </w:pPr>
          </w:p>
          <w:p w14:paraId="34B4D471" w14:textId="77777777" w:rsidR="00FA236E" w:rsidRDefault="00FA236E" w:rsidP="00FA236E">
            <w:pPr>
              <w:spacing w:before="240"/>
              <w:jc w:val="both"/>
              <w:rPr>
                <w:rFonts w:ascii="Tahoma" w:hAnsi="Tahoma" w:cs="Tahoma"/>
                <w:sz w:val="20"/>
                <w:szCs w:val="20"/>
              </w:rPr>
            </w:pPr>
          </w:p>
          <w:p w14:paraId="1846CB7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70E36859" w14:textId="77777777" w:rsidTr="00FA236E">
              <w:trPr>
                <w:trHeight w:hRule="exact" w:val="492"/>
              </w:trPr>
              <w:tc>
                <w:tcPr>
                  <w:tcW w:w="4568" w:type="dxa"/>
                  <w:tcMar>
                    <w:top w:w="0" w:type="dxa"/>
                    <w:bottom w:w="0" w:type="dxa"/>
                  </w:tcMar>
                </w:tcPr>
                <w:p w14:paraId="6EF87AF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D91E3F7" w14:textId="39A5AE7B" w:rsidR="00FA236E" w:rsidRPr="001544B0" w:rsidRDefault="001544B0" w:rsidP="00FA236E">
                  <w:pPr>
                    <w:spacing w:before="240"/>
                    <w:rPr>
                      <w:rFonts w:ascii="Tahoma" w:hAnsi="Tahoma" w:cs="Tahoma"/>
                      <w:color w:val="FF0000"/>
                      <w:sz w:val="20"/>
                      <w:szCs w:val="20"/>
                    </w:rPr>
                  </w:pPr>
                  <w:r w:rsidRPr="001544B0">
                    <w:rPr>
                      <w:rFonts w:ascii="Tahoma" w:hAnsi="Tahoma" w:cs="Tahoma"/>
                      <w:noProof/>
                      <w:color w:val="FF0000"/>
                      <w:sz w:val="20"/>
                      <w:szCs w:val="20"/>
                    </w:rPr>
                    <w:t>22.600</w:t>
                  </w:r>
                </w:p>
              </w:tc>
            </w:tr>
            <w:tr w:rsidR="00F67536" w14:paraId="17BE67BA" w14:textId="77777777" w:rsidTr="00FA236E">
              <w:trPr>
                <w:trHeight w:val="1211"/>
              </w:trPr>
              <w:tc>
                <w:tcPr>
                  <w:tcW w:w="4568" w:type="dxa"/>
                </w:tcPr>
                <w:p w14:paraId="5F27149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94CF0CA" w14:textId="77777777" w:rsidR="00FA236E" w:rsidRPr="00B446D1" w:rsidRDefault="00FA236E" w:rsidP="00FA236E">
                  <w:pPr>
                    <w:spacing w:before="240"/>
                    <w:jc w:val="both"/>
                    <w:rPr>
                      <w:rFonts w:ascii="Tahoma" w:hAnsi="Tahoma" w:cs="Tahoma"/>
                      <w:sz w:val="20"/>
                      <w:szCs w:val="20"/>
                    </w:rPr>
                  </w:pPr>
                </w:p>
              </w:tc>
            </w:tr>
          </w:tbl>
          <w:p w14:paraId="7E9E053C" w14:textId="77777777" w:rsidR="00FA236E" w:rsidRPr="00B446D1" w:rsidRDefault="00FA236E" w:rsidP="00FA236E">
            <w:pPr>
              <w:spacing w:before="240"/>
              <w:jc w:val="both"/>
              <w:rPr>
                <w:rFonts w:ascii="Tahoma" w:hAnsi="Tahoma" w:cs="Tahoma"/>
                <w:sz w:val="20"/>
                <w:szCs w:val="20"/>
              </w:rPr>
            </w:pPr>
          </w:p>
        </w:tc>
      </w:tr>
    </w:tbl>
    <w:p w14:paraId="05CB95F4" w14:textId="77777777" w:rsidR="00FA236E" w:rsidRPr="00B446D1" w:rsidRDefault="00FA236E" w:rsidP="00FA236E">
      <w:pPr>
        <w:rPr>
          <w:rFonts w:ascii="Tahoma" w:hAnsi="Tahoma" w:cs="Tahoma"/>
          <w:sz w:val="20"/>
          <w:szCs w:val="20"/>
        </w:rPr>
      </w:pPr>
    </w:p>
    <w:p w14:paraId="6E44650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8F334DB" w14:textId="77777777" w:rsidTr="00FA236E">
        <w:trPr>
          <w:trHeight w:val="397"/>
        </w:trPr>
        <w:tc>
          <w:tcPr>
            <w:tcW w:w="1695" w:type="dxa"/>
            <w:tcMar>
              <w:top w:w="0" w:type="dxa"/>
              <w:left w:w="108" w:type="dxa"/>
              <w:bottom w:w="0" w:type="dxa"/>
              <w:right w:w="108" w:type="dxa"/>
            </w:tcMar>
            <w:vAlign w:val="center"/>
          </w:tcPr>
          <w:p w14:paraId="50E521B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14AAD9E" w14:textId="4EE2C13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0849B8B" w14:textId="77777777" w:rsidTr="00FA236E">
        <w:trPr>
          <w:trHeight w:val="397"/>
        </w:trPr>
        <w:tc>
          <w:tcPr>
            <w:tcW w:w="1695" w:type="dxa"/>
            <w:tcMar>
              <w:top w:w="0" w:type="dxa"/>
              <w:left w:w="108" w:type="dxa"/>
              <w:bottom w:w="0" w:type="dxa"/>
              <w:right w:w="108" w:type="dxa"/>
            </w:tcMar>
            <w:vAlign w:val="center"/>
          </w:tcPr>
          <w:p w14:paraId="153F80B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039B29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61FC879" w14:textId="77777777" w:rsidTr="00FA236E">
        <w:trPr>
          <w:trHeight w:val="397"/>
        </w:trPr>
        <w:tc>
          <w:tcPr>
            <w:tcW w:w="1695" w:type="dxa"/>
            <w:tcMar>
              <w:top w:w="0" w:type="dxa"/>
              <w:left w:w="108" w:type="dxa"/>
              <w:bottom w:w="0" w:type="dxa"/>
              <w:right w:w="108" w:type="dxa"/>
            </w:tcMar>
            <w:vAlign w:val="center"/>
          </w:tcPr>
          <w:p w14:paraId="7A4FCF1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2C90DB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 xml:space="preserve">ARAŞTIRMA, </w:t>
            </w:r>
            <w:r w:rsidRPr="005D5FB2">
              <w:rPr>
                <w:rFonts w:ascii="Tahoma" w:hAnsi="Tahoma" w:cs="Tahoma"/>
              </w:rPr>
              <w:t>GELİŞTİRME VE YENİLİK</w:t>
            </w:r>
          </w:p>
        </w:tc>
      </w:tr>
      <w:tr w:rsidR="00F67536" w14:paraId="5EA5F3C6" w14:textId="77777777" w:rsidTr="00FA236E">
        <w:trPr>
          <w:trHeight w:val="397"/>
        </w:trPr>
        <w:tc>
          <w:tcPr>
            <w:tcW w:w="1695" w:type="dxa"/>
            <w:tcMar>
              <w:top w:w="0" w:type="dxa"/>
              <w:left w:w="108" w:type="dxa"/>
              <w:bottom w:w="0" w:type="dxa"/>
              <w:right w:w="108" w:type="dxa"/>
            </w:tcMar>
            <w:vAlign w:val="center"/>
          </w:tcPr>
          <w:p w14:paraId="1C5A9D2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B4AC64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BİLİMSEL</w:t>
            </w:r>
            <w:r w:rsidRPr="005D5FB2">
              <w:rPr>
                <w:rFonts w:ascii="Tahoma" w:hAnsi="Tahoma" w:cs="Tahoma"/>
              </w:rPr>
              <w:t xml:space="preserve"> ARAŞTIRMA VE GELİŞTİRME</w:t>
            </w:r>
          </w:p>
        </w:tc>
      </w:tr>
      <w:tr w:rsidR="00F67536" w14:paraId="22AA2631" w14:textId="77777777" w:rsidTr="00FA236E">
        <w:trPr>
          <w:trHeight w:val="397"/>
        </w:trPr>
        <w:tc>
          <w:tcPr>
            <w:tcW w:w="1695" w:type="dxa"/>
            <w:tcMar>
              <w:top w:w="0" w:type="dxa"/>
              <w:left w:w="108" w:type="dxa"/>
              <w:bottom w:w="0" w:type="dxa"/>
              <w:right w:w="108" w:type="dxa"/>
            </w:tcMar>
            <w:vAlign w:val="center"/>
          </w:tcPr>
          <w:p w14:paraId="1F85EC8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FD03C6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Kurumlarının</w:t>
            </w:r>
            <w:r w:rsidRPr="005D5FB2">
              <w:rPr>
                <w:rFonts w:ascii="Tahoma" w:hAnsi="Tahoma" w:cs="Tahoma"/>
              </w:rPr>
              <w:t xml:space="preserve"> Bilimsel Araştırma Projeleri</w:t>
            </w:r>
          </w:p>
        </w:tc>
      </w:tr>
      <w:tr w:rsidR="00F67536" w14:paraId="59266D9B" w14:textId="77777777" w:rsidTr="00FA236E">
        <w:trPr>
          <w:trHeight w:val="397"/>
        </w:trPr>
        <w:tc>
          <w:tcPr>
            <w:tcW w:w="1695" w:type="dxa"/>
            <w:tcMar>
              <w:top w:w="0" w:type="dxa"/>
              <w:left w:w="108" w:type="dxa"/>
              <w:bottom w:w="0" w:type="dxa"/>
              <w:right w:w="108" w:type="dxa"/>
            </w:tcMar>
            <w:vAlign w:val="center"/>
          </w:tcPr>
          <w:p w14:paraId="7487F97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F7B52DB"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Kurumlarının</w:t>
            </w:r>
            <w:r w:rsidRPr="005D5FB2">
              <w:rPr>
                <w:rFonts w:ascii="Tahoma" w:hAnsi="Tahoma" w:cs="Tahoma"/>
              </w:rPr>
              <w:t xml:space="preserve"> Bilimsel Araştırma Projeleri</w:t>
            </w:r>
          </w:p>
        </w:tc>
      </w:tr>
    </w:tbl>
    <w:p w14:paraId="3247A92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B136C52" w14:textId="77777777" w:rsidTr="00FA236E">
        <w:trPr>
          <w:trHeight w:hRule="exact" w:val="397"/>
        </w:trPr>
        <w:tc>
          <w:tcPr>
            <w:tcW w:w="1418" w:type="dxa"/>
            <w:vMerge w:val="restart"/>
            <w:tcMar>
              <w:top w:w="0" w:type="dxa"/>
            </w:tcMar>
            <w:vAlign w:val="center"/>
          </w:tcPr>
          <w:p w14:paraId="0232035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3B6A18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05EB29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BF6752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8F9C770" w14:textId="4A8F40F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1650534" w14:textId="2EE572D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B857CD9" w14:textId="0B7172D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B5D24A0" w14:textId="77777777" w:rsidTr="00FA236E">
        <w:trPr>
          <w:trHeight w:hRule="exact" w:val="397"/>
        </w:trPr>
        <w:tc>
          <w:tcPr>
            <w:tcW w:w="1418" w:type="dxa"/>
            <w:vMerge/>
            <w:vAlign w:val="bottom"/>
          </w:tcPr>
          <w:p w14:paraId="732F574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A35638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D37957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86EFB3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4A7100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81E506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DFF6F4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968CF" w14:paraId="788EEDAB" w14:textId="77777777" w:rsidTr="00FB1C17">
        <w:trPr>
          <w:trHeight w:hRule="exact" w:val="312"/>
        </w:trPr>
        <w:tc>
          <w:tcPr>
            <w:tcW w:w="1418" w:type="dxa"/>
            <w:tcMar>
              <w:top w:w="0" w:type="dxa"/>
            </w:tcMar>
          </w:tcPr>
          <w:p w14:paraId="4F52F78C" w14:textId="77777777" w:rsidR="00F968CF" w:rsidRPr="00B446D1" w:rsidRDefault="00F968CF" w:rsidP="00F968CF">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3CEFA581" w14:textId="77777777" w:rsidR="00F968CF" w:rsidRPr="00B446D1" w:rsidRDefault="00F968CF" w:rsidP="00F968CF">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0AD1211" w14:textId="77777777" w:rsidR="00F968CF" w:rsidRPr="00B446D1" w:rsidRDefault="00F968CF" w:rsidP="00F968CF">
            <w:pPr>
              <w:pStyle w:val="ppMsoNormal"/>
              <w:spacing w:after="200"/>
              <w:jc w:val="center"/>
              <w:rPr>
                <w:rFonts w:ascii="Tahoma" w:hAnsi="Tahoma" w:cs="Tahoma"/>
                <w:sz w:val="20"/>
                <w:szCs w:val="20"/>
              </w:rPr>
            </w:pPr>
            <w:r w:rsidRPr="00B446D1">
              <w:rPr>
                <w:rFonts w:ascii="Tahoma" w:hAnsi="Tahoma" w:cs="Tahoma"/>
                <w:noProof/>
                <w:sz w:val="20"/>
                <w:szCs w:val="20"/>
              </w:rPr>
              <w:t>03.05.10.02</w:t>
            </w:r>
          </w:p>
        </w:tc>
        <w:tc>
          <w:tcPr>
            <w:tcW w:w="5536" w:type="dxa"/>
            <w:tcMar>
              <w:top w:w="0" w:type="dxa"/>
            </w:tcMar>
          </w:tcPr>
          <w:p w14:paraId="1A9AE59A" w14:textId="77777777" w:rsidR="00F968CF" w:rsidRPr="00B446D1" w:rsidRDefault="00F968CF" w:rsidP="00F968CF">
            <w:pPr>
              <w:pStyle w:val="ppMsoNormal"/>
              <w:spacing w:after="200"/>
              <w:rPr>
                <w:rFonts w:ascii="Tahoma" w:hAnsi="Tahoma" w:cs="Tahoma"/>
                <w:sz w:val="20"/>
                <w:szCs w:val="20"/>
              </w:rPr>
            </w:pPr>
            <w:r w:rsidRPr="00B446D1">
              <w:rPr>
                <w:rFonts w:ascii="Tahoma" w:hAnsi="Tahoma" w:cs="Tahoma"/>
                <w:noProof/>
                <w:sz w:val="20"/>
                <w:szCs w:val="20"/>
              </w:rPr>
              <w:t>Araştırma ve</w:t>
            </w:r>
            <w:r w:rsidRPr="00B446D1">
              <w:rPr>
                <w:rFonts w:ascii="Tahoma" w:hAnsi="Tahoma" w:cs="Tahoma"/>
                <w:sz w:val="20"/>
                <w:szCs w:val="20"/>
              </w:rPr>
              <w:t xml:space="preserve"> Geliştirme Hizmet Alım Giderleri</w:t>
            </w:r>
          </w:p>
        </w:tc>
        <w:tc>
          <w:tcPr>
            <w:tcW w:w="1647" w:type="dxa"/>
            <w:tcMar>
              <w:top w:w="0" w:type="dxa"/>
            </w:tcMar>
            <w:vAlign w:val="bottom"/>
          </w:tcPr>
          <w:p w14:paraId="43670D1A" w14:textId="49E03115" w:rsidR="00F968CF" w:rsidRPr="00F968CF" w:rsidRDefault="00F968CF" w:rsidP="00F968CF">
            <w:pPr>
              <w:pStyle w:val="ppMsoNormal"/>
              <w:spacing w:after="200"/>
              <w:jc w:val="right"/>
              <w:rPr>
                <w:rFonts w:ascii="Tahoma" w:hAnsi="Tahoma" w:cs="Tahoma"/>
                <w:color w:val="FF0000"/>
                <w:sz w:val="20"/>
                <w:szCs w:val="20"/>
              </w:rPr>
            </w:pPr>
            <w:r w:rsidRPr="00F968CF">
              <w:rPr>
                <w:color w:val="FF0000"/>
                <w:sz w:val="28"/>
                <w:szCs w:val="28"/>
              </w:rPr>
              <w:t>7.100.000,00</w:t>
            </w:r>
          </w:p>
        </w:tc>
        <w:tc>
          <w:tcPr>
            <w:tcW w:w="1705" w:type="dxa"/>
            <w:tcMar>
              <w:top w:w="0" w:type="dxa"/>
            </w:tcMar>
            <w:vAlign w:val="bottom"/>
          </w:tcPr>
          <w:p w14:paraId="636E7536" w14:textId="65719874" w:rsidR="00F968CF" w:rsidRPr="00F968CF" w:rsidRDefault="00F968CF" w:rsidP="00F968CF">
            <w:pPr>
              <w:pStyle w:val="ppMsoNormal"/>
              <w:spacing w:after="200"/>
              <w:jc w:val="right"/>
              <w:rPr>
                <w:rFonts w:ascii="Tahoma" w:hAnsi="Tahoma" w:cs="Tahoma"/>
                <w:color w:val="FF0000"/>
                <w:sz w:val="20"/>
                <w:szCs w:val="20"/>
              </w:rPr>
            </w:pPr>
            <w:r w:rsidRPr="00F968CF">
              <w:rPr>
                <w:color w:val="FF0000"/>
                <w:sz w:val="28"/>
                <w:szCs w:val="28"/>
              </w:rPr>
              <w:t>7.551.000,00</w:t>
            </w:r>
          </w:p>
        </w:tc>
        <w:tc>
          <w:tcPr>
            <w:tcW w:w="1628" w:type="dxa"/>
            <w:tcMar>
              <w:top w:w="0" w:type="dxa"/>
            </w:tcMar>
          </w:tcPr>
          <w:p w14:paraId="1F937F7F" w14:textId="351C4D9D" w:rsidR="00F968CF" w:rsidRPr="00F968CF" w:rsidRDefault="00F968CF" w:rsidP="00F968CF">
            <w:pPr>
              <w:pStyle w:val="ppMsoNormal"/>
              <w:spacing w:after="200"/>
              <w:jc w:val="right"/>
              <w:rPr>
                <w:rFonts w:ascii="Tahoma" w:hAnsi="Tahoma" w:cs="Tahoma"/>
                <w:color w:val="FF0000"/>
                <w:sz w:val="20"/>
                <w:szCs w:val="20"/>
              </w:rPr>
            </w:pPr>
            <w:r w:rsidRPr="00F968CF">
              <w:rPr>
                <w:color w:val="FF0000"/>
                <w:sz w:val="28"/>
                <w:szCs w:val="28"/>
              </w:rPr>
              <w:t>7.551.000,00</w:t>
            </w:r>
          </w:p>
        </w:tc>
      </w:tr>
    </w:tbl>
    <w:p w14:paraId="1E40C4B7"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5869576" w14:textId="77777777" w:rsidTr="00FA236E">
        <w:trPr>
          <w:trHeight w:val="3936"/>
        </w:trPr>
        <w:tc>
          <w:tcPr>
            <w:tcW w:w="15191" w:type="dxa"/>
            <w:tcMar>
              <w:top w:w="0" w:type="dxa"/>
              <w:left w:w="108" w:type="dxa"/>
              <w:bottom w:w="0" w:type="dxa"/>
              <w:right w:w="108" w:type="dxa"/>
            </w:tcMar>
          </w:tcPr>
          <w:p w14:paraId="35C7633E" w14:textId="77777777" w:rsidR="00F67536" w:rsidRDefault="007F5803">
            <w:pPr>
              <w:spacing w:after="240"/>
              <w:jc w:val="both"/>
            </w:pPr>
            <w:r>
              <w:t xml:space="preserve">Üniversitemiz bünyesinde 5.661 öğrencimiz, 347 akademik, 182 idari personel ve 162 sürekli işçi ile eğitim ve öğretimini sürdürmektedir.  Araştırma, Geliştirme Ve Yenilik Programı altında bulunan Yükseköğretim Kurumlarının Bilimsel Araştırma Projeleri Faaliyetleri kapsamında, </w:t>
            </w:r>
          </w:p>
          <w:p w14:paraId="3D37154B" w14:textId="1ED35DD6" w:rsidR="00F67536" w:rsidRDefault="007F5803">
            <w:pPr>
              <w:spacing w:before="240" w:after="240"/>
              <w:jc w:val="both"/>
            </w:pPr>
            <w:r>
              <w:t xml:space="preserve">Üniversitemiz Bilimsel Araştırma Projelerinde kullanılmak üzere </w:t>
            </w:r>
            <w:r w:rsidR="0091741C">
              <w:t>2027</w:t>
            </w:r>
            <w:r>
              <w:t xml:space="preserve"> yılı için 1.791.000 TL ödeneğe ihtiyaç duyulmaktadır.</w:t>
            </w:r>
          </w:p>
          <w:p w14:paraId="24EB5745" w14:textId="77777777" w:rsidR="007A55A0" w:rsidRDefault="007A55A0" w:rsidP="007A55A0">
            <w:pPr>
              <w:spacing w:before="240" w:after="240"/>
              <w:jc w:val="both"/>
            </w:pPr>
            <w:r>
              <w:rPr>
                <w:b/>
                <w:bCs/>
              </w:rPr>
              <w:t>Gerçek İhtiyaç Teklif Toplamı</w:t>
            </w:r>
          </w:p>
          <w:p w14:paraId="5A25B7E7" w14:textId="4752910B" w:rsidR="007A55A0" w:rsidRDefault="0091741C" w:rsidP="007A55A0">
            <w:pPr>
              <w:jc w:val="both"/>
              <w:rPr>
                <w:b/>
                <w:bCs/>
                <w:color w:val="FF0000"/>
              </w:rPr>
            </w:pPr>
            <w:r>
              <w:rPr>
                <w:b/>
                <w:bCs/>
              </w:rPr>
              <w:t>2027</w:t>
            </w:r>
            <w:r w:rsidR="007A55A0">
              <w:rPr>
                <w:b/>
                <w:bCs/>
              </w:rPr>
              <w:t>=</w:t>
            </w:r>
            <w:r w:rsidR="007A55A0" w:rsidRPr="007A55A0">
              <w:rPr>
                <w:b/>
                <w:bCs/>
                <w:color w:val="FF0000"/>
              </w:rPr>
              <w:t>2.415.400</w:t>
            </w:r>
            <w:r w:rsidR="007A55A0" w:rsidRPr="00164460">
              <w:rPr>
                <w:b/>
                <w:bCs/>
                <w:color w:val="FF0000"/>
              </w:rPr>
              <w:t>TL</w:t>
            </w:r>
          </w:p>
          <w:p w14:paraId="09194FC4" w14:textId="1D2B60F7" w:rsidR="007A55A0" w:rsidRDefault="0091741C" w:rsidP="007A55A0">
            <w:pPr>
              <w:jc w:val="both"/>
              <w:rPr>
                <w:b/>
                <w:bCs/>
                <w:color w:val="FF0000"/>
              </w:rPr>
            </w:pPr>
            <w:r>
              <w:rPr>
                <w:b/>
                <w:bCs/>
              </w:rPr>
              <w:t>2028</w:t>
            </w:r>
            <w:r w:rsidR="007A55A0">
              <w:rPr>
                <w:b/>
                <w:bCs/>
              </w:rPr>
              <w:t>=</w:t>
            </w:r>
            <w:r w:rsidR="007A55A0">
              <w:rPr>
                <w:b/>
                <w:bCs/>
                <w:color w:val="FF0000"/>
              </w:rPr>
              <w:t>2.866.400</w:t>
            </w:r>
            <w:r w:rsidR="007A55A0" w:rsidRPr="001544B0">
              <w:rPr>
                <w:b/>
                <w:bCs/>
                <w:color w:val="FF0000"/>
              </w:rPr>
              <w:t>TL</w:t>
            </w:r>
          </w:p>
          <w:p w14:paraId="0538BAF0" w14:textId="7BD06558" w:rsidR="00FA236E" w:rsidRDefault="0091741C" w:rsidP="007A55A0">
            <w:pPr>
              <w:jc w:val="both"/>
              <w:rPr>
                <w:rFonts w:ascii="Tahoma" w:hAnsi="Tahoma" w:cs="Tahoma"/>
                <w:sz w:val="20"/>
                <w:szCs w:val="20"/>
              </w:rPr>
            </w:pPr>
            <w:r>
              <w:rPr>
                <w:b/>
                <w:bCs/>
              </w:rPr>
              <w:t>2029</w:t>
            </w:r>
            <w:r w:rsidR="007A55A0">
              <w:rPr>
                <w:b/>
                <w:bCs/>
              </w:rPr>
              <w:t>=</w:t>
            </w:r>
            <w:r w:rsidR="007A55A0">
              <w:rPr>
                <w:b/>
                <w:bCs/>
                <w:color w:val="FF0000"/>
              </w:rPr>
              <w:t>2.866.400</w:t>
            </w:r>
            <w:r w:rsidR="007A55A0" w:rsidRPr="001544B0">
              <w:rPr>
                <w:b/>
                <w:bCs/>
                <w:color w:val="FF0000"/>
              </w:rPr>
              <w:t>TL</w:t>
            </w:r>
          </w:p>
          <w:p w14:paraId="6C6830BF" w14:textId="77777777" w:rsidR="00FA236E" w:rsidRDefault="00FA236E" w:rsidP="00FA236E">
            <w:pPr>
              <w:spacing w:before="240"/>
              <w:jc w:val="both"/>
              <w:rPr>
                <w:rFonts w:ascii="Tahoma" w:hAnsi="Tahoma" w:cs="Tahoma"/>
                <w:sz w:val="20"/>
                <w:szCs w:val="20"/>
              </w:rPr>
            </w:pPr>
          </w:p>
          <w:p w14:paraId="74230BFD" w14:textId="77777777" w:rsidR="00FA236E" w:rsidRDefault="00FA236E" w:rsidP="00FA236E">
            <w:pPr>
              <w:spacing w:before="240"/>
              <w:jc w:val="both"/>
              <w:rPr>
                <w:rFonts w:ascii="Tahoma" w:hAnsi="Tahoma" w:cs="Tahoma"/>
                <w:sz w:val="20"/>
                <w:szCs w:val="20"/>
              </w:rPr>
            </w:pPr>
          </w:p>
          <w:p w14:paraId="7F8FEBC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607023B" w14:textId="77777777" w:rsidTr="00FA236E">
              <w:trPr>
                <w:trHeight w:hRule="exact" w:val="492"/>
              </w:trPr>
              <w:tc>
                <w:tcPr>
                  <w:tcW w:w="4568" w:type="dxa"/>
                  <w:tcMar>
                    <w:top w:w="0" w:type="dxa"/>
                    <w:bottom w:w="0" w:type="dxa"/>
                  </w:tcMar>
                </w:tcPr>
                <w:p w14:paraId="4F564AA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C79C1A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44B7BE9" w14:textId="77777777" w:rsidTr="00FA236E">
              <w:trPr>
                <w:trHeight w:val="1211"/>
              </w:trPr>
              <w:tc>
                <w:tcPr>
                  <w:tcW w:w="4568" w:type="dxa"/>
                </w:tcPr>
                <w:p w14:paraId="75ED4DB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2BCCA10F" w14:textId="77777777" w:rsidR="00FA236E" w:rsidRPr="00B446D1" w:rsidRDefault="00FA236E" w:rsidP="00FA236E">
                  <w:pPr>
                    <w:spacing w:before="240"/>
                    <w:jc w:val="both"/>
                    <w:rPr>
                      <w:rFonts w:ascii="Tahoma" w:hAnsi="Tahoma" w:cs="Tahoma"/>
                      <w:sz w:val="20"/>
                      <w:szCs w:val="20"/>
                    </w:rPr>
                  </w:pPr>
                </w:p>
              </w:tc>
            </w:tr>
          </w:tbl>
          <w:p w14:paraId="3EDD9414" w14:textId="77777777" w:rsidR="00FA236E" w:rsidRPr="00B446D1" w:rsidRDefault="00FA236E" w:rsidP="00FA236E">
            <w:pPr>
              <w:spacing w:before="240"/>
              <w:jc w:val="both"/>
              <w:rPr>
                <w:rFonts w:ascii="Tahoma" w:hAnsi="Tahoma" w:cs="Tahoma"/>
                <w:sz w:val="20"/>
                <w:szCs w:val="20"/>
              </w:rPr>
            </w:pPr>
          </w:p>
        </w:tc>
      </w:tr>
    </w:tbl>
    <w:p w14:paraId="2720B3AC" w14:textId="77777777" w:rsidR="00FA236E" w:rsidRPr="00B446D1" w:rsidRDefault="00FA236E" w:rsidP="00FA236E">
      <w:pPr>
        <w:rPr>
          <w:rFonts w:ascii="Tahoma" w:hAnsi="Tahoma" w:cs="Tahoma"/>
          <w:sz w:val="20"/>
          <w:szCs w:val="20"/>
        </w:rPr>
      </w:pPr>
    </w:p>
    <w:p w14:paraId="2C99A53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0F6928C" w14:textId="77777777" w:rsidTr="00FA236E">
        <w:trPr>
          <w:trHeight w:val="397"/>
        </w:trPr>
        <w:tc>
          <w:tcPr>
            <w:tcW w:w="1695" w:type="dxa"/>
            <w:tcMar>
              <w:top w:w="0" w:type="dxa"/>
              <w:left w:w="108" w:type="dxa"/>
              <w:bottom w:w="0" w:type="dxa"/>
              <w:right w:w="108" w:type="dxa"/>
            </w:tcMar>
            <w:vAlign w:val="center"/>
          </w:tcPr>
          <w:p w14:paraId="1D64707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13A9F1B" w14:textId="3A319F28"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AA1CB2C" w14:textId="77777777" w:rsidTr="00FA236E">
        <w:trPr>
          <w:trHeight w:val="397"/>
        </w:trPr>
        <w:tc>
          <w:tcPr>
            <w:tcW w:w="1695" w:type="dxa"/>
            <w:tcMar>
              <w:top w:w="0" w:type="dxa"/>
              <w:left w:w="108" w:type="dxa"/>
              <w:bottom w:w="0" w:type="dxa"/>
              <w:right w:w="108" w:type="dxa"/>
            </w:tcMar>
            <w:vAlign w:val="center"/>
          </w:tcPr>
          <w:p w14:paraId="7E60C02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0B77F7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4E35309" w14:textId="77777777" w:rsidTr="00FA236E">
        <w:trPr>
          <w:trHeight w:val="397"/>
        </w:trPr>
        <w:tc>
          <w:tcPr>
            <w:tcW w:w="1695" w:type="dxa"/>
            <w:tcMar>
              <w:top w:w="0" w:type="dxa"/>
              <w:left w:w="108" w:type="dxa"/>
              <w:bottom w:w="0" w:type="dxa"/>
              <w:right w:w="108" w:type="dxa"/>
            </w:tcMar>
            <w:vAlign w:val="center"/>
          </w:tcPr>
          <w:p w14:paraId="2BFC5A1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B19B93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D78AC66" w14:textId="77777777" w:rsidTr="00FA236E">
        <w:trPr>
          <w:trHeight w:val="397"/>
        </w:trPr>
        <w:tc>
          <w:tcPr>
            <w:tcW w:w="1695" w:type="dxa"/>
            <w:tcMar>
              <w:top w:w="0" w:type="dxa"/>
              <w:left w:w="108" w:type="dxa"/>
              <w:bottom w:w="0" w:type="dxa"/>
              <w:right w:w="108" w:type="dxa"/>
            </w:tcMar>
            <w:vAlign w:val="center"/>
          </w:tcPr>
          <w:p w14:paraId="4FF57B3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7853CC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3E82CCF" w14:textId="77777777" w:rsidTr="00FA236E">
        <w:trPr>
          <w:trHeight w:val="397"/>
        </w:trPr>
        <w:tc>
          <w:tcPr>
            <w:tcW w:w="1695" w:type="dxa"/>
            <w:tcMar>
              <w:top w:w="0" w:type="dxa"/>
              <w:left w:w="108" w:type="dxa"/>
              <w:bottom w:w="0" w:type="dxa"/>
              <w:right w:w="108" w:type="dxa"/>
            </w:tcMar>
            <w:vAlign w:val="center"/>
          </w:tcPr>
          <w:p w14:paraId="497AC1A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5644CE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Özel Kalem</w:t>
            </w:r>
            <w:r w:rsidRPr="005D5FB2">
              <w:rPr>
                <w:rFonts w:ascii="Tahoma" w:hAnsi="Tahoma" w:cs="Tahoma"/>
              </w:rPr>
              <w:t xml:space="preserve"> Hizmetleri</w:t>
            </w:r>
          </w:p>
        </w:tc>
      </w:tr>
      <w:tr w:rsidR="00F67536" w14:paraId="553436D6" w14:textId="77777777" w:rsidTr="00FA236E">
        <w:trPr>
          <w:trHeight w:val="397"/>
        </w:trPr>
        <w:tc>
          <w:tcPr>
            <w:tcW w:w="1695" w:type="dxa"/>
            <w:tcMar>
              <w:top w:w="0" w:type="dxa"/>
              <w:left w:w="108" w:type="dxa"/>
              <w:bottom w:w="0" w:type="dxa"/>
              <w:right w:w="108" w:type="dxa"/>
            </w:tcMar>
            <w:vAlign w:val="center"/>
          </w:tcPr>
          <w:p w14:paraId="2D0C060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150D626" w14:textId="77777777" w:rsidR="00FA236E" w:rsidRPr="005D5FB2" w:rsidRDefault="007F5803" w:rsidP="00FA236E">
            <w:pPr>
              <w:pStyle w:val="ppMsoNormal"/>
              <w:spacing w:line="240" w:lineRule="auto"/>
              <w:rPr>
                <w:rFonts w:ascii="Tahoma" w:hAnsi="Tahoma" w:cs="Tahoma"/>
              </w:rPr>
            </w:pPr>
            <w:r>
              <w:rPr>
                <w:rFonts w:ascii="Tahoma" w:hAnsi="Tahoma" w:cs="Tahoma"/>
                <w:noProof/>
              </w:rPr>
              <w:t>Özel Kalem</w:t>
            </w:r>
            <w:r w:rsidRPr="005D5FB2">
              <w:rPr>
                <w:rFonts w:ascii="Tahoma" w:hAnsi="Tahoma" w:cs="Tahoma"/>
              </w:rPr>
              <w:t xml:space="preserve"> Hizmetleri</w:t>
            </w:r>
          </w:p>
        </w:tc>
      </w:tr>
    </w:tbl>
    <w:p w14:paraId="4F28911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EB5C6EA" w14:textId="77777777" w:rsidTr="00FA236E">
        <w:trPr>
          <w:trHeight w:hRule="exact" w:val="397"/>
        </w:trPr>
        <w:tc>
          <w:tcPr>
            <w:tcW w:w="1418" w:type="dxa"/>
            <w:vMerge w:val="restart"/>
            <w:tcMar>
              <w:top w:w="0" w:type="dxa"/>
            </w:tcMar>
            <w:vAlign w:val="center"/>
          </w:tcPr>
          <w:p w14:paraId="62525DD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CE7F0E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912A7C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BBBB53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B24E298" w14:textId="300EEC3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115973F" w14:textId="6E3ECFC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457FDF0" w14:textId="3FCAEAA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724100E" w14:textId="77777777" w:rsidTr="00FA236E">
        <w:trPr>
          <w:trHeight w:hRule="exact" w:val="397"/>
        </w:trPr>
        <w:tc>
          <w:tcPr>
            <w:tcW w:w="1418" w:type="dxa"/>
            <w:vMerge/>
            <w:vAlign w:val="bottom"/>
          </w:tcPr>
          <w:p w14:paraId="2E9CD9F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262EC9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81A389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0FAB2E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CAD456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E4BFD7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448C7C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F0F7F" w14:paraId="1B7D5CE0" w14:textId="77777777" w:rsidTr="000E597B">
        <w:trPr>
          <w:trHeight w:hRule="exact" w:val="312"/>
        </w:trPr>
        <w:tc>
          <w:tcPr>
            <w:tcW w:w="1418" w:type="dxa"/>
            <w:tcMar>
              <w:top w:w="0" w:type="dxa"/>
            </w:tcMar>
          </w:tcPr>
          <w:p w14:paraId="2D88B3F1" w14:textId="77777777" w:rsidR="00AF0F7F" w:rsidRPr="00B446D1" w:rsidRDefault="00AF0F7F" w:rsidP="00AF0F7F">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706BE9A2" w14:textId="77777777" w:rsidR="00AF0F7F" w:rsidRPr="00B446D1" w:rsidRDefault="00AF0F7F" w:rsidP="00AF0F7F">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6EED7D2" w14:textId="77777777" w:rsidR="00AF0F7F" w:rsidRPr="00B446D1" w:rsidRDefault="00AF0F7F" w:rsidP="00AF0F7F">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43DA89C0" w14:textId="77777777" w:rsidR="00AF0F7F" w:rsidRPr="00B446D1" w:rsidRDefault="00AF0F7F" w:rsidP="00AF0F7F">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31E36B55" w14:textId="7E559FAD" w:rsidR="00AF0F7F" w:rsidRPr="00D46FC9" w:rsidRDefault="00AF0F7F" w:rsidP="00AF0F7F">
            <w:pPr>
              <w:pStyle w:val="ppMsoNormal"/>
              <w:spacing w:after="200"/>
              <w:jc w:val="right"/>
              <w:rPr>
                <w:rFonts w:ascii="Tahoma" w:hAnsi="Tahoma" w:cs="Tahoma"/>
                <w:color w:val="FF0000"/>
                <w:sz w:val="20"/>
                <w:szCs w:val="20"/>
              </w:rPr>
            </w:pPr>
            <w:r w:rsidRPr="00D46FC9">
              <w:rPr>
                <w:color w:val="FF0000"/>
                <w:sz w:val="28"/>
                <w:szCs w:val="28"/>
              </w:rPr>
              <w:t>196.000,00</w:t>
            </w:r>
          </w:p>
        </w:tc>
        <w:tc>
          <w:tcPr>
            <w:tcW w:w="1705" w:type="dxa"/>
            <w:tcMar>
              <w:top w:w="0" w:type="dxa"/>
            </w:tcMar>
            <w:vAlign w:val="bottom"/>
          </w:tcPr>
          <w:p w14:paraId="7C997AE2" w14:textId="48738F18" w:rsidR="00AF0F7F" w:rsidRPr="00D46FC9" w:rsidRDefault="00AF0F7F" w:rsidP="00AF0F7F">
            <w:pPr>
              <w:pStyle w:val="ppMsoNormal"/>
              <w:spacing w:after="200"/>
              <w:jc w:val="right"/>
              <w:rPr>
                <w:rFonts w:ascii="Tahoma" w:hAnsi="Tahoma" w:cs="Tahoma"/>
                <w:color w:val="FF0000"/>
                <w:sz w:val="20"/>
                <w:szCs w:val="20"/>
              </w:rPr>
            </w:pPr>
            <w:r w:rsidRPr="00D46FC9">
              <w:rPr>
                <w:color w:val="FF0000"/>
                <w:sz w:val="28"/>
                <w:szCs w:val="28"/>
              </w:rPr>
              <w:t>212.000,00</w:t>
            </w:r>
          </w:p>
        </w:tc>
        <w:tc>
          <w:tcPr>
            <w:tcW w:w="1628" w:type="dxa"/>
            <w:tcMar>
              <w:top w:w="0" w:type="dxa"/>
            </w:tcMar>
          </w:tcPr>
          <w:p w14:paraId="270C3C98" w14:textId="58254263" w:rsidR="00AF0F7F" w:rsidRPr="00D46FC9" w:rsidRDefault="00AF0F7F" w:rsidP="00AF0F7F">
            <w:pPr>
              <w:pStyle w:val="ppMsoNormal"/>
              <w:spacing w:after="200"/>
              <w:jc w:val="right"/>
              <w:rPr>
                <w:rFonts w:ascii="Tahoma" w:hAnsi="Tahoma" w:cs="Tahoma"/>
                <w:color w:val="FF0000"/>
                <w:sz w:val="20"/>
                <w:szCs w:val="20"/>
              </w:rPr>
            </w:pPr>
            <w:r w:rsidRPr="00D46FC9">
              <w:rPr>
                <w:color w:val="FF0000"/>
                <w:sz w:val="28"/>
                <w:szCs w:val="28"/>
              </w:rPr>
              <w:t>212.000,00</w:t>
            </w:r>
          </w:p>
        </w:tc>
      </w:tr>
    </w:tbl>
    <w:p w14:paraId="3360C60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367F2D4" w14:textId="77777777" w:rsidTr="00FA236E">
        <w:trPr>
          <w:trHeight w:val="3936"/>
        </w:trPr>
        <w:tc>
          <w:tcPr>
            <w:tcW w:w="15191" w:type="dxa"/>
            <w:tcMar>
              <w:top w:w="0" w:type="dxa"/>
              <w:left w:w="108" w:type="dxa"/>
              <w:bottom w:w="0" w:type="dxa"/>
              <w:right w:w="108" w:type="dxa"/>
            </w:tcMar>
          </w:tcPr>
          <w:p w14:paraId="229AE845" w14:textId="2870A263" w:rsidR="00F67536" w:rsidRDefault="007F5803">
            <w:pPr>
              <w:spacing w:after="240"/>
              <w:jc w:val="both"/>
            </w:pPr>
            <w:r>
              <w:t>Üniversitemiz bünyesinde 5.661 öğrencimiz, 347 akademik, 182 idari personel ve 162 sürekli işçi ile eğitim ve öğretimini sürdürmektedir. Yönetim ve Destek Programı altında bulunan Özel Kalem</w:t>
            </w:r>
            <w:r w:rsidR="00AF0F7F">
              <w:t xml:space="preserve"> </w:t>
            </w:r>
            <w:r>
              <w:t>Hizmetleri Faaliyetleri kapsamında, </w:t>
            </w:r>
          </w:p>
          <w:p w14:paraId="2BCD6919" w14:textId="40F83ECF" w:rsidR="00F67536" w:rsidRDefault="0091741C">
            <w:pPr>
              <w:spacing w:before="240" w:after="240"/>
              <w:jc w:val="both"/>
            </w:pPr>
            <w:r>
              <w:t>2027</w:t>
            </w:r>
            <w:r w:rsidR="007F5803">
              <w:t xml:space="preserve"> yılında resmi haberleşme giderlerinin ödenebilmesi için yıl içinde değişen fiyat artışları da göz önünde bulundurularak, bu harcama kalemine </w:t>
            </w:r>
            <w:r>
              <w:rPr>
                <w:b/>
                <w:bCs/>
                <w:shd w:val="clear" w:color="auto" w:fill="FFFF00"/>
              </w:rPr>
              <w:t>2027</w:t>
            </w:r>
            <w:r w:rsidR="007F5803">
              <w:rPr>
                <w:b/>
                <w:bCs/>
                <w:shd w:val="clear" w:color="auto" w:fill="FFFF00"/>
              </w:rPr>
              <w:t xml:space="preserve"> Yılında 36.000,00- TL.</w:t>
            </w:r>
            <w:r w:rsidR="007F5803">
              <w:t xml:space="preserve"> </w:t>
            </w:r>
            <w:r>
              <w:t>2028</w:t>
            </w:r>
            <w:r w:rsidR="007F5803">
              <w:t xml:space="preserve"> yılında 39.000,00 TL ve </w:t>
            </w:r>
            <w:r>
              <w:t>2029</w:t>
            </w:r>
            <w:r w:rsidR="007F5803">
              <w:t xml:space="preserve"> yılında 39.000,00- TL. Ödenek gerekmektedir.</w:t>
            </w:r>
          </w:p>
          <w:p w14:paraId="71448FB1" w14:textId="77777777" w:rsidR="00EB3458" w:rsidRDefault="00EB3458" w:rsidP="00EB3458">
            <w:pPr>
              <w:spacing w:before="240" w:after="240"/>
              <w:jc w:val="both"/>
            </w:pPr>
            <w:r>
              <w:rPr>
                <w:b/>
                <w:bCs/>
              </w:rPr>
              <w:t>Gerçek İhtiyaç Teklif Toplamı</w:t>
            </w:r>
          </w:p>
          <w:p w14:paraId="6E496964" w14:textId="0503E21F" w:rsidR="00EB3458" w:rsidRDefault="0091741C" w:rsidP="00EB3458">
            <w:pPr>
              <w:jc w:val="both"/>
              <w:rPr>
                <w:b/>
                <w:bCs/>
                <w:color w:val="FF0000"/>
              </w:rPr>
            </w:pPr>
            <w:r>
              <w:rPr>
                <w:b/>
                <w:bCs/>
              </w:rPr>
              <w:t>2027</w:t>
            </w:r>
            <w:r w:rsidR="00EB3458">
              <w:rPr>
                <w:b/>
                <w:bCs/>
              </w:rPr>
              <w:t>=</w:t>
            </w:r>
            <w:r w:rsidR="00EB3458" w:rsidRPr="00EB3458">
              <w:rPr>
                <w:b/>
                <w:bCs/>
                <w:color w:val="FF0000"/>
              </w:rPr>
              <w:t>223.600</w:t>
            </w:r>
            <w:r w:rsidR="00EB3458" w:rsidRPr="00164460">
              <w:rPr>
                <w:b/>
                <w:bCs/>
                <w:color w:val="FF0000"/>
              </w:rPr>
              <w:t>TL</w:t>
            </w:r>
          </w:p>
          <w:p w14:paraId="115D1758" w14:textId="525ADE52" w:rsidR="00EB3458" w:rsidRDefault="0091741C" w:rsidP="00EB3458">
            <w:pPr>
              <w:jc w:val="both"/>
              <w:rPr>
                <w:b/>
                <w:bCs/>
                <w:color w:val="FF0000"/>
              </w:rPr>
            </w:pPr>
            <w:r>
              <w:rPr>
                <w:b/>
                <w:bCs/>
              </w:rPr>
              <w:t>2028</w:t>
            </w:r>
            <w:r w:rsidR="00EB3458">
              <w:rPr>
                <w:b/>
                <w:bCs/>
              </w:rPr>
              <w:t>=</w:t>
            </w:r>
            <w:r w:rsidR="00460DAD">
              <w:rPr>
                <w:b/>
                <w:bCs/>
                <w:color w:val="FF0000"/>
              </w:rPr>
              <w:t>239.000</w:t>
            </w:r>
            <w:r w:rsidR="00EB3458" w:rsidRPr="001544B0">
              <w:rPr>
                <w:b/>
                <w:bCs/>
                <w:color w:val="FF0000"/>
              </w:rPr>
              <w:t>TL</w:t>
            </w:r>
          </w:p>
          <w:p w14:paraId="3B5541BE" w14:textId="32E80465" w:rsidR="00EB3458" w:rsidRDefault="0091741C" w:rsidP="00EB3458">
            <w:pPr>
              <w:jc w:val="both"/>
              <w:rPr>
                <w:b/>
                <w:bCs/>
                <w:color w:val="FF0000"/>
              </w:rPr>
            </w:pPr>
            <w:r>
              <w:rPr>
                <w:b/>
                <w:bCs/>
              </w:rPr>
              <w:t>2029</w:t>
            </w:r>
            <w:r w:rsidR="00EB3458">
              <w:rPr>
                <w:b/>
                <w:bCs/>
              </w:rPr>
              <w:t>=</w:t>
            </w:r>
            <w:r w:rsidR="00460DAD">
              <w:rPr>
                <w:b/>
                <w:bCs/>
                <w:color w:val="FF0000"/>
              </w:rPr>
              <w:t>239.000</w:t>
            </w:r>
            <w:r w:rsidR="00460DAD" w:rsidRPr="001544B0">
              <w:rPr>
                <w:b/>
                <w:bCs/>
                <w:color w:val="FF0000"/>
              </w:rPr>
              <w:t>TL</w:t>
            </w:r>
          </w:p>
          <w:p w14:paraId="2004F193" w14:textId="77777777" w:rsidR="00EB3458" w:rsidRDefault="00EB3458" w:rsidP="00EB3458">
            <w:pPr>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CB357EA" w14:textId="77777777" w:rsidTr="00EB3458">
              <w:trPr>
                <w:trHeight w:hRule="exact" w:val="492"/>
              </w:trPr>
              <w:tc>
                <w:tcPr>
                  <w:tcW w:w="4549" w:type="dxa"/>
                  <w:tcMar>
                    <w:top w:w="0" w:type="dxa"/>
                    <w:bottom w:w="0" w:type="dxa"/>
                  </w:tcMar>
                </w:tcPr>
                <w:p w14:paraId="3C3896D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1FEF2BE" w14:textId="6D0E2C48" w:rsidR="00FA236E" w:rsidRPr="00B446D1" w:rsidRDefault="00460DAD" w:rsidP="00FA236E">
                  <w:pPr>
                    <w:spacing w:before="240"/>
                    <w:rPr>
                      <w:rFonts w:ascii="Tahoma" w:hAnsi="Tahoma" w:cs="Tahoma"/>
                      <w:sz w:val="20"/>
                      <w:szCs w:val="20"/>
                    </w:rPr>
                  </w:pPr>
                  <w:r w:rsidRPr="00460DAD">
                    <w:rPr>
                      <w:rFonts w:ascii="Tahoma" w:hAnsi="Tahoma" w:cs="Tahoma"/>
                      <w:noProof/>
                      <w:color w:val="FF0000"/>
                      <w:sz w:val="20"/>
                      <w:szCs w:val="20"/>
                    </w:rPr>
                    <w:t>27.000TL</w:t>
                  </w:r>
                </w:p>
              </w:tc>
            </w:tr>
            <w:tr w:rsidR="00F67536" w14:paraId="49FE2D1D" w14:textId="77777777" w:rsidTr="00EB3458">
              <w:trPr>
                <w:trHeight w:val="1211"/>
              </w:trPr>
              <w:tc>
                <w:tcPr>
                  <w:tcW w:w="4549" w:type="dxa"/>
                </w:tcPr>
                <w:p w14:paraId="57406D4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5DACD1EC" w14:textId="77777777" w:rsidR="00FA236E" w:rsidRPr="00B446D1" w:rsidRDefault="00FA236E" w:rsidP="00FA236E">
                  <w:pPr>
                    <w:spacing w:before="240"/>
                    <w:jc w:val="both"/>
                    <w:rPr>
                      <w:rFonts w:ascii="Tahoma" w:hAnsi="Tahoma" w:cs="Tahoma"/>
                      <w:sz w:val="20"/>
                      <w:szCs w:val="20"/>
                    </w:rPr>
                  </w:pPr>
                </w:p>
              </w:tc>
            </w:tr>
          </w:tbl>
          <w:p w14:paraId="37159E55" w14:textId="77777777" w:rsidR="00FA236E" w:rsidRPr="00B446D1" w:rsidRDefault="00FA236E" w:rsidP="00FA236E">
            <w:pPr>
              <w:spacing w:before="240"/>
              <w:jc w:val="both"/>
              <w:rPr>
                <w:rFonts w:ascii="Tahoma" w:hAnsi="Tahoma" w:cs="Tahoma"/>
                <w:sz w:val="20"/>
                <w:szCs w:val="20"/>
              </w:rPr>
            </w:pPr>
          </w:p>
        </w:tc>
      </w:tr>
    </w:tbl>
    <w:p w14:paraId="55DB8196" w14:textId="77777777" w:rsidR="00FA236E" w:rsidRPr="00B446D1" w:rsidRDefault="00FA236E" w:rsidP="00FA236E">
      <w:pPr>
        <w:rPr>
          <w:rFonts w:ascii="Tahoma" w:hAnsi="Tahoma" w:cs="Tahoma"/>
          <w:sz w:val="20"/>
          <w:szCs w:val="20"/>
        </w:rPr>
      </w:pPr>
    </w:p>
    <w:p w14:paraId="610737C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A8D8BC7" w14:textId="77777777" w:rsidTr="00FA236E">
        <w:trPr>
          <w:trHeight w:val="397"/>
        </w:trPr>
        <w:tc>
          <w:tcPr>
            <w:tcW w:w="1695" w:type="dxa"/>
            <w:tcMar>
              <w:top w:w="0" w:type="dxa"/>
              <w:left w:w="108" w:type="dxa"/>
              <w:bottom w:w="0" w:type="dxa"/>
              <w:right w:w="108" w:type="dxa"/>
            </w:tcMar>
            <w:vAlign w:val="center"/>
          </w:tcPr>
          <w:p w14:paraId="6CF3906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6F89C35" w14:textId="71CDF2E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709C709" w14:textId="77777777" w:rsidTr="00FA236E">
        <w:trPr>
          <w:trHeight w:val="397"/>
        </w:trPr>
        <w:tc>
          <w:tcPr>
            <w:tcW w:w="1695" w:type="dxa"/>
            <w:tcMar>
              <w:top w:w="0" w:type="dxa"/>
              <w:left w:w="108" w:type="dxa"/>
              <w:bottom w:w="0" w:type="dxa"/>
              <w:right w:w="108" w:type="dxa"/>
            </w:tcMar>
            <w:vAlign w:val="center"/>
          </w:tcPr>
          <w:p w14:paraId="433801B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6A5F08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63E5438" w14:textId="77777777" w:rsidTr="00FA236E">
        <w:trPr>
          <w:trHeight w:val="397"/>
        </w:trPr>
        <w:tc>
          <w:tcPr>
            <w:tcW w:w="1695" w:type="dxa"/>
            <w:tcMar>
              <w:top w:w="0" w:type="dxa"/>
              <w:left w:w="108" w:type="dxa"/>
              <w:bottom w:w="0" w:type="dxa"/>
              <w:right w:w="108" w:type="dxa"/>
            </w:tcMar>
            <w:vAlign w:val="center"/>
          </w:tcPr>
          <w:p w14:paraId="0D25632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E58F86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32E9881" w14:textId="77777777" w:rsidTr="00FA236E">
        <w:trPr>
          <w:trHeight w:val="397"/>
        </w:trPr>
        <w:tc>
          <w:tcPr>
            <w:tcW w:w="1695" w:type="dxa"/>
            <w:tcMar>
              <w:top w:w="0" w:type="dxa"/>
              <w:left w:w="108" w:type="dxa"/>
              <w:bottom w:w="0" w:type="dxa"/>
              <w:right w:w="108" w:type="dxa"/>
            </w:tcMar>
            <w:vAlign w:val="center"/>
          </w:tcPr>
          <w:p w14:paraId="0031C93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1018A9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FC3B73E" w14:textId="77777777" w:rsidTr="00FA236E">
        <w:trPr>
          <w:trHeight w:val="397"/>
        </w:trPr>
        <w:tc>
          <w:tcPr>
            <w:tcW w:w="1695" w:type="dxa"/>
            <w:tcMar>
              <w:top w:w="0" w:type="dxa"/>
              <w:left w:w="108" w:type="dxa"/>
              <w:bottom w:w="0" w:type="dxa"/>
              <w:right w:w="108" w:type="dxa"/>
            </w:tcMar>
            <w:vAlign w:val="center"/>
          </w:tcPr>
          <w:p w14:paraId="2D9D3FF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4AB03F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Özel Kalem</w:t>
            </w:r>
            <w:r w:rsidRPr="005D5FB2">
              <w:rPr>
                <w:rFonts w:ascii="Tahoma" w:hAnsi="Tahoma" w:cs="Tahoma"/>
              </w:rPr>
              <w:t xml:space="preserve"> Hizmetleri</w:t>
            </w:r>
          </w:p>
        </w:tc>
      </w:tr>
      <w:tr w:rsidR="00F67536" w14:paraId="7CEAA47D" w14:textId="77777777" w:rsidTr="00FA236E">
        <w:trPr>
          <w:trHeight w:val="397"/>
        </w:trPr>
        <w:tc>
          <w:tcPr>
            <w:tcW w:w="1695" w:type="dxa"/>
            <w:tcMar>
              <w:top w:w="0" w:type="dxa"/>
              <w:left w:w="108" w:type="dxa"/>
              <w:bottom w:w="0" w:type="dxa"/>
              <w:right w:w="108" w:type="dxa"/>
            </w:tcMar>
            <w:vAlign w:val="center"/>
          </w:tcPr>
          <w:p w14:paraId="0259909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10BCE00" w14:textId="77777777" w:rsidR="00FA236E" w:rsidRPr="005D5FB2" w:rsidRDefault="007F5803" w:rsidP="00FA236E">
            <w:pPr>
              <w:pStyle w:val="ppMsoNormal"/>
              <w:spacing w:line="240" w:lineRule="auto"/>
              <w:rPr>
                <w:rFonts w:ascii="Tahoma" w:hAnsi="Tahoma" w:cs="Tahoma"/>
              </w:rPr>
            </w:pPr>
            <w:r>
              <w:rPr>
                <w:rFonts w:ascii="Tahoma" w:hAnsi="Tahoma" w:cs="Tahoma"/>
                <w:noProof/>
              </w:rPr>
              <w:t>Özel Kalem</w:t>
            </w:r>
            <w:r w:rsidRPr="005D5FB2">
              <w:rPr>
                <w:rFonts w:ascii="Tahoma" w:hAnsi="Tahoma" w:cs="Tahoma"/>
              </w:rPr>
              <w:t xml:space="preserve"> Hizmetleri</w:t>
            </w:r>
          </w:p>
        </w:tc>
      </w:tr>
    </w:tbl>
    <w:p w14:paraId="50B5375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7F0FBF5" w14:textId="77777777" w:rsidTr="00FA236E">
        <w:trPr>
          <w:trHeight w:hRule="exact" w:val="397"/>
        </w:trPr>
        <w:tc>
          <w:tcPr>
            <w:tcW w:w="1418" w:type="dxa"/>
            <w:vMerge w:val="restart"/>
            <w:tcMar>
              <w:top w:w="0" w:type="dxa"/>
            </w:tcMar>
            <w:vAlign w:val="center"/>
          </w:tcPr>
          <w:p w14:paraId="5318B5A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5FED37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C0259D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13E359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A9AFEE8" w14:textId="0DEA97E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731D955" w14:textId="12BF143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E6B5D8E" w14:textId="586E9EA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A2937AA" w14:textId="77777777" w:rsidTr="00FA236E">
        <w:trPr>
          <w:trHeight w:hRule="exact" w:val="397"/>
        </w:trPr>
        <w:tc>
          <w:tcPr>
            <w:tcW w:w="1418" w:type="dxa"/>
            <w:vMerge/>
            <w:vAlign w:val="bottom"/>
          </w:tcPr>
          <w:p w14:paraId="52FECB0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3BEDFE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C9F472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57A690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41C300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86B210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0DF1B5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250932A9" w14:textId="77777777" w:rsidTr="00FA236E">
        <w:trPr>
          <w:trHeight w:hRule="exact" w:val="312"/>
        </w:trPr>
        <w:tc>
          <w:tcPr>
            <w:tcW w:w="1418" w:type="dxa"/>
            <w:tcMar>
              <w:top w:w="0" w:type="dxa"/>
            </w:tcMar>
          </w:tcPr>
          <w:p w14:paraId="1A496B2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0DA043F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85CD05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03.05.90.90</w:t>
            </w:r>
          </w:p>
        </w:tc>
        <w:tc>
          <w:tcPr>
            <w:tcW w:w="5536" w:type="dxa"/>
            <w:tcMar>
              <w:top w:w="0" w:type="dxa"/>
            </w:tcMar>
          </w:tcPr>
          <w:p w14:paraId="7BB1A9D7"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Sınıflandırmaya Girmeyen</w:t>
            </w:r>
            <w:r w:rsidRPr="00B446D1">
              <w:rPr>
                <w:rFonts w:ascii="Tahoma" w:hAnsi="Tahoma" w:cs="Tahoma"/>
                <w:sz w:val="20"/>
                <w:szCs w:val="20"/>
              </w:rPr>
              <w:t xml:space="preserve"> Diğer Hizmet Alımları</w:t>
            </w:r>
          </w:p>
        </w:tc>
        <w:tc>
          <w:tcPr>
            <w:tcW w:w="1647" w:type="dxa"/>
            <w:tcMar>
              <w:top w:w="0" w:type="dxa"/>
            </w:tcMar>
          </w:tcPr>
          <w:p w14:paraId="69CD9031"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36.000</w:t>
            </w:r>
          </w:p>
        </w:tc>
        <w:tc>
          <w:tcPr>
            <w:tcW w:w="1705" w:type="dxa"/>
            <w:tcMar>
              <w:top w:w="0" w:type="dxa"/>
            </w:tcMar>
          </w:tcPr>
          <w:p w14:paraId="0E21A802"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40.000</w:t>
            </w:r>
          </w:p>
        </w:tc>
        <w:tc>
          <w:tcPr>
            <w:tcW w:w="1628" w:type="dxa"/>
            <w:tcMar>
              <w:top w:w="0" w:type="dxa"/>
            </w:tcMar>
          </w:tcPr>
          <w:p w14:paraId="3C370009"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40.000</w:t>
            </w:r>
          </w:p>
        </w:tc>
      </w:tr>
    </w:tbl>
    <w:p w14:paraId="6CE94B9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846E979" w14:textId="77777777" w:rsidTr="00FA236E">
        <w:trPr>
          <w:trHeight w:val="3936"/>
        </w:trPr>
        <w:tc>
          <w:tcPr>
            <w:tcW w:w="15191" w:type="dxa"/>
            <w:tcMar>
              <w:top w:w="0" w:type="dxa"/>
              <w:left w:w="108" w:type="dxa"/>
              <w:bottom w:w="0" w:type="dxa"/>
              <w:right w:w="108" w:type="dxa"/>
            </w:tcMar>
          </w:tcPr>
          <w:p w14:paraId="4D06DE84"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Özel Kalem Hizmetleri Faaliyetleri kapsamında, </w:t>
            </w:r>
          </w:p>
          <w:p w14:paraId="1B933A02" w14:textId="3F5E7F32" w:rsidR="00F67536" w:rsidRDefault="007F5803">
            <w:pPr>
              <w:spacing w:before="240" w:after="240"/>
              <w:jc w:val="both"/>
            </w:pPr>
            <w:r>
              <w:t xml:space="preserve">Üniversitemiz medya takip hizmeti alımı için </w:t>
            </w:r>
            <w:r w:rsidR="0091741C">
              <w:rPr>
                <w:b/>
                <w:bCs/>
              </w:rPr>
              <w:t>2027</w:t>
            </w:r>
            <w:r>
              <w:rPr>
                <w:b/>
                <w:bCs/>
              </w:rPr>
              <w:t xml:space="preserve"> yılında 36.000 TL </w:t>
            </w:r>
            <w:r w:rsidR="0091741C">
              <w:t>2028</w:t>
            </w:r>
            <w:r>
              <w:t xml:space="preserve"> yılında 40.000 TL </w:t>
            </w:r>
            <w:r w:rsidR="0091741C">
              <w:t>2029</w:t>
            </w:r>
            <w:r>
              <w:t xml:space="preserve"> yılında 40.000 TL ödeneğe ihtiyaç duyulmaktadır.</w:t>
            </w:r>
          </w:p>
          <w:p w14:paraId="7A252036" w14:textId="77777777" w:rsidR="00FA236E" w:rsidRDefault="00FA236E" w:rsidP="00FA236E">
            <w:pPr>
              <w:spacing w:before="240"/>
              <w:jc w:val="both"/>
              <w:rPr>
                <w:rFonts w:ascii="Tahoma" w:hAnsi="Tahoma" w:cs="Tahoma"/>
                <w:sz w:val="20"/>
                <w:szCs w:val="20"/>
              </w:rPr>
            </w:pPr>
          </w:p>
          <w:p w14:paraId="7D51AE60" w14:textId="77777777" w:rsidR="00FA236E" w:rsidRDefault="00FA236E" w:rsidP="00FA236E">
            <w:pPr>
              <w:spacing w:before="240"/>
              <w:jc w:val="both"/>
              <w:rPr>
                <w:rFonts w:ascii="Tahoma" w:hAnsi="Tahoma" w:cs="Tahoma"/>
                <w:sz w:val="20"/>
                <w:szCs w:val="20"/>
              </w:rPr>
            </w:pPr>
          </w:p>
          <w:p w14:paraId="419B9555" w14:textId="77777777" w:rsidR="00FA236E" w:rsidRDefault="00FA236E" w:rsidP="00FA236E">
            <w:pPr>
              <w:spacing w:before="240"/>
              <w:jc w:val="both"/>
              <w:rPr>
                <w:rFonts w:ascii="Tahoma" w:hAnsi="Tahoma" w:cs="Tahoma"/>
                <w:sz w:val="20"/>
                <w:szCs w:val="20"/>
              </w:rPr>
            </w:pPr>
          </w:p>
          <w:p w14:paraId="08BCAC7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F5593C8" w14:textId="77777777" w:rsidTr="00FA236E">
              <w:trPr>
                <w:trHeight w:hRule="exact" w:val="492"/>
              </w:trPr>
              <w:tc>
                <w:tcPr>
                  <w:tcW w:w="4568" w:type="dxa"/>
                  <w:tcMar>
                    <w:top w:w="0" w:type="dxa"/>
                    <w:bottom w:w="0" w:type="dxa"/>
                  </w:tcMar>
                </w:tcPr>
                <w:p w14:paraId="4931B2E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2A998BF"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FF5E20C" w14:textId="77777777" w:rsidTr="00FA236E">
              <w:trPr>
                <w:trHeight w:val="1211"/>
              </w:trPr>
              <w:tc>
                <w:tcPr>
                  <w:tcW w:w="4568" w:type="dxa"/>
                </w:tcPr>
                <w:p w14:paraId="6113229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621F662" w14:textId="77777777" w:rsidR="00FA236E" w:rsidRPr="00B446D1" w:rsidRDefault="00FA236E" w:rsidP="00FA236E">
                  <w:pPr>
                    <w:spacing w:before="240"/>
                    <w:jc w:val="both"/>
                    <w:rPr>
                      <w:rFonts w:ascii="Tahoma" w:hAnsi="Tahoma" w:cs="Tahoma"/>
                      <w:sz w:val="20"/>
                      <w:szCs w:val="20"/>
                    </w:rPr>
                  </w:pPr>
                </w:p>
              </w:tc>
            </w:tr>
          </w:tbl>
          <w:p w14:paraId="26EDB509" w14:textId="77777777" w:rsidR="00FA236E" w:rsidRPr="00B446D1" w:rsidRDefault="00FA236E" w:rsidP="00FA236E">
            <w:pPr>
              <w:spacing w:before="240"/>
              <w:jc w:val="both"/>
              <w:rPr>
                <w:rFonts w:ascii="Tahoma" w:hAnsi="Tahoma" w:cs="Tahoma"/>
                <w:sz w:val="20"/>
                <w:szCs w:val="20"/>
              </w:rPr>
            </w:pPr>
          </w:p>
        </w:tc>
      </w:tr>
    </w:tbl>
    <w:p w14:paraId="23777A36" w14:textId="77777777" w:rsidR="00FA236E" w:rsidRPr="00B446D1" w:rsidRDefault="00FA236E" w:rsidP="00FA236E">
      <w:pPr>
        <w:rPr>
          <w:rFonts w:ascii="Tahoma" w:hAnsi="Tahoma" w:cs="Tahoma"/>
          <w:sz w:val="20"/>
          <w:szCs w:val="20"/>
        </w:rPr>
      </w:pPr>
    </w:p>
    <w:p w14:paraId="3998266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09F6637" w14:textId="77777777" w:rsidTr="00FA236E">
        <w:trPr>
          <w:trHeight w:val="397"/>
        </w:trPr>
        <w:tc>
          <w:tcPr>
            <w:tcW w:w="1695" w:type="dxa"/>
            <w:tcMar>
              <w:top w:w="0" w:type="dxa"/>
              <w:left w:w="108" w:type="dxa"/>
              <w:bottom w:w="0" w:type="dxa"/>
              <w:right w:w="108" w:type="dxa"/>
            </w:tcMar>
            <w:vAlign w:val="center"/>
          </w:tcPr>
          <w:p w14:paraId="1D05635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2C16728" w14:textId="3CC063A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ED67E48" w14:textId="77777777" w:rsidTr="00FA236E">
        <w:trPr>
          <w:trHeight w:val="397"/>
        </w:trPr>
        <w:tc>
          <w:tcPr>
            <w:tcW w:w="1695" w:type="dxa"/>
            <w:tcMar>
              <w:top w:w="0" w:type="dxa"/>
              <w:left w:w="108" w:type="dxa"/>
              <w:bottom w:w="0" w:type="dxa"/>
              <w:right w:w="108" w:type="dxa"/>
            </w:tcMar>
            <w:vAlign w:val="center"/>
          </w:tcPr>
          <w:p w14:paraId="7E21090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464EC9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3121392" w14:textId="77777777" w:rsidTr="00FA236E">
        <w:trPr>
          <w:trHeight w:val="397"/>
        </w:trPr>
        <w:tc>
          <w:tcPr>
            <w:tcW w:w="1695" w:type="dxa"/>
            <w:tcMar>
              <w:top w:w="0" w:type="dxa"/>
              <w:left w:w="108" w:type="dxa"/>
              <w:bottom w:w="0" w:type="dxa"/>
              <w:right w:w="108" w:type="dxa"/>
            </w:tcMar>
            <w:vAlign w:val="center"/>
          </w:tcPr>
          <w:p w14:paraId="45B766E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7F4529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 xml:space="preserve">ARAŞTIRMA, </w:t>
            </w:r>
            <w:r w:rsidRPr="005D5FB2">
              <w:rPr>
                <w:rFonts w:ascii="Tahoma" w:hAnsi="Tahoma" w:cs="Tahoma"/>
              </w:rPr>
              <w:t>GELİŞTİRME VE YENİLİK</w:t>
            </w:r>
          </w:p>
        </w:tc>
      </w:tr>
      <w:tr w:rsidR="00F67536" w14:paraId="4BF1A2EA" w14:textId="77777777" w:rsidTr="00FA236E">
        <w:trPr>
          <w:trHeight w:val="397"/>
        </w:trPr>
        <w:tc>
          <w:tcPr>
            <w:tcW w:w="1695" w:type="dxa"/>
            <w:tcMar>
              <w:top w:w="0" w:type="dxa"/>
              <w:left w:w="108" w:type="dxa"/>
              <w:bottom w:w="0" w:type="dxa"/>
              <w:right w:w="108" w:type="dxa"/>
            </w:tcMar>
            <w:vAlign w:val="center"/>
          </w:tcPr>
          <w:p w14:paraId="4785AD4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E54F2C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BİLİMSEL</w:t>
            </w:r>
            <w:r w:rsidRPr="005D5FB2">
              <w:rPr>
                <w:rFonts w:ascii="Tahoma" w:hAnsi="Tahoma" w:cs="Tahoma"/>
              </w:rPr>
              <w:t xml:space="preserve"> ARAŞTIRMA VE GELİŞTİRME</w:t>
            </w:r>
          </w:p>
        </w:tc>
      </w:tr>
      <w:tr w:rsidR="00F67536" w14:paraId="49E031FA" w14:textId="77777777" w:rsidTr="00FA236E">
        <w:trPr>
          <w:trHeight w:val="397"/>
        </w:trPr>
        <w:tc>
          <w:tcPr>
            <w:tcW w:w="1695" w:type="dxa"/>
            <w:tcMar>
              <w:top w:w="0" w:type="dxa"/>
              <w:left w:w="108" w:type="dxa"/>
              <w:bottom w:w="0" w:type="dxa"/>
              <w:right w:w="108" w:type="dxa"/>
            </w:tcMar>
            <w:vAlign w:val="center"/>
          </w:tcPr>
          <w:p w14:paraId="1003CBE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CB1BE5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Kurumlarının</w:t>
            </w:r>
            <w:r w:rsidRPr="005D5FB2">
              <w:rPr>
                <w:rFonts w:ascii="Tahoma" w:hAnsi="Tahoma" w:cs="Tahoma"/>
              </w:rPr>
              <w:t xml:space="preserve"> Bilimsel Araştırma Projeleri</w:t>
            </w:r>
          </w:p>
        </w:tc>
      </w:tr>
      <w:tr w:rsidR="00F67536" w14:paraId="5DB988FE" w14:textId="77777777" w:rsidTr="00FA236E">
        <w:trPr>
          <w:trHeight w:val="397"/>
        </w:trPr>
        <w:tc>
          <w:tcPr>
            <w:tcW w:w="1695" w:type="dxa"/>
            <w:tcMar>
              <w:top w:w="0" w:type="dxa"/>
              <w:left w:w="108" w:type="dxa"/>
              <w:bottom w:w="0" w:type="dxa"/>
              <w:right w:w="108" w:type="dxa"/>
            </w:tcMar>
            <w:vAlign w:val="center"/>
          </w:tcPr>
          <w:p w14:paraId="38EA0EF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64D476B"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Kurumlarının</w:t>
            </w:r>
            <w:r w:rsidRPr="005D5FB2">
              <w:rPr>
                <w:rFonts w:ascii="Tahoma" w:hAnsi="Tahoma" w:cs="Tahoma"/>
              </w:rPr>
              <w:t xml:space="preserve"> Bilimsel Araştırma Projeleri</w:t>
            </w:r>
          </w:p>
        </w:tc>
      </w:tr>
    </w:tbl>
    <w:p w14:paraId="31C9702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388D597" w14:textId="77777777" w:rsidTr="00FA236E">
        <w:trPr>
          <w:trHeight w:hRule="exact" w:val="397"/>
        </w:trPr>
        <w:tc>
          <w:tcPr>
            <w:tcW w:w="1418" w:type="dxa"/>
            <w:vMerge w:val="restart"/>
            <w:tcMar>
              <w:top w:w="0" w:type="dxa"/>
            </w:tcMar>
            <w:vAlign w:val="center"/>
          </w:tcPr>
          <w:p w14:paraId="17E0A05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F744CC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BB31F7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1CB5E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1EF1355" w14:textId="4E258FE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BC59B04" w14:textId="51C5683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6D8BAF3" w14:textId="02FB57D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A674B5" w14:textId="77777777" w:rsidTr="00FA236E">
        <w:trPr>
          <w:trHeight w:hRule="exact" w:val="397"/>
        </w:trPr>
        <w:tc>
          <w:tcPr>
            <w:tcW w:w="1418" w:type="dxa"/>
            <w:vMerge/>
            <w:vAlign w:val="bottom"/>
          </w:tcPr>
          <w:p w14:paraId="4376EF7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4CDEB3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AC4A8C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58B4B9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BE0626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A2D101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DCF456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87887" w14:paraId="5CDC1690" w14:textId="77777777" w:rsidTr="00825EA5">
        <w:trPr>
          <w:trHeight w:hRule="exact" w:val="312"/>
        </w:trPr>
        <w:tc>
          <w:tcPr>
            <w:tcW w:w="1418" w:type="dxa"/>
            <w:tcMar>
              <w:top w:w="0" w:type="dxa"/>
            </w:tcMar>
          </w:tcPr>
          <w:p w14:paraId="33D819FF" w14:textId="77777777" w:rsidR="00D87887" w:rsidRPr="00B446D1" w:rsidRDefault="00D87887" w:rsidP="00D87887">
            <w:pPr>
              <w:pStyle w:val="ppMsoNormal"/>
              <w:spacing w:after="200"/>
              <w:jc w:val="center"/>
              <w:rPr>
                <w:rFonts w:ascii="Tahoma" w:hAnsi="Tahoma" w:cs="Tahoma"/>
                <w:sz w:val="20"/>
                <w:szCs w:val="20"/>
              </w:rPr>
            </w:pPr>
            <w:r w:rsidRPr="00B446D1">
              <w:rPr>
                <w:rFonts w:ascii="Tahoma" w:hAnsi="Tahoma" w:cs="Tahoma"/>
                <w:noProof/>
                <w:sz w:val="20"/>
                <w:szCs w:val="20"/>
              </w:rPr>
              <w:t>0505.0001</w:t>
            </w:r>
          </w:p>
        </w:tc>
        <w:tc>
          <w:tcPr>
            <w:tcW w:w="1701" w:type="dxa"/>
            <w:tcMar>
              <w:top w:w="0" w:type="dxa"/>
            </w:tcMar>
          </w:tcPr>
          <w:p w14:paraId="046A281A" w14:textId="77777777" w:rsidR="00D87887" w:rsidRPr="00B446D1" w:rsidRDefault="00D87887" w:rsidP="00D87887">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77912676" w14:textId="77777777" w:rsidR="00D87887" w:rsidRPr="00B446D1" w:rsidRDefault="00D87887" w:rsidP="00D87887">
            <w:pPr>
              <w:pStyle w:val="ppMsoNormal"/>
              <w:spacing w:after="200"/>
              <w:jc w:val="center"/>
              <w:rPr>
                <w:rFonts w:ascii="Tahoma" w:hAnsi="Tahoma" w:cs="Tahoma"/>
                <w:sz w:val="20"/>
                <w:szCs w:val="20"/>
              </w:rPr>
            </w:pPr>
            <w:r w:rsidRPr="00B446D1">
              <w:rPr>
                <w:rFonts w:ascii="Tahoma" w:hAnsi="Tahoma" w:cs="Tahoma"/>
                <w:noProof/>
                <w:sz w:val="20"/>
                <w:szCs w:val="20"/>
              </w:rPr>
              <w:t>03.05.10.02</w:t>
            </w:r>
          </w:p>
        </w:tc>
        <w:tc>
          <w:tcPr>
            <w:tcW w:w="5536" w:type="dxa"/>
            <w:tcMar>
              <w:top w:w="0" w:type="dxa"/>
            </w:tcMar>
          </w:tcPr>
          <w:p w14:paraId="167D85D7" w14:textId="77777777" w:rsidR="00D87887" w:rsidRPr="00B446D1" w:rsidRDefault="00D87887" w:rsidP="00D87887">
            <w:pPr>
              <w:pStyle w:val="ppMsoNormal"/>
              <w:spacing w:after="200"/>
              <w:rPr>
                <w:rFonts w:ascii="Tahoma" w:hAnsi="Tahoma" w:cs="Tahoma"/>
                <w:sz w:val="20"/>
                <w:szCs w:val="20"/>
              </w:rPr>
            </w:pPr>
            <w:r w:rsidRPr="00B446D1">
              <w:rPr>
                <w:rFonts w:ascii="Tahoma" w:hAnsi="Tahoma" w:cs="Tahoma"/>
                <w:noProof/>
                <w:sz w:val="20"/>
                <w:szCs w:val="20"/>
              </w:rPr>
              <w:t>Araştırma ve</w:t>
            </w:r>
            <w:r w:rsidRPr="00B446D1">
              <w:rPr>
                <w:rFonts w:ascii="Tahoma" w:hAnsi="Tahoma" w:cs="Tahoma"/>
                <w:sz w:val="20"/>
                <w:szCs w:val="20"/>
              </w:rPr>
              <w:t xml:space="preserve"> Geliştirme Hizmet Alım Giderleri</w:t>
            </w:r>
          </w:p>
        </w:tc>
        <w:tc>
          <w:tcPr>
            <w:tcW w:w="1647" w:type="dxa"/>
            <w:tcMar>
              <w:top w:w="0" w:type="dxa"/>
            </w:tcMar>
            <w:vAlign w:val="bottom"/>
          </w:tcPr>
          <w:p w14:paraId="68843E14" w14:textId="05D9E95F" w:rsidR="00D87887" w:rsidRPr="00D87887" w:rsidRDefault="00D87887" w:rsidP="00D87887">
            <w:pPr>
              <w:pStyle w:val="ppMsoNormal"/>
              <w:spacing w:after="200"/>
              <w:jc w:val="right"/>
              <w:rPr>
                <w:rFonts w:ascii="Tahoma" w:hAnsi="Tahoma" w:cs="Tahoma"/>
                <w:color w:val="FF0000"/>
                <w:sz w:val="20"/>
                <w:szCs w:val="20"/>
              </w:rPr>
            </w:pPr>
            <w:r w:rsidRPr="00D87887">
              <w:rPr>
                <w:color w:val="FF0000"/>
                <w:sz w:val="28"/>
                <w:szCs w:val="28"/>
              </w:rPr>
              <w:t>2.193.000,00</w:t>
            </w:r>
          </w:p>
        </w:tc>
        <w:tc>
          <w:tcPr>
            <w:tcW w:w="1705" w:type="dxa"/>
            <w:tcMar>
              <w:top w:w="0" w:type="dxa"/>
            </w:tcMar>
            <w:vAlign w:val="bottom"/>
          </w:tcPr>
          <w:p w14:paraId="344E6F37" w14:textId="4569EA5F" w:rsidR="00D87887" w:rsidRPr="00D87887" w:rsidRDefault="00D87887" w:rsidP="00D87887">
            <w:pPr>
              <w:pStyle w:val="ppMsoNormal"/>
              <w:spacing w:after="200"/>
              <w:jc w:val="right"/>
              <w:rPr>
                <w:rFonts w:ascii="Tahoma" w:hAnsi="Tahoma" w:cs="Tahoma"/>
                <w:color w:val="FF0000"/>
                <w:sz w:val="20"/>
                <w:szCs w:val="20"/>
              </w:rPr>
            </w:pPr>
            <w:r w:rsidRPr="00D87887">
              <w:rPr>
                <w:color w:val="FF0000"/>
                <w:sz w:val="28"/>
                <w:szCs w:val="28"/>
              </w:rPr>
              <w:t>2.587.000,00</w:t>
            </w:r>
          </w:p>
        </w:tc>
        <w:tc>
          <w:tcPr>
            <w:tcW w:w="1628" w:type="dxa"/>
            <w:tcMar>
              <w:top w:w="0" w:type="dxa"/>
            </w:tcMar>
          </w:tcPr>
          <w:p w14:paraId="400D64AD" w14:textId="62B02661" w:rsidR="00D87887" w:rsidRPr="00D87887" w:rsidRDefault="00D87887" w:rsidP="00D87887">
            <w:pPr>
              <w:pStyle w:val="ppMsoNormal"/>
              <w:spacing w:after="200"/>
              <w:jc w:val="right"/>
              <w:rPr>
                <w:rFonts w:ascii="Tahoma" w:hAnsi="Tahoma" w:cs="Tahoma"/>
                <w:color w:val="FF0000"/>
                <w:sz w:val="20"/>
                <w:szCs w:val="20"/>
              </w:rPr>
            </w:pPr>
            <w:r w:rsidRPr="00D87887">
              <w:rPr>
                <w:color w:val="FF0000"/>
                <w:sz w:val="28"/>
                <w:szCs w:val="28"/>
              </w:rPr>
              <w:t>2.587.000,00</w:t>
            </w:r>
          </w:p>
        </w:tc>
      </w:tr>
    </w:tbl>
    <w:p w14:paraId="025A8AB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A03D150" w14:textId="77777777" w:rsidTr="00FA236E">
        <w:trPr>
          <w:trHeight w:val="3936"/>
        </w:trPr>
        <w:tc>
          <w:tcPr>
            <w:tcW w:w="15191" w:type="dxa"/>
            <w:tcMar>
              <w:top w:w="0" w:type="dxa"/>
              <w:left w:w="108" w:type="dxa"/>
              <w:bottom w:w="0" w:type="dxa"/>
              <w:right w:w="108" w:type="dxa"/>
            </w:tcMar>
          </w:tcPr>
          <w:p w14:paraId="6688B113" w14:textId="77777777" w:rsidR="00F67536" w:rsidRDefault="007F5803">
            <w:pPr>
              <w:spacing w:after="240"/>
              <w:jc w:val="both"/>
            </w:pPr>
            <w:r>
              <w:t xml:space="preserve">Üniversitemiz bünyesinde 5.661 öğrencimiz, 347 akademik, 182 idari personel ve 162 sürekli işçi ile eğitim ve öğretimini sürdürmektedir.  Araştırma, Geliştirme Ve Yenilik Programı altında bulunan Yükseköğretim Kurumlarının Bilimsel Araştırma Projeleri Faaliyetleri kapsamında, </w:t>
            </w:r>
          </w:p>
          <w:p w14:paraId="24FE05E4" w14:textId="3E4D5C80" w:rsidR="00F67536" w:rsidRDefault="007F5803">
            <w:pPr>
              <w:spacing w:before="240" w:after="240"/>
              <w:jc w:val="both"/>
            </w:pPr>
            <w:r>
              <w:t xml:space="preserve">Üniversitemiz Bilimsel Araştırma Projeleri gelirlerinden, Bilimsel Araştırma Projelerinde kullanılmak üzere </w:t>
            </w:r>
            <w:r w:rsidR="0091741C">
              <w:t>2027</w:t>
            </w:r>
            <w:r>
              <w:t xml:space="preserve"> yılı için 148.000 TL hizmet alımları gerçekleşecektir.</w:t>
            </w:r>
          </w:p>
          <w:p w14:paraId="5D8D9DA2" w14:textId="77777777" w:rsidR="004658A8" w:rsidRDefault="004658A8" w:rsidP="004658A8">
            <w:pPr>
              <w:spacing w:before="240" w:after="240"/>
              <w:jc w:val="both"/>
            </w:pPr>
            <w:r>
              <w:rPr>
                <w:b/>
                <w:bCs/>
              </w:rPr>
              <w:t>Gerçek İhtiyaç Teklif Toplamı</w:t>
            </w:r>
          </w:p>
          <w:p w14:paraId="361275BF" w14:textId="5F71237D" w:rsidR="004658A8" w:rsidRPr="004658A8" w:rsidRDefault="0091741C" w:rsidP="004658A8">
            <w:pPr>
              <w:jc w:val="both"/>
              <w:rPr>
                <w:b/>
                <w:bCs/>
                <w:color w:val="FF0000"/>
              </w:rPr>
            </w:pPr>
            <w:r>
              <w:rPr>
                <w:b/>
                <w:bCs/>
              </w:rPr>
              <w:t>2027</w:t>
            </w:r>
            <w:r w:rsidR="004658A8">
              <w:rPr>
                <w:b/>
                <w:bCs/>
              </w:rPr>
              <w:t>=</w:t>
            </w:r>
            <w:r w:rsidR="004658A8" w:rsidRPr="004658A8">
              <w:rPr>
                <w:b/>
                <w:bCs/>
                <w:color w:val="FF0000"/>
              </w:rPr>
              <w:t>2.415.400TL</w:t>
            </w:r>
          </w:p>
          <w:p w14:paraId="217F9A51" w14:textId="305F0E22" w:rsidR="004658A8" w:rsidRDefault="0091741C" w:rsidP="004658A8">
            <w:pPr>
              <w:jc w:val="both"/>
              <w:rPr>
                <w:b/>
                <w:bCs/>
                <w:color w:val="FF0000"/>
              </w:rPr>
            </w:pPr>
            <w:r>
              <w:rPr>
                <w:b/>
                <w:bCs/>
              </w:rPr>
              <w:t>2028</w:t>
            </w:r>
            <w:r w:rsidR="004658A8">
              <w:rPr>
                <w:b/>
                <w:bCs/>
              </w:rPr>
              <w:t>=</w:t>
            </w:r>
            <w:r w:rsidR="004658A8">
              <w:rPr>
                <w:b/>
                <w:bCs/>
                <w:color w:val="FF0000"/>
              </w:rPr>
              <w:t>2.809.400</w:t>
            </w:r>
            <w:r w:rsidR="004658A8" w:rsidRPr="001544B0">
              <w:rPr>
                <w:b/>
                <w:bCs/>
                <w:color w:val="FF0000"/>
              </w:rPr>
              <w:t>TL</w:t>
            </w:r>
          </w:p>
          <w:p w14:paraId="374FD08C" w14:textId="79697FF1" w:rsidR="004658A8" w:rsidRDefault="0091741C" w:rsidP="004658A8">
            <w:pPr>
              <w:jc w:val="both"/>
              <w:rPr>
                <w:b/>
                <w:bCs/>
                <w:color w:val="FF0000"/>
              </w:rPr>
            </w:pPr>
            <w:r>
              <w:rPr>
                <w:b/>
                <w:bCs/>
              </w:rPr>
              <w:t>2029</w:t>
            </w:r>
            <w:r w:rsidR="004658A8">
              <w:rPr>
                <w:b/>
                <w:bCs/>
              </w:rPr>
              <w:t>=</w:t>
            </w:r>
            <w:r w:rsidR="004658A8">
              <w:rPr>
                <w:b/>
                <w:bCs/>
                <w:color w:val="FF0000"/>
              </w:rPr>
              <w:t>2.809.400</w:t>
            </w:r>
            <w:r w:rsidR="004658A8" w:rsidRPr="001544B0">
              <w:rPr>
                <w:b/>
                <w:bCs/>
                <w:color w:val="FF0000"/>
              </w:rPr>
              <w:t>TL</w:t>
            </w:r>
          </w:p>
          <w:p w14:paraId="0391C355" w14:textId="77777777" w:rsidR="004658A8" w:rsidRDefault="004658A8" w:rsidP="004658A8">
            <w:pPr>
              <w:jc w:val="both"/>
              <w:rPr>
                <w:b/>
                <w:bCs/>
                <w:color w:val="FF0000"/>
              </w:rPr>
            </w:pPr>
          </w:p>
          <w:tbl>
            <w:tblPr>
              <w:tblStyle w:val="TabloKlavuzu"/>
              <w:tblW w:w="0" w:type="auto"/>
              <w:tblLook w:val="04A0" w:firstRow="1" w:lastRow="0" w:firstColumn="1" w:lastColumn="0" w:noHBand="0" w:noVBand="1"/>
            </w:tblPr>
            <w:tblGrid>
              <w:gridCol w:w="4549"/>
              <w:gridCol w:w="10337"/>
            </w:tblGrid>
            <w:tr w:rsidR="00F67536" w14:paraId="36999D1B" w14:textId="77777777" w:rsidTr="004658A8">
              <w:trPr>
                <w:trHeight w:hRule="exact" w:val="492"/>
              </w:trPr>
              <w:tc>
                <w:tcPr>
                  <w:tcW w:w="4549" w:type="dxa"/>
                  <w:tcMar>
                    <w:top w:w="0" w:type="dxa"/>
                    <w:bottom w:w="0" w:type="dxa"/>
                  </w:tcMar>
                </w:tcPr>
                <w:p w14:paraId="5918F48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2D692ABF" w14:textId="26C1828F" w:rsidR="00FA236E" w:rsidRPr="00B446D1" w:rsidRDefault="004658A8" w:rsidP="00FA236E">
                  <w:pPr>
                    <w:spacing w:before="240"/>
                    <w:rPr>
                      <w:rFonts w:ascii="Tahoma" w:hAnsi="Tahoma" w:cs="Tahoma"/>
                      <w:sz w:val="20"/>
                      <w:szCs w:val="20"/>
                    </w:rPr>
                  </w:pPr>
                  <w:r w:rsidRPr="004658A8">
                    <w:rPr>
                      <w:rFonts w:ascii="Tahoma" w:hAnsi="Tahoma" w:cs="Tahoma"/>
                      <w:noProof/>
                      <w:color w:val="FF0000"/>
                      <w:sz w:val="20"/>
                      <w:szCs w:val="20"/>
                    </w:rPr>
                    <w:t>222.400TL</w:t>
                  </w:r>
                </w:p>
              </w:tc>
            </w:tr>
            <w:tr w:rsidR="00F67536" w14:paraId="5C6B4238" w14:textId="77777777" w:rsidTr="004658A8">
              <w:trPr>
                <w:trHeight w:val="1211"/>
              </w:trPr>
              <w:tc>
                <w:tcPr>
                  <w:tcW w:w="4549" w:type="dxa"/>
                </w:tcPr>
                <w:p w14:paraId="3E2CE5B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37" w:type="dxa"/>
                </w:tcPr>
                <w:p w14:paraId="5B76175D" w14:textId="77777777" w:rsidR="00FA236E" w:rsidRPr="00B446D1" w:rsidRDefault="00FA236E" w:rsidP="00FA236E">
                  <w:pPr>
                    <w:spacing w:before="240"/>
                    <w:jc w:val="both"/>
                    <w:rPr>
                      <w:rFonts w:ascii="Tahoma" w:hAnsi="Tahoma" w:cs="Tahoma"/>
                      <w:sz w:val="20"/>
                      <w:szCs w:val="20"/>
                    </w:rPr>
                  </w:pPr>
                </w:p>
              </w:tc>
            </w:tr>
          </w:tbl>
          <w:p w14:paraId="19D84CB7" w14:textId="77777777" w:rsidR="00FA236E" w:rsidRPr="00B446D1" w:rsidRDefault="00FA236E" w:rsidP="00FA236E">
            <w:pPr>
              <w:spacing w:before="240"/>
              <w:jc w:val="both"/>
              <w:rPr>
                <w:rFonts w:ascii="Tahoma" w:hAnsi="Tahoma" w:cs="Tahoma"/>
                <w:sz w:val="20"/>
                <w:szCs w:val="20"/>
              </w:rPr>
            </w:pPr>
          </w:p>
        </w:tc>
      </w:tr>
    </w:tbl>
    <w:p w14:paraId="1F81B2D2" w14:textId="77777777" w:rsidR="00FA236E" w:rsidRPr="00B446D1" w:rsidRDefault="00FA236E" w:rsidP="00FA236E">
      <w:pPr>
        <w:rPr>
          <w:rFonts w:ascii="Tahoma" w:hAnsi="Tahoma" w:cs="Tahoma"/>
          <w:sz w:val="20"/>
          <w:szCs w:val="20"/>
        </w:rPr>
      </w:pPr>
    </w:p>
    <w:p w14:paraId="4DB5E41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0375F28" w14:textId="77777777" w:rsidTr="00FA236E">
        <w:trPr>
          <w:trHeight w:val="397"/>
        </w:trPr>
        <w:tc>
          <w:tcPr>
            <w:tcW w:w="1695" w:type="dxa"/>
            <w:tcMar>
              <w:top w:w="0" w:type="dxa"/>
              <w:left w:w="108" w:type="dxa"/>
              <w:bottom w:w="0" w:type="dxa"/>
              <w:right w:w="108" w:type="dxa"/>
            </w:tcMar>
            <w:vAlign w:val="center"/>
          </w:tcPr>
          <w:p w14:paraId="55FB992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03018E2" w14:textId="39BAC08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39385E4" w14:textId="77777777" w:rsidTr="00FA236E">
        <w:trPr>
          <w:trHeight w:val="397"/>
        </w:trPr>
        <w:tc>
          <w:tcPr>
            <w:tcW w:w="1695" w:type="dxa"/>
            <w:tcMar>
              <w:top w:w="0" w:type="dxa"/>
              <w:left w:w="108" w:type="dxa"/>
              <w:bottom w:w="0" w:type="dxa"/>
              <w:right w:w="108" w:type="dxa"/>
            </w:tcMar>
            <w:vAlign w:val="center"/>
          </w:tcPr>
          <w:p w14:paraId="274A5F3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B32B69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E3DA42E" w14:textId="77777777" w:rsidTr="00FA236E">
        <w:trPr>
          <w:trHeight w:val="397"/>
        </w:trPr>
        <w:tc>
          <w:tcPr>
            <w:tcW w:w="1695" w:type="dxa"/>
            <w:tcMar>
              <w:top w:w="0" w:type="dxa"/>
              <w:left w:w="108" w:type="dxa"/>
              <w:bottom w:w="0" w:type="dxa"/>
              <w:right w:w="108" w:type="dxa"/>
            </w:tcMar>
            <w:vAlign w:val="center"/>
          </w:tcPr>
          <w:p w14:paraId="1D8436C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437081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EB8749E" w14:textId="77777777" w:rsidTr="00FA236E">
        <w:trPr>
          <w:trHeight w:val="397"/>
        </w:trPr>
        <w:tc>
          <w:tcPr>
            <w:tcW w:w="1695" w:type="dxa"/>
            <w:tcMar>
              <w:top w:w="0" w:type="dxa"/>
              <w:left w:w="108" w:type="dxa"/>
              <w:bottom w:w="0" w:type="dxa"/>
              <w:right w:w="108" w:type="dxa"/>
            </w:tcMar>
            <w:vAlign w:val="center"/>
          </w:tcPr>
          <w:p w14:paraId="1DD06C7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FDE503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D881269" w14:textId="77777777" w:rsidTr="00FA236E">
        <w:trPr>
          <w:trHeight w:val="397"/>
        </w:trPr>
        <w:tc>
          <w:tcPr>
            <w:tcW w:w="1695" w:type="dxa"/>
            <w:tcMar>
              <w:top w:w="0" w:type="dxa"/>
              <w:left w:w="108" w:type="dxa"/>
              <w:bottom w:w="0" w:type="dxa"/>
              <w:right w:w="108" w:type="dxa"/>
            </w:tcMar>
            <w:vAlign w:val="center"/>
          </w:tcPr>
          <w:p w14:paraId="355ED06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16DD4C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78F9C170" w14:textId="77777777" w:rsidTr="00FA236E">
        <w:trPr>
          <w:trHeight w:val="397"/>
        </w:trPr>
        <w:tc>
          <w:tcPr>
            <w:tcW w:w="1695" w:type="dxa"/>
            <w:tcMar>
              <w:top w:w="0" w:type="dxa"/>
              <w:left w:w="108" w:type="dxa"/>
              <w:bottom w:w="0" w:type="dxa"/>
              <w:right w:w="108" w:type="dxa"/>
            </w:tcMar>
            <w:vAlign w:val="center"/>
          </w:tcPr>
          <w:p w14:paraId="28370A4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2913DB9"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207EE0B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09D9AE9" w14:textId="77777777" w:rsidTr="00FA236E">
        <w:trPr>
          <w:trHeight w:hRule="exact" w:val="397"/>
        </w:trPr>
        <w:tc>
          <w:tcPr>
            <w:tcW w:w="1418" w:type="dxa"/>
            <w:vMerge w:val="restart"/>
            <w:tcMar>
              <w:top w:w="0" w:type="dxa"/>
            </w:tcMar>
            <w:vAlign w:val="center"/>
          </w:tcPr>
          <w:p w14:paraId="3E7FD69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957962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0290ED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22B4DC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253DF47" w14:textId="4EBA5FB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6A976AA" w14:textId="33EA781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E3A60BA" w14:textId="3B185E3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379C81B" w14:textId="77777777" w:rsidTr="00FA236E">
        <w:trPr>
          <w:trHeight w:hRule="exact" w:val="397"/>
        </w:trPr>
        <w:tc>
          <w:tcPr>
            <w:tcW w:w="1418" w:type="dxa"/>
            <w:vMerge/>
            <w:vAlign w:val="bottom"/>
          </w:tcPr>
          <w:p w14:paraId="394CA03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BABCB2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89C922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9A06C0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A5C9A9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DA4459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20F63F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E3F30" w14:paraId="6AFFE483" w14:textId="77777777" w:rsidTr="00DA2286">
        <w:trPr>
          <w:trHeight w:hRule="exact" w:val="312"/>
        </w:trPr>
        <w:tc>
          <w:tcPr>
            <w:tcW w:w="1418" w:type="dxa"/>
            <w:tcMar>
              <w:top w:w="0" w:type="dxa"/>
            </w:tcMar>
          </w:tcPr>
          <w:p w14:paraId="71FE6615"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0505.0002</w:t>
            </w:r>
          </w:p>
        </w:tc>
        <w:tc>
          <w:tcPr>
            <w:tcW w:w="1701" w:type="dxa"/>
            <w:tcMar>
              <w:top w:w="0" w:type="dxa"/>
            </w:tcMar>
          </w:tcPr>
          <w:p w14:paraId="479F2F43"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0E4EC17"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03.02.90.90</w:t>
            </w:r>
          </w:p>
        </w:tc>
        <w:tc>
          <w:tcPr>
            <w:tcW w:w="5536" w:type="dxa"/>
            <w:tcMar>
              <w:top w:w="0" w:type="dxa"/>
            </w:tcMar>
          </w:tcPr>
          <w:p w14:paraId="29420486" w14:textId="77777777" w:rsidR="00DE3F30" w:rsidRPr="00B446D1" w:rsidRDefault="00DE3F30" w:rsidP="00DE3F30">
            <w:pPr>
              <w:pStyle w:val="ppMsoNormal"/>
              <w:spacing w:after="200"/>
              <w:rPr>
                <w:rFonts w:ascii="Tahoma" w:hAnsi="Tahoma" w:cs="Tahoma"/>
                <w:sz w:val="20"/>
                <w:szCs w:val="20"/>
              </w:rPr>
            </w:pPr>
            <w:r w:rsidRPr="00B446D1">
              <w:rPr>
                <w:rFonts w:ascii="Tahoma" w:hAnsi="Tahoma" w:cs="Tahoma"/>
                <w:noProof/>
                <w:sz w:val="20"/>
                <w:szCs w:val="20"/>
              </w:rPr>
              <w:t>Diğer Tüketim</w:t>
            </w:r>
            <w:r w:rsidRPr="00B446D1">
              <w:rPr>
                <w:rFonts w:ascii="Tahoma" w:hAnsi="Tahoma" w:cs="Tahoma"/>
                <w:sz w:val="20"/>
                <w:szCs w:val="20"/>
              </w:rPr>
              <w:t xml:space="preserve"> Mal ve Malzemesi Alımları</w:t>
            </w:r>
          </w:p>
        </w:tc>
        <w:tc>
          <w:tcPr>
            <w:tcW w:w="1647" w:type="dxa"/>
            <w:tcMar>
              <w:top w:w="0" w:type="dxa"/>
            </w:tcMar>
            <w:vAlign w:val="bottom"/>
          </w:tcPr>
          <w:p w14:paraId="64B45E2C" w14:textId="35006B06"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19.000,00</w:t>
            </w:r>
          </w:p>
        </w:tc>
        <w:tc>
          <w:tcPr>
            <w:tcW w:w="1705" w:type="dxa"/>
            <w:tcMar>
              <w:top w:w="0" w:type="dxa"/>
            </w:tcMar>
            <w:vAlign w:val="bottom"/>
          </w:tcPr>
          <w:p w14:paraId="768DA17C" w14:textId="39D9C042"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20.000,00</w:t>
            </w:r>
          </w:p>
        </w:tc>
        <w:tc>
          <w:tcPr>
            <w:tcW w:w="1628" w:type="dxa"/>
            <w:tcMar>
              <w:top w:w="0" w:type="dxa"/>
            </w:tcMar>
            <w:vAlign w:val="bottom"/>
          </w:tcPr>
          <w:p w14:paraId="32791AA4" w14:textId="6EE0D0B5"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20.000,00</w:t>
            </w:r>
          </w:p>
        </w:tc>
      </w:tr>
    </w:tbl>
    <w:p w14:paraId="75EE54B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A66452D" w14:textId="77777777" w:rsidTr="00FA236E">
        <w:trPr>
          <w:trHeight w:val="3936"/>
        </w:trPr>
        <w:tc>
          <w:tcPr>
            <w:tcW w:w="15191" w:type="dxa"/>
            <w:tcMar>
              <w:top w:w="0" w:type="dxa"/>
              <w:left w:w="108" w:type="dxa"/>
              <w:bottom w:w="0" w:type="dxa"/>
              <w:right w:w="108" w:type="dxa"/>
            </w:tcMar>
          </w:tcPr>
          <w:p w14:paraId="5336179A"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5D343E4B" w14:textId="67C56F12" w:rsidR="00F67536" w:rsidRDefault="007F5803">
            <w:pPr>
              <w:spacing w:before="240" w:after="240"/>
              <w:jc w:val="both"/>
            </w:pPr>
            <w:r>
              <w:t xml:space="preserve">Üniversitemiz Rektörlüğe bağlı birimlerinde, Fakültelerinde ve Yüksekokullarında kullanılmak üzere diğer tüketim mal ve malzemesi alımları için fiyatlardaki artışlarda göz önünde bulundurularak, Çok yıllı olarak hazırlanan bütçemiz kapsamında </w:t>
            </w:r>
            <w:r w:rsidR="0091741C">
              <w:rPr>
                <w:b/>
                <w:bCs/>
              </w:rPr>
              <w:t>2027</w:t>
            </w:r>
            <w:r>
              <w:rPr>
                <w:b/>
                <w:bCs/>
              </w:rPr>
              <w:t xml:space="preserve"> yılı için bu tertibe 32.000 TL</w:t>
            </w:r>
            <w:r>
              <w:t xml:space="preserve">. </w:t>
            </w:r>
            <w:r w:rsidR="0091741C">
              <w:t>2028</w:t>
            </w:r>
            <w:r>
              <w:t xml:space="preserve"> ve </w:t>
            </w:r>
            <w:r w:rsidR="0091741C">
              <w:t>2029</w:t>
            </w:r>
            <w:r>
              <w:t xml:space="preserve"> yılları için 34.000 TL ödenek teklif edilmiştir.</w:t>
            </w:r>
          </w:p>
          <w:p w14:paraId="6DB3D843" w14:textId="77777777" w:rsidR="007E3798" w:rsidRDefault="007E3798" w:rsidP="007E3798">
            <w:pPr>
              <w:spacing w:before="240" w:after="240"/>
              <w:jc w:val="both"/>
            </w:pPr>
            <w:r>
              <w:rPr>
                <w:b/>
                <w:bCs/>
              </w:rPr>
              <w:t>Gerçek İhtiyaç Teklif Toplamı</w:t>
            </w:r>
          </w:p>
          <w:p w14:paraId="277C6B04" w14:textId="515A260A" w:rsidR="007E3798" w:rsidRPr="004658A8" w:rsidRDefault="0091741C" w:rsidP="007E3798">
            <w:pPr>
              <w:jc w:val="both"/>
              <w:rPr>
                <w:b/>
                <w:bCs/>
                <w:color w:val="FF0000"/>
              </w:rPr>
            </w:pPr>
            <w:r>
              <w:rPr>
                <w:b/>
                <w:bCs/>
              </w:rPr>
              <w:t>2027</w:t>
            </w:r>
            <w:r w:rsidR="007E3798">
              <w:rPr>
                <w:b/>
                <w:bCs/>
              </w:rPr>
              <w:t>=</w:t>
            </w:r>
            <w:r w:rsidR="00AF098C" w:rsidRPr="00AF098C">
              <w:rPr>
                <w:b/>
                <w:bCs/>
                <w:color w:val="FF0000"/>
              </w:rPr>
              <w:t>44.200TL</w:t>
            </w:r>
          </w:p>
          <w:p w14:paraId="6B2248D9" w14:textId="776C3223" w:rsidR="007E3798" w:rsidRDefault="0091741C" w:rsidP="007E3798">
            <w:pPr>
              <w:jc w:val="both"/>
              <w:rPr>
                <w:b/>
                <w:bCs/>
                <w:color w:val="FF0000"/>
              </w:rPr>
            </w:pPr>
            <w:r>
              <w:rPr>
                <w:b/>
                <w:bCs/>
              </w:rPr>
              <w:t>2028</w:t>
            </w:r>
            <w:r w:rsidR="007E3798">
              <w:rPr>
                <w:b/>
                <w:bCs/>
              </w:rPr>
              <w:t>=</w:t>
            </w:r>
            <w:r w:rsidR="00AF098C">
              <w:rPr>
                <w:b/>
                <w:bCs/>
                <w:color w:val="FF0000"/>
              </w:rPr>
              <w:t>45.200TL</w:t>
            </w:r>
          </w:p>
          <w:p w14:paraId="1D51A937" w14:textId="361D2497" w:rsidR="007E3798" w:rsidRDefault="0091741C" w:rsidP="007E3798">
            <w:pPr>
              <w:jc w:val="both"/>
              <w:rPr>
                <w:b/>
                <w:bCs/>
                <w:color w:val="FF0000"/>
              </w:rPr>
            </w:pPr>
            <w:r>
              <w:rPr>
                <w:b/>
                <w:bCs/>
              </w:rPr>
              <w:t>2029</w:t>
            </w:r>
            <w:r w:rsidR="007E3798">
              <w:rPr>
                <w:b/>
                <w:bCs/>
              </w:rPr>
              <w:t>=</w:t>
            </w:r>
            <w:r w:rsidR="00AF098C">
              <w:rPr>
                <w:b/>
                <w:bCs/>
                <w:color w:val="FF0000"/>
              </w:rPr>
              <w:t>45.200TL</w:t>
            </w:r>
          </w:p>
          <w:p w14:paraId="3846AACC" w14:textId="77777777" w:rsidR="00FA236E" w:rsidRDefault="00FA236E" w:rsidP="00FA236E">
            <w:pPr>
              <w:spacing w:before="240"/>
              <w:jc w:val="both"/>
              <w:rPr>
                <w:rFonts w:ascii="Tahoma" w:hAnsi="Tahoma" w:cs="Tahoma"/>
                <w:sz w:val="20"/>
                <w:szCs w:val="20"/>
              </w:rPr>
            </w:pPr>
          </w:p>
          <w:tbl>
            <w:tblPr>
              <w:tblW w:w="6000" w:type="dxa"/>
              <w:tblCellMar>
                <w:left w:w="70" w:type="dxa"/>
                <w:right w:w="70" w:type="dxa"/>
              </w:tblCellMar>
              <w:tblLook w:val="04A0" w:firstRow="1" w:lastRow="0" w:firstColumn="1" w:lastColumn="0" w:noHBand="0" w:noVBand="1"/>
            </w:tblPr>
            <w:tblGrid>
              <w:gridCol w:w="3000"/>
              <w:gridCol w:w="3000"/>
            </w:tblGrid>
            <w:tr w:rsidR="00F35D21" w14:paraId="48F42ED6" w14:textId="77777777" w:rsidTr="00F35D21">
              <w:trPr>
                <w:trHeight w:val="750"/>
              </w:trPr>
              <w:tc>
                <w:tcPr>
                  <w:tcW w:w="3000" w:type="dxa"/>
                  <w:tcBorders>
                    <w:top w:val="nil"/>
                    <w:left w:val="nil"/>
                    <w:bottom w:val="nil"/>
                    <w:right w:val="nil"/>
                  </w:tcBorders>
                  <w:shd w:val="clear" w:color="auto" w:fill="auto"/>
                  <w:noWrap/>
                  <w:vAlign w:val="bottom"/>
                </w:tcPr>
                <w:p w14:paraId="18048787" w14:textId="4561B427" w:rsidR="00F35D21" w:rsidRDefault="00F35D21" w:rsidP="00F35D21">
                  <w:pPr>
                    <w:rPr>
                      <w:rFonts w:ascii="Calibri" w:hAnsi="Calibri" w:cs="Calibri"/>
                      <w:color w:val="000000"/>
                      <w:sz w:val="28"/>
                      <w:szCs w:val="28"/>
                    </w:rPr>
                  </w:pPr>
                </w:p>
              </w:tc>
              <w:tc>
                <w:tcPr>
                  <w:tcW w:w="3000" w:type="dxa"/>
                  <w:tcBorders>
                    <w:top w:val="nil"/>
                    <w:left w:val="nil"/>
                    <w:bottom w:val="nil"/>
                    <w:right w:val="nil"/>
                  </w:tcBorders>
                  <w:shd w:val="clear" w:color="auto" w:fill="auto"/>
                  <w:noWrap/>
                  <w:vAlign w:val="bottom"/>
                </w:tcPr>
                <w:p w14:paraId="00D00FA0" w14:textId="20BB1D59" w:rsidR="00F35D21" w:rsidRDefault="00F35D21" w:rsidP="00F35D21">
                  <w:pPr>
                    <w:rPr>
                      <w:rFonts w:ascii="Calibri" w:hAnsi="Calibri" w:cs="Calibri"/>
                      <w:color w:val="000000"/>
                      <w:sz w:val="28"/>
                      <w:szCs w:val="28"/>
                    </w:rPr>
                  </w:pPr>
                </w:p>
              </w:tc>
            </w:tr>
          </w:tbl>
          <w:p w14:paraId="0A132F00" w14:textId="77777777" w:rsidR="00FA236E" w:rsidRDefault="00FA236E" w:rsidP="00FA236E">
            <w:pPr>
              <w:spacing w:before="240"/>
              <w:jc w:val="both"/>
              <w:rPr>
                <w:rFonts w:ascii="Tahoma" w:hAnsi="Tahoma" w:cs="Tahoma"/>
                <w:sz w:val="20"/>
                <w:szCs w:val="20"/>
              </w:rPr>
            </w:pPr>
          </w:p>
          <w:p w14:paraId="1CFED324" w14:textId="77777777" w:rsidR="00FA236E" w:rsidRDefault="00FA236E" w:rsidP="00FA236E">
            <w:pPr>
              <w:spacing w:before="240"/>
              <w:jc w:val="both"/>
              <w:rPr>
                <w:rFonts w:ascii="Tahoma" w:hAnsi="Tahoma" w:cs="Tahoma"/>
                <w:sz w:val="20"/>
                <w:szCs w:val="20"/>
              </w:rPr>
            </w:pPr>
          </w:p>
          <w:p w14:paraId="76F6D22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2AA35B7A" w14:textId="77777777" w:rsidTr="00FA236E">
              <w:trPr>
                <w:trHeight w:hRule="exact" w:val="492"/>
              </w:trPr>
              <w:tc>
                <w:tcPr>
                  <w:tcW w:w="4568" w:type="dxa"/>
                  <w:tcMar>
                    <w:top w:w="0" w:type="dxa"/>
                    <w:bottom w:w="0" w:type="dxa"/>
                  </w:tcMar>
                </w:tcPr>
                <w:p w14:paraId="75E85C2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E255E66" w14:textId="78DFFC8B" w:rsidR="00FA236E" w:rsidRPr="00B446D1" w:rsidRDefault="00AF098C" w:rsidP="00FA236E">
                  <w:pPr>
                    <w:spacing w:before="240"/>
                    <w:rPr>
                      <w:rFonts w:ascii="Tahoma" w:hAnsi="Tahoma" w:cs="Tahoma"/>
                      <w:sz w:val="20"/>
                      <w:szCs w:val="20"/>
                    </w:rPr>
                  </w:pPr>
                  <w:r w:rsidRPr="00AF098C">
                    <w:rPr>
                      <w:rFonts w:ascii="Tahoma" w:hAnsi="Tahoma" w:cs="Tahoma"/>
                      <w:noProof/>
                      <w:color w:val="FF0000"/>
                      <w:sz w:val="20"/>
                      <w:szCs w:val="20"/>
                    </w:rPr>
                    <w:t>25.200TL</w:t>
                  </w:r>
                </w:p>
              </w:tc>
            </w:tr>
            <w:tr w:rsidR="00F67536" w14:paraId="2D43AC40" w14:textId="77777777" w:rsidTr="00FA236E">
              <w:trPr>
                <w:trHeight w:val="1211"/>
              </w:trPr>
              <w:tc>
                <w:tcPr>
                  <w:tcW w:w="4568" w:type="dxa"/>
                </w:tcPr>
                <w:p w14:paraId="57F92AD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CEE4E6F" w14:textId="77777777" w:rsidR="00FA236E" w:rsidRPr="00B446D1" w:rsidRDefault="00FA236E" w:rsidP="00FA236E">
                  <w:pPr>
                    <w:spacing w:before="240"/>
                    <w:jc w:val="both"/>
                    <w:rPr>
                      <w:rFonts w:ascii="Tahoma" w:hAnsi="Tahoma" w:cs="Tahoma"/>
                      <w:sz w:val="20"/>
                      <w:szCs w:val="20"/>
                    </w:rPr>
                  </w:pPr>
                </w:p>
              </w:tc>
            </w:tr>
          </w:tbl>
          <w:p w14:paraId="1833E85F" w14:textId="77777777" w:rsidR="00FA236E" w:rsidRPr="00B446D1" w:rsidRDefault="00FA236E" w:rsidP="00FA236E">
            <w:pPr>
              <w:spacing w:before="240"/>
              <w:jc w:val="both"/>
              <w:rPr>
                <w:rFonts w:ascii="Tahoma" w:hAnsi="Tahoma" w:cs="Tahoma"/>
                <w:sz w:val="20"/>
                <w:szCs w:val="20"/>
              </w:rPr>
            </w:pPr>
          </w:p>
        </w:tc>
      </w:tr>
    </w:tbl>
    <w:p w14:paraId="60789FD2" w14:textId="77777777" w:rsidR="00FA236E" w:rsidRPr="00B446D1" w:rsidRDefault="00FA236E" w:rsidP="00FA236E">
      <w:pPr>
        <w:rPr>
          <w:rFonts w:ascii="Tahoma" w:hAnsi="Tahoma" w:cs="Tahoma"/>
          <w:sz w:val="20"/>
          <w:szCs w:val="20"/>
        </w:rPr>
      </w:pPr>
    </w:p>
    <w:p w14:paraId="0E98184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05F95D5" w14:textId="77777777" w:rsidTr="00FA236E">
        <w:trPr>
          <w:trHeight w:val="397"/>
        </w:trPr>
        <w:tc>
          <w:tcPr>
            <w:tcW w:w="1695" w:type="dxa"/>
            <w:tcMar>
              <w:top w:w="0" w:type="dxa"/>
              <w:left w:w="108" w:type="dxa"/>
              <w:bottom w:w="0" w:type="dxa"/>
              <w:right w:w="108" w:type="dxa"/>
            </w:tcMar>
            <w:vAlign w:val="center"/>
          </w:tcPr>
          <w:p w14:paraId="7BE81F3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302E032" w14:textId="5BB9B81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4B67EE7" w14:textId="77777777" w:rsidTr="00FA236E">
        <w:trPr>
          <w:trHeight w:val="397"/>
        </w:trPr>
        <w:tc>
          <w:tcPr>
            <w:tcW w:w="1695" w:type="dxa"/>
            <w:tcMar>
              <w:top w:w="0" w:type="dxa"/>
              <w:left w:w="108" w:type="dxa"/>
              <w:bottom w:w="0" w:type="dxa"/>
              <w:right w:w="108" w:type="dxa"/>
            </w:tcMar>
            <w:vAlign w:val="center"/>
          </w:tcPr>
          <w:p w14:paraId="1E040B0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C2724A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F7D38A7" w14:textId="77777777" w:rsidTr="00FA236E">
        <w:trPr>
          <w:trHeight w:val="397"/>
        </w:trPr>
        <w:tc>
          <w:tcPr>
            <w:tcW w:w="1695" w:type="dxa"/>
            <w:tcMar>
              <w:top w:w="0" w:type="dxa"/>
              <w:left w:w="108" w:type="dxa"/>
              <w:bottom w:w="0" w:type="dxa"/>
              <w:right w:w="108" w:type="dxa"/>
            </w:tcMar>
            <w:vAlign w:val="center"/>
          </w:tcPr>
          <w:p w14:paraId="082F220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3397D0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A81E639" w14:textId="77777777" w:rsidTr="00FA236E">
        <w:trPr>
          <w:trHeight w:val="397"/>
        </w:trPr>
        <w:tc>
          <w:tcPr>
            <w:tcW w:w="1695" w:type="dxa"/>
            <w:tcMar>
              <w:top w:w="0" w:type="dxa"/>
              <w:left w:w="108" w:type="dxa"/>
              <w:bottom w:w="0" w:type="dxa"/>
              <w:right w:w="108" w:type="dxa"/>
            </w:tcMar>
            <w:vAlign w:val="center"/>
          </w:tcPr>
          <w:p w14:paraId="21F3155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587818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00A2A3D" w14:textId="77777777" w:rsidTr="00FA236E">
        <w:trPr>
          <w:trHeight w:val="397"/>
        </w:trPr>
        <w:tc>
          <w:tcPr>
            <w:tcW w:w="1695" w:type="dxa"/>
            <w:tcMar>
              <w:top w:w="0" w:type="dxa"/>
              <w:left w:w="108" w:type="dxa"/>
              <w:bottom w:w="0" w:type="dxa"/>
              <w:right w:w="108" w:type="dxa"/>
            </w:tcMar>
            <w:vAlign w:val="center"/>
          </w:tcPr>
          <w:p w14:paraId="2469F70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0372EC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40AFFF00" w14:textId="77777777" w:rsidTr="00FA236E">
        <w:trPr>
          <w:trHeight w:val="397"/>
        </w:trPr>
        <w:tc>
          <w:tcPr>
            <w:tcW w:w="1695" w:type="dxa"/>
            <w:tcMar>
              <w:top w:w="0" w:type="dxa"/>
              <w:left w:w="108" w:type="dxa"/>
              <w:bottom w:w="0" w:type="dxa"/>
              <w:right w:w="108" w:type="dxa"/>
            </w:tcMar>
            <w:vAlign w:val="center"/>
          </w:tcPr>
          <w:p w14:paraId="1103248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09C2122"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3AD6812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D0FBFE9" w14:textId="77777777" w:rsidTr="00FA236E">
        <w:trPr>
          <w:trHeight w:hRule="exact" w:val="397"/>
        </w:trPr>
        <w:tc>
          <w:tcPr>
            <w:tcW w:w="1418" w:type="dxa"/>
            <w:vMerge w:val="restart"/>
            <w:tcMar>
              <w:top w:w="0" w:type="dxa"/>
            </w:tcMar>
            <w:vAlign w:val="center"/>
          </w:tcPr>
          <w:p w14:paraId="5226CE4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5C44A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664CF8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47B86A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1E8949F" w14:textId="44CEE56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29A7233" w14:textId="171E858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A1BF195" w14:textId="1679D86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ADBD90E" w14:textId="77777777" w:rsidTr="00FA236E">
        <w:trPr>
          <w:trHeight w:hRule="exact" w:val="397"/>
        </w:trPr>
        <w:tc>
          <w:tcPr>
            <w:tcW w:w="1418" w:type="dxa"/>
            <w:vMerge/>
            <w:vAlign w:val="bottom"/>
          </w:tcPr>
          <w:p w14:paraId="4042453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966BE6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5A24FD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EDD418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276C6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87754A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4F7A0A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E3F30" w14:paraId="7E22D9D9" w14:textId="77777777" w:rsidTr="00FA5193">
        <w:trPr>
          <w:trHeight w:hRule="exact" w:val="312"/>
        </w:trPr>
        <w:tc>
          <w:tcPr>
            <w:tcW w:w="1418" w:type="dxa"/>
            <w:tcMar>
              <w:top w:w="0" w:type="dxa"/>
            </w:tcMar>
          </w:tcPr>
          <w:p w14:paraId="2F229726"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0505.0002</w:t>
            </w:r>
          </w:p>
        </w:tc>
        <w:tc>
          <w:tcPr>
            <w:tcW w:w="1701" w:type="dxa"/>
            <w:tcMar>
              <w:top w:w="0" w:type="dxa"/>
            </w:tcMar>
          </w:tcPr>
          <w:p w14:paraId="5D0D54F6"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3813822"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6F53573A" w14:textId="77777777" w:rsidR="00DE3F30" w:rsidRPr="00B446D1" w:rsidRDefault="00DE3F30" w:rsidP="00DE3F30">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6B4634F8" w14:textId="7B25FF11"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44.000,00</w:t>
            </w:r>
          </w:p>
        </w:tc>
        <w:tc>
          <w:tcPr>
            <w:tcW w:w="1705" w:type="dxa"/>
            <w:tcMar>
              <w:top w:w="0" w:type="dxa"/>
            </w:tcMar>
            <w:vAlign w:val="bottom"/>
          </w:tcPr>
          <w:p w14:paraId="7F6AF351" w14:textId="3C84DAB7"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47.000,00</w:t>
            </w:r>
          </w:p>
        </w:tc>
        <w:tc>
          <w:tcPr>
            <w:tcW w:w="1628" w:type="dxa"/>
            <w:tcMar>
              <w:top w:w="0" w:type="dxa"/>
            </w:tcMar>
          </w:tcPr>
          <w:p w14:paraId="450579EA" w14:textId="131A4AC0"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47.000,00</w:t>
            </w:r>
          </w:p>
        </w:tc>
      </w:tr>
    </w:tbl>
    <w:p w14:paraId="1A0C63D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818B18F" w14:textId="77777777" w:rsidTr="00FA236E">
        <w:trPr>
          <w:trHeight w:val="3936"/>
        </w:trPr>
        <w:tc>
          <w:tcPr>
            <w:tcW w:w="15191" w:type="dxa"/>
            <w:tcMar>
              <w:top w:w="0" w:type="dxa"/>
              <w:left w:w="108" w:type="dxa"/>
              <w:bottom w:w="0" w:type="dxa"/>
              <w:right w:w="108" w:type="dxa"/>
            </w:tcMar>
          </w:tcPr>
          <w:p w14:paraId="5B0460F1" w14:textId="77777777" w:rsidR="00B07805" w:rsidRDefault="007F5803">
            <w:pPr>
              <w:spacing w:before="240" w:after="240"/>
              <w:jc w:val="both"/>
            </w:pPr>
            <w:r>
              <w:t>Genel Sekreterlik birimimiz ağırlıklı olarak üst yönetici olmak üzere 9 personel ile Üniversitemizin gelişime açık, verimli, güçlü ve güvenilir bir mekanizma olmasında, bürokratik idari hizmetleri yürüterek ağırlıklı yükü üstlenmekte olup aynı zamanda şeffaf, yenilikçi, paylaşımcı bir yönetim oluşturma misyonunu ile hizmet vermektedir.</w:t>
            </w:r>
            <w:r w:rsidR="00B07805">
              <w:t xml:space="preserve"> </w:t>
            </w:r>
          </w:p>
          <w:tbl>
            <w:tblPr>
              <w:tblW w:w="6000" w:type="dxa"/>
              <w:tblCellMar>
                <w:left w:w="70" w:type="dxa"/>
                <w:right w:w="70" w:type="dxa"/>
              </w:tblCellMar>
              <w:tblLook w:val="04A0" w:firstRow="1" w:lastRow="0" w:firstColumn="1" w:lastColumn="0" w:noHBand="0" w:noVBand="1"/>
            </w:tblPr>
            <w:tblGrid>
              <w:gridCol w:w="3000"/>
              <w:gridCol w:w="3000"/>
            </w:tblGrid>
            <w:tr w:rsidR="00B07805" w14:paraId="1A162028" w14:textId="77777777" w:rsidTr="00B07805">
              <w:trPr>
                <w:trHeight w:val="750"/>
              </w:trPr>
              <w:tc>
                <w:tcPr>
                  <w:tcW w:w="3000" w:type="dxa"/>
                  <w:tcBorders>
                    <w:top w:val="nil"/>
                    <w:left w:val="nil"/>
                    <w:bottom w:val="nil"/>
                    <w:right w:val="nil"/>
                  </w:tcBorders>
                  <w:shd w:val="clear" w:color="auto" w:fill="auto"/>
                  <w:noWrap/>
                  <w:vAlign w:val="bottom"/>
                </w:tcPr>
                <w:p w14:paraId="5207D212" w14:textId="493A5AD0" w:rsidR="00B07805" w:rsidRDefault="00B07805" w:rsidP="00B07805">
                  <w:pPr>
                    <w:rPr>
                      <w:rFonts w:ascii="Calibri" w:hAnsi="Calibri" w:cs="Calibri"/>
                      <w:color w:val="000000"/>
                      <w:sz w:val="28"/>
                      <w:szCs w:val="28"/>
                    </w:rPr>
                  </w:pPr>
                </w:p>
              </w:tc>
              <w:tc>
                <w:tcPr>
                  <w:tcW w:w="3000" w:type="dxa"/>
                  <w:tcBorders>
                    <w:top w:val="nil"/>
                    <w:left w:val="nil"/>
                    <w:bottom w:val="nil"/>
                    <w:right w:val="nil"/>
                  </w:tcBorders>
                  <w:shd w:val="clear" w:color="auto" w:fill="auto"/>
                  <w:noWrap/>
                  <w:vAlign w:val="bottom"/>
                </w:tcPr>
                <w:p w14:paraId="1112D22F" w14:textId="070E4359" w:rsidR="00B07805" w:rsidRDefault="00B07805" w:rsidP="00B07805">
                  <w:pPr>
                    <w:rPr>
                      <w:rFonts w:ascii="Calibri" w:hAnsi="Calibri" w:cs="Calibri"/>
                      <w:color w:val="000000"/>
                      <w:sz w:val="28"/>
                      <w:szCs w:val="28"/>
                    </w:rPr>
                  </w:pPr>
                </w:p>
              </w:tc>
            </w:tr>
          </w:tbl>
          <w:p w14:paraId="2FC4D25C" w14:textId="77777777" w:rsidR="00F67536" w:rsidRDefault="007F5803">
            <w:pPr>
              <w:spacing w:before="240" w:after="240"/>
              <w:jc w:val="both"/>
            </w:pPr>
            <w:r>
              <w:t>Birimimiz personelinin niteliğinin arttırılması açısından yurtiçinde yapılacak eğitimlere katılması durumunda harcırah kanunu hükümleri uyarınca yasal gündelikleri ile gidiş dönüş yol ücretlerinin ödenmesi gerekmektedir.</w:t>
            </w:r>
          </w:p>
          <w:p w14:paraId="2CC6E41F"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230"/>
              <w:gridCol w:w="744"/>
              <w:gridCol w:w="1510"/>
              <w:gridCol w:w="689"/>
              <w:gridCol w:w="1263"/>
              <w:gridCol w:w="744"/>
              <w:gridCol w:w="1530"/>
            </w:tblGrid>
            <w:tr w:rsidR="00F67536" w14:paraId="23C0D51C" w14:textId="77777777">
              <w:trPr>
                <w:trHeight w:val="204"/>
              </w:trPr>
              <w:tc>
                <w:tcPr>
                  <w:tcW w:w="2516" w:type="dxa"/>
                  <w:tcMar>
                    <w:top w:w="15" w:type="dxa"/>
                    <w:left w:w="15" w:type="dxa"/>
                    <w:bottom w:w="15" w:type="dxa"/>
                    <w:right w:w="15" w:type="dxa"/>
                  </w:tcMar>
                  <w:vAlign w:val="center"/>
                </w:tcPr>
                <w:p w14:paraId="652A44CA" w14:textId="77777777" w:rsidR="00F67536" w:rsidRDefault="007F5803">
                  <w:pPr>
                    <w:pBdr>
                      <w:top w:val="nil"/>
                      <w:left w:val="nil"/>
                      <w:bottom w:val="nil"/>
                      <w:right w:val="nil"/>
                    </w:pBdr>
                    <w:ind w:left="123" w:right="123"/>
                    <w:jc w:val="both"/>
                  </w:pPr>
                  <w:r>
                    <w:t>Ortalama Yol Masrafı</w:t>
                  </w:r>
                </w:p>
              </w:tc>
              <w:tc>
                <w:tcPr>
                  <w:tcW w:w="610" w:type="dxa"/>
                  <w:tcMar>
                    <w:top w:w="15" w:type="dxa"/>
                    <w:left w:w="15" w:type="dxa"/>
                    <w:bottom w:w="15" w:type="dxa"/>
                    <w:right w:w="15" w:type="dxa"/>
                  </w:tcMar>
                  <w:vAlign w:val="center"/>
                </w:tcPr>
                <w:p w14:paraId="219DD6D2"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3F46FD2C" w14:textId="77777777" w:rsidR="00F67536" w:rsidRDefault="007F5803">
                  <w:pPr>
                    <w:pBdr>
                      <w:top w:val="nil"/>
                      <w:left w:val="nil"/>
                      <w:bottom w:val="nil"/>
                      <w:right w:val="nil"/>
                    </w:pBdr>
                    <w:ind w:left="123" w:right="123"/>
                    <w:jc w:val="center"/>
                  </w:pPr>
                  <w:r>
                    <w:t>500,00TL</w:t>
                  </w:r>
                </w:p>
              </w:tc>
              <w:tc>
                <w:tcPr>
                  <w:tcW w:w="744" w:type="dxa"/>
                  <w:tcMar>
                    <w:top w:w="15" w:type="dxa"/>
                    <w:left w:w="15" w:type="dxa"/>
                    <w:bottom w:w="15" w:type="dxa"/>
                    <w:right w:w="15" w:type="dxa"/>
                  </w:tcMar>
                  <w:vAlign w:val="center"/>
                </w:tcPr>
                <w:p w14:paraId="216B5462"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D90ED73" w14:textId="77777777" w:rsidR="00F67536" w:rsidRDefault="007F5803">
                  <w:pPr>
                    <w:pBdr>
                      <w:top w:val="nil"/>
                      <w:left w:val="nil"/>
                      <w:bottom w:val="nil"/>
                      <w:right w:val="nil"/>
                    </w:pBdr>
                    <w:ind w:left="123" w:right="123"/>
                    <w:jc w:val="center"/>
                  </w:pPr>
                  <w:r>
                    <w:t>9 personel</w:t>
                  </w:r>
                </w:p>
              </w:tc>
              <w:tc>
                <w:tcPr>
                  <w:tcW w:w="689" w:type="dxa"/>
                  <w:tcMar>
                    <w:top w:w="15" w:type="dxa"/>
                    <w:left w:w="15" w:type="dxa"/>
                    <w:bottom w:w="15" w:type="dxa"/>
                    <w:right w:w="15" w:type="dxa"/>
                  </w:tcMar>
                  <w:vAlign w:val="center"/>
                </w:tcPr>
                <w:p w14:paraId="2BF210F2" w14:textId="77777777" w:rsidR="00F67536" w:rsidRDefault="007F5803">
                  <w:pPr>
                    <w:pBdr>
                      <w:top w:val="nil"/>
                      <w:left w:val="nil"/>
                      <w:bottom w:val="nil"/>
                      <w:right w:val="nil"/>
                    </w:pBdr>
                    <w:ind w:left="123" w:right="123"/>
                    <w:jc w:val="center"/>
                  </w:pPr>
                  <w:r>
                    <w:t> </w:t>
                  </w:r>
                </w:p>
              </w:tc>
              <w:tc>
                <w:tcPr>
                  <w:tcW w:w="1263" w:type="dxa"/>
                  <w:tcMar>
                    <w:top w:w="15" w:type="dxa"/>
                    <w:left w:w="15" w:type="dxa"/>
                    <w:bottom w:w="15" w:type="dxa"/>
                    <w:right w:w="15" w:type="dxa"/>
                  </w:tcMar>
                  <w:vAlign w:val="center"/>
                </w:tcPr>
                <w:p w14:paraId="0080E84A" w14:textId="77777777" w:rsidR="00F67536" w:rsidRDefault="007F5803">
                  <w:pPr>
                    <w:pBdr>
                      <w:top w:val="nil"/>
                      <w:left w:val="nil"/>
                      <w:bottom w:val="nil"/>
                      <w:right w:val="nil"/>
                    </w:pBdr>
                    <w:ind w:left="123" w:right="123"/>
                    <w:jc w:val="center"/>
                  </w:pPr>
                  <w:r>
                    <w:t> </w:t>
                  </w:r>
                </w:p>
              </w:tc>
              <w:tc>
                <w:tcPr>
                  <w:tcW w:w="744" w:type="dxa"/>
                  <w:tcMar>
                    <w:top w:w="15" w:type="dxa"/>
                    <w:left w:w="15" w:type="dxa"/>
                    <w:bottom w:w="15" w:type="dxa"/>
                    <w:right w:w="15" w:type="dxa"/>
                  </w:tcMar>
                  <w:vAlign w:val="center"/>
                </w:tcPr>
                <w:p w14:paraId="6C5C0039"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20818465" w14:textId="77777777" w:rsidR="00F67536" w:rsidRDefault="007F5803">
                  <w:pPr>
                    <w:pBdr>
                      <w:top w:val="nil"/>
                      <w:left w:val="nil"/>
                      <w:bottom w:val="nil"/>
                      <w:right w:val="nil"/>
                    </w:pBdr>
                    <w:ind w:left="123" w:right="123"/>
                    <w:jc w:val="right"/>
                  </w:pPr>
                  <w:r>
                    <w:t>4.500,00TL</w:t>
                  </w:r>
                </w:p>
              </w:tc>
            </w:tr>
            <w:tr w:rsidR="00F67536" w14:paraId="286DCA5F" w14:textId="77777777">
              <w:trPr>
                <w:trHeight w:val="204"/>
              </w:trPr>
              <w:tc>
                <w:tcPr>
                  <w:tcW w:w="2516" w:type="dxa"/>
                  <w:tcMar>
                    <w:top w:w="15" w:type="dxa"/>
                    <w:left w:w="15" w:type="dxa"/>
                    <w:bottom w:w="15" w:type="dxa"/>
                    <w:right w:w="15" w:type="dxa"/>
                  </w:tcMar>
                  <w:vAlign w:val="center"/>
                </w:tcPr>
                <w:p w14:paraId="37BC526A"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4EB26BAC"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2DD9840C" w14:textId="77777777" w:rsidR="00F67536" w:rsidRDefault="007F5803">
                  <w:pPr>
                    <w:pBdr>
                      <w:top w:val="nil"/>
                      <w:left w:val="nil"/>
                      <w:bottom w:val="nil"/>
                      <w:right w:val="nil"/>
                    </w:pBdr>
                    <w:ind w:left="123" w:right="123"/>
                    <w:jc w:val="center"/>
                  </w:pPr>
                  <w:r>
                    <w:t>71,00TL</w:t>
                  </w:r>
                </w:p>
              </w:tc>
              <w:tc>
                <w:tcPr>
                  <w:tcW w:w="744" w:type="dxa"/>
                  <w:tcMar>
                    <w:top w:w="15" w:type="dxa"/>
                    <w:left w:w="15" w:type="dxa"/>
                    <w:bottom w:w="15" w:type="dxa"/>
                    <w:right w:w="15" w:type="dxa"/>
                  </w:tcMar>
                  <w:vAlign w:val="center"/>
                </w:tcPr>
                <w:p w14:paraId="0CAB7CAE"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9DADB28" w14:textId="77777777" w:rsidR="00F67536" w:rsidRDefault="007F5803">
                  <w:pPr>
                    <w:pBdr>
                      <w:top w:val="nil"/>
                      <w:left w:val="nil"/>
                      <w:bottom w:val="nil"/>
                      <w:right w:val="nil"/>
                    </w:pBdr>
                    <w:ind w:left="123" w:right="123"/>
                    <w:jc w:val="center"/>
                  </w:pPr>
                  <w:r>
                    <w:t>9 personel</w:t>
                  </w:r>
                </w:p>
              </w:tc>
              <w:tc>
                <w:tcPr>
                  <w:tcW w:w="689" w:type="dxa"/>
                  <w:tcMar>
                    <w:top w:w="15" w:type="dxa"/>
                    <w:left w:w="15" w:type="dxa"/>
                    <w:bottom w:w="15" w:type="dxa"/>
                    <w:right w:w="15" w:type="dxa"/>
                  </w:tcMar>
                  <w:vAlign w:val="center"/>
                </w:tcPr>
                <w:p w14:paraId="4C164CFF"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0E94A6B6" w14:textId="77777777" w:rsidR="00F67536" w:rsidRDefault="007F5803">
                  <w:pPr>
                    <w:pBdr>
                      <w:top w:val="nil"/>
                      <w:left w:val="nil"/>
                      <w:bottom w:val="nil"/>
                      <w:right w:val="nil"/>
                    </w:pBdr>
                    <w:ind w:left="123" w:right="123"/>
                    <w:jc w:val="center"/>
                  </w:pPr>
                  <w:r>
                    <w:t>2 gün</w:t>
                  </w:r>
                </w:p>
              </w:tc>
              <w:tc>
                <w:tcPr>
                  <w:tcW w:w="744" w:type="dxa"/>
                  <w:tcMar>
                    <w:top w:w="15" w:type="dxa"/>
                    <w:left w:w="15" w:type="dxa"/>
                    <w:bottom w:w="15" w:type="dxa"/>
                    <w:right w:w="15" w:type="dxa"/>
                  </w:tcMar>
                  <w:vAlign w:val="center"/>
                </w:tcPr>
                <w:p w14:paraId="77CC3FF2"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71BE3114" w14:textId="77777777" w:rsidR="00F67536" w:rsidRDefault="007F5803">
                  <w:pPr>
                    <w:pBdr>
                      <w:top w:val="nil"/>
                      <w:left w:val="nil"/>
                      <w:bottom w:val="nil"/>
                      <w:right w:val="nil"/>
                    </w:pBdr>
                    <w:ind w:left="123" w:right="123"/>
                    <w:jc w:val="right"/>
                  </w:pPr>
                  <w:r>
                    <w:t>1.278,00TL</w:t>
                  </w:r>
                </w:p>
              </w:tc>
            </w:tr>
            <w:tr w:rsidR="00F67536" w14:paraId="20E79A9C" w14:textId="77777777">
              <w:trPr>
                <w:trHeight w:val="204"/>
              </w:trPr>
              <w:tc>
                <w:tcPr>
                  <w:tcW w:w="2516" w:type="dxa"/>
                  <w:tcMar>
                    <w:top w:w="15" w:type="dxa"/>
                    <w:left w:w="15" w:type="dxa"/>
                    <w:bottom w:w="15" w:type="dxa"/>
                    <w:right w:w="15" w:type="dxa"/>
                  </w:tcMar>
                  <w:vAlign w:val="center"/>
                </w:tcPr>
                <w:p w14:paraId="16F96CF7" w14:textId="77777777" w:rsidR="00F67536" w:rsidRDefault="007F5803">
                  <w:pPr>
                    <w:pBdr>
                      <w:top w:val="nil"/>
                      <w:left w:val="nil"/>
                      <w:bottom w:val="nil"/>
                      <w:right w:val="nil"/>
                    </w:pBdr>
                    <w:ind w:left="123" w:right="123"/>
                    <w:jc w:val="both"/>
                  </w:pPr>
                  <w:r>
                    <w:t>Konaklama</w:t>
                  </w:r>
                </w:p>
              </w:tc>
              <w:tc>
                <w:tcPr>
                  <w:tcW w:w="610" w:type="dxa"/>
                  <w:tcMar>
                    <w:top w:w="15" w:type="dxa"/>
                    <w:left w:w="15" w:type="dxa"/>
                    <w:bottom w:w="15" w:type="dxa"/>
                    <w:right w:w="15" w:type="dxa"/>
                  </w:tcMar>
                  <w:vAlign w:val="center"/>
                </w:tcPr>
                <w:p w14:paraId="79D5FA05"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20E59E29" w14:textId="77777777" w:rsidR="00F67536" w:rsidRDefault="007F5803">
                  <w:pPr>
                    <w:pBdr>
                      <w:top w:val="nil"/>
                      <w:left w:val="nil"/>
                      <w:bottom w:val="nil"/>
                      <w:right w:val="nil"/>
                    </w:pBdr>
                    <w:ind w:left="123" w:right="123"/>
                    <w:jc w:val="center"/>
                  </w:pPr>
                  <w:r>
                    <w:t>106,50TL</w:t>
                  </w:r>
                </w:p>
              </w:tc>
              <w:tc>
                <w:tcPr>
                  <w:tcW w:w="744" w:type="dxa"/>
                  <w:tcMar>
                    <w:top w:w="15" w:type="dxa"/>
                    <w:left w:w="15" w:type="dxa"/>
                    <w:bottom w:w="15" w:type="dxa"/>
                    <w:right w:w="15" w:type="dxa"/>
                  </w:tcMar>
                  <w:vAlign w:val="center"/>
                </w:tcPr>
                <w:p w14:paraId="23F1469D"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7A2EC5F4" w14:textId="77777777" w:rsidR="00F67536" w:rsidRDefault="007F5803">
                  <w:pPr>
                    <w:pBdr>
                      <w:top w:val="nil"/>
                      <w:left w:val="nil"/>
                      <w:bottom w:val="nil"/>
                      <w:right w:val="nil"/>
                    </w:pBdr>
                    <w:ind w:left="123" w:right="123"/>
                    <w:jc w:val="center"/>
                  </w:pPr>
                  <w:r>
                    <w:t>9 personel</w:t>
                  </w:r>
                </w:p>
              </w:tc>
              <w:tc>
                <w:tcPr>
                  <w:tcW w:w="689" w:type="dxa"/>
                  <w:tcMar>
                    <w:top w:w="15" w:type="dxa"/>
                    <w:left w:w="15" w:type="dxa"/>
                    <w:bottom w:w="15" w:type="dxa"/>
                    <w:right w:w="15" w:type="dxa"/>
                  </w:tcMar>
                  <w:vAlign w:val="center"/>
                </w:tcPr>
                <w:p w14:paraId="6F6D286F"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49B521D6" w14:textId="77777777" w:rsidR="00F67536" w:rsidRDefault="007F5803">
                  <w:pPr>
                    <w:pBdr>
                      <w:top w:val="nil"/>
                      <w:left w:val="nil"/>
                      <w:bottom w:val="nil"/>
                      <w:right w:val="nil"/>
                    </w:pBdr>
                    <w:ind w:left="123" w:right="123"/>
                    <w:jc w:val="center"/>
                  </w:pPr>
                  <w:r>
                    <w:t>1 gün</w:t>
                  </w:r>
                </w:p>
              </w:tc>
              <w:tc>
                <w:tcPr>
                  <w:tcW w:w="744" w:type="dxa"/>
                  <w:tcMar>
                    <w:top w:w="15" w:type="dxa"/>
                    <w:left w:w="15" w:type="dxa"/>
                    <w:bottom w:w="15" w:type="dxa"/>
                    <w:right w:w="15" w:type="dxa"/>
                  </w:tcMar>
                  <w:vAlign w:val="center"/>
                </w:tcPr>
                <w:p w14:paraId="44DFDDCB"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5B4C806C" w14:textId="77777777" w:rsidR="00F67536" w:rsidRDefault="007F5803">
                  <w:pPr>
                    <w:pBdr>
                      <w:top w:val="nil"/>
                      <w:left w:val="nil"/>
                      <w:bottom w:val="nil"/>
                      <w:right w:val="nil"/>
                    </w:pBdr>
                    <w:ind w:left="123" w:right="123"/>
                    <w:jc w:val="center"/>
                  </w:pPr>
                  <w:r>
                    <w:t>     958,00TL</w:t>
                  </w:r>
                </w:p>
              </w:tc>
            </w:tr>
            <w:tr w:rsidR="00F67536" w14:paraId="3AFE9511" w14:textId="77777777">
              <w:trPr>
                <w:trHeight w:val="204"/>
              </w:trPr>
              <w:tc>
                <w:tcPr>
                  <w:tcW w:w="2516" w:type="dxa"/>
                  <w:tcMar>
                    <w:top w:w="15" w:type="dxa"/>
                    <w:left w:w="15" w:type="dxa"/>
                    <w:bottom w:w="15" w:type="dxa"/>
                    <w:right w:w="15" w:type="dxa"/>
                  </w:tcMar>
                  <w:vAlign w:val="center"/>
                </w:tcPr>
                <w:p w14:paraId="7023114F"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0C5BFE36"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4034107E"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2869986D"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76096197"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60F1CF72" w14:textId="77777777" w:rsidR="00F67536" w:rsidRDefault="007F5803">
                  <w:pPr>
                    <w:pBdr>
                      <w:top w:val="nil"/>
                      <w:left w:val="nil"/>
                      <w:bottom w:val="nil"/>
                      <w:right w:val="nil"/>
                    </w:pBdr>
                    <w:ind w:left="123" w:right="123"/>
                    <w:jc w:val="both"/>
                  </w:pPr>
                  <w:r>
                    <w:t> </w:t>
                  </w:r>
                </w:p>
              </w:tc>
              <w:tc>
                <w:tcPr>
                  <w:tcW w:w="1263" w:type="dxa"/>
                  <w:tcMar>
                    <w:top w:w="15" w:type="dxa"/>
                    <w:left w:w="15" w:type="dxa"/>
                    <w:bottom w:w="15" w:type="dxa"/>
                    <w:right w:w="15" w:type="dxa"/>
                  </w:tcMar>
                  <w:vAlign w:val="center"/>
                </w:tcPr>
                <w:p w14:paraId="37B03057"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7D3B50F8"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679E325A" w14:textId="77777777" w:rsidR="00F67536" w:rsidRDefault="007F5803">
                  <w:pPr>
                    <w:pBdr>
                      <w:top w:val="nil"/>
                      <w:left w:val="nil"/>
                      <w:bottom w:val="nil"/>
                      <w:right w:val="nil"/>
                    </w:pBdr>
                    <w:ind w:left="123" w:right="123"/>
                    <w:jc w:val="right"/>
                  </w:pPr>
                  <w:r>
                    <w:t>6.736,00TL</w:t>
                  </w:r>
                </w:p>
              </w:tc>
            </w:tr>
          </w:tbl>
          <w:p w14:paraId="53A97601" w14:textId="3254FDE3" w:rsidR="00F67536" w:rsidRDefault="007F5803">
            <w:pPr>
              <w:spacing w:before="240" w:after="240"/>
              <w:jc w:val="both"/>
            </w:pPr>
            <w:r>
              <w:lastRenderedPageBreak/>
              <w:t xml:space="preserve">Yıl içerisinde vasıta ücretlerinin artacağı ve personel görevlendirme sayısında da artış dikkate alınarak bu harcama kalemine </w:t>
            </w:r>
            <w:r w:rsidR="0091741C">
              <w:t>2027</w:t>
            </w:r>
            <w:r>
              <w:t xml:space="preserve"> mali yılı 7.000TL, ödenek teklif edilmiştir.</w:t>
            </w:r>
          </w:p>
          <w:p w14:paraId="2720F37C" w14:textId="77777777" w:rsidR="00F67536" w:rsidRDefault="007F5803">
            <w:pPr>
              <w:spacing w:before="240" w:after="240"/>
              <w:jc w:val="both"/>
            </w:pPr>
            <w:r>
              <w:rPr>
                <w:b/>
                <w:bCs/>
              </w:rPr>
              <w:t>Gerçek İhtiyaç Teklif Toplamı</w:t>
            </w:r>
          </w:p>
          <w:p w14:paraId="36299DD6" w14:textId="73D3ACD2" w:rsidR="00F67536" w:rsidRDefault="0091741C">
            <w:pPr>
              <w:spacing w:before="240" w:after="240"/>
              <w:jc w:val="both"/>
            </w:pPr>
            <w:r>
              <w:rPr>
                <w:b/>
                <w:bCs/>
              </w:rPr>
              <w:t>2027</w:t>
            </w:r>
            <w:r w:rsidR="007F5803">
              <w:rPr>
                <w:b/>
                <w:bCs/>
              </w:rPr>
              <w:t>=7.000TL</w:t>
            </w:r>
          </w:p>
          <w:p w14:paraId="7598E0A6" w14:textId="1C938424" w:rsidR="00F67536" w:rsidRDefault="0091741C">
            <w:pPr>
              <w:spacing w:before="240" w:after="240"/>
              <w:jc w:val="both"/>
            </w:pPr>
            <w:r>
              <w:rPr>
                <w:b/>
                <w:bCs/>
              </w:rPr>
              <w:t>2028</w:t>
            </w:r>
            <w:r w:rsidR="007F5803">
              <w:rPr>
                <w:b/>
                <w:bCs/>
              </w:rPr>
              <w:t>=7.000TL</w:t>
            </w:r>
          </w:p>
          <w:p w14:paraId="04EF2C35" w14:textId="670B6D07" w:rsidR="00F67536" w:rsidRDefault="0091741C">
            <w:pPr>
              <w:spacing w:before="240" w:after="240"/>
              <w:jc w:val="both"/>
            </w:pPr>
            <w:r>
              <w:rPr>
                <w:b/>
                <w:bCs/>
              </w:rPr>
              <w:t>2029</w:t>
            </w:r>
            <w:r w:rsidR="007F5803">
              <w:rPr>
                <w:b/>
                <w:bCs/>
              </w:rPr>
              <w:t>=7.000TL</w:t>
            </w:r>
          </w:p>
          <w:p w14:paraId="667F8FF2" w14:textId="77777777" w:rsidR="00F67536" w:rsidRDefault="007F5803">
            <w:pPr>
              <w:spacing w:before="240" w:after="240"/>
              <w:jc w:val="both"/>
            </w:pPr>
            <w:r>
              <w:t> </w:t>
            </w:r>
          </w:p>
          <w:p w14:paraId="46C21493" w14:textId="77777777" w:rsidR="00F67536" w:rsidRDefault="007F5803">
            <w:pPr>
              <w:spacing w:before="240" w:after="240"/>
              <w:jc w:val="both"/>
            </w:pPr>
            <w:r>
              <w:t>*</w:t>
            </w:r>
            <w:r w:rsidR="00932F93">
              <w:rPr>
                <w:sz w:val="18"/>
                <w:szCs w:val="18"/>
              </w:rPr>
              <w:t>2025</w:t>
            </w:r>
            <w:r>
              <w:rPr>
                <w:sz w:val="18"/>
                <w:szCs w:val="18"/>
              </w:rPr>
              <w:t xml:space="preserve"> Bütçe Kanunu H Cetveli, “Ek göstergesi 3000 (dahil) - 5800 (hariç) olan kadrolarda bulunanlar” baz alınmıştır</w:t>
            </w:r>
          </w:p>
          <w:p w14:paraId="1E9C2731" w14:textId="77777777" w:rsidR="00FA236E" w:rsidRDefault="00FA236E" w:rsidP="00FA236E">
            <w:pPr>
              <w:spacing w:before="240"/>
              <w:jc w:val="both"/>
              <w:rPr>
                <w:rFonts w:ascii="Tahoma" w:hAnsi="Tahoma" w:cs="Tahoma"/>
                <w:sz w:val="20"/>
                <w:szCs w:val="20"/>
              </w:rPr>
            </w:pPr>
          </w:p>
          <w:p w14:paraId="679849D5" w14:textId="77777777" w:rsidR="00FA236E" w:rsidRDefault="00FA236E" w:rsidP="00FA236E">
            <w:pPr>
              <w:spacing w:before="240"/>
              <w:jc w:val="both"/>
              <w:rPr>
                <w:rFonts w:ascii="Tahoma" w:hAnsi="Tahoma" w:cs="Tahoma"/>
                <w:sz w:val="20"/>
                <w:szCs w:val="20"/>
              </w:rPr>
            </w:pPr>
          </w:p>
          <w:p w14:paraId="585551B6" w14:textId="77777777" w:rsidR="00FA236E" w:rsidRDefault="00FA236E" w:rsidP="00FA236E">
            <w:pPr>
              <w:spacing w:before="240"/>
              <w:jc w:val="both"/>
              <w:rPr>
                <w:rFonts w:ascii="Tahoma" w:hAnsi="Tahoma" w:cs="Tahoma"/>
                <w:sz w:val="20"/>
                <w:szCs w:val="20"/>
              </w:rPr>
            </w:pPr>
          </w:p>
          <w:p w14:paraId="5C2C8B1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8A68F51" w14:textId="77777777" w:rsidTr="00FA236E">
              <w:trPr>
                <w:trHeight w:hRule="exact" w:val="492"/>
              </w:trPr>
              <w:tc>
                <w:tcPr>
                  <w:tcW w:w="4568" w:type="dxa"/>
                  <w:tcMar>
                    <w:top w:w="0" w:type="dxa"/>
                    <w:bottom w:w="0" w:type="dxa"/>
                  </w:tcMar>
                </w:tcPr>
                <w:p w14:paraId="33E087E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7CAC2F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0F6184F" w14:textId="77777777" w:rsidTr="00FA236E">
              <w:trPr>
                <w:trHeight w:val="1211"/>
              </w:trPr>
              <w:tc>
                <w:tcPr>
                  <w:tcW w:w="4568" w:type="dxa"/>
                </w:tcPr>
                <w:p w14:paraId="38D4ED7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BA7D729" w14:textId="77777777" w:rsidR="00FA236E" w:rsidRPr="00B446D1" w:rsidRDefault="00FA236E" w:rsidP="00FA236E">
                  <w:pPr>
                    <w:spacing w:before="240"/>
                    <w:jc w:val="both"/>
                    <w:rPr>
                      <w:rFonts w:ascii="Tahoma" w:hAnsi="Tahoma" w:cs="Tahoma"/>
                      <w:sz w:val="20"/>
                      <w:szCs w:val="20"/>
                    </w:rPr>
                  </w:pPr>
                </w:p>
              </w:tc>
            </w:tr>
          </w:tbl>
          <w:p w14:paraId="0C0F756E" w14:textId="77777777" w:rsidR="00FA236E" w:rsidRPr="00B446D1" w:rsidRDefault="00FA236E" w:rsidP="00FA236E">
            <w:pPr>
              <w:spacing w:before="240"/>
              <w:jc w:val="both"/>
              <w:rPr>
                <w:rFonts w:ascii="Tahoma" w:hAnsi="Tahoma" w:cs="Tahoma"/>
                <w:sz w:val="20"/>
                <w:szCs w:val="20"/>
              </w:rPr>
            </w:pPr>
          </w:p>
        </w:tc>
      </w:tr>
    </w:tbl>
    <w:p w14:paraId="7660A86B" w14:textId="77777777" w:rsidR="00FA236E" w:rsidRPr="00B446D1" w:rsidRDefault="00FA236E" w:rsidP="00FA236E">
      <w:pPr>
        <w:rPr>
          <w:rFonts w:ascii="Tahoma" w:hAnsi="Tahoma" w:cs="Tahoma"/>
          <w:sz w:val="20"/>
          <w:szCs w:val="20"/>
        </w:rPr>
      </w:pPr>
    </w:p>
    <w:p w14:paraId="7529F92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7EA5829" w14:textId="77777777" w:rsidTr="00FA236E">
        <w:trPr>
          <w:trHeight w:val="397"/>
        </w:trPr>
        <w:tc>
          <w:tcPr>
            <w:tcW w:w="1695" w:type="dxa"/>
            <w:tcMar>
              <w:top w:w="0" w:type="dxa"/>
              <w:left w:w="108" w:type="dxa"/>
              <w:bottom w:w="0" w:type="dxa"/>
              <w:right w:w="108" w:type="dxa"/>
            </w:tcMar>
            <w:vAlign w:val="center"/>
          </w:tcPr>
          <w:p w14:paraId="6648E0D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4E608C0" w14:textId="1BE709D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5728932" w14:textId="77777777" w:rsidTr="00FA236E">
        <w:trPr>
          <w:trHeight w:val="397"/>
        </w:trPr>
        <w:tc>
          <w:tcPr>
            <w:tcW w:w="1695" w:type="dxa"/>
            <w:tcMar>
              <w:top w:w="0" w:type="dxa"/>
              <w:left w:w="108" w:type="dxa"/>
              <w:bottom w:w="0" w:type="dxa"/>
              <w:right w:w="108" w:type="dxa"/>
            </w:tcMar>
            <w:vAlign w:val="center"/>
          </w:tcPr>
          <w:p w14:paraId="5444EF6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3A0A8A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D521DFC" w14:textId="77777777" w:rsidTr="00FA236E">
        <w:trPr>
          <w:trHeight w:val="397"/>
        </w:trPr>
        <w:tc>
          <w:tcPr>
            <w:tcW w:w="1695" w:type="dxa"/>
            <w:tcMar>
              <w:top w:w="0" w:type="dxa"/>
              <w:left w:w="108" w:type="dxa"/>
              <w:bottom w:w="0" w:type="dxa"/>
              <w:right w:w="108" w:type="dxa"/>
            </w:tcMar>
            <w:vAlign w:val="center"/>
          </w:tcPr>
          <w:p w14:paraId="4606397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7D7CFF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0F88688" w14:textId="77777777" w:rsidTr="00FA236E">
        <w:trPr>
          <w:trHeight w:val="397"/>
        </w:trPr>
        <w:tc>
          <w:tcPr>
            <w:tcW w:w="1695" w:type="dxa"/>
            <w:tcMar>
              <w:top w:w="0" w:type="dxa"/>
              <w:left w:w="108" w:type="dxa"/>
              <w:bottom w:w="0" w:type="dxa"/>
              <w:right w:w="108" w:type="dxa"/>
            </w:tcMar>
            <w:vAlign w:val="center"/>
          </w:tcPr>
          <w:p w14:paraId="42550BB6"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3AF23A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A76336D" w14:textId="77777777" w:rsidTr="00FA236E">
        <w:trPr>
          <w:trHeight w:val="397"/>
        </w:trPr>
        <w:tc>
          <w:tcPr>
            <w:tcW w:w="1695" w:type="dxa"/>
            <w:tcMar>
              <w:top w:w="0" w:type="dxa"/>
              <w:left w:w="108" w:type="dxa"/>
              <w:bottom w:w="0" w:type="dxa"/>
              <w:right w:w="108" w:type="dxa"/>
            </w:tcMar>
            <w:vAlign w:val="center"/>
          </w:tcPr>
          <w:p w14:paraId="594DCB5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87EFB2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6AD2CFAE" w14:textId="77777777" w:rsidTr="00FA236E">
        <w:trPr>
          <w:trHeight w:val="397"/>
        </w:trPr>
        <w:tc>
          <w:tcPr>
            <w:tcW w:w="1695" w:type="dxa"/>
            <w:tcMar>
              <w:top w:w="0" w:type="dxa"/>
              <w:left w:w="108" w:type="dxa"/>
              <w:bottom w:w="0" w:type="dxa"/>
              <w:right w:w="108" w:type="dxa"/>
            </w:tcMar>
            <w:vAlign w:val="center"/>
          </w:tcPr>
          <w:p w14:paraId="039FCD2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48DB12D"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3476393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228977D" w14:textId="77777777" w:rsidTr="00FA236E">
        <w:trPr>
          <w:trHeight w:hRule="exact" w:val="397"/>
        </w:trPr>
        <w:tc>
          <w:tcPr>
            <w:tcW w:w="1418" w:type="dxa"/>
            <w:vMerge w:val="restart"/>
            <w:tcMar>
              <w:top w:w="0" w:type="dxa"/>
            </w:tcMar>
            <w:vAlign w:val="center"/>
          </w:tcPr>
          <w:p w14:paraId="367E390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35E2B3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EACB1D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230B07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0EFD4F9" w14:textId="753F924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BCA3066" w14:textId="74EA50F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6AF67A9" w14:textId="2EEDA88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0833BD4" w14:textId="77777777" w:rsidTr="00FA236E">
        <w:trPr>
          <w:trHeight w:hRule="exact" w:val="397"/>
        </w:trPr>
        <w:tc>
          <w:tcPr>
            <w:tcW w:w="1418" w:type="dxa"/>
            <w:vMerge/>
            <w:vAlign w:val="bottom"/>
          </w:tcPr>
          <w:p w14:paraId="6A4848C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21C3D1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06009B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F62CA5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BFA33C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8A1BCB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FD1039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92074" w14:paraId="0C093144" w14:textId="77777777" w:rsidTr="008346F8">
        <w:trPr>
          <w:trHeight w:hRule="exact" w:val="312"/>
        </w:trPr>
        <w:tc>
          <w:tcPr>
            <w:tcW w:w="1418" w:type="dxa"/>
            <w:tcMar>
              <w:top w:w="0" w:type="dxa"/>
            </w:tcMar>
          </w:tcPr>
          <w:p w14:paraId="659AFF8B" w14:textId="77777777" w:rsidR="00192074" w:rsidRPr="00B446D1" w:rsidRDefault="00192074" w:rsidP="00192074">
            <w:pPr>
              <w:pStyle w:val="ppMsoNormal"/>
              <w:spacing w:after="200"/>
              <w:jc w:val="center"/>
              <w:rPr>
                <w:rFonts w:ascii="Tahoma" w:hAnsi="Tahoma" w:cs="Tahoma"/>
                <w:sz w:val="20"/>
                <w:szCs w:val="20"/>
              </w:rPr>
            </w:pPr>
            <w:r w:rsidRPr="00B446D1">
              <w:rPr>
                <w:rFonts w:ascii="Tahoma" w:hAnsi="Tahoma" w:cs="Tahoma"/>
                <w:noProof/>
                <w:sz w:val="20"/>
                <w:szCs w:val="20"/>
              </w:rPr>
              <w:t>0505.0002</w:t>
            </w:r>
          </w:p>
        </w:tc>
        <w:tc>
          <w:tcPr>
            <w:tcW w:w="1701" w:type="dxa"/>
            <w:tcMar>
              <w:top w:w="0" w:type="dxa"/>
            </w:tcMar>
          </w:tcPr>
          <w:p w14:paraId="064A54EF" w14:textId="77777777" w:rsidR="00192074" w:rsidRPr="00B446D1" w:rsidRDefault="00192074" w:rsidP="00192074">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CA91BB4" w14:textId="77777777" w:rsidR="00192074" w:rsidRPr="00B446D1" w:rsidRDefault="00192074" w:rsidP="00192074">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2E98C227" w14:textId="77777777" w:rsidR="00192074" w:rsidRPr="00B446D1" w:rsidRDefault="00192074" w:rsidP="00192074">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355D0C17" w14:textId="5C5C0BCD" w:rsidR="00192074" w:rsidRPr="00192074" w:rsidRDefault="00192074" w:rsidP="00192074">
            <w:pPr>
              <w:pStyle w:val="ppMsoNormal"/>
              <w:spacing w:after="200"/>
              <w:jc w:val="right"/>
              <w:rPr>
                <w:rFonts w:ascii="Tahoma" w:hAnsi="Tahoma" w:cs="Tahoma"/>
                <w:color w:val="FF0000"/>
                <w:sz w:val="20"/>
                <w:szCs w:val="20"/>
              </w:rPr>
            </w:pPr>
            <w:r w:rsidRPr="00192074">
              <w:rPr>
                <w:color w:val="FF0000"/>
                <w:sz w:val="28"/>
                <w:szCs w:val="28"/>
              </w:rPr>
              <w:t>44.000,00</w:t>
            </w:r>
          </w:p>
        </w:tc>
        <w:tc>
          <w:tcPr>
            <w:tcW w:w="1705" w:type="dxa"/>
            <w:tcMar>
              <w:top w:w="0" w:type="dxa"/>
            </w:tcMar>
            <w:vAlign w:val="bottom"/>
          </w:tcPr>
          <w:p w14:paraId="4DA5917E" w14:textId="215260D6" w:rsidR="00192074" w:rsidRPr="00192074" w:rsidRDefault="00192074" w:rsidP="00192074">
            <w:pPr>
              <w:pStyle w:val="ppMsoNormal"/>
              <w:spacing w:after="200"/>
              <w:jc w:val="right"/>
              <w:rPr>
                <w:rFonts w:ascii="Tahoma" w:hAnsi="Tahoma" w:cs="Tahoma"/>
                <w:color w:val="FF0000"/>
                <w:sz w:val="20"/>
                <w:szCs w:val="20"/>
              </w:rPr>
            </w:pPr>
            <w:r w:rsidRPr="00192074">
              <w:rPr>
                <w:color w:val="FF0000"/>
                <w:sz w:val="28"/>
                <w:szCs w:val="28"/>
              </w:rPr>
              <w:t>47.000,00</w:t>
            </w:r>
          </w:p>
        </w:tc>
        <w:tc>
          <w:tcPr>
            <w:tcW w:w="1628" w:type="dxa"/>
            <w:tcMar>
              <w:top w:w="0" w:type="dxa"/>
            </w:tcMar>
          </w:tcPr>
          <w:p w14:paraId="63CB5F05" w14:textId="19A95DB0" w:rsidR="00192074" w:rsidRPr="00192074" w:rsidRDefault="00192074" w:rsidP="00192074">
            <w:pPr>
              <w:pStyle w:val="ppMsoNormal"/>
              <w:spacing w:after="200"/>
              <w:jc w:val="right"/>
              <w:rPr>
                <w:rFonts w:ascii="Tahoma" w:hAnsi="Tahoma" w:cs="Tahoma"/>
                <w:color w:val="FF0000"/>
                <w:sz w:val="20"/>
                <w:szCs w:val="20"/>
              </w:rPr>
            </w:pPr>
            <w:r w:rsidRPr="00192074">
              <w:rPr>
                <w:color w:val="FF0000"/>
                <w:sz w:val="28"/>
                <w:szCs w:val="28"/>
              </w:rPr>
              <w:t>47.000,00</w:t>
            </w:r>
          </w:p>
        </w:tc>
      </w:tr>
    </w:tbl>
    <w:p w14:paraId="57B3A723"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1C03EC2" w14:textId="77777777" w:rsidTr="00FA236E">
        <w:trPr>
          <w:trHeight w:val="3936"/>
        </w:trPr>
        <w:tc>
          <w:tcPr>
            <w:tcW w:w="15191" w:type="dxa"/>
            <w:tcMar>
              <w:top w:w="0" w:type="dxa"/>
              <w:left w:w="108" w:type="dxa"/>
              <w:bottom w:w="0" w:type="dxa"/>
              <w:right w:w="108" w:type="dxa"/>
            </w:tcMar>
          </w:tcPr>
          <w:p w14:paraId="221FD4B7" w14:textId="09B63EAB" w:rsidR="00F67536" w:rsidRDefault="007F5803" w:rsidP="00272416">
            <w:pPr>
              <w:spacing w:before="240" w:after="240"/>
              <w:jc w:val="both"/>
            </w:pPr>
            <w:r>
              <w:t>Genel Sekreterlik birimimiz ağırlıklı olarak üst yönetici olmak üzere 9 personel ile Üniversitemizin gelişime açık, verimli, güçlü ve güvenilir bir mekanizma olmasında, bürokratik idari hizmetleri yürüterek ağırlıklı yükü üstlenmekte olup aynı zamanda şeffaf, yenilikçi, paylaşımcı bir yönetim oluşturma misyonunu ile hizmet vermektedir.</w:t>
            </w:r>
            <w:r w:rsidR="00272416">
              <w:t xml:space="preserve"> </w:t>
            </w:r>
          </w:p>
          <w:p w14:paraId="3A3032A5"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6613A653" w14:textId="77777777" w:rsidR="00F67536" w:rsidRDefault="007F5803">
            <w:pPr>
              <w:spacing w:before="240" w:after="240"/>
              <w:jc w:val="both"/>
            </w:pPr>
            <w:r>
              <w:t xml:space="preserve">Buna göre, uygun görülmesi halinde Birimimize diğer kamu kurumlarından naklen atanacak 1 personelin aşağıdaki şartları taşıması halinde yolluk ödemesi </w:t>
            </w:r>
          </w:p>
          <w:p w14:paraId="1AE0BBCF" w14:textId="77777777" w:rsidR="00F67536" w:rsidRDefault="007F5803">
            <w:pPr>
              <w:spacing w:before="240" w:after="240"/>
              <w:jc w:val="both"/>
            </w:pPr>
            <w:r>
              <w:rPr>
                <w:b/>
                <w:bCs/>
              </w:rPr>
              <w:t>6. derece eşi çalışmayan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7244C0E1" w14:textId="77777777">
              <w:trPr>
                <w:trHeight w:val="175"/>
              </w:trPr>
              <w:tc>
                <w:tcPr>
                  <w:tcW w:w="2659" w:type="dxa"/>
                  <w:tcMar>
                    <w:top w:w="15" w:type="dxa"/>
                    <w:left w:w="15" w:type="dxa"/>
                    <w:bottom w:w="15" w:type="dxa"/>
                    <w:right w:w="15" w:type="dxa"/>
                  </w:tcMar>
                  <w:vAlign w:val="center"/>
                </w:tcPr>
                <w:p w14:paraId="3A91BF21" w14:textId="77777777" w:rsidR="00F67536" w:rsidRDefault="007F5803">
                  <w:pPr>
                    <w:pBdr>
                      <w:top w:val="nil"/>
                      <w:left w:val="nil"/>
                      <w:bottom w:val="nil"/>
                      <w:right w:val="nil"/>
                    </w:pBdr>
                    <w:ind w:left="15" w:right="15"/>
                    <w:jc w:val="both"/>
                  </w:pPr>
                  <w:r>
                    <w:t>Yol Masrafı</w:t>
                  </w:r>
                </w:p>
              </w:tc>
              <w:tc>
                <w:tcPr>
                  <w:tcW w:w="436" w:type="dxa"/>
                  <w:tcMar>
                    <w:top w:w="15" w:type="dxa"/>
                    <w:left w:w="15" w:type="dxa"/>
                    <w:bottom w:w="15" w:type="dxa"/>
                    <w:right w:w="15" w:type="dxa"/>
                  </w:tcMar>
                  <w:vAlign w:val="center"/>
                </w:tcPr>
                <w:p w14:paraId="045E210B" w14:textId="77777777" w:rsidR="00F67536" w:rsidRDefault="007F5803">
                  <w:pPr>
                    <w:pBdr>
                      <w:top w:val="nil"/>
                      <w:left w:val="nil"/>
                      <w:bottom w:val="nil"/>
                      <w:right w:val="nil"/>
                    </w:pBdr>
                    <w:ind w:left="15" w:right="15"/>
                    <w:jc w:val="center"/>
                  </w:pPr>
                  <w:r>
                    <w:t>:</w:t>
                  </w:r>
                </w:p>
              </w:tc>
              <w:tc>
                <w:tcPr>
                  <w:tcW w:w="2100" w:type="dxa"/>
                  <w:tcMar>
                    <w:top w:w="15" w:type="dxa"/>
                    <w:left w:w="15" w:type="dxa"/>
                    <w:bottom w:w="15" w:type="dxa"/>
                    <w:right w:w="15" w:type="dxa"/>
                  </w:tcMar>
                  <w:vAlign w:val="center"/>
                </w:tcPr>
                <w:p w14:paraId="2A26647C" w14:textId="77777777" w:rsidR="00F67536" w:rsidRDefault="007F5803">
                  <w:pPr>
                    <w:pBdr>
                      <w:top w:val="nil"/>
                      <w:left w:val="nil"/>
                      <w:bottom w:val="nil"/>
                      <w:right w:val="nil"/>
                    </w:pBdr>
                    <w:ind w:left="15" w:right="15"/>
                    <w:jc w:val="center"/>
                  </w:pPr>
                  <w:r>
                    <w:t>300,00TL</w:t>
                  </w:r>
                </w:p>
              </w:tc>
              <w:tc>
                <w:tcPr>
                  <w:tcW w:w="512" w:type="dxa"/>
                  <w:tcMar>
                    <w:top w:w="15" w:type="dxa"/>
                    <w:left w:w="15" w:type="dxa"/>
                    <w:bottom w:w="15" w:type="dxa"/>
                    <w:right w:w="15" w:type="dxa"/>
                  </w:tcMar>
                  <w:vAlign w:val="center"/>
                </w:tcPr>
                <w:p w14:paraId="1DE9B973" w14:textId="77777777" w:rsidR="00F67536" w:rsidRDefault="007F5803">
                  <w:pPr>
                    <w:pBdr>
                      <w:top w:val="nil"/>
                      <w:left w:val="nil"/>
                      <w:bottom w:val="nil"/>
                      <w:right w:val="nil"/>
                    </w:pBdr>
                    <w:ind w:left="15" w:right="15"/>
                    <w:jc w:val="center"/>
                  </w:pPr>
                  <w:r>
                    <w:t>x</w:t>
                  </w:r>
                </w:p>
              </w:tc>
              <w:tc>
                <w:tcPr>
                  <w:tcW w:w="2765" w:type="dxa"/>
                  <w:tcMar>
                    <w:top w:w="15" w:type="dxa"/>
                    <w:left w:w="15" w:type="dxa"/>
                    <w:bottom w:w="15" w:type="dxa"/>
                    <w:right w:w="15" w:type="dxa"/>
                  </w:tcMar>
                  <w:vAlign w:val="center"/>
                </w:tcPr>
                <w:p w14:paraId="2A7C206F" w14:textId="77777777" w:rsidR="00F67536" w:rsidRDefault="007F5803">
                  <w:pPr>
                    <w:pBdr>
                      <w:top w:val="nil"/>
                      <w:left w:val="nil"/>
                      <w:bottom w:val="nil"/>
                      <w:right w:val="nil"/>
                    </w:pBdr>
                    <w:ind w:left="15" w:right="15"/>
                    <w:jc w:val="center"/>
                  </w:pPr>
                  <w:r>
                    <w:t>2 kişi</w:t>
                  </w:r>
                </w:p>
              </w:tc>
              <w:tc>
                <w:tcPr>
                  <w:tcW w:w="366" w:type="dxa"/>
                  <w:tcMar>
                    <w:top w:w="15" w:type="dxa"/>
                    <w:left w:w="15" w:type="dxa"/>
                    <w:bottom w:w="15" w:type="dxa"/>
                    <w:right w:w="15" w:type="dxa"/>
                  </w:tcMar>
                  <w:vAlign w:val="center"/>
                </w:tcPr>
                <w:p w14:paraId="76F509E1" w14:textId="77777777" w:rsidR="00F67536" w:rsidRDefault="007F5803">
                  <w:pPr>
                    <w:pBdr>
                      <w:top w:val="nil"/>
                      <w:left w:val="nil"/>
                      <w:bottom w:val="nil"/>
                      <w:right w:val="nil"/>
                    </w:pBdr>
                    <w:ind w:left="15" w:right="15"/>
                    <w:jc w:val="center"/>
                  </w:pPr>
                  <w:r>
                    <w:t> </w:t>
                  </w:r>
                </w:p>
              </w:tc>
              <w:tc>
                <w:tcPr>
                  <w:tcW w:w="2662" w:type="dxa"/>
                  <w:tcMar>
                    <w:top w:w="15" w:type="dxa"/>
                    <w:left w:w="15" w:type="dxa"/>
                    <w:bottom w:w="15" w:type="dxa"/>
                    <w:right w:w="15" w:type="dxa"/>
                  </w:tcMar>
                  <w:vAlign w:val="center"/>
                </w:tcPr>
                <w:p w14:paraId="3188E87D" w14:textId="77777777" w:rsidR="00F67536" w:rsidRDefault="007F5803">
                  <w:pPr>
                    <w:pBdr>
                      <w:top w:val="nil"/>
                      <w:left w:val="nil"/>
                      <w:bottom w:val="nil"/>
                      <w:right w:val="nil"/>
                    </w:pBdr>
                    <w:ind w:left="15" w:right="15"/>
                    <w:jc w:val="center"/>
                  </w:pPr>
                  <w:r>
                    <w:t> </w:t>
                  </w:r>
                </w:p>
              </w:tc>
              <w:tc>
                <w:tcPr>
                  <w:tcW w:w="382" w:type="dxa"/>
                  <w:tcMar>
                    <w:top w:w="15" w:type="dxa"/>
                    <w:left w:w="15" w:type="dxa"/>
                    <w:bottom w:w="15" w:type="dxa"/>
                    <w:right w:w="15" w:type="dxa"/>
                  </w:tcMar>
                  <w:vAlign w:val="center"/>
                </w:tcPr>
                <w:p w14:paraId="6C4BBEAD"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30DEE6B0" w14:textId="77777777" w:rsidR="00F67536" w:rsidRDefault="007F5803">
                  <w:pPr>
                    <w:pBdr>
                      <w:top w:val="nil"/>
                      <w:left w:val="nil"/>
                      <w:bottom w:val="nil"/>
                      <w:right w:val="nil"/>
                    </w:pBdr>
                    <w:ind w:left="15" w:right="15"/>
                    <w:jc w:val="right"/>
                  </w:pPr>
                  <w:r>
                    <w:t>600,00TL</w:t>
                  </w:r>
                </w:p>
              </w:tc>
            </w:tr>
            <w:tr w:rsidR="00F67536" w14:paraId="01353FB2" w14:textId="77777777">
              <w:trPr>
                <w:trHeight w:val="175"/>
              </w:trPr>
              <w:tc>
                <w:tcPr>
                  <w:tcW w:w="2659" w:type="dxa"/>
                  <w:tcMar>
                    <w:top w:w="15" w:type="dxa"/>
                    <w:left w:w="15" w:type="dxa"/>
                    <w:bottom w:w="15" w:type="dxa"/>
                    <w:right w:w="15" w:type="dxa"/>
                  </w:tcMar>
                  <w:vAlign w:val="center"/>
                </w:tcPr>
                <w:p w14:paraId="52A87ADD" w14:textId="77777777" w:rsidR="00F67536" w:rsidRDefault="007F5803">
                  <w:pPr>
                    <w:pBdr>
                      <w:top w:val="nil"/>
                      <w:left w:val="nil"/>
                      <w:bottom w:val="nil"/>
                      <w:right w:val="nil"/>
                    </w:pBdr>
                    <w:ind w:left="15" w:right="15"/>
                    <w:jc w:val="both"/>
                  </w:pPr>
                  <w:r>
                    <w:t>Gündelik*</w:t>
                  </w:r>
                </w:p>
              </w:tc>
              <w:tc>
                <w:tcPr>
                  <w:tcW w:w="436" w:type="dxa"/>
                  <w:tcMar>
                    <w:top w:w="15" w:type="dxa"/>
                    <w:left w:w="15" w:type="dxa"/>
                    <w:bottom w:w="15" w:type="dxa"/>
                    <w:right w:w="15" w:type="dxa"/>
                  </w:tcMar>
                  <w:vAlign w:val="center"/>
                </w:tcPr>
                <w:p w14:paraId="247E4555" w14:textId="77777777" w:rsidR="00F67536" w:rsidRDefault="007F5803">
                  <w:pPr>
                    <w:pBdr>
                      <w:top w:val="nil"/>
                      <w:left w:val="nil"/>
                      <w:bottom w:val="nil"/>
                      <w:right w:val="nil"/>
                    </w:pBdr>
                    <w:ind w:left="15" w:right="15"/>
                    <w:jc w:val="center"/>
                  </w:pPr>
                  <w:r>
                    <w:t>:</w:t>
                  </w:r>
                </w:p>
              </w:tc>
              <w:tc>
                <w:tcPr>
                  <w:tcW w:w="2100" w:type="dxa"/>
                  <w:tcMar>
                    <w:top w:w="15" w:type="dxa"/>
                    <w:left w:w="15" w:type="dxa"/>
                    <w:bottom w:w="15" w:type="dxa"/>
                    <w:right w:w="15" w:type="dxa"/>
                  </w:tcMar>
                  <w:vAlign w:val="center"/>
                </w:tcPr>
                <w:p w14:paraId="1B368794" w14:textId="77777777" w:rsidR="00F67536" w:rsidRDefault="007F5803">
                  <w:pPr>
                    <w:pBdr>
                      <w:top w:val="nil"/>
                      <w:left w:val="nil"/>
                      <w:bottom w:val="nil"/>
                      <w:right w:val="nil"/>
                    </w:pBdr>
                    <w:ind w:left="15" w:right="15"/>
                    <w:jc w:val="center"/>
                  </w:pPr>
                  <w:r>
                    <w:t>62,00TL</w:t>
                  </w:r>
                </w:p>
              </w:tc>
              <w:tc>
                <w:tcPr>
                  <w:tcW w:w="512" w:type="dxa"/>
                  <w:tcMar>
                    <w:top w:w="15" w:type="dxa"/>
                    <w:left w:w="15" w:type="dxa"/>
                    <w:bottom w:w="15" w:type="dxa"/>
                    <w:right w:w="15" w:type="dxa"/>
                  </w:tcMar>
                  <w:vAlign w:val="center"/>
                </w:tcPr>
                <w:p w14:paraId="15FBE700" w14:textId="77777777" w:rsidR="00F67536" w:rsidRDefault="007F5803">
                  <w:pPr>
                    <w:pBdr>
                      <w:top w:val="nil"/>
                      <w:left w:val="nil"/>
                      <w:bottom w:val="nil"/>
                      <w:right w:val="nil"/>
                    </w:pBdr>
                    <w:ind w:left="15" w:right="15"/>
                    <w:jc w:val="center"/>
                  </w:pPr>
                  <w:r>
                    <w:t>x</w:t>
                  </w:r>
                </w:p>
              </w:tc>
              <w:tc>
                <w:tcPr>
                  <w:tcW w:w="2765" w:type="dxa"/>
                  <w:tcMar>
                    <w:top w:w="15" w:type="dxa"/>
                    <w:left w:w="15" w:type="dxa"/>
                    <w:bottom w:w="15" w:type="dxa"/>
                    <w:right w:w="15" w:type="dxa"/>
                  </w:tcMar>
                  <w:vAlign w:val="center"/>
                </w:tcPr>
                <w:p w14:paraId="7BD9A13F" w14:textId="77777777" w:rsidR="00F67536" w:rsidRDefault="007F5803">
                  <w:pPr>
                    <w:pBdr>
                      <w:top w:val="nil"/>
                      <w:left w:val="nil"/>
                      <w:bottom w:val="nil"/>
                      <w:right w:val="nil"/>
                    </w:pBdr>
                    <w:ind w:left="15" w:right="15"/>
                    <w:jc w:val="center"/>
                  </w:pPr>
                  <w:r>
                    <w:t>2 kişi</w:t>
                  </w:r>
                </w:p>
              </w:tc>
              <w:tc>
                <w:tcPr>
                  <w:tcW w:w="366" w:type="dxa"/>
                  <w:tcMar>
                    <w:top w:w="15" w:type="dxa"/>
                    <w:left w:w="15" w:type="dxa"/>
                    <w:bottom w:w="15" w:type="dxa"/>
                    <w:right w:w="15" w:type="dxa"/>
                  </w:tcMar>
                  <w:vAlign w:val="center"/>
                </w:tcPr>
                <w:p w14:paraId="670BDB34" w14:textId="77777777" w:rsidR="00F67536" w:rsidRDefault="007F5803">
                  <w:pPr>
                    <w:pBdr>
                      <w:top w:val="nil"/>
                      <w:left w:val="nil"/>
                      <w:bottom w:val="nil"/>
                      <w:right w:val="nil"/>
                    </w:pBdr>
                    <w:ind w:left="15" w:right="15"/>
                    <w:jc w:val="center"/>
                  </w:pPr>
                  <w:r>
                    <w:t>x</w:t>
                  </w:r>
                </w:p>
              </w:tc>
              <w:tc>
                <w:tcPr>
                  <w:tcW w:w="2662" w:type="dxa"/>
                  <w:tcMar>
                    <w:top w:w="15" w:type="dxa"/>
                    <w:left w:w="15" w:type="dxa"/>
                    <w:bottom w:w="15" w:type="dxa"/>
                    <w:right w:w="15" w:type="dxa"/>
                  </w:tcMar>
                  <w:vAlign w:val="center"/>
                </w:tcPr>
                <w:p w14:paraId="4CE55AB1" w14:textId="77777777" w:rsidR="00F67536" w:rsidRDefault="007F5803">
                  <w:pPr>
                    <w:pBdr>
                      <w:top w:val="nil"/>
                      <w:left w:val="nil"/>
                      <w:bottom w:val="nil"/>
                      <w:right w:val="nil"/>
                    </w:pBdr>
                    <w:ind w:left="15" w:right="15"/>
                    <w:jc w:val="center"/>
                  </w:pPr>
                  <w:r>
                    <w:t>1 gün</w:t>
                  </w:r>
                </w:p>
              </w:tc>
              <w:tc>
                <w:tcPr>
                  <w:tcW w:w="382" w:type="dxa"/>
                  <w:tcMar>
                    <w:top w:w="15" w:type="dxa"/>
                    <w:left w:w="15" w:type="dxa"/>
                    <w:bottom w:w="15" w:type="dxa"/>
                    <w:right w:w="15" w:type="dxa"/>
                  </w:tcMar>
                  <w:vAlign w:val="center"/>
                </w:tcPr>
                <w:p w14:paraId="15D51B5C"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2B8750D8" w14:textId="77777777" w:rsidR="00F67536" w:rsidRDefault="007F5803">
                  <w:pPr>
                    <w:pBdr>
                      <w:top w:val="nil"/>
                      <w:left w:val="nil"/>
                      <w:bottom w:val="nil"/>
                      <w:right w:val="nil"/>
                    </w:pBdr>
                    <w:ind w:left="15" w:right="15"/>
                    <w:jc w:val="right"/>
                  </w:pPr>
                  <w:r>
                    <w:t>124,00TL</w:t>
                  </w:r>
                </w:p>
              </w:tc>
            </w:tr>
            <w:tr w:rsidR="00F67536" w14:paraId="626BBA81" w14:textId="77777777">
              <w:trPr>
                <w:trHeight w:val="175"/>
              </w:trPr>
              <w:tc>
                <w:tcPr>
                  <w:tcW w:w="2659" w:type="dxa"/>
                  <w:tcMar>
                    <w:top w:w="15" w:type="dxa"/>
                    <w:left w:w="15" w:type="dxa"/>
                    <w:bottom w:w="15" w:type="dxa"/>
                    <w:right w:w="15" w:type="dxa"/>
                  </w:tcMar>
                  <w:vAlign w:val="center"/>
                </w:tcPr>
                <w:p w14:paraId="72D93F3E" w14:textId="77777777" w:rsidR="00F67536" w:rsidRDefault="007F5803">
                  <w:pPr>
                    <w:pBdr>
                      <w:top w:val="nil"/>
                      <w:left w:val="nil"/>
                      <w:bottom w:val="nil"/>
                      <w:right w:val="nil"/>
                    </w:pBdr>
                    <w:ind w:left="15" w:right="15"/>
                    <w:jc w:val="both"/>
                  </w:pPr>
                  <w:r>
                    <w:t>Yer Değiştirme Masrafı</w:t>
                  </w:r>
                </w:p>
              </w:tc>
              <w:tc>
                <w:tcPr>
                  <w:tcW w:w="436" w:type="dxa"/>
                  <w:tcMar>
                    <w:top w:w="15" w:type="dxa"/>
                    <w:left w:w="15" w:type="dxa"/>
                    <w:bottom w:w="15" w:type="dxa"/>
                    <w:right w:w="15" w:type="dxa"/>
                  </w:tcMar>
                  <w:vAlign w:val="center"/>
                </w:tcPr>
                <w:p w14:paraId="135C147B" w14:textId="77777777" w:rsidR="00F67536" w:rsidRDefault="007F5803">
                  <w:pPr>
                    <w:pBdr>
                      <w:top w:val="nil"/>
                      <w:left w:val="nil"/>
                      <w:bottom w:val="nil"/>
                      <w:right w:val="nil"/>
                    </w:pBdr>
                    <w:ind w:left="15" w:right="15"/>
                    <w:jc w:val="center"/>
                  </w:pPr>
                  <w:r>
                    <w:t>:</w:t>
                  </w:r>
                </w:p>
              </w:tc>
              <w:tc>
                <w:tcPr>
                  <w:tcW w:w="2100" w:type="dxa"/>
                  <w:tcMar>
                    <w:top w:w="15" w:type="dxa"/>
                    <w:left w:w="15" w:type="dxa"/>
                    <w:bottom w:w="15" w:type="dxa"/>
                    <w:right w:w="15" w:type="dxa"/>
                  </w:tcMar>
                  <w:vAlign w:val="center"/>
                </w:tcPr>
                <w:p w14:paraId="4E8A615D" w14:textId="77777777" w:rsidR="00F67536" w:rsidRDefault="007F5803">
                  <w:pPr>
                    <w:pBdr>
                      <w:top w:val="nil"/>
                      <w:left w:val="nil"/>
                      <w:bottom w:val="nil"/>
                      <w:right w:val="nil"/>
                    </w:pBdr>
                    <w:ind w:left="15" w:right="15"/>
                    <w:jc w:val="center"/>
                  </w:pPr>
                  <w:r>
                    <w:t>62,00TL x 20 katı</w:t>
                  </w:r>
                </w:p>
              </w:tc>
              <w:tc>
                <w:tcPr>
                  <w:tcW w:w="512" w:type="dxa"/>
                  <w:tcMar>
                    <w:top w:w="15" w:type="dxa"/>
                    <w:left w:w="15" w:type="dxa"/>
                    <w:bottom w:w="15" w:type="dxa"/>
                    <w:right w:w="15" w:type="dxa"/>
                  </w:tcMar>
                  <w:vAlign w:val="center"/>
                </w:tcPr>
                <w:p w14:paraId="2DC60CD8" w14:textId="77777777" w:rsidR="00F67536" w:rsidRDefault="007F5803">
                  <w:pPr>
                    <w:pBdr>
                      <w:top w:val="nil"/>
                      <w:left w:val="nil"/>
                      <w:bottom w:val="nil"/>
                      <w:right w:val="nil"/>
                    </w:pBdr>
                    <w:ind w:left="15" w:right="15"/>
                    <w:jc w:val="center"/>
                  </w:pPr>
                  <w:r>
                    <w:t>+</w:t>
                  </w:r>
                </w:p>
              </w:tc>
              <w:tc>
                <w:tcPr>
                  <w:tcW w:w="2765" w:type="dxa"/>
                  <w:tcMar>
                    <w:top w:w="15" w:type="dxa"/>
                    <w:left w:w="15" w:type="dxa"/>
                    <w:bottom w:w="15" w:type="dxa"/>
                    <w:right w:w="15" w:type="dxa"/>
                  </w:tcMar>
                  <w:vAlign w:val="center"/>
                </w:tcPr>
                <w:p w14:paraId="21E78F11" w14:textId="77777777" w:rsidR="00F67536" w:rsidRDefault="007F5803">
                  <w:pPr>
                    <w:pBdr>
                      <w:top w:val="nil"/>
                      <w:left w:val="nil"/>
                      <w:bottom w:val="nil"/>
                      <w:right w:val="nil"/>
                    </w:pBdr>
                    <w:ind w:left="15" w:right="15"/>
                    <w:jc w:val="center"/>
                  </w:pPr>
                  <w:r>
                    <w:t>62,00TL x 10 katı x 1 kişi</w:t>
                  </w:r>
                </w:p>
              </w:tc>
              <w:tc>
                <w:tcPr>
                  <w:tcW w:w="366" w:type="dxa"/>
                  <w:tcMar>
                    <w:top w:w="15" w:type="dxa"/>
                    <w:left w:w="15" w:type="dxa"/>
                    <w:bottom w:w="15" w:type="dxa"/>
                    <w:right w:w="15" w:type="dxa"/>
                  </w:tcMar>
                  <w:vAlign w:val="center"/>
                </w:tcPr>
                <w:p w14:paraId="4B68356C" w14:textId="77777777" w:rsidR="00F67536" w:rsidRDefault="007F5803">
                  <w:pPr>
                    <w:pBdr>
                      <w:top w:val="nil"/>
                      <w:left w:val="nil"/>
                      <w:bottom w:val="nil"/>
                      <w:right w:val="nil"/>
                    </w:pBdr>
                    <w:ind w:left="15" w:right="15"/>
                    <w:jc w:val="center"/>
                  </w:pPr>
                  <w:r>
                    <w:t>+</w:t>
                  </w:r>
                </w:p>
              </w:tc>
              <w:tc>
                <w:tcPr>
                  <w:tcW w:w="2662" w:type="dxa"/>
                  <w:tcMar>
                    <w:top w:w="15" w:type="dxa"/>
                    <w:left w:w="15" w:type="dxa"/>
                    <w:bottom w:w="15" w:type="dxa"/>
                    <w:right w:w="15" w:type="dxa"/>
                  </w:tcMar>
                  <w:vAlign w:val="center"/>
                </w:tcPr>
                <w:p w14:paraId="77D65D8D" w14:textId="77777777" w:rsidR="00F67536" w:rsidRDefault="007F5803">
                  <w:pPr>
                    <w:pBdr>
                      <w:top w:val="nil"/>
                      <w:left w:val="nil"/>
                      <w:bottom w:val="nil"/>
                      <w:right w:val="nil"/>
                    </w:pBdr>
                    <w:ind w:left="15" w:right="15"/>
                    <w:jc w:val="center"/>
                  </w:pPr>
                  <w:r>
                    <w:t>300 km x 62,00TL x 5%</w:t>
                  </w:r>
                </w:p>
              </w:tc>
              <w:tc>
                <w:tcPr>
                  <w:tcW w:w="382" w:type="dxa"/>
                  <w:tcMar>
                    <w:top w:w="15" w:type="dxa"/>
                    <w:left w:w="15" w:type="dxa"/>
                    <w:bottom w:w="15" w:type="dxa"/>
                    <w:right w:w="15" w:type="dxa"/>
                  </w:tcMar>
                  <w:vAlign w:val="center"/>
                </w:tcPr>
                <w:p w14:paraId="75CFEAF2"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44754884" w14:textId="77777777" w:rsidR="00F67536" w:rsidRDefault="007F5803">
                  <w:pPr>
                    <w:pBdr>
                      <w:top w:val="nil"/>
                      <w:left w:val="nil"/>
                      <w:bottom w:val="nil"/>
                      <w:right w:val="nil"/>
                    </w:pBdr>
                    <w:ind w:left="15" w:right="15"/>
                    <w:jc w:val="right"/>
                  </w:pPr>
                  <w:r>
                    <w:t>2.790,00TL</w:t>
                  </w:r>
                </w:p>
              </w:tc>
            </w:tr>
            <w:tr w:rsidR="00F67536" w14:paraId="3C01D2D9" w14:textId="77777777">
              <w:trPr>
                <w:trHeight w:val="175"/>
              </w:trPr>
              <w:tc>
                <w:tcPr>
                  <w:tcW w:w="2659" w:type="dxa"/>
                  <w:tcMar>
                    <w:top w:w="15" w:type="dxa"/>
                    <w:left w:w="15" w:type="dxa"/>
                    <w:bottom w:w="15" w:type="dxa"/>
                    <w:right w:w="15" w:type="dxa"/>
                  </w:tcMar>
                  <w:vAlign w:val="center"/>
                </w:tcPr>
                <w:p w14:paraId="59DEDCCD" w14:textId="77777777" w:rsidR="00F67536" w:rsidRDefault="007F5803">
                  <w:pPr>
                    <w:pBdr>
                      <w:top w:val="nil"/>
                      <w:left w:val="nil"/>
                      <w:bottom w:val="nil"/>
                      <w:right w:val="nil"/>
                    </w:pBdr>
                    <w:ind w:left="15" w:right="15"/>
                    <w:jc w:val="both"/>
                  </w:pPr>
                  <w:r>
                    <w:t> </w:t>
                  </w:r>
                </w:p>
              </w:tc>
              <w:tc>
                <w:tcPr>
                  <w:tcW w:w="436" w:type="dxa"/>
                  <w:tcMar>
                    <w:top w:w="15" w:type="dxa"/>
                    <w:left w:w="15" w:type="dxa"/>
                    <w:bottom w:w="15" w:type="dxa"/>
                    <w:right w:w="15" w:type="dxa"/>
                  </w:tcMar>
                  <w:vAlign w:val="center"/>
                </w:tcPr>
                <w:p w14:paraId="55C97A90" w14:textId="77777777" w:rsidR="00F67536" w:rsidRDefault="007F5803">
                  <w:pPr>
                    <w:pBdr>
                      <w:top w:val="nil"/>
                      <w:left w:val="nil"/>
                      <w:bottom w:val="nil"/>
                      <w:right w:val="nil"/>
                    </w:pBdr>
                    <w:ind w:left="15" w:right="15"/>
                    <w:jc w:val="both"/>
                  </w:pPr>
                  <w:r>
                    <w:t> </w:t>
                  </w:r>
                </w:p>
              </w:tc>
              <w:tc>
                <w:tcPr>
                  <w:tcW w:w="2100" w:type="dxa"/>
                  <w:tcMar>
                    <w:top w:w="15" w:type="dxa"/>
                    <w:left w:w="15" w:type="dxa"/>
                    <w:bottom w:w="15" w:type="dxa"/>
                    <w:right w:w="15" w:type="dxa"/>
                  </w:tcMar>
                  <w:vAlign w:val="center"/>
                </w:tcPr>
                <w:p w14:paraId="2D6FDB34" w14:textId="77777777" w:rsidR="00F67536" w:rsidRDefault="007F5803">
                  <w:pPr>
                    <w:pBdr>
                      <w:top w:val="nil"/>
                      <w:left w:val="nil"/>
                      <w:bottom w:val="nil"/>
                      <w:right w:val="nil"/>
                    </w:pBdr>
                    <w:ind w:left="15" w:right="15"/>
                    <w:jc w:val="center"/>
                  </w:pPr>
                  <w:r>
                    <w:t>(1.240,00TL)</w:t>
                  </w:r>
                </w:p>
              </w:tc>
              <w:tc>
                <w:tcPr>
                  <w:tcW w:w="512" w:type="dxa"/>
                  <w:tcMar>
                    <w:top w:w="15" w:type="dxa"/>
                    <w:left w:w="15" w:type="dxa"/>
                    <w:bottom w:w="15" w:type="dxa"/>
                    <w:right w:w="15" w:type="dxa"/>
                  </w:tcMar>
                  <w:vAlign w:val="center"/>
                </w:tcPr>
                <w:p w14:paraId="37391B27" w14:textId="77777777" w:rsidR="00F67536" w:rsidRDefault="007F5803">
                  <w:pPr>
                    <w:pBdr>
                      <w:top w:val="nil"/>
                      <w:left w:val="nil"/>
                      <w:bottom w:val="nil"/>
                      <w:right w:val="nil"/>
                    </w:pBdr>
                    <w:ind w:left="15" w:right="15"/>
                    <w:jc w:val="center"/>
                  </w:pPr>
                  <w:r>
                    <w:t> </w:t>
                  </w:r>
                </w:p>
              </w:tc>
              <w:tc>
                <w:tcPr>
                  <w:tcW w:w="2765" w:type="dxa"/>
                  <w:tcMar>
                    <w:top w:w="15" w:type="dxa"/>
                    <w:left w:w="15" w:type="dxa"/>
                    <w:bottom w:w="15" w:type="dxa"/>
                    <w:right w:w="15" w:type="dxa"/>
                  </w:tcMar>
                  <w:vAlign w:val="center"/>
                </w:tcPr>
                <w:p w14:paraId="24D38907" w14:textId="77777777" w:rsidR="00F67536" w:rsidRDefault="007F5803">
                  <w:pPr>
                    <w:pBdr>
                      <w:top w:val="nil"/>
                      <w:left w:val="nil"/>
                      <w:bottom w:val="nil"/>
                      <w:right w:val="nil"/>
                    </w:pBdr>
                    <w:ind w:left="15" w:right="15"/>
                    <w:jc w:val="center"/>
                  </w:pPr>
                  <w:r>
                    <w:t>(620,00TL)</w:t>
                  </w:r>
                </w:p>
              </w:tc>
              <w:tc>
                <w:tcPr>
                  <w:tcW w:w="366" w:type="dxa"/>
                  <w:tcMar>
                    <w:top w:w="15" w:type="dxa"/>
                    <w:left w:w="15" w:type="dxa"/>
                    <w:bottom w:w="15" w:type="dxa"/>
                    <w:right w:w="15" w:type="dxa"/>
                  </w:tcMar>
                  <w:vAlign w:val="center"/>
                </w:tcPr>
                <w:p w14:paraId="623C8D8F" w14:textId="77777777" w:rsidR="00F67536" w:rsidRDefault="007F5803">
                  <w:pPr>
                    <w:pBdr>
                      <w:top w:val="nil"/>
                      <w:left w:val="nil"/>
                      <w:bottom w:val="nil"/>
                      <w:right w:val="nil"/>
                    </w:pBdr>
                    <w:ind w:left="15" w:right="15"/>
                    <w:jc w:val="center"/>
                  </w:pPr>
                  <w:r>
                    <w:t> </w:t>
                  </w:r>
                </w:p>
              </w:tc>
              <w:tc>
                <w:tcPr>
                  <w:tcW w:w="2662" w:type="dxa"/>
                  <w:tcMar>
                    <w:top w:w="15" w:type="dxa"/>
                    <w:left w:w="15" w:type="dxa"/>
                    <w:bottom w:w="15" w:type="dxa"/>
                    <w:right w:w="15" w:type="dxa"/>
                  </w:tcMar>
                  <w:vAlign w:val="center"/>
                </w:tcPr>
                <w:p w14:paraId="480F93BF" w14:textId="77777777" w:rsidR="00F67536" w:rsidRDefault="007F5803">
                  <w:pPr>
                    <w:pBdr>
                      <w:top w:val="nil"/>
                      <w:left w:val="nil"/>
                      <w:bottom w:val="nil"/>
                      <w:right w:val="nil"/>
                    </w:pBdr>
                    <w:ind w:left="15" w:right="15"/>
                    <w:jc w:val="center"/>
                  </w:pPr>
                  <w:r>
                    <w:t>(930,00TL)</w:t>
                  </w:r>
                </w:p>
              </w:tc>
              <w:tc>
                <w:tcPr>
                  <w:tcW w:w="382" w:type="dxa"/>
                  <w:tcMar>
                    <w:top w:w="15" w:type="dxa"/>
                    <w:left w:w="15" w:type="dxa"/>
                    <w:bottom w:w="15" w:type="dxa"/>
                    <w:right w:w="15" w:type="dxa"/>
                  </w:tcMar>
                  <w:vAlign w:val="center"/>
                </w:tcPr>
                <w:p w14:paraId="18A3D657" w14:textId="77777777" w:rsidR="00F67536" w:rsidRDefault="007F5803">
                  <w:pPr>
                    <w:pBdr>
                      <w:top w:val="nil"/>
                      <w:left w:val="nil"/>
                      <w:bottom w:val="nil"/>
                      <w:right w:val="nil"/>
                    </w:pBdr>
                    <w:ind w:left="15" w:right="15"/>
                    <w:jc w:val="center"/>
                  </w:pPr>
                  <w:r>
                    <w:t> </w:t>
                  </w:r>
                </w:p>
              </w:tc>
              <w:tc>
                <w:tcPr>
                  <w:tcW w:w="1805" w:type="dxa"/>
                  <w:tcMar>
                    <w:top w:w="15" w:type="dxa"/>
                    <w:left w:w="15" w:type="dxa"/>
                    <w:bottom w:w="15" w:type="dxa"/>
                    <w:right w:w="15" w:type="dxa"/>
                  </w:tcMar>
                  <w:vAlign w:val="center"/>
                </w:tcPr>
                <w:p w14:paraId="606273D0" w14:textId="77777777" w:rsidR="00F67536" w:rsidRDefault="007F5803">
                  <w:pPr>
                    <w:pBdr>
                      <w:top w:val="nil"/>
                      <w:left w:val="nil"/>
                      <w:bottom w:val="nil"/>
                      <w:right w:val="nil"/>
                    </w:pBdr>
                    <w:ind w:left="15" w:right="15"/>
                    <w:jc w:val="right"/>
                  </w:pPr>
                  <w:r>
                    <w:t> </w:t>
                  </w:r>
                </w:p>
              </w:tc>
            </w:tr>
            <w:tr w:rsidR="00F67536" w14:paraId="57CDCC9C" w14:textId="77777777">
              <w:trPr>
                <w:trHeight w:val="175"/>
              </w:trPr>
              <w:tc>
                <w:tcPr>
                  <w:tcW w:w="2659" w:type="dxa"/>
                  <w:tcMar>
                    <w:top w:w="15" w:type="dxa"/>
                    <w:left w:w="15" w:type="dxa"/>
                    <w:bottom w:w="15" w:type="dxa"/>
                    <w:right w:w="15" w:type="dxa"/>
                  </w:tcMar>
                  <w:vAlign w:val="center"/>
                </w:tcPr>
                <w:p w14:paraId="2D0291F8" w14:textId="77777777" w:rsidR="00F67536" w:rsidRDefault="007F5803">
                  <w:pPr>
                    <w:pBdr>
                      <w:top w:val="nil"/>
                      <w:left w:val="nil"/>
                      <w:bottom w:val="nil"/>
                      <w:right w:val="nil"/>
                    </w:pBdr>
                    <w:ind w:left="15" w:right="15"/>
                    <w:jc w:val="both"/>
                  </w:pPr>
                  <w:r>
                    <w:t> </w:t>
                  </w:r>
                </w:p>
              </w:tc>
              <w:tc>
                <w:tcPr>
                  <w:tcW w:w="436" w:type="dxa"/>
                  <w:tcMar>
                    <w:top w:w="15" w:type="dxa"/>
                    <w:left w:w="15" w:type="dxa"/>
                    <w:bottom w:w="15" w:type="dxa"/>
                    <w:right w:w="15" w:type="dxa"/>
                  </w:tcMar>
                  <w:vAlign w:val="center"/>
                </w:tcPr>
                <w:p w14:paraId="56A6A757" w14:textId="77777777" w:rsidR="00F67536" w:rsidRDefault="007F5803">
                  <w:pPr>
                    <w:pBdr>
                      <w:top w:val="nil"/>
                      <w:left w:val="nil"/>
                      <w:bottom w:val="nil"/>
                      <w:right w:val="nil"/>
                    </w:pBdr>
                    <w:ind w:left="15" w:right="15"/>
                    <w:jc w:val="both"/>
                  </w:pPr>
                  <w:r>
                    <w:t> </w:t>
                  </w:r>
                </w:p>
              </w:tc>
              <w:tc>
                <w:tcPr>
                  <w:tcW w:w="2100" w:type="dxa"/>
                  <w:tcMar>
                    <w:top w:w="15" w:type="dxa"/>
                    <w:left w:w="15" w:type="dxa"/>
                    <w:bottom w:w="15" w:type="dxa"/>
                    <w:right w:w="15" w:type="dxa"/>
                  </w:tcMar>
                  <w:vAlign w:val="center"/>
                </w:tcPr>
                <w:p w14:paraId="526EA30D" w14:textId="77777777" w:rsidR="00F67536" w:rsidRDefault="007F5803">
                  <w:pPr>
                    <w:pBdr>
                      <w:top w:val="nil"/>
                      <w:left w:val="nil"/>
                      <w:bottom w:val="nil"/>
                      <w:right w:val="nil"/>
                    </w:pBdr>
                    <w:ind w:left="15" w:right="15"/>
                    <w:jc w:val="right"/>
                  </w:pPr>
                  <w:r>
                    <w:t> </w:t>
                  </w:r>
                </w:p>
              </w:tc>
              <w:tc>
                <w:tcPr>
                  <w:tcW w:w="512" w:type="dxa"/>
                  <w:tcMar>
                    <w:top w:w="15" w:type="dxa"/>
                    <w:left w:w="15" w:type="dxa"/>
                    <w:bottom w:w="15" w:type="dxa"/>
                    <w:right w:w="15" w:type="dxa"/>
                  </w:tcMar>
                  <w:vAlign w:val="center"/>
                </w:tcPr>
                <w:p w14:paraId="7971F985" w14:textId="77777777" w:rsidR="00F67536" w:rsidRDefault="007F5803">
                  <w:pPr>
                    <w:pBdr>
                      <w:top w:val="nil"/>
                      <w:left w:val="nil"/>
                      <w:bottom w:val="nil"/>
                      <w:right w:val="nil"/>
                    </w:pBdr>
                    <w:ind w:left="15" w:right="15"/>
                    <w:jc w:val="both"/>
                  </w:pPr>
                  <w:r>
                    <w:t> </w:t>
                  </w:r>
                </w:p>
              </w:tc>
              <w:tc>
                <w:tcPr>
                  <w:tcW w:w="2765" w:type="dxa"/>
                  <w:tcMar>
                    <w:top w:w="15" w:type="dxa"/>
                    <w:left w:w="15" w:type="dxa"/>
                    <w:bottom w:w="15" w:type="dxa"/>
                    <w:right w:w="15" w:type="dxa"/>
                  </w:tcMar>
                  <w:vAlign w:val="center"/>
                </w:tcPr>
                <w:p w14:paraId="247E4E51" w14:textId="77777777" w:rsidR="00F67536" w:rsidRDefault="007F5803">
                  <w:pPr>
                    <w:pBdr>
                      <w:top w:val="nil"/>
                      <w:left w:val="nil"/>
                      <w:bottom w:val="nil"/>
                      <w:right w:val="nil"/>
                    </w:pBdr>
                    <w:ind w:left="15" w:right="15"/>
                    <w:jc w:val="both"/>
                  </w:pPr>
                  <w:r>
                    <w:t> </w:t>
                  </w:r>
                </w:p>
              </w:tc>
              <w:tc>
                <w:tcPr>
                  <w:tcW w:w="366" w:type="dxa"/>
                  <w:tcMar>
                    <w:top w:w="15" w:type="dxa"/>
                    <w:left w:w="15" w:type="dxa"/>
                    <w:bottom w:w="15" w:type="dxa"/>
                    <w:right w:w="15" w:type="dxa"/>
                  </w:tcMar>
                  <w:vAlign w:val="center"/>
                </w:tcPr>
                <w:p w14:paraId="1C8F3B97" w14:textId="77777777" w:rsidR="00F67536" w:rsidRDefault="007F5803">
                  <w:pPr>
                    <w:pBdr>
                      <w:top w:val="nil"/>
                      <w:left w:val="nil"/>
                      <w:bottom w:val="nil"/>
                      <w:right w:val="nil"/>
                    </w:pBdr>
                    <w:ind w:left="15" w:right="15"/>
                    <w:jc w:val="both"/>
                  </w:pPr>
                  <w:r>
                    <w:t> </w:t>
                  </w:r>
                </w:p>
              </w:tc>
              <w:tc>
                <w:tcPr>
                  <w:tcW w:w="2662" w:type="dxa"/>
                  <w:tcMar>
                    <w:top w:w="15" w:type="dxa"/>
                    <w:left w:w="15" w:type="dxa"/>
                    <w:bottom w:w="15" w:type="dxa"/>
                    <w:right w:w="15" w:type="dxa"/>
                  </w:tcMar>
                  <w:vAlign w:val="center"/>
                </w:tcPr>
                <w:p w14:paraId="3DEDD23E" w14:textId="77777777" w:rsidR="00F67536" w:rsidRDefault="007F5803">
                  <w:pPr>
                    <w:pBdr>
                      <w:top w:val="nil"/>
                      <w:left w:val="nil"/>
                      <w:bottom w:val="nil"/>
                      <w:right w:val="nil"/>
                    </w:pBdr>
                    <w:ind w:left="15" w:right="15"/>
                    <w:jc w:val="right"/>
                  </w:pPr>
                  <w:r>
                    <w:t>TOPLAM</w:t>
                  </w:r>
                </w:p>
              </w:tc>
              <w:tc>
                <w:tcPr>
                  <w:tcW w:w="382" w:type="dxa"/>
                  <w:tcMar>
                    <w:top w:w="15" w:type="dxa"/>
                    <w:left w:w="15" w:type="dxa"/>
                    <w:bottom w:w="15" w:type="dxa"/>
                    <w:right w:w="15" w:type="dxa"/>
                  </w:tcMar>
                  <w:vAlign w:val="center"/>
                </w:tcPr>
                <w:p w14:paraId="67A76BD0" w14:textId="77777777" w:rsidR="00F67536" w:rsidRDefault="007F5803">
                  <w:pPr>
                    <w:pBdr>
                      <w:top w:val="nil"/>
                      <w:left w:val="nil"/>
                      <w:bottom w:val="nil"/>
                      <w:right w:val="nil"/>
                    </w:pBdr>
                    <w:ind w:left="15" w:right="15"/>
                    <w:jc w:val="center"/>
                  </w:pPr>
                  <w:r>
                    <w:t>=</w:t>
                  </w:r>
                </w:p>
              </w:tc>
              <w:tc>
                <w:tcPr>
                  <w:tcW w:w="1805" w:type="dxa"/>
                  <w:tcMar>
                    <w:top w:w="15" w:type="dxa"/>
                    <w:left w:w="15" w:type="dxa"/>
                    <w:bottom w:w="15" w:type="dxa"/>
                    <w:right w:w="15" w:type="dxa"/>
                  </w:tcMar>
                  <w:vAlign w:val="center"/>
                </w:tcPr>
                <w:p w14:paraId="1CDFFBDB" w14:textId="77777777" w:rsidR="00F67536" w:rsidRDefault="007F5803">
                  <w:pPr>
                    <w:pBdr>
                      <w:top w:val="nil"/>
                      <w:left w:val="nil"/>
                      <w:bottom w:val="nil"/>
                      <w:right w:val="nil"/>
                    </w:pBdr>
                    <w:ind w:left="15" w:right="15"/>
                    <w:jc w:val="right"/>
                  </w:pPr>
                  <w:r>
                    <w:t>3.514,00TL’dir.</w:t>
                  </w:r>
                </w:p>
              </w:tc>
            </w:tr>
            <w:tr w:rsidR="00F67536" w14:paraId="3D4A6648" w14:textId="77777777">
              <w:trPr>
                <w:trHeight w:val="175"/>
              </w:trPr>
              <w:tc>
                <w:tcPr>
                  <w:tcW w:w="2659" w:type="dxa"/>
                  <w:tcMar>
                    <w:top w:w="15" w:type="dxa"/>
                    <w:left w:w="15" w:type="dxa"/>
                    <w:bottom w:w="15" w:type="dxa"/>
                    <w:right w:w="15" w:type="dxa"/>
                  </w:tcMar>
                  <w:vAlign w:val="center"/>
                </w:tcPr>
                <w:p w14:paraId="0D2F6487" w14:textId="77777777" w:rsidR="00F67536" w:rsidRDefault="007F5803">
                  <w:r>
                    <w:lastRenderedPageBreak/>
                    <w:t> </w:t>
                  </w:r>
                </w:p>
              </w:tc>
              <w:tc>
                <w:tcPr>
                  <w:tcW w:w="436" w:type="dxa"/>
                  <w:tcMar>
                    <w:top w:w="15" w:type="dxa"/>
                    <w:left w:w="15" w:type="dxa"/>
                    <w:bottom w:w="15" w:type="dxa"/>
                    <w:right w:w="15" w:type="dxa"/>
                  </w:tcMar>
                  <w:vAlign w:val="center"/>
                </w:tcPr>
                <w:p w14:paraId="6E303913" w14:textId="77777777" w:rsidR="00F67536" w:rsidRDefault="007F5803">
                  <w:pPr>
                    <w:pBdr>
                      <w:top w:val="nil"/>
                      <w:left w:val="nil"/>
                      <w:bottom w:val="nil"/>
                      <w:right w:val="nil"/>
                    </w:pBdr>
                    <w:ind w:left="15" w:right="15"/>
                    <w:jc w:val="both"/>
                  </w:pPr>
                  <w:r>
                    <w:t> </w:t>
                  </w:r>
                </w:p>
              </w:tc>
              <w:tc>
                <w:tcPr>
                  <w:tcW w:w="2100" w:type="dxa"/>
                  <w:tcMar>
                    <w:top w:w="15" w:type="dxa"/>
                    <w:left w:w="15" w:type="dxa"/>
                    <w:bottom w:w="15" w:type="dxa"/>
                    <w:right w:w="15" w:type="dxa"/>
                  </w:tcMar>
                  <w:vAlign w:val="center"/>
                </w:tcPr>
                <w:p w14:paraId="4B0A8A48" w14:textId="77777777" w:rsidR="00F67536" w:rsidRDefault="007F5803">
                  <w:pPr>
                    <w:pBdr>
                      <w:top w:val="nil"/>
                      <w:left w:val="nil"/>
                      <w:bottom w:val="nil"/>
                      <w:right w:val="nil"/>
                    </w:pBdr>
                    <w:ind w:left="15" w:right="15"/>
                    <w:jc w:val="right"/>
                  </w:pPr>
                  <w:r>
                    <w:t> </w:t>
                  </w:r>
                </w:p>
              </w:tc>
              <w:tc>
                <w:tcPr>
                  <w:tcW w:w="512" w:type="dxa"/>
                  <w:tcMar>
                    <w:top w:w="15" w:type="dxa"/>
                    <w:left w:w="15" w:type="dxa"/>
                    <w:bottom w:w="15" w:type="dxa"/>
                    <w:right w:w="15" w:type="dxa"/>
                  </w:tcMar>
                  <w:vAlign w:val="center"/>
                </w:tcPr>
                <w:p w14:paraId="6E67DA13" w14:textId="77777777" w:rsidR="00F67536" w:rsidRDefault="007F5803">
                  <w:pPr>
                    <w:pBdr>
                      <w:top w:val="nil"/>
                      <w:left w:val="nil"/>
                      <w:bottom w:val="nil"/>
                      <w:right w:val="nil"/>
                    </w:pBdr>
                    <w:ind w:left="15" w:right="15"/>
                    <w:jc w:val="both"/>
                  </w:pPr>
                  <w:r>
                    <w:t> </w:t>
                  </w:r>
                </w:p>
              </w:tc>
              <w:tc>
                <w:tcPr>
                  <w:tcW w:w="2765" w:type="dxa"/>
                  <w:tcMar>
                    <w:top w:w="15" w:type="dxa"/>
                    <w:left w:w="15" w:type="dxa"/>
                    <w:bottom w:w="15" w:type="dxa"/>
                    <w:right w:w="15" w:type="dxa"/>
                  </w:tcMar>
                  <w:vAlign w:val="center"/>
                </w:tcPr>
                <w:p w14:paraId="2125F6A7" w14:textId="77777777" w:rsidR="00F67536" w:rsidRDefault="007F5803">
                  <w:pPr>
                    <w:pBdr>
                      <w:top w:val="nil"/>
                      <w:left w:val="nil"/>
                      <w:bottom w:val="nil"/>
                      <w:right w:val="nil"/>
                    </w:pBdr>
                    <w:ind w:left="15" w:right="15"/>
                    <w:jc w:val="both"/>
                  </w:pPr>
                  <w:r>
                    <w:t> </w:t>
                  </w:r>
                </w:p>
              </w:tc>
              <w:tc>
                <w:tcPr>
                  <w:tcW w:w="366" w:type="dxa"/>
                  <w:tcMar>
                    <w:top w:w="15" w:type="dxa"/>
                    <w:left w:w="15" w:type="dxa"/>
                    <w:bottom w:w="15" w:type="dxa"/>
                    <w:right w:w="15" w:type="dxa"/>
                  </w:tcMar>
                  <w:vAlign w:val="center"/>
                </w:tcPr>
                <w:p w14:paraId="48741FF0" w14:textId="77777777" w:rsidR="00F67536" w:rsidRDefault="007F5803">
                  <w:pPr>
                    <w:pBdr>
                      <w:top w:val="nil"/>
                      <w:left w:val="nil"/>
                      <w:bottom w:val="nil"/>
                      <w:right w:val="nil"/>
                    </w:pBdr>
                    <w:ind w:left="15" w:right="15"/>
                    <w:jc w:val="both"/>
                  </w:pPr>
                  <w:r>
                    <w:t> </w:t>
                  </w:r>
                </w:p>
              </w:tc>
              <w:tc>
                <w:tcPr>
                  <w:tcW w:w="2662" w:type="dxa"/>
                  <w:tcMar>
                    <w:top w:w="15" w:type="dxa"/>
                    <w:left w:w="15" w:type="dxa"/>
                    <w:bottom w:w="15" w:type="dxa"/>
                    <w:right w:w="15" w:type="dxa"/>
                  </w:tcMar>
                  <w:vAlign w:val="center"/>
                </w:tcPr>
                <w:p w14:paraId="29FA07AA" w14:textId="77777777" w:rsidR="00F67536" w:rsidRDefault="007F5803">
                  <w:pPr>
                    <w:pBdr>
                      <w:top w:val="nil"/>
                      <w:left w:val="nil"/>
                      <w:bottom w:val="nil"/>
                      <w:right w:val="nil"/>
                    </w:pBdr>
                    <w:ind w:left="15" w:right="15"/>
                    <w:jc w:val="right"/>
                  </w:pPr>
                  <w:r>
                    <w:t> </w:t>
                  </w:r>
                </w:p>
              </w:tc>
              <w:tc>
                <w:tcPr>
                  <w:tcW w:w="382" w:type="dxa"/>
                  <w:tcMar>
                    <w:top w:w="15" w:type="dxa"/>
                    <w:left w:w="15" w:type="dxa"/>
                    <w:bottom w:w="15" w:type="dxa"/>
                    <w:right w:w="15" w:type="dxa"/>
                  </w:tcMar>
                  <w:vAlign w:val="center"/>
                </w:tcPr>
                <w:p w14:paraId="7804D78D" w14:textId="77777777" w:rsidR="00F67536" w:rsidRDefault="007F5803">
                  <w:pPr>
                    <w:pBdr>
                      <w:top w:val="nil"/>
                      <w:left w:val="nil"/>
                      <w:bottom w:val="nil"/>
                      <w:right w:val="nil"/>
                    </w:pBdr>
                    <w:ind w:left="15" w:right="15"/>
                    <w:jc w:val="center"/>
                  </w:pPr>
                  <w:r>
                    <w:t> </w:t>
                  </w:r>
                </w:p>
              </w:tc>
              <w:tc>
                <w:tcPr>
                  <w:tcW w:w="1805" w:type="dxa"/>
                  <w:tcMar>
                    <w:top w:w="15" w:type="dxa"/>
                    <w:left w:w="15" w:type="dxa"/>
                    <w:bottom w:w="15" w:type="dxa"/>
                    <w:right w:w="15" w:type="dxa"/>
                  </w:tcMar>
                  <w:vAlign w:val="center"/>
                </w:tcPr>
                <w:p w14:paraId="6CCE3168" w14:textId="77777777" w:rsidR="00F67536" w:rsidRDefault="007F5803">
                  <w:pPr>
                    <w:pBdr>
                      <w:top w:val="nil"/>
                      <w:left w:val="nil"/>
                      <w:bottom w:val="nil"/>
                      <w:right w:val="nil"/>
                    </w:pBdr>
                    <w:ind w:left="15" w:right="15"/>
                    <w:jc w:val="right"/>
                  </w:pPr>
                  <w:r>
                    <w:t> </w:t>
                  </w:r>
                </w:p>
              </w:tc>
            </w:tr>
          </w:tbl>
          <w:p w14:paraId="6A42A99A" w14:textId="649FD410" w:rsidR="00F67536" w:rsidRDefault="007F5803">
            <w:pPr>
              <w:spacing w:before="240" w:after="240"/>
              <w:jc w:val="both"/>
            </w:pPr>
            <w:r>
              <w:t xml:space="preserve">Yıl içerisinde vasıta ücretlerinin artacağı da dikkate alınarak 2 personel için bu harcama kalemine </w:t>
            </w:r>
            <w:r w:rsidR="0091741C">
              <w:t>2027</w:t>
            </w:r>
            <w:r>
              <w:t xml:space="preserve"> mali yılı 8.000TL, ödenek teklif edilmiştir.</w:t>
            </w:r>
          </w:p>
          <w:p w14:paraId="1A7163CC" w14:textId="77777777" w:rsidR="00F67536" w:rsidRDefault="007F5803">
            <w:pPr>
              <w:spacing w:before="240" w:after="240"/>
              <w:jc w:val="both"/>
            </w:pPr>
            <w:r>
              <w:rPr>
                <w:b/>
                <w:bCs/>
              </w:rPr>
              <w:t>Gerçek İhtiyaç Teklif Toplamı</w:t>
            </w:r>
          </w:p>
          <w:p w14:paraId="0B0E3D57" w14:textId="63C2A488" w:rsidR="00F67536" w:rsidRDefault="0091741C">
            <w:pPr>
              <w:spacing w:before="240" w:after="240"/>
              <w:jc w:val="both"/>
            </w:pPr>
            <w:r>
              <w:rPr>
                <w:b/>
                <w:bCs/>
              </w:rPr>
              <w:t>2027</w:t>
            </w:r>
            <w:r w:rsidR="007F5803">
              <w:rPr>
                <w:b/>
                <w:bCs/>
              </w:rPr>
              <w:t>=</w:t>
            </w:r>
            <w:r w:rsidR="000B7686" w:rsidRPr="000B7686">
              <w:rPr>
                <w:b/>
                <w:bCs/>
                <w:color w:val="FF0000"/>
              </w:rPr>
              <w:t>49.400 TL</w:t>
            </w:r>
          </w:p>
          <w:p w14:paraId="3C53D6DF" w14:textId="0121C138" w:rsidR="00F67536" w:rsidRDefault="0091741C">
            <w:pPr>
              <w:spacing w:before="240" w:after="240"/>
              <w:jc w:val="both"/>
            </w:pPr>
            <w:r>
              <w:rPr>
                <w:b/>
                <w:bCs/>
              </w:rPr>
              <w:t>2028</w:t>
            </w:r>
            <w:r w:rsidR="007F5803">
              <w:rPr>
                <w:b/>
                <w:bCs/>
              </w:rPr>
              <w:t>=</w:t>
            </w:r>
            <w:r w:rsidR="000B7686">
              <w:rPr>
                <w:b/>
                <w:bCs/>
                <w:color w:val="FF0000"/>
              </w:rPr>
              <w:t>52</w:t>
            </w:r>
            <w:r w:rsidR="000B7686" w:rsidRPr="000B7686">
              <w:rPr>
                <w:b/>
                <w:bCs/>
                <w:color w:val="FF0000"/>
              </w:rPr>
              <w:t>.400 TL</w:t>
            </w:r>
          </w:p>
          <w:p w14:paraId="7766FF8D" w14:textId="011D0632" w:rsidR="00F67536" w:rsidRDefault="0091741C">
            <w:pPr>
              <w:spacing w:before="240" w:after="240"/>
              <w:jc w:val="both"/>
            </w:pPr>
            <w:r>
              <w:rPr>
                <w:b/>
                <w:bCs/>
              </w:rPr>
              <w:t>2029</w:t>
            </w:r>
            <w:r w:rsidR="007F5803">
              <w:rPr>
                <w:b/>
                <w:bCs/>
              </w:rPr>
              <w:t>=</w:t>
            </w:r>
            <w:r w:rsidR="000B7686">
              <w:rPr>
                <w:b/>
                <w:bCs/>
                <w:color w:val="FF0000"/>
              </w:rPr>
              <w:t>52</w:t>
            </w:r>
            <w:r w:rsidR="000B7686" w:rsidRPr="000B7686">
              <w:rPr>
                <w:b/>
                <w:bCs/>
                <w:color w:val="FF0000"/>
              </w:rPr>
              <w:t>.400 TL</w:t>
            </w:r>
          </w:p>
          <w:p w14:paraId="4566BC8F"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115C8900" w14:textId="77777777" w:rsidR="00FA236E" w:rsidRDefault="00FA236E" w:rsidP="00FA236E">
            <w:pPr>
              <w:spacing w:before="240"/>
              <w:jc w:val="both"/>
              <w:rPr>
                <w:rFonts w:ascii="Tahoma" w:hAnsi="Tahoma" w:cs="Tahoma"/>
                <w:sz w:val="20"/>
                <w:szCs w:val="20"/>
              </w:rPr>
            </w:pPr>
          </w:p>
          <w:p w14:paraId="260090AE" w14:textId="77777777" w:rsidR="00FA236E" w:rsidRDefault="00FA236E" w:rsidP="00FA236E">
            <w:pPr>
              <w:spacing w:before="240"/>
              <w:jc w:val="both"/>
              <w:rPr>
                <w:rFonts w:ascii="Tahoma" w:hAnsi="Tahoma" w:cs="Tahoma"/>
                <w:sz w:val="20"/>
                <w:szCs w:val="20"/>
              </w:rPr>
            </w:pPr>
          </w:p>
          <w:p w14:paraId="7EBB2837" w14:textId="77777777" w:rsidR="00FA236E" w:rsidRDefault="00FA236E" w:rsidP="00FA236E">
            <w:pPr>
              <w:spacing w:before="240"/>
              <w:jc w:val="both"/>
              <w:rPr>
                <w:rFonts w:ascii="Tahoma" w:hAnsi="Tahoma" w:cs="Tahoma"/>
                <w:sz w:val="20"/>
                <w:szCs w:val="20"/>
              </w:rPr>
            </w:pPr>
          </w:p>
          <w:p w14:paraId="6D02D15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1A3A609B" w14:textId="77777777" w:rsidTr="00FA236E">
              <w:trPr>
                <w:trHeight w:hRule="exact" w:val="492"/>
              </w:trPr>
              <w:tc>
                <w:tcPr>
                  <w:tcW w:w="4568" w:type="dxa"/>
                  <w:tcMar>
                    <w:top w:w="0" w:type="dxa"/>
                    <w:bottom w:w="0" w:type="dxa"/>
                  </w:tcMar>
                </w:tcPr>
                <w:p w14:paraId="2026177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05F7C8F" w14:textId="0CBF0609" w:rsidR="00FA236E" w:rsidRPr="00B446D1" w:rsidRDefault="000B7686" w:rsidP="00FA236E">
                  <w:pPr>
                    <w:spacing w:before="240"/>
                    <w:rPr>
                      <w:rFonts w:ascii="Tahoma" w:hAnsi="Tahoma" w:cs="Tahoma"/>
                      <w:sz w:val="20"/>
                      <w:szCs w:val="20"/>
                    </w:rPr>
                  </w:pPr>
                  <w:r w:rsidRPr="000B7686">
                    <w:rPr>
                      <w:rFonts w:ascii="Tahoma" w:hAnsi="Tahoma" w:cs="Tahoma"/>
                      <w:noProof/>
                      <w:color w:val="FF0000"/>
                      <w:sz w:val="20"/>
                      <w:szCs w:val="20"/>
                    </w:rPr>
                    <w:t>5400TL</w:t>
                  </w:r>
                </w:p>
              </w:tc>
            </w:tr>
            <w:tr w:rsidR="00F67536" w14:paraId="02CB1501" w14:textId="77777777" w:rsidTr="00FA236E">
              <w:trPr>
                <w:trHeight w:val="1211"/>
              </w:trPr>
              <w:tc>
                <w:tcPr>
                  <w:tcW w:w="4568" w:type="dxa"/>
                </w:tcPr>
                <w:p w14:paraId="4C98C817"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C40F386" w14:textId="77777777" w:rsidR="00FA236E" w:rsidRPr="00B446D1" w:rsidRDefault="00FA236E" w:rsidP="00FA236E">
                  <w:pPr>
                    <w:spacing w:before="240"/>
                    <w:jc w:val="both"/>
                    <w:rPr>
                      <w:rFonts w:ascii="Tahoma" w:hAnsi="Tahoma" w:cs="Tahoma"/>
                      <w:sz w:val="20"/>
                      <w:szCs w:val="20"/>
                    </w:rPr>
                  </w:pPr>
                </w:p>
              </w:tc>
            </w:tr>
          </w:tbl>
          <w:p w14:paraId="43F1791E" w14:textId="77777777" w:rsidR="00FA236E" w:rsidRPr="00B446D1" w:rsidRDefault="00FA236E" w:rsidP="00FA236E">
            <w:pPr>
              <w:spacing w:before="240"/>
              <w:jc w:val="both"/>
              <w:rPr>
                <w:rFonts w:ascii="Tahoma" w:hAnsi="Tahoma" w:cs="Tahoma"/>
                <w:sz w:val="20"/>
                <w:szCs w:val="20"/>
              </w:rPr>
            </w:pPr>
          </w:p>
        </w:tc>
      </w:tr>
    </w:tbl>
    <w:p w14:paraId="67344E33" w14:textId="77777777" w:rsidR="00FA236E" w:rsidRPr="00B446D1" w:rsidRDefault="00FA236E" w:rsidP="00FA236E">
      <w:pPr>
        <w:rPr>
          <w:rFonts w:ascii="Tahoma" w:hAnsi="Tahoma" w:cs="Tahoma"/>
          <w:sz w:val="20"/>
          <w:szCs w:val="20"/>
        </w:rPr>
      </w:pPr>
    </w:p>
    <w:p w14:paraId="5CA8DD6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BEEB9F9" w14:textId="77777777" w:rsidTr="00FA236E">
        <w:trPr>
          <w:trHeight w:val="397"/>
        </w:trPr>
        <w:tc>
          <w:tcPr>
            <w:tcW w:w="1695" w:type="dxa"/>
            <w:tcMar>
              <w:top w:w="0" w:type="dxa"/>
              <w:left w:w="108" w:type="dxa"/>
              <w:bottom w:w="0" w:type="dxa"/>
              <w:right w:w="108" w:type="dxa"/>
            </w:tcMar>
            <w:vAlign w:val="center"/>
          </w:tcPr>
          <w:p w14:paraId="5543BC2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296BD73" w14:textId="4A4CB8F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E80F81D" w14:textId="77777777" w:rsidTr="00FA236E">
        <w:trPr>
          <w:trHeight w:val="397"/>
        </w:trPr>
        <w:tc>
          <w:tcPr>
            <w:tcW w:w="1695" w:type="dxa"/>
            <w:tcMar>
              <w:top w:w="0" w:type="dxa"/>
              <w:left w:w="108" w:type="dxa"/>
              <w:bottom w:w="0" w:type="dxa"/>
              <w:right w:w="108" w:type="dxa"/>
            </w:tcMar>
            <w:vAlign w:val="center"/>
          </w:tcPr>
          <w:p w14:paraId="60614D1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FD737B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2137C19" w14:textId="77777777" w:rsidTr="00FA236E">
        <w:trPr>
          <w:trHeight w:val="397"/>
        </w:trPr>
        <w:tc>
          <w:tcPr>
            <w:tcW w:w="1695" w:type="dxa"/>
            <w:tcMar>
              <w:top w:w="0" w:type="dxa"/>
              <w:left w:w="108" w:type="dxa"/>
              <w:bottom w:w="0" w:type="dxa"/>
              <w:right w:w="108" w:type="dxa"/>
            </w:tcMar>
            <w:vAlign w:val="center"/>
          </w:tcPr>
          <w:p w14:paraId="44BB56D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1FE411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8F3722A" w14:textId="77777777" w:rsidTr="00FA236E">
        <w:trPr>
          <w:trHeight w:val="397"/>
        </w:trPr>
        <w:tc>
          <w:tcPr>
            <w:tcW w:w="1695" w:type="dxa"/>
            <w:tcMar>
              <w:top w:w="0" w:type="dxa"/>
              <w:left w:w="108" w:type="dxa"/>
              <w:bottom w:w="0" w:type="dxa"/>
              <w:right w:w="108" w:type="dxa"/>
            </w:tcMar>
            <w:vAlign w:val="center"/>
          </w:tcPr>
          <w:p w14:paraId="708CB12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0744E7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6C08C2F" w14:textId="77777777" w:rsidTr="00FA236E">
        <w:trPr>
          <w:trHeight w:val="397"/>
        </w:trPr>
        <w:tc>
          <w:tcPr>
            <w:tcW w:w="1695" w:type="dxa"/>
            <w:tcMar>
              <w:top w:w="0" w:type="dxa"/>
              <w:left w:w="108" w:type="dxa"/>
              <w:bottom w:w="0" w:type="dxa"/>
              <w:right w:w="108" w:type="dxa"/>
            </w:tcMar>
            <w:vAlign w:val="center"/>
          </w:tcPr>
          <w:p w14:paraId="5E6F98E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A4A12C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600C07E4" w14:textId="77777777" w:rsidTr="00FA236E">
        <w:trPr>
          <w:trHeight w:val="397"/>
        </w:trPr>
        <w:tc>
          <w:tcPr>
            <w:tcW w:w="1695" w:type="dxa"/>
            <w:tcMar>
              <w:top w:w="0" w:type="dxa"/>
              <w:left w:w="108" w:type="dxa"/>
              <w:bottom w:w="0" w:type="dxa"/>
              <w:right w:w="108" w:type="dxa"/>
            </w:tcMar>
            <w:vAlign w:val="center"/>
          </w:tcPr>
          <w:p w14:paraId="23CE99A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7E96672"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4897A5E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9332723" w14:textId="77777777" w:rsidTr="00FA236E">
        <w:trPr>
          <w:trHeight w:hRule="exact" w:val="397"/>
        </w:trPr>
        <w:tc>
          <w:tcPr>
            <w:tcW w:w="1418" w:type="dxa"/>
            <w:vMerge w:val="restart"/>
            <w:tcMar>
              <w:top w:w="0" w:type="dxa"/>
            </w:tcMar>
            <w:vAlign w:val="center"/>
          </w:tcPr>
          <w:p w14:paraId="7CC51E6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12B72A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ADAAE4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25E02A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B97FD75" w14:textId="37CEBCA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0E34DF8" w14:textId="610C502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B32DC1D" w14:textId="3946594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5BBA54D" w14:textId="77777777" w:rsidTr="00FA236E">
        <w:trPr>
          <w:trHeight w:hRule="exact" w:val="397"/>
        </w:trPr>
        <w:tc>
          <w:tcPr>
            <w:tcW w:w="1418" w:type="dxa"/>
            <w:vMerge/>
            <w:vAlign w:val="bottom"/>
          </w:tcPr>
          <w:p w14:paraId="3A716B6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C32AB8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EEB5B1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6119324"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B46782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97BA91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811963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27FC3" w14:paraId="3F36BA77" w14:textId="77777777" w:rsidTr="007D4A10">
        <w:trPr>
          <w:trHeight w:hRule="exact" w:val="312"/>
        </w:trPr>
        <w:tc>
          <w:tcPr>
            <w:tcW w:w="1418" w:type="dxa"/>
            <w:tcMar>
              <w:top w:w="0" w:type="dxa"/>
            </w:tcMar>
          </w:tcPr>
          <w:p w14:paraId="5AC14A18" w14:textId="77777777" w:rsidR="00A27FC3" w:rsidRPr="00B446D1" w:rsidRDefault="00A27FC3" w:rsidP="00A27FC3">
            <w:pPr>
              <w:pStyle w:val="ppMsoNormal"/>
              <w:spacing w:after="200"/>
              <w:jc w:val="center"/>
              <w:rPr>
                <w:rFonts w:ascii="Tahoma" w:hAnsi="Tahoma" w:cs="Tahoma"/>
                <w:sz w:val="20"/>
                <w:szCs w:val="20"/>
              </w:rPr>
            </w:pPr>
            <w:r w:rsidRPr="00B446D1">
              <w:rPr>
                <w:rFonts w:ascii="Tahoma" w:hAnsi="Tahoma" w:cs="Tahoma"/>
                <w:noProof/>
                <w:sz w:val="20"/>
                <w:szCs w:val="20"/>
              </w:rPr>
              <w:t>0505.0002</w:t>
            </w:r>
          </w:p>
        </w:tc>
        <w:tc>
          <w:tcPr>
            <w:tcW w:w="1701" w:type="dxa"/>
            <w:tcMar>
              <w:top w:w="0" w:type="dxa"/>
            </w:tcMar>
          </w:tcPr>
          <w:p w14:paraId="444473BA" w14:textId="77777777" w:rsidR="00A27FC3" w:rsidRPr="00B446D1" w:rsidRDefault="00A27FC3" w:rsidP="00A27FC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1188DD3" w14:textId="77777777" w:rsidR="00A27FC3" w:rsidRPr="00B446D1" w:rsidRDefault="00A27FC3" w:rsidP="00A27FC3">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760596AA" w14:textId="77777777" w:rsidR="00A27FC3" w:rsidRPr="00B446D1" w:rsidRDefault="00A27FC3" w:rsidP="00A27FC3">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4F71EEBE" w14:textId="3DF115DC" w:rsidR="00A27FC3" w:rsidRPr="00A27FC3" w:rsidRDefault="00A27FC3" w:rsidP="00A27FC3">
            <w:pPr>
              <w:pStyle w:val="ppMsoNormal"/>
              <w:spacing w:after="200"/>
              <w:jc w:val="right"/>
              <w:rPr>
                <w:rFonts w:ascii="Tahoma" w:hAnsi="Tahoma" w:cs="Tahoma"/>
                <w:color w:val="FF0000"/>
                <w:sz w:val="20"/>
                <w:szCs w:val="20"/>
              </w:rPr>
            </w:pPr>
            <w:r w:rsidRPr="00A27FC3">
              <w:rPr>
                <w:color w:val="FF0000"/>
                <w:sz w:val="28"/>
                <w:szCs w:val="28"/>
              </w:rPr>
              <w:t>24.000,00</w:t>
            </w:r>
          </w:p>
        </w:tc>
        <w:tc>
          <w:tcPr>
            <w:tcW w:w="1705" w:type="dxa"/>
            <w:tcMar>
              <w:top w:w="0" w:type="dxa"/>
            </w:tcMar>
            <w:vAlign w:val="bottom"/>
          </w:tcPr>
          <w:p w14:paraId="60E0D9F2" w14:textId="0E77B8DB" w:rsidR="00A27FC3" w:rsidRPr="00A27FC3" w:rsidRDefault="00A27FC3" w:rsidP="00A27FC3">
            <w:pPr>
              <w:pStyle w:val="ppMsoNormal"/>
              <w:spacing w:after="200"/>
              <w:jc w:val="right"/>
              <w:rPr>
                <w:rFonts w:ascii="Tahoma" w:hAnsi="Tahoma" w:cs="Tahoma"/>
                <w:color w:val="FF0000"/>
                <w:sz w:val="20"/>
                <w:szCs w:val="20"/>
              </w:rPr>
            </w:pPr>
            <w:r w:rsidRPr="00A27FC3">
              <w:rPr>
                <w:color w:val="FF0000"/>
                <w:sz w:val="28"/>
                <w:szCs w:val="28"/>
              </w:rPr>
              <w:t>26.000,00</w:t>
            </w:r>
          </w:p>
        </w:tc>
        <w:tc>
          <w:tcPr>
            <w:tcW w:w="1628" w:type="dxa"/>
            <w:tcMar>
              <w:top w:w="0" w:type="dxa"/>
            </w:tcMar>
          </w:tcPr>
          <w:p w14:paraId="2D15FA79" w14:textId="04DA3BE0" w:rsidR="00A27FC3" w:rsidRPr="00A27FC3" w:rsidRDefault="00A27FC3" w:rsidP="00A27FC3">
            <w:pPr>
              <w:pStyle w:val="ppMsoNormal"/>
              <w:spacing w:after="200"/>
              <w:jc w:val="right"/>
              <w:rPr>
                <w:rFonts w:ascii="Tahoma" w:hAnsi="Tahoma" w:cs="Tahoma"/>
                <w:color w:val="FF0000"/>
                <w:sz w:val="20"/>
                <w:szCs w:val="20"/>
              </w:rPr>
            </w:pPr>
            <w:r w:rsidRPr="00A27FC3">
              <w:rPr>
                <w:color w:val="FF0000"/>
                <w:sz w:val="28"/>
                <w:szCs w:val="28"/>
              </w:rPr>
              <w:t>26.000,00</w:t>
            </w:r>
          </w:p>
        </w:tc>
      </w:tr>
    </w:tbl>
    <w:p w14:paraId="319C3E2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C109E48" w14:textId="77777777" w:rsidTr="00FA236E">
        <w:trPr>
          <w:trHeight w:val="3936"/>
        </w:trPr>
        <w:tc>
          <w:tcPr>
            <w:tcW w:w="15191" w:type="dxa"/>
            <w:tcMar>
              <w:top w:w="0" w:type="dxa"/>
              <w:left w:w="108" w:type="dxa"/>
              <w:bottom w:w="0" w:type="dxa"/>
              <w:right w:w="108" w:type="dxa"/>
            </w:tcMar>
          </w:tcPr>
          <w:p w14:paraId="65D3DE77" w14:textId="23A8C88E" w:rsidR="00660765"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3F41CC45" w14:textId="571036C8" w:rsidR="00F67536" w:rsidRDefault="0091741C">
            <w:pPr>
              <w:spacing w:before="240" w:after="240"/>
              <w:jc w:val="both"/>
            </w:pPr>
            <w:r>
              <w:t>2027</w:t>
            </w:r>
            <w:r w:rsidR="007F5803">
              <w:t xml:space="preserve"> yılında resmi haberleşme giderlerinin ödenebilmesi için yıl içinde değişen fiyat artışları da göz önünde bulundurularak, bu harcama kalemine </w:t>
            </w:r>
            <w:r>
              <w:rPr>
                <w:b/>
                <w:bCs/>
                <w:shd w:val="clear" w:color="auto" w:fill="FFFF00"/>
              </w:rPr>
              <w:t>2027</w:t>
            </w:r>
            <w:r w:rsidR="007F5803">
              <w:rPr>
                <w:b/>
                <w:bCs/>
                <w:shd w:val="clear" w:color="auto" w:fill="FFFF00"/>
              </w:rPr>
              <w:t xml:space="preserve"> Yılında 5.000,00- TL</w:t>
            </w:r>
            <w:r w:rsidR="007F5803">
              <w:t xml:space="preserve">., </w:t>
            </w:r>
            <w:r>
              <w:t>2028</w:t>
            </w:r>
            <w:r w:rsidR="007F5803">
              <w:t xml:space="preserve"> yılında 6.00,00- TL ve </w:t>
            </w:r>
            <w:r>
              <w:t>2029</w:t>
            </w:r>
            <w:r w:rsidR="007F5803">
              <w:t xml:space="preserve"> yılında 6.00,00- TL. Ödenek gerekmektedir.</w:t>
            </w:r>
          </w:p>
          <w:p w14:paraId="3DA5FAFA" w14:textId="77777777" w:rsidR="00052ECB" w:rsidRDefault="00052ECB" w:rsidP="00052ECB">
            <w:pPr>
              <w:spacing w:before="240" w:after="240"/>
              <w:jc w:val="both"/>
            </w:pPr>
            <w:r>
              <w:rPr>
                <w:b/>
                <w:bCs/>
              </w:rPr>
              <w:t>Gerçek İhtiyaç Teklif Toplamı</w:t>
            </w:r>
          </w:p>
          <w:p w14:paraId="239A1733" w14:textId="7421B668" w:rsidR="00052ECB" w:rsidRDefault="0091741C" w:rsidP="00052ECB">
            <w:pPr>
              <w:spacing w:before="240" w:after="240"/>
              <w:jc w:val="both"/>
            </w:pPr>
            <w:r>
              <w:rPr>
                <w:b/>
                <w:bCs/>
              </w:rPr>
              <w:t>2027</w:t>
            </w:r>
            <w:r w:rsidR="00052ECB">
              <w:rPr>
                <w:b/>
                <w:bCs/>
              </w:rPr>
              <w:t>=</w:t>
            </w:r>
            <w:r w:rsidR="00052ECB" w:rsidRPr="00052ECB">
              <w:rPr>
                <w:b/>
                <w:bCs/>
                <w:color w:val="FF0000"/>
              </w:rPr>
              <w:t>27.300</w:t>
            </w:r>
            <w:r w:rsidR="00052ECB" w:rsidRPr="000B7686">
              <w:rPr>
                <w:b/>
                <w:bCs/>
                <w:color w:val="FF0000"/>
              </w:rPr>
              <w:t>TL</w:t>
            </w:r>
          </w:p>
          <w:p w14:paraId="6978B2DA" w14:textId="728D8430" w:rsidR="00052ECB" w:rsidRDefault="0091741C" w:rsidP="00052ECB">
            <w:pPr>
              <w:spacing w:before="240" w:after="240"/>
              <w:jc w:val="both"/>
            </w:pPr>
            <w:r>
              <w:rPr>
                <w:b/>
                <w:bCs/>
              </w:rPr>
              <w:t>2028</w:t>
            </w:r>
            <w:r w:rsidR="00052ECB">
              <w:rPr>
                <w:b/>
                <w:bCs/>
              </w:rPr>
              <w:t>=</w:t>
            </w:r>
            <w:r w:rsidR="00052ECB" w:rsidRPr="00052ECB">
              <w:rPr>
                <w:b/>
                <w:bCs/>
                <w:color w:val="FF0000"/>
              </w:rPr>
              <w:t>2</w:t>
            </w:r>
            <w:r w:rsidR="00052ECB">
              <w:rPr>
                <w:b/>
                <w:bCs/>
                <w:color w:val="FF0000"/>
              </w:rPr>
              <w:t>9</w:t>
            </w:r>
            <w:r w:rsidR="00052ECB" w:rsidRPr="00052ECB">
              <w:rPr>
                <w:b/>
                <w:bCs/>
                <w:color w:val="FF0000"/>
              </w:rPr>
              <w:t>.300</w:t>
            </w:r>
            <w:r w:rsidR="00052ECB" w:rsidRPr="000B7686">
              <w:rPr>
                <w:b/>
                <w:bCs/>
                <w:color w:val="FF0000"/>
              </w:rPr>
              <w:t>TL</w:t>
            </w:r>
          </w:p>
          <w:p w14:paraId="56723F4B" w14:textId="3AA23001" w:rsidR="00052ECB" w:rsidRDefault="0091741C" w:rsidP="00052ECB">
            <w:pPr>
              <w:spacing w:before="240" w:after="240"/>
              <w:jc w:val="both"/>
            </w:pPr>
            <w:r>
              <w:rPr>
                <w:b/>
                <w:bCs/>
              </w:rPr>
              <w:t>2029</w:t>
            </w:r>
            <w:r w:rsidR="00052ECB">
              <w:rPr>
                <w:b/>
                <w:bCs/>
              </w:rPr>
              <w:t>=</w:t>
            </w:r>
            <w:r w:rsidR="00052ECB" w:rsidRPr="00052ECB">
              <w:rPr>
                <w:b/>
                <w:bCs/>
                <w:color w:val="FF0000"/>
              </w:rPr>
              <w:t>2</w:t>
            </w:r>
            <w:r w:rsidR="00052ECB">
              <w:rPr>
                <w:b/>
                <w:bCs/>
                <w:color w:val="FF0000"/>
              </w:rPr>
              <w:t>9</w:t>
            </w:r>
            <w:r w:rsidR="00052ECB" w:rsidRPr="00052ECB">
              <w:rPr>
                <w:b/>
                <w:bCs/>
                <w:color w:val="FF0000"/>
              </w:rPr>
              <w:t>.300</w:t>
            </w:r>
            <w:r w:rsidR="00052ECB" w:rsidRPr="000B7686">
              <w:rPr>
                <w:b/>
                <w:bCs/>
                <w:color w:val="FF0000"/>
              </w:rPr>
              <w:t>TL</w:t>
            </w:r>
          </w:p>
          <w:p w14:paraId="5A46590B" w14:textId="77777777" w:rsidR="00FA236E" w:rsidRDefault="00FA236E" w:rsidP="00FA236E">
            <w:pPr>
              <w:spacing w:before="240"/>
              <w:jc w:val="both"/>
              <w:rPr>
                <w:rFonts w:ascii="Tahoma" w:hAnsi="Tahoma" w:cs="Tahoma"/>
                <w:sz w:val="20"/>
                <w:szCs w:val="20"/>
              </w:rPr>
            </w:pPr>
          </w:p>
          <w:p w14:paraId="57D2DD00" w14:textId="77777777" w:rsidR="00FA236E" w:rsidRDefault="00FA236E" w:rsidP="00FA236E">
            <w:pPr>
              <w:spacing w:before="240"/>
              <w:jc w:val="both"/>
              <w:rPr>
                <w:rFonts w:ascii="Tahoma" w:hAnsi="Tahoma" w:cs="Tahoma"/>
                <w:sz w:val="20"/>
                <w:szCs w:val="20"/>
              </w:rPr>
            </w:pPr>
          </w:p>
          <w:p w14:paraId="4F753951" w14:textId="77777777" w:rsidR="00FA236E" w:rsidRDefault="00FA236E" w:rsidP="00FA236E">
            <w:pPr>
              <w:spacing w:before="240"/>
              <w:jc w:val="both"/>
              <w:rPr>
                <w:rFonts w:ascii="Tahoma" w:hAnsi="Tahoma" w:cs="Tahoma"/>
                <w:sz w:val="20"/>
                <w:szCs w:val="20"/>
              </w:rPr>
            </w:pPr>
          </w:p>
          <w:p w14:paraId="5F24BCF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52D6A3EC" w14:textId="77777777" w:rsidTr="00FA236E">
              <w:trPr>
                <w:trHeight w:hRule="exact" w:val="492"/>
              </w:trPr>
              <w:tc>
                <w:tcPr>
                  <w:tcW w:w="4568" w:type="dxa"/>
                  <w:tcMar>
                    <w:top w:w="0" w:type="dxa"/>
                    <w:bottom w:w="0" w:type="dxa"/>
                  </w:tcMar>
                </w:tcPr>
                <w:p w14:paraId="1F72B9E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F51DEA2" w14:textId="0A6AFBF5" w:rsidR="00FA236E" w:rsidRPr="00B446D1" w:rsidRDefault="00052ECB" w:rsidP="00FA236E">
                  <w:pPr>
                    <w:spacing w:before="240"/>
                    <w:rPr>
                      <w:rFonts w:ascii="Tahoma" w:hAnsi="Tahoma" w:cs="Tahoma"/>
                      <w:sz w:val="20"/>
                      <w:szCs w:val="20"/>
                    </w:rPr>
                  </w:pPr>
                  <w:r w:rsidRPr="00052ECB">
                    <w:rPr>
                      <w:rFonts w:ascii="Tahoma" w:hAnsi="Tahoma" w:cs="Tahoma"/>
                      <w:noProof/>
                      <w:color w:val="FF0000"/>
                      <w:sz w:val="20"/>
                      <w:szCs w:val="20"/>
                    </w:rPr>
                    <w:t>3</w:t>
                  </w:r>
                  <w:r>
                    <w:rPr>
                      <w:rFonts w:ascii="Tahoma" w:hAnsi="Tahoma" w:cs="Tahoma"/>
                      <w:noProof/>
                      <w:color w:val="FF0000"/>
                      <w:sz w:val="20"/>
                      <w:szCs w:val="20"/>
                    </w:rPr>
                    <w:t>.</w:t>
                  </w:r>
                  <w:r w:rsidRPr="00052ECB">
                    <w:rPr>
                      <w:rFonts w:ascii="Tahoma" w:hAnsi="Tahoma" w:cs="Tahoma"/>
                      <w:noProof/>
                      <w:color w:val="FF0000"/>
                      <w:sz w:val="20"/>
                      <w:szCs w:val="20"/>
                    </w:rPr>
                    <w:t>300TL</w:t>
                  </w:r>
                </w:p>
              </w:tc>
            </w:tr>
            <w:tr w:rsidR="00F67536" w14:paraId="552B06F9" w14:textId="77777777" w:rsidTr="00FA236E">
              <w:trPr>
                <w:trHeight w:val="1211"/>
              </w:trPr>
              <w:tc>
                <w:tcPr>
                  <w:tcW w:w="4568" w:type="dxa"/>
                </w:tcPr>
                <w:p w14:paraId="0F5B81F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44964D94" w14:textId="77777777" w:rsidR="00FA236E" w:rsidRPr="00B446D1" w:rsidRDefault="00FA236E" w:rsidP="00FA236E">
                  <w:pPr>
                    <w:spacing w:before="240"/>
                    <w:jc w:val="both"/>
                    <w:rPr>
                      <w:rFonts w:ascii="Tahoma" w:hAnsi="Tahoma" w:cs="Tahoma"/>
                      <w:sz w:val="20"/>
                      <w:szCs w:val="20"/>
                    </w:rPr>
                  </w:pPr>
                </w:p>
              </w:tc>
            </w:tr>
          </w:tbl>
          <w:p w14:paraId="6EB760FC" w14:textId="77777777" w:rsidR="00FA236E" w:rsidRPr="00B446D1" w:rsidRDefault="00FA236E" w:rsidP="00FA236E">
            <w:pPr>
              <w:spacing w:before="240"/>
              <w:jc w:val="both"/>
              <w:rPr>
                <w:rFonts w:ascii="Tahoma" w:hAnsi="Tahoma" w:cs="Tahoma"/>
                <w:sz w:val="20"/>
                <w:szCs w:val="20"/>
              </w:rPr>
            </w:pPr>
          </w:p>
        </w:tc>
      </w:tr>
    </w:tbl>
    <w:p w14:paraId="7494F802" w14:textId="77777777" w:rsidR="00FA236E" w:rsidRPr="00B446D1" w:rsidRDefault="00FA236E" w:rsidP="00FA236E">
      <w:pPr>
        <w:rPr>
          <w:rFonts w:ascii="Tahoma" w:hAnsi="Tahoma" w:cs="Tahoma"/>
          <w:sz w:val="20"/>
          <w:szCs w:val="20"/>
        </w:rPr>
      </w:pPr>
    </w:p>
    <w:p w14:paraId="11FB6C5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229FC42" w14:textId="77777777" w:rsidTr="00FA236E">
        <w:trPr>
          <w:trHeight w:val="397"/>
        </w:trPr>
        <w:tc>
          <w:tcPr>
            <w:tcW w:w="1695" w:type="dxa"/>
            <w:tcMar>
              <w:top w:w="0" w:type="dxa"/>
              <w:left w:w="108" w:type="dxa"/>
              <w:bottom w:w="0" w:type="dxa"/>
              <w:right w:w="108" w:type="dxa"/>
            </w:tcMar>
            <w:vAlign w:val="center"/>
          </w:tcPr>
          <w:p w14:paraId="7578637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68D34A9" w14:textId="0DD0A49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772B912" w14:textId="77777777" w:rsidTr="00FA236E">
        <w:trPr>
          <w:trHeight w:val="397"/>
        </w:trPr>
        <w:tc>
          <w:tcPr>
            <w:tcW w:w="1695" w:type="dxa"/>
            <w:tcMar>
              <w:top w:w="0" w:type="dxa"/>
              <w:left w:w="108" w:type="dxa"/>
              <w:bottom w:w="0" w:type="dxa"/>
              <w:right w:w="108" w:type="dxa"/>
            </w:tcMar>
            <w:vAlign w:val="center"/>
          </w:tcPr>
          <w:p w14:paraId="6FBF20A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2558F9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8B59C0F" w14:textId="77777777" w:rsidTr="00FA236E">
        <w:trPr>
          <w:trHeight w:val="397"/>
        </w:trPr>
        <w:tc>
          <w:tcPr>
            <w:tcW w:w="1695" w:type="dxa"/>
            <w:tcMar>
              <w:top w:w="0" w:type="dxa"/>
              <w:left w:w="108" w:type="dxa"/>
              <w:bottom w:w="0" w:type="dxa"/>
              <w:right w:w="108" w:type="dxa"/>
            </w:tcMar>
            <w:vAlign w:val="center"/>
          </w:tcPr>
          <w:p w14:paraId="0732D53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42B35A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0257A03" w14:textId="77777777" w:rsidTr="00FA236E">
        <w:trPr>
          <w:trHeight w:val="397"/>
        </w:trPr>
        <w:tc>
          <w:tcPr>
            <w:tcW w:w="1695" w:type="dxa"/>
            <w:tcMar>
              <w:top w:w="0" w:type="dxa"/>
              <w:left w:w="108" w:type="dxa"/>
              <w:bottom w:w="0" w:type="dxa"/>
              <w:right w:w="108" w:type="dxa"/>
            </w:tcMar>
            <w:vAlign w:val="center"/>
          </w:tcPr>
          <w:p w14:paraId="7A30D03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DB126A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A031AD9" w14:textId="77777777" w:rsidTr="00FA236E">
        <w:trPr>
          <w:trHeight w:val="397"/>
        </w:trPr>
        <w:tc>
          <w:tcPr>
            <w:tcW w:w="1695" w:type="dxa"/>
            <w:tcMar>
              <w:top w:w="0" w:type="dxa"/>
              <w:left w:w="108" w:type="dxa"/>
              <w:bottom w:w="0" w:type="dxa"/>
              <w:right w:w="108" w:type="dxa"/>
            </w:tcMar>
            <w:vAlign w:val="center"/>
          </w:tcPr>
          <w:p w14:paraId="48C6A3A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780F9F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EE53651" w14:textId="77777777" w:rsidTr="00FA236E">
        <w:trPr>
          <w:trHeight w:val="397"/>
        </w:trPr>
        <w:tc>
          <w:tcPr>
            <w:tcW w:w="1695" w:type="dxa"/>
            <w:tcMar>
              <w:top w:w="0" w:type="dxa"/>
              <w:left w:w="108" w:type="dxa"/>
              <w:bottom w:w="0" w:type="dxa"/>
              <w:right w:w="108" w:type="dxa"/>
            </w:tcMar>
            <w:vAlign w:val="center"/>
          </w:tcPr>
          <w:p w14:paraId="642A030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AC2D15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A61A11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360CE6D" w14:textId="77777777" w:rsidTr="00FA236E">
        <w:trPr>
          <w:trHeight w:hRule="exact" w:val="397"/>
        </w:trPr>
        <w:tc>
          <w:tcPr>
            <w:tcW w:w="1418" w:type="dxa"/>
            <w:vMerge w:val="restart"/>
            <w:tcMar>
              <w:top w:w="0" w:type="dxa"/>
            </w:tcMar>
            <w:vAlign w:val="center"/>
          </w:tcPr>
          <w:p w14:paraId="2E6E874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148ECB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5AED3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EFE0BF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31F05A9" w14:textId="5C8EFC6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828FDEF" w14:textId="540D877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7A295FD" w14:textId="7272F99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999216C" w14:textId="77777777" w:rsidTr="00FA236E">
        <w:trPr>
          <w:trHeight w:hRule="exact" w:val="397"/>
        </w:trPr>
        <w:tc>
          <w:tcPr>
            <w:tcW w:w="1418" w:type="dxa"/>
            <w:vMerge/>
            <w:vAlign w:val="bottom"/>
          </w:tcPr>
          <w:p w14:paraId="33DBD1F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312A43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D3256E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F3D9B7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982D8A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BBDB0F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73AE61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913179" w14:paraId="326B946D" w14:textId="77777777" w:rsidTr="004B389C">
        <w:trPr>
          <w:trHeight w:hRule="exact" w:val="312"/>
        </w:trPr>
        <w:tc>
          <w:tcPr>
            <w:tcW w:w="1418" w:type="dxa"/>
            <w:tcMar>
              <w:top w:w="0" w:type="dxa"/>
            </w:tcMar>
          </w:tcPr>
          <w:p w14:paraId="42A400C1" w14:textId="77777777" w:rsidR="00913179" w:rsidRPr="00B446D1" w:rsidRDefault="00913179" w:rsidP="00913179">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8BDC1C2" w14:textId="77777777" w:rsidR="00913179" w:rsidRPr="00B446D1" w:rsidRDefault="00913179" w:rsidP="0091317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2BEFA8F" w14:textId="77777777" w:rsidR="00913179" w:rsidRPr="00B446D1" w:rsidRDefault="00913179" w:rsidP="00913179">
            <w:pPr>
              <w:pStyle w:val="ppMsoNormal"/>
              <w:spacing w:after="200"/>
              <w:jc w:val="center"/>
              <w:rPr>
                <w:rFonts w:ascii="Tahoma" w:hAnsi="Tahoma" w:cs="Tahoma"/>
                <w:sz w:val="20"/>
                <w:szCs w:val="20"/>
              </w:rPr>
            </w:pPr>
            <w:r w:rsidRPr="00B446D1">
              <w:rPr>
                <w:rFonts w:ascii="Tahoma" w:hAnsi="Tahoma" w:cs="Tahoma"/>
                <w:noProof/>
                <w:sz w:val="20"/>
                <w:szCs w:val="20"/>
              </w:rPr>
              <w:t>03.01.10.01</w:t>
            </w:r>
          </w:p>
        </w:tc>
        <w:tc>
          <w:tcPr>
            <w:tcW w:w="5536" w:type="dxa"/>
            <w:tcMar>
              <w:top w:w="0" w:type="dxa"/>
            </w:tcMar>
          </w:tcPr>
          <w:p w14:paraId="439EF393" w14:textId="77777777" w:rsidR="00913179" w:rsidRPr="00B446D1" w:rsidRDefault="00913179" w:rsidP="00913179">
            <w:pPr>
              <w:pStyle w:val="ppMsoNormal"/>
              <w:spacing w:after="200"/>
              <w:rPr>
                <w:rFonts w:ascii="Tahoma" w:hAnsi="Tahoma" w:cs="Tahoma"/>
                <w:sz w:val="20"/>
                <w:szCs w:val="20"/>
              </w:rPr>
            </w:pPr>
            <w:r w:rsidRPr="00B446D1">
              <w:rPr>
                <w:rFonts w:ascii="Tahoma" w:hAnsi="Tahoma" w:cs="Tahoma"/>
                <w:noProof/>
                <w:sz w:val="20"/>
                <w:szCs w:val="20"/>
              </w:rPr>
              <w:t>Hammadde Alımları</w:t>
            </w:r>
          </w:p>
        </w:tc>
        <w:tc>
          <w:tcPr>
            <w:tcW w:w="1647" w:type="dxa"/>
            <w:tcMar>
              <w:top w:w="0" w:type="dxa"/>
            </w:tcMar>
            <w:vAlign w:val="bottom"/>
          </w:tcPr>
          <w:p w14:paraId="43F32E03" w14:textId="0BB82B2E" w:rsidR="00913179" w:rsidRPr="00913179" w:rsidRDefault="00913179" w:rsidP="00913179">
            <w:pPr>
              <w:pStyle w:val="ppMsoNormal"/>
              <w:spacing w:after="200"/>
              <w:jc w:val="right"/>
              <w:rPr>
                <w:rFonts w:ascii="Tahoma" w:hAnsi="Tahoma" w:cs="Tahoma"/>
                <w:color w:val="FF0000"/>
                <w:sz w:val="20"/>
                <w:szCs w:val="20"/>
              </w:rPr>
            </w:pPr>
            <w:r w:rsidRPr="00913179">
              <w:rPr>
                <w:color w:val="FF0000"/>
                <w:sz w:val="28"/>
                <w:szCs w:val="28"/>
              </w:rPr>
              <w:t>14.000,00</w:t>
            </w:r>
          </w:p>
        </w:tc>
        <w:tc>
          <w:tcPr>
            <w:tcW w:w="1705" w:type="dxa"/>
            <w:tcMar>
              <w:top w:w="0" w:type="dxa"/>
            </w:tcMar>
            <w:vAlign w:val="bottom"/>
          </w:tcPr>
          <w:p w14:paraId="6338FA3C" w14:textId="1A4EBBC9" w:rsidR="00913179" w:rsidRPr="00913179" w:rsidRDefault="00913179" w:rsidP="00913179">
            <w:pPr>
              <w:pStyle w:val="ppMsoNormal"/>
              <w:spacing w:after="200"/>
              <w:jc w:val="right"/>
              <w:rPr>
                <w:rFonts w:ascii="Tahoma" w:hAnsi="Tahoma" w:cs="Tahoma"/>
                <w:color w:val="FF0000"/>
                <w:sz w:val="20"/>
                <w:szCs w:val="20"/>
              </w:rPr>
            </w:pPr>
            <w:r w:rsidRPr="00913179">
              <w:rPr>
                <w:color w:val="FF0000"/>
                <w:sz w:val="28"/>
                <w:szCs w:val="28"/>
              </w:rPr>
              <w:t>15.000,00</w:t>
            </w:r>
          </w:p>
        </w:tc>
        <w:tc>
          <w:tcPr>
            <w:tcW w:w="1628" w:type="dxa"/>
            <w:tcMar>
              <w:top w:w="0" w:type="dxa"/>
            </w:tcMar>
          </w:tcPr>
          <w:p w14:paraId="1BE4C523" w14:textId="187321FA" w:rsidR="00913179" w:rsidRPr="00913179" w:rsidRDefault="00913179" w:rsidP="00913179">
            <w:pPr>
              <w:pStyle w:val="ppMsoNormal"/>
              <w:spacing w:after="200"/>
              <w:jc w:val="right"/>
              <w:rPr>
                <w:rFonts w:ascii="Tahoma" w:hAnsi="Tahoma" w:cs="Tahoma"/>
                <w:color w:val="FF0000"/>
                <w:sz w:val="20"/>
                <w:szCs w:val="20"/>
              </w:rPr>
            </w:pPr>
            <w:r w:rsidRPr="00913179">
              <w:rPr>
                <w:color w:val="FF0000"/>
                <w:sz w:val="28"/>
                <w:szCs w:val="28"/>
              </w:rPr>
              <w:t>15.000,00</w:t>
            </w:r>
          </w:p>
        </w:tc>
      </w:tr>
    </w:tbl>
    <w:p w14:paraId="6429E2B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F3F1C05" w14:textId="77777777" w:rsidTr="00FA236E">
        <w:trPr>
          <w:trHeight w:val="3936"/>
        </w:trPr>
        <w:tc>
          <w:tcPr>
            <w:tcW w:w="15191" w:type="dxa"/>
            <w:tcMar>
              <w:top w:w="0" w:type="dxa"/>
              <w:left w:w="108" w:type="dxa"/>
              <w:bottom w:w="0" w:type="dxa"/>
              <w:right w:w="108" w:type="dxa"/>
            </w:tcMar>
          </w:tcPr>
          <w:p w14:paraId="35EBDE33" w14:textId="77777777" w:rsidR="00F67536" w:rsidRDefault="007F5803">
            <w:pPr>
              <w:spacing w:after="240"/>
              <w:jc w:val="both"/>
            </w:pPr>
            <w:r>
              <w:t>Hammadde alımları için aşağıda belirtilen diğer yayın alımlarının fiyatları hesaplanarak çıkartılmıştır.</w:t>
            </w: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7"/>
              <w:gridCol w:w="437"/>
              <w:gridCol w:w="436"/>
              <w:gridCol w:w="436"/>
              <w:gridCol w:w="434"/>
              <w:gridCol w:w="454"/>
              <w:gridCol w:w="452"/>
              <w:gridCol w:w="573"/>
              <w:gridCol w:w="450"/>
              <w:gridCol w:w="449"/>
              <w:gridCol w:w="835"/>
              <w:gridCol w:w="434"/>
              <w:gridCol w:w="781"/>
              <w:gridCol w:w="731"/>
              <w:gridCol w:w="603"/>
              <w:gridCol w:w="607"/>
              <w:gridCol w:w="1252"/>
              <w:gridCol w:w="862"/>
              <w:gridCol w:w="703"/>
              <w:gridCol w:w="676"/>
              <w:gridCol w:w="657"/>
              <w:gridCol w:w="90"/>
            </w:tblGrid>
            <w:tr w:rsidR="00F67536" w14:paraId="176B97C6" w14:textId="77777777">
              <w:trPr>
                <w:trHeight w:val="360"/>
              </w:trPr>
              <w:tc>
                <w:tcPr>
                  <w:tcW w:w="1802" w:type="dxa"/>
                  <w:gridSpan w:val="4"/>
                  <w:tcMar>
                    <w:top w:w="0" w:type="dxa"/>
                    <w:left w:w="70" w:type="dxa"/>
                    <w:bottom w:w="0" w:type="dxa"/>
                    <w:right w:w="70" w:type="dxa"/>
                  </w:tcMar>
                  <w:vAlign w:val="center"/>
                </w:tcPr>
                <w:p w14:paraId="34B82232" w14:textId="77777777" w:rsidR="00F67536" w:rsidRDefault="007F5803">
                  <w:r>
                    <w:t> </w:t>
                  </w:r>
                </w:p>
              </w:tc>
              <w:tc>
                <w:tcPr>
                  <w:tcW w:w="552" w:type="dxa"/>
                  <w:tcMar>
                    <w:top w:w="0" w:type="dxa"/>
                    <w:left w:w="70" w:type="dxa"/>
                    <w:bottom w:w="0" w:type="dxa"/>
                    <w:right w:w="70" w:type="dxa"/>
                  </w:tcMar>
                  <w:vAlign w:val="center"/>
                </w:tcPr>
                <w:p w14:paraId="17049F93" w14:textId="77777777" w:rsidR="00F67536" w:rsidRDefault="007F5803">
                  <w:r>
                    <w:t> </w:t>
                  </w:r>
                </w:p>
              </w:tc>
              <w:tc>
                <w:tcPr>
                  <w:tcW w:w="560" w:type="dxa"/>
                  <w:tcMar>
                    <w:top w:w="0" w:type="dxa"/>
                    <w:left w:w="70" w:type="dxa"/>
                    <w:bottom w:w="0" w:type="dxa"/>
                    <w:right w:w="70" w:type="dxa"/>
                  </w:tcMar>
                  <w:vAlign w:val="center"/>
                </w:tcPr>
                <w:p w14:paraId="276A81DA" w14:textId="77777777" w:rsidR="00F67536" w:rsidRDefault="007F5803">
                  <w:r>
                    <w:t> </w:t>
                  </w:r>
                </w:p>
              </w:tc>
              <w:tc>
                <w:tcPr>
                  <w:tcW w:w="560" w:type="dxa"/>
                  <w:tcMar>
                    <w:top w:w="0" w:type="dxa"/>
                    <w:left w:w="70" w:type="dxa"/>
                    <w:bottom w:w="0" w:type="dxa"/>
                    <w:right w:w="70" w:type="dxa"/>
                  </w:tcMar>
                  <w:vAlign w:val="center"/>
                </w:tcPr>
                <w:p w14:paraId="3C044B8E" w14:textId="77777777" w:rsidR="00F67536" w:rsidRDefault="007F5803">
                  <w:r>
                    <w:t> </w:t>
                  </w:r>
                </w:p>
              </w:tc>
              <w:tc>
                <w:tcPr>
                  <w:tcW w:w="740" w:type="dxa"/>
                  <w:tcMar>
                    <w:top w:w="0" w:type="dxa"/>
                    <w:left w:w="70" w:type="dxa"/>
                    <w:bottom w:w="0" w:type="dxa"/>
                    <w:right w:w="70" w:type="dxa"/>
                  </w:tcMar>
                  <w:vAlign w:val="center"/>
                </w:tcPr>
                <w:p w14:paraId="0BD36BBE" w14:textId="77777777" w:rsidR="00F67536" w:rsidRDefault="007F5803">
                  <w:r>
                    <w:t> </w:t>
                  </w:r>
                </w:p>
              </w:tc>
              <w:tc>
                <w:tcPr>
                  <w:tcW w:w="560" w:type="dxa"/>
                  <w:tcMar>
                    <w:top w:w="0" w:type="dxa"/>
                    <w:left w:w="70" w:type="dxa"/>
                    <w:bottom w:w="0" w:type="dxa"/>
                    <w:right w:w="70" w:type="dxa"/>
                  </w:tcMar>
                  <w:vAlign w:val="center"/>
                </w:tcPr>
                <w:p w14:paraId="48D913BE" w14:textId="77777777" w:rsidR="00F67536" w:rsidRDefault="007F5803">
                  <w:r>
                    <w:t> </w:t>
                  </w:r>
                </w:p>
              </w:tc>
              <w:tc>
                <w:tcPr>
                  <w:tcW w:w="560" w:type="dxa"/>
                  <w:tcMar>
                    <w:top w:w="0" w:type="dxa"/>
                    <w:left w:w="70" w:type="dxa"/>
                    <w:bottom w:w="0" w:type="dxa"/>
                    <w:right w:w="70" w:type="dxa"/>
                  </w:tcMar>
                  <w:vAlign w:val="center"/>
                </w:tcPr>
                <w:p w14:paraId="4AD730F2" w14:textId="77777777" w:rsidR="00F67536" w:rsidRDefault="007F5803">
                  <w:r>
                    <w:t> </w:t>
                  </w:r>
                </w:p>
              </w:tc>
              <w:tc>
                <w:tcPr>
                  <w:tcW w:w="1137" w:type="dxa"/>
                  <w:tcMar>
                    <w:top w:w="0" w:type="dxa"/>
                    <w:left w:w="70" w:type="dxa"/>
                    <w:bottom w:w="0" w:type="dxa"/>
                    <w:right w:w="70" w:type="dxa"/>
                  </w:tcMar>
                  <w:vAlign w:val="center"/>
                </w:tcPr>
                <w:p w14:paraId="3C7D9459" w14:textId="77777777" w:rsidR="00F67536" w:rsidRDefault="007F5803">
                  <w:r>
                    <w:t> </w:t>
                  </w:r>
                </w:p>
              </w:tc>
              <w:tc>
                <w:tcPr>
                  <w:tcW w:w="552" w:type="dxa"/>
                  <w:tcMar>
                    <w:top w:w="0" w:type="dxa"/>
                    <w:left w:w="70" w:type="dxa"/>
                    <w:bottom w:w="0" w:type="dxa"/>
                    <w:right w:w="70" w:type="dxa"/>
                  </w:tcMar>
                  <w:vAlign w:val="center"/>
                </w:tcPr>
                <w:p w14:paraId="38B0EB68" w14:textId="77777777" w:rsidR="00F67536" w:rsidRDefault="007F5803">
                  <w:r>
                    <w:t> </w:t>
                  </w:r>
                </w:p>
              </w:tc>
              <w:tc>
                <w:tcPr>
                  <w:tcW w:w="900" w:type="dxa"/>
                  <w:tcMar>
                    <w:top w:w="0" w:type="dxa"/>
                    <w:left w:w="70" w:type="dxa"/>
                    <w:bottom w:w="0" w:type="dxa"/>
                    <w:right w:w="70" w:type="dxa"/>
                  </w:tcMar>
                  <w:vAlign w:val="center"/>
                </w:tcPr>
                <w:p w14:paraId="7643BCC9" w14:textId="77777777" w:rsidR="00F67536" w:rsidRDefault="007F5803">
                  <w:r>
                    <w:t> </w:t>
                  </w:r>
                </w:p>
              </w:tc>
              <w:tc>
                <w:tcPr>
                  <w:tcW w:w="895" w:type="dxa"/>
                  <w:tcMar>
                    <w:top w:w="0" w:type="dxa"/>
                    <w:left w:w="70" w:type="dxa"/>
                    <w:bottom w:w="0" w:type="dxa"/>
                    <w:right w:w="70" w:type="dxa"/>
                  </w:tcMar>
                  <w:vAlign w:val="center"/>
                </w:tcPr>
                <w:p w14:paraId="1FAE5A37" w14:textId="77777777" w:rsidR="00F67536" w:rsidRDefault="007F5803">
                  <w:r>
                    <w:t> </w:t>
                  </w:r>
                </w:p>
              </w:tc>
              <w:tc>
                <w:tcPr>
                  <w:tcW w:w="806" w:type="dxa"/>
                  <w:tcMar>
                    <w:top w:w="0" w:type="dxa"/>
                    <w:left w:w="70" w:type="dxa"/>
                    <w:bottom w:w="0" w:type="dxa"/>
                    <w:right w:w="70" w:type="dxa"/>
                  </w:tcMar>
                  <w:vAlign w:val="center"/>
                </w:tcPr>
                <w:p w14:paraId="7EC7B8BB" w14:textId="77777777" w:rsidR="00F67536" w:rsidRDefault="007F5803">
                  <w:r>
                    <w:t> </w:t>
                  </w:r>
                </w:p>
              </w:tc>
              <w:tc>
                <w:tcPr>
                  <w:tcW w:w="812" w:type="dxa"/>
                  <w:tcMar>
                    <w:top w:w="0" w:type="dxa"/>
                    <w:left w:w="70" w:type="dxa"/>
                    <w:bottom w:w="0" w:type="dxa"/>
                    <w:right w:w="70" w:type="dxa"/>
                  </w:tcMar>
                  <w:vAlign w:val="center"/>
                </w:tcPr>
                <w:p w14:paraId="4F06EC72" w14:textId="77777777" w:rsidR="00F67536" w:rsidRDefault="007F5803">
                  <w:r>
                    <w:t> </w:t>
                  </w:r>
                </w:p>
              </w:tc>
              <w:tc>
                <w:tcPr>
                  <w:tcW w:w="1289" w:type="dxa"/>
                  <w:tcMar>
                    <w:top w:w="0" w:type="dxa"/>
                    <w:left w:w="70" w:type="dxa"/>
                    <w:bottom w:w="0" w:type="dxa"/>
                    <w:right w:w="70" w:type="dxa"/>
                  </w:tcMar>
                  <w:vAlign w:val="center"/>
                </w:tcPr>
                <w:p w14:paraId="57A9BDD6" w14:textId="77777777" w:rsidR="00F67536" w:rsidRDefault="007F5803">
                  <w:r>
                    <w:t> </w:t>
                  </w:r>
                </w:p>
              </w:tc>
              <w:tc>
                <w:tcPr>
                  <w:tcW w:w="1196" w:type="dxa"/>
                  <w:tcMar>
                    <w:top w:w="0" w:type="dxa"/>
                    <w:left w:w="70" w:type="dxa"/>
                    <w:bottom w:w="0" w:type="dxa"/>
                    <w:right w:w="70" w:type="dxa"/>
                  </w:tcMar>
                  <w:vAlign w:val="center"/>
                </w:tcPr>
                <w:p w14:paraId="25E48E37" w14:textId="77777777" w:rsidR="00F67536" w:rsidRDefault="007F5803">
                  <w:r>
                    <w:t> </w:t>
                  </w:r>
                </w:p>
              </w:tc>
              <w:tc>
                <w:tcPr>
                  <w:tcW w:w="796" w:type="dxa"/>
                  <w:tcMar>
                    <w:top w:w="0" w:type="dxa"/>
                    <w:left w:w="70" w:type="dxa"/>
                    <w:bottom w:w="0" w:type="dxa"/>
                    <w:right w:w="70" w:type="dxa"/>
                  </w:tcMar>
                  <w:vAlign w:val="center"/>
                </w:tcPr>
                <w:p w14:paraId="4C3094CB" w14:textId="77777777" w:rsidR="00F67536" w:rsidRDefault="007F5803">
                  <w:r>
                    <w:t> </w:t>
                  </w:r>
                </w:p>
              </w:tc>
              <w:tc>
                <w:tcPr>
                  <w:tcW w:w="796" w:type="dxa"/>
                  <w:tcMar>
                    <w:top w:w="0" w:type="dxa"/>
                    <w:left w:w="70" w:type="dxa"/>
                    <w:bottom w:w="0" w:type="dxa"/>
                    <w:right w:w="70" w:type="dxa"/>
                  </w:tcMar>
                  <w:vAlign w:val="center"/>
                </w:tcPr>
                <w:p w14:paraId="7EC90E27" w14:textId="77777777" w:rsidR="00F67536" w:rsidRDefault="007F5803">
                  <w:r>
                    <w:t> </w:t>
                  </w:r>
                </w:p>
              </w:tc>
              <w:tc>
                <w:tcPr>
                  <w:tcW w:w="796" w:type="dxa"/>
                  <w:tcMar>
                    <w:top w:w="0" w:type="dxa"/>
                    <w:left w:w="70" w:type="dxa"/>
                    <w:bottom w:w="0" w:type="dxa"/>
                    <w:right w:w="70" w:type="dxa"/>
                  </w:tcMar>
                  <w:vAlign w:val="center"/>
                </w:tcPr>
                <w:p w14:paraId="0230E947" w14:textId="77777777" w:rsidR="00F67536" w:rsidRDefault="007F5803">
                  <w:r>
                    <w:t> </w:t>
                  </w:r>
                </w:p>
              </w:tc>
              <w:tc>
                <w:tcPr>
                  <w:tcW w:w="0" w:type="auto"/>
                  <w:tcMar>
                    <w:top w:w="15" w:type="dxa"/>
                    <w:left w:w="15" w:type="dxa"/>
                    <w:bottom w:w="15" w:type="dxa"/>
                    <w:right w:w="15" w:type="dxa"/>
                  </w:tcMar>
                  <w:vAlign w:val="center"/>
                </w:tcPr>
                <w:p w14:paraId="29720D0E" w14:textId="77777777" w:rsidR="00F67536" w:rsidRDefault="007F5803">
                  <w:r>
                    <w:t> </w:t>
                  </w:r>
                </w:p>
              </w:tc>
            </w:tr>
            <w:tr w:rsidR="00F67536" w14:paraId="50B87AD4" w14:textId="77777777">
              <w:trPr>
                <w:trHeight w:val="360"/>
              </w:trPr>
              <w:tc>
                <w:tcPr>
                  <w:tcW w:w="1692" w:type="dxa"/>
                  <w:gridSpan w:val="4"/>
                  <w:tcBorders>
                    <w:bottom w:val="single" w:sz="8" w:space="0" w:color="000000"/>
                  </w:tcBorders>
                  <w:tcMar>
                    <w:top w:w="15" w:type="dxa"/>
                    <w:left w:w="15" w:type="dxa"/>
                    <w:bottom w:w="15" w:type="dxa"/>
                    <w:right w:w="15" w:type="dxa"/>
                  </w:tcMar>
                  <w:vAlign w:val="center"/>
                </w:tcPr>
                <w:p w14:paraId="15AA4E90"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Stok No</w:t>
                  </w:r>
                </w:p>
              </w:tc>
              <w:tc>
                <w:tcPr>
                  <w:tcW w:w="552" w:type="dxa"/>
                  <w:tcMar>
                    <w:top w:w="0" w:type="dxa"/>
                    <w:left w:w="70" w:type="dxa"/>
                    <w:bottom w:w="0" w:type="dxa"/>
                    <w:right w:w="70" w:type="dxa"/>
                  </w:tcMar>
                  <w:vAlign w:val="center"/>
                </w:tcPr>
                <w:p w14:paraId="4194B6AA" w14:textId="77777777" w:rsidR="00F67536" w:rsidRDefault="007F5803">
                  <w:r>
                    <w:t> </w:t>
                  </w:r>
                </w:p>
              </w:tc>
              <w:tc>
                <w:tcPr>
                  <w:tcW w:w="3307" w:type="dxa"/>
                  <w:gridSpan w:val="6"/>
                  <w:tcBorders>
                    <w:bottom w:val="single" w:sz="8" w:space="0" w:color="000000"/>
                  </w:tcBorders>
                  <w:tcMar>
                    <w:top w:w="15" w:type="dxa"/>
                    <w:left w:w="15" w:type="dxa"/>
                    <w:bottom w:w="15" w:type="dxa"/>
                    <w:right w:w="15" w:type="dxa"/>
                  </w:tcMar>
                  <w:vAlign w:val="center"/>
                </w:tcPr>
                <w:p w14:paraId="0130751F"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Malzeme Cinsi</w:t>
                  </w:r>
                </w:p>
              </w:tc>
              <w:tc>
                <w:tcPr>
                  <w:tcW w:w="552" w:type="dxa"/>
                  <w:tcMar>
                    <w:top w:w="0" w:type="dxa"/>
                    <w:left w:w="70" w:type="dxa"/>
                    <w:bottom w:w="0" w:type="dxa"/>
                    <w:right w:w="70" w:type="dxa"/>
                  </w:tcMar>
                  <w:vAlign w:val="center"/>
                </w:tcPr>
                <w:p w14:paraId="3B09E62D" w14:textId="77777777" w:rsidR="00F67536" w:rsidRDefault="007F5803">
                  <w:r>
                    <w:t> </w:t>
                  </w:r>
                </w:p>
              </w:tc>
              <w:tc>
                <w:tcPr>
                  <w:tcW w:w="1545" w:type="dxa"/>
                  <w:gridSpan w:val="2"/>
                  <w:tcBorders>
                    <w:bottom w:val="single" w:sz="8" w:space="0" w:color="000000"/>
                  </w:tcBorders>
                  <w:tcMar>
                    <w:top w:w="15" w:type="dxa"/>
                    <w:left w:w="15" w:type="dxa"/>
                    <w:bottom w:w="15" w:type="dxa"/>
                    <w:right w:w="15" w:type="dxa"/>
                  </w:tcMar>
                  <w:vAlign w:val="center"/>
                </w:tcPr>
                <w:p w14:paraId="05D023DE"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Miktarı</w:t>
                  </w:r>
                </w:p>
              </w:tc>
              <w:tc>
                <w:tcPr>
                  <w:tcW w:w="806" w:type="dxa"/>
                  <w:tcMar>
                    <w:top w:w="0" w:type="dxa"/>
                    <w:left w:w="70" w:type="dxa"/>
                    <w:bottom w:w="0" w:type="dxa"/>
                    <w:right w:w="70" w:type="dxa"/>
                  </w:tcMar>
                  <w:vAlign w:val="center"/>
                </w:tcPr>
                <w:p w14:paraId="1CFCC096" w14:textId="77777777" w:rsidR="00F67536" w:rsidRDefault="007F5803">
                  <w:r>
                    <w:t> </w:t>
                  </w:r>
                </w:p>
              </w:tc>
              <w:tc>
                <w:tcPr>
                  <w:tcW w:w="1851" w:type="dxa"/>
                  <w:gridSpan w:val="2"/>
                  <w:tcBorders>
                    <w:bottom w:val="single" w:sz="8" w:space="0" w:color="000000"/>
                  </w:tcBorders>
                  <w:tcMar>
                    <w:top w:w="15" w:type="dxa"/>
                    <w:left w:w="15" w:type="dxa"/>
                    <w:bottom w:w="15" w:type="dxa"/>
                    <w:right w:w="15" w:type="dxa"/>
                  </w:tcMar>
                  <w:vAlign w:val="center"/>
                </w:tcPr>
                <w:p w14:paraId="2774F22A"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Birim Fiyatı</w:t>
                  </w:r>
                </w:p>
              </w:tc>
              <w:tc>
                <w:tcPr>
                  <w:tcW w:w="1196" w:type="dxa"/>
                  <w:tcMar>
                    <w:top w:w="0" w:type="dxa"/>
                    <w:left w:w="70" w:type="dxa"/>
                    <w:bottom w:w="0" w:type="dxa"/>
                    <w:right w:w="70" w:type="dxa"/>
                  </w:tcMar>
                  <w:vAlign w:val="center"/>
                </w:tcPr>
                <w:p w14:paraId="4C7B0D86" w14:textId="77777777" w:rsidR="00F67536" w:rsidRDefault="007F5803">
                  <w:r>
                    <w:t> </w:t>
                  </w:r>
                </w:p>
              </w:tc>
              <w:tc>
                <w:tcPr>
                  <w:tcW w:w="1998" w:type="dxa"/>
                  <w:gridSpan w:val="3"/>
                  <w:tcBorders>
                    <w:bottom w:val="single" w:sz="8" w:space="0" w:color="000000"/>
                  </w:tcBorders>
                  <w:tcMar>
                    <w:top w:w="15" w:type="dxa"/>
                    <w:left w:w="15" w:type="dxa"/>
                    <w:bottom w:w="15" w:type="dxa"/>
                    <w:right w:w="15" w:type="dxa"/>
                  </w:tcMar>
                  <w:vAlign w:val="center"/>
                </w:tcPr>
                <w:p w14:paraId="27C2A679"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T u t a r ı</w:t>
                  </w:r>
                </w:p>
              </w:tc>
              <w:tc>
                <w:tcPr>
                  <w:tcW w:w="0" w:type="auto"/>
                  <w:tcMar>
                    <w:top w:w="15" w:type="dxa"/>
                    <w:left w:w="15" w:type="dxa"/>
                    <w:bottom w:w="15" w:type="dxa"/>
                    <w:right w:w="15" w:type="dxa"/>
                  </w:tcMar>
                  <w:vAlign w:val="center"/>
                </w:tcPr>
                <w:p w14:paraId="71792CCC" w14:textId="77777777" w:rsidR="00F67536" w:rsidRDefault="007F5803">
                  <w:r>
                    <w:t> </w:t>
                  </w:r>
                </w:p>
              </w:tc>
            </w:tr>
            <w:tr w:rsidR="00F67536" w14:paraId="70805DB5" w14:textId="77777777">
              <w:trPr>
                <w:trHeight w:val="360"/>
              </w:trPr>
              <w:tc>
                <w:tcPr>
                  <w:tcW w:w="1692" w:type="dxa"/>
                  <w:gridSpan w:val="4"/>
                  <w:tcBorders>
                    <w:bottom w:val="single" w:sz="8" w:space="0" w:color="000000"/>
                  </w:tcBorders>
                  <w:tcMar>
                    <w:top w:w="15" w:type="dxa"/>
                    <w:left w:w="15" w:type="dxa"/>
                    <w:bottom w:w="15" w:type="dxa"/>
                    <w:right w:w="15" w:type="dxa"/>
                  </w:tcMar>
                  <w:vAlign w:val="center"/>
                </w:tcPr>
                <w:p w14:paraId="504D066F" w14:textId="77777777" w:rsidR="00F67536" w:rsidRDefault="007F5803">
                  <w:pPr>
                    <w:pBdr>
                      <w:top w:val="nil"/>
                      <w:left w:val="nil"/>
                      <w:bottom w:val="nil"/>
                      <w:right w:val="nil"/>
                    </w:pBdr>
                    <w:ind w:left="70" w:right="70"/>
                    <w:jc w:val="center"/>
                  </w:pPr>
                  <w:r>
                    <w:t> </w:t>
                  </w:r>
                </w:p>
              </w:tc>
              <w:tc>
                <w:tcPr>
                  <w:tcW w:w="552" w:type="dxa"/>
                  <w:tcMar>
                    <w:top w:w="0" w:type="dxa"/>
                    <w:left w:w="70" w:type="dxa"/>
                    <w:bottom w:w="0" w:type="dxa"/>
                    <w:right w:w="70" w:type="dxa"/>
                  </w:tcMar>
                  <w:vAlign w:val="center"/>
                </w:tcPr>
                <w:p w14:paraId="35FCADFC" w14:textId="77777777" w:rsidR="00F67536" w:rsidRDefault="007F5803">
                  <w:r>
                    <w:t> </w:t>
                  </w:r>
                </w:p>
              </w:tc>
              <w:tc>
                <w:tcPr>
                  <w:tcW w:w="3307" w:type="dxa"/>
                  <w:gridSpan w:val="6"/>
                  <w:tcBorders>
                    <w:bottom w:val="single" w:sz="8" w:space="0" w:color="000000"/>
                  </w:tcBorders>
                  <w:tcMar>
                    <w:top w:w="15" w:type="dxa"/>
                    <w:left w:w="15" w:type="dxa"/>
                    <w:bottom w:w="15" w:type="dxa"/>
                    <w:right w:w="15" w:type="dxa"/>
                  </w:tcMar>
                  <w:vAlign w:val="center"/>
                </w:tcPr>
                <w:p w14:paraId="39AB7856" w14:textId="77777777" w:rsidR="00F67536" w:rsidRDefault="007F5803">
                  <w:pPr>
                    <w:pBdr>
                      <w:top w:val="nil"/>
                      <w:left w:val="nil"/>
                      <w:bottom w:val="nil"/>
                      <w:right w:val="nil"/>
                    </w:pBdr>
                    <w:ind w:left="70" w:right="70"/>
                  </w:pPr>
                  <w:r>
                    <w:rPr>
                      <w:rFonts w:ascii="Trebuchet MS" w:eastAsia="Trebuchet MS" w:hAnsi="Trebuchet MS" w:cs="Trebuchet MS"/>
                      <w:b/>
                      <w:bCs/>
                    </w:rPr>
                    <w:t>Hammadde alımları</w:t>
                  </w:r>
                </w:p>
              </w:tc>
              <w:tc>
                <w:tcPr>
                  <w:tcW w:w="552" w:type="dxa"/>
                  <w:tcMar>
                    <w:top w:w="0" w:type="dxa"/>
                    <w:left w:w="70" w:type="dxa"/>
                    <w:bottom w:w="0" w:type="dxa"/>
                    <w:right w:w="70" w:type="dxa"/>
                  </w:tcMar>
                  <w:vAlign w:val="center"/>
                </w:tcPr>
                <w:p w14:paraId="02344247" w14:textId="77777777" w:rsidR="00F67536" w:rsidRDefault="007F5803">
                  <w:r>
                    <w:t> </w:t>
                  </w:r>
                </w:p>
              </w:tc>
              <w:tc>
                <w:tcPr>
                  <w:tcW w:w="1545" w:type="dxa"/>
                  <w:gridSpan w:val="2"/>
                  <w:tcBorders>
                    <w:bottom w:val="single" w:sz="8" w:space="0" w:color="000000"/>
                  </w:tcBorders>
                  <w:tcMar>
                    <w:top w:w="15" w:type="dxa"/>
                    <w:left w:w="15" w:type="dxa"/>
                    <w:bottom w:w="15" w:type="dxa"/>
                    <w:right w:w="15" w:type="dxa"/>
                  </w:tcMar>
                  <w:vAlign w:val="center"/>
                </w:tcPr>
                <w:p w14:paraId="29DF58C3" w14:textId="77777777" w:rsidR="00F67536" w:rsidRDefault="007F5803">
                  <w:pPr>
                    <w:pBdr>
                      <w:top w:val="nil"/>
                      <w:left w:val="nil"/>
                      <w:bottom w:val="nil"/>
                      <w:right w:val="nil"/>
                    </w:pBdr>
                    <w:ind w:left="70" w:right="70"/>
                  </w:pPr>
                  <w:r>
                    <w:t> </w:t>
                  </w:r>
                </w:p>
              </w:tc>
              <w:tc>
                <w:tcPr>
                  <w:tcW w:w="806" w:type="dxa"/>
                  <w:tcMar>
                    <w:top w:w="0" w:type="dxa"/>
                    <w:left w:w="70" w:type="dxa"/>
                    <w:bottom w:w="0" w:type="dxa"/>
                    <w:right w:w="70" w:type="dxa"/>
                  </w:tcMar>
                  <w:vAlign w:val="center"/>
                </w:tcPr>
                <w:p w14:paraId="785D08CE" w14:textId="77777777" w:rsidR="00F67536" w:rsidRDefault="007F5803">
                  <w:r>
                    <w:t> </w:t>
                  </w:r>
                </w:p>
              </w:tc>
              <w:tc>
                <w:tcPr>
                  <w:tcW w:w="1961" w:type="dxa"/>
                  <w:gridSpan w:val="2"/>
                  <w:tcBorders>
                    <w:bottom w:val="single" w:sz="8" w:space="0" w:color="000000"/>
                  </w:tcBorders>
                  <w:tcMar>
                    <w:top w:w="0" w:type="dxa"/>
                    <w:left w:w="70" w:type="dxa"/>
                    <w:bottom w:w="0" w:type="dxa"/>
                    <w:right w:w="70" w:type="dxa"/>
                  </w:tcMar>
                  <w:vAlign w:val="center"/>
                </w:tcPr>
                <w:p w14:paraId="2427C11F" w14:textId="77777777" w:rsidR="00F67536" w:rsidRDefault="007F5803">
                  <w:r>
                    <w:t> </w:t>
                  </w:r>
                </w:p>
              </w:tc>
              <w:tc>
                <w:tcPr>
                  <w:tcW w:w="1196" w:type="dxa"/>
                  <w:tcMar>
                    <w:top w:w="0" w:type="dxa"/>
                    <w:left w:w="70" w:type="dxa"/>
                    <w:bottom w:w="0" w:type="dxa"/>
                    <w:right w:w="70" w:type="dxa"/>
                  </w:tcMar>
                  <w:vAlign w:val="center"/>
                </w:tcPr>
                <w:p w14:paraId="24288686" w14:textId="77777777" w:rsidR="00F67536" w:rsidRDefault="007F5803">
                  <w:r>
                    <w:t> </w:t>
                  </w:r>
                </w:p>
              </w:tc>
              <w:tc>
                <w:tcPr>
                  <w:tcW w:w="1998" w:type="dxa"/>
                  <w:gridSpan w:val="3"/>
                  <w:tcBorders>
                    <w:bottom w:val="single" w:sz="8" w:space="0" w:color="000000"/>
                  </w:tcBorders>
                  <w:tcMar>
                    <w:top w:w="15" w:type="dxa"/>
                    <w:left w:w="15" w:type="dxa"/>
                    <w:bottom w:w="15" w:type="dxa"/>
                    <w:right w:w="15" w:type="dxa"/>
                  </w:tcMar>
                  <w:vAlign w:val="center"/>
                </w:tcPr>
                <w:p w14:paraId="41BD885D" w14:textId="77777777" w:rsidR="00F67536" w:rsidRDefault="007F5803">
                  <w:pPr>
                    <w:pBdr>
                      <w:top w:val="nil"/>
                      <w:left w:val="nil"/>
                      <w:bottom w:val="nil"/>
                      <w:right w:val="nil"/>
                    </w:pBdr>
                    <w:ind w:left="70" w:right="70"/>
                    <w:jc w:val="right"/>
                  </w:pPr>
                  <w:r>
                    <w:rPr>
                      <w:rFonts w:ascii="Trebuchet MS" w:eastAsia="Trebuchet MS" w:hAnsi="Trebuchet MS" w:cs="Trebuchet MS"/>
                      <w:b/>
                      <w:bCs/>
                    </w:rPr>
                    <w:t>5.000,00</w:t>
                  </w:r>
                  <w:r>
                    <w:rPr>
                      <w:rFonts w:ascii="Arial" w:eastAsia="Arial" w:hAnsi="Arial" w:cs="Arial"/>
                      <w:b/>
                      <w:bCs/>
                    </w:rPr>
                    <w:t>?</w:t>
                  </w:r>
                </w:p>
              </w:tc>
              <w:tc>
                <w:tcPr>
                  <w:tcW w:w="0" w:type="auto"/>
                  <w:tcMar>
                    <w:top w:w="15" w:type="dxa"/>
                    <w:left w:w="15" w:type="dxa"/>
                    <w:bottom w:w="15" w:type="dxa"/>
                    <w:right w:w="15" w:type="dxa"/>
                  </w:tcMar>
                  <w:vAlign w:val="center"/>
                </w:tcPr>
                <w:p w14:paraId="1F252EC7" w14:textId="77777777" w:rsidR="00F67536" w:rsidRDefault="007F5803">
                  <w:r>
                    <w:t> </w:t>
                  </w:r>
                </w:p>
              </w:tc>
            </w:tr>
            <w:tr w:rsidR="00F67536" w14:paraId="2C327D09" w14:textId="77777777">
              <w:trPr>
                <w:trHeight w:val="360"/>
              </w:trPr>
              <w:tc>
                <w:tcPr>
                  <w:tcW w:w="556" w:type="dxa"/>
                  <w:tcMar>
                    <w:top w:w="0" w:type="dxa"/>
                    <w:left w:w="70" w:type="dxa"/>
                    <w:bottom w:w="0" w:type="dxa"/>
                    <w:right w:w="70" w:type="dxa"/>
                  </w:tcMar>
                  <w:vAlign w:val="center"/>
                </w:tcPr>
                <w:p w14:paraId="0797EBA8" w14:textId="77777777" w:rsidR="00F67536" w:rsidRDefault="007F5803">
                  <w:r>
                    <w:t> </w:t>
                  </w:r>
                </w:p>
              </w:tc>
              <w:tc>
                <w:tcPr>
                  <w:tcW w:w="556" w:type="dxa"/>
                  <w:tcMar>
                    <w:top w:w="0" w:type="dxa"/>
                    <w:left w:w="70" w:type="dxa"/>
                    <w:bottom w:w="0" w:type="dxa"/>
                    <w:right w:w="70" w:type="dxa"/>
                  </w:tcMar>
                  <w:vAlign w:val="center"/>
                </w:tcPr>
                <w:p w14:paraId="6A384C18" w14:textId="77777777" w:rsidR="00F67536" w:rsidRDefault="007F5803">
                  <w:r>
                    <w:t> </w:t>
                  </w:r>
                </w:p>
              </w:tc>
              <w:tc>
                <w:tcPr>
                  <w:tcW w:w="555" w:type="dxa"/>
                  <w:tcMar>
                    <w:top w:w="0" w:type="dxa"/>
                    <w:left w:w="70" w:type="dxa"/>
                    <w:bottom w:w="0" w:type="dxa"/>
                    <w:right w:w="70" w:type="dxa"/>
                  </w:tcMar>
                  <w:vAlign w:val="center"/>
                </w:tcPr>
                <w:p w14:paraId="0CCC1A2D" w14:textId="77777777" w:rsidR="00F67536" w:rsidRDefault="007F5803">
                  <w:r>
                    <w:t> </w:t>
                  </w:r>
                </w:p>
              </w:tc>
              <w:tc>
                <w:tcPr>
                  <w:tcW w:w="555" w:type="dxa"/>
                  <w:tcMar>
                    <w:top w:w="0" w:type="dxa"/>
                    <w:left w:w="70" w:type="dxa"/>
                    <w:bottom w:w="0" w:type="dxa"/>
                    <w:right w:w="70" w:type="dxa"/>
                  </w:tcMar>
                  <w:vAlign w:val="center"/>
                </w:tcPr>
                <w:p w14:paraId="0D14E194" w14:textId="77777777" w:rsidR="00F67536" w:rsidRDefault="007F5803">
                  <w:r>
                    <w:t> </w:t>
                  </w:r>
                </w:p>
              </w:tc>
              <w:tc>
                <w:tcPr>
                  <w:tcW w:w="552" w:type="dxa"/>
                  <w:tcMar>
                    <w:top w:w="0" w:type="dxa"/>
                    <w:left w:w="70" w:type="dxa"/>
                    <w:bottom w:w="0" w:type="dxa"/>
                    <w:right w:w="70" w:type="dxa"/>
                  </w:tcMar>
                  <w:vAlign w:val="center"/>
                </w:tcPr>
                <w:p w14:paraId="751EAB33" w14:textId="77777777" w:rsidR="00F67536" w:rsidRDefault="007F5803">
                  <w:r>
                    <w:t> </w:t>
                  </w:r>
                </w:p>
              </w:tc>
              <w:tc>
                <w:tcPr>
                  <w:tcW w:w="560" w:type="dxa"/>
                  <w:tcMar>
                    <w:top w:w="0" w:type="dxa"/>
                    <w:left w:w="70" w:type="dxa"/>
                    <w:bottom w:w="0" w:type="dxa"/>
                    <w:right w:w="70" w:type="dxa"/>
                  </w:tcMar>
                  <w:vAlign w:val="center"/>
                </w:tcPr>
                <w:p w14:paraId="349ACBD3" w14:textId="77777777" w:rsidR="00F67536" w:rsidRDefault="007F5803">
                  <w:r>
                    <w:t> </w:t>
                  </w:r>
                </w:p>
              </w:tc>
              <w:tc>
                <w:tcPr>
                  <w:tcW w:w="560" w:type="dxa"/>
                  <w:tcMar>
                    <w:top w:w="0" w:type="dxa"/>
                    <w:left w:w="70" w:type="dxa"/>
                    <w:bottom w:w="0" w:type="dxa"/>
                    <w:right w:w="70" w:type="dxa"/>
                  </w:tcMar>
                  <w:vAlign w:val="center"/>
                </w:tcPr>
                <w:p w14:paraId="318A20B7" w14:textId="77777777" w:rsidR="00F67536" w:rsidRDefault="007F5803">
                  <w:r>
                    <w:t> </w:t>
                  </w:r>
                </w:p>
              </w:tc>
              <w:tc>
                <w:tcPr>
                  <w:tcW w:w="740" w:type="dxa"/>
                  <w:tcMar>
                    <w:top w:w="0" w:type="dxa"/>
                    <w:left w:w="70" w:type="dxa"/>
                    <w:bottom w:w="0" w:type="dxa"/>
                    <w:right w:w="70" w:type="dxa"/>
                  </w:tcMar>
                  <w:vAlign w:val="center"/>
                </w:tcPr>
                <w:p w14:paraId="1B15D5C3" w14:textId="77777777" w:rsidR="00F67536" w:rsidRDefault="007F5803">
                  <w:r>
                    <w:t> </w:t>
                  </w:r>
                </w:p>
              </w:tc>
              <w:tc>
                <w:tcPr>
                  <w:tcW w:w="560" w:type="dxa"/>
                  <w:tcMar>
                    <w:top w:w="0" w:type="dxa"/>
                    <w:left w:w="70" w:type="dxa"/>
                    <w:bottom w:w="0" w:type="dxa"/>
                    <w:right w:w="70" w:type="dxa"/>
                  </w:tcMar>
                  <w:vAlign w:val="center"/>
                </w:tcPr>
                <w:p w14:paraId="2FB6660B" w14:textId="77777777" w:rsidR="00F67536" w:rsidRDefault="007F5803">
                  <w:r>
                    <w:t> </w:t>
                  </w:r>
                </w:p>
              </w:tc>
              <w:tc>
                <w:tcPr>
                  <w:tcW w:w="560" w:type="dxa"/>
                  <w:tcMar>
                    <w:top w:w="0" w:type="dxa"/>
                    <w:left w:w="70" w:type="dxa"/>
                    <w:bottom w:w="0" w:type="dxa"/>
                    <w:right w:w="70" w:type="dxa"/>
                  </w:tcMar>
                  <w:vAlign w:val="center"/>
                </w:tcPr>
                <w:p w14:paraId="0375836D" w14:textId="77777777" w:rsidR="00F67536" w:rsidRDefault="007F5803">
                  <w:r>
                    <w:t> </w:t>
                  </w:r>
                </w:p>
              </w:tc>
              <w:tc>
                <w:tcPr>
                  <w:tcW w:w="1137" w:type="dxa"/>
                  <w:tcMar>
                    <w:top w:w="0" w:type="dxa"/>
                    <w:left w:w="70" w:type="dxa"/>
                    <w:bottom w:w="0" w:type="dxa"/>
                    <w:right w:w="70" w:type="dxa"/>
                  </w:tcMar>
                  <w:vAlign w:val="center"/>
                </w:tcPr>
                <w:p w14:paraId="4E3F8E64" w14:textId="77777777" w:rsidR="00F67536" w:rsidRDefault="007F5803">
                  <w:r>
                    <w:t> </w:t>
                  </w:r>
                </w:p>
              </w:tc>
              <w:tc>
                <w:tcPr>
                  <w:tcW w:w="552" w:type="dxa"/>
                  <w:tcMar>
                    <w:top w:w="0" w:type="dxa"/>
                    <w:left w:w="70" w:type="dxa"/>
                    <w:bottom w:w="0" w:type="dxa"/>
                    <w:right w:w="70" w:type="dxa"/>
                  </w:tcMar>
                  <w:vAlign w:val="center"/>
                </w:tcPr>
                <w:p w14:paraId="77466918" w14:textId="77777777" w:rsidR="00F67536" w:rsidRDefault="007F5803">
                  <w:r>
                    <w:t> </w:t>
                  </w:r>
                </w:p>
              </w:tc>
              <w:tc>
                <w:tcPr>
                  <w:tcW w:w="900" w:type="dxa"/>
                  <w:tcMar>
                    <w:top w:w="0" w:type="dxa"/>
                    <w:left w:w="70" w:type="dxa"/>
                    <w:bottom w:w="0" w:type="dxa"/>
                    <w:right w:w="70" w:type="dxa"/>
                  </w:tcMar>
                  <w:vAlign w:val="center"/>
                </w:tcPr>
                <w:p w14:paraId="633AA498" w14:textId="77777777" w:rsidR="00F67536" w:rsidRDefault="007F5803">
                  <w:r>
                    <w:t> </w:t>
                  </w:r>
                </w:p>
              </w:tc>
              <w:tc>
                <w:tcPr>
                  <w:tcW w:w="895" w:type="dxa"/>
                  <w:tcMar>
                    <w:top w:w="0" w:type="dxa"/>
                    <w:left w:w="70" w:type="dxa"/>
                    <w:bottom w:w="0" w:type="dxa"/>
                    <w:right w:w="70" w:type="dxa"/>
                  </w:tcMar>
                  <w:vAlign w:val="center"/>
                </w:tcPr>
                <w:p w14:paraId="5BC94431" w14:textId="77777777" w:rsidR="00F67536" w:rsidRDefault="007F5803">
                  <w:r>
                    <w:t> </w:t>
                  </w:r>
                </w:p>
              </w:tc>
              <w:tc>
                <w:tcPr>
                  <w:tcW w:w="806" w:type="dxa"/>
                  <w:tcMar>
                    <w:top w:w="0" w:type="dxa"/>
                    <w:left w:w="70" w:type="dxa"/>
                    <w:bottom w:w="0" w:type="dxa"/>
                    <w:right w:w="70" w:type="dxa"/>
                  </w:tcMar>
                  <w:vAlign w:val="center"/>
                </w:tcPr>
                <w:p w14:paraId="5349F7FF" w14:textId="77777777" w:rsidR="00F67536" w:rsidRDefault="007F5803">
                  <w:r>
                    <w:t> </w:t>
                  </w:r>
                </w:p>
              </w:tc>
              <w:tc>
                <w:tcPr>
                  <w:tcW w:w="812" w:type="dxa"/>
                  <w:tcMar>
                    <w:top w:w="0" w:type="dxa"/>
                    <w:left w:w="70" w:type="dxa"/>
                    <w:bottom w:w="0" w:type="dxa"/>
                    <w:right w:w="70" w:type="dxa"/>
                  </w:tcMar>
                  <w:vAlign w:val="center"/>
                </w:tcPr>
                <w:p w14:paraId="57BBD690" w14:textId="77777777" w:rsidR="00F67536" w:rsidRDefault="007F5803">
                  <w:r>
                    <w:t> </w:t>
                  </w:r>
                </w:p>
              </w:tc>
              <w:tc>
                <w:tcPr>
                  <w:tcW w:w="1289" w:type="dxa"/>
                  <w:tcMar>
                    <w:top w:w="0" w:type="dxa"/>
                    <w:left w:w="70" w:type="dxa"/>
                    <w:bottom w:w="0" w:type="dxa"/>
                    <w:right w:w="70" w:type="dxa"/>
                  </w:tcMar>
                  <w:vAlign w:val="center"/>
                </w:tcPr>
                <w:p w14:paraId="5C2345DA" w14:textId="77777777" w:rsidR="00F67536" w:rsidRDefault="007F5803">
                  <w:r>
                    <w:t> </w:t>
                  </w:r>
                </w:p>
              </w:tc>
              <w:tc>
                <w:tcPr>
                  <w:tcW w:w="1196" w:type="dxa"/>
                  <w:tcMar>
                    <w:top w:w="0" w:type="dxa"/>
                    <w:left w:w="70" w:type="dxa"/>
                    <w:bottom w:w="0" w:type="dxa"/>
                    <w:right w:w="70" w:type="dxa"/>
                  </w:tcMar>
                  <w:vAlign w:val="center"/>
                </w:tcPr>
                <w:p w14:paraId="503B997B" w14:textId="77777777" w:rsidR="00F67536" w:rsidRDefault="007F5803">
                  <w:r>
                    <w:t> </w:t>
                  </w:r>
                </w:p>
              </w:tc>
              <w:tc>
                <w:tcPr>
                  <w:tcW w:w="796" w:type="dxa"/>
                  <w:tcMar>
                    <w:top w:w="0" w:type="dxa"/>
                    <w:left w:w="70" w:type="dxa"/>
                    <w:bottom w:w="0" w:type="dxa"/>
                    <w:right w:w="70" w:type="dxa"/>
                  </w:tcMar>
                  <w:vAlign w:val="center"/>
                </w:tcPr>
                <w:p w14:paraId="197BE2FF" w14:textId="77777777" w:rsidR="00F67536" w:rsidRDefault="007F5803">
                  <w:r>
                    <w:t> </w:t>
                  </w:r>
                </w:p>
              </w:tc>
              <w:tc>
                <w:tcPr>
                  <w:tcW w:w="796" w:type="dxa"/>
                  <w:tcMar>
                    <w:top w:w="0" w:type="dxa"/>
                    <w:left w:w="70" w:type="dxa"/>
                    <w:bottom w:w="0" w:type="dxa"/>
                    <w:right w:w="70" w:type="dxa"/>
                  </w:tcMar>
                  <w:vAlign w:val="center"/>
                </w:tcPr>
                <w:p w14:paraId="40C005E9" w14:textId="77777777" w:rsidR="00F67536" w:rsidRDefault="007F5803">
                  <w:r>
                    <w:t> </w:t>
                  </w:r>
                </w:p>
              </w:tc>
              <w:tc>
                <w:tcPr>
                  <w:tcW w:w="796" w:type="dxa"/>
                  <w:tcMar>
                    <w:top w:w="0" w:type="dxa"/>
                    <w:left w:w="70" w:type="dxa"/>
                    <w:bottom w:w="0" w:type="dxa"/>
                    <w:right w:w="70" w:type="dxa"/>
                  </w:tcMar>
                  <w:vAlign w:val="center"/>
                </w:tcPr>
                <w:p w14:paraId="21AF9B1B" w14:textId="77777777" w:rsidR="00F67536" w:rsidRDefault="007F5803">
                  <w:r>
                    <w:t> </w:t>
                  </w:r>
                </w:p>
              </w:tc>
              <w:tc>
                <w:tcPr>
                  <w:tcW w:w="0" w:type="auto"/>
                  <w:tcMar>
                    <w:top w:w="15" w:type="dxa"/>
                    <w:left w:w="15" w:type="dxa"/>
                    <w:bottom w:w="15" w:type="dxa"/>
                    <w:right w:w="15" w:type="dxa"/>
                  </w:tcMar>
                  <w:vAlign w:val="center"/>
                </w:tcPr>
                <w:p w14:paraId="68DE1E04" w14:textId="77777777" w:rsidR="00F67536" w:rsidRDefault="007F5803">
                  <w:r>
                    <w:t> </w:t>
                  </w:r>
                </w:p>
              </w:tc>
            </w:tr>
            <w:tr w:rsidR="00F67536" w14:paraId="5DABF3A8" w14:textId="77777777">
              <w:trPr>
                <w:trHeight w:val="360"/>
              </w:trPr>
              <w:tc>
                <w:tcPr>
                  <w:tcW w:w="556" w:type="dxa"/>
                  <w:tcMar>
                    <w:top w:w="0" w:type="dxa"/>
                    <w:left w:w="70" w:type="dxa"/>
                    <w:bottom w:w="0" w:type="dxa"/>
                    <w:right w:w="70" w:type="dxa"/>
                  </w:tcMar>
                  <w:vAlign w:val="center"/>
                </w:tcPr>
                <w:p w14:paraId="27F3863B" w14:textId="77777777" w:rsidR="00F67536" w:rsidRDefault="007F5803">
                  <w:r>
                    <w:t> </w:t>
                  </w:r>
                </w:p>
              </w:tc>
              <w:tc>
                <w:tcPr>
                  <w:tcW w:w="556" w:type="dxa"/>
                  <w:tcMar>
                    <w:top w:w="0" w:type="dxa"/>
                    <w:left w:w="70" w:type="dxa"/>
                    <w:bottom w:w="0" w:type="dxa"/>
                    <w:right w:w="70" w:type="dxa"/>
                  </w:tcMar>
                  <w:vAlign w:val="center"/>
                </w:tcPr>
                <w:p w14:paraId="4471559B" w14:textId="77777777" w:rsidR="00F67536" w:rsidRDefault="007F5803">
                  <w:r>
                    <w:t> </w:t>
                  </w:r>
                </w:p>
              </w:tc>
              <w:tc>
                <w:tcPr>
                  <w:tcW w:w="555" w:type="dxa"/>
                  <w:tcMar>
                    <w:top w:w="0" w:type="dxa"/>
                    <w:left w:w="70" w:type="dxa"/>
                    <w:bottom w:w="0" w:type="dxa"/>
                    <w:right w:w="70" w:type="dxa"/>
                  </w:tcMar>
                  <w:vAlign w:val="center"/>
                </w:tcPr>
                <w:p w14:paraId="4AEE02C9" w14:textId="77777777" w:rsidR="00F67536" w:rsidRDefault="007F5803">
                  <w:r>
                    <w:t> </w:t>
                  </w:r>
                </w:p>
              </w:tc>
              <w:tc>
                <w:tcPr>
                  <w:tcW w:w="555" w:type="dxa"/>
                  <w:tcMar>
                    <w:top w:w="0" w:type="dxa"/>
                    <w:left w:w="70" w:type="dxa"/>
                    <w:bottom w:w="0" w:type="dxa"/>
                    <w:right w:w="70" w:type="dxa"/>
                  </w:tcMar>
                  <w:vAlign w:val="center"/>
                </w:tcPr>
                <w:p w14:paraId="27EDACF1" w14:textId="77777777" w:rsidR="00F67536" w:rsidRDefault="007F5803">
                  <w:r>
                    <w:t> </w:t>
                  </w:r>
                </w:p>
              </w:tc>
              <w:tc>
                <w:tcPr>
                  <w:tcW w:w="552" w:type="dxa"/>
                  <w:tcMar>
                    <w:top w:w="0" w:type="dxa"/>
                    <w:left w:w="70" w:type="dxa"/>
                    <w:bottom w:w="0" w:type="dxa"/>
                    <w:right w:w="70" w:type="dxa"/>
                  </w:tcMar>
                  <w:vAlign w:val="center"/>
                </w:tcPr>
                <w:p w14:paraId="64105DCF" w14:textId="77777777" w:rsidR="00F67536" w:rsidRDefault="007F5803">
                  <w:r>
                    <w:t> </w:t>
                  </w:r>
                </w:p>
              </w:tc>
              <w:tc>
                <w:tcPr>
                  <w:tcW w:w="560" w:type="dxa"/>
                  <w:tcMar>
                    <w:top w:w="0" w:type="dxa"/>
                    <w:left w:w="70" w:type="dxa"/>
                    <w:bottom w:w="0" w:type="dxa"/>
                    <w:right w:w="70" w:type="dxa"/>
                  </w:tcMar>
                  <w:vAlign w:val="center"/>
                </w:tcPr>
                <w:p w14:paraId="62EBBA3E" w14:textId="77777777" w:rsidR="00F67536" w:rsidRDefault="007F5803">
                  <w:r>
                    <w:t> </w:t>
                  </w:r>
                </w:p>
              </w:tc>
              <w:tc>
                <w:tcPr>
                  <w:tcW w:w="560" w:type="dxa"/>
                  <w:tcMar>
                    <w:top w:w="0" w:type="dxa"/>
                    <w:left w:w="70" w:type="dxa"/>
                    <w:bottom w:w="0" w:type="dxa"/>
                    <w:right w:w="70" w:type="dxa"/>
                  </w:tcMar>
                  <w:vAlign w:val="center"/>
                </w:tcPr>
                <w:p w14:paraId="0854D9E2" w14:textId="77777777" w:rsidR="00F67536" w:rsidRDefault="007F5803">
                  <w:r>
                    <w:t> </w:t>
                  </w:r>
                </w:p>
              </w:tc>
              <w:tc>
                <w:tcPr>
                  <w:tcW w:w="740" w:type="dxa"/>
                  <w:tcMar>
                    <w:top w:w="0" w:type="dxa"/>
                    <w:left w:w="70" w:type="dxa"/>
                    <w:bottom w:w="0" w:type="dxa"/>
                    <w:right w:w="70" w:type="dxa"/>
                  </w:tcMar>
                  <w:vAlign w:val="center"/>
                </w:tcPr>
                <w:p w14:paraId="3A376228" w14:textId="77777777" w:rsidR="00F67536" w:rsidRDefault="007F5803">
                  <w:r>
                    <w:t> </w:t>
                  </w:r>
                </w:p>
              </w:tc>
              <w:tc>
                <w:tcPr>
                  <w:tcW w:w="560" w:type="dxa"/>
                  <w:tcMar>
                    <w:top w:w="0" w:type="dxa"/>
                    <w:left w:w="70" w:type="dxa"/>
                    <w:bottom w:w="0" w:type="dxa"/>
                    <w:right w:w="70" w:type="dxa"/>
                  </w:tcMar>
                  <w:vAlign w:val="center"/>
                </w:tcPr>
                <w:p w14:paraId="79BD7511" w14:textId="77777777" w:rsidR="00F67536" w:rsidRDefault="007F5803">
                  <w:r>
                    <w:t> </w:t>
                  </w:r>
                </w:p>
              </w:tc>
              <w:tc>
                <w:tcPr>
                  <w:tcW w:w="560" w:type="dxa"/>
                  <w:tcMar>
                    <w:top w:w="0" w:type="dxa"/>
                    <w:left w:w="70" w:type="dxa"/>
                    <w:bottom w:w="0" w:type="dxa"/>
                    <w:right w:w="70" w:type="dxa"/>
                  </w:tcMar>
                  <w:vAlign w:val="center"/>
                </w:tcPr>
                <w:p w14:paraId="7440F386" w14:textId="77777777" w:rsidR="00F67536" w:rsidRDefault="007F5803">
                  <w:r>
                    <w:t> </w:t>
                  </w:r>
                </w:p>
              </w:tc>
              <w:tc>
                <w:tcPr>
                  <w:tcW w:w="1137" w:type="dxa"/>
                  <w:tcMar>
                    <w:top w:w="0" w:type="dxa"/>
                    <w:left w:w="70" w:type="dxa"/>
                    <w:bottom w:w="0" w:type="dxa"/>
                    <w:right w:w="70" w:type="dxa"/>
                  </w:tcMar>
                  <w:vAlign w:val="center"/>
                </w:tcPr>
                <w:p w14:paraId="7ACB60AD" w14:textId="77777777" w:rsidR="00F67536" w:rsidRDefault="007F5803">
                  <w:r>
                    <w:t> </w:t>
                  </w:r>
                </w:p>
              </w:tc>
              <w:tc>
                <w:tcPr>
                  <w:tcW w:w="552" w:type="dxa"/>
                  <w:tcMar>
                    <w:top w:w="0" w:type="dxa"/>
                    <w:left w:w="70" w:type="dxa"/>
                    <w:bottom w:w="0" w:type="dxa"/>
                    <w:right w:w="70" w:type="dxa"/>
                  </w:tcMar>
                  <w:vAlign w:val="center"/>
                </w:tcPr>
                <w:p w14:paraId="6748B692" w14:textId="77777777" w:rsidR="00F67536" w:rsidRDefault="007F5803">
                  <w:r>
                    <w:t> </w:t>
                  </w:r>
                </w:p>
              </w:tc>
              <w:tc>
                <w:tcPr>
                  <w:tcW w:w="900" w:type="dxa"/>
                  <w:tcMar>
                    <w:top w:w="0" w:type="dxa"/>
                    <w:left w:w="70" w:type="dxa"/>
                    <w:bottom w:w="0" w:type="dxa"/>
                    <w:right w:w="70" w:type="dxa"/>
                  </w:tcMar>
                  <w:vAlign w:val="center"/>
                </w:tcPr>
                <w:p w14:paraId="6B90E444" w14:textId="77777777" w:rsidR="00F67536" w:rsidRDefault="007F5803">
                  <w:r>
                    <w:t> </w:t>
                  </w:r>
                </w:p>
              </w:tc>
              <w:tc>
                <w:tcPr>
                  <w:tcW w:w="895" w:type="dxa"/>
                  <w:tcMar>
                    <w:top w:w="0" w:type="dxa"/>
                    <w:left w:w="70" w:type="dxa"/>
                    <w:bottom w:w="0" w:type="dxa"/>
                    <w:right w:w="70" w:type="dxa"/>
                  </w:tcMar>
                  <w:vAlign w:val="center"/>
                </w:tcPr>
                <w:p w14:paraId="3091EDC1" w14:textId="77777777" w:rsidR="00F67536" w:rsidRDefault="007F5803">
                  <w:r>
                    <w:t> </w:t>
                  </w:r>
                </w:p>
              </w:tc>
              <w:tc>
                <w:tcPr>
                  <w:tcW w:w="806" w:type="dxa"/>
                  <w:tcMar>
                    <w:top w:w="0" w:type="dxa"/>
                    <w:left w:w="70" w:type="dxa"/>
                    <w:bottom w:w="0" w:type="dxa"/>
                    <w:right w:w="70" w:type="dxa"/>
                  </w:tcMar>
                  <w:vAlign w:val="center"/>
                </w:tcPr>
                <w:p w14:paraId="695AD210" w14:textId="77777777" w:rsidR="00F67536" w:rsidRDefault="007F5803">
                  <w:r>
                    <w:t> </w:t>
                  </w:r>
                </w:p>
              </w:tc>
              <w:tc>
                <w:tcPr>
                  <w:tcW w:w="812" w:type="dxa"/>
                  <w:tcMar>
                    <w:top w:w="0" w:type="dxa"/>
                    <w:left w:w="70" w:type="dxa"/>
                    <w:bottom w:w="0" w:type="dxa"/>
                    <w:right w:w="70" w:type="dxa"/>
                  </w:tcMar>
                  <w:vAlign w:val="center"/>
                </w:tcPr>
                <w:p w14:paraId="5C399E8E" w14:textId="77777777" w:rsidR="00F67536" w:rsidRDefault="007F5803">
                  <w:r>
                    <w:t> </w:t>
                  </w:r>
                </w:p>
              </w:tc>
              <w:tc>
                <w:tcPr>
                  <w:tcW w:w="1179" w:type="dxa"/>
                  <w:tcMar>
                    <w:top w:w="15" w:type="dxa"/>
                    <w:left w:w="15" w:type="dxa"/>
                    <w:bottom w:w="15" w:type="dxa"/>
                    <w:right w:w="15" w:type="dxa"/>
                  </w:tcMar>
                  <w:vAlign w:val="center"/>
                </w:tcPr>
                <w:p w14:paraId="29849942" w14:textId="77777777" w:rsidR="00F67536" w:rsidRDefault="007F5803">
                  <w:pPr>
                    <w:pBdr>
                      <w:top w:val="nil"/>
                      <w:left w:val="nil"/>
                      <w:bottom w:val="nil"/>
                      <w:right w:val="nil"/>
                    </w:pBdr>
                    <w:ind w:left="70" w:right="70"/>
                    <w:jc w:val="right"/>
                  </w:pPr>
                  <w:r>
                    <w:rPr>
                      <w:rFonts w:ascii="Trebuchet MS" w:eastAsia="Trebuchet MS" w:hAnsi="Trebuchet MS" w:cs="Trebuchet MS"/>
                      <w:b/>
                      <w:bCs/>
                    </w:rPr>
                    <w:t>TOPLAM:</w:t>
                  </w:r>
                </w:p>
              </w:tc>
              <w:tc>
                <w:tcPr>
                  <w:tcW w:w="1196" w:type="dxa"/>
                  <w:tcMar>
                    <w:top w:w="0" w:type="dxa"/>
                    <w:left w:w="70" w:type="dxa"/>
                    <w:bottom w:w="0" w:type="dxa"/>
                    <w:right w:w="70" w:type="dxa"/>
                  </w:tcMar>
                  <w:vAlign w:val="center"/>
                </w:tcPr>
                <w:p w14:paraId="5EF8537D" w14:textId="77777777" w:rsidR="00F67536" w:rsidRDefault="007F5803">
                  <w:r>
                    <w:t> </w:t>
                  </w:r>
                </w:p>
              </w:tc>
              <w:tc>
                <w:tcPr>
                  <w:tcW w:w="1998" w:type="dxa"/>
                  <w:gridSpan w:val="3"/>
                  <w:tcBorders>
                    <w:top w:val="single" w:sz="8" w:space="0" w:color="000000"/>
                    <w:bottom w:val="double" w:sz="6" w:space="0" w:color="000000"/>
                  </w:tcBorders>
                  <w:tcMar>
                    <w:top w:w="15" w:type="dxa"/>
                    <w:left w:w="15" w:type="dxa"/>
                    <w:bottom w:w="15" w:type="dxa"/>
                    <w:right w:w="15" w:type="dxa"/>
                  </w:tcMar>
                  <w:vAlign w:val="center"/>
                </w:tcPr>
                <w:p w14:paraId="77A7CC6E"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5.000,00 </w:t>
                  </w:r>
                  <w:r>
                    <w:rPr>
                      <w:rFonts w:ascii="Arial" w:eastAsia="Arial" w:hAnsi="Arial" w:cs="Arial"/>
                      <w:b/>
                      <w:bCs/>
                    </w:rPr>
                    <w:t>?</w:t>
                  </w:r>
                </w:p>
              </w:tc>
              <w:tc>
                <w:tcPr>
                  <w:tcW w:w="0" w:type="auto"/>
                  <w:tcMar>
                    <w:top w:w="15" w:type="dxa"/>
                    <w:left w:w="15" w:type="dxa"/>
                    <w:bottom w:w="15" w:type="dxa"/>
                    <w:right w:w="15" w:type="dxa"/>
                  </w:tcMar>
                  <w:vAlign w:val="center"/>
                </w:tcPr>
                <w:p w14:paraId="7B5A98FC" w14:textId="77777777" w:rsidR="00F67536" w:rsidRDefault="007F5803">
                  <w:r>
                    <w:t> </w:t>
                  </w:r>
                </w:p>
              </w:tc>
            </w:tr>
            <w:tr w:rsidR="00F67536" w14:paraId="6B68E922" w14:textId="77777777">
              <w:trPr>
                <w:trHeight w:val="360"/>
              </w:trPr>
              <w:tc>
                <w:tcPr>
                  <w:tcW w:w="556" w:type="dxa"/>
                  <w:tcMar>
                    <w:top w:w="0" w:type="dxa"/>
                    <w:left w:w="70" w:type="dxa"/>
                    <w:bottom w:w="0" w:type="dxa"/>
                    <w:right w:w="70" w:type="dxa"/>
                  </w:tcMar>
                  <w:vAlign w:val="center"/>
                </w:tcPr>
                <w:p w14:paraId="28AF5477" w14:textId="77777777" w:rsidR="00F67536" w:rsidRDefault="007F5803">
                  <w:r>
                    <w:t> </w:t>
                  </w:r>
                </w:p>
              </w:tc>
              <w:tc>
                <w:tcPr>
                  <w:tcW w:w="556" w:type="dxa"/>
                  <w:tcMar>
                    <w:top w:w="0" w:type="dxa"/>
                    <w:left w:w="70" w:type="dxa"/>
                    <w:bottom w:w="0" w:type="dxa"/>
                    <w:right w:w="70" w:type="dxa"/>
                  </w:tcMar>
                  <w:vAlign w:val="center"/>
                </w:tcPr>
                <w:p w14:paraId="69482A4D" w14:textId="77777777" w:rsidR="00F67536" w:rsidRDefault="007F5803">
                  <w:r>
                    <w:t> </w:t>
                  </w:r>
                </w:p>
              </w:tc>
              <w:tc>
                <w:tcPr>
                  <w:tcW w:w="555" w:type="dxa"/>
                  <w:tcMar>
                    <w:top w:w="0" w:type="dxa"/>
                    <w:left w:w="70" w:type="dxa"/>
                    <w:bottom w:w="0" w:type="dxa"/>
                    <w:right w:w="70" w:type="dxa"/>
                  </w:tcMar>
                  <w:vAlign w:val="center"/>
                </w:tcPr>
                <w:p w14:paraId="108BBA58" w14:textId="77777777" w:rsidR="00F67536" w:rsidRDefault="007F5803">
                  <w:r>
                    <w:t> </w:t>
                  </w:r>
                </w:p>
              </w:tc>
              <w:tc>
                <w:tcPr>
                  <w:tcW w:w="555" w:type="dxa"/>
                  <w:tcMar>
                    <w:top w:w="0" w:type="dxa"/>
                    <w:left w:w="70" w:type="dxa"/>
                    <w:bottom w:w="0" w:type="dxa"/>
                    <w:right w:w="70" w:type="dxa"/>
                  </w:tcMar>
                  <w:vAlign w:val="center"/>
                </w:tcPr>
                <w:p w14:paraId="5B788ACC" w14:textId="77777777" w:rsidR="00F67536" w:rsidRDefault="007F5803">
                  <w:r>
                    <w:t> </w:t>
                  </w:r>
                </w:p>
              </w:tc>
              <w:tc>
                <w:tcPr>
                  <w:tcW w:w="552" w:type="dxa"/>
                  <w:tcMar>
                    <w:top w:w="0" w:type="dxa"/>
                    <w:left w:w="70" w:type="dxa"/>
                    <w:bottom w:w="0" w:type="dxa"/>
                    <w:right w:w="70" w:type="dxa"/>
                  </w:tcMar>
                  <w:vAlign w:val="center"/>
                </w:tcPr>
                <w:p w14:paraId="3A71A33B" w14:textId="77777777" w:rsidR="00F67536" w:rsidRDefault="007F5803">
                  <w:r>
                    <w:t> </w:t>
                  </w:r>
                </w:p>
              </w:tc>
              <w:tc>
                <w:tcPr>
                  <w:tcW w:w="560" w:type="dxa"/>
                  <w:tcMar>
                    <w:top w:w="0" w:type="dxa"/>
                    <w:left w:w="70" w:type="dxa"/>
                    <w:bottom w:w="0" w:type="dxa"/>
                    <w:right w:w="70" w:type="dxa"/>
                  </w:tcMar>
                  <w:vAlign w:val="center"/>
                </w:tcPr>
                <w:p w14:paraId="348FD039" w14:textId="77777777" w:rsidR="00F67536" w:rsidRDefault="007F5803">
                  <w:r>
                    <w:t> </w:t>
                  </w:r>
                </w:p>
              </w:tc>
              <w:tc>
                <w:tcPr>
                  <w:tcW w:w="560" w:type="dxa"/>
                  <w:tcMar>
                    <w:top w:w="0" w:type="dxa"/>
                    <w:left w:w="70" w:type="dxa"/>
                    <w:bottom w:w="0" w:type="dxa"/>
                    <w:right w:w="70" w:type="dxa"/>
                  </w:tcMar>
                  <w:vAlign w:val="center"/>
                </w:tcPr>
                <w:p w14:paraId="0C33E09E" w14:textId="77777777" w:rsidR="00F67536" w:rsidRDefault="007F5803">
                  <w:r>
                    <w:t> </w:t>
                  </w:r>
                </w:p>
              </w:tc>
              <w:tc>
                <w:tcPr>
                  <w:tcW w:w="740" w:type="dxa"/>
                  <w:tcMar>
                    <w:top w:w="0" w:type="dxa"/>
                    <w:left w:w="70" w:type="dxa"/>
                    <w:bottom w:w="0" w:type="dxa"/>
                    <w:right w:w="70" w:type="dxa"/>
                  </w:tcMar>
                  <w:vAlign w:val="center"/>
                </w:tcPr>
                <w:p w14:paraId="3D3CD2EF" w14:textId="77777777" w:rsidR="00F67536" w:rsidRDefault="007F5803">
                  <w:r>
                    <w:t> </w:t>
                  </w:r>
                </w:p>
              </w:tc>
              <w:tc>
                <w:tcPr>
                  <w:tcW w:w="560" w:type="dxa"/>
                  <w:tcMar>
                    <w:top w:w="0" w:type="dxa"/>
                    <w:left w:w="70" w:type="dxa"/>
                    <w:bottom w:w="0" w:type="dxa"/>
                    <w:right w:w="70" w:type="dxa"/>
                  </w:tcMar>
                  <w:vAlign w:val="center"/>
                </w:tcPr>
                <w:p w14:paraId="6174E3E1" w14:textId="77777777" w:rsidR="00F67536" w:rsidRDefault="007F5803">
                  <w:r>
                    <w:t> </w:t>
                  </w:r>
                </w:p>
              </w:tc>
              <w:tc>
                <w:tcPr>
                  <w:tcW w:w="560" w:type="dxa"/>
                  <w:tcMar>
                    <w:top w:w="0" w:type="dxa"/>
                    <w:left w:w="70" w:type="dxa"/>
                    <w:bottom w:w="0" w:type="dxa"/>
                    <w:right w:w="70" w:type="dxa"/>
                  </w:tcMar>
                  <w:vAlign w:val="center"/>
                </w:tcPr>
                <w:p w14:paraId="5C570C66" w14:textId="77777777" w:rsidR="00F67536" w:rsidRDefault="007F5803">
                  <w:r>
                    <w:t> </w:t>
                  </w:r>
                </w:p>
              </w:tc>
              <w:tc>
                <w:tcPr>
                  <w:tcW w:w="1137" w:type="dxa"/>
                  <w:tcMar>
                    <w:top w:w="0" w:type="dxa"/>
                    <w:left w:w="70" w:type="dxa"/>
                    <w:bottom w:w="0" w:type="dxa"/>
                    <w:right w:w="70" w:type="dxa"/>
                  </w:tcMar>
                  <w:vAlign w:val="center"/>
                </w:tcPr>
                <w:p w14:paraId="128380D8" w14:textId="77777777" w:rsidR="00F67536" w:rsidRDefault="007F5803">
                  <w:r>
                    <w:t> </w:t>
                  </w:r>
                </w:p>
              </w:tc>
              <w:tc>
                <w:tcPr>
                  <w:tcW w:w="552" w:type="dxa"/>
                  <w:tcMar>
                    <w:top w:w="0" w:type="dxa"/>
                    <w:left w:w="70" w:type="dxa"/>
                    <w:bottom w:w="0" w:type="dxa"/>
                    <w:right w:w="70" w:type="dxa"/>
                  </w:tcMar>
                  <w:vAlign w:val="center"/>
                </w:tcPr>
                <w:p w14:paraId="59F2A580" w14:textId="77777777" w:rsidR="00F67536" w:rsidRDefault="007F5803">
                  <w:r>
                    <w:t> </w:t>
                  </w:r>
                </w:p>
              </w:tc>
              <w:tc>
                <w:tcPr>
                  <w:tcW w:w="900" w:type="dxa"/>
                  <w:tcMar>
                    <w:top w:w="0" w:type="dxa"/>
                    <w:left w:w="70" w:type="dxa"/>
                    <w:bottom w:w="0" w:type="dxa"/>
                    <w:right w:w="70" w:type="dxa"/>
                  </w:tcMar>
                  <w:vAlign w:val="center"/>
                </w:tcPr>
                <w:p w14:paraId="4CC400D5" w14:textId="77777777" w:rsidR="00F67536" w:rsidRDefault="007F5803">
                  <w:r>
                    <w:t> </w:t>
                  </w:r>
                </w:p>
              </w:tc>
              <w:tc>
                <w:tcPr>
                  <w:tcW w:w="895" w:type="dxa"/>
                  <w:tcMar>
                    <w:top w:w="0" w:type="dxa"/>
                    <w:left w:w="70" w:type="dxa"/>
                    <w:bottom w:w="0" w:type="dxa"/>
                    <w:right w:w="70" w:type="dxa"/>
                  </w:tcMar>
                  <w:vAlign w:val="center"/>
                </w:tcPr>
                <w:p w14:paraId="1660C359" w14:textId="77777777" w:rsidR="00F67536" w:rsidRDefault="007F5803">
                  <w:r>
                    <w:t> </w:t>
                  </w:r>
                </w:p>
              </w:tc>
              <w:tc>
                <w:tcPr>
                  <w:tcW w:w="806" w:type="dxa"/>
                  <w:tcMar>
                    <w:top w:w="0" w:type="dxa"/>
                    <w:left w:w="70" w:type="dxa"/>
                    <w:bottom w:w="0" w:type="dxa"/>
                    <w:right w:w="70" w:type="dxa"/>
                  </w:tcMar>
                  <w:vAlign w:val="center"/>
                </w:tcPr>
                <w:p w14:paraId="1932EA40" w14:textId="77777777" w:rsidR="00F67536" w:rsidRDefault="007F5803">
                  <w:r>
                    <w:t> </w:t>
                  </w:r>
                </w:p>
              </w:tc>
              <w:tc>
                <w:tcPr>
                  <w:tcW w:w="812" w:type="dxa"/>
                  <w:tcMar>
                    <w:top w:w="0" w:type="dxa"/>
                    <w:left w:w="70" w:type="dxa"/>
                    <w:bottom w:w="0" w:type="dxa"/>
                    <w:right w:w="70" w:type="dxa"/>
                  </w:tcMar>
                  <w:vAlign w:val="center"/>
                </w:tcPr>
                <w:p w14:paraId="51516693" w14:textId="77777777" w:rsidR="00F67536" w:rsidRDefault="007F5803">
                  <w:r>
                    <w:t> </w:t>
                  </w:r>
                </w:p>
              </w:tc>
              <w:tc>
                <w:tcPr>
                  <w:tcW w:w="1289" w:type="dxa"/>
                  <w:tcMar>
                    <w:top w:w="0" w:type="dxa"/>
                    <w:left w:w="70" w:type="dxa"/>
                    <w:bottom w:w="0" w:type="dxa"/>
                    <w:right w:w="70" w:type="dxa"/>
                  </w:tcMar>
                  <w:vAlign w:val="center"/>
                </w:tcPr>
                <w:p w14:paraId="3AD900A0" w14:textId="77777777" w:rsidR="00F67536" w:rsidRDefault="007F5803">
                  <w:r>
                    <w:t> </w:t>
                  </w:r>
                </w:p>
              </w:tc>
              <w:tc>
                <w:tcPr>
                  <w:tcW w:w="1196" w:type="dxa"/>
                  <w:tcMar>
                    <w:top w:w="0" w:type="dxa"/>
                    <w:left w:w="70" w:type="dxa"/>
                    <w:bottom w:w="0" w:type="dxa"/>
                    <w:right w:w="70" w:type="dxa"/>
                  </w:tcMar>
                  <w:vAlign w:val="center"/>
                </w:tcPr>
                <w:p w14:paraId="31F9D131" w14:textId="77777777" w:rsidR="00F67536" w:rsidRDefault="007F5803">
                  <w:r>
                    <w:t> </w:t>
                  </w:r>
                </w:p>
              </w:tc>
              <w:tc>
                <w:tcPr>
                  <w:tcW w:w="796" w:type="dxa"/>
                  <w:tcMar>
                    <w:top w:w="0" w:type="dxa"/>
                    <w:left w:w="70" w:type="dxa"/>
                    <w:bottom w:w="0" w:type="dxa"/>
                    <w:right w:w="70" w:type="dxa"/>
                  </w:tcMar>
                  <w:vAlign w:val="center"/>
                </w:tcPr>
                <w:p w14:paraId="57DB2130" w14:textId="77777777" w:rsidR="00F67536" w:rsidRDefault="007F5803">
                  <w:r>
                    <w:t> </w:t>
                  </w:r>
                </w:p>
              </w:tc>
              <w:tc>
                <w:tcPr>
                  <w:tcW w:w="796" w:type="dxa"/>
                  <w:tcMar>
                    <w:top w:w="0" w:type="dxa"/>
                    <w:left w:w="70" w:type="dxa"/>
                    <w:bottom w:w="0" w:type="dxa"/>
                    <w:right w:w="70" w:type="dxa"/>
                  </w:tcMar>
                  <w:vAlign w:val="center"/>
                </w:tcPr>
                <w:p w14:paraId="0C9506DB" w14:textId="77777777" w:rsidR="00F67536" w:rsidRDefault="007F5803">
                  <w:r>
                    <w:t> </w:t>
                  </w:r>
                </w:p>
              </w:tc>
              <w:tc>
                <w:tcPr>
                  <w:tcW w:w="796" w:type="dxa"/>
                  <w:tcMar>
                    <w:top w:w="0" w:type="dxa"/>
                    <w:left w:w="70" w:type="dxa"/>
                    <w:bottom w:w="0" w:type="dxa"/>
                    <w:right w:w="70" w:type="dxa"/>
                  </w:tcMar>
                  <w:vAlign w:val="center"/>
                </w:tcPr>
                <w:p w14:paraId="4C34BFEC" w14:textId="77777777" w:rsidR="00F67536" w:rsidRDefault="007F5803">
                  <w:r>
                    <w:t> </w:t>
                  </w:r>
                </w:p>
              </w:tc>
              <w:tc>
                <w:tcPr>
                  <w:tcW w:w="0" w:type="auto"/>
                  <w:tcMar>
                    <w:top w:w="15" w:type="dxa"/>
                    <w:left w:w="15" w:type="dxa"/>
                    <w:bottom w:w="15" w:type="dxa"/>
                    <w:right w:w="15" w:type="dxa"/>
                  </w:tcMar>
                  <w:vAlign w:val="center"/>
                </w:tcPr>
                <w:p w14:paraId="1EB39BB3" w14:textId="77777777" w:rsidR="00F67536" w:rsidRDefault="007F5803">
                  <w:r>
                    <w:t> </w:t>
                  </w:r>
                </w:p>
              </w:tc>
            </w:tr>
            <w:tr w:rsidR="00F67536" w14:paraId="0068AB26" w14:textId="77777777">
              <w:trPr>
                <w:trHeight w:val="360"/>
              </w:trPr>
              <w:tc>
                <w:tcPr>
                  <w:tcW w:w="556" w:type="dxa"/>
                  <w:tcMar>
                    <w:top w:w="0" w:type="dxa"/>
                    <w:left w:w="70" w:type="dxa"/>
                    <w:bottom w:w="0" w:type="dxa"/>
                    <w:right w:w="70" w:type="dxa"/>
                  </w:tcMar>
                  <w:vAlign w:val="center"/>
                </w:tcPr>
                <w:p w14:paraId="32C4A5A7" w14:textId="77777777" w:rsidR="00F67536" w:rsidRDefault="007F5803">
                  <w:r>
                    <w:t> </w:t>
                  </w:r>
                </w:p>
              </w:tc>
              <w:tc>
                <w:tcPr>
                  <w:tcW w:w="556" w:type="dxa"/>
                  <w:tcMar>
                    <w:top w:w="0" w:type="dxa"/>
                    <w:left w:w="70" w:type="dxa"/>
                    <w:bottom w:w="0" w:type="dxa"/>
                    <w:right w:w="70" w:type="dxa"/>
                  </w:tcMar>
                  <w:vAlign w:val="center"/>
                </w:tcPr>
                <w:p w14:paraId="3D13CB83" w14:textId="77777777" w:rsidR="00F67536" w:rsidRDefault="007F5803">
                  <w:r>
                    <w:t> </w:t>
                  </w:r>
                </w:p>
              </w:tc>
              <w:tc>
                <w:tcPr>
                  <w:tcW w:w="555" w:type="dxa"/>
                  <w:tcMar>
                    <w:top w:w="0" w:type="dxa"/>
                    <w:left w:w="70" w:type="dxa"/>
                    <w:bottom w:w="0" w:type="dxa"/>
                    <w:right w:w="70" w:type="dxa"/>
                  </w:tcMar>
                  <w:vAlign w:val="center"/>
                </w:tcPr>
                <w:p w14:paraId="3B73443F" w14:textId="77777777" w:rsidR="00F67536" w:rsidRDefault="007F5803">
                  <w:r>
                    <w:t> </w:t>
                  </w:r>
                </w:p>
              </w:tc>
              <w:tc>
                <w:tcPr>
                  <w:tcW w:w="555" w:type="dxa"/>
                  <w:tcMar>
                    <w:top w:w="0" w:type="dxa"/>
                    <w:left w:w="70" w:type="dxa"/>
                    <w:bottom w:w="0" w:type="dxa"/>
                    <w:right w:w="70" w:type="dxa"/>
                  </w:tcMar>
                  <w:vAlign w:val="center"/>
                </w:tcPr>
                <w:p w14:paraId="500DEEB1" w14:textId="77777777" w:rsidR="00F67536" w:rsidRDefault="007F5803">
                  <w:r>
                    <w:t> </w:t>
                  </w:r>
                </w:p>
              </w:tc>
              <w:tc>
                <w:tcPr>
                  <w:tcW w:w="552" w:type="dxa"/>
                  <w:tcMar>
                    <w:top w:w="0" w:type="dxa"/>
                    <w:left w:w="70" w:type="dxa"/>
                    <w:bottom w:w="0" w:type="dxa"/>
                    <w:right w:w="70" w:type="dxa"/>
                  </w:tcMar>
                  <w:vAlign w:val="center"/>
                </w:tcPr>
                <w:p w14:paraId="418AD2EB" w14:textId="77777777" w:rsidR="00F67536" w:rsidRDefault="007F5803">
                  <w:r>
                    <w:t> </w:t>
                  </w:r>
                </w:p>
              </w:tc>
              <w:tc>
                <w:tcPr>
                  <w:tcW w:w="560" w:type="dxa"/>
                  <w:tcMar>
                    <w:top w:w="0" w:type="dxa"/>
                    <w:left w:w="70" w:type="dxa"/>
                    <w:bottom w:w="0" w:type="dxa"/>
                    <w:right w:w="70" w:type="dxa"/>
                  </w:tcMar>
                  <w:vAlign w:val="center"/>
                </w:tcPr>
                <w:p w14:paraId="05CA5A51" w14:textId="77777777" w:rsidR="00F67536" w:rsidRDefault="007F5803">
                  <w:r>
                    <w:t> </w:t>
                  </w:r>
                </w:p>
              </w:tc>
              <w:tc>
                <w:tcPr>
                  <w:tcW w:w="560" w:type="dxa"/>
                  <w:tcMar>
                    <w:top w:w="0" w:type="dxa"/>
                    <w:left w:w="70" w:type="dxa"/>
                    <w:bottom w:w="0" w:type="dxa"/>
                    <w:right w:w="70" w:type="dxa"/>
                  </w:tcMar>
                  <w:vAlign w:val="center"/>
                </w:tcPr>
                <w:p w14:paraId="3EF779D7" w14:textId="77777777" w:rsidR="00F67536" w:rsidRDefault="007F5803">
                  <w:r>
                    <w:t> </w:t>
                  </w:r>
                </w:p>
              </w:tc>
              <w:tc>
                <w:tcPr>
                  <w:tcW w:w="740" w:type="dxa"/>
                  <w:tcMar>
                    <w:top w:w="0" w:type="dxa"/>
                    <w:left w:w="70" w:type="dxa"/>
                    <w:bottom w:w="0" w:type="dxa"/>
                    <w:right w:w="70" w:type="dxa"/>
                  </w:tcMar>
                  <w:vAlign w:val="center"/>
                </w:tcPr>
                <w:p w14:paraId="370A1196" w14:textId="77777777" w:rsidR="00F67536" w:rsidRDefault="007F5803">
                  <w:r>
                    <w:t> </w:t>
                  </w:r>
                </w:p>
              </w:tc>
              <w:tc>
                <w:tcPr>
                  <w:tcW w:w="560" w:type="dxa"/>
                  <w:tcMar>
                    <w:top w:w="0" w:type="dxa"/>
                    <w:left w:w="70" w:type="dxa"/>
                    <w:bottom w:w="0" w:type="dxa"/>
                    <w:right w:w="70" w:type="dxa"/>
                  </w:tcMar>
                  <w:vAlign w:val="center"/>
                </w:tcPr>
                <w:p w14:paraId="18517139" w14:textId="77777777" w:rsidR="00F67536" w:rsidRDefault="007F5803">
                  <w:r>
                    <w:t> </w:t>
                  </w:r>
                </w:p>
              </w:tc>
              <w:tc>
                <w:tcPr>
                  <w:tcW w:w="560" w:type="dxa"/>
                  <w:tcMar>
                    <w:top w:w="0" w:type="dxa"/>
                    <w:left w:w="70" w:type="dxa"/>
                    <w:bottom w:w="0" w:type="dxa"/>
                    <w:right w:w="70" w:type="dxa"/>
                  </w:tcMar>
                  <w:vAlign w:val="center"/>
                </w:tcPr>
                <w:p w14:paraId="0771675C" w14:textId="77777777" w:rsidR="00F67536" w:rsidRDefault="007F5803">
                  <w:r>
                    <w:t> </w:t>
                  </w:r>
                </w:p>
              </w:tc>
              <w:tc>
                <w:tcPr>
                  <w:tcW w:w="1137" w:type="dxa"/>
                  <w:tcMar>
                    <w:top w:w="0" w:type="dxa"/>
                    <w:left w:w="70" w:type="dxa"/>
                    <w:bottom w:w="0" w:type="dxa"/>
                    <w:right w:w="70" w:type="dxa"/>
                  </w:tcMar>
                  <w:vAlign w:val="center"/>
                </w:tcPr>
                <w:p w14:paraId="2496EB1F" w14:textId="77777777" w:rsidR="00F67536" w:rsidRDefault="007F5803">
                  <w:r>
                    <w:t> </w:t>
                  </w:r>
                </w:p>
              </w:tc>
              <w:tc>
                <w:tcPr>
                  <w:tcW w:w="552" w:type="dxa"/>
                  <w:tcMar>
                    <w:top w:w="0" w:type="dxa"/>
                    <w:left w:w="70" w:type="dxa"/>
                    <w:bottom w:w="0" w:type="dxa"/>
                    <w:right w:w="70" w:type="dxa"/>
                  </w:tcMar>
                  <w:vAlign w:val="center"/>
                </w:tcPr>
                <w:p w14:paraId="4CC6CEAA" w14:textId="77777777" w:rsidR="00F67536" w:rsidRDefault="007F5803">
                  <w:r>
                    <w:t> </w:t>
                  </w:r>
                </w:p>
              </w:tc>
              <w:tc>
                <w:tcPr>
                  <w:tcW w:w="900" w:type="dxa"/>
                  <w:tcMar>
                    <w:top w:w="0" w:type="dxa"/>
                    <w:left w:w="70" w:type="dxa"/>
                    <w:bottom w:w="0" w:type="dxa"/>
                    <w:right w:w="70" w:type="dxa"/>
                  </w:tcMar>
                  <w:vAlign w:val="center"/>
                </w:tcPr>
                <w:p w14:paraId="01F337C3" w14:textId="77777777" w:rsidR="00F67536" w:rsidRDefault="007F5803">
                  <w:r>
                    <w:t> </w:t>
                  </w:r>
                </w:p>
              </w:tc>
              <w:tc>
                <w:tcPr>
                  <w:tcW w:w="895" w:type="dxa"/>
                  <w:tcMar>
                    <w:top w:w="0" w:type="dxa"/>
                    <w:left w:w="70" w:type="dxa"/>
                    <w:bottom w:w="0" w:type="dxa"/>
                    <w:right w:w="70" w:type="dxa"/>
                  </w:tcMar>
                  <w:vAlign w:val="center"/>
                </w:tcPr>
                <w:p w14:paraId="6AAEEBCF" w14:textId="77777777" w:rsidR="00F67536" w:rsidRDefault="007F5803">
                  <w:r>
                    <w:t> </w:t>
                  </w:r>
                </w:p>
              </w:tc>
              <w:tc>
                <w:tcPr>
                  <w:tcW w:w="806" w:type="dxa"/>
                  <w:tcMar>
                    <w:top w:w="0" w:type="dxa"/>
                    <w:left w:w="70" w:type="dxa"/>
                    <w:bottom w:w="0" w:type="dxa"/>
                    <w:right w:w="70" w:type="dxa"/>
                  </w:tcMar>
                  <w:vAlign w:val="center"/>
                </w:tcPr>
                <w:p w14:paraId="53995857" w14:textId="77777777" w:rsidR="00F67536" w:rsidRDefault="007F5803">
                  <w:r>
                    <w:t> </w:t>
                  </w:r>
                </w:p>
              </w:tc>
              <w:tc>
                <w:tcPr>
                  <w:tcW w:w="812" w:type="dxa"/>
                  <w:tcMar>
                    <w:top w:w="0" w:type="dxa"/>
                    <w:left w:w="70" w:type="dxa"/>
                    <w:bottom w:w="0" w:type="dxa"/>
                    <w:right w:w="70" w:type="dxa"/>
                  </w:tcMar>
                  <w:vAlign w:val="center"/>
                </w:tcPr>
                <w:p w14:paraId="3CDEE0EA" w14:textId="77777777" w:rsidR="00F67536" w:rsidRDefault="007F5803">
                  <w:r>
                    <w:t> </w:t>
                  </w:r>
                </w:p>
              </w:tc>
              <w:tc>
                <w:tcPr>
                  <w:tcW w:w="1289" w:type="dxa"/>
                  <w:tcMar>
                    <w:top w:w="0" w:type="dxa"/>
                    <w:left w:w="70" w:type="dxa"/>
                    <w:bottom w:w="0" w:type="dxa"/>
                    <w:right w:w="70" w:type="dxa"/>
                  </w:tcMar>
                  <w:vAlign w:val="center"/>
                </w:tcPr>
                <w:p w14:paraId="4D674CA5" w14:textId="77777777" w:rsidR="00F67536" w:rsidRDefault="007F5803">
                  <w:r>
                    <w:t> </w:t>
                  </w:r>
                </w:p>
              </w:tc>
              <w:tc>
                <w:tcPr>
                  <w:tcW w:w="1196" w:type="dxa"/>
                  <w:tcMar>
                    <w:top w:w="0" w:type="dxa"/>
                    <w:left w:w="70" w:type="dxa"/>
                    <w:bottom w:w="0" w:type="dxa"/>
                    <w:right w:w="70" w:type="dxa"/>
                  </w:tcMar>
                  <w:vAlign w:val="center"/>
                </w:tcPr>
                <w:p w14:paraId="0EF43567" w14:textId="77777777" w:rsidR="00F67536" w:rsidRDefault="007F5803">
                  <w:r>
                    <w:t> </w:t>
                  </w:r>
                </w:p>
              </w:tc>
              <w:tc>
                <w:tcPr>
                  <w:tcW w:w="796" w:type="dxa"/>
                  <w:tcMar>
                    <w:top w:w="0" w:type="dxa"/>
                    <w:left w:w="70" w:type="dxa"/>
                    <w:bottom w:w="0" w:type="dxa"/>
                    <w:right w:w="70" w:type="dxa"/>
                  </w:tcMar>
                  <w:vAlign w:val="center"/>
                </w:tcPr>
                <w:p w14:paraId="49B173A1" w14:textId="77777777" w:rsidR="00F67536" w:rsidRDefault="007F5803">
                  <w:r>
                    <w:t> </w:t>
                  </w:r>
                </w:p>
              </w:tc>
              <w:tc>
                <w:tcPr>
                  <w:tcW w:w="796" w:type="dxa"/>
                  <w:tcMar>
                    <w:top w:w="0" w:type="dxa"/>
                    <w:left w:w="70" w:type="dxa"/>
                    <w:bottom w:w="0" w:type="dxa"/>
                    <w:right w:w="70" w:type="dxa"/>
                  </w:tcMar>
                  <w:vAlign w:val="center"/>
                </w:tcPr>
                <w:p w14:paraId="37ADBEB5" w14:textId="77777777" w:rsidR="00F67536" w:rsidRDefault="007F5803">
                  <w:r>
                    <w:t> </w:t>
                  </w:r>
                </w:p>
              </w:tc>
              <w:tc>
                <w:tcPr>
                  <w:tcW w:w="796" w:type="dxa"/>
                  <w:tcMar>
                    <w:top w:w="0" w:type="dxa"/>
                    <w:left w:w="70" w:type="dxa"/>
                    <w:bottom w:w="0" w:type="dxa"/>
                    <w:right w:w="70" w:type="dxa"/>
                  </w:tcMar>
                  <w:vAlign w:val="center"/>
                </w:tcPr>
                <w:p w14:paraId="1F79E9B7" w14:textId="77777777" w:rsidR="00F67536" w:rsidRDefault="007F5803">
                  <w:r>
                    <w:t> </w:t>
                  </w:r>
                </w:p>
              </w:tc>
              <w:tc>
                <w:tcPr>
                  <w:tcW w:w="0" w:type="auto"/>
                  <w:tcMar>
                    <w:top w:w="15" w:type="dxa"/>
                    <w:left w:w="15" w:type="dxa"/>
                    <w:bottom w:w="15" w:type="dxa"/>
                    <w:right w:w="15" w:type="dxa"/>
                  </w:tcMar>
                  <w:vAlign w:val="center"/>
                </w:tcPr>
                <w:p w14:paraId="2307E1A8" w14:textId="77777777" w:rsidR="00F67536" w:rsidRDefault="007F5803">
                  <w:r>
                    <w:t> </w:t>
                  </w:r>
                </w:p>
              </w:tc>
            </w:tr>
            <w:tr w:rsidR="00F67536" w14:paraId="55ACF26E" w14:textId="77777777">
              <w:trPr>
                <w:trHeight w:val="360"/>
              </w:trPr>
              <w:tc>
                <w:tcPr>
                  <w:tcW w:w="12819" w:type="dxa"/>
                  <w:gridSpan w:val="21"/>
                  <w:tcMar>
                    <w:top w:w="15" w:type="dxa"/>
                    <w:left w:w="15" w:type="dxa"/>
                    <w:bottom w:w="15" w:type="dxa"/>
                    <w:right w:w="15" w:type="dxa"/>
                  </w:tcMar>
                  <w:vAlign w:val="center"/>
                </w:tcPr>
                <w:p w14:paraId="324ABD9A" w14:textId="187AC2A9" w:rsidR="007015B8" w:rsidRDefault="007F5803" w:rsidP="0005663E">
                  <w:pPr>
                    <w:spacing w:before="240" w:after="240"/>
                    <w:jc w:val="both"/>
                    <w:rPr>
                      <w:rFonts w:ascii="Trebuchet MS" w:eastAsia="Trebuchet MS" w:hAnsi="Trebuchet MS" w:cs="Trebuchet MS"/>
                    </w:rPr>
                  </w:pPr>
                  <w:r>
                    <w:rPr>
                      <w:rFonts w:ascii="Trebuchet MS" w:eastAsia="Trebuchet MS" w:hAnsi="Trebuchet MS" w:cs="Trebuchet MS"/>
                    </w:rPr>
                    <w:t xml:space="preserve">            Hammadde alımının yapılabilmesi için bu harcama kalemine </w:t>
                  </w:r>
                  <w:r w:rsidR="0091741C">
                    <w:rPr>
                      <w:rFonts w:ascii="Trebuchet MS" w:eastAsia="Trebuchet MS" w:hAnsi="Trebuchet MS" w:cs="Trebuchet MS"/>
                    </w:rPr>
                    <w:t>2027</w:t>
                  </w:r>
                  <w:r>
                    <w:rPr>
                      <w:rFonts w:ascii="Trebuchet MS" w:eastAsia="Trebuchet MS" w:hAnsi="Trebuchet MS" w:cs="Trebuchet MS"/>
                    </w:rPr>
                    <w:t xml:space="preserve"> Yılında 5.000,00- TL., </w:t>
                  </w:r>
                  <w:r w:rsidR="0091741C">
                    <w:rPr>
                      <w:rFonts w:ascii="Trebuchet MS" w:eastAsia="Trebuchet MS" w:hAnsi="Trebuchet MS" w:cs="Trebuchet MS"/>
                    </w:rPr>
                    <w:t>2028</w:t>
                  </w:r>
                  <w:r>
                    <w:rPr>
                      <w:rFonts w:ascii="Trebuchet MS" w:eastAsia="Trebuchet MS" w:hAnsi="Trebuchet MS" w:cs="Trebuchet MS"/>
                    </w:rPr>
                    <w:t xml:space="preserve"> yılında 5.750,00- TL. ve </w:t>
                  </w:r>
                  <w:r w:rsidR="0091741C">
                    <w:rPr>
                      <w:rFonts w:ascii="Trebuchet MS" w:eastAsia="Trebuchet MS" w:hAnsi="Trebuchet MS" w:cs="Trebuchet MS"/>
                    </w:rPr>
                    <w:t>2029</w:t>
                  </w:r>
                  <w:r>
                    <w:rPr>
                      <w:rFonts w:ascii="Trebuchet MS" w:eastAsia="Trebuchet MS" w:hAnsi="Trebuchet MS" w:cs="Trebuchet MS"/>
                    </w:rPr>
                    <w:t xml:space="preserve"> yılında 6.612,50- TL. ödenek gerekmektedir.</w:t>
                  </w:r>
                  <w:r w:rsidR="0005663E">
                    <w:rPr>
                      <w:rFonts w:ascii="Trebuchet MS" w:eastAsia="Trebuchet MS" w:hAnsi="Trebuchet MS" w:cs="Trebuchet MS"/>
                    </w:rPr>
                    <w:t xml:space="preserve"> </w:t>
                  </w:r>
                </w:p>
                <w:p w14:paraId="728A4431" w14:textId="10FC18A9" w:rsidR="0005663E" w:rsidRDefault="0005663E" w:rsidP="0005663E">
                  <w:pPr>
                    <w:spacing w:before="240" w:after="240"/>
                    <w:jc w:val="both"/>
                  </w:pPr>
                  <w:r>
                    <w:rPr>
                      <w:b/>
                      <w:bCs/>
                    </w:rPr>
                    <w:t>Gerçek İhtiyaç Teklif Toplamı</w:t>
                  </w:r>
                </w:p>
                <w:p w14:paraId="0E04A638" w14:textId="37811A06" w:rsidR="0005663E" w:rsidRDefault="0091741C" w:rsidP="0005663E">
                  <w:pPr>
                    <w:spacing w:before="240" w:after="240"/>
                    <w:jc w:val="both"/>
                    <w:rPr>
                      <w:b/>
                      <w:bCs/>
                      <w:color w:val="FF0000"/>
                    </w:rPr>
                  </w:pPr>
                  <w:r>
                    <w:rPr>
                      <w:b/>
                      <w:bCs/>
                    </w:rPr>
                    <w:lastRenderedPageBreak/>
                    <w:t>2027</w:t>
                  </w:r>
                  <w:r w:rsidR="0005663E">
                    <w:rPr>
                      <w:b/>
                      <w:bCs/>
                    </w:rPr>
                    <w:t>=</w:t>
                  </w:r>
                  <w:r w:rsidR="0005663E" w:rsidRPr="0005663E">
                    <w:rPr>
                      <w:b/>
                      <w:bCs/>
                      <w:color w:val="FF0000"/>
                    </w:rPr>
                    <w:t>15.600TL</w:t>
                  </w:r>
                </w:p>
                <w:p w14:paraId="32F70EB3" w14:textId="72E1C4C0" w:rsidR="0005663E" w:rsidRDefault="0091741C" w:rsidP="0005663E">
                  <w:pPr>
                    <w:spacing w:before="240" w:after="240"/>
                    <w:jc w:val="both"/>
                  </w:pPr>
                  <w:r>
                    <w:rPr>
                      <w:b/>
                      <w:bCs/>
                    </w:rPr>
                    <w:t>2028</w:t>
                  </w:r>
                  <w:r w:rsidR="0005663E">
                    <w:rPr>
                      <w:b/>
                      <w:bCs/>
                    </w:rPr>
                    <w:t>=</w:t>
                  </w:r>
                  <w:r w:rsidR="0005663E" w:rsidRPr="0005663E">
                    <w:rPr>
                      <w:b/>
                      <w:bCs/>
                      <w:color w:val="FF0000"/>
                    </w:rPr>
                    <w:t>1</w:t>
                  </w:r>
                  <w:r w:rsidR="0005663E">
                    <w:rPr>
                      <w:b/>
                      <w:bCs/>
                      <w:color w:val="FF0000"/>
                    </w:rPr>
                    <w:t>6</w:t>
                  </w:r>
                  <w:r w:rsidR="0005663E" w:rsidRPr="0005663E">
                    <w:rPr>
                      <w:b/>
                      <w:bCs/>
                      <w:color w:val="FF0000"/>
                    </w:rPr>
                    <w:t>.600TL</w:t>
                  </w:r>
                </w:p>
                <w:p w14:paraId="4AFBAAD0" w14:textId="1DF459B1" w:rsidR="0005663E" w:rsidRDefault="0091741C" w:rsidP="0005663E">
                  <w:pPr>
                    <w:spacing w:before="240" w:after="240"/>
                    <w:jc w:val="both"/>
                  </w:pPr>
                  <w:r>
                    <w:rPr>
                      <w:b/>
                      <w:bCs/>
                    </w:rPr>
                    <w:t>2029</w:t>
                  </w:r>
                  <w:r w:rsidR="0005663E">
                    <w:rPr>
                      <w:b/>
                      <w:bCs/>
                    </w:rPr>
                    <w:t>=</w:t>
                  </w:r>
                  <w:r w:rsidR="0005663E" w:rsidRPr="0005663E">
                    <w:rPr>
                      <w:b/>
                      <w:bCs/>
                      <w:color w:val="FF0000"/>
                    </w:rPr>
                    <w:t>1</w:t>
                  </w:r>
                  <w:r w:rsidR="0005663E">
                    <w:rPr>
                      <w:b/>
                      <w:bCs/>
                      <w:color w:val="FF0000"/>
                    </w:rPr>
                    <w:t>6</w:t>
                  </w:r>
                  <w:r w:rsidR="0005663E" w:rsidRPr="0005663E">
                    <w:rPr>
                      <w:b/>
                      <w:bCs/>
                      <w:color w:val="FF0000"/>
                    </w:rPr>
                    <w:t>.600TL</w:t>
                  </w:r>
                </w:p>
                <w:p w14:paraId="4A7A7E5C" w14:textId="33D4D9D6" w:rsidR="00F67536" w:rsidRDefault="00F67536">
                  <w:pPr>
                    <w:pBdr>
                      <w:top w:val="nil"/>
                      <w:left w:val="nil"/>
                      <w:bottom w:val="nil"/>
                      <w:right w:val="nil"/>
                    </w:pBdr>
                    <w:ind w:left="70" w:right="70"/>
                    <w:jc w:val="both"/>
                  </w:pPr>
                </w:p>
              </w:tc>
              <w:tc>
                <w:tcPr>
                  <w:tcW w:w="0" w:type="auto"/>
                  <w:tcMar>
                    <w:top w:w="15" w:type="dxa"/>
                    <w:left w:w="15" w:type="dxa"/>
                    <w:bottom w:w="15" w:type="dxa"/>
                    <w:right w:w="15" w:type="dxa"/>
                  </w:tcMar>
                  <w:vAlign w:val="center"/>
                </w:tcPr>
                <w:p w14:paraId="584E7A0C" w14:textId="77777777" w:rsidR="00F67536" w:rsidRDefault="007F5803">
                  <w:r>
                    <w:lastRenderedPageBreak/>
                    <w:t> </w:t>
                  </w:r>
                </w:p>
              </w:tc>
            </w:tr>
          </w:tbl>
          <w:p w14:paraId="66DD3828" w14:textId="77777777" w:rsidR="00F67536" w:rsidRDefault="00F67536"/>
          <w:p w14:paraId="4FC03A56" w14:textId="77777777" w:rsidR="00FA236E" w:rsidRDefault="00FA236E" w:rsidP="00FA236E">
            <w:pPr>
              <w:spacing w:before="240"/>
              <w:jc w:val="both"/>
              <w:rPr>
                <w:rFonts w:ascii="Tahoma" w:hAnsi="Tahoma" w:cs="Tahoma"/>
                <w:sz w:val="20"/>
                <w:szCs w:val="20"/>
              </w:rPr>
            </w:pPr>
          </w:p>
          <w:p w14:paraId="1C8ACCFC" w14:textId="77777777" w:rsidR="00FA236E" w:rsidRDefault="00FA236E" w:rsidP="00FA236E">
            <w:pPr>
              <w:spacing w:before="240"/>
              <w:jc w:val="both"/>
              <w:rPr>
                <w:rFonts w:ascii="Tahoma" w:hAnsi="Tahoma" w:cs="Tahoma"/>
                <w:sz w:val="20"/>
                <w:szCs w:val="20"/>
              </w:rPr>
            </w:pPr>
          </w:p>
          <w:p w14:paraId="13E6ADED" w14:textId="77777777" w:rsidR="00FA236E" w:rsidRDefault="00FA236E" w:rsidP="00FA236E">
            <w:pPr>
              <w:spacing w:before="240"/>
              <w:jc w:val="both"/>
              <w:rPr>
                <w:rFonts w:ascii="Tahoma" w:hAnsi="Tahoma" w:cs="Tahoma"/>
                <w:sz w:val="20"/>
                <w:szCs w:val="20"/>
              </w:rPr>
            </w:pPr>
          </w:p>
          <w:p w14:paraId="13AB106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6407C610" w14:textId="77777777" w:rsidTr="00FA236E">
              <w:trPr>
                <w:trHeight w:hRule="exact" w:val="492"/>
              </w:trPr>
              <w:tc>
                <w:tcPr>
                  <w:tcW w:w="4568" w:type="dxa"/>
                  <w:tcMar>
                    <w:top w:w="0" w:type="dxa"/>
                    <w:bottom w:w="0" w:type="dxa"/>
                  </w:tcMar>
                </w:tcPr>
                <w:p w14:paraId="24A1E95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2814382" w14:textId="1D2B932A" w:rsidR="00FA236E" w:rsidRPr="00B446D1" w:rsidRDefault="0005663E" w:rsidP="00FA236E">
                  <w:pPr>
                    <w:spacing w:before="240"/>
                    <w:rPr>
                      <w:rFonts w:ascii="Tahoma" w:hAnsi="Tahoma" w:cs="Tahoma"/>
                      <w:sz w:val="20"/>
                      <w:szCs w:val="20"/>
                    </w:rPr>
                  </w:pPr>
                  <w:r w:rsidRPr="0005663E">
                    <w:rPr>
                      <w:rFonts w:ascii="Tahoma" w:hAnsi="Tahoma" w:cs="Tahoma"/>
                      <w:color w:val="FF0000"/>
                      <w:sz w:val="20"/>
                      <w:szCs w:val="20"/>
                    </w:rPr>
                    <w:t>1.600TL</w:t>
                  </w:r>
                </w:p>
              </w:tc>
            </w:tr>
            <w:tr w:rsidR="00F67536" w14:paraId="3BC16A13" w14:textId="77777777" w:rsidTr="00FA236E">
              <w:trPr>
                <w:trHeight w:val="1211"/>
              </w:trPr>
              <w:tc>
                <w:tcPr>
                  <w:tcW w:w="4568" w:type="dxa"/>
                </w:tcPr>
                <w:p w14:paraId="19464D2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9097B06" w14:textId="77777777" w:rsidR="00FA236E" w:rsidRPr="00B446D1" w:rsidRDefault="00FA236E" w:rsidP="00FA236E">
                  <w:pPr>
                    <w:spacing w:before="240"/>
                    <w:jc w:val="both"/>
                    <w:rPr>
                      <w:rFonts w:ascii="Tahoma" w:hAnsi="Tahoma" w:cs="Tahoma"/>
                      <w:sz w:val="20"/>
                      <w:szCs w:val="20"/>
                    </w:rPr>
                  </w:pPr>
                </w:p>
              </w:tc>
            </w:tr>
          </w:tbl>
          <w:p w14:paraId="060F2D07" w14:textId="77777777" w:rsidR="00FA236E" w:rsidRPr="00B446D1" w:rsidRDefault="00FA236E" w:rsidP="00FA236E">
            <w:pPr>
              <w:spacing w:before="240"/>
              <w:jc w:val="both"/>
              <w:rPr>
                <w:rFonts w:ascii="Tahoma" w:hAnsi="Tahoma" w:cs="Tahoma"/>
                <w:sz w:val="20"/>
                <w:szCs w:val="20"/>
              </w:rPr>
            </w:pPr>
          </w:p>
        </w:tc>
      </w:tr>
    </w:tbl>
    <w:p w14:paraId="0322A152" w14:textId="77777777" w:rsidR="00FA236E" w:rsidRPr="00B446D1" w:rsidRDefault="00FA236E" w:rsidP="00FA236E">
      <w:pPr>
        <w:rPr>
          <w:rFonts w:ascii="Tahoma" w:hAnsi="Tahoma" w:cs="Tahoma"/>
          <w:sz w:val="20"/>
          <w:szCs w:val="20"/>
        </w:rPr>
      </w:pPr>
    </w:p>
    <w:p w14:paraId="62936E6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AF8B730" w14:textId="77777777" w:rsidTr="00FA236E">
        <w:trPr>
          <w:trHeight w:val="397"/>
        </w:trPr>
        <w:tc>
          <w:tcPr>
            <w:tcW w:w="1695" w:type="dxa"/>
            <w:tcMar>
              <w:top w:w="0" w:type="dxa"/>
              <w:left w:w="108" w:type="dxa"/>
              <w:bottom w:w="0" w:type="dxa"/>
              <w:right w:w="108" w:type="dxa"/>
            </w:tcMar>
            <w:vAlign w:val="center"/>
          </w:tcPr>
          <w:p w14:paraId="4D0028C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A2A7C8C" w14:textId="4540EE4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0F8E6C3" w14:textId="77777777" w:rsidTr="00FA236E">
        <w:trPr>
          <w:trHeight w:val="397"/>
        </w:trPr>
        <w:tc>
          <w:tcPr>
            <w:tcW w:w="1695" w:type="dxa"/>
            <w:tcMar>
              <w:top w:w="0" w:type="dxa"/>
              <w:left w:w="108" w:type="dxa"/>
              <w:bottom w:w="0" w:type="dxa"/>
              <w:right w:w="108" w:type="dxa"/>
            </w:tcMar>
            <w:vAlign w:val="center"/>
          </w:tcPr>
          <w:p w14:paraId="62988C5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14CF8F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AC99428" w14:textId="77777777" w:rsidTr="00FA236E">
        <w:trPr>
          <w:trHeight w:val="397"/>
        </w:trPr>
        <w:tc>
          <w:tcPr>
            <w:tcW w:w="1695" w:type="dxa"/>
            <w:tcMar>
              <w:top w:w="0" w:type="dxa"/>
              <w:left w:w="108" w:type="dxa"/>
              <w:bottom w:w="0" w:type="dxa"/>
              <w:right w:w="108" w:type="dxa"/>
            </w:tcMar>
            <w:vAlign w:val="center"/>
          </w:tcPr>
          <w:p w14:paraId="77B9B36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A24A48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1E56D4B5" w14:textId="77777777" w:rsidTr="00FA236E">
        <w:trPr>
          <w:trHeight w:val="397"/>
        </w:trPr>
        <w:tc>
          <w:tcPr>
            <w:tcW w:w="1695" w:type="dxa"/>
            <w:tcMar>
              <w:top w:w="0" w:type="dxa"/>
              <w:left w:w="108" w:type="dxa"/>
              <w:bottom w:w="0" w:type="dxa"/>
              <w:right w:w="108" w:type="dxa"/>
            </w:tcMar>
            <w:vAlign w:val="center"/>
          </w:tcPr>
          <w:p w14:paraId="0245A1B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458D10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10307BE" w14:textId="77777777" w:rsidTr="00FA236E">
        <w:trPr>
          <w:trHeight w:val="397"/>
        </w:trPr>
        <w:tc>
          <w:tcPr>
            <w:tcW w:w="1695" w:type="dxa"/>
            <w:tcMar>
              <w:top w:w="0" w:type="dxa"/>
              <w:left w:w="108" w:type="dxa"/>
              <w:bottom w:w="0" w:type="dxa"/>
              <w:right w:w="108" w:type="dxa"/>
            </w:tcMar>
            <w:vAlign w:val="center"/>
          </w:tcPr>
          <w:p w14:paraId="042AD6D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A8164C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0A2F3C3F" w14:textId="77777777" w:rsidTr="00FA236E">
        <w:trPr>
          <w:trHeight w:val="397"/>
        </w:trPr>
        <w:tc>
          <w:tcPr>
            <w:tcW w:w="1695" w:type="dxa"/>
            <w:tcMar>
              <w:top w:w="0" w:type="dxa"/>
              <w:left w:w="108" w:type="dxa"/>
              <w:bottom w:w="0" w:type="dxa"/>
              <w:right w:w="108" w:type="dxa"/>
            </w:tcMar>
            <w:vAlign w:val="center"/>
          </w:tcPr>
          <w:p w14:paraId="7C4CF6B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FA28E06"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5126FBF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7A255C9" w14:textId="77777777" w:rsidTr="00FA236E">
        <w:trPr>
          <w:trHeight w:hRule="exact" w:val="397"/>
        </w:trPr>
        <w:tc>
          <w:tcPr>
            <w:tcW w:w="1418" w:type="dxa"/>
            <w:vMerge w:val="restart"/>
            <w:tcMar>
              <w:top w:w="0" w:type="dxa"/>
            </w:tcMar>
            <w:vAlign w:val="center"/>
          </w:tcPr>
          <w:p w14:paraId="5F9D7D6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7E10BF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F9424D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1565BD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90D4999" w14:textId="6DD9126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DCD6945" w14:textId="4A19F16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C4C5695" w14:textId="1D694EB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09C657D" w14:textId="77777777" w:rsidTr="00FA236E">
        <w:trPr>
          <w:trHeight w:hRule="exact" w:val="397"/>
        </w:trPr>
        <w:tc>
          <w:tcPr>
            <w:tcW w:w="1418" w:type="dxa"/>
            <w:vMerge/>
            <w:vAlign w:val="bottom"/>
          </w:tcPr>
          <w:p w14:paraId="59C2010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2AEFAF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DDE5B6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66636F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A56C44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DB55E0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1E59BF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E34AD" w14:paraId="35A2A0CF" w14:textId="77777777" w:rsidTr="007269A4">
        <w:trPr>
          <w:trHeight w:hRule="exact" w:val="312"/>
        </w:trPr>
        <w:tc>
          <w:tcPr>
            <w:tcW w:w="1418" w:type="dxa"/>
            <w:tcMar>
              <w:top w:w="0" w:type="dxa"/>
            </w:tcMar>
          </w:tcPr>
          <w:p w14:paraId="0AEE2655"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D414E03"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D5ACB33"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1F3260BC" w14:textId="77777777" w:rsidR="00FE34AD" w:rsidRPr="00B446D1" w:rsidRDefault="00FE34AD" w:rsidP="00FE34AD">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6AB5D3DA" w14:textId="439CA302"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56.000,00</w:t>
            </w:r>
          </w:p>
        </w:tc>
        <w:tc>
          <w:tcPr>
            <w:tcW w:w="1705" w:type="dxa"/>
            <w:tcMar>
              <w:top w:w="0" w:type="dxa"/>
            </w:tcMar>
            <w:vAlign w:val="bottom"/>
          </w:tcPr>
          <w:p w14:paraId="5C8D3DF1" w14:textId="3BF41D6C"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61.000,00</w:t>
            </w:r>
          </w:p>
        </w:tc>
        <w:tc>
          <w:tcPr>
            <w:tcW w:w="1628" w:type="dxa"/>
            <w:tcMar>
              <w:top w:w="0" w:type="dxa"/>
            </w:tcMar>
          </w:tcPr>
          <w:p w14:paraId="318E2809" w14:textId="5CC0A550"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61.000,00</w:t>
            </w:r>
          </w:p>
        </w:tc>
      </w:tr>
    </w:tbl>
    <w:p w14:paraId="3B00003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6355CCE" w14:textId="77777777" w:rsidTr="00FA236E">
        <w:trPr>
          <w:trHeight w:val="3936"/>
        </w:trPr>
        <w:tc>
          <w:tcPr>
            <w:tcW w:w="15191" w:type="dxa"/>
            <w:tcMar>
              <w:top w:w="0" w:type="dxa"/>
              <w:left w:w="108" w:type="dxa"/>
              <w:bottom w:w="0" w:type="dxa"/>
              <w:right w:w="108" w:type="dxa"/>
            </w:tcMar>
          </w:tcPr>
          <w:p w14:paraId="0A15F23D"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06FACBFB" w14:textId="77777777" w:rsidR="00F67536" w:rsidRDefault="007F5803">
            <w:pPr>
              <w:spacing w:before="240" w:after="240"/>
              <w:jc w:val="both"/>
            </w:pPr>
            <w:r>
              <w:t>Personel kırtasiye malzemeleri ihtiyacının karşılanabilmesi için aşağıda ayrıntılı bilgileri verilen malzemelerin alınması gerekir.</w:t>
            </w:r>
          </w:p>
          <w:p w14:paraId="5E700A0A" w14:textId="77777777" w:rsidR="00F67536" w:rsidRDefault="007F5803">
            <w:pPr>
              <w:spacing w:before="240" w:after="240"/>
              <w:jc w:val="both"/>
            </w:pPr>
            <w:r>
              <w:t>Eğitim, öğretim, araştırma ve yönetim hizmetlerinin sürdürülebilmesi için aşağıda belirtilen çeşitli kırtasiye ve toner ihtiyacımız Devlet Malzeme Ofisi ve piyasa birim fiyatlarına göre hesaplanarak çıkartılmıştır.</w:t>
            </w:r>
          </w:p>
          <w:tbl>
            <w:tblPr>
              <w:tblW w:w="1279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7"/>
              <w:gridCol w:w="433"/>
              <w:gridCol w:w="433"/>
              <w:gridCol w:w="331"/>
              <w:gridCol w:w="269"/>
              <w:gridCol w:w="159"/>
              <w:gridCol w:w="274"/>
              <w:gridCol w:w="159"/>
              <w:gridCol w:w="274"/>
              <w:gridCol w:w="159"/>
              <w:gridCol w:w="599"/>
              <w:gridCol w:w="224"/>
              <w:gridCol w:w="210"/>
              <w:gridCol w:w="216"/>
              <w:gridCol w:w="223"/>
              <w:gridCol w:w="540"/>
              <w:gridCol w:w="441"/>
              <w:gridCol w:w="314"/>
              <w:gridCol w:w="116"/>
              <w:gridCol w:w="544"/>
              <w:gridCol w:w="205"/>
              <w:gridCol w:w="465"/>
              <w:gridCol w:w="299"/>
              <w:gridCol w:w="694"/>
              <w:gridCol w:w="95"/>
              <w:gridCol w:w="575"/>
              <w:gridCol w:w="452"/>
              <w:gridCol w:w="594"/>
              <w:gridCol w:w="75"/>
              <w:gridCol w:w="671"/>
              <w:gridCol w:w="666"/>
              <w:gridCol w:w="1097"/>
              <w:gridCol w:w="562"/>
            </w:tblGrid>
            <w:tr w:rsidR="00F67536" w14:paraId="32EBAD9E" w14:textId="77777777">
              <w:trPr>
                <w:trHeight w:val="360"/>
              </w:trPr>
              <w:tc>
                <w:tcPr>
                  <w:tcW w:w="1697" w:type="dxa"/>
                  <w:gridSpan w:val="4"/>
                  <w:tcMar>
                    <w:top w:w="15" w:type="dxa"/>
                    <w:left w:w="15" w:type="dxa"/>
                    <w:bottom w:w="15" w:type="dxa"/>
                    <w:right w:w="15" w:type="dxa"/>
                  </w:tcMar>
                  <w:vAlign w:val="center"/>
                </w:tcPr>
                <w:p w14:paraId="0B3E01C5" w14:textId="77777777" w:rsidR="00F67536" w:rsidRDefault="007F5803">
                  <w:pPr>
                    <w:pBdr>
                      <w:top w:val="nil"/>
                      <w:left w:val="nil"/>
                      <w:bottom w:val="nil"/>
                      <w:right w:val="nil"/>
                    </w:pBdr>
                    <w:ind w:left="15" w:right="15"/>
                    <w:jc w:val="both"/>
                  </w:pPr>
                  <w:r>
                    <w:rPr>
                      <w:rFonts w:ascii="Trebuchet MS" w:eastAsia="Trebuchet MS" w:hAnsi="Trebuchet MS" w:cs="Trebuchet MS"/>
                      <w:b/>
                      <w:bCs/>
                    </w:rPr>
                    <w:t>DMO</w:t>
                  </w:r>
                </w:p>
              </w:tc>
              <w:tc>
                <w:tcPr>
                  <w:tcW w:w="442" w:type="dxa"/>
                  <w:gridSpan w:val="2"/>
                  <w:tcMar>
                    <w:top w:w="15" w:type="dxa"/>
                    <w:left w:w="15" w:type="dxa"/>
                    <w:bottom w:w="15" w:type="dxa"/>
                    <w:right w:w="15" w:type="dxa"/>
                  </w:tcMar>
                  <w:vAlign w:val="center"/>
                </w:tcPr>
                <w:p w14:paraId="64D697C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78912B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09EFE00"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6E82F67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136942B"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5DEFF94"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26FF8EF5"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351C1DB4"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12AC4DEC"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77360DCE" w14:textId="77777777" w:rsidR="00F67536" w:rsidRDefault="007F5803">
                  <w:pPr>
                    <w:pBdr>
                      <w:top w:val="nil"/>
                      <w:left w:val="nil"/>
                      <w:bottom w:val="nil"/>
                      <w:right w:val="nil"/>
                    </w:pBdr>
                    <w:ind w:left="70" w:right="70"/>
                    <w:jc w:val="both"/>
                  </w:pPr>
                  <w:r>
                    <w:t> </w:t>
                  </w:r>
                </w:p>
              </w:tc>
              <w:tc>
                <w:tcPr>
                  <w:tcW w:w="696" w:type="dxa"/>
                  <w:tcMar>
                    <w:top w:w="15" w:type="dxa"/>
                    <w:left w:w="15" w:type="dxa"/>
                    <w:bottom w:w="15" w:type="dxa"/>
                    <w:right w:w="15" w:type="dxa"/>
                  </w:tcMar>
                  <w:vAlign w:val="center"/>
                </w:tcPr>
                <w:p w14:paraId="6FBC8514"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2E4A4A2D" w14:textId="77777777" w:rsidR="00F67536" w:rsidRDefault="007F5803">
                  <w:pPr>
                    <w:pBdr>
                      <w:top w:val="nil"/>
                      <w:left w:val="nil"/>
                      <w:bottom w:val="nil"/>
                      <w:right w:val="nil"/>
                    </w:pBdr>
                    <w:ind w:left="70" w:right="70"/>
                    <w:jc w:val="both"/>
                  </w:pPr>
                  <w:r>
                    <w:t> </w:t>
                  </w:r>
                </w:p>
              </w:tc>
              <w:tc>
                <w:tcPr>
                  <w:tcW w:w="1090" w:type="dxa"/>
                  <w:gridSpan w:val="2"/>
                  <w:tcMar>
                    <w:top w:w="15" w:type="dxa"/>
                    <w:left w:w="15" w:type="dxa"/>
                    <w:bottom w:w="15" w:type="dxa"/>
                    <w:right w:w="15" w:type="dxa"/>
                  </w:tcMar>
                  <w:vAlign w:val="center"/>
                </w:tcPr>
                <w:p w14:paraId="730C6833" w14:textId="77777777" w:rsidR="00F67536" w:rsidRDefault="007F5803">
                  <w:pPr>
                    <w:pBdr>
                      <w:top w:val="nil"/>
                      <w:left w:val="nil"/>
                      <w:bottom w:val="nil"/>
                      <w:right w:val="nil"/>
                    </w:pBdr>
                    <w:ind w:left="70" w:right="70"/>
                    <w:jc w:val="both"/>
                  </w:pPr>
                  <w:r>
                    <w:t> </w:t>
                  </w:r>
                </w:p>
              </w:tc>
              <w:tc>
                <w:tcPr>
                  <w:tcW w:w="1387" w:type="dxa"/>
                  <w:gridSpan w:val="3"/>
                  <w:tcMar>
                    <w:top w:w="15" w:type="dxa"/>
                    <w:left w:w="15" w:type="dxa"/>
                    <w:bottom w:w="15" w:type="dxa"/>
                    <w:right w:w="15" w:type="dxa"/>
                  </w:tcMar>
                  <w:vAlign w:val="center"/>
                </w:tcPr>
                <w:p w14:paraId="3E067426" w14:textId="77777777" w:rsidR="00F67536" w:rsidRDefault="007F5803">
                  <w:pPr>
                    <w:pBdr>
                      <w:top w:val="nil"/>
                      <w:left w:val="nil"/>
                      <w:bottom w:val="nil"/>
                      <w:right w:val="nil"/>
                    </w:pBdr>
                    <w:ind w:left="70" w:right="70"/>
                    <w:jc w:val="both"/>
                  </w:pPr>
                  <w:r>
                    <w:t> </w:t>
                  </w:r>
                </w:p>
              </w:tc>
              <w:tc>
                <w:tcPr>
                  <w:tcW w:w="1785" w:type="dxa"/>
                  <w:gridSpan w:val="2"/>
                  <w:tcMar>
                    <w:top w:w="15" w:type="dxa"/>
                    <w:left w:w="15" w:type="dxa"/>
                    <w:bottom w:w="15" w:type="dxa"/>
                    <w:right w:w="15" w:type="dxa"/>
                  </w:tcMar>
                  <w:vAlign w:val="center"/>
                </w:tcPr>
                <w:p w14:paraId="18A2A6F4" w14:textId="77777777" w:rsidR="00F67536" w:rsidRDefault="007F5803">
                  <w:pPr>
                    <w:pBdr>
                      <w:top w:val="nil"/>
                      <w:left w:val="nil"/>
                      <w:bottom w:val="nil"/>
                      <w:right w:val="nil"/>
                    </w:pBdr>
                  </w:pPr>
                  <w:r>
                    <w:t> </w:t>
                  </w:r>
                </w:p>
              </w:tc>
            </w:tr>
            <w:tr w:rsidR="00F67536" w14:paraId="04DC4F76" w14:textId="77777777">
              <w:trPr>
                <w:trHeight w:val="360"/>
              </w:trPr>
              <w:tc>
                <w:tcPr>
                  <w:tcW w:w="442" w:type="dxa"/>
                  <w:tcMar>
                    <w:top w:w="15" w:type="dxa"/>
                    <w:left w:w="15" w:type="dxa"/>
                    <w:bottom w:w="15" w:type="dxa"/>
                    <w:right w:w="15" w:type="dxa"/>
                  </w:tcMar>
                  <w:vAlign w:val="center"/>
                </w:tcPr>
                <w:p w14:paraId="16704B1C"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6CFE3A4D"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442" w:type="dxa"/>
                  <w:gridSpan w:val="2"/>
                  <w:tcMar>
                    <w:top w:w="15" w:type="dxa"/>
                    <w:left w:w="15" w:type="dxa"/>
                    <w:bottom w:w="15" w:type="dxa"/>
                    <w:right w:w="15" w:type="dxa"/>
                  </w:tcMar>
                  <w:vAlign w:val="center"/>
                </w:tcPr>
                <w:p w14:paraId="700F8099"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1DC56BB0" w14:textId="77777777" w:rsidR="00F67536" w:rsidRDefault="007F5803">
                  <w:pPr>
                    <w:pBdr>
                      <w:top w:val="nil"/>
                      <w:left w:val="nil"/>
                      <w:bottom w:val="nil"/>
                      <w:right w:val="nil"/>
                    </w:pBdr>
                    <w:ind w:left="15" w:right="15"/>
                    <w:jc w:val="both"/>
                  </w:pPr>
                  <w:r>
                    <w:rPr>
                      <w:rFonts w:ascii="Trebuchet MS" w:eastAsia="Trebuchet MS" w:hAnsi="Trebuchet MS" w:cs="Trebuchet MS"/>
                      <w:b/>
                      <w:bCs/>
                    </w:rPr>
                    <w:t>Miktarı</w:t>
                  </w:r>
                </w:p>
              </w:tc>
              <w:tc>
                <w:tcPr>
                  <w:tcW w:w="696" w:type="dxa"/>
                  <w:gridSpan w:val="2"/>
                  <w:tcMar>
                    <w:top w:w="15" w:type="dxa"/>
                    <w:left w:w="15" w:type="dxa"/>
                    <w:bottom w:w="15" w:type="dxa"/>
                    <w:right w:w="15" w:type="dxa"/>
                  </w:tcMar>
                  <w:vAlign w:val="center"/>
                </w:tcPr>
                <w:p w14:paraId="39C10D63"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3E2B6F9F" w14:textId="77777777" w:rsidR="00F67536" w:rsidRDefault="007F5803">
                  <w:pPr>
                    <w:pBdr>
                      <w:top w:val="nil"/>
                      <w:left w:val="nil"/>
                      <w:bottom w:val="nil"/>
                      <w:right w:val="nil"/>
                    </w:pBdr>
                    <w:ind w:left="15" w:right="15"/>
                    <w:jc w:val="both"/>
                  </w:pPr>
                  <w:r>
                    <w:rPr>
                      <w:rFonts w:ascii="Trebuchet MS" w:eastAsia="Trebuchet MS" w:hAnsi="Trebuchet MS" w:cs="Trebuchet MS"/>
                      <w:b/>
                      <w:bCs/>
                    </w:rPr>
                    <w:t>Birim Fiyatı</w:t>
                  </w:r>
                </w:p>
              </w:tc>
              <w:tc>
                <w:tcPr>
                  <w:tcW w:w="1086" w:type="dxa"/>
                  <w:gridSpan w:val="2"/>
                  <w:tcMar>
                    <w:top w:w="15" w:type="dxa"/>
                    <w:left w:w="15" w:type="dxa"/>
                    <w:bottom w:w="15" w:type="dxa"/>
                    <w:right w:w="15" w:type="dxa"/>
                  </w:tcMar>
                  <w:vAlign w:val="center"/>
                </w:tcPr>
                <w:p w14:paraId="23660CBE"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1D0390AB"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c>
                <w:tcPr>
                  <w:tcW w:w="1785" w:type="dxa"/>
                  <w:gridSpan w:val="2"/>
                  <w:tcMar>
                    <w:top w:w="15" w:type="dxa"/>
                    <w:left w:w="15" w:type="dxa"/>
                    <w:bottom w:w="15" w:type="dxa"/>
                    <w:right w:w="15" w:type="dxa"/>
                  </w:tcMar>
                  <w:vAlign w:val="center"/>
                </w:tcPr>
                <w:p w14:paraId="2CD1BA14" w14:textId="77777777" w:rsidR="00F67536" w:rsidRDefault="007F5803">
                  <w:pPr>
                    <w:pBdr>
                      <w:top w:val="nil"/>
                      <w:left w:val="nil"/>
                      <w:bottom w:val="nil"/>
                      <w:right w:val="nil"/>
                    </w:pBdr>
                  </w:pPr>
                  <w:r>
                    <w:t> </w:t>
                  </w:r>
                </w:p>
              </w:tc>
            </w:tr>
            <w:tr w:rsidR="00F67536" w14:paraId="77CD7E58" w14:textId="77777777">
              <w:trPr>
                <w:trHeight w:val="360"/>
              </w:trPr>
              <w:tc>
                <w:tcPr>
                  <w:tcW w:w="442" w:type="dxa"/>
                  <w:tcMar>
                    <w:top w:w="15" w:type="dxa"/>
                    <w:left w:w="15" w:type="dxa"/>
                    <w:bottom w:w="15" w:type="dxa"/>
                    <w:right w:w="15" w:type="dxa"/>
                  </w:tcMar>
                  <w:vAlign w:val="center"/>
                </w:tcPr>
                <w:p w14:paraId="12E10C34"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5E9DF26B" w14:textId="77777777" w:rsidR="00F67536" w:rsidRDefault="007F5803">
                  <w:pPr>
                    <w:pBdr>
                      <w:top w:val="nil"/>
                      <w:left w:val="nil"/>
                      <w:bottom w:val="nil"/>
                      <w:right w:val="nil"/>
                    </w:pBdr>
                    <w:ind w:left="15" w:right="15"/>
                    <w:jc w:val="both"/>
                  </w:pPr>
                  <w:r>
                    <w:rPr>
                      <w:rFonts w:ascii="Trebuchet MS" w:eastAsia="Trebuchet MS" w:hAnsi="Trebuchet MS" w:cs="Trebuchet MS"/>
                      <w:b/>
                      <w:bCs/>
                    </w:rPr>
                    <w:t>Roller Kalem</w:t>
                  </w:r>
                </w:p>
              </w:tc>
              <w:tc>
                <w:tcPr>
                  <w:tcW w:w="442" w:type="dxa"/>
                  <w:gridSpan w:val="2"/>
                  <w:tcMar>
                    <w:top w:w="15" w:type="dxa"/>
                    <w:left w:w="15" w:type="dxa"/>
                    <w:bottom w:w="15" w:type="dxa"/>
                    <w:right w:w="15" w:type="dxa"/>
                  </w:tcMar>
                  <w:vAlign w:val="center"/>
                </w:tcPr>
                <w:p w14:paraId="6C69D04E"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32692D95" w14:textId="77777777" w:rsidR="00F67536" w:rsidRDefault="007F5803">
                  <w:pPr>
                    <w:pBdr>
                      <w:top w:val="nil"/>
                      <w:left w:val="nil"/>
                      <w:bottom w:val="nil"/>
                      <w:right w:val="nil"/>
                    </w:pBdr>
                    <w:ind w:left="15" w:right="15"/>
                    <w:jc w:val="both"/>
                  </w:pPr>
                  <w:r>
                    <w:rPr>
                      <w:rFonts w:ascii="Trebuchet MS" w:eastAsia="Trebuchet MS" w:hAnsi="Trebuchet MS" w:cs="Trebuchet MS"/>
                      <w:b/>
                      <w:bCs/>
                    </w:rPr>
                    <w:t>500 Adet</w:t>
                  </w:r>
                </w:p>
              </w:tc>
              <w:tc>
                <w:tcPr>
                  <w:tcW w:w="696" w:type="dxa"/>
                  <w:gridSpan w:val="2"/>
                  <w:tcMar>
                    <w:top w:w="15" w:type="dxa"/>
                    <w:left w:w="15" w:type="dxa"/>
                    <w:bottom w:w="15" w:type="dxa"/>
                    <w:right w:w="15" w:type="dxa"/>
                  </w:tcMar>
                  <w:vAlign w:val="center"/>
                </w:tcPr>
                <w:p w14:paraId="080680AD"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7C8334A0"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7,20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5086DEC7"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611D4D7C" w14:textId="77777777" w:rsidR="00F67536" w:rsidRDefault="007F5803">
                  <w:pPr>
                    <w:pBdr>
                      <w:top w:val="nil"/>
                      <w:left w:val="nil"/>
                      <w:bottom w:val="nil"/>
                      <w:right w:val="nil"/>
                    </w:pBdr>
                    <w:ind w:left="15" w:right="15"/>
                    <w:jc w:val="both"/>
                  </w:pPr>
                  <w:r>
                    <w:rPr>
                      <w:rFonts w:ascii="Trebuchet MS" w:eastAsia="Trebuchet MS" w:hAnsi="Trebuchet MS" w:cs="Trebuchet MS"/>
                      <w:b/>
                      <w:bCs/>
                    </w:rPr>
                    <w:t>3.600,00 TL</w:t>
                  </w:r>
                </w:p>
              </w:tc>
              <w:tc>
                <w:tcPr>
                  <w:tcW w:w="1785" w:type="dxa"/>
                  <w:gridSpan w:val="2"/>
                  <w:tcMar>
                    <w:top w:w="15" w:type="dxa"/>
                    <w:left w:w="15" w:type="dxa"/>
                    <w:bottom w:w="15" w:type="dxa"/>
                    <w:right w:w="15" w:type="dxa"/>
                  </w:tcMar>
                  <w:vAlign w:val="center"/>
                </w:tcPr>
                <w:p w14:paraId="3C327C0B" w14:textId="77777777" w:rsidR="00F67536" w:rsidRDefault="007F5803">
                  <w:pPr>
                    <w:pBdr>
                      <w:top w:val="nil"/>
                      <w:left w:val="nil"/>
                      <w:bottom w:val="nil"/>
                      <w:right w:val="nil"/>
                    </w:pBdr>
                  </w:pPr>
                  <w:r>
                    <w:t> </w:t>
                  </w:r>
                </w:p>
              </w:tc>
            </w:tr>
            <w:tr w:rsidR="00F67536" w14:paraId="3D5CFE1A" w14:textId="77777777">
              <w:trPr>
                <w:trHeight w:val="360"/>
              </w:trPr>
              <w:tc>
                <w:tcPr>
                  <w:tcW w:w="442" w:type="dxa"/>
                  <w:tcMar>
                    <w:top w:w="15" w:type="dxa"/>
                    <w:left w:w="15" w:type="dxa"/>
                    <w:bottom w:w="15" w:type="dxa"/>
                    <w:right w:w="15" w:type="dxa"/>
                  </w:tcMar>
                  <w:vAlign w:val="center"/>
                </w:tcPr>
                <w:p w14:paraId="2174F9B2"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1F9BE1BB" w14:textId="77777777" w:rsidR="00F67536" w:rsidRDefault="007F5803">
                  <w:pPr>
                    <w:pBdr>
                      <w:top w:val="nil"/>
                      <w:left w:val="nil"/>
                      <w:bottom w:val="nil"/>
                      <w:right w:val="nil"/>
                    </w:pBdr>
                    <w:ind w:left="15" w:right="15"/>
                    <w:jc w:val="both"/>
                  </w:pPr>
                  <w:r>
                    <w:rPr>
                      <w:rFonts w:ascii="Trebuchet MS" w:eastAsia="Trebuchet MS" w:hAnsi="Trebuchet MS" w:cs="Trebuchet MS"/>
                      <w:b/>
                      <w:bCs/>
                    </w:rPr>
                    <w:t>Beyaz Yazı Tahtası Kalemi</w:t>
                  </w:r>
                </w:p>
              </w:tc>
              <w:tc>
                <w:tcPr>
                  <w:tcW w:w="442" w:type="dxa"/>
                  <w:gridSpan w:val="2"/>
                  <w:tcMar>
                    <w:top w:w="15" w:type="dxa"/>
                    <w:left w:w="15" w:type="dxa"/>
                    <w:bottom w:w="15" w:type="dxa"/>
                    <w:right w:w="15" w:type="dxa"/>
                  </w:tcMar>
                  <w:vAlign w:val="center"/>
                </w:tcPr>
                <w:p w14:paraId="3A2F8206"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4B9BF7C5"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250 Adet </w:t>
                  </w:r>
                </w:p>
              </w:tc>
              <w:tc>
                <w:tcPr>
                  <w:tcW w:w="696" w:type="dxa"/>
                  <w:gridSpan w:val="2"/>
                  <w:tcMar>
                    <w:top w:w="15" w:type="dxa"/>
                    <w:left w:w="15" w:type="dxa"/>
                    <w:bottom w:w="15" w:type="dxa"/>
                    <w:right w:w="15" w:type="dxa"/>
                  </w:tcMar>
                  <w:vAlign w:val="center"/>
                </w:tcPr>
                <w:p w14:paraId="397D275E"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115C2315"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3,75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16BA9F9E"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108A32B7"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937,50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20C84071" w14:textId="77777777" w:rsidR="00F67536" w:rsidRDefault="007F5803">
                  <w:pPr>
                    <w:pBdr>
                      <w:top w:val="nil"/>
                      <w:left w:val="nil"/>
                      <w:bottom w:val="nil"/>
                      <w:right w:val="nil"/>
                    </w:pBdr>
                  </w:pPr>
                  <w:r>
                    <w:t> </w:t>
                  </w:r>
                </w:p>
              </w:tc>
            </w:tr>
            <w:tr w:rsidR="00F67536" w14:paraId="0DBA4B79" w14:textId="77777777">
              <w:trPr>
                <w:trHeight w:val="360"/>
              </w:trPr>
              <w:tc>
                <w:tcPr>
                  <w:tcW w:w="442" w:type="dxa"/>
                  <w:tcMar>
                    <w:top w:w="15" w:type="dxa"/>
                    <w:left w:w="15" w:type="dxa"/>
                    <w:bottom w:w="15" w:type="dxa"/>
                    <w:right w:w="15" w:type="dxa"/>
                  </w:tcMar>
                  <w:vAlign w:val="center"/>
                </w:tcPr>
                <w:p w14:paraId="338CF720"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41F14BA2" w14:textId="77777777" w:rsidR="00F67536" w:rsidRDefault="007F5803">
                  <w:pPr>
                    <w:pBdr>
                      <w:top w:val="nil"/>
                      <w:left w:val="nil"/>
                      <w:bottom w:val="nil"/>
                      <w:right w:val="nil"/>
                    </w:pBdr>
                    <w:ind w:left="15" w:right="15"/>
                    <w:jc w:val="both"/>
                  </w:pPr>
                  <w:r>
                    <w:rPr>
                      <w:rFonts w:ascii="Trebuchet MS" w:eastAsia="Trebuchet MS" w:hAnsi="Trebuchet MS" w:cs="Trebuchet MS"/>
                      <w:b/>
                      <w:bCs/>
                    </w:rPr>
                    <w:t>Kopya Kalemi Mavi</w:t>
                  </w:r>
                </w:p>
              </w:tc>
              <w:tc>
                <w:tcPr>
                  <w:tcW w:w="442" w:type="dxa"/>
                  <w:gridSpan w:val="2"/>
                  <w:tcMar>
                    <w:top w:w="15" w:type="dxa"/>
                    <w:left w:w="15" w:type="dxa"/>
                    <w:bottom w:w="15" w:type="dxa"/>
                    <w:right w:w="15" w:type="dxa"/>
                  </w:tcMar>
                  <w:vAlign w:val="center"/>
                </w:tcPr>
                <w:p w14:paraId="60EF6ADA"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5BE327B4"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500 Adet </w:t>
                  </w:r>
                </w:p>
              </w:tc>
              <w:tc>
                <w:tcPr>
                  <w:tcW w:w="696" w:type="dxa"/>
                  <w:gridSpan w:val="2"/>
                  <w:tcMar>
                    <w:top w:w="15" w:type="dxa"/>
                    <w:left w:w="15" w:type="dxa"/>
                    <w:bottom w:w="15" w:type="dxa"/>
                    <w:right w:w="15" w:type="dxa"/>
                  </w:tcMar>
                  <w:vAlign w:val="center"/>
                </w:tcPr>
                <w:p w14:paraId="3476FD8E"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53EA1045"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5,5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557EFF2E"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041078EE"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2.750,00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06FC078C" w14:textId="77777777" w:rsidR="00F67536" w:rsidRDefault="007F5803">
                  <w:pPr>
                    <w:pBdr>
                      <w:top w:val="nil"/>
                      <w:left w:val="nil"/>
                      <w:bottom w:val="nil"/>
                      <w:right w:val="nil"/>
                    </w:pBdr>
                  </w:pPr>
                  <w:r>
                    <w:t> </w:t>
                  </w:r>
                </w:p>
              </w:tc>
            </w:tr>
            <w:tr w:rsidR="00F67536" w14:paraId="2512AEE0" w14:textId="77777777">
              <w:trPr>
                <w:trHeight w:val="360"/>
              </w:trPr>
              <w:tc>
                <w:tcPr>
                  <w:tcW w:w="442" w:type="dxa"/>
                  <w:tcMar>
                    <w:top w:w="15" w:type="dxa"/>
                    <w:left w:w="15" w:type="dxa"/>
                    <w:bottom w:w="15" w:type="dxa"/>
                    <w:right w:w="15" w:type="dxa"/>
                  </w:tcMar>
                  <w:vAlign w:val="center"/>
                </w:tcPr>
                <w:p w14:paraId="3EEE0A9E"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4D1A28F0" w14:textId="77777777" w:rsidR="00F67536" w:rsidRDefault="007F5803">
                  <w:pPr>
                    <w:pBdr>
                      <w:top w:val="nil"/>
                      <w:left w:val="nil"/>
                      <w:bottom w:val="nil"/>
                      <w:right w:val="nil"/>
                    </w:pBdr>
                    <w:ind w:left="15" w:right="15"/>
                    <w:jc w:val="both"/>
                  </w:pPr>
                  <w:r>
                    <w:rPr>
                      <w:rFonts w:ascii="Trebuchet MS" w:eastAsia="Trebuchet MS" w:hAnsi="Trebuchet MS" w:cs="Trebuchet MS"/>
                      <w:b/>
                      <w:bCs/>
                    </w:rPr>
                    <w:t>I. Hamur Fotokopi Kağıdı A4</w:t>
                  </w:r>
                </w:p>
              </w:tc>
              <w:tc>
                <w:tcPr>
                  <w:tcW w:w="442" w:type="dxa"/>
                  <w:gridSpan w:val="2"/>
                  <w:tcMar>
                    <w:top w:w="15" w:type="dxa"/>
                    <w:left w:w="15" w:type="dxa"/>
                    <w:bottom w:w="15" w:type="dxa"/>
                    <w:right w:w="15" w:type="dxa"/>
                  </w:tcMar>
                  <w:vAlign w:val="center"/>
                </w:tcPr>
                <w:p w14:paraId="7FA15B59"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6C3A4F34" w14:textId="77777777" w:rsidR="00F67536" w:rsidRDefault="007F5803">
                  <w:pPr>
                    <w:pBdr>
                      <w:top w:val="nil"/>
                      <w:left w:val="nil"/>
                      <w:bottom w:val="nil"/>
                      <w:right w:val="nil"/>
                    </w:pBdr>
                    <w:ind w:left="15" w:right="15"/>
                    <w:jc w:val="both"/>
                  </w:pPr>
                  <w:r>
                    <w:rPr>
                      <w:rFonts w:ascii="Trebuchet MS" w:eastAsia="Trebuchet MS" w:hAnsi="Trebuchet MS" w:cs="Trebuchet MS"/>
                      <w:b/>
                      <w:bCs/>
                    </w:rPr>
                    <w:t>1000 Paket</w:t>
                  </w:r>
                </w:p>
              </w:tc>
              <w:tc>
                <w:tcPr>
                  <w:tcW w:w="696" w:type="dxa"/>
                  <w:gridSpan w:val="2"/>
                  <w:tcMar>
                    <w:top w:w="15" w:type="dxa"/>
                    <w:left w:w="15" w:type="dxa"/>
                    <w:bottom w:w="15" w:type="dxa"/>
                    <w:right w:w="15" w:type="dxa"/>
                  </w:tcMar>
                  <w:vAlign w:val="center"/>
                </w:tcPr>
                <w:p w14:paraId="13FD710F"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7CE706F7"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84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46032C9D"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02D358AF"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84.400,00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00FDD64B" w14:textId="77777777" w:rsidR="00F67536" w:rsidRDefault="007F5803">
                  <w:pPr>
                    <w:pBdr>
                      <w:top w:val="nil"/>
                      <w:left w:val="nil"/>
                      <w:bottom w:val="nil"/>
                      <w:right w:val="nil"/>
                    </w:pBdr>
                  </w:pPr>
                  <w:r>
                    <w:t> </w:t>
                  </w:r>
                </w:p>
              </w:tc>
            </w:tr>
            <w:tr w:rsidR="00F67536" w14:paraId="74005C74" w14:textId="77777777">
              <w:trPr>
                <w:trHeight w:val="360"/>
              </w:trPr>
              <w:tc>
                <w:tcPr>
                  <w:tcW w:w="442" w:type="dxa"/>
                  <w:tcMar>
                    <w:top w:w="15" w:type="dxa"/>
                    <w:left w:w="15" w:type="dxa"/>
                    <w:bottom w:w="15" w:type="dxa"/>
                    <w:right w:w="15" w:type="dxa"/>
                  </w:tcMar>
                  <w:vAlign w:val="center"/>
                </w:tcPr>
                <w:p w14:paraId="58CB979E"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158463B4" w14:textId="77777777" w:rsidR="00F67536" w:rsidRDefault="007F5803">
                  <w:pPr>
                    <w:pBdr>
                      <w:top w:val="nil"/>
                      <w:left w:val="nil"/>
                      <w:bottom w:val="nil"/>
                      <w:right w:val="nil"/>
                    </w:pBdr>
                    <w:ind w:left="15" w:right="15"/>
                    <w:jc w:val="both"/>
                  </w:pPr>
                  <w:r>
                    <w:rPr>
                      <w:rFonts w:ascii="Trebuchet MS" w:eastAsia="Trebuchet MS" w:hAnsi="Trebuchet MS" w:cs="Trebuchet MS"/>
                      <w:b/>
                      <w:bCs/>
                    </w:rPr>
                    <w:t>Dar Klasör</w:t>
                  </w:r>
                </w:p>
              </w:tc>
              <w:tc>
                <w:tcPr>
                  <w:tcW w:w="442" w:type="dxa"/>
                  <w:gridSpan w:val="2"/>
                  <w:tcMar>
                    <w:top w:w="15" w:type="dxa"/>
                    <w:left w:w="15" w:type="dxa"/>
                    <w:bottom w:w="15" w:type="dxa"/>
                    <w:right w:w="15" w:type="dxa"/>
                  </w:tcMar>
                  <w:vAlign w:val="center"/>
                </w:tcPr>
                <w:p w14:paraId="12F19D5A"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5A2E3892"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360 Adet </w:t>
                  </w:r>
                </w:p>
              </w:tc>
              <w:tc>
                <w:tcPr>
                  <w:tcW w:w="696" w:type="dxa"/>
                  <w:gridSpan w:val="2"/>
                  <w:tcMar>
                    <w:top w:w="15" w:type="dxa"/>
                    <w:left w:w="15" w:type="dxa"/>
                    <w:bottom w:w="15" w:type="dxa"/>
                    <w:right w:w="15" w:type="dxa"/>
                  </w:tcMar>
                  <w:vAlign w:val="center"/>
                </w:tcPr>
                <w:p w14:paraId="3A3D1FB1"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55F59D4B"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19,00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4AA037D6"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7F8AF4AA"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6.800,00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10D91B7E" w14:textId="77777777" w:rsidR="00F67536" w:rsidRDefault="007F5803">
                  <w:pPr>
                    <w:pBdr>
                      <w:top w:val="nil"/>
                      <w:left w:val="nil"/>
                      <w:bottom w:val="nil"/>
                      <w:right w:val="nil"/>
                    </w:pBdr>
                  </w:pPr>
                  <w:r>
                    <w:t> </w:t>
                  </w:r>
                </w:p>
              </w:tc>
            </w:tr>
            <w:tr w:rsidR="00F67536" w14:paraId="4FFF2C4C" w14:textId="77777777">
              <w:trPr>
                <w:trHeight w:val="360"/>
              </w:trPr>
              <w:tc>
                <w:tcPr>
                  <w:tcW w:w="442" w:type="dxa"/>
                  <w:tcMar>
                    <w:top w:w="15" w:type="dxa"/>
                    <w:left w:w="15" w:type="dxa"/>
                    <w:bottom w:w="15" w:type="dxa"/>
                    <w:right w:w="15" w:type="dxa"/>
                  </w:tcMar>
                  <w:vAlign w:val="center"/>
                </w:tcPr>
                <w:p w14:paraId="4CE7CA5F" w14:textId="77777777" w:rsidR="00F67536" w:rsidRDefault="007F5803">
                  <w:pPr>
                    <w:pBdr>
                      <w:top w:val="nil"/>
                      <w:left w:val="nil"/>
                      <w:bottom w:val="nil"/>
                      <w:right w:val="nil"/>
                    </w:pBdr>
                    <w:ind w:left="70" w:right="70"/>
                    <w:jc w:val="both"/>
                  </w:pPr>
                  <w:r>
                    <w:lastRenderedPageBreak/>
                    <w:t> </w:t>
                  </w:r>
                </w:p>
              </w:tc>
              <w:tc>
                <w:tcPr>
                  <w:tcW w:w="3307" w:type="dxa"/>
                  <w:gridSpan w:val="11"/>
                  <w:tcBorders>
                    <w:bottom w:val="single" w:sz="8" w:space="0" w:color="000000"/>
                  </w:tcBorders>
                  <w:tcMar>
                    <w:top w:w="15" w:type="dxa"/>
                    <w:left w:w="15" w:type="dxa"/>
                    <w:bottom w:w="15" w:type="dxa"/>
                    <w:right w:w="15" w:type="dxa"/>
                  </w:tcMar>
                  <w:vAlign w:val="center"/>
                </w:tcPr>
                <w:p w14:paraId="734B7EA4" w14:textId="77777777" w:rsidR="00F67536" w:rsidRDefault="007F5803">
                  <w:pPr>
                    <w:pBdr>
                      <w:top w:val="nil"/>
                      <w:left w:val="nil"/>
                      <w:bottom w:val="nil"/>
                      <w:right w:val="nil"/>
                    </w:pBdr>
                    <w:ind w:left="15" w:right="15"/>
                    <w:jc w:val="both"/>
                  </w:pPr>
                  <w:r>
                    <w:rPr>
                      <w:rFonts w:ascii="Trebuchet MS" w:eastAsia="Trebuchet MS" w:hAnsi="Trebuchet MS" w:cs="Trebuchet MS"/>
                      <w:b/>
                      <w:bCs/>
                    </w:rPr>
                    <w:t>Geniş Klasör</w:t>
                  </w:r>
                </w:p>
              </w:tc>
              <w:tc>
                <w:tcPr>
                  <w:tcW w:w="442" w:type="dxa"/>
                  <w:gridSpan w:val="2"/>
                  <w:tcMar>
                    <w:top w:w="15" w:type="dxa"/>
                    <w:left w:w="15" w:type="dxa"/>
                    <w:bottom w:w="15" w:type="dxa"/>
                    <w:right w:w="15" w:type="dxa"/>
                  </w:tcMar>
                  <w:vAlign w:val="center"/>
                </w:tcPr>
                <w:p w14:paraId="32465B81"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50313C81"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360 Adet </w:t>
                  </w:r>
                </w:p>
              </w:tc>
              <w:tc>
                <w:tcPr>
                  <w:tcW w:w="696" w:type="dxa"/>
                  <w:gridSpan w:val="2"/>
                  <w:tcMar>
                    <w:top w:w="15" w:type="dxa"/>
                    <w:left w:w="15" w:type="dxa"/>
                    <w:bottom w:w="15" w:type="dxa"/>
                    <w:right w:w="15" w:type="dxa"/>
                  </w:tcMar>
                  <w:vAlign w:val="center"/>
                </w:tcPr>
                <w:p w14:paraId="0BEAF623"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4FF144F3"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19,90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75EF0CDE"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6ECDA4BF" w14:textId="77777777" w:rsidR="00F67536" w:rsidRDefault="007F5803">
                  <w:pPr>
                    <w:pBdr>
                      <w:top w:val="nil"/>
                      <w:left w:val="nil"/>
                      <w:bottom w:val="nil"/>
                      <w:right w:val="nil"/>
                    </w:pBdr>
                    <w:ind w:left="15" w:right="15"/>
                    <w:jc w:val="both"/>
                  </w:pPr>
                  <w:r>
                    <w:rPr>
                      <w:rFonts w:ascii="Trebuchet MS" w:eastAsia="Trebuchet MS" w:hAnsi="Trebuchet MS" w:cs="Trebuchet MS"/>
                      <w:b/>
                      <w:bCs/>
                    </w:rPr>
                    <w:t>7.164,00 TL</w:t>
                  </w:r>
                </w:p>
              </w:tc>
              <w:tc>
                <w:tcPr>
                  <w:tcW w:w="1785" w:type="dxa"/>
                  <w:gridSpan w:val="2"/>
                  <w:tcMar>
                    <w:top w:w="15" w:type="dxa"/>
                    <w:left w:w="15" w:type="dxa"/>
                    <w:bottom w:w="15" w:type="dxa"/>
                    <w:right w:w="15" w:type="dxa"/>
                  </w:tcMar>
                  <w:vAlign w:val="center"/>
                </w:tcPr>
                <w:p w14:paraId="62361637" w14:textId="77777777" w:rsidR="00F67536" w:rsidRDefault="007F5803">
                  <w:pPr>
                    <w:pBdr>
                      <w:top w:val="nil"/>
                      <w:left w:val="nil"/>
                      <w:bottom w:val="nil"/>
                      <w:right w:val="nil"/>
                    </w:pBdr>
                  </w:pPr>
                  <w:r>
                    <w:t> </w:t>
                  </w:r>
                </w:p>
              </w:tc>
            </w:tr>
            <w:tr w:rsidR="00F67536" w14:paraId="50D5E1D0" w14:textId="77777777">
              <w:trPr>
                <w:trHeight w:val="360"/>
              </w:trPr>
              <w:tc>
                <w:tcPr>
                  <w:tcW w:w="442" w:type="dxa"/>
                  <w:tcMar>
                    <w:top w:w="15" w:type="dxa"/>
                    <w:left w:w="15" w:type="dxa"/>
                    <w:bottom w:w="15" w:type="dxa"/>
                    <w:right w:w="15" w:type="dxa"/>
                  </w:tcMar>
                  <w:vAlign w:val="center"/>
                </w:tcPr>
                <w:p w14:paraId="0B53442B"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146ACFF5" w14:textId="77777777" w:rsidR="00F67536" w:rsidRDefault="007F5803">
                  <w:pPr>
                    <w:pBdr>
                      <w:top w:val="nil"/>
                      <w:left w:val="nil"/>
                      <w:bottom w:val="nil"/>
                      <w:right w:val="nil"/>
                    </w:pBdr>
                    <w:ind w:left="15" w:right="15"/>
                    <w:jc w:val="both"/>
                  </w:pPr>
                  <w:r>
                    <w:rPr>
                      <w:rFonts w:ascii="Trebuchet MS" w:eastAsia="Trebuchet MS" w:hAnsi="Trebuchet MS" w:cs="Trebuchet MS"/>
                      <w:b/>
                      <w:bCs/>
                    </w:rPr>
                    <w:t>Ataş 3 no</w:t>
                  </w:r>
                </w:p>
              </w:tc>
              <w:tc>
                <w:tcPr>
                  <w:tcW w:w="442" w:type="dxa"/>
                  <w:gridSpan w:val="2"/>
                  <w:tcMar>
                    <w:top w:w="15" w:type="dxa"/>
                    <w:left w:w="15" w:type="dxa"/>
                    <w:bottom w:w="15" w:type="dxa"/>
                    <w:right w:w="15" w:type="dxa"/>
                  </w:tcMar>
                  <w:vAlign w:val="center"/>
                </w:tcPr>
                <w:p w14:paraId="60B8B588"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2918FFD8" w14:textId="77777777" w:rsidR="00F67536" w:rsidRDefault="007F5803">
                  <w:pPr>
                    <w:pBdr>
                      <w:top w:val="nil"/>
                      <w:left w:val="nil"/>
                      <w:bottom w:val="nil"/>
                      <w:right w:val="nil"/>
                    </w:pBdr>
                    <w:ind w:left="15" w:right="15"/>
                    <w:jc w:val="both"/>
                  </w:pPr>
                  <w:r>
                    <w:rPr>
                      <w:rFonts w:ascii="Trebuchet MS" w:eastAsia="Trebuchet MS" w:hAnsi="Trebuchet MS" w:cs="Trebuchet MS"/>
                      <w:b/>
                      <w:bCs/>
                    </w:rPr>
                    <w:t>125 Paket</w:t>
                  </w:r>
                </w:p>
              </w:tc>
              <w:tc>
                <w:tcPr>
                  <w:tcW w:w="696" w:type="dxa"/>
                  <w:gridSpan w:val="2"/>
                  <w:tcMar>
                    <w:top w:w="15" w:type="dxa"/>
                    <w:left w:w="15" w:type="dxa"/>
                    <w:bottom w:w="15" w:type="dxa"/>
                    <w:right w:w="15" w:type="dxa"/>
                  </w:tcMar>
                  <w:vAlign w:val="center"/>
                </w:tcPr>
                <w:p w14:paraId="3F1BC85A"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27E1F818"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3,90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22F76A91"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08BFF8D9"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487,50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47BA4AD6" w14:textId="77777777" w:rsidR="00F67536" w:rsidRDefault="007F5803">
                  <w:pPr>
                    <w:pBdr>
                      <w:top w:val="nil"/>
                      <w:left w:val="nil"/>
                      <w:bottom w:val="nil"/>
                      <w:right w:val="nil"/>
                    </w:pBdr>
                  </w:pPr>
                  <w:r>
                    <w:t> </w:t>
                  </w:r>
                </w:p>
              </w:tc>
            </w:tr>
            <w:tr w:rsidR="00F67536" w14:paraId="6218EB9B" w14:textId="77777777">
              <w:trPr>
                <w:trHeight w:val="360"/>
              </w:trPr>
              <w:tc>
                <w:tcPr>
                  <w:tcW w:w="442" w:type="dxa"/>
                  <w:tcMar>
                    <w:top w:w="15" w:type="dxa"/>
                    <w:left w:w="15" w:type="dxa"/>
                    <w:bottom w:w="15" w:type="dxa"/>
                    <w:right w:w="15" w:type="dxa"/>
                  </w:tcMar>
                  <w:vAlign w:val="center"/>
                </w:tcPr>
                <w:p w14:paraId="3844BBE2"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3FE8A657" w14:textId="77777777" w:rsidR="00F67536" w:rsidRDefault="007F5803">
                  <w:pPr>
                    <w:pBdr>
                      <w:top w:val="nil"/>
                      <w:left w:val="nil"/>
                      <w:bottom w:val="nil"/>
                      <w:right w:val="nil"/>
                    </w:pBdr>
                    <w:ind w:left="15" w:right="15"/>
                    <w:jc w:val="both"/>
                  </w:pPr>
                  <w:r>
                    <w:rPr>
                      <w:rFonts w:ascii="Trebuchet MS" w:eastAsia="Trebuchet MS" w:hAnsi="Trebuchet MS" w:cs="Trebuchet MS"/>
                      <w:b/>
                      <w:bCs/>
                    </w:rPr>
                    <w:t>Bant</w:t>
                  </w:r>
                </w:p>
              </w:tc>
              <w:tc>
                <w:tcPr>
                  <w:tcW w:w="442" w:type="dxa"/>
                  <w:gridSpan w:val="2"/>
                  <w:tcMar>
                    <w:top w:w="15" w:type="dxa"/>
                    <w:left w:w="15" w:type="dxa"/>
                    <w:bottom w:w="15" w:type="dxa"/>
                    <w:right w:w="15" w:type="dxa"/>
                  </w:tcMar>
                  <w:vAlign w:val="center"/>
                </w:tcPr>
                <w:p w14:paraId="5B423E42"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175B3DF9" w14:textId="77777777" w:rsidR="00F67536" w:rsidRDefault="007F5803">
                  <w:pPr>
                    <w:pBdr>
                      <w:top w:val="nil"/>
                      <w:left w:val="nil"/>
                      <w:bottom w:val="nil"/>
                      <w:right w:val="nil"/>
                    </w:pBdr>
                    <w:ind w:left="15" w:right="15"/>
                    <w:jc w:val="both"/>
                  </w:pPr>
                  <w:r>
                    <w:rPr>
                      <w:rFonts w:ascii="Trebuchet MS" w:eastAsia="Trebuchet MS" w:hAnsi="Trebuchet MS" w:cs="Trebuchet MS"/>
                      <w:b/>
                      <w:bCs/>
                    </w:rPr>
                    <w:t>125 Adet</w:t>
                  </w:r>
                </w:p>
              </w:tc>
              <w:tc>
                <w:tcPr>
                  <w:tcW w:w="696" w:type="dxa"/>
                  <w:gridSpan w:val="2"/>
                  <w:tcMar>
                    <w:top w:w="15" w:type="dxa"/>
                    <w:left w:w="15" w:type="dxa"/>
                    <w:bottom w:w="15" w:type="dxa"/>
                    <w:right w:w="15" w:type="dxa"/>
                  </w:tcMar>
                  <w:vAlign w:val="center"/>
                </w:tcPr>
                <w:p w14:paraId="226544B0"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2208D580"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6,50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47F366DE"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5FBE248B"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812,50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1C8CD6CB" w14:textId="77777777" w:rsidR="00F67536" w:rsidRDefault="007F5803">
                  <w:pPr>
                    <w:pBdr>
                      <w:top w:val="nil"/>
                      <w:left w:val="nil"/>
                      <w:bottom w:val="nil"/>
                      <w:right w:val="nil"/>
                    </w:pBdr>
                  </w:pPr>
                  <w:r>
                    <w:t> </w:t>
                  </w:r>
                </w:p>
              </w:tc>
            </w:tr>
            <w:tr w:rsidR="00F67536" w14:paraId="1C760EA6" w14:textId="77777777">
              <w:trPr>
                <w:trHeight w:val="360"/>
              </w:trPr>
              <w:tc>
                <w:tcPr>
                  <w:tcW w:w="442" w:type="dxa"/>
                  <w:tcMar>
                    <w:top w:w="15" w:type="dxa"/>
                    <w:left w:w="15" w:type="dxa"/>
                    <w:bottom w:w="15" w:type="dxa"/>
                    <w:right w:w="15" w:type="dxa"/>
                  </w:tcMar>
                  <w:vAlign w:val="center"/>
                </w:tcPr>
                <w:p w14:paraId="71138C8C"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1603BEA3" w14:textId="77777777" w:rsidR="00F67536" w:rsidRDefault="007F5803">
                  <w:pPr>
                    <w:pBdr>
                      <w:top w:val="nil"/>
                      <w:left w:val="nil"/>
                      <w:bottom w:val="nil"/>
                      <w:right w:val="nil"/>
                    </w:pBdr>
                    <w:ind w:left="15" w:right="15"/>
                    <w:jc w:val="both"/>
                  </w:pPr>
                  <w:r>
                    <w:rPr>
                      <w:rFonts w:ascii="Trebuchet MS" w:eastAsia="Trebuchet MS" w:hAnsi="Trebuchet MS" w:cs="Trebuchet MS"/>
                      <w:b/>
                      <w:bCs/>
                    </w:rPr>
                    <w:t>Kağıt Delgi Makinesi</w:t>
                  </w:r>
                </w:p>
              </w:tc>
              <w:tc>
                <w:tcPr>
                  <w:tcW w:w="442" w:type="dxa"/>
                  <w:gridSpan w:val="2"/>
                  <w:tcMar>
                    <w:top w:w="15" w:type="dxa"/>
                    <w:left w:w="15" w:type="dxa"/>
                    <w:bottom w:w="15" w:type="dxa"/>
                    <w:right w:w="15" w:type="dxa"/>
                  </w:tcMar>
                  <w:vAlign w:val="center"/>
                </w:tcPr>
                <w:p w14:paraId="28B53CB9"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4BE73FF3" w14:textId="77777777" w:rsidR="00F67536" w:rsidRDefault="007F5803">
                  <w:pPr>
                    <w:pBdr>
                      <w:top w:val="nil"/>
                      <w:left w:val="nil"/>
                      <w:bottom w:val="nil"/>
                      <w:right w:val="nil"/>
                    </w:pBdr>
                    <w:ind w:left="15" w:right="15"/>
                    <w:jc w:val="both"/>
                  </w:pPr>
                  <w:r>
                    <w:rPr>
                      <w:rFonts w:ascii="Trebuchet MS" w:eastAsia="Trebuchet MS" w:hAnsi="Trebuchet MS" w:cs="Trebuchet MS"/>
                      <w:b/>
                      <w:bCs/>
                    </w:rPr>
                    <w:t>75 Adet</w:t>
                  </w:r>
                </w:p>
              </w:tc>
              <w:tc>
                <w:tcPr>
                  <w:tcW w:w="696" w:type="dxa"/>
                  <w:gridSpan w:val="2"/>
                  <w:tcMar>
                    <w:top w:w="15" w:type="dxa"/>
                    <w:left w:w="15" w:type="dxa"/>
                    <w:bottom w:w="15" w:type="dxa"/>
                    <w:right w:w="15" w:type="dxa"/>
                  </w:tcMar>
                  <w:vAlign w:val="center"/>
                </w:tcPr>
                <w:p w14:paraId="018D36B5"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217860AC"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19,90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222172B1"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7839A4DC"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1.492,50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56768917" w14:textId="77777777" w:rsidR="00F67536" w:rsidRDefault="007F5803">
                  <w:pPr>
                    <w:pBdr>
                      <w:top w:val="nil"/>
                      <w:left w:val="nil"/>
                      <w:bottom w:val="nil"/>
                      <w:right w:val="nil"/>
                    </w:pBdr>
                  </w:pPr>
                  <w:r>
                    <w:t> </w:t>
                  </w:r>
                </w:p>
              </w:tc>
            </w:tr>
            <w:tr w:rsidR="00F67536" w14:paraId="77F2E555" w14:textId="77777777">
              <w:trPr>
                <w:trHeight w:val="360"/>
              </w:trPr>
              <w:tc>
                <w:tcPr>
                  <w:tcW w:w="442" w:type="dxa"/>
                  <w:tcMar>
                    <w:top w:w="15" w:type="dxa"/>
                    <w:left w:w="15" w:type="dxa"/>
                    <w:bottom w:w="15" w:type="dxa"/>
                    <w:right w:w="15" w:type="dxa"/>
                  </w:tcMar>
                  <w:vAlign w:val="center"/>
                </w:tcPr>
                <w:p w14:paraId="781CC13B"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022DE6DA" w14:textId="77777777" w:rsidR="00F67536" w:rsidRDefault="007F5803">
                  <w:pPr>
                    <w:pBdr>
                      <w:top w:val="nil"/>
                      <w:left w:val="nil"/>
                      <w:bottom w:val="nil"/>
                      <w:right w:val="nil"/>
                    </w:pBdr>
                    <w:ind w:left="15" w:right="15"/>
                    <w:jc w:val="both"/>
                  </w:pPr>
                  <w:r>
                    <w:rPr>
                      <w:rFonts w:ascii="Trebuchet MS" w:eastAsia="Trebuchet MS" w:hAnsi="Trebuchet MS" w:cs="Trebuchet MS"/>
                      <w:b/>
                      <w:bCs/>
                    </w:rPr>
                    <w:t>Tel Zımba Makinesi</w:t>
                  </w:r>
                </w:p>
              </w:tc>
              <w:tc>
                <w:tcPr>
                  <w:tcW w:w="442" w:type="dxa"/>
                  <w:gridSpan w:val="2"/>
                  <w:tcMar>
                    <w:top w:w="15" w:type="dxa"/>
                    <w:left w:w="15" w:type="dxa"/>
                    <w:bottom w:w="15" w:type="dxa"/>
                    <w:right w:w="15" w:type="dxa"/>
                  </w:tcMar>
                  <w:vAlign w:val="center"/>
                </w:tcPr>
                <w:p w14:paraId="35FDFAC2"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6B89BBD8" w14:textId="77777777" w:rsidR="00F67536" w:rsidRDefault="007F5803">
                  <w:pPr>
                    <w:pBdr>
                      <w:top w:val="nil"/>
                      <w:left w:val="nil"/>
                      <w:bottom w:val="nil"/>
                      <w:right w:val="nil"/>
                    </w:pBdr>
                    <w:ind w:left="15" w:right="15"/>
                    <w:jc w:val="both"/>
                  </w:pPr>
                  <w:r>
                    <w:rPr>
                      <w:rFonts w:ascii="Trebuchet MS" w:eastAsia="Trebuchet MS" w:hAnsi="Trebuchet MS" w:cs="Trebuchet MS"/>
                      <w:b/>
                      <w:bCs/>
                    </w:rPr>
                    <w:t>75 Adet</w:t>
                  </w:r>
                </w:p>
              </w:tc>
              <w:tc>
                <w:tcPr>
                  <w:tcW w:w="696" w:type="dxa"/>
                  <w:gridSpan w:val="2"/>
                  <w:tcMar>
                    <w:top w:w="15" w:type="dxa"/>
                    <w:left w:w="15" w:type="dxa"/>
                    <w:bottom w:w="15" w:type="dxa"/>
                    <w:right w:w="15" w:type="dxa"/>
                  </w:tcMar>
                  <w:vAlign w:val="center"/>
                </w:tcPr>
                <w:p w14:paraId="1DF8365F"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564A9960"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28,50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06EAE0EE"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7BC3B0E5"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2.137,50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1D66485D" w14:textId="77777777" w:rsidR="00F67536" w:rsidRDefault="007F5803">
                  <w:pPr>
                    <w:pBdr>
                      <w:top w:val="nil"/>
                      <w:left w:val="nil"/>
                      <w:bottom w:val="nil"/>
                      <w:right w:val="nil"/>
                    </w:pBdr>
                  </w:pPr>
                  <w:r>
                    <w:t> </w:t>
                  </w:r>
                </w:p>
              </w:tc>
            </w:tr>
            <w:tr w:rsidR="00F67536" w14:paraId="18EA845A" w14:textId="77777777">
              <w:trPr>
                <w:trHeight w:val="360"/>
              </w:trPr>
              <w:tc>
                <w:tcPr>
                  <w:tcW w:w="442" w:type="dxa"/>
                  <w:tcMar>
                    <w:top w:w="15" w:type="dxa"/>
                    <w:left w:w="15" w:type="dxa"/>
                    <w:bottom w:w="15" w:type="dxa"/>
                    <w:right w:w="15" w:type="dxa"/>
                  </w:tcMar>
                  <w:vAlign w:val="center"/>
                </w:tcPr>
                <w:p w14:paraId="3C54EE02"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213B8D95" w14:textId="77777777" w:rsidR="00F67536" w:rsidRDefault="007F5803">
                  <w:pPr>
                    <w:pBdr>
                      <w:top w:val="nil"/>
                      <w:left w:val="nil"/>
                      <w:bottom w:val="nil"/>
                      <w:right w:val="nil"/>
                    </w:pBdr>
                    <w:ind w:left="15" w:right="15"/>
                    <w:jc w:val="both"/>
                  </w:pPr>
                  <w:r>
                    <w:rPr>
                      <w:rFonts w:ascii="Trebuchet MS" w:eastAsia="Trebuchet MS" w:hAnsi="Trebuchet MS" w:cs="Trebuchet MS"/>
                      <w:b/>
                      <w:bCs/>
                    </w:rPr>
                    <w:t>Tel Zımba Sökücü</w:t>
                  </w:r>
                </w:p>
              </w:tc>
              <w:tc>
                <w:tcPr>
                  <w:tcW w:w="442" w:type="dxa"/>
                  <w:gridSpan w:val="2"/>
                  <w:tcMar>
                    <w:top w:w="15" w:type="dxa"/>
                    <w:left w:w="15" w:type="dxa"/>
                    <w:bottom w:w="15" w:type="dxa"/>
                    <w:right w:w="15" w:type="dxa"/>
                  </w:tcMar>
                  <w:vAlign w:val="center"/>
                </w:tcPr>
                <w:p w14:paraId="04B35237"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6E65CD96" w14:textId="77777777" w:rsidR="00F67536" w:rsidRDefault="007F5803">
                  <w:pPr>
                    <w:pBdr>
                      <w:top w:val="nil"/>
                      <w:left w:val="nil"/>
                      <w:bottom w:val="nil"/>
                      <w:right w:val="nil"/>
                    </w:pBdr>
                    <w:ind w:left="15" w:right="15"/>
                    <w:jc w:val="both"/>
                  </w:pPr>
                  <w:r>
                    <w:rPr>
                      <w:rFonts w:ascii="Trebuchet MS" w:eastAsia="Trebuchet MS" w:hAnsi="Trebuchet MS" w:cs="Trebuchet MS"/>
                      <w:b/>
                      <w:bCs/>
                    </w:rPr>
                    <w:t>75 Adet</w:t>
                  </w:r>
                </w:p>
              </w:tc>
              <w:tc>
                <w:tcPr>
                  <w:tcW w:w="696" w:type="dxa"/>
                  <w:gridSpan w:val="2"/>
                  <w:tcMar>
                    <w:top w:w="15" w:type="dxa"/>
                    <w:left w:w="15" w:type="dxa"/>
                    <w:bottom w:w="15" w:type="dxa"/>
                    <w:right w:w="15" w:type="dxa"/>
                  </w:tcMar>
                  <w:vAlign w:val="center"/>
                </w:tcPr>
                <w:p w14:paraId="528CE9E1"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02F53648"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8,50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14301DF5"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14FA0385"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637,50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5665C2AE" w14:textId="77777777" w:rsidR="00F67536" w:rsidRDefault="007F5803">
                  <w:pPr>
                    <w:pBdr>
                      <w:top w:val="nil"/>
                      <w:left w:val="nil"/>
                      <w:bottom w:val="nil"/>
                      <w:right w:val="nil"/>
                    </w:pBdr>
                  </w:pPr>
                  <w:r>
                    <w:t> </w:t>
                  </w:r>
                </w:p>
              </w:tc>
            </w:tr>
            <w:tr w:rsidR="00F67536" w14:paraId="5D072168" w14:textId="77777777">
              <w:trPr>
                <w:trHeight w:val="360"/>
              </w:trPr>
              <w:tc>
                <w:tcPr>
                  <w:tcW w:w="442" w:type="dxa"/>
                  <w:tcMar>
                    <w:top w:w="15" w:type="dxa"/>
                    <w:left w:w="15" w:type="dxa"/>
                    <w:bottom w:w="15" w:type="dxa"/>
                    <w:right w:w="15" w:type="dxa"/>
                  </w:tcMar>
                  <w:vAlign w:val="center"/>
                </w:tcPr>
                <w:p w14:paraId="77E41CD3"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0532CA56" w14:textId="77777777" w:rsidR="00F67536" w:rsidRDefault="007F5803">
                  <w:pPr>
                    <w:pBdr>
                      <w:top w:val="nil"/>
                      <w:left w:val="nil"/>
                      <w:bottom w:val="nil"/>
                      <w:right w:val="nil"/>
                    </w:pBdr>
                    <w:ind w:left="15" w:right="15"/>
                    <w:jc w:val="both"/>
                  </w:pPr>
                  <w:r>
                    <w:rPr>
                      <w:rFonts w:ascii="Trebuchet MS" w:eastAsia="Trebuchet MS" w:hAnsi="Trebuchet MS" w:cs="Trebuchet MS"/>
                      <w:b/>
                      <w:bCs/>
                    </w:rPr>
                    <w:t>Muhtelif Toner Alımı</w:t>
                  </w:r>
                </w:p>
              </w:tc>
              <w:tc>
                <w:tcPr>
                  <w:tcW w:w="442" w:type="dxa"/>
                  <w:gridSpan w:val="2"/>
                  <w:tcMar>
                    <w:top w:w="15" w:type="dxa"/>
                    <w:left w:w="15" w:type="dxa"/>
                    <w:bottom w:w="15" w:type="dxa"/>
                    <w:right w:w="15" w:type="dxa"/>
                  </w:tcMar>
                  <w:vAlign w:val="center"/>
                </w:tcPr>
                <w:p w14:paraId="0888E624"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06F19C98"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696" w:type="dxa"/>
                  <w:gridSpan w:val="2"/>
                  <w:tcMar>
                    <w:top w:w="15" w:type="dxa"/>
                    <w:left w:w="15" w:type="dxa"/>
                    <w:bottom w:w="15" w:type="dxa"/>
                    <w:right w:w="15" w:type="dxa"/>
                  </w:tcMar>
                  <w:vAlign w:val="center"/>
                </w:tcPr>
                <w:p w14:paraId="7E111874"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70E424E8"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1086" w:type="dxa"/>
                  <w:gridSpan w:val="2"/>
                  <w:tcMar>
                    <w:top w:w="15" w:type="dxa"/>
                    <w:left w:w="15" w:type="dxa"/>
                    <w:bottom w:w="15" w:type="dxa"/>
                    <w:right w:w="15" w:type="dxa"/>
                  </w:tcMar>
                  <w:vAlign w:val="center"/>
                </w:tcPr>
                <w:p w14:paraId="7B68C167"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7CD0869F"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84.300,00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66C98BDA" w14:textId="77777777" w:rsidR="00F67536" w:rsidRDefault="007F5803">
                  <w:pPr>
                    <w:pBdr>
                      <w:top w:val="nil"/>
                      <w:left w:val="nil"/>
                      <w:bottom w:val="nil"/>
                      <w:right w:val="nil"/>
                    </w:pBdr>
                  </w:pPr>
                  <w:r>
                    <w:t> </w:t>
                  </w:r>
                </w:p>
              </w:tc>
            </w:tr>
            <w:tr w:rsidR="00F67536" w14:paraId="59F91556" w14:textId="77777777">
              <w:trPr>
                <w:trHeight w:val="360"/>
              </w:trPr>
              <w:tc>
                <w:tcPr>
                  <w:tcW w:w="442" w:type="dxa"/>
                  <w:tcMar>
                    <w:top w:w="15" w:type="dxa"/>
                    <w:left w:w="15" w:type="dxa"/>
                    <w:bottom w:w="15" w:type="dxa"/>
                    <w:right w:w="15" w:type="dxa"/>
                  </w:tcMar>
                  <w:vAlign w:val="center"/>
                </w:tcPr>
                <w:p w14:paraId="75996C3E"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19DA8215" w14:textId="77777777" w:rsidR="00F67536" w:rsidRDefault="007F5803">
                  <w:pPr>
                    <w:pBdr>
                      <w:top w:val="nil"/>
                      <w:left w:val="nil"/>
                      <w:bottom w:val="nil"/>
                      <w:right w:val="nil"/>
                    </w:pBdr>
                    <w:ind w:left="15" w:right="15"/>
                    <w:jc w:val="both"/>
                  </w:pPr>
                  <w:r>
                    <w:rPr>
                      <w:rFonts w:ascii="Trebuchet MS" w:eastAsia="Trebuchet MS" w:hAnsi="Trebuchet MS" w:cs="Trebuchet MS"/>
                      <w:b/>
                      <w:bCs/>
                    </w:rPr>
                    <w:t>Muhtelif Kırtasiye Alımı</w:t>
                  </w:r>
                </w:p>
              </w:tc>
              <w:tc>
                <w:tcPr>
                  <w:tcW w:w="442" w:type="dxa"/>
                  <w:gridSpan w:val="2"/>
                  <w:tcMar>
                    <w:top w:w="15" w:type="dxa"/>
                    <w:left w:w="15" w:type="dxa"/>
                    <w:bottom w:w="15" w:type="dxa"/>
                    <w:right w:w="15" w:type="dxa"/>
                  </w:tcMar>
                  <w:vAlign w:val="center"/>
                </w:tcPr>
                <w:p w14:paraId="6EBD2755" w14:textId="77777777" w:rsidR="00F67536" w:rsidRDefault="007F5803">
                  <w:pPr>
                    <w:pBdr>
                      <w:top w:val="nil"/>
                      <w:left w:val="nil"/>
                      <w:bottom w:val="nil"/>
                      <w:right w:val="nil"/>
                    </w:pBdr>
                    <w:ind w:left="70" w:right="70"/>
                    <w:jc w:val="both"/>
                  </w:pPr>
                  <w:r>
                    <w:t> </w:t>
                  </w:r>
                </w:p>
              </w:tc>
              <w:tc>
                <w:tcPr>
                  <w:tcW w:w="1545" w:type="dxa"/>
                  <w:gridSpan w:val="4"/>
                  <w:tcBorders>
                    <w:bottom w:val="single" w:sz="8" w:space="0" w:color="000000"/>
                  </w:tcBorders>
                  <w:tcMar>
                    <w:top w:w="15" w:type="dxa"/>
                    <w:left w:w="15" w:type="dxa"/>
                    <w:bottom w:w="15" w:type="dxa"/>
                    <w:right w:w="15" w:type="dxa"/>
                  </w:tcMar>
                  <w:vAlign w:val="center"/>
                </w:tcPr>
                <w:p w14:paraId="699AE18F"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696" w:type="dxa"/>
                  <w:gridSpan w:val="2"/>
                  <w:tcMar>
                    <w:top w:w="15" w:type="dxa"/>
                    <w:left w:w="15" w:type="dxa"/>
                    <w:bottom w:w="15" w:type="dxa"/>
                    <w:right w:w="15" w:type="dxa"/>
                  </w:tcMar>
                  <w:vAlign w:val="center"/>
                </w:tcPr>
                <w:p w14:paraId="75CC2A8D" w14:textId="77777777" w:rsidR="00F67536" w:rsidRDefault="007F5803">
                  <w:pPr>
                    <w:pBdr>
                      <w:top w:val="nil"/>
                      <w:left w:val="nil"/>
                      <w:bottom w:val="nil"/>
                      <w:right w:val="nil"/>
                    </w:pBdr>
                    <w:ind w:left="70" w:right="70"/>
                    <w:jc w:val="both"/>
                  </w:pPr>
                  <w:r>
                    <w:t> </w:t>
                  </w:r>
                </w:p>
              </w:tc>
              <w:tc>
                <w:tcPr>
                  <w:tcW w:w="1762" w:type="dxa"/>
                  <w:gridSpan w:val="5"/>
                  <w:tcBorders>
                    <w:bottom w:val="single" w:sz="8" w:space="0" w:color="000000"/>
                  </w:tcBorders>
                  <w:tcMar>
                    <w:top w:w="15" w:type="dxa"/>
                    <w:left w:w="15" w:type="dxa"/>
                    <w:bottom w:w="15" w:type="dxa"/>
                    <w:right w:w="15" w:type="dxa"/>
                  </w:tcMar>
                  <w:vAlign w:val="center"/>
                </w:tcPr>
                <w:p w14:paraId="348949E0"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1086" w:type="dxa"/>
                  <w:gridSpan w:val="2"/>
                  <w:tcMar>
                    <w:top w:w="15" w:type="dxa"/>
                    <w:left w:w="15" w:type="dxa"/>
                    <w:bottom w:w="15" w:type="dxa"/>
                    <w:right w:w="15" w:type="dxa"/>
                  </w:tcMar>
                  <w:vAlign w:val="center"/>
                </w:tcPr>
                <w:p w14:paraId="11E3EA86"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6FA8C97A"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86.430,00 </w:t>
                  </w:r>
                  <w:r>
                    <w:rPr>
                      <w:rFonts w:ascii="Arial" w:eastAsia="Arial" w:hAnsi="Arial" w:cs="Arial"/>
                      <w:b/>
                      <w:bCs/>
                    </w:rPr>
                    <w:t>TL</w:t>
                  </w:r>
                </w:p>
              </w:tc>
              <w:tc>
                <w:tcPr>
                  <w:tcW w:w="1785" w:type="dxa"/>
                  <w:gridSpan w:val="2"/>
                  <w:tcMar>
                    <w:top w:w="15" w:type="dxa"/>
                    <w:left w:w="15" w:type="dxa"/>
                    <w:bottom w:w="15" w:type="dxa"/>
                    <w:right w:w="15" w:type="dxa"/>
                  </w:tcMar>
                  <w:vAlign w:val="center"/>
                </w:tcPr>
                <w:p w14:paraId="3946535E" w14:textId="77777777" w:rsidR="00F67536" w:rsidRDefault="007F5803">
                  <w:pPr>
                    <w:pBdr>
                      <w:top w:val="nil"/>
                      <w:left w:val="nil"/>
                      <w:bottom w:val="nil"/>
                      <w:right w:val="nil"/>
                    </w:pBdr>
                  </w:pPr>
                  <w:r>
                    <w:t> </w:t>
                  </w:r>
                </w:p>
              </w:tc>
            </w:tr>
            <w:tr w:rsidR="00F67536" w14:paraId="6E169C7C" w14:textId="77777777">
              <w:trPr>
                <w:trHeight w:val="360"/>
              </w:trPr>
              <w:tc>
                <w:tcPr>
                  <w:tcW w:w="442" w:type="dxa"/>
                  <w:tcMar>
                    <w:top w:w="15" w:type="dxa"/>
                    <w:left w:w="15" w:type="dxa"/>
                    <w:bottom w:w="15" w:type="dxa"/>
                    <w:right w:w="15" w:type="dxa"/>
                  </w:tcMar>
                  <w:vAlign w:val="center"/>
                </w:tcPr>
                <w:p w14:paraId="43B47C6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E1648E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7F87215"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13D5C4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A0A090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E092756"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3036E742"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4552A0B9"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0DECB991"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4D97B9C8"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50BEF9C8"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49815C7A" w14:textId="77777777" w:rsidR="00F67536" w:rsidRDefault="007F5803">
                  <w:pPr>
                    <w:pBdr>
                      <w:top w:val="nil"/>
                      <w:left w:val="nil"/>
                      <w:bottom w:val="nil"/>
                      <w:right w:val="nil"/>
                    </w:pBdr>
                    <w:ind w:left="70" w:right="70"/>
                    <w:jc w:val="both"/>
                  </w:pPr>
                  <w:r>
                    <w:t> </w:t>
                  </w:r>
                </w:p>
              </w:tc>
              <w:tc>
                <w:tcPr>
                  <w:tcW w:w="1090" w:type="dxa"/>
                  <w:gridSpan w:val="3"/>
                  <w:tcMar>
                    <w:top w:w="15" w:type="dxa"/>
                    <w:left w:w="15" w:type="dxa"/>
                    <w:bottom w:w="15" w:type="dxa"/>
                    <w:right w:w="15" w:type="dxa"/>
                  </w:tcMar>
                  <w:vAlign w:val="center"/>
                </w:tcPr>
                <w:p w14:paraId="02C5809A"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6DE343F9"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2B391DC"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DEF6CC6"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52CEF8C" w14:textId="77777777" w:rsidR="00F67536" w:rsidRDefault="007F5803">
                  <w:pPr>
                    <w:pBdr>
                      <w:top w:val="nil"/>
                      <w:left w:val="nil"/>
                      <w:bottom w:val="nil"/>
                      <w:right w:val="nil"/>
                    </w:pBdr>
                    <w:ind w:left="70" w:right="70"/>
                    <w:jc w:val="both"/>
                  </w:pPr>
                  <w:r>
                    <w:t> </w:t>
                  </w:r>
                </w:p>
              </w:tc>
              <w:tc>
                <w:tcPr>
                  <w:tcW w:w="1785" w:type="dxa"/>
                  <w:gridSpan w:val="2"/>
                  <w:tcMar>
                    <w:top w:w="15" w:type="dxa"/>
                    <w:left w:w="15" w:type="dxa"/>
                    <w:bottom w:w="15" w:type="dxa"/>
                    <w:right w:w="15" w:type="dxa"/>
                  </w:tcMar>
                  <w:vAlign w:val="center"/>
                </w:tcPr>
                <w:p w14:paraId="07EEC560" w14:textId="77777777" w:rsidR="00F67536" w:rsidRDefault="007F5803">
                  <w:pPr>
                    <w:pBdr>
                      <w:top w:val="nil"/>
                      <w:left w:val="nil"/>
                      <w:bottom w:val="nil"/>
                      <w:right w:val="nil"/>
                    </w:pBdr>
                  </w:pPr>
                  <w:r>
                    <w:t> </w:t>
                  </w:r>
                </w:p>
              </w:tc>
            </w:tr>
            <w:tr w:rsidR="00F67536" w14:paraId="6FE24E11" w14:textId="77777777">
              <w:trPr>
                <w:trHeight w:val="360"/>
              </w:trPr>
              <w:tc>
                <w:tcPr>
                  <w:tcW w:w="442" w:type="dxa"/>
                  <w:tcMar>
                    <w:top w:w="15" w:type="dxa"/>
                    <w:left w:w="15" w:type="dxa"/>
                    <w:bottom w:w="15" w:type="dxa"/>
                    <w:right w:w="15" w:type="dxa"/>
                  </w:tcMar>
                  <w:vAlign w:val="center"/>
                </w:tcPr>
                <w:p w14:paraId="747E2C1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76F6A7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85442E6"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397726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40DCFFB"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0F0D136"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196D65D"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52AA8E24"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741BEB8B"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6E2825FC"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1546235E"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3EC79980" w14:textId="77777777" w:rsidR="00F67536" w:rsidRDefault="007F5803">
                  <w:pPr>
                    <w:pBdr>
                      <w:top w:val="nil"/>
                      <w:left w:val="nil"/>
                      <w:bottom w:val="nil"/>
                      <w:right w:val="nil"/>
                    </w:pBdr>
                    <w:ind w:left="70" w:right="70"/>
                    <w:jc w:val="both"/>
                  </w:pPr>
                  <w:r>
                    <w:t> </w:t>
                  </w:r>
                </w:p>
              </w:tc>
              <w:tc>
                <w:tcPr>
                  <w:tcW w:w="1090" w:type="dxa"/>
                  <w:gridSpan w:val="3"/>
                  <w:tcMar>
                    <w:top w:w="15" w:type="dxa"/>
                    <w:left w:w="15" w:type="dxa"/>
                    <w:bottom w:w="15" w:type="dxa"/>
                    <w:right w:w="15" w:type="dxa"/>
                  </w:tcMar>
                  <w:vAlign w:val="center"/>
                </w:tcPr>
                <w:p w14:paraId="0A58A0DD" w14:textId="77777777" w:rsidR="00F67536" w:rsidRDefault="007F5803">
                  <w:pPr>
                    <w:pBdr>
                      <w:top w:val="nil"/>
                      <w:left w:val="nil"/>
                      <w:bottom w:val="nil"/>
                      <w:right w:val="nil"/>
                    </w:pBdr>
                    <w:ind w:left="15" w:right="15"/>
                    <w:jc w:val="both"/>
                  </w:pPr>
                  <w:r>
                    <w:rPr>
                      <w:rFonts w:ascii="Trebuchet MS" w:eastAsia="Trebuchet MS" w:hAnsi="Trebuchet MS" w:cs="Trebuchet MS"/>
                      <w:b/>
                      <w:bCs/>
                    </w:rPr>
                    <w:t>TOPLAM:</w:t>
                  </w:r>
                </w:p>
              </w:tc>
              <w:tc>
                <w:tcPr>
                  <w:tcW w:w="1086" w:type="dxa"/>
                  <w:gridSpan w:val="2"/>
                  <w:tcMar>
                    <w:top w:w="15" w:type="dxa"/>
                    <w:left w:w="15" w:type="dxa"/>
                    <w:bottom w:w="15" w:type="dxa"/>
                    <w:right w:w="15" w:type="dxa"/>
                  </w:tcMar>
                  <w:vAlign w:val="center"/>
                </w:tcPr>
                <w:p w14:paraId="051FFE34" w14:textId="77777777" w:rsidR="00F67536" w:rsidRDefault="007F5803">
                  <w:pPr>
                    <w:pBdr>
                      <w:top w:val="nil"/>
                      <w:left w:val="nil"/>
                      <w:bottom w:val="nil"/>
                      <w:right w:val="nil"/>
                    </w:pBdr>
                    <w:ind w:left="70" w:right="70"/>
                    <w:jc w:val="both"/>
                  </w:pPr>
                  <w:r>
                    <w:t> </w:t>
                  </w:r>
                </w:p>
              </w:tc>
              <w:tc>
                <w:tcPr>
                  <w:tcW w:w="1998" w:type="dxa"/>
                  <w:gridSpan w:val="4"/>
                  <w:tcBorders>
                    <w:top w:val="single" w:sz="8" w:space="0" w:color="000000"/>
                    <w:bottom w:val="double" w:sz="6" w:space="0" w:color="000000"/>
                  </w:tcBorders>
                  <w:tcMar>
                    <w:top w:w="15" w:type="dxa"/>
                    <w:left w:w="15" w:type="dxa"/>
                    <w:bottom w:w="15" w:type="dxa"/>
                    <w:right w:w="15" w:type="dxa"/>
                  </w:tcMar>
                  <w:vAlign w:val="center"/>
                </w:tcPr>
                <w:p w14:paraId="3767C20B" w14:textId="77777777" w:rsidR="00F67536" w:rsidRDefault="007F5803">
                  <w:pPr>
                    <w:pBdr>
                      <w:top w:val="nil"/>
                      <w:left w:val="nil"/>
                      <w:bottom w:val="nil"/>
                      <w:right w:val="nil"/>
                    </w:pBdr>
                    <w:ind w:left="15" w:right="15"/>
                    <w:jc w:val="both"/>
                  </w:pPr>
                  <w:r>
                    <w:rPr>
                      <w:rFonts w:ascii="Trebuchet MS" w:eastAsia="Trebuchet MS" w:hAnsi="Trebuchet MS" w:cs="Trebuchet MS"/>
                      <w:b/>
                      <w:bCs/>
                    </w:rPr>
                    <w:t>250.000,00 TL</w:t>
                  </w:r>
                </w:p>
              </w:tc>
              <w:tc>
                <w:tcPr>
                  <w:tcW w:w="1785" w:type="dxa"/>
                  <w:gridSpan w:val="2"/>
                  <w:tcMar>
                    <w:top w:w="15" w:type="dxa"/>
                    <w:left w:w="15" w:type="dxa"/>
                    <w:bottom w:w="15" w:type="dxa"/>
                    <w:right w:w="15" w:type="dxa"/>
                  </w:tcMar>
                  <w:vAlign w:val="center"/>
                </w:tcPr>
                <w:p w14:paraId="228BFFD5" w14:textId="77777777" w:rsidR="00F67536" w:rsidRDefault="007F5803">
                  <w:pPr>
                    <w:pBdr>
                      <w:top w:val="nil"/>
                      <w:left w:val="nil"/>
                      <w:bottom w:val="nil"/>
                      <w:right w:val="nil"/>
                    </w:pBdr>
                  </w:pPr>
                  <w:r>
                    <w:t> </w:t>
                  </w:r>
                </w:p>
              </w:tc>
            </w:tr>
            <w:tr w:rsidR="00F67536" w14:paraId="5E8903B4" w14:textId="77777777">
              <w:trPr>
                <w:trHeight w:val="360"/>
              </w:trPr>
              <w:tc>
                <w:tcPr>
                  <w:tcW w:w="442" w:type="dxa"/>
                  <w:tcMar>
                    <w:top w:w="15" w:type="dxa"/>
                    <w:left w:w="15" w:type="dxa"/>
                    <w:bottom w:w="15" w:type="dxa"/>
                    <w:right w:w="15" w:type="dxa"/>
                  </w:tcMar>
                  <w:vAlign w:val="center"/>
                </w:tcPr>
                <w:p w14:paraId="57D9CB2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9535D1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E268DC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81ABA8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472AAC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E0E770D"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5BF9F0A2"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1E91588F"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48FF3A65"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0270035F"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1E3DFC5A"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4B06BBF3" w14:textId="77777777" w:rsidR="00F67536" w:rsidRDefault="007F5803">
                  <w:pPr>
                    <w:pBdr>
                      <w:top w:val="nil"/>
                      <w:left w:val="nil"/>
                      <w:bottom w:val="nil"/>
                      <w:right w:val="nil"/>
                    </w:pBdr>
                    <w:ind w:left="70" w:right="70"/>
                    <w:jc w:val="both"/>
                  </w:pPr>
                  <w:r>
                    <w:t> </w:t>
                  </w:r>
                </w:p>
              </w:tc>
              <w:tc>
                <w:tcPr>
                  <w:tcW w:w="1090" w:type="dxa"/>
                  <w:gridSpan w:val="3"/>
                  <w:tcMar>
                    <w:top w:w="15" w:type="dxa"/>
                    <w:left w:w="15" w:type="dxa"/>
                    <w:bottom w:w="15" w:type="dxa"/>
                    <w:right w:w="15" w:type="dxa"/>
                  </w:tcMar>
                  <w:vAlign w:val="center"/>
                </w:tcPr>
                <w:p w14:paraId="5C652D0C"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307E020C"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D215448"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32AB4AC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05FF760" w14:textId="77777777" w:rsidR="00F67536" w:rsidRDefault="007F5803">
                  <w:pPr>
                    <w:pBdr>
                      <w:top w:val="nil"/>
                      <w:left w:val="nil"/>
                      <w:bottom w:val="nil"/>
                      <w:right w:val="nil"/>
                    </w:pBdr>
                    <w:ind w:left="70" w:right="70"/>
                    <w:jc w:val="both"/>
                  </w:pPr>
                  <w:r>
                    <w:t> </w:t>
                  </w:r>
                </w:p>
              </w:tc>
              <w:tc>
                <w:tcPr>
                  <w:tcW w:w="1785" w:type="dxa"/>
                  <w:gridSpan w:val="2"/>
                  <w:tcMar>
                    <w:top w:w="15" w:type="dxa"/>
                    <w:left w:w="15" w:type="dxa"/>
                    <w:bottom w:w="15" w:type="dxa"/>
                    <w:right w:w="15" w:type="dxa"/>
                  </w:tcMar>
                  <w:vAlign w:val="center"/>
                </w:tcPr>
                <w:p w14:paraId="2CA2043B" w14:textId="77777777" w:rsidR="00F67536" w:rsidRDefault="007F5803">
                  <w:pPr>
                    <w:pBdr>
                      <w:top w:val="nil"/>
                      <w:left w:val="nil"/>
                      <w:bottom w:val="nil"/>
                      <w:right w:val="nil"/>
                    </w:pBdr>
                  </w:pPr>
                  <w:r>
                    <w:t> </w:t>
                  </w:r>
                </w:p>
              </w:tc>
            </w:tr>
            <w:tr w:rsidR="00F67536" w14:paraId="0F1F4B22" w14:textId="77777777">
              <w:trPr>
                <w:trHeight w:val="360"/>
              </w:trPr>
              <w:tc>
                <w:tcPr>
                  <w:tcW w:w="12735" w:type="dxa"/>
                  <w:gridSpan w:val="32"/>
                  <w:tcMar>
                    <w:top w:w="15" w:type="dxa"/>
                    <w:left w:w="15" w:type="dxa"/>
                    <w:bottom w:w="15" w:type="dxa"/>
                    <w:right w:w="15" w:type="dxa"/>
                  </w:tcMar>
                  <w:vAlign w:val="center"/>
                </w:tcPr>
                <w:p w14:paraId="6253D7DD" w14:textId="75FA982A" w:rsidR="007015B8" w:rsidRDefault="007F5803">
                  <w:pPr>
                    <w:pBdr>
                      <w:top w:val="nil"/>
                      <w:left w:val="nil"/>
                      <w:bottom w:val="nil"/>
                      <w:right w:val="nil"/>
                    </w:pBdr>
                    <w:ind w:left="15" w:right="15"/>
                    <w:jc w:val="both"/>
                  </w:pPr>
                  <w:r>
                    <w:rPr>
                      <w:rFonts w:ascii="Trebuchet MS" w:eastAsia="Trebuchet MS" w:hAnsi="Trebuchet MS" w:cs="Trebuchet MS"/>
                    </w:rPr>
                    <w:t xml:space="preserve">Ayrıca ofislerde kullanılacak çeşitli kırtasiye malzemelerinin alımının yapılabilmesi ve artacak malzeme fiyatları da göz önüne alınarak bu harcama kalemine </w:t>
                  </w:r>
                  <w:r w:rsidR="0091741C">
                    <w:rPr>
                      <w:rFonts w:ascii="Trebuchet MS" w:eastAsia="Trebuchet MS" w:hAnsi="Trebuchet MS" w:cs="Trebuchet MS"/>
                    </w:rPr>
                    <w:t>2027</w:t>
                  </w:r>
                  <w:r>
                    <w:rPr>
                      <w:rFonts w:ascii="Trebuchet MS" w:eastAsia="Trebuchet MS" w:hAnsi="Trebuchet MS" w:cs="Trebuchet MS"/>
                    </w:rPr>
                    <w:t xml:space="preserve"> Yılında </w:t>
                  </w:r>
                  <w:r>
                    <w:rPr>
                      <w:rFonts w:ascii="Trebuchet MS" w:eastAsia="Trebuchet MS" w:hAnsi="Trebuchet MS" w:cs="Trebuchet MS"/>
                      <w:b/>
                      <w:bCs/>
                    </w:rPr>
                    <w:t>250.000,00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290.000,00- TL ve </w:t>
                  </w:r>
                  <w:r w:rsidR="0091741C">
                    <w:rPr>
                      <w:rFonts w:ascii="Trebuchet MS" w:eastAsia="Trebuchet MS" w:hAnsi="Trebuchet MS" w:cs="Trebuchet MS"/>
                    </w:rPr>
                    <w:t>2029</w:t>
                  </w:r>
                  <w:r>
                    <w:rPr>
                      <w:rFonts w:ascii="Trebuchet MS" w:eastAsia="Trebuchet MS" w:hAnsi="Trebuchet MS" w:cs="Trebuchet MS"/>
                    </w:rPr>
                    <w:t xml:space="preserve"> yılında 290.000,00- TL ödenek gerekmektedir.</w:t>
                  </w:r>
                  <w:r w:rsidR="007015B8">
                    <w:rPr>
                      <w:rFonts w:ascii="Trebuchet MS" w:eastAsia="Trebuchet MS" w:hAnsi="Trebuchet MS" w:cs="Trebuchet MS"/>
                    </w:rPr>
                    <w:t xml:space="preserve"> </w:t>
                  </w:r>
                </w:p>
                <w:p w14:paraId="495FFA0A" w14:textId="0D8C8195" w:rsidR="00F67536" w:rsidRDefault="00F67536" w:rsidP="007015B8">
                  <w:pPr>
                    <w:jc w:val="both"/>
                  </w:pPr>
                </w:p>
              </w:tc>
              <w:tc>
                <w:tcPr>
                  <w:tcW w:w="120" w:type="dxa"/>
                  <w:tcMar>
                    <w:top w:w="15" w:type="dxa"/>
                    <w:left w:w="15" w:type="dxa"/>
                    <w:bottom w:w="15" w:type="dxa"/>
                    <w:right w:w="15" w:type="dxa"/>
                  </w:tcMar>
                  <w:vAlign w:val="center"/>
                </w:tcPr>
                <w:p w14:paraId="02082FD2" w14:textId="77777777" w:rsidR="00F67536" w:rsidRDefault="007F5803">
                  <w:pPr>
                    <w:pBdr>
                      <w:top w:val="nil"/>
                      <w:left w:val="nil"/>
                      <w:bottom w:val="nil"/>
                      <w:right w:val="nil"/>
                    </w:pBdr>
                    <w:ind w:left="15" w:right="15"/>
                    <w:jc w:val="both"/>
                  </w:pPr>
                  <w:r>
                    <w:t> </w:t>
                  </w:r>
                </w:p>
              </w:tc>
            </w:tr>
          </w:tbl>
          <w:p w14:paraId="30E170EE" w14:textId="77777777" w:rsidR="007015B8" w:rsidRDefault="007015B8" w:rsidP="007015B8">
            <w:pPr>
              <w:spacing w:before="240" w:after="240"/>
              <w:jc w:val="both"/>
            </w:pPr>
            <w:r>
              <w:rPr>
                <w:b/>
                <w:bCs/>
              </w:rPr>
              <w:t>Gerçek İhtiyaç Teklif Toplamı</w:t>
            </w:r>
          </w:p>
          <w:p w14:paraId="53B618E0" w14:textId="567922DD" w:rsidR="007015B8" w:rsidRDefault="0091741C" w:rsidP="007015B8">
            <w:pPr>
              <w:spacing w:before="240" w:after="240"/>
              <w:jc w:val="both"/>
              <w:rPr>
                <w:b/>
                <w:bCs/>
                <w:color w:val="FF0000"/>
              </w:rPr>
            </w:pPr>
            <w:r>
              <w:rPr>
                <w:b/>
                <w:bCs/>
              </w:rPr>
              <w:t>2027</w:t>
            </w:r>
            <w:r w:rsidR="007015B8">
              <w:rPr>
                <w:b/>
                <w:bCs/>
              </w:rPr>
              <w:t>=</w:t>
            </w:r>
            <w:r w:rsidR="007015B8" w:rsidRPr="007015B8">
              <w:rPr>
                <w:b/>
                <w:bCs/>
                <w:color w:val="FF0000"/>
              </w:rPr>
              <w:t>63.700</w:t>
            </w:r>
            <w:r w:rsidR="007015B8">
              <w:rPr>
                <w:b/>
                <w:bCs/>
                <w:color w:val="FF0000"/>
              </w:rPr>
              <w:t>TL</w:t>
            </w:r>
          </w:p>
          <w:p w14:paraId="0BE52EFB" w14:textId="0393833D" w:rsidR="007015B8" w:rsidRDefault="0091741C" w:rsidP="007015B8">
            <w:pPr>
              <w:spacing w:before="240" w:after="240"/>
              <w:jc w:val="both"/>
            </w:pPr>
            <w:r>
              <w:rPr>
                <w:b/>
                <w:bCs/>
              </w:rPr>
              <w:t>2028</w:t>
            </w:r>
            <w:r w:rsidR="007015B8">
              <w:rPr>
                <w:b/>
                <w:bCs/>
              </w:rPr>
              <w:t>=</w:t>
            </w:r>
            <w:r w:rsidR="007015B8">
              <w:rPr>
                <w:b/>
                <w:bCs/>
                <w:color w:val="FF0000"/>
              </w:rPr>
              <w:t>68.7</w:t>
            </w:r>
            <w:r w:rsidR="007015B8" w:rsidRPr="0005663E">
              <w:rPr>
                <w:b/>
                <w:bCs/>
                <w:color w:val="FF0000"/>
              </w:rPr>
              <w:t>00TL</w:t>
            </w:r>
          </w:p>
          <w:p w14:paraId="72481258" w14:textId="684CE40A" w:rsidR="007015B8" w:rsidRDefault="0091741C" w:rsidP="007015B8">
            <w:pPr>
              <w:spacing w:before="240" w:after="240"/>
              <w:jc w:val="both"/>
            </w:pPr>
            <w:r>
              <w:rPr>
                <w:b/>
                <w:bCs/>
              </w:rPr>
              <w:t>2029</w:t>
            </w:r>
            <w:r w:rsidR="007015B8">
              <w:rPr>
                <w:b/>
                <w:bCs/>
              </w:rPr>
              <w:t>=</w:t>
            </w:r>
            <w:r w:rsidR="007015B8">
              <w:rPr>
                <w:b/>
                <w:bCs/>
                <w:color w:val="FF0000"/>
              </w:rPr>
              <w:t>68.7</w:t>
            </w:r>
            <w:r w:rsidR="007015B8" w:rsidRPr="0005663E">
              <w:rPr>
                <w:b/>
                <w:bCs/>
                <w:color w:val="FF0000"/>
              </w:rPr>
              <w:t>00TL</w:t>
            </w:r>
          </w:p>
          <w:p w14:paraId="3E92018A" w14:textId="77777777" w:rsidR="00F67536" w:rsidRDefault="00F67536"/>
          <w:p w14:paraId="0251DFBB" w14:textId="77777777" w:rsidR="00FA236E" w:rsidRDefault="00FA236E" w:rsidP="00FA236E">
            <w:pPr>
              <w:spacing w:before="240"/>
              <w:jc w:val="both"/>
              <w:rPr>
                <w:rFonts w:ascii="Tahoma" w:hAnsi="Tahoma" w:cs="Tahoma"/>
                <w:sz w:val="20"/>
                <w:szCs w:val="20"/>
              </w:rPr>
            </w:pPr>
          </w:p>
          <w:p w14:paraId="1A00BF2F" w14:textId="77777777" w:rsidR="00FA236E" w:rsidRDefault="00FA236E" w:rsidP="00FA236E">
            <w:pPr>
              <w:spacing w:before="240"/>
              <w:jc w:val="both"/>
              <w:rPr>
                <w:rFonts w:ascii="Tahoma" w:hAnsi="Tahoma" w:cs="Tahoma"/>
                <w:sz w:val="20"/>
                <w:szCs w:val="20"/>
              </w:rPr>
            </w:pPr>
          </w:p>
          <w:p w14:paraId="29B33509" w14:textId="77777777" w:rsidR="00FA236E" w:rsidRDefault="00FA236E" w:rsidP="00FA236E">
            <w:pPr>
              <w:spacing w:before="240"/>
              <w:jc w:val="both"/>
              <w:rPr>
                <w:rFonts w:ascii="Tahoma" w:hAnsi="Tahoma" w:cs="Tahoma"/>
                <w:sz w:val="20"/>
                <w:szCs w:val="20"/>
              </w:rPr>
            </w:pPr>
          </w:p>
          <w:p w14:paraId="5B06654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1E115800" w14:textId="77777777" w:rsidTr="00FA236E">
              <w:trPr>
                <w:trHeight w:hRule="exact" w:val="492"/>
              </w:trPr>
              <w:tc>
                <w:tcPr>
                  <w:tcW w:w="4568" w:type="dxa"/>
                  <w:tcMar>
                    <w:top w:w="0" w:type="dxa"/>
                    <w:bottom w:w="0" w:type="dxa"/>
                  </w:tcMar>
                </w:tcPr>
                <w:p w14:paraId="1F68017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lastRenderedPageBreak/>
                    <w:t>Tavan Üstü Talep Edilen Ödenek:</w:t>
                  </w:r>
                </w:p>
              </w:tc>
              <w:tc>
                <w:tcPr>
                  <w:tcW w:w="10392" w:type="dxa"/>
                  <w:tcMar>
                    <w:top w:w="0" w:type="dxa"/>
                    <w:bottom w:w="0" w:type="dxa"/>
                  </w:tcMar>
                </w:tcPr>
                <w:p w14:paraId="740C7C81" w14:textId="49D7EF4E" w:rsidR="00FA236E" w:rsidRPr="00B446D1" w:rsidRDefault="007015B8" w:rsidP="00FA236E">
                  <w:pPr>
                    <w:spacing w:before="240"/>
                    <w:rPr>
                      <w:rFonts w:ascii="Tahoma" w:hAnsi="Tahoma" w:cs="Tahoma"/>
                      <w:sz w:val="20"/>
                      <w:szCs w:val="20"/>
                    </w:rPr>
                  </w:pPr>
                  <w:r w:rsidRPr="007015B8">
                    <w:rPr>
                      <w:rFonts w:ascii="Tahoma" w:hAnsi="Tahoma" w:cs="Tahoma"/>
                      <w:noProof/>
                      <w:color w:val="FF0000"/>
                      <w:sz w:val="20"/>
                      <w:szCs w:val="20"/>
                    </w:rPr>
                    <w:t>7.700TL</w:t>
                  </w:r>
                </w:p>
              </w:tc>
            </w:tr>
            <w:tr w:rsidR="00F67536" w14:paraId="1AD7542E" w14:textId="77777777" w:rsidTr="00FA236E">
              <w:trPr>
                <w:trHeight w:val="1211"/>
              </w:trPr>
              <w:tc>
                <w:tcPr>
                  <w:tcW w:w="4568" w:type="dxa"/>
                </w:tcPr>
                <w:p w14:paraId="1A69CAA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7900331" w14:textId="77777777" w:rsidR="00FA236E" w:rsidRPr="00B446D1" w:rsidRDefault="00FA236E" w:rsidP="00FA236E">
                  <w:pPr>
                    <w:spacing w:before="240"/>
                    <w:jc w:val="both"/>
                    <w:rPr>
                      <w:rFonts w:ascii="Tahoma" w:hAnsi="Tahoma" w:cs="Tahoma"/>
                      <w:sz w:val="20"/>
                      <w:szCs w:val="20"/>
                    </w:rPr>
                  </w:pPr>
                </w:p>
              </w:tc>
            </w:tr>
          </w:tbl>
          <w:p w14:paraId="51C53955" w14:textId="77777777" w:rsidR="00FA236E" w:rsidRPr="00B446D1" w:rsidRDefault="00FA236E" w:rsidP="00FA236E">
            <w:pPr>
              <w:spacing w:before="240"/>
              <w:jc w:val="both"/>
              <w:rPr>
                <w:rFonts w:ascii="Tahoma" w:hAnsi="Tahoma" w:cs="Tahoma"/>
                <w:sz w:val="20"/>
                <w:szCs w:val="20"/>
              </w:rPr>
            </w:pPr>
          </w:p>
        </w:tc>
      </w:tr>
    </w:tbl>
    <w:p w14:paraId="18360608" w14:textId="77777777" w:rsidR="00FA236E" w:rsidRPr="00B446D1" w:rsidRDefault="00FA236E" w:rsidP="00FA236E">
      <w:pPr>
        <w:rPr>
          <w:rFonts w:ascii="Tahoma" w:hAnsi="Tahoma" w:cs="Tahoma"/>
          <w:sz w:val="20"/>
          <w:szCs w:val="20"/>
        </w:rPr>
      </w:pPr>
    </w:p>
    <w:p w14:paraId="6B92276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A71C504" w14:textId="77777777" w:rsidTr="00FA236E">
        <w:trPr>
          <w:trHeight w:val="397"/>
        </w:trPr>
        <w:tc>
          <w:tcPr>
            <w:tcW w:w="1695" w:type="dxa"/>
            <w:tcMar>
              <w:top w:w="0" w:type="dxa"/>
              <w:left w:w="108" w:type="dxa"/>
              <w:bottom w:w="0" w:type="dxa"/>
              <w:right w:w="108" w:type="dxa"/>
            </w:tcMar>
            <w:vAlign w:val="center"/>
          </w:tcPr>
          <w:p w14:paraId="60FEE46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D8DF80D" w14:textId="7EA508F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B274D0D" w14:textId="77777777" w:rsidTr="00FA236E">
        <w:trPr>
          <w:trHeight w:val="397"/>
        </w:trPr>
        <w:tc>
          <w:tcPr>
            <w:tcW w:w="1695" w:type="dxa"/>
            <w:tcMar>
              <w:top w:w="0" w:type="dxa"/>
              <w:left w:w="108" w:type="dxa"/>
              <w:bottom w:w="0" w:type="dxa"/>
              <w:right w:w="108" w:type="dxa"/>
            </w:tcMar>
            <w:vAlign w:val="center"/>
          </w:tcPr>
          <w:p w14:paraId="39A0106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CA32DF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0575949" w14:textId="77777777" w:rsidTr="00FA236E">
        <w:trPr>
          <w:trHeight w:val="397"/>
        </w:trPr>
        <w:tc>
          <w:tcPr>
            <w:tcW w:w="1695" w:type="dxa"/>
            <w:tcMar>
              <w:top w:w="0" w:type="dxa"/>
              <w:left w:w="108" w:type="dxa"/>
              <w:bottom w:w="0" w:type="dxa"/>
              <w:right w:w="108" w:type="dxa"/>
            </w:tcMar>
            <w:vAlign w:val="center"/>
          </w:tcPr>
          <w:p w14:paraId="1DC3A9E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65A46B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D29393A" w14:textId="77777777" w:rsidTr="00FA236E">
        <w:trPr>
          <w:trHeight w:val="397"/>
        </w:trPr>
        <w:tc>
          <w:tcPr>
            <w:tcW w:w="1695" w:type="dxa"/>
            <w:tcMar>
              <w:top w:w="0" w:type="dxa"/>
              <w:left w:w="108" w:type="dxa"/>
              <w:bottom w:w="0" w:type="dxa"/>
              <w:right w:w="108" w:type="dxa"/>
            </w:tcMar>
            <w:vAlign w:val="center"/>
          </w:tcPr>
          <w:p w14:paraId="3208FC9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DCF1A1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F406F85" w14:textId="77777777" w:rsidTr="00FA236E">
        <w:trPr>
          <w:trHeight w:val="397"/>
        </w:trPr>
        <w:tc>
          <w:tcPr>
            <w:tcW w:w="1695" w:type="dxa"/>
            <w:tcMar>
              <w:top w:w="0" w:type="dxa"/>
              <w:left w:w="108" w:type="dxa"/>
              <w:bottom w:w="0" w:type="dxa"/>
              <w:right w:w="108" w:type="dxa"/>
            </w:tcMar>
            <w:vAlign w:val="center"/>
          </w:tcPr>
          <w:p w14:paraId="2185417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02DFC9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4A68B8BF" w14:textId="77777777" w:rsidTr="00FA236E">
        <w:trPr>
          <w:trHeight w:val="397"/>
        </w:trPr>
        <w:tc>
          <w:tcPr>
            <w:tcW w:w="1695" w:type="dxa"/>
            <w:tcMar>
              <w:top w:w="0" w:type="dxa"/>
              <w:left w:w="108" w:type="dxa"/>
              <w:bottom w:w="0" w:type="dxa"/>
              <w:right w:w="108" w:type="dxa"/>
            </w:tcMar>
            <w:vAlign w:val="center"/>
          </w:tcPr>
          <w:p w14:paraId="7603176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FA5E5AB"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2E84595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E25BC11" w14:textId="77777777" w:rsidTr="00FA236E">
        <w:trPr>
          <w:trHeight w:hRule="exact" w:val="397"/>
        </w:trPr>
        <w:tc>
          <w:tcPr>
            <w:tcW w:w="1418" w:type="dxa"/>
            <w:vMerge w:val="restart"/>
            <w:tcMar>
              <w:top w:w="0" w:type="dxa"/>
            </w:tcMar>
            <w:vAlign w:val="center"/>
          </w:tcPr>
          <w:p w14:paraId="266361C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DAAD19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D37F7A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723D0E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411F999" w14:textId="34FED1F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0A12798" w14:textId="25DA3A1E"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178B0DD" w14:textId="5826CB2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D7FCF4C" w14:textId="77777777" w:rsidTr="00FA236E">
        <w:trPr>
          <w:trHeight w:hRule="exact" w:val="397"/>
        </w:trPr>
        <w:tc>
          <w:tcPr>
            <w:tcW w:w="1418" w:type="dxa"/>
            <w:vMerge/>
            <w:vAlign w:val="bottom"/>
          </w:tcPr>
          <w:p w14:paraId="68ACB15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41C364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95B8D0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83D03D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7C9ADA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F17588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DACE95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E34AD" w14:paraId="3B59D3E7" w14:textId="77777777" w:rsidTr="0046733C">
        <w:trPr>
          <w:trHeight w:hRule="exact" w:val="312"/>
        </w:trPr>
        <w:tc>
          <w:tcPr>
            <w:tcW w:w="1418" w:type="dxa"/>
            <w:tcMar>
              <w:top w:w="0" w:type="dxa"/>
            </w:tcMar>
          </w:tcPr>
          <w:p w14:paraId="6B406EA6"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1E1C08E"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CA4D0F0"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09F080BA" w14:textId="77777777" w:rsidR="00FE34AD" w:rsidRPr="00B446D1" w:rsidRDefault="00FE34AD" w:rsidP="00FE34AD">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6A8704A8" w14:textId="2E015C0E"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184.000,00</w:t>
            </w:r>
          </w:p>
        </w:tc>
        <w:tc>
          <w:tcPr>
            <w:tcW w:w="1705" w:type="dxa"/>
            <w:tcMar>
              <w:top w:w="0" w:type="dxa"/>
            </w:tcMar>
            <w:vAlign w:val="bottom"/>
          </w:tcPr>
          <w:p w14:paraId="58CA9DDC" w14:textId="67688B3B"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200.000,00</w:t>
            </w:r>
          </w:p>
        </w:tc>
        <w:tc>
          <w:tcPr>
            <w:tcW w:w="1628" w:type="dxa"/>
            <w:tcMar>
              <w:top w:w="0" w:type="dxa"/>
            </w:tcMar>
          </w:tcPr>
          <w:p w14:paraId="7016F249" w14:textId="02EAFFAD"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200.000,00</w:t>
            </w:r>
          </w:p>
        </w:tc>
      </w:tr>
    </w:tbl>
    <w:p w14:paraId="002328A7"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BE201B3" w14:textId="77777777" w:rsidTr="00FA236E">
        <w:trPr>
          <w:trHeight w:val="3936"/>
        </w:trPr>
        <w:tc>
          <w:tcPr>
            <w:tcW w:w="15191" w:type="dxa"/>
            <w:tcMar>
              <w:top w:w="0" w:type="dxa"/>
              <w:left w:w="108" w:type="dxa"/>
              <w:bottom w:w="0" w:type="dxa"/>
              <w:right w:w="108" w:type="dxa"/>
            </w:tcMar>
          </w:tcPr>
          <w:p w14:paraId="5FDB3913"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Doktora ve Tıpta uzmanlık eğitimi Faaliyetleri kapsamında, Personel, öğrenci kırtasiye malzemeleri ihtiyacının karşılanabilmesi için aşağıda ayrıntılı bilgileri verilen malzemelerin alınması gerekir.</w:t>
            </w:r>
          </w:p>
          <w:p w14:paraId="782986C3" w14:textId="77777777" w:rsidR="00F67536" w:rsidRDefault="007F5803">
            <w:pPr>
              <w:spacing w:before="240" w:after="240"/>
              <w:jc w:val="both"/>
            </w:pPr>
            <w:r>
              <w:t>Eğitim, öğretim, araştırma ve yönetim hizmetlerinin sürdürülebilmesi için aşağıda belirtilen çeşitli kırtasiye ve toner ihtiyacımız Devlet Malzeme Ofisi ve piyasa birim fiyatlarına göre hesaplanarak çıkartılmıştır.</w:t>
            </w:r>
          </w:p>
          <w:tbl>
            <w:tblPr>
              <w:tblW w:w="1092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14"/>
              <w:gridCol w:w="414"/>
              <w:gridCol w:w="412"/>
              <w:gridCol w:w="419"/>
              <w:gridCol w:w="412"/>
              <w:gridCol w:w="8"/>
              <w:gridCol w:w="411"/>
              <w:gridCol w:w="179"/>
              <w:gridCol w:w="243"/>
              <w:gridCol w:w="176"/>
              <w:gridCol w:w="411"/>
              <w:gridCol w:w="8"/>
              <w:gridCol w:w="412"/>
              <w:gridCol w:w="438"/>
              <w:gridCol w:w="122"/>
              <w:gridCol w:w="425"/>
              <w:gridCol w:w="395"/>
              <w:gridCol w:w="68"/>
              <w:gridCol w:w="252"/>
              <w:gridCol w:w="93"/>
              <w:gridCol w:w="292"/>
              <w:gridCol w:w="324"/>
              <w:gridCol w:w="98"/>
              <w:gridCol w:w="536"/>
              <w:gridCol w:w="175"/>
              <w:gridCol w:w="463"/>
              <w:gridCol w:w="185"/>
              <w:gridCol w:w="386"/>
              <w:gridCol w:w="403"/>
              <w:gridCol w:w="252"/>
              <w:gridCol w:w="1044"/>
              <w:gridCol w:w="573"/>
              <w:gridCol w:w="479"/>
            </w:tblGrid>
            <w:tr w:rsidR="00F67536" w14:paraId="6B90D613" w14:textId="77777777">
              <w:trPr>
                <w:trHeight w:val="360"/>
              </w:trPr>
              <w:tc>
                <w:tcPr>
                  <w:tcW w:w="1692" w:type="dxa"/>
                  <w:gridSpan w:val="4"/>
                  <w:tcMar>
                    <w:top w:w="15" w:type="dxa"/>
                    <w:left w:w="15" w:type="dxa"/>
                    <w:bottom w:w="15" w:type="dxa"/>
                    <w:right w:w="15" w:type="dxa"/>
                  </w:tcMar>
                  <w:vAlign w:val="center"/>
                </w:tcPr>
                <w:p w14:paraId="6C23CE8A" w14:textId="77777777" w:rsidR="00F67536" w:rsidRDefault="007F5803">
                  <w:pPr>
                    <w:pBdr>
                      <w:top w:val="nil"/>
                      <w:left w:val="nil"/>
                      <w:bottom w:val="nil"/>
                      <w:right w:val="nil"/>
                    </w:pBdr>
                    <w:ind w:left="15" w:right="15"/>
                  </w:pPr>
                  <w:r>
                    <w:rPr>
                      <w:b/>
                      <w:bCs/>
                    </w:rPr>
                    <w:t>DMO</w:t>
                  </w:r>
                </w:p>
              </w:tc>
              <w:tc>
                <w:tcPr>
                  <w:tcW w:w="442" w:type="dxa"/>
                  <w:tcMar>
                    <w:top w:w="15" w:type="dxa"/>
                    <w:left w:w="15" w:type="dxa"/>
                    <w:bottom w:w="15" w:type="dxa"/>
                    <w:right w:w="15" w:type="dxa"/>
                  </w:tcMar>
                  <w:vAlign w:val="center"/>
                </w:tcPr>
                <w:p w14:paraId="34B76CF5"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7BDBD156"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AFAC462"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414CAC0F"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57187BA"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F70C0F6"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03A787C5" w14:textId="77777777" w:rsidR="00F67536" w:rsidRDefault="007F5803">
                  <w:pPr>
                    <w:pBdr>
                      <w:top w:val="nil"/>
                      <w:left w:val="nil"/>
                      <w:bottom w:val="nil"/>
                      <w:right w:val="nil"/>
                    </w:pBdr>
                    <w:ind w:left="70" w:right="70"/>
                  </w:pPr>
                  <w:r>
                    <w:t> </w:t>
                  </w:r>
                </w:p>
              </w:tc>
              <w:tc>
                <w:tcPr>
                  <w:tcW w:w="442" w:type="dxa"/>
                  <w:gridSpan w:val="3"/>
                  <w:tcMar>
                    <w:top w:w="15" w:type="dxa"/>
                    <w:left w:w="15" w:type="dxa"/>
                    <w:bottom w:w="15" w:type="dxa"/>
                    <w:right w:w="15" w:type="dxa"/>
                  </w:tcMar>
                  <w:vAlign w:val="center"/>
                </w:tcPr>
                <w:p w14:paraId="4D104158"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03A7B054"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53243472"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2EFCE084"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363DFF65" w14:textId="77777777" w:rsidR="00F67536" w:rsidRDefault="007F5803">
                  <w:pPr>
                    <w:pBdr>
                      <w:top w:val="nil"/>
                      <w:left w:val="nil"/>
                      <w:bottom w:val="nil"/>
                      <w:right w:val="nil"/>
                    </w:pBdr>
                    <w:ind w:left="70" w:right="70"/>
                  </w:pPr>
                  <w:r>
                    <w:t> </w:t>
                  </w:r>
                </w:p>
              </w:tc>
              <w:tc>
                <w:tcPr>
                  <w:tcW w:w="1273" w:type="dxa"/>
                  <w:gridSpan w:val="2"/>
                  <w:tcMar>
                    <w:top w:w="15" w:type="dxa"/>
                    <w:left w:w="15" w:type="dxa"/>
                    <w:bottom w:w="15" w:type="dxa"/>
                    <w:right w:w="15" w:type="dxa"/>
                  </w:tcMar>
                  <w:vAlign w:val="center"/>
                </w:tcPr>
                <w:p w14:paraId="037B9E8F" w14:textId="77777777" w:rsidR="00F67536" w:rsidRDefault="007F5803">
                  <w:pPr>
                    <w:pBdr>
                      <w:top w:val="nil"/>
                      <w:left w:val="nil"/>
                      <w:bottom w:val="nil"/>
                      <w:right w:val="nil"/>
                    </w:pBdr>
                    <w:ind w:left="70" w:right="70"/>
                  </w:pPr>
                  <w:r>
                    <w:t> </w:t>
                  </w:r>
                </w:p>
              </w:tc>
              <w:tc>
                <w:tcPr>
                  <w:tcW w:w="1093" w:type="dxa"/>
                  <w:gridSpan w:val="2"/>
                  <w:tcMar>
                    <w:top w:w="15" w:type="dxa"/>
                    <w:left w:w="15" w:type="dxa"/>
                    <w:bottom w:w="15" w:type="dxa"/>
                    <w:right w:w="15" w:type="dxa"/>
                  </w:tcMar>
                  <w:vAlign w:val="center"/>
                </w:tcPr>
                <w:p w14:paraId="387E97C3" w14:textId="77777777" w:rsidR="00F67536" w:rsidRDefault="007F5803">
                  <w:pPr>
                    <w:pBdr>
                      <w:top w:val="nil"/>
                      <w:left w:val="nil"/>
                      <w:bottom w:val="nil"/>
                      <w:right w:val="nil"/>
                    </w:pBdr>
                    <w:ind w:left="70" w:right="70"/>
                  </w:pPr>
                  <w:r>
                    <w:t> </w:t>
                  </w:r>
                </w:p>
              </w:tc>
            </w:tr>
            <w:tr w:rsidR="00F67536" w14:paraId="2396C5CF" w14:textId="77777777">
              <w:trPr>
                <w:trHeight w:val="360"/>
              </w:trPr>
              <w:tc>
                <w:tcPr>
                  <w:tcW w:w="445" w:type="dxa"/>
                  <w:tcMar>
                    <w:top w:w="15" w:type="dxa"/>
                    <w:left w:w="15" w:type="dxa"/>
                    <w:bottom w:w="15" w:type="dxa"/>
                    <w:right w:w="15" w:type="dxa"/>
                  </w:tcMar>
                  <w:vAlign w:val="center"/>
                </w:tcPr>
                <w:p w14:paraId="2E71869F"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54465502" w14:textId="77777777" w:rsidR="00F67536" w:rsidRDefault="007F5803">
                  <w:pPr>
                    <w:pBdr>
                      <w:top w:val="nil"/>
                      <w:left w:val="nil"/>
                      <w:bottom w:val="nil"/>
                      <w:right w:val="nil"/>
                    </w:pBdr>
                    <w:ind w:left="15" w:right="15"/>
                    <w:jc w:val="center"/>
                  </w:pPr>
                  <w:r>
                    <w:rPr>
                      <w:b/>
                      <w:bCs/>
                    </w:rPr>
                    <w:t>Malzeme Cinsi</w:t>
                  </w:r>
                </w:p>
              </w:tc>
              <w:tc>
                <w:tcPr>
                  <w:tcW w:w="442" w:type="dxa"/>
                  <w:tcMar>
                    <w:top w:w="15" w:type="dxa"/>
                    <w:left w:w="15" w:type="dxa"/>
                    <w:bottom w:w="15" w:type="dxa"/>
                    <w:right w:w="15" w:type="dxa"/>
                  </w:tcMar>
                  <w:vAlign w:val="center"/>
                </w:tcPr>
                <w:p w14:paraId="29380000"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6464C468" w14:textId="77777777" w:rsidR="00F67536" w:rsidRDefault="007F5803">
                  <w:pPr>
                    <w:pBdr>
                      <w:top w:val="nil"/>
                      <w:left w:val="nil"/>
                      <w:bottom w:val="nil"/>
                      <w:right w:val="nil"/>
                    </w:pBdr>
                    <w:ind w:left="15" w:right="15"/>
                    <w:jc w:val="center"/>
                  </w:pPr>
                  <w:r>
                    <w:rPr>
                      <w:b/>
                      <w:bCs/>
                    </w:rPr>
                    <w:t>Miktarı</w:t>
                  </w:r>
                </w:p>
              </w:tc>
              <w:tc>
                <w:tcPr>
                  <w:tcW w:w="696" w:type="dxa"/>
                  <w:gridSpan w:val="3"/>
                  <w:tcMar>
                    <w:top w:w="15" w:type="dxa"/>
                    <w:left w:w="15" w:type="dxa"/>
                    <w:bottom w:w="15" w:type="dxa"/>
                    <w:right w:w="15" w:type="dxa"/>
                  </w:tcMar>
                  <w:vAlign w:val="center"/>
                </w:tcPr>
                <w:p w14:paraId="08CFC3C5"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259604F4" w14:textId="77777777" w:rsidR="00F67536" w:rsidRDefault="007F5803">
                  <w:pPr>
                    <w:pBdr>
                      <w:top w:val="nil"/>
                      <w:left w:val="nil"/>
                      <w:bottom w:val="nil"/>
                      <w:right w:val="nil"/>
                    </w:pBdr>
                    <w:ind w:left="15" w:right="15"/>
                    <w:jc w:val="center"/>
                  </w:pPr>
                  <w:r>
                    <w:rPr>
                      <w:b/>
                      <w:bCs/>
                    </w:rPr>
                    <w:t>Birim Fiyatı</w:t>
                  </w:r>
                </w:p>
              </w:tc>
              <w:tc>
                <w:tcPr>
                  <w:tcW w:w="377" w:type="dxa"/>
                  <w:tcMar>
                    <w:top w:w="15" w:type="dxa"/>
                    <w:left w:w="15" w:type="dxa"/>
                    <w:bottom w:w="15" w:type="dxa"/>
                    <w:right w:w="15" w:type="dxa"/>
                  </w:tcMar>
                  <w:vAlign w:val="center"/>
                </w:tcPr>
                <w:p w14:paraId="0748DAD0"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10FF0CB2" w14:textId="77777777" w:rsidR="00F67536" w:rsidRDefault="007F5803">
                  <w:pPr>
                    <w:pBdr>
                      <w:top w:val="nil"/>
                      <w:left w:val="nil"/>
                      <w:bottom w:val="nil"/>
                      <w:right w:val="nil"/>
                    </w:pBdr>
                    <w:ind w:left="15" w:right="15"/>
                    <w:jc w:val="center"/>
                  </w:pPr>
                  <w:r>
                    <w:rPr>
                      <w:b/>
                      <w:bCs/>
                    </w:rPr>
                    <w:t>T u t a r ı</w:t>
                  </w:r>
                </w:p>
              </w:tc>
            </w:tr>
            <w:tr w:rsidR="00F67536" w14:paraId="582E13F4" w14:textId="77777777">
              <w:trPr>
                <w:trHeight w:val="360"/>
              </w:trPr>
              <w:tc>
                <w:tcPr>
                  <w:tcW w:w="445" w:type="dxa"/>
                  <w:tcMar>
                    <w:top w:w="15" w:type="dxa"/>
                    <w:left w:w="15" w:type="dxa"/>
                    <w:bottom w:w="15" w:type="dxa"/>
                    <w:right w:w="15" w:type="dxa"/>
                  </w:tcMar>
                  <w:vAlign w:val="center"/>
                </w:tcPr>
                <w:p w14:paraId="6A2F5211"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346C3509" w14:textId="77777777" w:rsidR="00F67536" w:rsidRDefault="007F5803">
                  <w:pPr>
                    <w:pBdr>
                      <w:top w:val="nil"/>
                      <w:left w:val="nil"/>
                      <w:bottom w:val="nil"/>
                      <w:right w:val="nil"/>
                    </w:pBdr>
                    <w:ind w:left="15" w:right="15"/>
                  </w:pPr>
                  <w:r>
                    <w:rPr>
                      <w:b/>
                      <w:bCs/>
                    </w:rPr>
                    <w:t>Roller Kalem</w:t>
                  </w:r>
                </w:p>
              </w:tc>
              <w:tc>
                <w:tcPr>
                  <w:tcW w:w="442" w:type="dxa"/>
                  <w:tcMar>
                    <w:top w:w="15" w:type="dxa"/>
                    <w:left w:w="15" w:type="dxa"/>
                    <w:bottom w:w="15" w:type="dxa"/>
                    <w:right w:w="15" w:type="dxa"/>
                  </w:tcMar>
                  <w:vAlign w:val="center"/>
                </w:tcPr>
                <w:p w14:paraId="363B7276"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21A2EAB1" w14:textId="77777777" w:rsidR="00F67536" w:rsidRDefault="007F5803">
                  <w:pPr>
                    <w:pBdr>
                      <w:top w:val="nil"/>
                      <w:left w:val="nil"/>
                      <w:bottom w:val="nil"/>
                      <w:right w:val="nil"/>
                    </w:pBdr>
                    <w:ind w:left="15" w:right="15"/>
                  </w:pPr>
                  <w:r>
                    <w:rPr>
                      <w:b/>
                      <w:bCs/>
                    </w:rPr>
                    <w:t>500 Adet</w:t>
                  </w:r>
                </w:p>
              </w:tc>
              <w:tc>
                <w:tcPr>
                  <w:tcW w:w="696" w:type="dxa"/>
                  <w:gridSpan w:val="3"/>
                  <w:tcMar>
                    <w:top w:w="15" w:type="dxa"/>
                    <w:left w:w="15" w:type="dxa"/>
                    <w:bottom w:w="15" w:type="dxa"/>
                    <w:right w:w="15" w:type="dxa"/>
                  </w:tcMar>
                  <w:vAlign w:val="center"/>
                </w:tcPr>
                <w:p w14:paraId="02124945"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12917BB0" w14:textId="77777777" w:rsidR="00F67536" w:rsidRDefault="007F5803">
                  <w:pPr>
                    <w:pBdr>
                      <w:top w:val="nil"/>
                      <w:left w:val="nil"/>
                      <w:bottom w:val="nil"/>
                      <w:right w:val="nil"/>
                    </w:pBdr>
                    <w:ind w:left="15" w:right="15"/>
                    <w:jc w:val="center"/>
                  </w:pPr>
                  <w:r>
                    <w:rPr>
                      <w:b/>
                      <w:bCs/>
                    </w:rPr>
                    <w:t>7,20 TL</w:t>
                  </w:r>
                </w:p>
              </w:tc>
              <w:tc>
                <w:tcPr>
                  <w:tcW w:w="377" w:type="dxa"/>
                  <w:tcMar>
                    <w:top w:w="15" w:type="dxa"/>
                    <w:left w:w="15" w:type="dxa"/>
                    <w:bottom w:w="15" w:type="dxa"/>
                    <w:right w:w="15" w:type="dxa"/>
                  </w:tcMar>
                  <w:vAlign w:val="center"/>
                </w:tcPr>
                <w:p w14:paraId="7242DB70"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09E959FE" w14:textId="77777777" w:rsidR="00F67536" w:rsidRDefault="007F5803">
                  <w:pPr>
                    <w:pBdr>
                      <w:top w:val="nil"/>
                      <w:left w:val="nil"/>
                      <w:bottom w:val="nil"/>
                      <w:right w:val="nil"/>
                    </w:pBdr>
                    <w:ind w:left="15" w:right="15"/>
                    <w:jc w:val="center"/>
                  </w:pPr>
                  <w:r>
                    <w:rPr>
                      <w:b/>
                      <w:bCs/>
                    </w:rPr>
                    <w:t xml:space="preserve">                     3.600,00 TL </w:t>
                  </w:r>
                </w:p>
              </w:tc>
            </w:tr>
            <w:tr w:rsidR="00F67536" w14:paraId="03005C5C" w14:textId="77777777">
              <w:trPr>
                <w:trHeight w:val="360"/>
              </w:trPr>
              <w:tc>
                <w:tcPr>
                  <w:tcW w:w="445" w:type="dxa"/>
                  <w:tcMar>
                    <w:top w:w="15" w:type="dxa"/>
                    <w:left w:w="15" w:type="dxa"/>
                    <w:bottom w:w="15" w:type="dxa"/>
                    <w:right w:w="15" w:type="dxa"/>
                  </w:tcMar>
                  <w:vAlign w:val="center"/>
                </w:tcPr>
                <w:p w14:paraId="7AC057B2"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3FF1429F" w14:textId="77777777" w:rsidR="00F67536" w:rsidRDefault="007F5803">
                  <w:pPr>
                    <w:pBdr>
                      <w:top w:val="nil"/>
                      <w:left w:val="nil"/>
                      <w:bottom w:val="nil"/>
                      <w:right w:val="nil"/>
                    </w:pBdr>
                    <w:ind w:left="15" w:right="15"/>
                  </w:pPr>
                  <w:r>
                    <w:rPr>
                      <w:b/>
                      <w:bCs/>
                    </w:rPr>
                    <w:t>Beyaz Yazı Tahtası Kalemi</w:t>
                  </w:r>
                </w:p>
              </w:tc>
              <w:tc>
                <w:tcPr>
                  <w:tcW w:w="442" w:type="dxa"/>
                  <w:tcMar>
                    <w:top w:w="15" w:type="dxa"/>
                    <w:left w:w="15" w:type="dxa"/>
                    <w:bottom w:w="15" w:type="dxa"/>
                    <w:right w:w="15" w:type="dxa"/>
                  </w:tcMar>
                  <w:vAlign w:val="center"/>
                </w:tcPr>
                <w:p w14:paraId="2595AA73"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79B8CBB3" w14:textId="77777777" w:rsidR="00F67536" w:rsidRDefault="007F5803">
                  <w:pPr>
                    <w:pBdr>
                      <w:top w:val="nil"/>
                      <w:left w:val="nil"/>
                      <w:bottom w:val="nil"/>
                      <w:right w:val="nil"/>
                    </w:pBdr>
                    <w:ind w:left="15" w:right="15"/>
                  </w:pPr>
                  <w:r>
                    <w:rPr>
                      <w:b/>
                      <w:bCs/>
                    </w:rPr>
                    <w:t xml:space="preserve">250 Adet </w:t>
                  </w:r>
                </w:p>
              </w:tc>
              <w:tc>
                <w:tcPr>
                  <w:tcW w:w="696" w:type="dxa"/>
                  <w:gridSpan w:val="3"/>
                  <w:tcMar>
                    <w:top w:w="15" w:type="dxa"/>
                    <w:left w:w="15" w:type="dxa"/>
                    <w:bottom w:w="15" w:type="dxa"/>
                    <w:right w:w="15" w:type="dxa"/>
                  </w:tcMar>
                  <w:vAlign w:val="center"/>
                </w:tcPr>
                <w:p w14:paraId="416B8EA2"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564BB963" w14:textId="77777777" w:rsidR="00F67536" w:rsidRDefault="007F5803">
                  <w:pPr>
                    <w:pBdr>
                      <w:top w:val="nil"/>
                      <w:left w:val="nil"/>
                      <w:bottom w:val="nil"/>
                      <w:right w:val="nil"/>
                    </w:pBdr>
                    <w:ind w:left="15" w:right="15"/>
                    <w:jc w:val="center"/>
                  </w:pPr>
                  <w:r>
                    <w:rPr>
                      <w:b/>
                      <w:bCs/>
                    </w:rPr>
                    <w:t>3,75 TL</w:t>
                  </w:r>
                </w:p>
              </w:tc>
              <w:tc>
                <w:tcPr>
                  <w:tcW w:w="377" w:type="dxa"/>
                  <w:tcMar>
                    <w:top w:w="15" w:type="dxa"/>
                    <w:left w:w="15" w:type="dxa"/>
                    <w:bottom w:w="15" w:type="dxa"/>
                    <w:right w:w="15" w:type="dxa"/>
                  </w:tcMar>
                  <w:vAlign w:val="center"/>
                </w:tcPr>
                <w:p w14:paraId="3213F151"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421D8EE9" w14:textId="77777777" w:rsidR="00F67536" w:rsidRDefault="007F5803">
                  <w:pPr>
                    <w:pBdr>
                      <w:top w:val="nil"/>
                      <w:left w:val="nil"/>
                      <w:bottom w:val="nil"/>
                      <w:right w:val="nil"/>
                    </w:pBdr>
                    <w:ind w:left="15" w:right="15"/>
                    <w:jc w:val="right"/>
                  </w:pPr>
                  <w:r>
                    <w:rPr>
                      <w:b/>
                      <w:bCs/>
                    </w:rPr>
                    <w:t>937,50 TL</w:t>
                  </w:r>
                </w:p>
              </w:tc>
            </w:tr>
            <w:tr w:rsidR="00F67536" w14:paraId="51B18A87" w14:textId="77777777">
              <w:trPr>
                <w:trHeight w:val="360"/>
              </w:trPr>
              <w:tc>
                <w:tcPr>
                  <w:tcW w:w="445" w:type="dxa"/>
                  <w:tcMar>
                    <w:top w:w="15" w:type="dxa"/>
                    <w:left w:w="15" w:type="dxa"/>
                    <w:bottom w:w="15" w:type="dxa"/>
                    <w:right w:w="15" w:type="dxa"/>
                  </w:tcMar>
                  <w:vAlign w:val="center"/>
                </w:tcPr>
                <w:p w14:paraId="3FE3F57C"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274D7B81" w14:textId="77777777" w:rsidR="00F67536" w:rsidRDefault="007F5803">
                  <w:pPr>
                    <w:pBdr>
                      <w:top w:val="nil"/>
                      <w:left w:val="nil"/>
                      <w:bottom w:val="nil"/>
                      <w:right w:val="nil"/>
                    </w:pBdr>
                    <w:ind w:left="15" w:right="15"/>
                  </w:pPr>
                  <w:r>
                    <w:rPr>
                      <w:b/>
                      <w:bCs/>
                    </w:rPr>
                    <w:t>Kopya Kalemi Mavi</w:t>
                  </w:r>
                </w:p>
              </w:tc>
              <w:tc>
                <w:tcPr>
                  <w:tcW w:w="442" w:type="dxa"/>
                  <w:tcMar>
                    <w:top w:w="15" w:type="dxa"/>
                    <w:left w:w="15" w:type="dxa"/>
                    <w:bottom w:w="15" w:type="dxa"/>
                    <w:right w:w="15" w:type="dxa"/>
                  </w:tcMar>
                  <w:vAlign w:val="center"/>
                </w:tcPr>
                <w:p w14:paraId="6287CC18"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0EAD9275" w14:textId="77777777" w:rsidR="00F67536" w:rsidRDefault="007F5803">
                  <w:pPr>
                    <w:pBdr>
                      <w:top w:val="nil"/>
                      <w:left w:val="nil"/>
                      <w:bottom w:val="nil"/>
                      <w:right w:val="nil"/>
                    </w:pBdr>
                    <w:ind w:left="15" w:right="15"/>
                  </w:pPr>
                  <w:r>
                    <w:rPr>
                      <w:b/>
                      <w:bCs/>
                    </w:rPr>
                    <w:t xml:space="preserve">500 Adet </w:t>
                  </w:r>
                </w:p>
              </w:tc>
              <w:tc>
                <w:tcPr>
                  <w:tcW w:w="696" w:type="dxa"/>
                  <w:gridSpan w:val="3"/>
                  <w:tcMar>
                    <w:top w:w="15" w:type="dxa"/>
                    <w:left w:w="15" w:type="dxa"/>
                    <w:bottom w:w="15" w:type="dxa"/>
                    <w:right w:w="15" w:type="dxa"/>
                  </w:tcMar>
                  <w:vAlign w:val="center"/>
                </w:tcPr>
                <w:p w14:paraId="33D84EE6"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0C579078" w14:textId="77777777" w:rsidR="00F67536" w:rsidRDefault="007F5803">
                  <w:pPr>
                    <w:pBdr>
                      <w:top w:val="nil"/>
                      <w:left w:val="nil"/>
                      <w:bottom w:val="nil"/>
                      <w:right w:val="nil"/>
                    </w:pBdr>
                    <w:ind w:left="15" w:right="15"/>
                    <w:jc w:val="center"/>
                  </w:pPr>
                  <w:r>
                    <w:rPr>
                      <w:b/>
                      <w:bCs/>
                    </w:rPr>
                    <w:t>5,5 TL</w:t>
                  </w:r>
                </w:p>
              </w:tc>
              <w:tc>
                <w:tcPr>
                  <w:tcW w:w="377" w:type="dxa"/>
                  <w:tcMar>
                    <w:top w:w="15" w:type="dxa"/>
                    <w:left w:w="15" w:type="dxa"/>
                    <w:bottom w:w="15" w:type="dxa"/>
                    <w:right w:w="15" w:type="dxa"/>
                  </w:tcMar>
                  <w:vAlign w:val="center"/>
                </w:tcPr>
                <w:p w14:paraId="164E06F1"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4A6CF9A2" w14:textId="77777777" w:rsidR="00F67536" w:rsidRDefault="007F5803">
                  <w:pPr>
                    <w:pBdr>
                      <w:top w:val="nil"/>
                      <w:left w:val="nil"/>
                      <w:bottom w:val="nil"/>
                      <w:right w:val="nil"/>
                    </w:pBdr>
                    <w:ind w:left="15" w:right="15"/>
                    <w:jc w:val="right"/>
                  </w:pPr>
                  <w:r>
                    <w:rPr>
                      <w:b/>
                      <w:bCs/>
                    </w:rPr>
                    <w:t>2.750,00 TL</w:t>
                  </w:r>
                </w:p>
              </w:tc>
            </w:tr>
            <w:tr w:rsidR="00F67536" w14:paraId="29F103C9" w14:textId="77777777">
              <w:trPr>
                <w:trHeight w:val="360"/>
              </w:trPr>
              <w:tc>
                <w:tcPr>
                  <w:tcW w:w="445" w:type="dxa"/>
                  <w:tcMar>
                    <w:top w:w="15" w:type="dxa"/>
                    <w:left w:w="15" w:type="dxa"/>
                    <w:bottom w:w="15" w:type="dxa"/>
                    <w:right w:w="15" w:type="dxa"/>
                  </w:tcMar>
                  <w:vAlign w:val="center"/>
                </w:tcPr>
                <w:p w14:paraId="231C2C3F"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0ADA2024" w14:textId="77777777" w:rsidR="00F67536" w:rsidRDefault="007F5803">
                  <w:pPr>
                    <w:pBdr>
                      <w:top w:val="nil"/>
                      <w:left w:val="nil"/>
                      <w:bottom w:val="nil"/>
                      <w:right w:val="nil"/>
                    </w:pBdr>
                    <w:ind w:left="15" w:right="15"/>
                  </w:pPr>
                  <w:r>
                    <w:rPr>
                      <w:b/>
                      <w:bCs/>
                    </w:rPr>
                    <w:t>I. Hamur Fotokopi Kağıdı A4</w:t>
                  </w:r>
                </w:p>
              </w:tc>
              <w:tc>
                <w:tcPr>
                  <w:tcW w:w="442" w:type="dxa"/>
                  <w:tcMar>
                    <w:top w:w="15" w:type="dxa"/>
                    <w:left w:w="15" w:type="dxa"/>
                    <w:bottom w:w="15" w:type="dxa"/>
                    <w:right w:w="15" w:type="dxa"/>
                  </w:tcMar>
                  <w:vAlign w:val="center"/>
                </w:tcPr>
                <w:p w14:paraId="6D0FC1D8"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108C6139" w14:textId="77777777" w:rsidR="00F67536" w:rsidRDefault="007F5803">
                  <w:pPr>
                    <w:pBdr>
                      <w:top w:val="nil"/>
                      <w:left w:val="nil"/>
                      <w:bottom w:val="nil"/>
                      <w:right w:val="nil"/>
                    </w:pBdr>
                    <w:ind w:left="15" w:right="15"/>
                  </w:pPr>
                  <w:r>
                    <w:rPr>
                      <w:b/>
                      <w:bCs/>
                    </w:rPr>
                    <w:t>1000 Paket</w:t>
                  </w:r>
                </w:p>
              </w:tc>
              <w:tc>
                <w:tcPr>
                  <w:tcW w:w="696" w:type="dxa"/>
                  <w:gridSpan w:val="3"/>
                  <w:tcMar>
                    <w:top w:w="15" w:type="dxa"/>
                    <w:left w:w="15" w:type="dxa"/>
                    <w:bottom w:w="15" w:type="dxa"/>
                    <w:right w:w="15" w:type="dxa"/>
                  </w:tcMar>
                  <w:vAlign w:val="center"/>
                </w:tcPr>
                <w:p w14:paraId="747A94F5"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1DB15F43" w14:textId="77777777" w:rsidR="00F67536" w:rsidRDefault="007F5803">
                  <w:pPr>
                    <w:pBdr>
                      <w:top w:val="nil"/>
                      <w:left w:val="nil"/>
                      <w:bottom w:val="nil"/>
                      <w:right w:val="nil"/>
                    </w:pBdr>
                    <w:ind w:left="15" w:right="15"/>
                    <w:jc w:val="center"/>
                  </w:pPr>
                  <w:r>
                    <w:rPr>
                      <w:b/>
                      <w:bCs/>
                    </w:rPr>
                    <w:t>84 TL</w:t>
                  </w:r>
                </w:p>
              </w:tc>
              <w:tc>
                <w:tcPr>
                  <w:tcW w:w="377" w:type="dxa"/>
                  <w:tcMar>
                    <w:top w:w="15" w:type="dxa"/>
                    <w:left w:w="15" w:type="dxa"/>
                    <w:bottom w:w="15" w:type="dxa"/>
                    <w:right w:w="15" w:type="dxa"/>
                  </w:tcMar>
                  <w:vAlign w:val="center"/>
                </w:tcPr>
                <w:p w14:paraId="38A04251"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771CE102" w14:textId="77777777" w:rsidR="00F67536" w:rsidRDefault="007F5803">
                  <w:pPr>
                    <w:pBdr>
                      <w:top w:val="nil"/>
                      <w:left w:val="nil"/>
                      <w:bottom w:val="nil"/>
                      <w:right w:val="nil"/>
                    </w:pBdr>
                    <w:ind w:left="15" w:right="15"/>
                    <w:jc w:val="right"/>
                  </w:pPr>
                  <w:r>
                    <w:rPr>
                      <w:b/>
                      <w:bCs/>
                    </w:rPr>
                    <w:t xml:space="preserve">84.400,00 TL </w:t>
                  </w:r>
                </w:p>
              </w:tc>
            </w:tr>
            <w:tr w:rsidR="00F67536" w14:paraId="08CB279C" w14:textId="77777777">
              <w:trPr>
                <w:trHeight w:val="360"/>
              </w:trPr>
              <w:tc>
                <w:tcPr>
                  <w:tcW w:w="445" w:type="dxa"/>
                  <w:tcMar>
                    <w:top w:w="15" w:type="dxa"/>
                    <w:left w:w="15" w:type="dxa"/>
                    <w:bottom w:w="15" w:type="dxa"/>
                    <w:right w:w="15" w:type="dxa"/>
                  </w:tcMar>
                  <w:vAlign w:val="center"/>
                </w:tcPr>
                <w:p w14:paraId="1E2B0BD1"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74710393" w14:textId="77777777" w:rsidR="00F67536" w:rsidRDefault="007F5803">
                  <w:pPr>
                    <w:pBdr>
                      <w:top w:val="nil"/>
                      <w:left w:val="nil"/>
                      <w:bottom w:val="nil"/>
                      <w:right w:val="nil"/>
                    </w:pBdr>
                    <w:ind w:left="15" w:right="15"/>
                  </w:pPr>
                  <w:r>
                    <w:rPr>
                      <w:b/>
                      <w:bCs/>
                    </w:rPr>
                    <w:t>Dar Klasör</w:t>
                  </w:r>
                </w:p>
              </w:tc>
              <w:tc>
                <w:tcPr>
                  <w:tcW w:w="442" w:type="dxa"/>
                  <w:tcMar>
                    <w:top w:w="15" w:type="dxa"/>
                    <w:left w:w="15" w:type="dxa"/>
                    <w:bottom w:w="15" w:type="dxa"/>
                    <w:right w:w="15" w:type="dxa"/>
                  </w:tcMar>
                  <w:vAlign w:val="center"/>
                </w:tcPr>
                <w:p w14:paraId="2EA31684"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41A38006" w14:textId="77777777" w:rsidR="00F67536" w:rsidRDefault="007F5803">
                  <w:pPr>
                    <w:pBdr>
                      <w:top w:val="nil"/>
                      <w:left w:val="nil"/>
                      <w:bottom w:val="nil"/>
                      <w:right w:val="nil"/>
                    </w:pBdr>
                    <w:ind w:left="15" w:right="15"/>
                  </w:pPr>
                  <w:r>
                    <w:rPr>
                      <w:b/>
                      <w:bCs/>
                    </w:rPr>
                    <w:t xml:space="preserve">360 Adet </w:t>
                  </w:r>
                </w:p>
              </w:tc>
              <w:tc>
                <w:tcPr>
                  <w:tcW w:w="696" w:type="dxa"/>
                  <w:gridSpan w:val="3"/>
                  <w:tcMar>
                    <w:top w:w="15" w:type="dxa"/>
                    <w:left w:w="15" w:type="dxa"/>
                    <w:bottom w:w="15" w:type="dxa"/>
                    <w:right w:w="15" w:type="dxa"/>
                  </w:tcMar>
                  <w:vAlign w:val="center"/>
                </w:tcPr>
                <w:p w14:paraId="38733741"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371B809F" w14:textId="77777777" w:rsidR="00F67536" w:rsidRDefault="007F5803">
                  <w:pPr>
                    <w:pBdr>
                      <w:top w:val="nil"/>
                      <w:left w:val="nil"/>
                      <w:bottom w:val="nil"/>
                      <w:right w:val="nil"/>
                    </w:pBdr>
                    <w:ind w:left="15" w:right="15"/>
                    <w:jc w:val="center"/>
                  </w:pPr>
                  <w:r>
                    <w:rPr>
                      <w:b/>
                      <w:bCs/>
                    </w:rPr>
                    <w:t>19,00 TL</w:t>
                  </w:r>
                </w:p>
              </w:tc>
              <w:tc>
                <w:tcPr>
                  <w:tcW w:w="377" w:type="dxa"/>
                  <w:tcMar>
                    <w:top w:w="15" w:type="dxa"/>
                    <w:left w:w="15" w:type="dxa"/>
                    <w:bottom w:w="15" w:type="dxa"/>
                    <w:right w:w="15" w:type="dxa"/>
                  </w:tcMar>
                  <w:vAlign w:val="center"/>
                </w:tcPr>
                <w:p w14:paraId="35221C98"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78AFBBF9" w14:textId="77777777" w:rsidR="00F67536" w:rsidRDefault="007F5803">
                  <w:pPr>
                    <w:pBdr>
                      <w:top w:val="nil"/>
                      <w:left w:val="nil"/>
                      <w:bottom w:val="nil"/>
                      <w:right w:val="nil"/>
                    </w:pBdr>
                    <w:ind w:left="15" w:right="15"/>
                    <w:jc w:val="right"/>
                  </w:pPr>
                  <w:r>
                    <w:rPr>
                      <w:b/>
                      <w:bCs/>
                    </w:rPr>
                    <w:t>6.800,00 TL</w:t>
                  </w:r>
                </w:p>
              </w:tc>
            </w:tr>
            <w:tr w:rsidR="00F67536" w14:paraId="76BFF9B1" w14:textId="77777777">
              <w:trPr>
                <w:trHeight w:val="360"/>
              </w:trPr>
              <w:tc>
                <w:tcPr>
                  <w:tcW w:w="445" w:type="dxa"/>
                  <w:tcMar>
                    <w:top w:w="15" w:type="dxa"/>
                    <w:left w:w="15" w:type="dxa"/>
                    <w:bottom w:w="15" w:type="dxa"/>
                    <w:right w:w="15" w:type="dxa"/>
                  </w:tcMar>
                  <w:vAlign w:val="center"/>
                </w:tcPr>
                <w:p w14:paraId="74BB51BA" w14:textId="77777777" w:rsidR="00F67536" w:rsidRDefault="007F5803">
                  <w:pPr>
                    <w:pBdr>
                      <w:top w:val="nil"/>
                      <w:left w:val="nil"/>
                      <w:bottom w:val="nil"/>
                      <w:right w:val="nil"/>
                    </w:pBdr>
                    <w:ind w:left="70" w:right="70"/>
                  </w:pPr>
                  <w:r>
                    <w:lastRenderedPageBreak/>
                    <w:t> </w:t>
                  </w:r>
                </w:p>
              </w:tc>
              <w:tc>
                <w:tcPr>
                  <w:tcW w:w="3307" w:type="dxa"/>
                  <w:gridSpan w:val="11"/>
                  <w:tcBorders>
                    <w:bottom w:val="single" w:sz="8" w:space="0" w:color="000000"/>
                  </w:tcBorders>
                  <w:tcMar>
                    <w:top w:w="15" w:type="dxa"/>
                    <w:left w:w="15" w:type="dxa"/>
                    <w:bottom w:w="15" w:type="dxa"/>
                    <w:right w:w="15" w:type="dxa"/>
                  </w:tcMar>
                  <w:vAlign w:val="center"/>
                </w:tcPr>
                <w:p w14:paraId="513B4667" w14:textId="77777777" w:rsidR="00F67536" w:rsidRDefault="007F5803">
                  <w:pPr>
                    <w:pBdr>
                      <w:top w:val="nil"/>
                      <w:left w:val="nil"/>
                      <w:bottom w:val="nil"/>
                      <w:right w:val="nil"/>
                    </w:pBdr>
                    <w:ind w:left="15" w:right="15"/>
                  </w:pPr>
                  <w:r>
                    <w:rPr>
                      <w:b/>
                      <w:bCs/>
                    </w:rPr>
                    <w:t>Geniş Klasör</w:t>
                  </w:r>
                </w:p>
              </w:tc>
              <w:tc>
                <w:tcPr>
                  <w:tcW w:w="442" w:type="dxa"/>
                  <w:tcMar>
                    <w:top w:w="15" w:type="dxa"/>
                    <w:left w:w="15" w:type="dxa"/>
                    <w:bottom w:w="15" w:type="dxa"/>
                    <w:right w:w="15" w:type="dxa"/>
                  </w:tcMar>
                  <w:vAlign w:val="center"/>
                </w:tcPr>
                <w:p w14:paraId="6A08C4BE"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6D70995E" w14:textId="77777777" w:rsidR="00F67536" w:rsidRDefault="007F5803">
                  <w:pPr>
                    <w:pBdr>
                      <w:top w:val="nil"/>
                      <w:left w:val="nil"/>
                      <w:bottom w:val="nil"/>
                      <w:right w:val="nil"/>
                    </w:pBdr>
                    <w:ind w:left="15" w:right="15"/>
                  </w:pPr>
                  <w:r>
                    <w:rPr>
                      <w:b/>
                      <w:bCs/>
                    </w:rPr>
                    <w:t xml:space="preserve">360 Adet </w:t>
                  </w:r>
                </w:p>
              </w:tc>
              <w:tc>
                <w:tcPr>
                  <w:tcW w:w="696" w:type="dxa"/>
                  <w:gridSpan w:val="3"/>
                  <w:tcMar>
                    <w:top w:w="15" w:type="dxa"/>
                    <w:left w:w="15" w:type="dxa"/>
                    <w:bottom w:w="15" w:type="dxa"/>
                    <w:right w:w="15" w:type="dxa"/>
                  </w:tcMar>
                  <w:vAlign w:val="center"/>
                </w:tcPr>
                <w:p w14:paraId="13B89E04"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2C92C477" w14:textId="77777777" w:rsidR="00F67536" w:rsidRDefault="007F5803">
                  <w:pPr>
                    <w:pBdr>
                      <w:top w:val="nil"/>
                      <w:left w:val="nil"/>
                      <w:bottom w:val="nil"/>
                      <w:right w:val="nil"/>
                    </w:pBdr>
                    <w:ind w:left="15" w:right="15"/>
                    <w:jc w:val="center"/>
                  </w:pPr>
                  <w:r>
                    <w:rPr>
                      <w:b/>
                      <w:bCs/>
                    </w:rPr>
                    <w:t>19,90 TL</w:t>
                  </w:r>
                </w:p>
              </w:tc>
              <w:tc>
                <w:tcPr>
                  <w:tcW w:w="377" w:type="dxa"/>
                  <w:tcMar>
                    <w:top w:w="15" w:type="dxa"/>
                    <w:left w:w="15" w:type="dxa"/>
                    <w:bottom w:w="15" w:type="dxa"/>
                    <w:right w:w="15" w:type="dxa"/>
                  </w:tcMar>
                  <w:vAlign w:val="center"/>
                </w:tcPr>
                <w:p w14:paraId="1587C7E0"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150B8A29" w14:textId="77777777" w:rsidR="00F67536" w:rsidRDefault="007F5803">
                  <w:pPr>
                    <w:pBdr>
                      <w:top w:val="nil"/>
                      <w:left w:val="nil"/>
                      <w:bottom w:val="nil"/>
                      <w:right w:val="nil"/>
                    </w:pBdr>
                    <w:ind w:left="15" w:right="15"/>
                    <w:jc w:val="right"/>
                  </w:pPr>
                  <w:r>
                    <w:rPr>
                      <w:b/>
                      <w:bCs/>
                    </w:rPr>
                    <w:t>7.164,00 TL</w:t>
                  </w:r>
                </w:p>
              </w:tc>
            </w:tr>
            <w:tr w:rsidR="00F67536" w14:paraId="5F2E79B5" w14:textId="77777777">
              <w:trPr>
                <w:trHeight w:val="360"/>
              </w:trPr>
              <w:tc>
                <w:tcPr>
                  <w:tcW w:w="445" w:type="dxa"/>
                  <w:tcMar>
                    <w:top w:w="15" w:type="dxa"/>
                    <w:left w:w="15" w:type="dxa"/>
                    <w:bottom w:w="15" w:type="dxa"/>
                    <w:right w:w="15" w:type="dxa"/>
                  </w:tcMar>
                  <w:vAlign w:val="center"/>
                </w:tcPr>
                <w:p w14:paraId="3DDB0159"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15CF8B87" w14:textId="77777777" w:rsidR="00F67536" w:rsidRDefault="007F5803">
                  <w:pPr>
                    <w:pBdr>
                      <w:top w:val="nil"/>
                      <w:left w:val="nil"/>
                      <w:bottom w:val="nil"/>
                      <w:right w:val="nil"/>
                    </w:pBdr>
                    <w:ind w:left="15" w:right="15"/>
                  </w:pPr>
                  <w:r>
                    <w:rPr>
                      <w:b/>
                      <w:bCs/>
                    </w:rPr>
                    <w:t>Ataş 3 no</w:t>
                  </w:r>
                </w:p>
              </w:tc>
              <w:tc>
                <w:tcPr>
                  <w:tcW w:w="442" w:type="dxa"/>
                  <w:tcMar>
                    <w:top w:w="15" w:type="dxa"/>
                    <w:left w:w="15" w:type="dxa"/>
                    <w:bottom w:w="15" w:type="dxa"/>
                    <w:right w:w="15" w:type="dxa"/>
                  </w:tcMar>
                  <w:vAlign w:val="center"/>
                </w:tcPr>
                <w:p w14:paraId="56286580"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66CAC6D3" w14:textId="77777777" w:rsidR="00F67536" w:rsidRDefault="007F5803">
                  <w:pPr>
                    <w:pBdr>
                      <w:top w:val="nil"/>
                      <w:left w:val="nil"/>
                      <w:bottom w:val="nil"/>
                      <w:right w:val="nil"/>
                    </w:pBdr>
                    <w:ind w:left="15" w:right="15"/>
                  </w:pPr>
                  <w:r>
                    <w:rPr>
                      <w:b/>
                      <w:bCs/>
                    </w:rPr>
                    <w:t>125 Paket</w:t>
                  </w:r>
                </w:p>
              </w:tc>
              <w:tc>
                <w:tcPr>
                  <w:tcW w:w="696" w:type="dxa"/>
                  <w:gridSpan w:val="3"/>
                  <w:tcMar>
                    <w:top w:w="15" w:type="dxa"/>
                    <w:left w:w="15" w:type="dxa"/>
                    <w:bottom w:w="15" w:type="dxa"/>
                    <w:right w:w="15" w:type="dxa"/>
                  </w:tcMar>
                  <w:vAlign w:val="center"/>
                </w:tcPr>
                <w:p w14:paraId="0C3A7901"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3A40C181" w14:textId="77777777" w:rsidR="00F67536" w:rsidRDefault="007F5803">
                  <w:pPr>
                    <w:pBdr>
                      <w:top w:val="nil"/>
                      <w:left w:val="nil"/>
                      <w:bottom w:val="nil"/>
                      <w:right w:val="nil"/>
                    </w:pBdr>
                    <w:ind w:left="15" w:right="15"/>
                    <w:jc w:val="center"/>
                  </w:pPr>
                  <w:r>
                    <w:rPr>
                      <w:b/>
                      <w:bCs/>
                    </w:rPr>
                    <w:t>3,90 TL</w:t>
                  </w:r>
                </w:p>
              </w:tc>
              <w:tc>
                <w:tcPr>
                  <w:tcW w:w="377" w:type="dxa"/>
                  <w:tcMar>
                    <w:top w:w="15" w:type="dxa"/>
                    <w:left w:w="15" w:type="dxa"/>
                    <w:bottom w:w="15" w:type="dxa"/>
                    <w:right w:w="15" w:type="dxa"/>
                  </w:tcMar>
                  <w:vAlign w:val="center"/>
                </w:tcPr>
                <w:p w14:paraId="614C36CC"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43DF0E25" w14:textId="77777777" w:rsidR="00F67536" w:rsidRDefault="007F5803">
                  <w:pPr>
                    <w:pBdr>
                      <w:top w:val="nil"/>
                      <w:left w:val="nil"/>
                      <w:bottom w:val="nil"/>
                      <w:right w:val="nil"/>
                    </w:pBdr>
                    <w:ind w:left="15" w:right="15"/>
                    <w:jc w:val="right"/>
                  </w:pPr>
                  <w:r>
                    <w:rPr>
                      <w:b/>
                      <w:bCs/>
                    </w:rPr>
                    <w:t>487,50 TL</w:t>
                  </w:r>
                </w:p>
              </w:tc>
            </w:tr>
            <w:tr w:rsidR="00F67536" w14:paraId="1A1380DA" w14:textId="77777777">
              <w:trPr>
                <w:trHeight w:val="360"/>
              </w:trPr>
              <w:tc>
                <w:tcPr>
                  <w:tcW w:w="445" w:type="dxa"/>
                  <w:tcMar>
                    <w:top w:w="15" w:type="dxa"/>
                    <w:left w:w="15" w:type="dxa"/>
                    <w:bottom w:w="15" w:type="dxa"/>
                    <w:right w:w="15" w:type="dxa"/>
                  </w:tcMar>
                  <w:vAlign w:val="center"/>
                </w:tcPr>
                <w:p w14:paraId="14FFED8C"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3948D0B4" w14:textId="77777777" w:rsidR="00F67536" w:rsidRDefault="007F5803">
                  <w:pPr>
                    <w:pBdr>
                      <w:top w:val="nil"/>
                      <w:left w:val="nil"/>
                      <w:bottom w:val="nil"/>
                      <w:right w:val="nil"/>
                    </w:pBdr>
                    <w:ind w:left="15" w:right="15"/>
                  </w:pPr>
                  <w:r>
                    <w:rPr>
                      <w:b/>
                      <w:bCs/>
                    </w:rPr>
                    <w:t>Bant</w:t>
                  </w:r>
                </w:p>
              </w:tc>
              <w:tc>
                <w:tcPr>
                  <w:tcW w:w="442" w:type="dxa"/>
                  <w:tcMar>
                    <w:top w:w="15" w:type="dxa"/>
                    <w:left w:w="15" w:type="dxa"/>
                    <w:bottom w:w="15" w:type="dxa"/>
                    <w:right w:w="15" w:type="dxa"/>
                  </w:tcMar>
                  <w:vAlign w:val="center"/>
                </w:tcPr>
                <w:p w14:paraId="397B4FC0"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4AAF41BB" w14:textId="77777777" w:rsidR="00F67536" w:rsidRDefault="007F5803">
                  <w:pPr>
                    <w:pBdr>
                      <w:top w:val="nil"/>
                      <w:left w:val="nil"/>
                      <w:bottom w:val="nil"/>
                      <w:right w:val="nil"/>
                    </w:pBdr>
                    <w:ind w:left="15" w:right="15"/>
                  </w:pPr>
                  <w:r>
                    <w:rPr>
                      <w:b/>
                      <w:bCs/>
                    </w:rPr>
                    <w:t>125 Adet</w:t>
                  </w:r>
                </w:p>
              </w:tc>
              <w:tc>
                <w:tcPr>
                  <w:tcW w:w="696" w:type="dxa"/>
                  <w:gridSpan w:val="3"/>
                  <w:tcMar>
                    <w:top w:w="15" w:type="dxa"/>
                    <w:left w:w="15" w:type="dxa"/>
                    <w:bottom w:w="15" w:type="dxa"/>
                    <w:right w:w="15" w:type="dxa"/>
                  </w:tcMar>
                  <w:vAlign w:val="center"/>
                </w:tcPr>
                <w:p w14:paraId="407979A0"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0F3BCF09" w14:textId="77777777" w:rsidR="00F67536" w:rsidRDefault="007F5803">
                  <w:pPr>
                    <w:pBdr>
                      <w:top w:val="nil"/>
                      <w:left w:val="nil"/>
                      <w:bottom w:val="nil"/>
                      <w:right w:val="nil"/>
                    </w:pBdr>
                    <w:ind w:left="15" w:right="15"/>
                    <w:jc w:val="center"/>
                  </w:pPr>
                  <w:r>
                    <w:rPr>
                      <w:b/>
                      <w:bCs/>
                    </w:rPr>
                    <w:t>6,50 TL</w:t>
                  </w:r>
                </w:p>
              </w:tc>
              <w:tc>
                <w:tcPr>
                  <w:tcW w:w="377" w:type="dxa"/>
                  <w:tcMar>
                    <w:top w:w="15" w:type="dxa"/>
                    <w:left w:w="15" w:type="dxa"/>
                    <w:bottom w:w="15" w:type="dxa"/>
                    <w:right w:w="15" w:type="dxa"/>
                  </w:tcMar>
                  <w:vAlign w:val="center"/>
                </w:tcPr>
                <w:p w14:paraId="048252EE"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16B432F4" w14:textId="77777777" w:rsidR="00F67536" w:rsidRDefault="007F5803">
                  <w:pPr>
                    <w:pBdr>
                      <w:top w:val="nil"/>
                      <w:left w:val="nil"/>
                      <w:bottom w:val="nil"/>
                      <w:right w:val="nil"/>
                    </w:pBdr>
                    <w:ind w:left="15" w:right="15"/>
                    <w:jc w:val="right"/>
                  </w:pPr>
                  <w:r>
                    <w:rPr>
                      <w:b/>
                      <w:bCs/>
                    </w:rPr>
                    <w:t>812,50 TL</w:t>
                  </w:r>
                </w:p>
              </w:tc>
            </w:tr>
            <w:tr w:rsidR="00F67536" w14:paraId="72815854" w14:textId="77777777">
              <w:trPr>
                <w:trHeight w:val="360"/>
              </w:trPr>
              <w:tc>
                <w:tcPr>
                  <w:tcW w:w="445" w:type="dxa"/>
                  <w:tcMar>
                    <w:top w:w="15" w:type="dxa"/>
                    <w:left w:w="15" w:type="dxa"/>
                    <w:bottom w:w="15" w:type="dxa"/>
                    <w:right w:w="15" w:type="dxa"/>
                  </w:tcMar>
                  <w:vAlign w:val="center"/>
                </w:tcPr>
                <w:p w14:paraId="7942E63C"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16879119" w14:textId="77777777" w:rsidR="00F67536" w:rsidRDefault="007F5803">
                  <w:pPr>
                    <w:pBdr>
                      <w:top w:val="nil"/>
                      <w:left w:val="nil"/>
                      <w:bottom w:val="nil"/>
                      <w:right w:val="nil"/>
                    </w:pBdr>
                    <w:ind w:left="15" w:right="15"/>
                  </w:pPr>
                  <w:r>
                    <w:rPr>
                      <w:b/>
                      <w:bCs/>
                    </w:rPr>
                    <w:t>Kağıt Delgi Makinesi</w:t>
                  </w:r>
                </w:p>
              </w:tc>
              <w:tc>
                <w:tcPr>
                  <w:tcW w:w="442" w:type="dxa"/>
                  <w:tcMar>
                    <w:top w:w="15" w:type="dxa"/>
                    <w:left w:w="15" w:type="dxa"/>
                    <w:bottom w:w="15" w:type="dxa"/>
                    <w:right w:w="15" w:type="dxa"/>
                  </w:tcMar>
                  <w:vAlign w:val="center"/>
                </w:tcPr>
                <w:p w14:paraId="69D624F3"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5754794F" w14:textId="77777777" w:rsidR="00F67536" w:rsidRDefault="007F5803">
                  <w:pPr>
                    <w:pBdr>
                      <w:top w:val="nil"/>
                      <w:left w:val="nil"/>
                      <w:bottom w:val="nil"/>
                      <w:right w:val="nil"/>
                    </w:pBdr>
                    <w:ind w:left="15" w:right="15"/>
                  </w:pPr>
                  <w:r>
                    <w:rPr>
                      <w:b/>
                      <w:bCs/>
                    </w:rPr>
                    <w:t>75 Adet</w:t>
                  </w:r>
                </w:p>
              </w:tc>
              <w:tc>
                <w:tcPr>
                  <w:tcW w:w="696" w:type="dxa"/>
                  <w:gridSpan w:val="3"/>
                  <w:tcMar>
                    <w:top w:w="15" w:type="dxa"/>
                    <w:left w:w="15" w:type="dxa"/>
                    <w:bottom w:w="15" w:type="dxa"/>
                    <w:right w:w="15" w:type="dxa"/>
                  </w:tcMar>
                  <w:vAlign w:val="center"/>
                </w:tcPr>
                <w:p w14:paraId="5EBEAF47"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54571FFE" w14:textId="77777777" w:rsidR="00F67536" w:rsidRDefault="007F5803">
                  <w:pPr>
                    <w:pBdr>
                      <w:top w:val="nil"/>
                      <w:left w:val="nil"/>
                      <w:bottom w:val="nil"/>
                      <w:right w:val="nil"/>
                    </w:pBdr>
                    <w:ind w:left="15" w:right="15"/>
                    <w:jc w:val="center"/>
                  </w:pPr>
                  <w:r>
                    <w:rPr>
                      <w:b/>
                      <w:bCs/>
                    </w:rPr>
                    <w:t>19,90 TL</w:t>
                  </w:r>
                </w:p>
              </w:tc>
              <w:tc>
                <w:tcPr>
                  <w:tcW w:w="377" w:type="dxa"/>
                  <w:tcMar>
                    <w:top w:w="15" w:type="dxa"/>
                    <w:left w:w="15" w:type="dxa"/>
                    <w:bottom w:w="15" w:type="dxa"/>
                    <w:right w:w="15" w:type="dxa"/>
                  </w:tcMar>
                  <w:vAlign w:val="center"/>
                </w:tcPr>
                <w:p w14:paraId="2D732E03"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36B901A8" w14:textId="77777777" w:rsidR="00F67536" w:rsidRDefault="007F5803">
                  <w:pPr>
                    <w:pBdr>
                      <w:top w:val="nil"/>
                      <w:left w:val="nil"/>
                      <w:bottom w:val="nil"/>
                      <w:right w:val="nil"/>
                    </w:pBdr>
                    <w:ind w:left="15" w:right="15"/>
                    <w:jc w:val="right"/>
                  </w:pPr>
                  <w:r>
                    <w:rPr>
                      <w:b/>
                      <w:bCs/>
                    </w:rPr>
                    <w:t>1.492,50 TL</w:t>
                  </w:r>
                </w:p>
              </w:tc>
            </w:tr>
            <w:tr w:rsidR="00F67536" w14:paraId="76465326" w14:textId="77777777">
              <w:trPr>
                <w:trHeight w:val="360"/>
              </w:trPr>
              <w:tc>
                <w:tcPr>
                  <w:tcW w:w="445" w:type="dxa"/>
                  <w:tcMar>
                    <w:top w:w="15" w:type="dxa"/>
                    <w:left w:w="15" w:type="dxa"/>
                    <w:bottom w:w="15" w:type="dxa"/>
                    <w:right w:w="15" w:type="dxa"/>
                  </w:tcMar>
                  <w:vAlign w:val="center"/>
                </w:tcPr>
                <w:p w14:paraId="67268799"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4C2CE6CD" w14:textId="77777777" w:rsidR="00F67536" w:rsidRDefault="007F5803">
                  <w:pPr>
                    <w:pBdr>
                      <w:top w:val="nil"/>
                      <w:left w:val="nil"/>
                      <w:bottom w:val="nil"/>
                      <w:right w:val="nil"/>
                    </w:pBdr>
                    <w:ind w:left="15" w:right="15"/>
                  </w:pPr>
                  <w:r>
                    <w:rPr>
                      <w:b/>
                      <w:bCs/>
                    </w:rPr>
                    <w:t>Tel Zımba Makinesi</w:t>
                  </w:r>
                </w:p>
              </w:tc>
              <w:tc>
                <w:tcPr>
                  <w:tcW w:w="442" w:type="dxa"/>
                  <w:tcMar>
                    <w:top w:w="15" w:type="dxa"/>
                    <w:left w:w="15" w:type="dxa"/>
                    <w:bottom w:w="15" w:type="dxa"/>
                    <w:right w:w="15" w:type="dxa"/>
                  </w:tcMar>
                  <w:vAlign w:val="center"/>
                </w:tcPr>
                <w:p w14:paraId="719F27BA"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01C401EF" w14:textId="77777777" w:rsidR="00F67536" w:rsidRDefault="007F5803">
                  <w:pPr>
                    <w:pBdr>
                      <w:top w:val="nil"/>
                      <w:left w:val="nil"/>
                      <w:bottom w:val="nil"/>
                      <w:right w:val="nil"/>
                    </w:pBdr>
                    <w:ind w:left="15" w:right="15"/>
                  </w:pPr>
                  <w:r>
                    <w:rPr>
                      <w:b/>
                      <w:bCs/>
                    </w:rPr>
                    <w:t>75 Adet</w:t>
                  </w:r>
                </w:p>
              </w:tc>
              <w:tc>
                <w:tcPr>
                  <w:tcW w:w="696" w:type="dxa"/>
                  <w:gridSpan w:val="3"/>
                  <w:tcMar>
                    <w:top w:w="15" w:type="dxa"/>
                    <w:left w:w="15" w:type="dxa"/>
                    <w:bottom w:w="15" w:type="dxa"/>
                    <w:right w:w="15" w:type="dxa"/>
                  </w:tcMar>
                  <w:vAlign w:val="center"/>
                </w:tcPr>
                <w:p w14:paraId="578AEEF0"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07FD411D" w14:textId="77777777" w:rsidR="00F67536" w:rsidRDefault="007F5803">
                  <w:pPr>
                    <w:pBdr>
                      <w:top w:val="nil"/>
                      <w:left w:val="nil"/>
                      <w:bottom w:val="nil"/>
                      <w:right w:val="nil"/>
                    </w:pBdr>
                    <w:ind w:left="15" w:right="15"/>
                    <w:jc w:val="center"/>
                  </w:pPr>
                  <w:r>
                    <w:rPr>
                      <w:b/>
                      <w:bCs/>
                    </w:rPr>
                    <w:t>28,50 TL</w:t>
                  </w:r>
                </w:p>
              </w:tc>
              <w:tc>
                <w:tcPr>
                  <w:tcW w:w="377" w:type="dxa"/>
                  <w:tcMar>
                    <w:top w:w="15" w:type="dxa"/>
                    <w:left w:w="15" w:type="dxa"/>
                    <w:bottom w:w="15" w:type="dxa"/>
                    <w:right w:w="15" w:type="dxa"/>
                  </w:tcMar>
                  <w:vAlign w:val="center"/>
                </w:tcPr>
                <w:p w14:paraId="19B7AA70"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3612474E" w14:textId="77777777" w:rsidR="00F67536" w:rsidRDefault="007F5803">
                  <w:pPr>
                    <w:pBdr>
                      <w:top w:val="nil"/>
                      <w:left w:val="nil"/>
                      <w:bottom w:val="nil"/>
                      <w:right w:val="nil"/>
                    </w:pBdr>
                    <w:ind w:left="15" w:right="15"/>
                    <w:jc w:val="right"/>
                  </w:pPr>
                  <w:r>
                    <w:rPr>
                      <w:b/>
                      <w:bCs/>
                    </w:rPr>
                    <w:t>2.137,50 TL</w:t>
                  </w:r>
                </w:p>
              </w:tc>
            </w:tr>
            <w:tr w:rsidR="00F67536" w14:paraId="5EA13EEB" w14:textId="77777777">
              <w:trPr>
                <w:trHeight w:val="360"/>
              </w:trPr>
              <w:tc>
                <w:tcPr>
                  <w:tcW w:w="445" w:type="dxa"/>
                  <w:tcMar>
                    <w:top w:w="15" w:type="dxa"/>
                    <w:left w:w="15" w:type="dxa"/>
                    <w:bottom w:w="15" w:type="dxa"/>
                    <w:right w:w="15" w:type="dxa"/>
                  </w:tcMar>
                  <w:vAlign w:val="center"/>
                </w:tcPr>
                <w:p w14:paraId="02F0D484"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6C157B3B" w14:textId="77777777" w:rsidR="00F67536" w:rsidRDefault="007F5803">
                  <w:pPr>
                    <w:pBdr>
                      <w:top w:val="nil"/>
                      <w:left w:val="nil"/>
                      <w:bottom w:val="nil"/>
                      <w:right w:val="nil"/>
                    </w:pBdr>
                    <w:ind w:left="15" w:right="15"/>
                  </w:pPr>
                  <w:r>
                    <w:rPr>
                      <w:b/>
                      <w:bCs/>
                    </w:rPr>
                    <w:t>Tel Zımba Sökücü</w:t>
                  </w:r>
                </w:p>
              </w:tc>
              <w:tc>
                <w:tcPr>
                  <w:tcW w:w="442" w:type="dxa"/>
                  <w:tcMar>
                    <w:top w:w="15" w:type="dxa"/>
                    <w:left w:w="15" w:type="dxa"/>
                    <w:bottom w:w="15" w:type="dxa"/>
                    <w:right w:w="15" w:type="dxa"/>
                  </w:tcMar>
                  <w:vAlign w:val="center"/>
                </w:tcPr>
                <w:p w14:paraId="0F2577E1"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2B74BD72" w14:textId="77777777" w:rsidR="00F67536" w:rsidRDefault="007F5803">
                  <w:pPr>
                    <w:pBdr>
                      <w:top w:val="nil"/>
                      <w:left w:val="nil"/>
                      <w:bottom w:val="nil"/>
                      <w:right w:val="nil"/>
                    </w:pBdr>
                    <w:ind w:left="15" w:right="15"/>
                  </w:pPr>
                  <w:r>
                    <w:rPr>
                      <w:b/>
                      <w:bCs/>
                    </w:rPr>
                    <w:t>75 Adet</w:t>
                  </w:r>
                </w:p>
              </w:tc>
              <w:tc>
                <w:tcPr>
                  <w:tcW w:w="696" w:type="dxa"/>
                  <w:gridSpan w:val="3"/>
                  <w:tcMar>
                    <w:top w:w="15" w:type="dxa"/>
                    <w:left w:w="15" w:type="dxa"/>
                    <w:bottom w:w="15" w:type="dxa"/>
                    <w:right w:w="15" w:type="dxa"/>
                  </w:tcMar>
                  <w:vAlign w:val="center"/>
                </w:tcPr>
                <w:p w14:paraId="38947590"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326EE32A" w14:textId="77777777" w:rsidR="00F67536" w:rsidRDefault="007F5803">
                  <w:pPr>
                    <w:pBdr>
                      <w:top w:val="nil"/>
                      <w:left w:val="nil"/>
                      <w:bottom w:val="nil"/>
                      <w:right w:val="nil"/>
                    </w:pBdr>
                    <w:ind w:left="15" w:right="15"/>
                    <w:jc w:val="center"/>
                  </w:pPr>
                  <w:r>
                    <w:rPr>
                      <w:b/>
                      <w:bCs/>
                    </w:rPr>
                    <w:t>8,50 TL</w:t>
                  </w:r>
                </w:p>
              </w:tc>
              <w:tc>
                <w:tcPr>
                  <w:tcW w:w="377" w:type="dxa"/>
                  <w:tcMar>
                    <w:top w:w="15" w:type="dxa"/>
                    <w:left w:w="15" w:type="dxa"/>
                    <w:bottom w:w="15" w:type="dxa"/>
                    <w:right w:w="15" w:type="dxa"/>
                  </w:tcMar>
                  <w:vAlign w:val="center"/>
                </w:tcPr>
                <w:p w14:paraId="630D9188"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1A94EEFE" w14:textId="77777777" w:rsidR="00F67536" w:rsidRDefault="007F5803">
                  <w:pPr>
                    <w:pBdr>
                      <w:top w:val="nil"/>
                      <w:left w:val="nil"/>
                      <w:bottom w:val="nil"/>
                      <w:right w:val="nil"/>
                    </w:pBdr>
                    <w:ind w:left="15" w:right="15"/>
                    <w:jc w:val="right"/>
                  </w:pPr>
                  <w:r>
                    <w:rPr>
                      <w:b/>
                      <w:bCs/>
                    </w:rPr>
                    <w:t>637,50 TL</w:t>
                  </w:r>
                </w:p>
              </w:tc>
            </w:tr>
            <w:tr w:rsidR="00F67536" w14:paraId="48C9248A" w14:textId="77777777">
              <w:trPr>
                <w:trHeight w:val="360"/>
              </w:trPr>
              <w:tc>
                <w:tcPr>
                  <w:tcW w:w="445" w:type="dxa"/>
                  <w:tcMar>
                    <w:top w:w="15" w:type="dxa"/>
                    <w:left w:w="15" w:type="dxa"/>
                    <w:bottom w:w="15" w:type="dxa"/>
                    <w:right w:w="15" w:type="dxa"/>
                  </w:tcMar>
                  <w:vAlign w:val="center"/>
                </w:tcPr>
                <w:p w14:paraId="6AF7A37F"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39482F15" w14:textId="77777777" w:rsidR="00F67536" w:rsidRDefault="007F5803">
                  <w:pPr>
                    <w:pBdr>
                      <w:top w:val="nil"/>
                      <w:left w:val="nil"/>
                      <w:bottom w:val="nil"/>
                      <w:right w:val="nil"/>
                    </w:pBdr>
                    <w:ind w:left="15" w:right="15"/>
                  </w:pPr>
                  <w:r>
                    <w:rPr>
                      <w:b/>
                      <w:bCs/>
                    </w:rPr>
                    <w:t>Muhtelif Toner Alımı</w:t>
                  </w:r>
                </w:p>
              </w:tc>
              <w:tc>
                <w:tcPr>
                  <w:tcW w:w="442" w:type="dxa"/>
                  <w:tcMar>
                    <w:top w:w="15" w:type="dxa"/>
                    <w:left w:w="15" w:type="dxa"/>
                    <w:bottom w:w="15" w:type="dxa"/>
                    <w:right w:w="15" w:type="dxa"/>
                  </w:tcMar>
                  <w:vAlign w:val="center"/>
                </w:tcPr>
                <w:p w14:paraId="2142FA7E"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219080A7" w14:textId="77777777" w:rsidR="00F67536" w:rsidRDefault="007F5803">
                  <w:pPr>
                    <w:pBdr>
                      <w:top w:val="nil"/>
                      <w:left w:val="nil"/>
                      <w:bottom w:val="nil"/>
                      <w:right w:val="nil"/>
                    </w:pBdr>
                    <w:ind w:left="15" w:right="15"/>
                    <w:jc w:val="center"/>
                  </w:pPr>
                  <w:r>
                    <w:rPr>
                      <w:b/>
                      <w:bCs/>
                    </w:rPr>
                    <w:t>---</w:t>
                  </w:r>
                </w:p>
              </w:tc>
              <w:tc>
                <w:tcPr>
                  <w:tcW w:w="696" w:type="dxa"/>
                  <w:gridSpan w:val="3"/>
                  <w:tcMar>
                    <w:top w:w="15" w:type="dxa"/>
                    <w:left w:w="15" w:type="dxa"/>
                    <w:bottom w:w="15" w:type="dxa"/>
                    <w:right w:w="15" w:type="dxa"/>
                  </w:tcMar>
                  <w:vAlign w:val="center"/>
                </w:tcPr>
                <w:p w14:paraId="3FA44815"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1C6E1710" w14:textId="77777777" w:rsidR="00F67536" w:rsidRDefault="007F5803">
                  <w:pPr>
                    <w:pBdr>
                      <w:top w:val="nil"/>
                      <w:left w:val="nil"/>
                      <w:bottom w:val="nil"/>
                      <w:right w:val="nil"/>
                    </w:pBdr>
                    <w:ind w:left="15" w:right="15"/>
                    <w:jc w:val="center"/>
                  </w:pPr>
                  <w:r>
                    <w:rPr>
                      <w:b/>
                      <w:bCs/>
                    </w:rPr>
                    <w:t>---</w:t>
                  </w:r>
                </w:p>
              </w:tc>
              <w:tc>
                <w:tcPr>
                  <w:tcW w:w="377" w:type="dxa"/>
                  <w:tcMar>
                    <w:top w:w="15" w:type="dxa"/>
                    <w:left w:w="15" w:type="dxa"/>
                    <w:bottom w:w="15" w:type="dxa"/>
                    <w:right w:w="15" w:type="dxa"/>
                  </w:tcMar>
                  <w:vAlign w:val="center"/>
                </w:tcPr>
                <w:p w14:paraId="46777496"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6FC08C09" w14:textId="77777777" w:rsidR="00F67536" w:rsidRDefault="007F5803">
                  <w:pPr>
                    <w:pBdr>
                      <w:top w:val="nil"/>
                      <w:left w:val="nil"/>
                      <w:bottom w:val="nil"/>
                      <w:right w:val="nil"/>
                    </w:pBdr>
                    <w:ind w:left="15" w:right="15"/>
                    <w:jc w:val="right"/>
                  </w:pPr>
                  <w:r>
                    <w:rPr>
                      <w:b/>
                      <w:bCs/>
                    </w:rPr>
                    <w:t>99.300,00 TL</w:t>
                  </w:r>
                </w:p>
              </w:tc>
            </w:tr>
            <w:tr w:rsidR="00F67536" w14:paraId="47618E6D" w14:textId="77777777">
              <w:trPr>
                <w:trHeight w:val="360"/>
              </w:trPr>
              <w:tc>
                <w:tcPr>
                  <w:tcW w:w="445" w:type="dxa"/>
                  <w:tcMar>
                    <w:top w:w="15" w:type="dxa"/>
                    <w:left w:w="15" w:type="dxa"/>
                    <w:bottom w:w="15" w:type="dxa"/>
                    <w:right w:w="15" w:type="dxa"/>
                  </w:tcMar>
                  <w:vAlign w:val="center"/>
                </w:tcPr>
                <w:p w14:paraId="678B91EE"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706A4275" w14:textId="77777777" w:rsidR="00F67536" w:rsidRDefault="007F5803">
                  <w:pPr>
                    <w:pBdr>
                      <w:top w:val="nil"/>
                      <w:left w:val="nil"/>
                      <w:bottom w:val="nil"/>
                      <w:right w:val="nil"/>
                    </w:pBdr>
                    <w:ind w:left="15" w:right="15"/>
                  </w:pPr>
                  <w:r>
                    <w:rPr>
                      <w:b/>
                      <w:bCs/>
                    </w:rPr>
                    <w:t>Muhtelif Kırtasiye Alımı</w:t>
                  </w:r>
                </w:p>
              </w:tc>
              <w:tc>
                <w:tcPr>
                  <w:tcW w:w="442" w:type="dxa"/>
                  <w:tcMar>
                    <w:top w:w="15" w:type="dxa"/>
                    <w:left w:w="15" w:type="dxa"/>
                    <w:bottom w:w="15" w:type="dxa"/>
                    <w:right w:w="15" w:type="dxa"/>
                  </w:tcMar>
                  <w:vAlign w:val="center"/>
                </w:tcPr>
                <w:p w14:paraId="37846B08"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6E0AD45D" w14:textId="77777777" w:rsidR="00F67536" w:rsidRDefault="007F5803">
                  <w:pPr>
                    <w:pBdr>
                      <w:top w:val="nil"/>
                      <w:left w:val="nil"/>
                      <w:bottom w:val="nil"/>
                      <w:right w:val="nil"/>
                    </w:pBdr>
                    <w:ind w:left="15" w:right="15"/>
                    <w:jc w:val="center"/>
                  </w:pPr>
                  <w:r>
                    <w:rPr>
                      <w:b/>
                      <w:bCs/>
                    </w:rPr>
                    <w:t>---</w:t>
                  </w:r>
                </w:p>
              </w:tc>
              <w:tc>
                <w:tcPr>
                  <w:tcW w:w="696" w:type="dxa"/>
                  <w:gridSpan w:val="3"/>
                  <w:tcMar>
                    <w:top w:w="15" w:type="dxa"/>
                    <w:left w:w="15" w:type="dxa"/>
                    <w:bottom w:w="15" w:type="dxa"/>
                    <w:right w:w="15" w:type="dxa"/>
                  </w:tcMar>
                  <w:vAlign w:val="center"/>
                </w:tcPr>
                <w:p w14:paraId="3081F869" w14:textId="77777777" w:rsidR="00F67536" w:rsidRDefault="007F5803">
                  <w:pPr>
                    <w:pBdr>
                      <w:top w:val="nil"/>
                      <w:left w:val="nil"/>
                      <w:bottom w:val="nil"/>
                      <w:right w:val="nil"/>
                    </w:pBdr>
                    <w:ind w:left="70" w:right="70"/>
                  </w:pPr>
                  <w:r>
                    <w:t> </w:t>
                  </w:r>
                </w:p>
              </w:tc>
              <w:tc>
                <w:tcPr>
                  <w:tcW w:w="1762" w:type="dxa"/>
                  <w:gridSpan w:val="6"/>
                  <w:tcBorders>
                    <w:bottom w:val="single" w:sz="8" w:space="0" w:color="000000"/>
                  </w:tcBorders>
                  <w:tcMar>
                    <w:top w:w="15" w:type="dxa"/>
                    <w:left w:w="15" w:type="dxa"/>
                    <w:bottom w:w="15" w:type="dxa"/>
                    <w:right w:w="15" w:type="dxa"/>
                  </w:tcMar>
                  <w:vAlign w:val="center"/>
                </w:tcPr>
                <w:p w14:paraId="05239B1B" w14:textId="77777777" w:rsidR="00F67536" w:rsidRDefault="007F5803">
                  <w:pPr>
                    <w:pBdr>
                      <w:top w:val="nil"/>
                      <w:left w:val="nil"/>
                      <w:bottom w:val="nil"/>
                      <w:right w:val="nil"/>
                    </w:pBdr>
                    <w:ind w:left="15" w:right="15"/>
                    <w:jc w:val="center"/>
                  </w:pPr>
                  <w:r>
                    <w:rPr>
                      <w:b/>
                      <w:bCs/>
                    </w:rPr>
                    <w:t>---</w:t>
                  </w:r>
                </w:p>
              </w:tc>
              <w:tc>
                <w:tcPr>
                  <w:tcW w:w="377" w:type="dxa"/>
                  <w:tcMar>
                    <w:top w:w="15" w:type="dxa"/>
                    <w:left w:w="15" w:type="dxa"/>
                    <w:bottom w:w="15" w:type="dxa"/>
                    <w:right w:w="15" w:type="dxa"/>
                  </w:tcMar>
                  <w:vAlign w:val="center"/>
                </w:tcPr>
                <w:p w14:paraId="42020ECF" w14:textId="77777777" w:rsidR="00F67536" w:rsidRDefault="007F5803">
                  <w:pPr>
                    <w:pBdr>
                      <w:top w:val="nil"/>
                      <w:left w:val="nil"/>
                      <w:bottom w:val="nil"/>
                      <w:right w:val="nil"/>
                    </w:pBdr>
                    <w:ind w:left="70" w:right="70"/>
                  </w:pPr>
                  <w:r>
                    <w:t> </w:t>
                  </w:r>
                </w:p>
              </w:tc>
              <w:tc>
                <w:tcPr>
                  <w:tcW w:w="2588" w:type="dxa"/>
                  <w:gridSpan w:val="5"/>
                  <w:tcBorders>
                    <w:bottom w:val="single" w:sz="8" w:space="0" w:color="000000"/>
                  </w:tcBorders>
                  <w:tcMar>
                    <w:top w:w="15" w:type="dxa"/>
                    <w:left w:w="15" w:type="dxa"/>
                    <w:bottom w:w="15" w:type="dxa"/>
                    <w:right w:w="15" w:type="dxa"/>
                  </w:tcMar>
                  <w:vAlign w:val="center"/>
                </w:tcPr>
                <w:p w14:paraId="63FEF749" w14:textId="77777777" w:rsidR="00F67536" w:rsidRDefault="007F5803">
                  <w:pPr>
                    <w:pBdr>
                      <w:top w:val="nil"/>
                      <w:left w:val="nil"/>
                      <w:bottom w:val="nil"/>
                      <w:right w:val="nil"/>
                    </w:pBdr>
                    <w:ind w:left="15" w:right="15"/>
                    <w:jc w:val="right"/>
                  </w:pPr>
                  <w:r>
                    <w:rPr>
                      <w:b/>
                      <w:bCs/>
                    </w:rPr>
                    <w:t>198.430,00 TL</w:t>
                  </w:r>
                </w:p>
              </w:tc>
            </w:tr>
            <w:tr w:rsidR="00F67536" w14:paraId="216EA431" w14:textId="77777777">
              <w:trPr>
                <w:trHeight w:val="360"/>
              </w:trPr>
              <w:tc>
                <w:tcPr>
                  <w:tcW w:w="445" w:type="dxa"/>
                  <w:tcMar>
                    <w:top w:w="15" w:type="dxa"/>
                    <w:left w:w="15" w:type="dxa"/>
                    <w:bottom w:w="15" w:type="dxa"/>
                    <w:right w:w="15" w:type="dxa"/>
                  </w:tcMar>
                  <w:vAlign w:val="center"/>
                </w:tcPr>
                <w:p w14:paraId="04A1BC73" w14:textId="77777777" w:rsidR="00F67536" w:rsidRDefault="007F5803">
                  <w:pPr>
                    <w:pBdr>
                      <w:top w:val="nil"/>
                      <w:left w:val="nil"/>
                      <w:bottom w:val="nil"/>
                      <w:right w:val="nil"/>
                    </w:pBdr>
                    <w:ind w:left="70" w:right="70"/>
                  </w:pPr>
                  <w:r>
                    <w:t> </w:t>
                  </w:r>
                </w:p>
              </w:tc>
              <w:tc>
                <w:tcPr>
                  <w:tcW w:w="445" w:type="dxa"/>
                  <w:tcMar>
                    <w:top w:w="15" w:type="dxa"/>
                    <w:left w:w="15" w:type="dxa"/>
                    <w:bottom w:w="15" w:type="dxa"/>
                    <w:right w:w="15" w:type="dxa"/>
                  </w:tcMar>
                  <w:vAlign w:val="center"/>
                </w:tcPr>
                <w:p w14:paraId="4BC73AE1"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352A9EEF"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F1FFE75"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49719ADB"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264EA0EC"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1803DA6"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FC9E0D3"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1EC2B820"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2F1E6351"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3BD4DD0A" w14:textId="77777777" w:rsidR="00F67536" w:rsidRDefault="007F5803">
                  <w:pPr>
                    <w:pBdr>
                      <w:top w:val="nil"/>
                      <w:left w:val="nil"/>
                      <w:bottom w:val="nil"/>
                      <w:right w:val="nil"/>
                    </w:pBdr>
                    <w:ind w:left="70" w:right="70"/>
                  </w:pPr>
                  <w:r>
                    <w:t> </w:t>
                  </w:r>
                </w:p>
              </w:tc>
              <w:tc>
                <w:tcPr>
                  <w:tcW w:w="785" w:type="dxa"/>
                  <w:gridSpan w:val="3"/>
                  <w:tcMar>
                    <w:top w:w="15" w:type="dxa"/>
                    <w:left w:w="15" w:type="dxa"/>
                    <w:bottom w:w="15" w:type="dxa"/>
                    <w:right w:w="15" w:type="dxa"/>
                  </w:tcMar>
                  <w:vAlign w:val="center"/>
                </w:tcPr>
                <w:p w14:paraId="70308E77"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11D65029"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65CE0225" w14:textId="77777777" w:rsidR="00F67536" w:rsidRDefault="007F5803">
                  <w:pPr>
                    <w:pBdr>
                      <w:top w:val="nil"/>
                      <w:left w:val="nil"/>
                      <w:bottom w:val="nil"/>
                      <w:right w:val="nil"/>
                    </w:pBdr>
                    <w:ind w:left="70" w:right="70"/>
                  </w:pPr>
                  <w:r>
                    <w:t> </w:t>
                  </w:r>
                </w:p>
              </w:tc>
              <w:tc>
                <w:tcPr>
                  <w:tcW w:w="1090" w:type="dxa"/>
                  <w:gridSpan w:val="4"/>
                  <w:tcMar>
                    <w:top w:w="15" w:type="dxa"/>
                    <w:left w:w="15" w:type="dxa"/>
                    <w:bottom w:w="15" w:type="dxa"/>
                    <w:right w:w="15" w:type="dxa"/>
                  </w:tcMar>
                  <w:vAlign w:val="center"/>
                </w:tcPr>
                <w:p w14:paraId="2B3529B2" w14:textId="77777777" w:rsidR="00F67536" w:rsidRDefault="007F5803">
                  <w:pPr>
                    <w:pBdr>
                      <w:top w:val="nil"/>
                      <w:left w:val="nil"/>
                      <w:bottom w:val="nil"/>
                      <w:right w:val="nil"/>
                    </w:pBdr>
                    <w:ind w:left="15" w:right="15"/>
                    <w:jc w:val="right"/>
                  </w:pPr>
                  <w:r>
                    <w:rPr>
                      <w:b/>
                      <w:bCs/>
                    </w:rPr>
                    <w:t>TOPLAM:</w:t>
                  </w:r>
                </w:p>
              </w:tc>
              <w:tc>
                <w:tcPr>
                  <w:tcW w:w="1676" w:type="dxa"/>
                  <w:gridSpan w:val="2"/>
                  <w:tcMar>
                    <w:top w:w="15" w:type="dxa"/>
                    <w:left w:w="15" w:type="dxa"/>
                    <w:bottom w:w="15" w:type="dxa"/>
                    <w:right w:w="15" w:type="dxa"/>
                  </w:tcMar>
                  <w:vAlign w:val="center"/>
                </w:tcPr>
                <w:p w14:paraId="318D6CDA" w14:textId="77777777" w:rsidR="00F67536" w:rsidRDefault="007F5803">
                  <w:pPr>
                    <w:pBdr>
                      <w:top w:val="nil"/>
                      <w:left w:val="nil"/>
                      <w:bottom w:val="nil"/>
                      <w:right w:val="nil"/>
                    </w:pBdr>
                    <w:ind w:left="70" w:right="70"/>
                  </w:pPr>
                  <w:r>
                    <w:rPr>
                      <w:b/>
                      <w:bCs/>
                    </w:rPr>
                    <w:t>409.000,00 TL</w:t>
                  </w:r>
                </w:p>
              </w:tc>
              <w:tc>
                <w:tcPr>
                  <w:tcW w:w="465" w:type="dxa"/>
                  <w:tcMar>
                    <w:top w:w="15" w:type="dxa"/>
                    <w:left w:w="15" w:type="dxa"/>
                    <w:bottom w:w="15" w:type="dxa"/>
                    <w:right w:w="15" w:type="dxa"/>
                  </w:tcMar>
                  <w:vAlign w:val="center"/>
                </w:tcPr>
                <w:p w14:paraId="1995C336" w14:textId="77777777" w:rsidR="00F67536" w:rsidRDefault="007F5803">
                  <w:pPr>
                    <w:pBdr>
                      <w:top w:val="nil"/>
                      <w:left w:val="nil"/>
                      <w:bottom w:val="nil"/>
                      <w:right w:val="nil"/>
                    </w:pBdr>
                  </w:pPr>
                  <w:r>
                    <w:t> </w:t>
                  </w:r>
                </w:p>
              </w:tc>
            </w:tr>
          </w:tbl>
          <w:p w14:paraId="6B77C8A1" w14:textId="1DF481DB" w:rsidR="00764CDF" w:rsidRDefault="007F5803">
            <w:pPr>
              <w:spacing w:before="240" w:after="240"/>
              <w:jc w:val="both"/>
            </w:pPr>
            <w:r>
              <w:t xml:space="preserve">Ayrıca ofislerde kullanılacak çeşitli kırtasiye malzemelerinin alımının yapılabilmesi ve artacak malzeme fiyatları da göz önüne alınarak bu harcama kalemine </w:t>
            </w:r>
            <w:r w:rsidR="0091741C">
              <w:rPr>
                <w:b/>
                <w:bCs/>
              </w:rPr>
              <w:t>2027</w:t>
            </w:r>
            <w:r>
              <w:rPr>
                <w:b/>
                <w:bCs/>
              </w:rPr>
              <w:t xml:space="preserve"> Yılında 409.000,00- TL</w:t>
            </w:r>
            <w:r>
              <w:t xml:space="preserve">, </w:t>
            </w:r>
            <w:r w:rsidR="0091741C">
              <w:t>2028</w:t>
            </w:r>
            <w:r>
              <w:t xml:space="preserve"> yılında 470.000,00- TL ve </w:t>
            </w:r>
            <w:r w:rsidR="0091741C">
              <w:t>2029</w:t>
            </w:r>
            <w:r>
              <w:t xml:space="preserve"> yılında 470.000,00- TL ödenek gerekmektedir.</w:t>
            </w:r>
            <w:r w:rsidR="00764CDF">
              <w:t xml:space="preserve"> </w:t>
            </w:r>
          </w:p>
          <w:p w14:paraId="3CF57A19" w14:textId="77777777" w:rsidR="00764CDF" w:rsidRDefault="00764CDF" w:rsidP="00764CDF">
            <w:pPr>
              <w:spacing w:before="240" w:after="240"/>
              <w:jc w:val="both"/>
            </w:pPr>
            <w:r>
              <w:rPr>
                <w:b/>
                <w:bCs/>
              </w:rPr>
              <w:t>Gerçek İhtiyaç Teklif Toplamı</w:t>
            </w:r>
          </w:p>
          <w:p w14:paraId="3059F856" w14:textId="05FB88E2" w:rsidR="00764CDF" w:rsidRDefault="0091741C" w:rsidP="00764CDF">
            <w:pPr>
              <w:spacing w:before="240" w:after="240"/>
              <w:jc w:val="both"/>
              <w:rPr>
                <w:b/>
                <w:bCs/>
                <w:color w:val="FF0000"/>
              </w:rPr>
            </w:pPr>
            <w:r>
              <w:rPr>
                <w:b/>
                <w:bCs/>
              </w:rPr>
              <w:t>2027</w:t>
            </w:r>
            <w:r w:rsidR="00764CDF">
              <w:rPr>
                <w:b/>
                <w:bCs/>
              </w:rPr>
              <w:t>=</w:t>
            </w:r>
            <w:r w:rsidR="00764CDF" w:rsidRPr="00764CDF">
              <w:rPr>
                <w:b/>
                <w:bCs/>
                <w:color w:val="FF0000"/>
              </w:rPr>
              <w:t>210.600</w:t>
            </w:r>
            <w:r w:rsidR="00764CDF">
              <w:rPr>
                <w:b/>
                <w:bCs/>
                <w:color w:val="FF0000"/>
              </w:rPr>
              <w:t>TL</w:t>
            </w:r>
          </w:p>
          <w:p w14:paraId="0698BA43" w14:textId="3C422F8A" w:rsidR="00764CDF" w:rsidRDefault="0091741C" w:rsidP="00764CDF">
            <w:pPr>
              <w:spacing w:before="240" w:after="240"/>
              <w:jc w:val="both"/>
            </w:pPr>
            <w:r>
              <w:rPr>
                <w:b/>
                <w:bCs/>
              </w:rPr>
              <w:t>2028</w:t>
            </w:r>
            <w:r w:rsidR="00764CDF">
              <w:rPr>
                <w:b/>
                <w:bCs/>
              </w:rPr>
              <w:t>=</w:t>
            </w:r>
            <w:r w:rsidR="00764CDF">
              <w:rPr>
                <w:b/>
                <w:bCs/>
                <w:color w:val="FF0000"/>
              </w:rPr>
              <w:t>226.000</w:t>
            </w:r>
            <w:r w:rsidR="00764CDF" w:rsidRPr="0005663E">
              <w:rPr>
                <w:b/>
                <w:bCs/>
                <w:color w:val="FF0000"/>
              </w:rPr>
              <w:t>TL</w:t>
            </w:r>
          </w:p>
          <w:p w14:paraId="2C2E469A" w14:textId="58CF9AF1" w:rsidR="00764CDF" w:rsidRDefault="0091741C" w:rsidP="00764CDF">
            <w:pPr>
              <w:spacing w:before="240" w:after="240"/>
              <w:jc w:val="both"/>
            </w:pPr>
            <w:r>
              <w:rPr>
                <w:b/>
                <w:bCs/>
              </w:rPr>
              <w:t>2029</w:t>
            </w:r>
            <w:r w:rsidR="00764CDF">
              <w:rPr>
                <w:b/>
                <w:bCs/>
              </w:rPr>
              <w:t>=</w:t>
            </w:r>
            <w:r w:rsidR="00764CDF">
              <w:rPr>
                <w:b/>
                <w:bCs/>
                <w:color w:val="FF0000"/>
              </w:rPr>
              <w:t>226.000</w:t>
            </w:r>
            <w:r w:rsidR="00764CDF" w:rsidRPr="0005663E">
              <w:rPr>
                <w:b/>
                <w:bCs/>
                <w:color w:val="FF0000"/>
              </w:rPr>
              <w:t>TL</w:t>
            </w:r>
          </w:p>
          <w:p w14:paraId="2C9DC0C5" w14:textId="7941C6E2" w:rsidR="00F67536" w:rsidRDefault="00F67536">
            <w:pPr>
              <w:spacing w:before="240" w:after="240"/>
              <w:jc w:val="both"/>
            </w:pPr>
          </w:p>
          <w:p w14:paraId="3AF91EA8" w14:textId="77777777" w:rsidR="00FA236E" w:rsidRDefault="00FA236E" w:rsidP="00FA236E">
            <w:pPr>
              <w:spacing w:before="240"/>
              <w:jc w:val="both"/>
              <w:rPr>
                <w:rFonts w:ascii="Tahoma" w:hAnsi="Tahoma" w:cs="Tahoma"/>
                <w:sz w:val="20"/>
                <w:szCs w:val="20"/>
              </w:rPr>
            </w:pPr>
          </w:p>
          <w:p w14:paraId="0219EBC0" w14:textId="77777777" w:rsidR="00FA236E" w:rsidRDefault="00FA236E" w:rsidP="00FA236E">
            <w:pPr>
              <w:spacing w:before="240"/>
              <w:jc w:val="both"/>
              <w:rPr>
                <w:rFonts w:ascii="Tahoma" w:hAnsi="Tahoma" w:cs="Tahoma"/>
                <w:sz w:val="20"/>
                <w:szCs w:val="20"/>
              </w:rPr>
            </w:pPr>
          </w:p>
          <w:p w14:paraId="3775DAA0" w14:textId="77777777" w:rsidR="00FA236E" w:rsidRDefault="00FA236E" w:rsidP="00FA236E">
            <w:pPr>
              <w:spacing w:before="240"/>
              <w:jc w:val="both"/>
              <w:rPr>
                <w:rFonts w:ascii="Tahoma" w:hAnsi="Tahoma" w:cs="Tahoma"/>
                <w:sz w:val="20"/>
                <w:szCs w:val="20"/>
              </w:rPr>
            </w:pPr>
          </w:p>
          <w:p w14:paraId="3F50F69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7855144A" w14:textId="77777777" w:rsidTr="00FA236E">
              <w:trPr>
                <w:trHeight w:hRule="exact" w:val="492"/>
              </w:trPr>
              <w:tc>
                <w:tcPr>
                  <w:tcW w:w="4568" w:type="dxa"/>
                  <w:tcMar>
                    <w:top w:w="0" w:type="dxa"/>
                    <w:bottom w:w="0" w:type="dxa"/>
                  </w:tcMar>
                </w:tcPr>
                <w:p w14:paraId="201177E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9324384" w14:textId="289EA947" w:rsidR="00FA236E" w:rsidRPr="00B446D1" w:rsidRDefault="00764CDF" w:rsidP="00FA236E">
                  <w:pPr>
                    <w:spacing w:before="240"/>
                    <w:rPr>
                      <w:rFonts w:ascii="Tahoma" w:hAnsi="Tahoma" w:cs="Tahoma"/>
                      <w:sz w:val="20"/>
                      <w:szCs w:val="20"/>
                    </w:rPr>
                  </w:pPr>
                  <w:r w:rsidRPr="00764CDF">
                    <w:rPr>
                      <w:rFonts w:ascii="Tahoma" w:hAnsi="Tahoma" w:cs="Tahoma"/>
                      <w:noProof/>
                      <w:color w:val="FF0000"/>
                      <w:sz w:val="20"/>
                      <w:szCs w:val="20"/>
                    </w:rPr>
                    <w:t>26.000TL</w:t>
                  </w:r>
                </w:p>
              </w:tc>
            </w:tr>
            <w:tr w:rsidR="00F67536" w14:paraId="5FEF89ED" w14:textId="77777777" w:rsidTr="00FA236E">
              <w:trPr>
                <w:trHeight w:val="1211"/>
              </w:trPr>
              <w:tc>
                <w:tcPr>
                  <w:tcW w:w="4568" w:type="dxa"/>
                </w:tcPr>
                <w:p w14:paraId="72F845F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39A09136" w14:textId="77777777" w:rsidR="00FA236E" w:rsidRPr="00B446D1" w:rsidRDefault="00FA236E" w:rsidP="00FA236E">
                  <w:pPr>
                    <w:spacing w:before="240"/>
                    <w:jc w:val="both"/>
                    <w:rPr>
                      <w:rFonts w:ascii="Tahoma" w:hAnsi="Tahoma" w:cs="Tahoma"/>
                      <w:sz w:val="20"/>
                      <w:szCs w:val="20"/>
                    </w:rPr>
                  </w:pPr>
                </w:p>
              </w:tc>
            </w:tr>
          </w:tbl>
          <w:p w14:paraId="038B239D" w14:textId="77777777" w:rsidR="00FA236E" w:rsidRPr="00B446D1" w:rsidRDefault="00FA236E" w:rsidP="00FA236E">
            <w:pPr>
              <w:spacing w:before="240"/>
              <w:jc w:val="both"/>
              <w:rPr>
                <w:rFonts w:ascii="Tahoma" w:hAnsi="Tahoma" w:cs="Tahoma"/>
                <w:sz w:val="20"/>
                <w:szCs w:val="20"/>
              </w:rPr>
            </w:pPr>
          </w:p>
        </w:tc>
      </w:tr>
    </w:tbl>
    <w:p w14:paraId="7867E453" w14:textId="77777777" w:rsidR="00FA236E" w:rsidRPr="00B446D1" w:rsidRDefault="00FA236E" w:rsidP="00FA236E">
      <w:pPr>
        <w:rPr>
          <w:rFonts w:ascii="Tahoma" w:hAnsi="Tahoma" w:cs="Tahoma"/>
          <w:sz w:val="20"/>
          <w:szCs w:val="20"/>
        </w:rPr>
      </w:pPr>
    </w:p>
    <w:p w14:paraId="44AF3C1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97D9CF7" w14:textId="77777777" w:rsidTr="00FA236E">
        <w:trPr>
          <w:trHeight w:val="397"/>
        </w:trPr>
        <w:tc>
          <w:tcPr>
            <w:tcW w:w="1695" w:type="dxa"/>
            <w:tcMar>
              <w:top w:w="0" w:type="dxa"/>
              <w:left w:w="108" w:type="dxa"/>
              <w:bottom w:w="0" w:type="dxa"/>
              <w:right w:w="108" w:type="dxa"/>
            </w:tcMar>
            <w:vAlign w:val="center"/>
          </w:tcPr>
          <w:p w14:paraId="11A1F70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D8EC739" w14:textId="409F29C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53D570D" w14:textId="77777777" w:rsidTr="00FA236E">
        <w:trPr>
          <w:trHeight w:val="397"/>
        </w:trPr>
        <w:tc>
          <w:tcPr>
            <w:tcW w:w="1695" w:type="dxa"/>
            <w:tcMar>
              <w:top w:w="0" w:type="dxa"/>
              <w:left w:w="108" w:type="dxa"/>
              <w:bottom w:w="0" w:type="dxa"/>
              <w:right w:w="108" w:type="dxa"/>
            </w:tcMar>
            <w:vAlign w:val="center"/>
          </w:tcPr>
          <w:p w14:paraId="22FB7F9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55B28E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F5CC69C" w14:textId="77777777" w:rsidTr="00FA236E">
        <w:trPr>
          <w:trHeight w:val="397"/>
        </w:trPr>
        <w:tc>
          <w:tcPr>
            <w:tcW w:w="1695" w:type="dxa"/>
            <w:tcMar>
              <w:top w:w="0" w:type="dxa"/>
              <w:left w:w="108" w:type="dxa"/>
              <w:bottom w:w="0" w:type="dxa"/>
              <w:right w:w="108" w:type="dxa"/>
            </w:tcMar>
            <w:vAlign w:val="center"/>
          </w:tcPr>
          <w:p w14:paraId="0D41507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DB978D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3CE1623" w14:textId="77777777" w:rsidTr="00FA236E">
        <w:trPr>
          <w:trHeight w:val="397"/>
        </w:trPr>
        <w:tc>
          <w:tcPr>
            <w:tcW w:w="1695" w:type="dxa"/>
            <w:tcMar>
              <w:top w:w="0" w:type="dxa"/>
              <w:left w:w="108" w:type="dxa"/>
              <w:bottom w:w="0" w:type="dxa"/>
              <w:right w:w="108" w:type="dxa"/>
            </w:tcMar>
            <w:vAlign w:val="center"/>
          </w:tcPr>
          <w:p w14:paraId="553C42F6"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3E1AD9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4D9EC42" w14:textId="77777777" w:rsidTr="00FA236E">
        <w:trPr>
          <w:trHeight w:val="397"/>
        </w:trPr>
        <w:tc>
          <w:tcPr>
            <w:tcW w:w="1695" w:type="dxa"/>
            <w:tcMar>
              <w:top w:w="0" w:type="dxa"/>
              <w:left w:w="108" w:type="dxa"/>
              <w:bottom w:w="0" w:type="dxa"/>
              <w:right w:w="108" w:type="dxa"/>
            </w:tcMar>
            <w:vAlign w:val="center"/>
          </w:tcPr>
          <w:p w14:paraId="1433F5B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8670FE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5B2A572" w14:textId="77777777" w:rsidTr="00FA236E">
        <w:trPr>
          <w:trHeight w:val="397"/>
        </w:trPr>
        <w:tc>
          <w:tcPr>
            <w:tcW w:w="1695" w:type="dxa"/>
            <w:tcMar>
              <w:top w:w="0" w:type="dxa"/>
              <w:left w:w="108" w:type="dxa"/>
              <w:bottom w:w="0" w:type="dxa"/>
              <w:right w:w="108" w:type="dxa"/>
            </w:tcMar>
            <w:vAlign w:val="center"/>
          </w:tcPr>
          <w:p w14:paraId="0749639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57D5F02"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181D87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2581E1D" w14:textId="77777777" w:rsidTr="00FA236E">
        <w:trPr>
          <w:trHeight w:hRule="exact" w:val="397"/>
        </w:trPr>
        <w:tc>
          <w:tcPr>
            <w:tcW w:w="1418" w:type="dxa"/>
            <w:vMerge w:val="restart"/>
            <w:tcMar>
              <w:top w:w="0" w:type="dxa"/>
            </w:tcMar>
            <w:vAlign w:val="center"/>
          </w:tcPr>
          <w:p w14:paraId="2D59FCB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041984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F7BCFC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BDF0C6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6EB1EE9" w14:textId="22B00A0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50DAEAD" w14:textId="2FC060D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8F3217A" w14:textId="2760E61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E4CF115" w14:textId="77777777" w:rsidTr="00FA236E">
        <w:trPr>
          <w:trHeight w:hRule="exact" w:val="397"/>
        </w:trPr>
        <w:tc>
          <w:tcPr>
            <w:tcW w:w="1418" w:type="dxa"/>
            <w:vMerge/>
            <w:vAlign w:val="bottom"/>
          </w:tcPr>
          <w:p w14:paraId="0987FB6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0C37E9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6DC938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7159349"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1C05C8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BAA1DA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8415B0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E34AD" w14:paraId="64885966" w14:textId="77777777" w:rsidTr="004C08D6">
        <w:trPr>
          <w:trHeight w:hRule="exact" w:val="312"/>
        </w:trPr>
        <w:tc>
          <w:tcPr>
            <w:tcW w:w="1418" w:type="dxa"/>
            <w:tcMar>
              <w:top w:w="0" w:type="dxa"/>
            </w:tcMar>
          </w:tcPr>
          <w:p w14:paraId="58C9838D"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5C898A8"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B95361B" w14:textId="77777777" w:rsidR="00FE34AD" w:rsidRPr="00B446D1" w:rsidRDefault="00FE34AD" w:rsidP="00FE34AD">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664971D0" w14:textId="77777777" w:rsidR="00FE34AD" w:rsidRPr="00B446D1" w:rsidRDefault="00FE34AD" w:rsidP="00FE34AD">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2AA027C2" w14:textId="28A37A5B"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173.000,00</w:t>
            </w:r>
          </w:p>
        </w:tc>
        <w:tc>
          <w:tcPr>
            <w:tcW w:w="1705" w:type="dxa"/>
            <w:tcMar>
              <w:top w:w="0" w:type="dxa"/>
            </w:tcMar>
            <w:vAlign w:val="bottom"/>
          </w:tcPr>
          <w:p w14:paraId="5D22063B" w14:textId="7E7883B1"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188.000,00</w:t>
            </w:r>
          </w:p>
        </w:tc>
        <w:tc>
          <w:tcPr>
            <w:tcW w:w="1628" w:type="dxa"/>
            <w:tcMar>
              <w:top w:w="0" w:type="dxa"/>
            </w:tcMar>
          </w:tcPr>
          <w:p w14:paraId="7D55ED95" w14:textId="37FFEA5C" w:rsidR="00FE34AD" w:rsidRPr="00FE34AD" w:rsidRDefault="00FE34AD" w:rsidP="00FE34AD">
            <w:pPr>
              <w:pStyle w:val="ppMsoNormal"/>
              <w:spacing w:after="200"/>
              <w:jc w:val="right"/>
              <w:rPr>
                <w:rFonts w:ascii="Tahoma" w:hAnsi="Tahoma" w:cs="Tahoma"/>
                <w:color w:val="FF0000"/>
                <w:sz w:val="20"/>
                <w:szCs w:val="20"/>
              </w:rPr>
            </w:pPr>
            <w:r w:rsidRPr="00FE34AD">
              <w:rPr>
                <w:color w:val="FF0000"/>
                <w:sz w:val="28"/>
                <w:szCs w:val="28"/>
              </w:rPr>
              <w:t>188.000,00</w:t>
            </w:r>
          </w:p>
        </w:tc>
      </w:tr>
    </w:tbl>
    <w:p w14:paraId="5DDA8A0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5FD3675" w14:textId="77777777" w:rsidTr="00FA236E">
        <w:trPr>
          <w:trHeight w:val="3936"/>
        </w:trPr>
        <w:tc>
          <w:tcPr>
            <w:tcW w:w="15191" w:type="dxa"/>
            <w:tcMar>
              <w:top w:w="0" w:type="dxa"/>
              <w:left w:w="108" w:type="dxa"/>
              <w:bottom w:w="0" w:type="dxa"/>
              <w:right w:w="108" w:type="dxa"/>
            </w:tcMar>
          </w:tcPr>
          <w:p w14:paraId="23EDFE92"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Birinci Öğretim Hizmetleri Faaliyetleri kapsamında, Personel ile öğrenci kırtasiye malzemeleri ihtiyacının karşılanabilmesi için aşağıda ayrıntılı bilgileri verilen malzemelerin alınması gerekir.</w:t>
            </w:r>
          </w:p>
          <w:p w14:paraId="7C4BDA36" w14:textId="77777777" w:rsidR="00F67536" w:rsidRDefault="007F5803">
            <w:pPr>
              <w:spacing w:before="240" w:after="240"/>
              <w:jc w:val="both"/>
            </w:pPr>
            <w:r>
              <w:t>Eğitim, öğretim, araştırma ve yönetim hizmetlerinin sürdürülebilmesi için aşağıda belirtilen çeşitli kırtasiye ve toner ihtiyacımız Devlet Malzeme Ofisi ve piyasa birim fiyatlarına göre hesaplanarak çıkartılmıştır.</w:t>
            </w:r>
          </w:p>
          <w:p w14:paraId="04FF4C25" w14:textId="77777777" w:rsidR="00F67536" w:rsidRDefault="007F5803">
            <w:pPr>
              <w:spacing w:before="240" w:after="240"/>
              <w:jc w:val="both"/>
            </w:pPr>
            <w:r>
              <w:rPr>
                <w:rFonts w:ascii="Trebuchet MS" w:eastAsia="Trebuchet MS" w:hAnsi="Trebuchet MS" w:cs="Trebuchet MS"/>
                <w:b/>
                <w:bCs/>
              </w:rPr>
              <w:t>DMO</w:t>
            </w:r>
          </w:p>
          <w:tbl>
            <w:tblPr>
              <w:tblW w:w="1280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2"/>
              <w:gridCol w:w="428"/>
              <w:gridCol w:w="427"/>
              <w:gridCol w:w="427"/>
              <w:gridCol w:w="420"/>
              <w:gridCol w:w="8"/>
              <w:gridCol w:w="418"/>
              <w:gridCol w:w="174"/>
              <w:gridCol w:w="252"/>
              <w:gridCol w:w="175"/>
              <w:gridCol w:w="418"/>
              <w:gridCol w:w="8"/>
              <w:gridCol w:w="419"/>
              <w:gridCol w:w="442"/>
              <w:gridCol w:w="125"/>
              <w:gridCol w:w="429"/>
              <w:gridCol w:w="409"/>
              <w:gridCol w:w="65"/>
              <w:gridCol w:w="257"/>
              <w:gridCol w:w="96"/>
              <w:gridCol w:w="295"/>
              <w:gridCol w:w="340"/>
              <w:gridCol w:w="103"/>
              <w:gridCol w:w="546"/>
              <w:gridCol w:w="184"/>
              <w:gridCol w:w="466"/>
              <w:gridCol w:w="190"/>
              <w:gridCol w:w="702"/>
              <w:gridCol w:w="196"/>
              <w:gridCol w:w="166"/>
              <w:gridCol w:w="675"/>
              <w:gridCol w:w="188"/>
              <w:gridCol w:w="685"/>
              <w:gridCol w:w="198"/>
              <w:gridCol w:w="198"/>
              <w:gridCol w:w="120"/>
              <w:gridCol w:w="139"/>
              <w:gridCol w:w="196"/>
              <w:gridCol w:w="445"/>
              <w:gridCol w:w="120"/>
              <w:gridCol w:w="77"/>
              <w:gridCol w:w="636"/>
              <w:gridCol w:w="120"/>
            </w:tblGrid>
            <w:tr w:rsidR="00F67536" w14:paraId="437D3F8D" w14:textId="77777777">
              <w:trPr>
                <w:trHeight w:val="360"/>
              </w:trPr>
              <w:tc>
                <w:tcPr>
                  <w:tcW w:w="446" w:type="dxa"/>
                  <w:tcMar>
                    <w:top w:w="15" w:type="dxa"/>
                    <w:left w:w="15" w:type="dxa"/>
                    <w:bottom w:w="15" w:type="dxa"/>
                    <w:right w:w="15" w:type="dxa"/>
                  </w:tcMar>
                  <w:vAlign w:val="center"/>
                </w:tcPr>
                <w:p w14:paraId="5118EB1A"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44001F1C"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442" w:type="dxa"/>
                  <w:tcMar>
                    <w:top w:w="15" w:type="dxa"/>
                    <w:left w:w="15" w:type="dxa"/>
                    <w:bottom w:w="15" w:type="dxa"/>
                    <w:right w:w="15" w:type="dxa"/>
                  </w:tcMar>
                  <w:vAlign w:val="center"/>
                </w:tcPr>
                <w:p w14:paraId="53B646C5"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12C5C5FE" w14:textId="77777777" w:rsidR="00F67536" w:rsidRDefault="007F5803">
                  <w:pPr>
                    <w:pBdr>
                      <w:top w:val="nil"/>
                      <w:left w:val="nil"/>
                      <w:bottom w:val="nil"/>
                      <w:right w:val="nil"/>
                    </w:pBdr>
                    <w:ind w:left="15" w:right="15"/>
                    <w:jc w:val="both"/>
                  </w:pPr>
                  <w:r>
                    <w:rPr>
                      <w:rFonts w:ascii="Trebuchet MS" w:eastAsia="Trebuchet MS" w:hAnsi="Trebuchet MS" w:cs="Trebuchet MS"/>
                      <w:b/>
                      <w:bCs/>
                    </w:rPr>
                    <w:t>Miktarı</w:t>
                  </w:r>
                </w:p>
              </w:tc>
              <w:tc>
                <w:tcPr>
                  <w:tcW w:w="696" w:type="dxa"/>
                  <w:gridSpan w:val="3"/>
                  <w:tcMar>
                    <w:top w:w="15" w:type="dxa"/>
                    <w:left w:w="15" w:type="dxa"/>
                    <w:bottom w:w="15" w:type="dxa"/>
                    <w:right w:w="15" w:type="dxa"/>
                  </w:tcMar>
                  <w:vAlign w:val="center"/>
                </w:tcPr>
                <w:p w14:paraId="48494D42"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3F25A85B" w14:textId="77777777" w:rsidR="00F67536" w:rsidRDefault="007F5803">
                  <w:pPr>
                    <w:pBdr>
                      <w:top w:val="nil"/>
                      <w:left w:val="nil"/>
                      <w:bottom w:val="nil"/>
                      <w:right w:val="nil"/>
                    </w:pBdr>
                    <w:ind w:left="15" w:right="15"/>
                    <w:jc w:val="both"/>
                  </w:pPr>
                  <w:r>
                    <w:rPr>
                      <w:rFonts w:ascii="Trebuchet MS" w:eastAsia="Trebuchet MS" w:hAnsi="Trebuchet MS" w:cs="Trebuchet MS"/>
                      <w:b/>
                      <w:bCs/>
                    </w:rPr>
                    <w:t>Birim Fiyatı</w:t>
                  </w:r>
                </w:p>
              </w:tc>
              <w:tc>
                <w:tcPr>
                  <w:tcW w:w="1086" w:type="dxa"/>
                  <w:gridSpan w:val="3"/>
                  <w:tcMar>
                    <w:top w:w="15" w:type="dxa"/>
                    <w:left w:w="15" w:type="dxa"/>
                    <w:bottom w:w="15" w:type="dxa"/>
                    <w:right w:w="15" w:type="dxa"/>
                  </w:tcMar>
                  <w:vAlign w:val="center"/>
                </w:tcPr>
                <w:p w14:paraId="22B87A8F"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1A428F13"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06779E8D"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360A481D" w14:textId="77777777" w:rsidR="00F67536" w:rsidRDefault="007F5803">
                  <w:pPr>
                    <w:pBdr>
                      <w:top w:val="nil"/>
                      <w:left w:val="nil"/>
                      <w:bottom w:val="nil"/>
                      <w:right w:val="nil"/>
                    </w:pBdr>
                  </w:pPr>
                  <w:r>
                    <w:t> </w:t>
                  </w:r>
                </w:p>
              </w:tc>
            </w:tr>
            <w:tr w:rsidR="00F67536" w14:paraId="10049463" w14:textId="77777777">
              <w:trPr>
                <w:trHeight w:val="360"/>
              </w:trPr>
              <w:tc>
                <w:tcPr>
                  <w:tcW w:w="446" w:type="dxa"/>
                  <w:tcMar>
                    <w:top w:w="15" w:type="dxa"/>
                    <w:left w:w="15" w:type="dxa"/>
                    <w:bottom w:w="15" w:type="dxa"/>
                    <w:right w:w="15" w:type="dxa"/>
                  </w:tcMar>
                  <w:vAlign w:val="center"/>
                </w:tcPr>
                <w:p w14:paraId="36FBD4D9"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76214D63" w14:textId="77777777" w:rsidR="00F67536" w:rsidRDefault="007F5803">
                  <w:pPr>
                    <w:pBdr>
                      <w:top w:val="nil"/>
                      <w:left w:val="nil"/>
                      <w:bottom w:val="nil"/>
                      <w:right w:val="nil"/>
                    </w:pBdr>
                    <w:ind w:left="15" w:right="15"/>
                    <w:jc w:val="both"/>
                  </w:pPr>
                  <w:r>
                    <w:rPr>
                      <w:rFonts w:ascii="Trebuchet MS" w:eastAsia="Trebuchet MS" w:hAnsi="Trebuchet MS" w:cs="Trebuchet MS"/>
                      <w:b/>
                      <w:bCs/>
                    </w:rPr>
                    <w:t>Roller Kalem</w:t>
                  </w:r>
                </w:p>
              </w:tc>
              <w:tc>
                <w:tcPr>
                  <w:tcW w:w="442" w:type="dxa"/>
                  <w:tcMar>
                    <w:top w:w="15" w:type="dxa"/>
                    <w:left w:w="15" w:type="dxa"/>
                    <w:bottom w:w="15" w:type="dxa"/>
                    <w:right w:w="15" w:type="dxa"/>
                  </w:tcMar>
                  <w:vAlign w:val="center"/>
                </w:tcPr>
                <w:p w14:paraId="76A2D6E2"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601A891F" w14:textId="77777777" w:rsidR="00F67536" w:rsidRDefault="007F5803">
                  <w:pPr>
                    <w:pBdr>
                      <w:top w:val="nil"/>
                      <w:left w:val="nil"/>
                      <w:bottom w:val="nil"/>
                      <w:right w:val="nil"/>
                    </w:pBdr>
                    <w:ind w:left="15" w:right="15"/>
                    <w:jc w:val="both"/>
                  </w:pPr>
                  <w:r>
                    <w:rPr>
                      <w:rFonts w:ascii="Trebuchet MS" w:eastAsia="Trebuchet MS" w:hAnsi="Trebuchet MS" w:cs="Trebuchet MS"/>
                      <w:b/>
                      <w:bCs/>
                    </w:rPr>
                    <w:t>1000 Adet</w:t>
                  </w:r>
                </w:p>
              </w:tc>
              <w:tc>
                <w:tcPr>
                  <w:tcW w:w="696" w:type="dxa"/>
                  <w:gridSpan w:val="3"/>
                  <w:tcMar>
                    <w:top w:w="15" w:type="dxa"/>
                    <w:left w:w="15" w:type="dxa"/>
                    <w:bottom w:w="15" w:type="dxa"/>
                    <w:right w:w="15" w:type="dxa"/>
                  </w:tcMar>
                  <w:vAlign w:val="center"/>
                </w:tcPr>
                <w:p w14:paraId="750B4F30"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4DE9D7FA"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7,20 TL </w:t>
                  </w:r>
                </w:p>
              </w:tc>
              <w:tc>
                <w:tcPr>
                  <w:tcW w:w="1086" w:type="dxa"/>
                  <w:gridSpan w:val="3"/>
                  <w:tcMar>
                    <w:top w:w="15" w:type="dxa"/>
                    <w:left w:w="15" w:type="dxa"/>
                    <w:bottom w:w="15" w:type="dxa"/>
                    <w:right w:w="15" w:type="dxa"/>
                  </w:tcMar>
                  <w:vAlign w:val="center"/>
                </w:tcPr>
                <w:p w14:paraId="1F0F6F42"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2E2BFDDC" w14:textId="77777777" w:rsidR="00F67536" w:rsidRDefault="007F5803">
                  <w:pPr>
                    <w:pBdr>
                      <w:top w:val="nil"/>
                      <w:left w:val="nil"/>
                      <w:bottom w:val="nil"/>
                      <w:right w:val="nil"/>
                    </w:pBdr>
                    <w:ind w:left="15" w:right="15"/>
                    <w:jc w:val="both"/>
                  </w:pPr>
                  <w:r>
                    <w:rPr>
                      <w:rFonts w:ascii="Trebuchet MS" w:eastAsia="Trebuchet MS" w:hAnsi="Trebuchet MS" w:cs="Trebuchet MS"/>
                      <w:b/>
                      <w:bCs/>
                    </w:rPr>
                    <w:t>7.200,00 TL</w:t>
                  </w:r>
                </w:p>
              </w:tc>
              <w:tc>
                <w:tcPr>
                  <w:tcW w:w="120" w:type="dxa"/>
                  <w:tcMar>
                    <w:top w:w="15" w:type="dxa"/>
                    <w:left w:w="15" w:type="dxa"/>
                    <w:bottom w:w="15" w:type="dxa"/>
                    <w:right w:w="15" w:type="dxa"/>
                  </w:tcMar>
                  <w:vAlign w:val="center"/>
                </w:tcPr>
                <w:p w14:paraId="68B6B451"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443067A2" w14:textId="77777777" w:rsidR="00F67536" w:rsidRDefault="007F5803">
                  <w:pPr>
                    <w:pBdr>
                      <w:top w:val="nil"/>
                      <w:left w:val="nil"/>
                      <w:bottom w:val="nil"/>
                      <w:right w:val="nil"/>
                    </w:pBdr>
                  </w:pPr>
                  <w:r>
                    <w:t> </w:t>
                  </w:r>
                </w:p>
              </w:tc>
            </w:tr>
            <w:tr w:rsidR="00F67536" w14:paraId="2A0A758D" w14:textId="77777777">
              <w:trPr>
                <w:trHeight w:val="360"/>
              </w:trPr>
              <w:tc>
                <w:tcPr>
                  <w:tcW w:w="446" w:type="dxa"/>
                  <w:tcMar>
                    <w:top w:w="15" w:type="dxa"/>
                    <w:left w:w="15" w:type="dxa"/>
                    <w:bottom w:w="15" w:type="dxa"/>
                    <w:right w:w="15" w:type="dxa"/>
                  </w:tcMar>
                  <w:vAlign w:val="center"/>
                </w:tcPr>
                <w:p w14:paraId="1ABD47F9"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6A7EE329" w14:textId="77777777" w:rsidR="00F67536" w:rsidRDefault="007F5803">
                  <w:pPr>
                    <w:pBdr>
                      <w:top w:val="nil"/>
                      <w:left w:val="nil"/>
                      <w:bottom w:val="nil"/>
                      <w:right w:val="nil"/>
                    </w:pBdr>
                    <w:ind w:left="15" w:right="15"/>
                    <w:jc w:val="both"/>
                  </w:pPr>
                  <w:r>
                    <w:rPr>
                      <w:rFonts w:ascii="Trebuchet MS" w:eastAsia="Trebuchet MS" w:hAnsi="Trebuchet MS" w:cs="Trebuchet MS"/>
                      <w:b/>
                      <w:bCs/>
                    </w:rPr>
                    <w:t>Beyaz Yazı Tahtası Kalemi</w:t>
                  </w:r>
                </w:p>
              </w:tc>
              <w:tc>
                <w:tcPr>
                  <w:tcW w:w="442" w:type="dxa"/>
                  <w:tcMar>
                    <w:top w:w="15" w:type="dxa"/>
                    <w:left w:w="15" w:type="dxa"/>
                    <w:bottom w:w="15" w:type="dxa"/>
                    <w:right w:w="15" w:type="dxa"/>
                  </w:tcMar>
                  <w:vAlign w:val="center"/>
                </w:tcPr>
                <w:p w14:paraId="20DD9595"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6FC02801"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500 Adet </w:t>
                  </w:r>
                </w:p>
              </w:tc>
              <w:tc>
                <w:tcPr>
                  <w:tcW w:w="696" w:type="dxa"/>
                  <w:gridSpan w:val="3"/>
                  <w:tcMar>
                    <w:top w:w="15" w:type="dxa"/>
                    <w:left w:w="15" w:type="dxa"/>
                    <w:bottom w:w="15" w:type="dxa"/>
                    <w:right w:w="15" w:type="dxa"/>
                  </w:tcMar>
                  <w:vAlign w:val="center"/>
                </w:tcPr>
                <w:p w14:paraId="39CB9504"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52208E99" w14:textId="77777777" w:rsidR="00F67536" w:rsidRDefault="007F5803">
                  <w:pPr>
                    <w:pBdr>
                      <w:top w:val="nil"/>
                      <w:left w:val="nil"/>
                      <w:bottom w:val="nil"/>
                      <w:right w:val="nil"/>
                    </w:pBdr>
                    <w:ind w:left="15" w:right="15"/>
                    <w:jc w:val="both"/>
                  </w:pPr>
                  <w:r>
                    <w:rPr>
                      <w:rFonts w:ascii="Trebuchet MS" w:eastAsia="Trebuchet MS" w:hAnsi="Trebuchet MS" w:cs="Trebuchet MS"/>
                      <w:b/>
                      <w:bCs/>
                    </w:rPr>
                    <w:t>3,75 TL</w:t>
                  </w:r>
                </w:p>
              </w:tc>
              <w:tc>
                <w:tcPr>
                  <w:tcW w:w="1086" w:type="dxa"/>
                  <w:gridSpan w:val="3"/>
                  <w:tcMar>
                    <w:top w:w="15" w:type="dxa"/>
                    <w:left w:w="15" w:type="dxa"/>
                    <w:bottom w:w="15" w:type="dxa"/>
                    <w:right w:w="15" w:type="dxa"/>
                  </w:tcMar>
                  <w:vAlign w:val="center"/>
                </w:tcPr>
                <w:p w14:paraId="460B5CBF"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3CF1EB12" w14:textId="77777777" w:rsidR="00F67536" w:rsidRDefault="007F5803">
                  <w:pPr>
                    <w:pBdr>
                      <w:top w:val="nil"/>
                      <w:left w:val="nil"/>
                      <w:bottom w:val="nil"/>
                      <w:right w:val="nil"/>
                    </w:pBdr>
                    <w:ind w:left="15" w:right="15"/>
                    <w:jc w:val="both"/>
                  </w:pPr>
                  <w:r>
                    <w:rPr>
                      <w:rFonts w:ascii="Trebuchet MS" w:eastAsia="Trebuchet MS" w:hAnsi="Trebuchet MS" w:cs="Trebuchet MS"/>
                      <w:b/>
                      <w:bCs/>
                    </w:rPr>
                    <w:t>1.875,00 TL</w:t>
                  </w:r>
                </w:p>
              </w:tc>
              <w:tc>
                <w:tcPr>
                  <w:tcW w:w="120" w:type="dxa"/>
                  <w:tcMar>
                    <w:top w:w="15" w:type="dxa"/>
                    <w:left w:w="15" w:type="dxa"/>
                    <w:bottom w:w="15" w:type="dxa"/>
                    <w:right w:w="15" w:type="dxa"/>
                  </w:tcMar>
                  <w:vAlign w:val="center"/>
                </w:tcPr>
                <w:p w14:paraId="27D3E9A8"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07B79CE3" w14:textId="77777777" w:rsidR="00F67536" w:rsidRDefault="007F5803">
                  <w:pPr>
                    <w:pBdr>
                      <w:top w:val="nil"/>
                      <w:left w:val="nil"/>
                      <w:bottom w:val="nil"/>
                      <w:right w:val="nil"/>
                    </w:pBdr>
                  </w:pPr>
                  <w:r>
                    <w:t> </w:t>
                  </w:r>
                </w:p>
              </w:tc>
            </w:tr>
            <w:tr w:rsidR="00F67536" w14:paraId="788B8CA8" w14:textId="77777777">
              <w:trPr>
                <w:trHeight w:val="360"/>
              </w:trPr>
              <w:tc>
                <w:tcPr>
                  <w:tcW w:w="446" w:type="dxa"/>
                  <w:tcMar>
                    <w:top w:w="15" w:type="dxa"/>
                    <w:left w:w="15" w:type="dxa"/>
                    <w:bottom w:w="15" w:type="dxa"/>
                    <w:right w:w="15" w:type="dxa"/>
                  </w:tcMar>
                  <w:vAlign w:val="center"/>
                </w:tcPr>
                <w:p w14:paraId="6E4C67D4"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04382668" w14:textId="77777777" w:rsidR="00F67536" w:rsidRDefault="007F5803">
                  <w:pPr>
                    <w:pBdr>
                      <w:top w:val="nil"/>
                      <w:left w:val="nil"/>
                      <w:bottom w:val="nil"/>
                      <w:right w:val="nil"/>
                    </w:pBdr>
                    <w:ind w:left="15" w:right="15"/>
                    <w:jc w:val="both"/>
                  </w:pPr>
                  <w:r>
                    <w:rPr>
                      <w:rFonts w:ascii="Trebuchet MS" w:eastAsia="Trebuchet MS" w:hAnsi="Trebuchet MS" w:cs="Trebuchet MS"/>
                      <w:b/>
                      <w:bCs/>
                    </w:rPr>
                    <w:t>Kopya Kalemi Mavi</w:t>
                  </w:r>
                </w:p>
              </w:tc>
              <w:tc>
                <w:tcPr>
                  <w:tcW w:w="442" w:type="dxa"/>
                  <w:tcMar>
                    <w:top w:w="15" w:type="dxa"/>
                    <w:left w:w="15" w:type="dxa"/>
                    <w:bottom w:w="15" w:type="dxa"/>
                    <w:right w:w="15" w:type="dxa"/>
                  </w:tcMar>
                  <w:vAlign w:val="center"/>
                </w:tcPr>
                <w:p w14:paraId="792616F4"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454B912A"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1000 Adet </w:t>
                  </w:r>
                </w:p>
              </w:tc>
              <w:tc>
                <w:tcPr>
                  <w:tcW w:w="696" w:type="dxa"/>
                  <w:gridSpan w:val="3"/>
                  <w:tcMar>
                    <w:top w:w="15" w:type="dxa"/>
                    <w:left w:w="15" w:type="dxa"/>
                    <w:bottom w:w="15" w:type="dxa"/>
                    <w:right w:w="15" w:type="dxa"/>
                  </w:tcMar>
                  <w:vAlign w:val="center"/>
                </w:tcPr>
                <w:p w14:paraId="7F0CE247"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2C51BED2"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5,5 TL </w:t>
                  </w:r>
                </w:p>
              </w:tc>
              <w:tc>
                <w:tcPr>
                  <w:tcW w:w="1086" w:type="dxa"/>
                  <w:gridSpan w:val="3"/>
                  <w:tcMar>
                    <w:top w:w="15" w:type="dxa"/>
                    <w:left w:w="15" w:type="dxa"/>
                    <w:bottom w:w="15" w:type="dxa"/>
                    <w:right w:w="15" w:type="dxa"/>
                  </w:tcMar>
                  <w:vAlign w:val="center"/>
                </w:tcPr>
                <w:p w14:paraId="57125009"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749549A0" w14:textId="77777777" w:rsidR="00F67536" w:rsidRDefault="007F5803">
                  <w:pPr>
                    <w:pBdr>
                      <w:top w:val="nil"/>
                      <w:left w:val="nil"/>
                      <w:bottom w:val="nil"/>
                      <w:right w:val="nil"/>
                    </w:pBdr>
                    <w:ind w:left="15" w:right="15"/>
                    <w:jc w:val="both"/>
                  </w:pPr>
                  <w:r>
                    <w:rPr>
                      <w:rFonts w:ascii="Trebuchet MS" w:eastAsia="Trebuchet MS" w:hAnsi="Trebuchet MS" w:cs="Trebuchet MS"/>
                      <w:b/>
                      <w:bCs/>
                    </w:rPr>
                    <w:t>5.500,00 TL</w:t>
                  </w:r>
                </w:p>
              </w:tc>
              <w:tc>
                <w:tcPr>
                  <w:tcW w:w="120" w:type="dxa"/>
                  <w:tcMar>
                    <w:top w:w="15" w:type="dxa"/>
                    <w:left w:w="15" w:type="dxa"/>
                    <w:bottom w:w="15" w:type="dxa"/>
                    <w:right w:w="15" w:type="dxa"/>
                  </w:tcMar>
                  <w:vAlign w:val="center"/>
                </w:tcPr>
                <w:p w14:paraId="1E366F98"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2963E66C" w14:textId="77777777" w:rsidR="00F67536" w:rsidRDefault="007F5803">
                  <w:pPr>
                    <w:pBdr>
                      <w:top w:val="nil"/>
                      <w:left w:val="nil"/>
                      <w:bottom w:val="nil"/>
                      <w:right w:val="nil"/>
                    </w:pBdr>
                  </w:pPr>
                  <w:r>
                    <w:t> </w:t>
                  </w:r>
                </w:p>
              </w:tc>
            </w:tr>
            <w:tr w:rsidR="00F67536" w14:paraId="5177315D" w14:textId="77777777">
              <w:trPr>
                <w:trHeight w:val="360"/>
              </w:trPr>
              <w:tc>
                <w:tcPr>
                  <w:tcW w:w="446" w:type="dxa"/>
                  <w:tcMar>
                    <w:top w:w="15" w:type="dxa"/>
                    <w:left w:w="15" w:type="dxa"/>
                    <w:bottom w:w="15" w:type="dxa"/>
                    <w:right w:w="15" w:type="dxa"/>
                  </w:tcMar>
                  <w:vAlign w:val="center"/>
                </w:tcPr>
                <w:p w14:paraId="1C9FF78E"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3FE8B311" w14:textId="77777777" w:rsidR="00F67536" w:rsidRDefault="007F5803">
                  <w:pPr>
                    <w:pBdr>
                      <w:top w:val="nil"/>
                      <w:left w:val="nil"/>
                      <w:bottom w:val="nil"/>
                      <w:right w:val="nil"/>
                    </w:pBdr>
                    <w:ind w:left="15" w:right="15"/>
                    <w:jc w:val="both"/>
                  </w:pPr>
                  <w:r>
                    <w:rPr>
                      <w:rFonts w:ascii="Trebuchet MS" w:eastAsia="Trebuchet MS" w:hAnsi="Trebuchet MS" w:cs="Trebuchet MS"/>
                      <w:b/>
                      <w:bCs/>
                    </w:rPr>
                    <w:t>I. Hamur Fotokopi Kağıdı A4</w:t>
                  </w:r>
                </w:p>
              </w:tc>
              <w:tc>
                <w:tcPr>
                  <w:tcW w:w="442" w:type="dxa"/>
                  <w:tcMar>
                    <w:top w:w="15" w:type="dxa"/>
                    <w:left w:w="15" w:type="dxa"/>
                    <w:bottom w:w="15" w:type="dxa"/>
                    <w:right w:w="15" w:type="dxa"/>
                  </w:tcMar>
                  <w:vAlign w:val="center"/>
                </w:tcPr>
                <w:p w14:paraId="5D2A5AA8"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3CE4C3CF" w14:textId="77777777" w:rsidR="00F67536" w:rsidRDefault="007F5803">
                  <w:pPr>
                    <w:pBdr>
                      <w:top w:val="nil"/>
                      <w:left w:val="nil"/>
                      <w:bottom w:val="nil"/>
                      <w:right w:val="nil"/>
                    </w:pBdr>
                    <w:ind w:left="15" w:right="15"/>
                    <w:jc w:val="both"/>
                  </w:pPr>
                  <w:r>
                    <w:rPr>
                      <w:rFonts w:ascii="Trebuchet MS" w:eastAsia="Trebuchet MS" w:hAnsi="Trebuchet MS" w:cs="Trebuchet MS"/>
                      <w:b/>
                      <w:bCs/>
                    </w:rPr>
                    <w:t>2000 Paket</w:t>
                  </w:r>
                </w:p>
              </w:tc>
              <w:tc>
                <w:tcPr>
                  <w:tcW w:w="696" w:type="dxa"/>
                  <w:gridSpan w:val="3"/>
                  <w:tcMar>
                    <w:top w:w="15" w:type="dxa"/>
                    <w:left w:w="15" w:type="dxa"/>
                    <w:bottom w:w="15" w:type="dxa"/>
                    <w:right w:w="15" w:type="dxa"/>
                  </w:tcMar>
                  <w:vAlign w:val="center"/>
                </w:tcPr>
                <w:p w14:paraId="2F38C1CE"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2F6FBB00" w14:textId="77777777" w:rsidR="00F67536" w:rsidRDefault="007F5803">
                  <w:pPr>
                    <w:pBdr>
                      <w:top w:val="nil"/>
                      <w:left w:val="nil"/>
                      <w:bottom w:val="nil"/>
                      <w:right w:val="nil"/>
                    </w:pBdr>
                    <w:ind w:left="15" w:right="15"/>
                    <w:jc w:val="both"/>
                  </w:pPr>
                  <w:r>
                    <w:rPr>
                      <w:rFonts w:ascii="Trebuchet MS" w:eastAsia="Trebuchet MS" w:hAnsi="Trebuchet MS" w:cs="Trebuchet MS"/>
                      <w:b/>
                      <w:bCs/>
                    </w:rPr>
                    <w:t>84 TL</w:t>
                  </w:r>
                </w:p>
              </w:tc>
              <w:tc>
                <w:tcPr>
                  <w:tcW w:w="1086" w:type="dxa"/>
                  <w:gridSpan w:val="3"/>
                  <w:tcMar>
                    <w:top w:w="15" w:type="dxa"/>
                    <w:left w:w="15" w:type="dxa"/>
                    <w:bottom w:w="15" w:type="dxa"/>
                    <w:right w:w="15" w:type="dxa"/>
                  </w:tcMar>
                  <w:vAlign w:val="center"/>
                </w:tcPr>
                <w:p w14:paraId="6C65CD8F"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188BC9A2" w14:textId="77777777" w:rsidR="00F67536" w:rsidRDefault="007F5803">
                  <w:pPr>
                    <w:pBdr>
                      <w:top w:val="nil"/>
                      <w:left w:val="nil"/>
                      <w:bottom w:val="nil"/>
                      <w:right w:val="nil"/>
                    </w:pBdr>
                    <w:ind w:left="15" w:right="15"/>
                    <w:jc w:val="both"/>
                  </w:pPr>
                  <w:r>
                    <w:rPr>
                      <w:rFonts w:ascii="Trebuchet MS" w:eastAsia="Trebuchet MS" w:hAnsi="Trebuchet MS" w:cs="Trebuchet MS"/>
                      <w:b/>
                      <w:bCs/>
                    </w:rPr>
                    <w:t>168.000,00 TL</w:t>
                  </w:r>
                </w:p>
              </w:tc>
              <w:tc>
                <w:tcPr>
                  <w:tcW w:w="120" w:type="dxa"/>
                  <w:tcMar>
                    <w:top w:w="15" w:type="dxa"/>
                    <w:left w:w="15" w:type="dxa"/>
                    <w:bottom w:w="15" w:type="dxa"/>
                    <w:right w:w="15" w:type="dxa"/>
                  </w:tcMar>
                  <w:vAlign w:val="center"/>
                </w:tcPr>
                <w:p w14:paraId="45C307DE"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6611BC71" w14:textId="77777777" w:rsidR="00F67536" w:rsidRDefault="007F5803">
                  <w:pPr>
                    <w:pBdr>
                      <w:top w:val="nil"/>
                      <w:left w:val="nil"/>
                      <w:bottom w:val="nil"/>
                      <w:right w:val="nil"/>
                    </w:pBdr>
                  </w:pPr>
                  <w:r>
                    <w:t> </w:t>
                  </w:r>
                </w:p>
              </w:tc>
            </w:tr>
            <w:tr w:rsidR="00F67536" w14:paraId="625B38DD" w14:textId="77777777">
              <w:trPr>
                <w:trHeight w:val="360"/>
              </w:trPr>
              <w:tc>
                <w:tcPr>
                  <w:tcW w:w="446" w:type="dxa"/>
                  <w:tcMar>
                    <w:top w:w="15" w:type="dxa"/>
                    <w:left w:w="15" w:type="dxa"/>
                    <w:bottom w:w="15" w:type="dxa"/>
                    <w:right w:w="15" w:type="dxa"/>
                  </w:tcMar>
                  <w:vAlign w:val="center"/>
                </w:tcPr>
                <w:p w14:paraId="64AD8F5B"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71617657" w14:textId="77777777" w:rsidR="00F67536" w:rsidRDefault="007F5803">
                  <w:pPr>
                    <w:pBdr>
                      <w:top w:val="nil"/>
                      <w:left w:val="nil"/>
                      <w:bottom w:val="nil"/>
                      <w:right w:val="nil"/>
                    </w:pBdr>
                    <w:ind w:left="15" w:right="15"/>
                    <w:jc w:val="both"/>
                  </w:pPr>
                  <w:r>
                    <w:rPr>
                      <w:rFonts w:ascii="Trebuchet MS" w:eastAsia="Trebuchet MS" w:hAnsi="Trebuchet MS" w:cs="Trebuchet MS"/>
                      <w:b/>
                      <w:bCs/>
                    </w:rPr>
                    <w:t>Dar Klasör</w:t>
                  </w:r>
                </w:p>
              </w:tc>
              <w:tc>
                <w:tcPr>
                  <w:tcW w:w="442" w:type="dxa"/>
                  <w:tcMar>
                    <w:top w:w="15" w:type="dxa"/>
                    <w:left w:w="15" w:type="dxa"/>
                    <w:bottom w:w="15" w:type="dxa"/>
                    <w:right w:w="15" w:type="dxa"/>
                  </w:tcMar>
                  <w:vAlign w:val="center"/>
                </w:tcPr>
                <w:p w14:paraId="4305D11B"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5133C90E"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720 Adet </w:t>
                  </w:r>
                </w:p>
              </w:tc>
              <w:tc>
                <w:tcPr>
                  <w:tcW w:w="696" w:type="dxa"/>
                  <w:gridSpan w:val="3"/>
                  <w:tcMar>
                    <w:top w:w="15" w:type="dxa"/>
                    <w:left w:w="15" w:type="dxa"/>
                    <w:bottom w:w="15" w:type="dxa"/>
                    <w:right w:w="15" w:type="dxa"/>
                  </w:tcMar>
                  <w:vAlign w:val="center"/>
                </w:tcPr>
                <w:p w14:paraId="4AB50C88"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1EAE8D35" w14:textId="77777777" w:rsidR="00F67536" w:rsidRDefault="007F5803">
                  <w:pPr>
                    <w:pBdr>
                      <w:top w:val="nil"/>
                      <w:left w:val="nil"/>
                      <w:bottom w:val="nil"/>
                      <w:right w:val="nil"/>
                    </w:pBdr>
                    <w:ind w:left="15" w:right="15"/>
                    <w:jc w:val="both"/>
                  </w:pPr>
                  <w:r>
                    <w:rPr>
                      <w:rFonts w:ascii="Trebuchet MS" w:eastAsia="Trebuchet MS" w:hAnsi="Trebuchet MS" w:cs="Trebuchet MS"/>
                      <w:b/>
                      <w:bCs/>
                    </w:rPr>
                    <w:t>19,00 TL</w:t>
                  </w:r>
                </w:p>
              </w:tc>
              <w:tc>
                <w:tcPr>
                  <w:tcW w:w="1086" w:type="dxa"/>
                  <w:gridSpan w:val="3"/>
                  <w:tcMar>
                    <w:top w:w="15" w:type="dxa"/>
                    <w:left w:w="15" w:type="dxa"/>
                    <w:bottom w:w="15" w:type="dxa"/>
                    <w:right w:w="15" w:type="dxa"/>
                  </w:tcMar>
                  <w:vAlign w:val="center"/>
                </w:tcPr>
                <w:p w14:paraId="296BEEE4"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2CB862FE" w14:textId="77777777" w:rsidR="00F67536" w:rsidRDefault="007F5803">
                  <w:pPr>
                    <w:pBdr>
                      <w:top w:val="nil"/>
                      <w:left w:val="nil"/>
                      <w:bottom w:val="nil"/>
                      <w:right w:val="nil"/>
                    </w:pBdr>
                    <w:ind w:left="15" w:right="15"/>
                    <w:jc w:val="both"/>
                  </w:pPr>
                  <w:r>
                    <w:rPr>
                      <w:rFonts w:ascii="Trebuchet MS" w:eastAsia="Trebuchet MS" w:hAnsi="Trebuchet MS" w:cs="Trebuchet MS"/>
                      <w:b/>
                      <w:bCs/>
                    </w:rPr>
                    <w:t>13.680,00 TL</w:t>
                  </w:r>
                </w:p>
              </w:tc>
              <w:tc>
                <w:tcPr>
                  <w:tcW w:w="120" w:type="dxa"/>
                  <w:tcMar>
                    <w:top w:w="15" w:type="dxa"/>
                    <w:left w:w="15" w:type="dxa"/>
                    <w:bottom w:w="15" w:type="dxa"/>
                    <w:right w:w="15" w:type="dxa"/>
                  </w:tcMar>
                  <w:vAlign w:val="center"/>
                </w:tcPr>
                <w:p w14:paraId="38BA6CA9"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62E766AF" w14:textId="77777777" w:rsidR="00F67536" w:rsidRDefault="007F5803">
                  <w:pPr>
                    <w:pBdr>
                      <w:top w:val="nil"/>
                      <w:left w:val="nil"/>
                      <w:bottom w:val="nil"/>
                      <w:right w:val="nil"/>
                    </w:pBdr>
                  </w:pPr>
                  <w:r>
                    <w:t> </w:t>
                  </w:r>
                </w:p>
              </w:tc>
            </w:tr>
            <w:tr w:rsidR="00F67536" w14:paraId="3476F45E" w14:textId="77777777">
              <w:trPr>
                <w:trHeight w:val="360"/>
              </w:trPr>
              <w:tc>
                <w:tcPr>
                  <w:tcW w:w="446" w:type="dxa"/>
                  <w:tcMar>
                    <w:top w:w="15" w:type="dxa"/>
                    <w:left w:w="15" w:type="dxa"/>
                    <w:bottom w:w="15" w:type="dxa"/>
                    <w:right w:w="15" w:type="dxa"/>
                  </w:tcMar>
                  <w:vAlign w:val="center"/>
                </w:tcPr>
                <w:p w14:paraId="60A168B3" w14:textId="77777777" w:rsidR="00F67536" w:rsidRDefault="007F5803">
                  <w:pPr>
                    <w:pBdr>
                      <w:top w:val="nil"/>
                      <w:left w:val="nil"/>
                      <w:bottom w:val="nil"/>
                      <w:right w:val="nil"/>
                    </w:pBdr>
                    <w:ind w:left="70" w:right="70"/>
                    <w:jc w:val="both"/>
                  </w:pPr>
                  <w:r>
                    <w:lastRenderedPageBreak/>
                    <w:t> </w:t>
                  </w:r>
                </w:p>
              </w:tc>
              <w:tc>
                <w:tcPr>
                  <w:tcW w:w="3307" w:type="dxa"/>
                  <w:gridSpan w:val="11"/>
                  <w:tcBorders>
                    <w:bottom w:val="single" w:sz="8" w:space="0" w:color="000000"/>
                  </w:tcBorders>
                  <w:tcMar>
                    <w:top w:w="15" w:type="dxa"/>
                    <w:left w:w="15" w:type="dxa"/>
                    <w:bottom w:w="15" w:type="dxa"/>
                    <w:right w:w="15" w:type="dxa"/>
                  </w:tcMar>
                  <w:vAlign w:val="center"/>
                </w:tcPr>
                <w:p w14:paraId="2B3A82E1" w14:textId="77777777" w:rsidR="00F67536" w:rsidRDefault="007F5803">
                  <w:pPr>
                    <w:pBdr>
                      <w:top w:val="nil"/>
                      <w:left w:val="nil"/>
                      <w:bottom w:val="nil"/>
                      <w:right w:val="nil"/>
                    </w:pBdr>
                    <w:ind w:left="15" w:right="15"/>
                    <w:jc w:val="both"/>
                  </w:pPr>
                  <w:r>
                    <w:rPr>
                      <w:rFonts w:ascii="Trebuchet MS" w:eastAsia="Trebuchet MS" w:hAnsi="Trebuchet MS" w:cs="Trebuchet MS"/>
                      <w:b/>
                      <w:bCs/>
                    </w:rPr>
                    <w:t>Geniş Klasör</w:t>
                  </w:r>
                </w:p>
              </w:tc>
              <w:tc>
                <w:tcPr>
                  <w:tcW w:w="442" w:type="dxa"/>
                  <w:tcMar>
                    <w:top w:w="15" w:type="dxa"/>
                    <w:left w:w="15" w:type="dxa"/>
                    <w:bottom w:w="15" w:type="dxa"/>
                    <w:right w:w="15" w:type="dxa"/>
                  </w:tcMar>
                  <w:vAlign w:val="center"/>
                </w:tcPr>
                <w:p w14:paraId="7EBBC222"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04138EBD"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720 Adet </w:t>
                  </w:r>
                </w:p>
              </w:tc>
              <w:tc>
                <w:tcPr>
                  <w:tcW w:w="696" w:type="dxa"/>
                  <w:gridSpan w:val="3"/>
                  <w:tcMar>
                    <w:top w:w="15" w:type="dxa"/>
                    <w:left w:w="15" w:type="dxa"/>
                    <w:bottom w:w="15" w:type="dxa"/>
                    <w:right w:w="15" w:type="dxa"/>
                  </w:tcMar>
                  <w:vAlign w:val="center"/>
                </w:tcPr>
                <w:p w14:paraId="7D5789DA"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22505BF2" w14:textId="77777777" w:rsidR="00F67536" w:rsidRDefault="007F5803">
                  <w:pPr>
                    <w:pBdr>
                      <w:top w:val="nil"/>
                      <w:left w:val="nil"/>
                      <w:bottom w:val="nil"/>
                      <w:right w:val="nil"/>
                    </w:pBdr>
                    <w:ind w:left="15" w:right="15"/>
                    <w:jc w:val="both"/>
                  </w:pPr>
                  <w:r>
                    <w:rPr>
                      <w:rFonts w:ascii="Trebuchet MS" w:eastAsia="Trebuchet MS" w:hAnsi="Trebuchet MS" w:cs="Trebuchet MS"/>
                      <w:b/>
                      <w:bCs/>
                    </w:rPr>
                    <w:t>19,90 TL</w:t>
                  </w:r>
                </w:p>
              </w:tc>
              <w:tc>
                <w:tcPr>
                  <w:tcW w:w="1086" w:type="dxa"/>
                  <w:gridSpan w:val="3"/>
                  <w:tcMar>
                    <w:top w:w="15" w:type="dxa"/>
                    <w:left w:w="15" w:type="dxa"/>
                    <w:bottom w:w="15" w:type="dxa"/>
                    <w:right w:w="15" w:type="dxa"/>
                  </w:tcMar>
                  <w:vAlign w:val="center"/>
                </w:tcPr>
                <w:p w14:paraId="7FE40E2E"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6B00EE8C" w14:textId="77777777" w:rsidR="00F67536" w:rsidRDefault="007F5803">
                  <w:pPr>
                    <w:pBdr>
                      <w:top w:val="nil"/>
                      <w:left w:val="nil"/>
                      <w:bottom w:val="nil"/>
                      <w:right w:val="nil"/>
                    </w:pBdr>
                    <w:ind w:left="15" w:right="15"/>
                    <w:jc w:val="both"/>
                  </w:pPr>
                  <w:r>
                    <w:rPr>
                      <w:rFonts w:ascii="Trebuchet MS" w:eastAsia="Trebuchet MS" w:hAnsi="Trebuchet MS" w:cs="Trebuchet MS"/>
                      <w:b/>
                      <w:bCs/>
                    </w:rPr>
                    <w:t>14.328,00 TL</w:t>
                  </w:r>
                </w:p>
              </w:tc>
              <w:tc>
                <w:tcPr>
                  <w:tcW w:w="120" w:type="dxa"/>
                  <w:tcMar>
                    <w:top w:w="15" w:type="dxa"/>
                    <w:left w:w="15" w:type="dxa"/>
                    <w:bottom w:w="15" w:type="dxa"/>
                    <w:right w:w="15" w:type="dxa"/>
                  </w:tcMar>
                  <w:vAlign w:val="center"/>
                </w:tcPr>
                <w:p w14:paraId="1DCC6A2C"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4611D075" w14:textId="77777777" w:rsidR="00F67536" w:rsidRDefault="007F5803">
                  <w:pPr>
                    <w:pBdr>
                      <w:top w:val="nil"/>
                      <w:left w:val="nil"/>
                      <w:bottom w:val="nil"/>
                      <w:right w:val="nil"/>
                    </w:pBdr>
                  </w:pPr>
                  <w:r>
                    <w:t> </w:t>
                  </w:r>
                </w:p>
              </w:tc>
            </w:tr>
            <w:tr w:rsidR="00F67536" w14:paraId="7E807A17" w14:textId="77777777">
              <w:trPr>
                <w:trHeight w:val="360"/>
              </w:trPr>
              <w:tc>
                <w:tcPr>
                  <w:tcW w:w="446" w:type="dxa"/>
                  <w:tcMar>
                    <w:top w:w="15" w:type="dxa"/>
                    <w:left w:w="15" w:type="dxa"/>
                    <w:bottom w:w="15" w:type="dxa"/>
                    <w:right w:w="15" w:type="dxa"/>
                  </w:tcMar>
                  <w:vAlign w:val="center"/>
                </w:tcPr>
                <w:p w14:paraId="52898826"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0138F705" w14:textId="77777777" w:rsidR="00F67536" w:rsidRDefault="007F5803">
                  <w:pPr>
                    <w:pBdr>
                      <w:top w:val="nil"/>
                      <w:left w:val="nil"/>
                      <w:bottom w:val="nil"/>
                      <w:right w:val="nil"/>
                    </w:pBdr>
                    <w:ind w:left="15" w:right="15"/>
                    <w:jc w:val="both"/>
                  </w:pPr>
                  <w:r>
                    <w:rPr>
                      <w:rFonts w:ascii="Trebuchet MS" w:eastAsia="Trebuchet MS" w:hAnsi="Trebuchet MS" w:cs="Trebuchet MS"/>
                      <w:b/>
                      <w:bCs/>
                    </w:rPr>
                    <w:t>Ataş 3 no</w:t>
                  </w:r>
                </w:p>
              </w:tc>
              <w:tc>
                <w:tcPr>
                  <w:tcW w:w="442" w:type="dxa"/>
                  <w:tcMar>
                    <w:top w:w="15" w:type="dxa"/>
                    <w:left w:w="15" w:type="dxa"/>
                    <w:bottom w:w="15" w:type="dxa"/>
                    <w:right w:w="15" w:type="dxa"/>
                  </w:tcMar>
                  <w:vAlign w:val="center"/>
                </w:tcPr>
                <w:p w14:paraId="01692CCC"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3AE84782" w14:textId="77777777" w:rsidR="00F67536" w:rsidRDefault="007F5803">
                  <w:pPr>
                    <w:pBdr>
                      <w:top w:val="nil"/>
                      <w:left w:val="nil"/>
                      <w:bottom w:val="nil"/>
                      <w:right w:val="nil"/>
                    </w:pBdr>
                    <w:ind w:left="15" w:right="15"/>
                    <w:jc w:val="both"/>
                  </w:pPr>
                  <w:r>
                    <w:rPr>
                      <w:rFonts w:ascii="Trebuchet MS" w:eastAsia="Trebuchet MS" w:hAnsi="Trebuchet MS" w:cs="Trebuchet MS"/>
                      <w:b/>
                      <w:bCs/>
                    </w:rPr>
                    <w:t>250 Paket</w:t>
                  </w:r>
                </w:p>
              </w:tc>
              <w:tc>
                <w:tcPr>
                  <w:tcW w:w="696" w:type="dxa"/>
                  <w:gridSpan w:val="3"/>
                  <w:tcMar>
                    <w:top w:w="15" w:type="dxa"/>
                    <w:left w:w="15" w:type="dxa"/>
                    <w:bottom w:w="15" w:type="dxa"/>
                    <w:right w:w="15" w:type="dxa"/>
                  </w:tcMar>
                  <w:vAlign w:val="center"/>
                </w:tcPr>
                <w:p w14:paraId="7C0C0A71"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74F99C31" w14:textId="77777777" w:rsidR="00F67536" w:rsidRDefault="007F5803">
                  <w:pPr>
                    <w:pBdr>
                      <w:top w:val="nil"/>
                      <w:left w:val="nil"/>
                      <w:bottom w:val="nil"/>
                      <w:right w:val="nil"/>
                    </w:pBdr>
                    <w:ind w:left="15" w:right="15"/>
                    <w:jc w:val="both"/>
                  </w:pPr>
                  <w:r>
                    <w:rPr>
                      <w:rFonts w:ascii="Trebuchet MS" w:eastAsia="Trebuchet MS" w:hAnsi="Trebuchet MS" w:cs="Trebuchet MS"/>
                      <w:b/>
                      <w:bCs/>
                    </w:rPr>
                    <w:t>3,90 TL</w:t>
                  </w:r>
                </w:p>
              </w:tc>
              <w:tc>
                <w:tcPr>
                  <w:tcW w:w="1086" w:type="dxa"/>
                  <w:gridSpan w:val="3"/>
                  <w:tcMar>
                    <w:top w:w="15" w:type="dxa"/>
                    <w:left w:w="15" w:type="dxa"/>
                    <w:bottom w:w="15" w:type="dxa"/>
                    <w:right w:w="15" w:type="dxa"/>
                  </w:tcMar>
                  <w:vAlign w:val="center"/>
                </w:tcPr>
                <w:p w14:paraId="26E9E97B"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76AED9E3" w14:textId="77777777" w:rsidR="00F67536" w:rsidRDefault="007F5803">
                  <w:pPr>
                    <w:pBdr>
                      <w:top w:val="nil"/>
                      <w:left w:val="nil"/>
                      <w:bottom w:val="nil"/>
                      <w:right w:val="nil"/>
                    </w:pBdr>
                    <w:ind w:left="15" w:right="15"/>
                    <w:jc w:val="both"/>
                  </w:pPr>
                  <w:r>
                    <w:rPr>
                      <w:rFonts w:ascii="Trebuchet MS" w:eastAsia="Trebuchet MS" w:hAnsi="Trebuchet MS" w:cs="Trebuchet MS"/>
                      <w:b/>
                      <w:bCs/>
                    </w:rPr>
                    <w:t>975,00 TL</w:t>
                  </w:r>
                </w:p>
              </w:tc>
              <w:tc>
                <w:tcPr>
                  <w:tcW w:w="120" w:type="dxa"/>
                  <w:tcMar>
                    <w:top w:w="15" w:type="dxa"/>
                    <w:left w:w="15" w:type="dxa"/>
                    <w:bottom w:w="15" w:type="dxa"/>
                    <w:right w:w="15" w:type="dxa"/>
                  </w:tcMar>
                  <w:vAlign w:val="center"/>
                </w:tcPr>
                <w:p w14:paraId="2CE9E13D"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237299BC" w14:textId="77777777" w:rsidR="00F67536" w:rsidRDefault="007F5803">
                  <w:pPr>
                    <w:pBdr>
                      <w:top w:val="nil"/>
                      <w:left w:val="nil"/>
                      <w:bottom w:val="nil"/>
                      <w:right w:val="nil"/>
                    </w:pBdr>
                  </w:pPr>
                  <w:r>
                    <w:t> </w:t>
                  </w:r>
                </w:p>
              </w:tc>
            </w:tr>
            <w:tr w:rsidR="00F67536" w14:paraId="639D9E2F" w14:textId="77777777">
              <w:trPr>
                <w:trHeight w:val="360"/>
              </w:trPr>
              <w:tc>
                <w:tcPr>
                  <w:tcW w:w="446" w:type="dxa"/>
                  <w:tcMar>
                    <w:top w:w="15" w:type="dxa"/>
                    <w:left w:w="15" w:type="dxa"/>
                    <w:bottom w:w="15" w:type="dxa"/>
                    <w:right w:w="15" w:type="dxa"/>
                  </w:tcMar>
                  <w:vAlign w:val="center"/>
                </w:tcPr>
                <w:p w14:paraId="21D8B86C"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1227C8A6" w14:textId="77777777" w:rsidR="00F67536" w:rsidRDefault="007F5803">
                  <w:pPr>
                    <w:pBdr>
                      <w:top w:val="nil"/>
                      <w:left w:val="nil"/>
                      <w:bottom w:val="nil"/>
                      <w:right w:val="nil"/>
                    </w:pBdr>
                    <w:ind w:left="15" w:right="15"/>
                    <w:jc w:val="both"/>
                  </w:pPr>
                  <w:r>
                    <w:rPr>
                      <w:rFonts w:ascii="Trebuchet MS" w:eastAsia="Trebuchet MS" w:hAnsi="Trebuchet MS" w:cs="Trebuchet MS"/>
                      <w:b/>
                      <w:bCs/>
                    </w:rPr>
                    <w:t>Bant</w:t>
                  </w:r>
                </w:p>
              </w:tc>
              <w:tc>
                <w:tcPr>
                  <w:tcW w:w="442" w:type="dxa"/>
                  <w:tcMar>
                    <w:top w:w="15" w:type="dxa"/>
                    <w:left w:w="15" w:type="dxa"/>
                    <w:bottom w:w="15" w:type="dxa"/>
                    <w:right w:w="15" w:type="dxa"/>
                  </w:tcMar>
                  <w:vAlign w:val="center"/>
                </w:tcPr>
                <w:p w14:paraId="1B4951BD"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66D1736F" w14:textId="77777777" w:rsidR="00F67536" w:rsidRDefault="007F5803">
                  <w:pPr>
                    <w:pBdr>
                      <w:top w:val="nil"/>
                      <w:left w:val="nil"/>
                      <w:bottom w:val="nil"/>
                      <w:right w:val="nil"/>
                    </w:pBdr>
                    <w:ind w:left="15" w:right="15"/>
                    <w:jc w:val="both"/>
                  </w:pPr>
                  <w:r>
                    <w:rPr>
                      <w:rFonts w:ascii="Trebuchet MS" w:eastAsia="Trebuchet MS" w:hAnsi="Trebuchet MS" w:cs="Trebuchet MS"/>
                      <w:b/>
                      <w:bCs/>
                    </w:rPr>
                    <w:t>250 Adet</w:t>
                  </w:r>
                </w:p>
              </w:tc>
              <w:tc>
                <w:tcPr>
                  <w:tcW w:w="696" w:type="dxa"/>
                  <w:gridSpan w:val="3"/>
                  <w:tcMar>
                    <w:top w:w="15" w:type="dxa"/>
                    <w:left w:w="15" w:type="dxa"/>
                    <w:bottom w:w="15" w:type="dxa"/>
                    <w:right w:w="15" w:type="dxa"/>
                  </w:tcMar>
                  <w:vAlign w:val="center"/>
                </w:tcPr>
                <w:p w14:paraId="0C4656DF"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017F71EC" w14:textId="77777777" w:rsidR="00F67536" w:rsidRDefault="007F5803">
                  <w:pPr>
                    <w:pBdr>
                      <w:top w:val="nil"/>
                      <w:left w:val="nil"/>
                      <w:bottom w:val="nil"/>
                      <w:right w:val="nil"/>
                    </w:pBdr>
                    <w:ind w:left="15" w:right="15"/>
                    <w:jc w:val="both"/>
                  </w:pPr>
                  <w:r>
                    <w:rPr>
                      <w:rFonts w:ascii="Trebuchet MS" w:eastAsia="Trebuchet MS" w:hAnsi="Trebuchet MS" w:cs="Trebuchet MS"/>
                      <w:b/>
                      <w:bCs/>
                    </w:rPr>
                    <w:t>6,50 TL</w:t>
                  </w:r>
                </w:p>
              </w:tc>
              <w:tc>
                <w:tcPr>
                  <w:tcW w:w="1086" w:type="dxa"/>
                  <w:gridSpan w:val="3"/>
                  <w:tcMar>
                    <w:top w:w="15" w:type="dxa"/>
                    <w:left w:w="15" w:type="dxa"/>
                    <w:bottom w:w="15" w:type="dxa"/>
                    <w:right w:w="15" w:type="dxa"/>
                  </w:tcMar>
                  <w:vAlign w:val="center"/>
                </w:tcPr>
                <w:p w14:paraId="11421419"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2F09C0C0" w14:textId="77777777" w:rsidR="00F67536" w:rsidRDefault="007F5803">
                  <w:pPr>
                    <w:pBdr>
                      <w:top w:val="nil"/>
                      <w:left w:val="nil"/>
                      <w:bottom w:val="nil"/>
                      <w:right w:val="nil"/>
                    </w:pBdr>
                    <w:ind w:left="15" w:right="15"/>
                    <w:jc w:val="both"/>
                  </w:pPr>
                  <w:r>
                    <w:rPr>
                      <w:rFonts w:ascii="Trebuchet MS" w:eastAsia="Trebuchet MS" w:hAnsi="Trebuchet MS" w:cs="Trebuchet MS"/>
                      <w:b/>
                      <w:bCs/>
                    </w:rPr>
                    <w:t>1.625,00 TL</w:t>
                  </w:r>
                </w:p>
              </w:tc>
              <w:tc>
                <w:tcPr>
                  <w:tcW w:w="120" w:type="dxa"/>
                  <w:tcMar>
                    <w:top w:w="15" w:type="dxa"/>
                    <w:left w:w="15" w:type="dxa"/>
                    <w:bottom w:w="15" w:type="dxa"/>
                    <w:right w:w="15" w:type="dxa"/>
                  </w:tcMar>
                  <w:vAlign w:val="center"/>
                </w:tcPr>
                <w:p w14:paraId="24345789"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070EF36F" w14:textId="77777777" w:rsidR="00F67536" w:rsidRDefault="007F5803">
                  <w:pPr>
                    <w:pBdr>
                      <w:top w:val="nil"/>
                      <w:left w:val="nil"/>
                      <w:bottom w:val="nil"/>
                      <w:right w:val="nil"/>
                    </w:pBdr>
                  </w:pPr>
                  <w:r>
                    <w:t> </w:t>
                  </w:r>
                </w:p>
              </w:tc>
            </w:tr>
            <w:tr w:rsidR="00F67536" w14:paraId="3A93CA96" w14:textId="77777777">
              <w:trPr>
                <w:trHeight w:val="360"/>
              </w:trPr>
              <w:tc>
                <w:tcPr>
                  <w:tcW w:w="446" w:type="dxa"/>
                  <w:tcMar>
                    <w:top w:w="15" w:type="dxa"/>
                    <w:left w:w="15" w:type="dxa"/>
                    <w:bottom w:w="15" w:type="dxa"/>
                    <w:right w:w="15" w:type="dxa"/>
                  </w:tcMar>
                  <w:vAlign w:val="center"/>
                </w:tcPr>
                <w:p w14:paraId="30CA63C1"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5F61A9D8" w14:textId="77777777" w:rsidR="00F67536" w:rsidRDefault="007F5803">
                  <w:pPr>
                    <w:pBdr>
                      <w:top w:val="nil"/>
                      <w:left w:val="nil"/>
                      <w:bottom w:val="nil"/>
                      <w:right w:val="nil"/>
                    </w:pBdr>
                    <w:ind w:left="15" w:right="15"/>
                    <w:jc w:val="both"/>
                  </w:pPr>
                  <w:r>
                    <w:rPr>
                      <w:rFonts w:ascii="Trebuchet MS" w:eastAsia="Trebuchet MS" w:hAnsi="Trebuchet MS" w:cs="Trebuchet MS"/>
                      <w:b/>
                      <w:bCs/>
                    </w:rPr>
                    <w:t>Kağıt Delgi Makinesi</w:t>
                  </w:r>
                </w:p>
              </w:tc>
              <w:tc>
                <w:tcPr>
                  <w:tcW w:w="442" w:type="dxa"/>
                  <w:tcMar>
                    <w:top w:w="15" w:type="dxa"/>
                    <w:left w:w="15" w:type="dxa"/>
                    <w:bottom w:w="15" w:type="dxa"/>
                    <w:right w:w="15" w:type="dxa"/>
                  </w:tcMar>
                  <w:vAlign w:val="center"/>
                </w:tcPr>
                <w:p w14:paraId="40BDAF4A"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47FA9255" w14:textId="77777777" w:rsidR="00F67536" w:rsidRDefault="007F5803">
                  <w:pPr>
                    <w:pBdr>
                      <w:top w:val="nil"/>
                      <w:left w:val="nil"/>
                      <w:bottom w:val="nil"/>
                      <w:right w:val="nil"/>
                    </w:pBdr>
                    <w:ind w:left="15" w:right="15"/>
                    <w:jc w:val="both"/>
                  </w:pPr>
                  <w:r>
                    <w:rPr>
                      <w:rFonts w:ascii="Trebuchet MS" w:eastAsia="Trebuchet MS" w:hAnsi="Trebuchet MS" w:cs="Trebuchet MS"/>
                      <w:b/>
                      <w:bCs/>
                    </w:rPr>
                    <w:t>150 Adet</w:t>
                  </w:r>
                </w:p>
              </w:tc>
              <w:tc>
                <w:tcPr>
                  <w:tcW w:w="696" w:type="dxa"/>
                  <w:gridSpan w:val="3"/>
                  <w:tcMar>
                    <w:top w:w="15" w:type="dxa"/>
                    <w:left w:w="15" w:type="dxa"/>
                    <w:bottom w:w="15" w:type="dxa"/>
                    <w:right w:w="15" w:type="dxa"/>
                  </w:tcMar>
                  <w:vAlign w:val="center"/>
                </w:tcPr>
                <w:p w14:paraId="72CCA8A8"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306F36CF"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19,90 TL </w:t>
                  </w:r>
                </w:p>
              </w:tc>
              <w:tc>
                <w:tcPr>
                  <w:tcW w:w="1086" w:type="dxa"/>
                  <w:gridSpan w:val="3"/>
                  <w:tcMar>
                    <w:top w:w="15" w:type="dxa"/>
                    <w:left w:w="15" w:type="dxa"/>
                    <w:bottom w:w="15" w:type="dxa"/>
                    <w:right w:w="15" w:type="dxa"/>
                  </w:tcMar>
                  <w:vAlign w:val="center"/>
                </w:tcPr>
                <w:p w14:paraId="35966DC1"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66FD54AF" w14:textId="77777777" w:rsidR="00F67536" w:rsidRDefault="007F5803">
                  <w:pPr>
                    <w:pBdr>
                      <w:top w:val="nil"/>
                      <w:left w:val="nil"/>
                      <w:bottom w:val="nil"/>
                      <w:right w:val="nil"/>
                    </w:pBdr>
                    <w:ind w:left="15" w:right="15"/>
                    <w:jc w:val="both"/>
                  </w:pPr>
                  <w:r>
                    <w:rPr>
                      <w:rFonts w:ascii="Trebuchet MS" w:eastAsia="Trebuchet MS" w:hAnsi="Trebuchet MS" w:cs="Trebuchet MS"/>
                      <w:b/>
                      <w:bCs/>
                    </w:rPr>
                    <w:t>2.985,00 TL</w:t>
                  </w:r>
                </w:p>
              </w:tc>
              <w:tc>
                <w:tcPr>
                  <w:tcW w:w="120" w:type="dxa"/>
                  <w:tcMar>
                    <w:top w:w="15" w:type="dxa"/>
                    <w:left w:w="15" w:type="dxa"/>
                    <w:bottom w:w="15" w:type="dxa"/>
                    <w:right w:w="15" w:type="dxa"/>
                  </w:tcMar>
                  <w:vAlign w:val="center"/>
                </w:tcPr>
                <w:p w14:paraId="1FA6BA08"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5A3B936E" w14:textId="77777777" w:rsidR="00F67536" w:rsidRDefault="007F5803">
                  <w:pPr>
                    <w:pBdr>
                      <w:top w:val="nil"/>
                      <w:left w:val="nil"/>
                      <w:bottom w:val="nil"/>
                      <w:right w:val="nil"/>
                    </w:pBdr>
                  </w:pPr>
                  <w:r>
                    <w:t> </w:t>
                  </w:r>
                </w:p>
              </w:tc>
            </w:tr>
            <w:tr w:rsidR="00F67536" w14:paraId="5986A589" w14:textId="77777777">
              <w:trPr>
                <w:trHeight w:val="360"/>
              </w:trPr>
              <w:tc>
                <w:tcPr>
                  <w:tcW w:w="446" w:type="dxa"/>
                  <w:tcMar>
                    <w:top w:w="15" w:type="dxa"/>
                    <w:left w:w="15" w:type="dxa"/>
                    <w:bottom w:w="15" w:type="dxa"/>
                    <w:right w:w="15" w:type="dxa"/>
                  </w:tcMar>
                  <w:vAlign w:val="center"/>
                </w:tcPr>
                <w:p w14:paraId="52CFBE59"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06C63EB7" w14:textId="77777777" w:rsidR="00F67536" w:rsidRDefault="007F5803">
                  <w:pPr>
                    <w:pBdr>
                      <w:top w:val="nil"/>
                      <w:left w:val="nil"/>
                      <w:bottom w:val="nil"/>
                      <w:right w:val="nil"/>
                    </w:pBdr>
                    <w:ind w:left="15" w:right="15"/>
                    <w:jc w:val="both"/>
                  </w:pPr>
                  <w:r>
                    <w:rPr>
                      <w:rFonts w:ascii="Trebuchet MS" w:eastAsia="Trebuchet MS" w:hAnsi="Trebuchet MS" w:cs="Trebuchet MS"/>
                      <w:b/>
                      <w:bCs/>
                    </w:rPr>
                    <w:t>Tel Zımba Makinesi</w:t>
                  </w:r>
                </w:p>
              </w:tc>
              <w:tc>
                <w:tcPr>
                  <w:tcW w:w="442" w:type="dxa"/>
                  <w:tcMar>
                    <w:top w:w="15" w:type="dxa"/>
                    <w:left w:w="15" w:type="dxa"/>
                    <w:bottom w:w="15" w:type="dxa"/>
                    <w:right w:w="15" w:type="dxa"/>
                  </w:tcMar>
                  <w:vAlign w:val="center"/>
                </w:tcPr>
                <w:p w14:paraId="7E60B8E9"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5FA2B8F4" w14:textId="77777777" w:rsidR="00F67536" w:rsidRDefault="007F5803">
                  <w:pPr>
                    <w:pBdr>
                      <w:top w:val="nil"/>
                      <w:left w:val="nil"/>
                      <w:bottom w:val="nil"/>
                      <w:right w:val="nil"/>
                    </w:pBdr>
                    <w:ind w:left="15" w:right="15"/>
                    <w:jc w:val="both"/>
                  </w:pPr>
                  <w:r>
                    <w:rPr>
                      <w:rFonts w:ascii="Trebuchet MS" w:eastAsia="Trebuchet MS" w:hAnsi="Trebuchet MS" w:cs="Trebuchet MS"/>
                      <w:b/>
                      <w:bCs/>
                    </w:rPr>
                    <w:t>150 Adet</w:t>
                  </w:r>
                </w:p>
              </w:tc>
              <w:tc>
                <w:tcPr>
                  <w:tcW w:w="696" w:type="dxa"/>
                  <w:gridSpan w:val="3"/>
                  <w:tcMar>
                    <w:top w:w="15" w:type="dxa"/>
                    <w:left w:w="15" w:type="dxa"/>
                    <w:bottom w:w="15" w:type="dxa"/>
                    <w:right w:w="15" w:type="dxa"/>
                  </w:tcMar>
                  <w:vAlign w:val="center"/>
                </w:tcPr>
                <w:p w14:paraId="009E61A7"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5715048E"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28,50 TL </w:t>
                  </w:r>
                </w:p>
              </w:tc>
              <w:tc>
                <w:tcPr>
                  <w:tcW w:w="1086" w:type="dxa"/>
                  <w:gridSpan w:val="3"/>
                  <w:tcMar>
                    <w:top w:w="15" w:type="dxa"/>
                    <w:left w:w="15" w:type="dxa"/>
                    <w:bottom w:w="15" w:type="dxa"/>
                    <w:right w:w="15" w:type="dxa"/>
                  </w:tcMar>
                  <w:vAlign w:val="center"/>
                </w:tcPr>
                <w:p w14:paraId="5C5CA0F7"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6897FFD1" w14:textId="77777777" w:rsidR="00F67536" w:rsidRDefault="007F5803">
                  <w:pPr>
                    <w:pBdr>
                      <w:top w:val="nil"/>
                      <w:left w:val="nil"/>
                      <w:bottom w:val="nil"/>
                      <w:right w:val="nil"/>
                    </w:pBdr>
                    <w:ind w:left="15" w:right="15"/>
                    <w:jc w:val="both"/>
                  </w:pPr>
                  <w:r>
                    <w:rPr>
                      <w:rFonts w:ascii="Trebuchet MS" w:eastAsia="Trebuchet MS" w:hAnsi="Trebuchet MS" w:cs="Trebuchet MS"/>
                      <w:b/>
                      <w:bCs/>
                    </w:rPr>
                    <w:t>4.275,00 TL</w:t>
                  </w:r>
                </w:p>
              </w:tc>
              <w:tc>
                <w:tcPr>
                  <w:tcW w:w="120" w:type="dxa"/>
                  <w:tcMar>
                    <w:top w:w="15" w:type="dxa"/>
                    <w:left w:w="15" w:type="dxa"/>
                    <w:bottom w:w="15" w:type="dxa"/>
                    <w:right w:w="15" w:type="dxa"/>
                  </w:tcMar>
                  <w:vAlign w:val="center"/>
                </w:tcPr>
                <w:p w14:paraId="2A3DD7D5"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218DD73B" w14:textId="77777777" w:rsidR="00F67536" w:rsidRDefault="007F5803">
                  <w:pPr>
                    <w:pBdr>
                      <w:top w:val="nil"/>
                      <w:left w:val="nil"/>
                      <w:bottom w:val="nil"/>
                      <w:right w:val="nil"/>
                    </w:pBdr>
                  </w:pPr>
                  <w:r>
                    <w:t> </w:t>
                  </w:r>
                </w:p>
              </w:tc>
            </w:tr>
            <w:tr w:rsidR="00F67536" w14:paraId="6590B270" w14:textId="77777777">
              <w:trPr>
                <w:trHeight w:val="360"/>
              </w:trPr>
              <w:tc>
                <w:tcPr>
                  <w:tcW w:w="446" w:type="dxa"/>
                  <w:tcMar>
                    <w:top w:w="15" w:type="dxa"/>
                    <w:left w:w="15" w:type="dxa"/>
                    <w:bottom w:w="15" w:type="dxa"/>
                    <w:right w:w="15" w:type="dxa"/>
                  </w:tcMar>
                  <w:vAlign w:val="center"/>
                </w:tcPr>
                <w:p w14:paraId="1D894DF7"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3780C45D" w14:textId="77777777" w:rsidR="00F67536" w:rsidRDefault="007F5803">
                  <w:pPr>
                    <w:pBdr>
                      <w:top w:val="nil"/>
                      <w:left w:val="nil"/>
                      <w:bottom w:val="nil"/>
                      <w:right w:val="nil"/>
                    </w:pBdr>
                    <w:ind w:left="15" w:right="15"/>
                    <w:jc w:val="both"/>
                  </w:pPr>
                  <w:r>
                    <w:rPr>
                      <w:rFonts w:ascii="Trebuchet MS" w:eastAsia="Trebuchet MS" w:hAnsi="Trebuchet MS" w:cs="Trebuchet MS"/>
                      <w:b/>
                      <w:bCs/>
                    </w:rPr>
                    <w:t>Tel Zımba Sökücü</w:t>
                  </w:r>
                </w:p>
              </w:tc>
              <w:tc>
                <w:tcPr>
                  <w:tcW w:w="442" w:type="dxa"/>
                  <w:tcMar>
                    <w:top w:w="15" w:type="dxa"/>
                    <w:left w:w="15" w:type="dxa"/>
                    <w:bottom w:w="15" w:type="dxa"/>
                    <w:right w:w="15" w:type="dxa"/>
                  </w:tcMar>
                  <w:vAlign w:val="center"/>
                </w:tcPr>
                <w:p w14:paraId="61F9F023"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4C7E4C13" w14:textId="77777777" w:rsidR="00F67536" w:rsidRDefault="007F5803">
                  <w:pPr>
                    <w:pBdr>
                      <w:top w:val="nil"/>
                      <w:left w:val="nil"/>
                      <w:bottom w:val="nil"/>
                      <w:right w:val="nil"/>
                    </w:pBdr>
                    <w:ind w:left="15" w:right="15"/>
                    <w:jc w:val="both"/>
                  </w:pPr>
                  <w:r>
                    <w:rPr>
                      <w:rFonts w:ascii="Trebuchet MS" w:eastAsia="Trebuchet MS" w:hAnsi="Trebuchet MS" w:cs="Trebuchet MS"/>
                      <w:b/>
                      <w:bCs/>
                    </w:rPr>
                    <w:t>150 Adet</w:t>
                  </w:r>
                </w:p>
              </w:tc>
              <w:tc>
                <w:tcPr>
                  <w:tcW w:w="696" w:type="dxa"/>
                  <w:gridSpan w:val="3"/>
                  <w:tcMar>
                    <w:top w:w="15" w:type="dxa"/>
                    <w:left w:w="15" w:type="dxa"/>
                    <w:bottom w:w="15" w:type="dxa"/>
                    <w:right w:w="15" w:type="dxa"/>
                  </w:tcMar>
                  <w:vAlign w:val="center"/>
                </w:tcPr>
                <w:p w14:paraId="24395B2E"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476BCB3A"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8,50 TL </w:t>
                  </w:r>
                </w:p>
              </w:tc>
              <w:tc>
                <w:tcPr>
                  <w:tcW w:w="1086" w:type="dxa"/>
                  <w:gridSpan w:val="3"/>
                  <w:tcMar>
                    <w:top w:w="15" w:type="dxa"/>
                    <w:left w:w="15" w:type="dxa"/>
                    <w:bottom w:w="15" w:type="dxa"/>
                    <w:right w:w="15" w:type="dxa"/>
                  </w:tcMar>
                  <w:vAlign w:val="center"/>
                </w:tcPr>
                <w:p w14:paraId="0D604FE8"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42E636F8" w14:textId="77777777" w:rsidR="00F67536" w:rsidRDefault="007F5803">
                  <w:pPr>
                    <w:pBdr>
                      <w:top w:val="nil"/>
                      <w:left w:val="nil"/>
                      <w:bottom w:val="nil"/>
                      <w:right w:val="nil"/>
                    </w:pBdr>
                    <w:ind w:left="15" w:right="15"/>
                    <w:jc w:val="both"/>
                  </w:pPr>
                  <w:r>
                    <w:rPr>
                      <w:rFonts w:ascii="Trebuchet MS" w:eastAsia="Trebuchet MS" w:hAnsi="Trebuchet MS" w:cs="Trebuchet MS"/>
                      <w:b/>
                      <w:bCs/>
                    </w:rPr>
                    <w:t>1.275,00 TL</w:t>
                  </w:r>
                </w:p>
              </w:tc>
              <w:tc>
                <w:tcPr>
                  <w:tcW w:w="120" w:type="dxa"/>
                  <w:tcMar>
                    <w:top w:w="15" w:type="dxa"/>
                    <w:left w:w="15" w:type="dxa"/>
                    <w:bottom w:w="15" w:type="dxa"/>
                    <w:right w:w="15" w:type="dxa"/>
                  </w:tcMar>
                  <w:vAlign w:val="center"/>
                </w:tcPr>
                <w:p w14:paraId="14D7B112"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31B0C560" w14:textId="77777777" w:rsidR="00F67536" w:rsidRDefault="007F5803">
                  <w:pPr>
                    <w:pBdr>
                      <w:top w:val="nil"/>
                      <w:left w:val="nil"/>
                      <w:bottom w:val="nil"/>
                      <w:right w:val="nil"/>
                    </w:pBdr>
                  </w:pPr>
                  <w:r>
                    <w:t> </w:t>
                  </w:r>
                </w:p>
              </w:tc>
            </w:tr>
            <w:tr w:rsidR="00F67536" w14:paraId="54E6285C" w14:textId="77777777">
              <w:trPr>
                <w:trHeight w:val="360"/>
              </w:trPr>
              <w:tc>
                <w:tcPr>
                  <w:tcW w:w="446" w:type="dxa"/>
                  <w:tcMar>
                    <w:top w:w="15" w:type="dxa"/>
                    <w:left w:w="15" w:type="dxa"/>
                    <w:bottom w:w="15" w:type="dxa"/>
                    <w:right w:w="15" w:type="dxa"/>
                  </w:tcMar>
                  <w:vAlign w:val="center"/>
                </w:tcPr>
                <w:p w14:paraId="7B1A6639"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3ED09C5B" w14:textId="77777777" w:rsidR="00F67536" w:rsidRDefault="007F5803">
                  <w:pPr>
                    <w:pBdr>
                      <w:top w:val="nil"/>
                      <w:left w:val="nil"/>
                      <w:bottom w:val="nil"/>
                      <w:right w:val="nil"/>
                    </w:pBdr>
                    <w:ind w:left="15" w:right="15"/>
                    <w:jc w:val="both"/>
                  </w:pPr>
                  <w:r>
                    <w:rPr>
                      <w:rFonts w:ascii="Trebuchet MS" w:eastAsia="Trebuchet MS" w:hAnsi="Trebuchet MS" w:cs="Trebuchet MS"/>
                      <w:b/>
                      <w:bCs/>
                    </w:rPr>
                    <w:t>Muhtelif Toner Alımı</w:t>
                  </w:r>
                </w:p>
              </w:tc>
              <w:tc>
                <w:tcPr>
                  <w:tcW w:w="442" w:type="dxa"/>
                  <w:tcMar>
                    <w:top w:w="15" w:type="dxa"/>
                    <w:left w:w="15" w:type="dxa"/>
                    <w:bottom w:w="15" w:type="dxa"/>
                    <w:right w:w="15" w:type="dxa"/>
                  </w:tcMar>
                  <w:vAlign w:val="center"/>
                </w:tcPr>
                <w:p w14:paraId="640B2E71"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1C0187A9"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696" w:type="dxa"/>
                  <w:gridSpan w:val="3"/>
                  <w:tcMar>
                    <w:top w:w="15" w:type="dxa"/>
                    <w:left w:w="15" w:type="dxa"/>
                    <w:bottom w:w="15" w:type="dxa"/>
                    <w:right w:w="15" w:type="dxa"/>
                  </w:tcMar>
                  <w:vAlign w:val="center"/>
                </w:tcPr>
                <w:p w14:paraId="01BE135F"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73F9E718"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1086" w:type="dxa"/>
                  <w:gridSpan w:val="3"/>
                  <w:tcMar>
                    <w:top w:w="15" w:type="dxa"/>
                    <w:left w:w="15" w:type="dxa"/>
                    <w:bottom w:w="15" w:type="dxa"/>
                    <w:right w:w="15" w:type="dxa"/>
                  </w:tcMar>
                  <w:vAlign w:val="center"/>
                </w:tcPr>
                <w:p w14:paraId="55237DC7"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4D9D2803" w14:textId="77777777" w:rsidR="00F67536" w:rsidRDefault="007F5803">
                  <w:pPr>
                    <w:pBdr>
                      <w:top w:val="nil"/>
                      <w:left w:val="nil"/>
                      <w:bottom w:val="nil"/>
                      <w:right w:val="nil"/>
                    </w:pBdr>
                    <w:ind w:left="15" w:right="15"/>
                    <w:jc w:val="both"/>
                  </w:pPr>
                  <w:r>
                    <w:rPr>
                      <w:rFonts w:ascii="Trebuchet MS" w:eastAsia="Trebuchet MS" w:hAnsi="Trebuchet MS" w:cs="Trebuchet MS"/>
                      <w:b/>
                      <w:bCs/>
                    </w:rPr>
                    <w:t>168.600,00 TL</w:t>
                  </w:r>
                </w:p>
              </w:tc>
              <w:tc>
                <w:tcPr>
                  <w:tcW w:w="120" w:type="dxa"/>
                  <w:tcMar>
                    <w:top w:w="15" w:type="dxa"/>
                    <w:left w:w="15" w:type="dxa"/>
                    <w:bottom w:w="15" w:type="dxa"/>
                    <w:right w:w="15" w:type="dxa"/>
                  </w:tcMar>
                  <w:vAlign w:val="center"/>
                </w:tcPr>
                <w:p w14:paraId="2114EA6F"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3A727B04" w14:textId="77777777" w:rsidR="00F67536" w:rsidRDefault="007F5803">
                  <w:pPr>
                    <w:pBdr>
                      <w:top w:val="nil"/>
                      <w:left w:val="nil"/>
                      <w:bottom w:val="nil"/>
                      <w:right w:val="nil"/>
                    </w:pBdr>
                  </w:pPr>
                  <w:r>
                    <w:t> </w:t>
                  </w:r>
                </w:p>
              </w:tc>
            </w:tr>
            <w:tr w:rsidR="00F67536" w14:paraId="16B1F418" w14:textId="77777777">
              <w:trPr>
                <w:trHeight w:val="360"/>
              </w:trPr>
              <w:tc>
                <w:tcPr>
                  <w:tcW w:w="446" w:type="dxa"/>
                  <w:tcMar>
                    <w:top w:w="15" w:type="dxa"/>
                    <w:left w:w="15" w:type="dxa"/>
                    <w:bottom w:w="15" w:type="dxa"/>
                    <w:right w:w="15" w:type="dxa"/>
                  </w:tcMar>
                  <w:vAlign w:val="center"/>
                </w:tcPr>
                <w:p w14:paraId="1CA73E72"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571359E7" w14:textId="77777777" w:rsidR="00F67536" w:rsidRDefault="007F5803">
                  <w:pPr>
                    <w:pBdr>
                      <w:top w:val="nil"/>
                      <w:left w:val="nil"/>
                      <w:bottom w:val="nil"/>
                      <w:right w:val="nil"/>
                    </w:pBdr>
                    <w:ind w:left="15" w:right="15"/>
                    <w:jc w:val="both"/>
                  </w:pPr>
                  <w:r>
                    <w:rPr>
                      <w:rFonts w:ascii="Trebuchet MS" w:eastAsia="Trebuchet MS" w:hAnsi="Trebuchet MS" w:cs="Trebuchet MS"/>
                      <w:b/>
                      <w:bCs/>
                    </w:rPr>
                    <w:t>Muhtelif Kırtasiye Alımı</w:t>
                  </w:r>
                </w:p>
              </w:tc>
              <w:tc>
                <w:tcPr>
                  <w:tcW w:w="442" w:type="dxa"/>
                  <w:tcMar>
                    <w:top w:w="15" w:type="dxa"/>
                    <w:left w:w="15" w:type="dxa"/>
                    <w:bottom w:w="15" w:type="dxa"/>
                    <w:right w:w="15" w:type="dxa"/>
                  </w:tcMar>
                  <w:vAlign w:val="center"/>
                </w:tcPr>
                <w:p w14:paraId="1C6CDF7E" w14:textId="77777777" w:rsidR="00F67536" w:rsidRDefault="007F5803">
                  <w:pPr>
                    <w:pBdr>
                      <w:top w:val="nil"/>
                      <w:left w:val="nil"/>
                      <w:bottom w:val="nil"/>
                      <w:right w:val="nil"/>
                    </w:pBdr>
                    <w:ind w:left="70" w:right="70"/>
                    <w:jc w:val="both"/>
                  </w:pPr>
                  <w:r>
                    <w:t> </w:t>
                  </w:r>
                </w:p>
              </w:tc>
              <w:tc>
                <w:tcPr>
                  <w:tcW w:w="1545" w:type="dxa"/>
                  <w:gridSpan w:val="5"/>
                  <w:tcBorders>
                    <w:bottom w:val="single" w:sz="8" w:space="0" w:color="000000"/>
                  </w:tcBorders>
                  <w:tcMar>
                    <w:top w:w="15" w:type="dxa"/>
                    <w:left w:w="15" w:type="dxa"/>
                    <w:bottom w:w="15" w:type="dxa"/>
                    <w:right w:w="15" w:type="dxa"/>
                  </w:tcMar>
                  <w:vAlign w:val="center"/>
                </w:tcPr>
                <w:p w14:paraId="17C69FD2"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696" w:type="dxa"/>
                  <w:gridSpan w:val="3"/>
                  <w:tcMar>
                    <w:top w:w="15" w:type="dxa"/>
                    <w:left w:w="15" w:type="dxa"/>
                    <w:bottom w:w="15" w:type="dxa"/>
                    <w:right w:w="15" w:type="dxa"/>
                  </w:tcMar>
                  <w:vAlign w:val="center"/>
                </w:tcPr>
                <w:p w14:paraId="39EDF3DC" w14:textId="77777777" w:rsidR="00F67536" w:rsidRDefault="007F5803">
                  <w:pPr>
                    <w:pBdr>
                      <w:top w:val="nil"/>
                      <w:left w:val="nil"/>
                      <w:bottom w:val="nil"/>
                      <w:right w:val="nil"/>
                    </w:pBdr>
                    <w:ind w:left="70" w:right="70"/>
                    <w:jc w:val="both"/>
                  </w:pPr>
                  <w:r>
                    <w:t> </w:t>
                  </w:r>
                </w:p>
              </w:tc>
              <w:tc>
                <w:tcPr>
                  <w:tcW w:w="1762" w:type="dxa"/>
                  <w:gridSpan w:val="6"/>
                  <w:tcBorders>
                    <w:bottom w:val="single" w:sz="8" w:space="0" w:color="000000"/>
                  </w:tcBorders>
                  <w:tcMar>
                    <w:top w:w="15" w:type="dxa"/>
                    <w:left w:w="15" w:type="dxa"/>
                    <w:bottom w:w="15" w:type="dxa"/>
                    <w:right w:w="15" w:type="dxa"/>
                  </w:tcMar>
                  <w:vAlign w:val="center"/>
                </w:tcPr>
                <w:p w14:paraId="78B11E14"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1086" w:type="dxa"/>
                  <w:gridSpan w:val="3"/>
                  <w:tcMar>
                    <w:top w:w="15" w:type="dxa"/>
                    <w:left w:w="15" w:type="dxa"/>
                    <w:bottom w:w="15" w:type="dxa"/>
                    <w:right w:w="15" w:type="dxa"/>
                  </w:tcMar>
                  <w:vAlign w:val="center"/>
                </w:tcPr>
                <w:p w14:paraId="3DDBD954"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362D534B"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172.860,00 TL </w:t>
                  </w:r>
                </w:p>
              </w:tc>
              <w:tc>
                <w:tcPr>
                  <w:tcW w:w="120" w:type="dxa"/>
                  <w:tcMar>
                    <w:top w:w="15" w:type="dxa"/>
                    <w:left w:w="15" w:type="dxa"/>
                    <w:bottom w:w="15" w:type="dxa"/>
                    <w:right w:w="15" w:type="dxa"/>
                  </w:tcMar>
                  <w:vAlign w:val="center"/>
                </w:tcPr>
                <w:p w14:paraId="03E12DAE" w14:textId="77777777" w:rsidR="00F67536" w:rsidRDefault="007F5803">
                  <w:pPr>
                    <w:pBdr>
                      <w:top w:val="nil"/>
                      <w:left w:val="nil"/>
                      <w:bottom w:val="nil"/>
                      <w:right w:val="nil"/>
                    </w:pBdr>
                    <w:ind w:left="15" w:right="15"/>
                    <w:jc w:val="both"/>
                  </w:pPr>
                  <w:r>
                    <w:t> </w:t>
                  </w:r>
                </w:p>
              </w:tc>
              <w:tc>
                <w:tcPr>
                  <w:tcW w:w="1695" w:type="dxa"/>
                  <w:gridSpan w:val="7"/>
                  <w:tcMar>
                    <w:top w:w="15" w:type="dxa"/>
                    <w:left w:w="15" w:type="dxa"/>
                    <w:bottom w:w="15" w:type="dxa"/>
                    <w:right w:w="15" w:type="dxa"/>
                  </w:tcMar>
                  <w:vAlign w:val="center"/>
                </w:tcPr>
                <w:p w14:paraId="70A21FFC" w14:textId="77777777" w:rsidR="00F67536" w:rsidRDefault="007F5803">
                  <w:pPr>
                    <w:pBdr>
                      <w:top w:val="nil"/>
                      <w:left w:val="nil"/>
                      <w:bottom w:val="nil"/>
                      <w:right w:val="nil"/>
                    </w:pBdr>
                  </w:pPr>
                  <w:r>
                    <w:t> </w:t>
                  </w:r>
                </w:p>
              </w:tc>
            </w:tr>
            <w:tr w:rsidR="00F67536" w14:paraId="7CE8BB7C" w14:textId="77777777">
              <w:trPr>
                <w:trHeight w:val="360"/>
              </w:trPr>
              <w:tc>
                <w:tcPr>
                  <w:tcW w:w="446" w:type="dxa"/>
                  <w:tcMar>
                    <w:top w:w="15" w:type="dxa"/>
                    <w:left w:w="15" w:type="dxa"/>
                    <w:bottom w:w="15" w:type="dxa"/>
                    <w:right w:w="15" w:type="dxa"/>
                  </w:tcMar>
                  <w:vAlign w:val="center"/>
                </w:tcPr>
                <w:p w14:paraId="43EE05C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D605A9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4802EA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48A36F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56BCFC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40F505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A8A499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636D95C"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613D89A4"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0D65603"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09AE671E"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02B69BF4"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3289A001"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64CC2154" w14:textId="77777777" w:rsidR="00F67536" w:rsidRDefault="007F5803">
                  <w:pPr>
                    <w:pBdr>
                      <w:top w:val="nil"/>
                      <w:left w:val="nil"/>
                      <w:bottom w:val="nil"/>
                      <w:right w:val="nil"/>
                    </w:pBdr>
                    <w:ind w:left="70" w:right="70"/>
                    <w:jc w:val="both"/>
                  </w:pPr>
                  <w:r>
                    <w:t> </w:t>
                  </w:r>
                </w:p>
              </w:tc>
              <w:tc>
                <w:tcPr>
                  <w:tcW w:w="1090" w:type="dxa"/>
                  <w:gridSpan w:val="3"/>
                  <w:tcMar>
                    <w:top w:w="15" w:type="dxa"/>
                    <w:left w:w="15" w:type="dxa"/>
                    <w:bottom w:w="15" w:type="dxa"/>
                    <w:right w:w="15" w:type="dxa"/>
                  </w:tcMar>
                  <w:vAlign w:val="center"/>
                </w:tcPr>
                <w:p w14:paraId="062771A1"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323EE65C"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32182C18" w14:textId="77777777" w:rsidR="00F67536" w:rsidRDefault="007F5803">
                  <w:pPr>
                    <w:pBdr>
                      <w:top w:val="nil"/>
                      <w:left w:val="nil"/>
                      <w:bottom w:val="nil"/>
                      <w:right w:val="nil"/>
                    </w:pBdr>
                    <w:ind w:left="70" w:right="70"/>
                    <w:jc w:val="both"/>
                  </w:pPr>
                  <w:r>
                    <w:t> </w:t>
                  </w:r>
                </w:p>
              </w:tc>
              <w:tc>
                <w:tcPr>
                  <w:tcW w:w="686" w:type="dxa"/>
                  <w:gridSpan w:val="4"/>
                  <w:tcMar>
                    <w:top w:w="15" w:type="dxa"/>
                    <w:left w:w="15" w:type="dxa"/>
                    <w:bottom w:w="15" w:type="dxa"/>
                    <w:right w:w="15" w:type="dxa"/>
                  </w:tcMar>
                  <w:vAlign w:val="center"/>
                </w:tcPr>
                <w:p w14:paraId="646051E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E342706"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11C9EBEC" w14:textId="77777777" w:rsidR="00F67536" w:rsidRDefault="007F5803">
                  <w:pPr>
                    <w:pBdr>
                      <w:top w:val="nil"/>
                      <w:left w:val="nil"/>
                      <w:bottom w:val="nil"/>
                      <w:right w:val="nil"/>
                    </w:pBdr>
                    <w:ind w:left="15" w:right="15"/>
                    <w:jc w:val="both"/>
                  </w:pPr>
                  <w:r>
                    <w:t> </w:t>
                  </w:r>
                </w:p>
              </w:tc>
              <w:tc>
                <w:tcPr>
                  <w:tcW w:w="855" w:type="dxa"/>
                  <w:gridSpan w:val="3"/>
                  <w:tcMar>
                    <w:top w:w="15" w:type="dxa"/>
                    <w:left w:w="15" w:type="dxa"/>
                    <w:bottom w:w="15" w:type="dxa"/>
                    <w:right w:w="15" w:type="dxa"/>
                  </w:tcMar>
                  <w:vAlign w:val="center"/>
                </w:tcPr>
                <w:p w14:paraId="0A6C6EF1" w14:textId="77777777" w:rsidR="00F67536" w:rsidRDefault="007F5803">
                  <w:pPr>
                    <w:pBdr>
                      <w:top w:val="nil"/>
                      <w:left w:val="nil"/>
                      <w:bottom w:val="nil"/>
                      <w:right w:val="nil"/>
                    </w:pBdr>
                  </w:pPr>
                  <w:r>
                    <w:t> </w:t>
                  </w:r>
                </w:p>
              </w:tc>
            </w:tr>
            <w:tr w:rsidR="00F67536" w14:paraId="7B066685" w14:textId="77777777">
              <w:trPr>
                <w:trHeight w:val="360"/>
              </w:trPr>
              <w:tc>
                <w:tcPr>
                  <w:tcW w:w="446" w:type="dxa"/>
                  <w:tcMar>
                    <w:top w:w="15" w:type="dxa"/>
                    <w:left w:w="15" w:type="dxa"/>
                    <w:bottom w:w="15" w:type="dxa"/>
                    <w:right w:w="15" w:type="dxa"/>
                  </w:tcMar>
                  <w:vAlign w:val="center"/>
                </w:tcPr>
                <w:p w14:paraId="076D7D2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E66493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513578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2110D9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3431AE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06B902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985A3E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6ED7AE8"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1F90F3A5"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6DFC0DC"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20F66914"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2829DDBD"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692C5B59"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65B94E4E" w14:textId="77777777" w:rsidR="00F67536" w:rsidRDefault="007F5803">
                  <w:pPr>
                    <w:pBdr>
                      <w:top w:val="nil"/>
                      <w:left w:val="nil"/>
                      <w:bottom w:val="nil"/>
                      <w:right w:val="nil"/>
                    </w:pBdr>
                    <w:ind w:left="70" w:right="70"/>
                    <w:jc w:val="both"/>
                  </w:pPr>
                  <w:r>
                    <w:t> </w:t>
                  </w:r>
                </w:p>
              </w:tc>
              <w:tc>
                <w:tcPr>
                  <w:tcW w:w="1090" w:type="dxa"/>
                  <w:gridSpan w:val="3"/>
                  <w:tcMar>
                    <w:top w:w="15" w:type="dxa"/>
                    <w:left w:w="15" w:type="dxa"/>
                    <w:bottom w:w="15" w:type="dxa"/>
                    <w:right w:w="15" w:type="dxa"/>
                  </w:tcMar>
                  <w:vAlign w:val="center"/>
                </w:tcPr>
                <w:p w14:paraId="10FDF289" w14:textId="77777777" w:rsidR="00F67536" w:rsidRDefault="007F5803">
                  <w:pPr>
                    <w:pBdr>
                      <w:top w:val="nil"/>
                      <w:left w:val="nil"/>
                      <w:bottom w:val="nil"/>
                      <w:right w:val="nil"/>
                    </w:pBdr>
                    <w:ind w:left="15" w:right="15"/>
                    <w:jc w:val="both"/>
                  </w:pPr>
                  <w:r>
                    <w:rPr>
                      <w:rFonts w:ascii="Trebuchet MS" w:eastAsia="Trebuchet MS" w:hAnsi="Trebuchet MS" w:cs="Trebuchet MS"/>
                      <w:b/>
                      <w:bCs/>
                    </w:rPr>
                    <w:t>TOPLAM:</w:t>
                  </w:r>
                </w:p>
              </w:tc>
              <w:tc>
                <w:tcPr>
                  <w:tcW w:w="1086" w:type="dxa"/>
                  <w:gridSpan w:val="3"/>
                  <w:tcMar>
                    <w:top w:w="15" w:type="dxa"/>
                    <w:left w:w="15" w:type="dxa"/>
                    <w:bottom w:w="15" w:type="dxa"/>
                    <w:right w:w="15" w:type="dxa"/>
                  </w:tcMar>
                  <w:vAlign w:val="center"/>
                </w:tcPr>
                <w:p w14:paraId="794E3055" w14:textId="77777777" w:rsidR="00F67536" w:rsidRDefault="007F5803">
                  <w:pPr>
                    <w:pBdr>
                      <w:top w:val="nil"/>
                      <w:left w:val="nil"/>
                      <w:bottom w:val="nil"/>
                      <w:right w:val="nil"/>
                    </w:pBdr>
                    <w:ind w:left="70" w:right="70"/>
                    <w:jc w:val="both"/>
                  </w:pPr>
                  <w:r>
                    <w:t> </w:t>
                  </w:r>
                </w:p>
              </w:tc>
              <w:tc>
                <w:tcPr>
                  <w:tcW w:w="1998" w:type="dxa"/>
                  <w:gridSpan w:val="7"/>
                  <w:tcBorders>
                    <w:top w:val="single" w:sz="8" w:space="0" w:color="000000"/>
                    <w:bottom w:val="double" w:sz="6" w:space="0" w:color="000000"/>
                  </w:tcBorders>
                  <w:tcMar>
                    <w:top w:w="15" w:type="dxa"/>
                    <w:left w:w="15" w:type="dxa"/>
                    <w:bottom w:w="15" w:type="dxa"/>
                    <w:right w:w="15" w:type="dxa"/>
                  </w:tcMar>
                  <w:vAlign w:val="center"/>
                </w:tcPr>
                <w:p w14:paraId="47A1206B" w14:textId="77777777" w:rsidR="00F67536" w:rsidRDefault="007F5803">
                  <w:pPr>
                    <w:pBdr>
                      <w:top w:val="nil"/>
                      <w:left w:val="nil"/>
                      <w:bottom w:val="nil"/>
                      <w:right w:val="nil"/>
                    </w:pBdr>
                    <w:ind w:left="15" w:right="15"/>
                    <w:jc w:val="both"/>
                  </w:pPr>
                  <w:r>
                    <w:rPr>
                      <w:rFonts w:ascii="Trebuchet MS" w:eastAsia="Trebuchet MS" w:hAnsi="Trebuchet MS" w:cs="Trebuchet MS"/>
                      <w:b/>
                      <w:bCs/>
                    </w:rPr>
                    <w:t>563.000,00 TL</w:t>
                  </w:r>
                </w:p>
              </w:tc>
              <w:tc>
                <w:tcPr>
                  <w:tcW w:w="120" w:type="dxa"/>
                  <w:tcMar>
                    <w:top w:w="15" w:type="dxa"/>
                    <w:left w:w="15" w:type="dxa"/>
                    <w:bottom w:w="15" w:type="dxa"/>
                    <w:right w:w="15" w:type="dxa"/>
                  </w:tcMar>
                  <w:vAlign w:val="center"/>
                </w:tcPr>
                <w:p w14:paraId="0B65864F" w14:textId="77777777" w:rsidR="00F67536" w:rsidRDefault="007F5803">
                  <w:pPr>
                    <w:pBdr>
                      <w:top w:val="nil"/>
                      <w:left w:val="nil"/>
                      <w:bottom w:val="nil"/>
                      <w:right w:val="nil"/>
                    </w:pBdr>
                    <w:ind w:left="15" w:right="15"/>
                    <w:jc w:val="both"/>
                  </w:pPr>
                  <w:r>
                    <w:t> </w:t>
                  </w:r>
                </w:p>
              </w:tc>
              <w:tc>
                <w:tcPr>
                  <w:tcW w:w="855" w:type="dxa"/>
                  <w:gridSpan w:val="3"/>
                  <w:tcMar>
                    <w:top w:w="15" w:type="dxa"/>
                    <w:left w:w="15" w:type="dxa"/>
                    <w:bottom w:w="15" w:type="dxa"/>
                    <w:right w:w="15" w:type="dxa"/>
                  </w:tcMar>
                  <w:vAlign w:val="center"/>
                </w:tcPr>
                <w:p w14:paraId="50DE4B95" w14:textId="77777777" w:rsidR="00F67536" w:rsidRDefault="007F5803">
                  <w:pPr>
                    <w:pBdr>
                      <w:top w:val="nil"/>
                      <w:left w:val="nil"/>
                      <w:bottom w:val="nil"/>
                      <w:right w:val="nil"/>
                    </w:pBdr>
                  </w:pPr>
                  <w:r>
                    <w:t> </w:t>
                  </w:r>
                </w:p>
              </w:tc>
            </w:tr>
            <w:tr w:rsidR="00F67536" w14:paraId="08F860ED" w14:textId="77777777">
              <w:trPr>
                <w:trHeight w:val="360"/>
              </w:trPr>
              <w:tc>
                <w:tcPr>
                  <w:tcW w:w="446" w:type="dxa"/>
                  <w:tcMar>
                    <w:top w:w="15" w:type="dxa"/>
                    <w:left w:w="15" w:type="dxa"/>
                    <w:bottom w:w="15" w:type="dxa"/>
                    <w:right w:w="15" w:type="dxa"/>
                  </w:tcMar>
                  <w:vAlign w:val="center"/>
                </w:tcPr>
                <w:p w14:paraId="3F9802E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5B3A0F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7342B0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762B36F"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08A7CA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BDC9F2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9D38E5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40959C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5C618E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BB57E07"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3CB0A9E9" w14:textId="77777777" w:rsidR="00F67536" w:rsidRDefault="007F5803">
                  <w:pPr>
                    <w:pBdr>
                      <w:top w:val="nil"/>
                      <w:left w:val="nil"/>
                      <w:bottom w:val="nil"/>
                      <w:right w:val="nil"/>
                    </w:pBdr>
                    <w:ind w:left="70" w:right="70"/>
                    <w:jc w:val="both"/>
                  </w:pPr>
                  <w:r>
                    <w:t> </w:t>
                  </w:r>
                </w:p>
              </w:tc>
              <w:tc>
                <w:tcPr>
                  <w:tcW w:w="442" w:type="dxa"/>
                  <w:gridSpan w:val="3"/>
                  <w:tcMar>
                    <w:top w:w="15" w:type="dxa"/>
                    <w:left w:w="15" w:type="dxa"/>
                    <w:bottom w:w="15" w:type="dxa"/>
                    <w:right w:w="15" w:type="dxa"/>
                  </w:tcMar>
                  <w:vAlign w:val="center"/>
                </w:tcPr>
                <w:p w14:paraId="6073218A"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3BDA996E"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4C3CD2D3"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5470B587" w14:textId="77777777" w:rsidR="00F67536" w:rsidRDefault="007F5803">
                  <w:pPr>
                    <w:pBdr>
                      <w:top w:val="nil"/>
                      <w:left w:val="nil"/>
                      <w:bottom w:val="nil"/>
                      <w:right w:val="nil"/>
                    </w:pBdr>
                    <w:ind w:left="70" w:right="70"/>
                    <w:jc w:val="both"/>
                  </w:pPr>
                  <w:r>
                    <w:t> </w:t>
                  </w:r>
                </w:p>
              </w:tc>
              <w:tc>
                <w:tcPr>
                  <w:tcW w:w="702" w:type="dxa"/>
                  <w:tcMar>
                    <w:top w:w="15" w:type="dxa"/>
                    <w:left w:w="15" w:type="dxa"/>
                    <w:bottom w:w="15" w:type="dxa"/>
                    <w:right w:w="15" w:type="dxa"/>
                  </w:tcMar>
                  <w:vAlign w:val="center"/>
                </w:tcPr>
                <w:p w14:paraId="02F0E3D3" w14:textId="77777777" w:rsidR="00F67536" w:rsidRDefault="007F5803">
                  <w:pPr>
                    <w:pBdr>
                      <w:top w:val="nil"/>
                      <w:left w:val="nil"/>
                      <w:bottom w:val="nil"/>
                      <w:right w:val="nil"/>
                    </w:pBdr>
                    <w:ind w:left="70" w:right="70"/>
                    <w:jc w:val="both"/>
                  </w:pPr>
                  <w:r>
                    <w:t> </w:t>
                  </w:r>
                </w:p>
              </w:tc>
              <w:tc>
                <w:tcPr>
                  <w:tcW w:w="1090" w:type="dxa"/>
                  <w:gridSpan w:val="3"/>
                  <w:tcMar>
                    <w:top w:w="15" w:type="dxa"/>
                    <w:left w:w="15" w:type="dxa"/>
                    <w:bottom w:w="15" w:type="dxa"/>
                    <w:right w:w="15" w:type="dxa"/>
                  </w:tcMar>
                  <w:vAlign w:val="center"/>
                </w:tcPr>
                <w:p w14:paraId="6E60B8B7"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0F9B44FD" w14:textId="77777777" w:rsidR="00F67536" w:rsidRDefault="007F5803">
                  <w:pPr>
                    <w:pBdr>
                      <w:top w:val="nil"/>
                      <w:left w:val="nil"/>
                      <w:bottom w:val="nil"/>
                      <w:right w:val="nil"/>
                    </w:pBdr>
                    <w:ind w:left="70" w:right="70"/>
                    <w:jc w:val="both"/>
                  </w:pPr>
                  <w:r>
                    <w:t> </w:t>
                  </w:r>
                </w:p>
              </w:tc>
              <w:tc>
                <w:tcPr>
                  <w:tcW w:w="686" w:type="dxa"/>
                  <w:gridSpan w:val="4"/>
                  <w:tcMar>
                    <w:top w:w="15" w:type="dxa"/>
                    <w:left w:w="15" w:type="dxa"/>
                    <w:bottom w:w="15" w:type="dxa"/>
                    <w:right w:w="15" w:type="dxa"/>
                  </w:tcMar>
                  <w:vAlign w:val="center"/>
                </w:tcPr>
                <w:p w14:paraId="52B255BB"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E8FCD2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DBD8844"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3B21564B" w14:textId="77777777" w:rsidR="00F67536" w:rsidRDefault="007F5803">
                  <w:pPr>
                    <w:pBdr>
                      <w:top w:val="nil"/>
                      <w:left w:val="nil"/>
                      <w:bottom w:val="nil"/>
                      <w:right w:val="nil"/>
                    </w:pBdr>
                    <w:ind w:left="15" w:right="15"/>
                    <w:jc w:val="both"/>
                  </w:pPr>
                  <w:r>
                    <w:t> </w:t>
                  </w:r>
                </w:p>
              </w:tc>
            </w:tr>
            <w:tr w:rsidR="00F67536" w14:paraId="37BB9511" w14:textId="77777777">
              <w:trPr>
                <w:trHeight w:val="360"/>
              </w:trPr>
              <w:tc>
                <w:tcPr>
                  <w:tcW w:w="12744" w:type="dxa"/>
                  <w:gridSpan w:val="42"/>
                  <w:tcMar>
                    <w:top w:w="15" w:type="dxa"/>
                    <w:left w:w="15" w:type="dxa"/>
                    <w:bottom w:w="15" w:type="dxa"/>
                    <w:right w:w="15" w:type="dxa"/>
                  </w:tcMar>
                  <w:vAlign w:val="center"/>
                </w:tcPr>
                <w:p w14:paraId="3BAB2A3B" w14:textId="33209375" w:rsidR="00F67536" w:rsidRDefault="007F5803">
                  <w:pPr>
                    <w:pBdr>
                      <w:top w:val="nil"/>
                      <w:left w:val="nil"/>
                      <w:bottom w:val="nil"/>
                      <w:right w:val="nil"/>
                    </w:pBdr>
                    <w:ind w:left="15" w:right="15"/>
                    <w:jc w:val="both"/>
                  </w:pPr>
                  <w:r>
                    <w:rPr>
                      <w:rFonts w:ascii="Trebuchet MS" w:eastAsia="Trebuchet MS" w:hAnsi="Trebuchet MS" w:cs="Trebuchet MS"/>
                    </w:rPr>
                    <w:t>Ayrıca ofislerde kullanılacak çeşitli kırtasiye malzemelerinin alımının y</w:t>
                  </w:r>
                  <w:r>
                    <w:rPr>
                      <w:rFonts w:ascii="Trebuchet MS" w:eastAsia="Trebuchet MS" w:hAnsi="Trebuchet MS" w:cs="Trebuchet MS"/>
                      <w:b/>
                      <w:bCs/>
                    </w:rPr>
                    <w:t xml:space="preserve">apılabilmesi ve artacak malzeme fiyatları da göz önüne alınarak bu harcama kalemine </w:t>
                  </w:r>
                  <w:r w:rsidR="0091741C">
                    <w:rPr>
                      <w:rFonts w:ascii="Trebuchet MS" w:eastAsia="Trebuchet MS" w:hAnsi="Trebuchet MS" w:cs="Trebuchet MS"/>
                    </w:rPr>
                    <w:t>2027</w:t>
                  </w:r>
                  <w:r>
                    <w:rPr>
                      <w:rFonts w:ascii="Trebuchet MS" w:eastAsia="Trebuchet MS" w:hAnsi="Trebuchet MS" w:cs="Trebuchet MS"/>
                    </w:rPr>
                    <w:t xml:space="preserve"> Yılında 563.000,00- TL., </w:t>
                  </w:r>
                  <w:r w:rsidR="0091741C">
                    <w:rPr>
                      <w:rFonts w:ascii="Trebuchet MS" w:eastAsia="Trebuchet MS" w:hAnsi="Trebuchet MS" w:cs="Trebuchet MS"/>
                    </w:rPr>
                    <w:t>2028</w:t>
                  </w:r>
                  <w:r>
                    <w:rPr>
                      <w:rFonts w:ascii="Trebuchet MS" w:eastAsia="Trebuchet MS" w:hAnsi="Trebuchet MS" w:cs="Trebuchet MS"/>
                    </w:rPr>
                    <w:t xml:space="preserve"> yılında 648.000,00- TL. ve </w:t>
                  </w:r>
                  <w:r w:rsidR="0091741C">
                    <w:rPr>
                      <w:rFonts w:ascii="Trebuchet MS" w:eastAsia="Trebuchet MS" w:hAnsi="Trebuchet MS" w:cs="Trebuchet MS"/>
                    </w:rPr>
                    <w:t>2029</w:t>
                  </w:r>
                  <w:r>
                    <w:rPr>
                      <w:rFonts w:ascii="Trebuchet MS" w:eastAsia="Trebuchet MS" w:hAnsi="Trebuchet MS" w:cs="Trebuchet MS"/>
                    </w:rPr>
                    <w:t xml:space="preserve"> yılında 648.000,00- TL. ödenek gerekmektedir.</w:t>
                  </w:r>
                </w:p>
              </w:tc>
              <w:tc>
                <w:tcPr>
                  <w:tcW w:w="0" w:type="auto"/>
                  <w:tcMar>
                    <w:top w:w="15" w:type="dxa"/>
                    <w:left w:w="15" w:type="dxa"/>
                    <w:bottom w:w="15" w:type="dxa"/>
                    <w:right w:w="15" w:type="dxa"/>
                  </w:tcMar>
                  <w:vAlign w:val="center"/>
                </w:tcPr>
                <w:p w14:paraId="307FF3E0" w14:textId="77777777" w:rsidR="00F67536" w:rsidRDefault="007F5803">
                  <w:r>
                    <w:t> </w:t>
                  </w:r>
                </w:p>
              </w:tc>
            </w:tr>
          </w:tbl>
          <w:p w14:paraId="32528BF6" w14:textId="77777777" w:rsidR="00F67536" w:rsidRDefault="00F67536">
            <w:pPr>
              <w:rPr>
                <w:vanish/>
              </w:rPr>
            </w:pPr>
          </w:p>
          <w:tbl>
            <w:tblPr>
              <w:tblW w:w="12700"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700"/>
            </w:tblGrid>
            <w:tr w:rsidR="00F67536" w14:paraId="0471CFCD" w14:textId="77777777">
              <w:trPr>
                <w:trHeight w:val="360"/>
              </w:trPr>
              <w:tc>
                <w:tcPr>
                  <w:tcW w:w="0" w:type="auto"/>
                  <w:tcMar>
                    <w:top w:w="15" w:type="dxa"/>
                    <w:left w:w="15" w:type="dxa"/>
                    <w:bottom w:w="15" w:type="dxa"/>
                    <w:right w:w="15" w:type="dxa"/>
                  </w:tcMar>
                  <w:vAlign w:val="center"/>
                </w:tcPr>
                <w:p w14:paraId="3C93F525" w14:textId="77777777" w:rsidR="008A0C19" w:rsidRDefault="007F5803" w:rsidP="008A0C19">
                  <w:pPr>
                    <w:spacing w:before="240" w:after="240"/>
                    <w:jc w:val="both"/>
                  </w:pPr>
                  <w:r>
                    <w:t> </w:t>
                  </w:r>
                  <w:r w:rsidR="008A0C19">
                    <w:rPr>
                      <w:b/>
                      <w:bCs/>
                    </w:rPr>
                    <w:t>Gerçek İhtiyaç Teklif Toplamı</w:t>
                  </w:r>
                </w:p>
                <w:p w14:paraId="13306B3B" w14:textId="5684DE3C" w:rsidR="008A0C19" w:rsidRDefault="0091741C" w:rsidP="008A0C19">
                  <w:pPr>
                    <w:spacing w:before="240" w:after="240"/>
                    <w:jc w:val="both"/>
                    <w:rPr>
                      <w:b/>
                      <w:bCs/>
                      <w:color w:val="FF0000"/>
                    </w:rPr>
                  </w:pPr>
                  <w:r>
                    <w:rPr>
                      <w:b/>
                      <w:bCs/>
                    </w:rPr>
                    <w:t>2027</w:t>
                  </w:r>
                  <w:r w:rsidR="008A0C19">
                    <w:rPr>
                      <w:b/>
                      <w:bCs/>
                    </w:rPr>
                    <w:t>=</w:t>
                  </w:r>
                  <w:r w:rsidR="008A0C19" w:rsidRPr="008A0C19">
                    <w:rPr>
                      <w:b/>
                      <w:bCs/>
                      <w:color w:val="FF0000"/>
                    </w:rPr>
                    <w:t>197.600</w:t>
                  </w:r>
                  <w:r w:rsidR="008A0C19">
                    <w:rPr>
                      <w:b/>
                      <w:bCs/>
                      <w:color w:val="FF0000"/>
                    </w:rPr>
                    <w:t>TL</w:t>
                  </w:r>
                </w:p>
                <w:p w14:paraId="438E614B" w14:textId="76AB51A9" w:rsidR="008A0C19" w:rsidRDefault="0091741C" w:rsidP="008A0C19">
                  <w:pPr>
                    <w:spacing w:before="240" w:after="240"/>
                    <w:jc w:val="both"/>
                  </w:pPr>
                  <w:r>
                    <w:rPr>
                      <w:b/>
                      <w:bCs/>
                    </w:rPr>
                    <w:t>2028</w:t>
                  </w:r>
                  <w:r w:rsidR="008A0C19">
                    <w:rPr>
                      <w:b/>
                      <w:bCs/>
                    </w:rPr>
                    <w:t>=</w:t>
                  </w:r>
                  <w:r w:rsidR="008A0C19">
                    <w:rPr>
                      <w:b/>
                      <w:bCs/>
                      <w:color w:val="FF0000"/>
                    </w:rPr>
                    <w:t>212.600</w:t>
                  </w:r>
                  <w:r w:rsidR="008A0C19" w:rsidRPr="0005663E">
                    <w:rPr>
                      <w:b/>
                      <w:bCs/>
                      <w:color w:val="FF0000"/>
                    </w:rPr>
                    <w:t>TL</w:t>
                  </w:r>
                </w:p>
                <w:p w14:paraId="23D02D97" w14:textId="2CAE993A" w:rsidR="00F67536" w:rsidRDefault="0091741C" w:rsidP="008A0C19">
                  <w:pPr>
                    <w:spacing w:before="240" w:after="240"/>
                    <w:jc w:val="both"/>
                  </w:pPr>
                  <w:r>
                    <w:rPr>
                      <w:b/>
                      <w:bCs/>
                    </w:rPr>
                    <w:t>2029</w:t>
                  </w:r>
                  <w:r w:rsidR="008A0C19">
                    <w:rPr>
                      <w:b/>
                      <w:bCs/>
                    </w:rPr>
                    <w:t>=</w:t>
                  </w:r>
                  <w:r w:rsidR="008A0C19">
                    <w:rPr>
                      <w:b/>
                      <w:bCs/>
                      <w:color w:val="FF0000"/>
                    </w:rPr>
                    <w:t>212.600</w:t>
                  </w:r>
                  <w:r w:rsidR="008A0C19" w:rsidRPr="0005663E">
                    <w:rPr>
                      <w:b/>
                      <w:bCs/>
                      <w:color w:val="FF0000"/>
                    </w:rPr>
                    <w:t>TL</w:t>
                  </w:r>
                </w:p>
              </w:tc>
            </w:tr>
          </w:tbl>
          <w:p w14:paraId="1D3DAC10" w14:textId="77777777" w:rsidR="00F67536" w:rsidRDefault="00F67536">
            <w:pPr>
              <w:rPr>
                <w:rFonts w:ascii="Trebuchet MS" w:eastAsia="Trebuchet MS" w:hAnsi="Trebuchet MS" w:cs="Trebuchet MS"/>
                <w:b/>
                <w:bCs/>
              </w:rPr>
            </w:pPr>
          </w:p>
          <w:p w14:paraId="61FEAB51" w14:textId="77777777" w:rsidR="00FA236E" w:rsidRDefault="00FA236E" w:rsidP="00FA236E">
            <w:pPr>
              <w:spacing w:before="240"/>
              <w:jc w:val="both"/>
              <w:rPr>
                <w:rFonts w:ascii="Tahoma" w:hAnsi="Tahoma" w:cs="Tahoma"/>
                <w:sz w:val="20"/>
                <w:szCs w:val="20"/>
              </w:rPr>
            </w:pPr>
          </w:p>
          <w:p w14:paraId="01FF2389" w14:textId="77777777" w:rsidR="00FA236E" w:rsidRDefault="00FA236E" w:rsidP="00FA236E">
            <w:pPr>
              <w:spacing w:before="240"/>
              <w:jc w:val="both"/>
              <w:rPr>
                <w:rFonts w:ascii="Tahoma" w:hAnsi="Tahoma" w:cs="Tahoma"/>
                <w:sz w:val="20"/>
                <w:szCs w:val="20"/>
              </w:rPr>
            </w:pPr>
          </w:p>
          <w:p w14:paraId="340301D5" w14:textId="77777777" w:rsidR="00FA236E" w:rsidRDefault="00FA236E" w:rsidP="00FA236E">
            <w:pPr>
              <w:spacing w:before="240"/>
              <w:jc w:val="both"/>
              <w:rPr>
                <w:rFonts w:ascii="Tahoma" w:hAnsi="Tahoma" w:cs="Tahoma"/>
                <w:sz w:val="20"/>
                <w:szCs w:val="20"/>
              </w:rPr>
            </w:pPr>
          </w:p>
          <w:p w14:paraId="726A11A9"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36B36651" w14:textId="77777777" w:rsidTr="00FA236E">
              <w:trPr>
                <w:trHeight w:hRule="exact" w:val="492"/>
              </w:trPr>
              <w:tc>
                <w:tcPr>
                  <w:tcW w:w="4568" w:type="dxa"/>
                  <w:tcMar>
                    <w:top w:w="0" w:type="dxa"/>
                    <w:bottom w:w="0" w:type="dxa"/>
                  </w:tcMar>
                </w:tcPr>
                <w:p w14:paraId="6A34639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lastRenderedPageBreak/>
                    <w:t>Tavan Üstü Talep Edilen Ödenek:</w:t>
                  </w:r>
                </w:p>
              </w:tc>
              <w:tc>
                <w:tcPr>
                  <w:tcW w:w="10392" w:type="dxa"/>
                  <w:tcMar>
                    <w:top w:w="0" w:type="dxa"/>
                    <w:bottom w:w="0" w:type="dxa"/>
                  </w:tcMar>
                </w:tcPr>
                <w:p w14:paraId="76DDD14D" w14:textId="54BFCB67" w:rsidR="00FA236E" w:rsidRPr="00B446D1" w:rsidRDefault="008A0C19" w:rsidP="00FA236E">
                  <w:pPr>
                    <w:spacing w:before="240"/>
                    <w:rPr>
                      <w:rFonts w:ascii="Tahoma" w:hAnsi="Tahoma" w:cs="Tahoma"/>
                      <w:sz w:val="20"/>
                      <w:szCs w:val="20"/>
                    </w:rPr>
                  </w:pPr>
                  <w:r w:rsidRPr="008A0C19">
                    <w:rPr>
                      <w:rFonts w:ascii="Tahoma" w:hAnsi="Tahoma" w:cs="Tahoma"/>
                      <w:noProof/>
                      <w:color w:val="FF0000"/>
                      <w:sz w:val="20"/>
                      <w:szCs w:val="20"/>
                    </w:rPr>
                    <w:t>24.600TL</w:t>
                  </w:r>
                </w:p>
              </w:tc>
            </w:tr>
            <w:tr w:rsidR="00F67536" w14:paraId="695B0DA3" w14:textId="77777777" w:rsidTr="00FA236E">
              <w:trPr>
                <w:trHeight w:val="1211"/>
              </w:trPr>
              <w:tc>
                <w:tcPr>
                  <w:tcW w:w="4568" w:type="dxa"/>
                </w:tcPr>
                <w:p w14:paraId="1B69084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76F068D" w14:textId="77777777" w:rsidR="00FA236E" w:rsidRPr="00B446D1" w:rsidRDefault="00FA236E" w:rsidP="00FA236E">
                  <w:pPr>
                    <w:spacing w:before="240"/>
                    <w:jc w:val="both"/>
                    <w:rPr>
                      <w:rFonts w:ascii="Tahoma" w:hAnsi="Tahoma" w:cs="Tahoma"/>
                      <w:sz w:val="20"/>
                      <w:szCs w:val="20"/>
                    </w:rPr>
                  </w:pPr>
                </w:p>
              </w:tc>
            </w:tr>
          </w:tbl>
          <w:p w14:paraId="65270BD1" w14:textId="77777777" w:rsidR="00FA236E" w:rsidRPr="00B446D1" w:rsidRDefault="00FA236E" w:rsidP="00FA236E">
            <w:pPr>
              <w:spacing w:before="240"/>
              <w:jc w:val="both"/>
              <w:rPr>
                <w:rFonts w:ascii="Tahoma" w:hAnsi="Tahoma" w:cs="Tahoma"/>
                <w:sz w:val="20"/>
                <w:szCs w:val="20"/>
              </w:rPr>
            </w:pPr>
          </w:p>
        </w:tc>
      </w:tr>
    </w:tbl>
    <w:p w14:paraId="7E1EDEB2" w14:textId="77777777" w:rsidR="00FA236E" w:rsidRPr="00B446D1" w:rsidRDefault="00FA236E" w:rsidP="00FA236E">
      <w:pPr>
        <w:rPr>
          <w:rFonts w:ascii="Tahoma" w:hAnsi="Tahoma" w:cs="Tahoma"/>
          <w:sz w:val="20"/>
          <w:szCs w:val="20"/>
        </w:rPr>
      </w:pPr>
    </w:p>
    <w:p w14:paraId="01525BB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5F3B737" w14:textId="77777777" w:rsidTr="00FA236E">
        <w:trPr>
          <w:trHeight w:val="397"/>
        </w:trPr>
        <w:tc>
          <w:tcPr>
            <w:tcW w:w="1695" w:type="dxa"/>
            <w:tcMar>
              <w:top w:w="0" w:type="dxa"/>
              <w:left w:w="108" w:type="dxa"/>
              <w:bottom w:w="0" w:type="dxa"/>
              <w:right w:w="108" w:type="dxa"/>
            </w:tcMar>
            <w:vAlign w:val="center"/>
          </w:tcPr>
          <w:p w14:paraId="4F95112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4BF3227" w14:textId="583F477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21A4416" w14:textId="77777777" w:rsidTr="00FA236E">
        <w:trPr>
          <w:trHeight w:val="397"/>
        </w:trPr>
        <w:tc>
          <w:tcPr>
            <w:tcW w:w="1695" w:type="dxa"/>
            <w:tcMar>
              <w:top w:w="0" w:type="dxa"/>
              <w:left w:w="108" w:type="dxa"/>
              <w:bottom w:w="0" w:type="dxa"/>
              <w:right w:w="108" w:type="dxa"/>
            </w:tcMar>
            <w:vAlign w:val="center"/>
          </w:tcPr>
          <w:p w14:paraId="01C8A9E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A2AAC2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84B23D2" w14:textId="77777777" w:rsidTr="00FA236E">
        <w:trPr>
          <w:trHeight w:val="397"/>
        </w:trPr>
        <w:tc>
          <w:tcPr>
            <w:tcW w:w="1695" w:type="dxa"/>
            <w:tcMar>
              <w:top w:w="0" w:type="dxa"/>
              <w:left w:w="108" w:type="dxa"/>
              <w:bottom w:w="0" w:type="dxa"/>
              <w:right w:w="108" w:type="dxa"/>
            </w:tcMar>
            <w:vAlign w:val="center"/>
          </w:tcPr>
          <w:p w14:paraId="64B2BF2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85BE41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DE67B29" w14:textId="77777777" w:rsidTr="00FA236E">
        <w:trPr>
          <w:trHeight w:val="397"/>
        </w:trPr>
        <w:tc>
          <w:tcPr>
            <w:tcW w:w="1695" w:type="dxa"/>
            <w:tcMar>
              <w:top w:w="0" w:type="dxa"/>
              <w:left w:w="108" w:type="dxa"/>
              <w:bottom w:w="0" w:type="dxa"/>
              <w:right w:w="108" w:type="dxa"/>
            </w:tcMar>
            <w:vAlign w:val="center"/>
          </w:tcPr>
          <w:p w14:paraId="35AA0FB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829FD4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630FA465" w14:textId="77777777" w:rsidTr="00FA236E">
        <w:trPr>
          <w:trHeight w:val="397"/>
        </w:trPr>
        <w:tc>
          <w:tcPr>
            <w:tcW w:w="1695" w:type="dxa"/>
            <w:tcMar>
              <w:top w:w="0" w:type="dxa"/>
              <w:left w:w="108" w:type="dxa"/>
              <w:bottom w:w="0" w:type="dxa"/>
              <w:right w:w="108" w:type="dxa"/>
            </w:tcMar>
            <w:vAlign w:val="center"/>
          </w:tcPr>
          <w:p w14:paraId="6E0FC31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DBC121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22A9127C" w14:textId="77777777" w:rsidTr="00FA236E">
        <w:trPr>
          <w:trHeight w:val="397"/>
        </w:trPr>
        <w:tc>
          <w:tcPr>
            <w:tcW w:w="1695" w:type="dxa"/>
            <w:tcMar>
              <w:top w:w="0" w:type="dxa"/>
              <w:left w:w="108" w:type="dxa"/>
              <w:bottom w:w="0" w:type="dxa"/>
              <w:right w:w="108" w:type="dxa"/>
            </w:tcMar>
            <w:vAlign w:val="center"/>
          </w:tcPr>
          <w:p w14:paraId="6A22AA0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EE0D71B"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4B36D33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9A12666" w14:textId="77777777" w:rsidTr="00FA236E">
        <w:trPr>
          <w:trHeight w:hRule="exact" w:val="397"/>
        </w:trPr>
        <w:tc>
          <w:tcPr>
            <w:tcW w:w="1418" w:type="dxa"/>
            <w:vMerge w:val="restart"/>
            <w:tcMar>
              <w:top w:w="0" w:type="dxa"/>
            </w:tcMar>
            <w:vAlign w:val="center"/>
          </w:tcPr>
          <w:p w14:paraId="11510F3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DC07F1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CD8DA0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631AA7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A667D16" w14:textId="2F1AF86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8D9A29C" w14:textId="3B44C6D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04030E8" w14:textId="47F17AA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F98A46B" w14:textId="77777777" w:rsidTr="00FA236E">
        <w:trPr>
          <w:trHeight w:hRule="exact" w:val="397"/>
        </w:trPr>
        <w:tc>
          <w:tcPr>
            <w:tcW w:w="1418" w:type="dxa"/>
            <w:vMerge/>
            <w:vAlign w:val="bottom"/>
          </w:tcPr>
          <w:p w14:paraId="464AE308"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1F48AC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D7D3BE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86FE29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753796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864CB5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DD8C20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B73062" w14:paraId="27C3227D" w14:textId="77777777" w:rsidTr="000F6DDD">
        <w:trPr>
          <w:trHeight w:hRule="exact" w:val="312"/>
        </w:trPr>
        <w:tc>
          <w:tcPr>
            <w:tcW w:w="1418" w:type="dxa"/>
            <w:tcMar>
              <w:top w:w="0" w:type="dxa"/>
            </w:tcMar>
          </w:tcPr>
          <w:p w14:paraId="3DE86BD9" w14:textId="77777777" w:rsidR="00B73062" w:rsidRPr="00B446D1" w:rsidRDefault="00B73062" w:rsidP="00B73062">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87E288B" w14:textId="77777777" w:rsidR="00B73062" w:rsidRPr="00B446D1" w:rsidRDefault="00B73062" w:rsidP="00B7306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AE625A0" w14:textId="77777777" w:rsidR="00B73062" w:rsidRPr="00B446D1" w:rsidRDefault="00B73062" w:rsidP="00B73062">
            <w:pPr>
              <w:pStyle w:val="ppMsoNormal"/>
              <w:spacing w:after="200"/>
              <w:jc w:val="center"/>
              <w:rPr>
                <w:rFonts w:ascii="Tahoma" w:hAnsi="Tahoma" w:cs="Tahoma"/>
                <w:sz w:val="20"/>
                <w:szCs w:val="20"/>
              </w:rPr>
            </w:pPr>
            <w:r w:rsidRPr="00B446D1">
              <w:rPr>
                <w:rFonts w:ascii="Tahoma" w:hAnsi="Tahoma" w:cs="Tahoma"/>
                <w:noProof/>
                <w:sz w:val="20"/>
                <w:szCs w:val="20"/>
              </w:rPr>
              <w:t>03.02.10.02</w:t>
            </w:r>
          </w:p>
        </w:tc>
        <w:tc>
          <w:tcPr>
            <w:tcW w:w="5536" w:type="dxa"/>
            <w:tcMar>
              <w:top w:w="0" w:type="dxa"/>
            </w:tcMar>
          </w:tcPr>
          <w:p w14:paraId="2A3E4FC1" w14:textId="77777777" w:rsidR="00B73062" w:rsidRPr="00B446D1" w:rsidRDefault="00B73062" w:rsidP="00B73062">
            <w:pPr>
              <w:pStyle w:val="ppMsoNormal"/>
              <w:spacing w:after="200"/>
              <w:rPr>
                <w:rFonts w:ascii="Tahoma" w:hAnsi="Tahoma" w:cs="Tahoma"/>
                <w:sz w:val="20"/>
                <w:szCs w:val="20"/>
              </w:rPr>
            </w:pPr>
            <w:r w:rsidRPr="00B446D1">
              <w:rPr>
                <w:rFonts w:ascii="Tahoma" w:hAnsi="Tahoma" w:cs="Tahoma"/>
                <w:noProof/>
                <w:sz w:val="20"/>
                <w:szCs w:val="20"/>
              </w:rPr>
              <w:t>Büro  Malzemesi</w:t>
            </w:r>
            <w:r w:rsidRPr="00B446D1">
              <w:rPr>
                <w:rFonts w:ascii="Tahoma" w:hAnsi="Tahoma" w:cs="Tahoma"/>
                <w:sz w:val="20"/>
                <w:szCs w:val="20"/>
              </w:rPr>
              <w:t xml:space="preserve"> Alımları</w:t>
            </w:r>
          </w:p>
        </w:tc>
        <w:tc>
          <w:tcPr>
            <w:tcW w:w="1647" w:type="dxa"/>
            <w:tcMar>
              <w:top w:w="0" w:type="dxa"/>
            </w:tcMar>
            <w:vAlign w:val="bottom"/>
          </w:tcPr>
          <w:p w14:paraId="338676C8" w14:textId="0291A5B3" w:rsidR="00B73062" w:rsidRPr="00B73062" w:rsidRDefault="00B73062" w:rsidP="00B73062">
            <w:pPr>
              <w:pStyle w:val="ppMsoNormal"/>
              <w:spacing w:after="200"/>
              <w:jc w:val="right"/>
              <w:rPr>
                <w:rFonts w:ascii="Tahoma" w:hAnsi="Tahoma" w:cs="Tahoma"/>
                <w:color w:val="FF0000"/>
                <w:sz w:val="20"/>
                <w:szCs w:val="20"/>
              </w:rPr>
            </w:pPr>
            <w:r w:rsidRPr="00B73062">
              <w:rPr>
                <w:color w:val="FF0000"/>
                <w:sz w:val="28"/>
                <w:szCs w:val="28"/>
              </w:rPr>
              <w:t>14.000,00</w:t>
            </w:r>
          </w:p>
        </w:tc>
        <w:tc>
          <w:tcPr>
            <w:tcW w:w="1705" w:type="dxa"/>
            <w:tcMar>
              <w:top w:w="0" w:type="dxa"/>
            </w:tcMar>
            <w:vAlign w:val="bottom"/>
          </w:tcPr>
          <w:p w14:paraId="48879E10" w14:textId="7AF8F3A4" w:rsidR="00B73062" w:rsidRPr="00B73062" w:rsidRDefault="00B73062" w:rsidP="00B73062">
            <w:pPr>
              <w:pStyle w:val="ppMsoNormal"/>
              <w:spacing w:after="200"/>
              <w:jc w:val="right"/>
              <w:rPr>
                <w:rFonts w:ascii="Tahoma" w:hAnsi="Tahoma" w:cs="Tahoma"/>
                <w:color w:val="FF0000"/>
                <w:sz w:val="20"/>
                <w:szCs w:val="20"/>
              </w:rPr>
            </w:pPr>
            <w:r w:rsidRPr="00B73062">
              <w:rPr>
                <w:color w:val="FF0000"/>
                <w:sz w:val="28"/>
                <w:szCs w:val="28"/>
              </w:rPr>
              <w:t>15.000,00</w:t>
            </w:r>
          </w:p>
        </w:tc>
        <w:tc>
          <w:tcPr>
            <w:tcW w:w="1628" w:type="dxa"/>
            <w:tcMar>
              <w:top w:w="0" w:type="dxa"/>
            </w:tcMar>
          </w:tcPr>
          <w:p w14:paraId="15C7A9A0" w14:textId="04ACF22C" w:rsidR="00B73062" w:rsidRPr="00B73062" w:rsidRDefault="00B73062" w:rsidP="00B73062">
            <w:pPr>
              <w:pStyle w:val="ppMsoNormal"/>
              <w:spacing w:after="200"/>
              <w:jc w:val="right"/>
              <w:rPr>
                <w:rFonts w:ascii="Tahoma" w:hAnsi="Tahoma" w:cs="Tahoma"/>
                <w:color w:val="FF0000"/>
                <w:sz w:val="20"/>
                <w:szCs w:val="20"/>
              </w:rPr>
            </w:pPr>
            <w:r w:rsidRPr="00B73062">
              <w:rPr>
                <w:color w:val="FF0000"/>
                <w:sz w:val="28"/>
                <w:szCs w:val="28"/>
              </w:rPr>
              <w:t>15.000,00</w:t>
            </w:r>
          </w:p>
        </w:tc>
      </w:tr>
    </w:tbl>
    <w:p w14:paraId="040ED43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1835F89" w14:textId="77777777" w:rsidTr="00FA236E">
        <w:trPr>
          <w:trHeight w:val="3936"/>
        </w:trPr>
        <w:tc>
          <w:tcPr>
            <w:tcW w:w="15191" w:type="dxa"/>
            <w:tcMar>
              <w:top w:w="0" w:type="dxa"/>
              <w:left w:w="108" w:type="dxa"/>
              <w:bottom w:w="0" w:type="dxa"/>
              <w:right w:w="108" w:type="dxa"/>
            </w:tcMar>
          </w:tcPr>
          <w:p w14:paraId="47EF8A9C"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4BA55398"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4693"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4"/>
              <w:gridCol w:w="425"/>
              <w:gridCol w:w="429"/>
              <w:gridCol w:w="429"/>
              <w:gridCol w:w="421"/>
              <w:gridCol w:w="178"/>
              <w:gridCol w:w="664"/>
              <w:gridCol w:w="514"/>
              <w:gridCol w:w="249"/>
              <w:gridCol w:w="181"/>
              <w:gridCol w:w="614"/>
              <w:gridCol w:w="64"/>
              <w:gridCol w:w="564"/>
              <w:gridCol w:w="860"/>
              <w:gridCol w:w="304"/>
              <w:gridCol w:w="127"/>
              <w:gridCol w:w="618"/>
              <w:gridCol w:w="142"/>
              <w:gridCol w:w="108"/>
              <w:gridCol w:w="434"/>
              <w:gridCol w:w="225"/>
              <w:gridCol w:w="120"/>
              <w:gridCol w:w="404"/>
              <w:gridCol w:w="734"/>
              <w:gridCol w:w="652"/>
              <w:gridCol w:w="657"/>
              <w:gridCol w:w="1090"/>
              <w:gridCol w:w="1008"/>
              <w:gridCol w:w="645"/>
              <w:gridCol w:w="645"/>
              <w:gridCol w:w="644"/>
              <w:gridCol w:w="120"/>
            </w:tblGrid>
            <w:tr w:rsidR="00F67536" w14:paraId="071944C2" w14:textId="77777777">
              <w:trPr>
                <w:trHeight w:val="360"/>
              </w:trPr>
              <w:tc>
                <w:tcPr>
                  <w:tcW w:w="1689" w:type="dxa"/>
                  <w:gridSpan w:val="4"/>
                  <w:tcMar>
                    <w:top w:w="15" w:type="dxa"/>
                    <w:left w:w="15" w:type="dxa"/>
                    <w:bottom w:w="15" w:type="dxa"/>
                    <w:right w:w="15" w:type="dxa"/>
                  </w:tcMar>
                  <w:vAlign w:val="center"/>
                </w:tcPr>
                <w:p w14:paraId="2084CEA7" w14:textId="77777777" w:rsidR="00F67536" w:rsidRDefault="007F5803">
                  <w:pPr>
                    <w:pBdr>
                      <w:top w:val="nil"/>
                      <w:left w:val="nil"/>
                      <w:bottom w:val="nil"/>
                      <w:right w:val="nil"/>
                    </w:pBdr>
                    <w:ind w:left="15" w:right="15"/>
                  </w:pPr>
                  <w:r>
                    <w:rPr>
                      <w:rFonts w:ascii="Trebuchet MS" w:eastAsia="Trebuchet MS" w:hAnsi="Trebuchet MS" w:cs="Trebuchet MS"/>
                      <w:b/>
                      <w:bCs/>
                    </w:rPr>
                    <w:t>DMO</w:t>
                  </w:r>
                </w:p>
              </w:tc>
              <w:tc>
                <w:tcPr>
                  <w:tcW w:w="439" w:type="dxa"/>
                  <w:tcMar>
                    <w:top w:w="15" w:type="dxa"/>
                    <w:left w:w="15" w:type="dxa"/>
                    <w:bottom w:w="15" w:type="dxa"/>
                    <w:right w:w="15" w:type="dxa"/>
                  </w:tcMar>
                  <w:vAlign w:val="center"/>
                </w:tcPr>
                <w:p w14:paraId="21F8ADBE" w14:textId="77777777" w:rsidR="00F67536" w:rsidRDefault="007F5803">
                  <w:pPr>
                    <w:pBdr>
                      <w:top w:val="nil"/>
                      <w:left w:val="nil"/>
                      <w:bottom w:val="nil"/>
                      <w:right w:val="nil"/>
                    </w:pBdr>
                    <w:ind w:left="70" w:right="70"/>
                  </w:pPr>
                  <w:r>
                    <w:t> </w:t>
                  </w:r>
                </w:p>
              </w:tc>
              <w:tc>
                <w:tcPr>
                  <w:tcW w:w="852" w:type="dxa"/>
                  <w:gridSpan w:val="2"/>
                  <w:tcMar>
                    <w:top w:w="15" w:type="dxa"/>
                    <w:left w:w="15" w:type="dxa"/>
                    <w:bottom w:w="15" w:type="dxa"/>
                    <w:right w:w="15" w:type="dxa"/>
                  </w:tcMar>
                  <w:vAlign w:val="center"/>
                </w:tcPr>
                <w:p w14:paraId="5C2E1A07" w14:textId="77777777" w:rsidR="00F67536" w:rsidRDefault="007F5803">
                  <w:pPr>
                    <w:pBdr>
                      <w:top w:val="nil"/>
                      <w:left w:val="nil"/>
                      <w:bottom w:val="nil"/>
                      <w:right w:val="nil"/>
                    </w:pBdr>
                    <w:ind w:left="70" w:right="70"/>
                  </w:pPr>
                  <w:r>
                    <w:t> </w:t>
                  </w:r>
                </w:p>
              </w:tc>
              <w:tc>
                <w:tcPr>
                  <w:tcW w:w="775" w:type="dxa"/>
                  <w:gridSpan w:val="2"/>
                  <w:tcMar>
                    <w:top w:w="15" w:type="dxa"/>
                    <w:left w:w="15" w:type="dxa"/>
                    <w:bottom w:w="15" w:type="dxa"/>
                    <w:right w:w="15" w:type="dxa"/>
                  </w:tcMar>
                  <w:vAlign w:val="center"/>
                </w:tcPr>
                <w:p w14:paraId="6FA96DBC" w14:textId="77777777" w:rsidR="00F67536" w:rsidRDefault="007F5803">
                  <w:pPr>
                    <w:pBdr>
                      <w:top w:val="nil"/>
                      <w:left w:val="nil"/>
                      <w:bottom w:val="nil"/>
                      <w:right w:val="nil"/>
                    </w:pBdr>
                    <w:ind w:left="70" w:right="70"/>
                  </w:pPr>
                  <w:r>
                    <w:t> </w:t>
                  </w:r>
                </w:p>
              </w:tc>
              <w:tc>
                <w:tcPr>
                  <w:tcW w:w="813" w:type="dxa"/>
                  <w:gridSpan w:val="2"/>
                  <w:tcMar>
                    <w:top w:w="15" w:type="dxa"/>
                    <w:left w:w="15" w:type="dxa"/>
                    <w:bottom w:w="15" w:type="dxa"/>
                    <w:right w:w="15" w:type="dxa"/>
                  </w:tcMar>
                  <w:vAlign w:val="center"/>
                </w:tcPr>
                <w:p w14:paraId="51E3B46A" w14:textId="77777777" w:rsidR="00F67536" w:rsidRDefault="007F5803">
                  <w:pPr>
                    <w:pBdr>
                      <w:top w:val="nil"/>
                      <w:left w:val="nil"/>
                      <w:bottom w:val="nil"/>
                      <w:right w:val="nil"/>
                    </w:pBdr>
                    <w:ind w:left="70" w:right="70"/>
                  </w:pPr>
                  <w:r>
                    <w:t> </w:t>
                  </w:r>
                </w:p>
              </w:tc>
              <w:tc>
                <w:tcPr>
                  <w:tcW w:w="638" w:type="dxa"/>
                  <w:gridSpan w:val="2"/>
                  <w:tcMar>
                    <w:top w:w="15" w:type="dxa"/>
                    <w:left w:w="15" w:type="dxa"/>
                    <w:bottom w:w="15" w:type="dxa"/>
                    <w:right w:w="15" w:type="dxa"/>
                  </w:tcMar>
                  <w:vAlign w:val="center"/>
                </w:tcPr>
                <w:p w14:paraId="278D2EBC" w14:textId="77777777" w:rsidR="00F67536" w:rsidRDefault="007F5803">
                  <w:pPr>
                    <w:pBdr>
                      <w:top w:val="nil"/>
                      <w:left w:val="nil"/>
                      <w:bottom w:val="nil"/>
                      <w:right w:val="nil"/>
                    </w:pBdr>
                    <w:ind w:left="70" w:right="70"/>
                  </w:pPr>
                  <w:r>
                    <w:t> </w:t>
                  </w:r>
                </w:p>
              </w:tc>
              <w:tc>
                <w:tcPr>
                  <w:tcW w:w="1212" w:type="dxa"/>
                  <w:gridSpan w:val="2"/>
                  <w:tcMar>
                    <w:top w:w="15" w:type="dxa"/>
                    <w:left w:w="15" w:type="dxa"/>
                    <w:bottom w:w="15" w:type="dxa"/>
                    <w:right w:w="15" w:type="dxa"/>
                  </w:tcMar>
                  <w:vAlign w:val="center"/>
                </w:tcPr>
                <w:p w14:paraId="6E46AF2C" w14:textId="77777777" w:rsidR="00F67536" w:rsidRDefault="007F5803">
                  <w:pPr>
                    <w:pBdr>
                      <w:top w:val="nil"/>
                      <w:left w:val="nil"/>
                      <w:bottom w:val="nil"/>
                      <w:right w:val="nil"/>
                    </w:pBdr>
                    <w:ind w:left="70" w:right="70"/>
                  </w:pPr>
                  <w:r>
                    <w:t> </w:t>
                  </w:r>
                </w:p>
              </w:tc>
              <w:tc>
                <w:tcPr>
                  <w:tcW w:w="1024" w:type="dxa"/>
                  <w:gridSpan w:val="4"/>
                  <w:tcMar>
                    <w:top w:w="15" w:type="dxa"/>
                    <w:left w:w="15" w:type="dxa"/>
                    <w:bottom w:w="15" w:type="dxa"/>
                    <w:right w:w="15" w:type="dxa"/>
                  </w:tcMar>
                  <w:vAlign w:val="center"/>
                </w:tcPr>
                <w:p w14:paraId="28BB12C3" w14:textId="77777777" w:rsidR="00F67536" w:rsidRDefault="007F5803">
                  <w:pPr>
                    <w:pBdr>
                      <w:top w:val="nil"/>
                      <w:left w:val="nil"/>
                      <w:bottom w:val="nil"/>
                      <w:right w:val="nil"/>
                    </w:pBdr>
                    <w:ind w:left="70" w:right="70"/>
                  </w:pPr>
                  <w:r>
                    <w:t> </w:t>
                  </w:r>
                </w:p>
              </w:tc>
              <w:tc>
                <w:tcPr>
                  <w:tcW w:w="440" w:type="dxa"/>
                  <w:tcMar>
                    <w:top w:w="15" w:type="dxa"/>
                    <w:left w:w="15" w:type="dxa"/>
                    <w:bottom w:w="15" w:type="dxa"/>
                    <w:right w:w="15" w:type="dxa"/>
                  </w:tcMar>
                  <w:vAlign w:val="center"/>
                </w:tcPr>
                <w:p w14:paraId="2BCB8C59"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3AD3ED14" w14:textId="77777777" w:rsidR="00F67536" w:rsidRDefault="007F5803">
                  <w:pPr>
                    <w:pBdr>
                      <w:top w:val="nil"/>
                      <w:left w:val="nil"/>
                      <w:bottom w:val="nil"/>
                      <w:right w:val="nil"/>
                    </w:pBdr>
                    <w:ind w:left="70" w:right="70"/>
                  </w:pPr>
                  <w:r>
                    <w:t> </w:t>
                  </w:r>
                </w:p>
              </w:tc>
              <w:tc>
                <w:tcPr>
                  <w:tcW w:w="781" w:type="dxa"/>
                  <w:tcMar>
                    <w:top w:w="15" w:type="dxa"/>
                    <w:left w:w="15" w:type="dxa"/>
                    <w:bottom w:w="15" w:type="dxa"/>
                    <w:right w:w="15" w:type="dxa"/>
                  </w:tcMar>
                  <w:vAlign w:val="center"/>
                </w:tcPr>
                <w:p w14:paraId="6F3ADB53" w14:textId="77777777" w:rsidR="00F67536" w:rsidRDefault="007F5803">
                  <w:pPr>
                    <w:pBdr>
                      <w:top w:val="nil"/>
                      <w:left w:val="nil"/>
                      <w:bottom w:val="nil"/>
                      <w:right w:val="nil"/>
                    </w:pBdr>
                    <w:ind w:left="70" w:right="70"/>
                  </w:pPr>
                  <w:r>
                    <w:t> </w:t>
                  </w:r>
                </w:p>
              </w:tc>
              <w:tc>
                <w:tcPr>
                  <w:tcW w:w="691" w:type="dxa"/>
                  <w:tcMar>
                    <w:top w:w="15" w:type="dxa"/>
                    <w:left w:w="15" w:type="dxa"/>
                    <w:bottom w:w="15" w:type="dxa"/>
                    <w:right w:w="15" w:type="dxa"/>
                  </w:tcMar>
                  <w:vAlign w:val="center"/>
                </w:tcPr>
                <w:p w14:paraId="3FFCEECC" w14:textId="77777777" w:rsidR="00F67536" w:rsidRDefault="007F5803">
                  <w:pPr>
                    <w:pBdr>
                      <w:top w:val="nil"/>
                      <w:left w:val="nil"/>
                      <w:bottom w:val="nil"/>
                      <w:right w:val="nil"/>
                    </w:pBdr>
                    <w:ind w:left="70" w:right="70"/>
                  </w:pPr>
                  <w:r>
                    <w:t> </w:t>
                  </w:r>
                </w:p>
              </w:tc>
              <w:tc>
                <w:tcPr>
                  <w:tcW w:w="697" w:type="dxa"/>
                  <w:tcMar>
                    <w:top w:w="15" w:type="dxa"/>
                    <w:left w:w="15" w:type="dxa"/>
                    <w:bottom w:w="15" w:type="dxa"/>
                    <w:right w:w="15" w:type="dxa"/>
                  </w:tcMar>
                  <w:vAlign w:val="center"/>
                </w:tcPr>
                <w:p w14:paraId="6561D476" w14:textId="77777777" w:rsidR="00F67536" w:rsidRDefault="007F5803">
                  <w:pPr>
                    <w:pBdr>
                      <w:top w:val="nil"/>
                      <w:left w:val="nil"/>
                      <w:bottom w:val="nil"/>
                      <w:right w:val="nil"/>
                    </w:pBdr>
                    <w:ind w:left="70" w:right="70"/>
                  </w:pPr>
                  <w:r>
                    <w:t> </w:t>
                  </w:r>
                </w:p>
              </w:tc>
              <w:tc>
                <w:tcPr>
                  <w:tcW w:w="1170" w:type="dxa"/>
                  <w:tcMar>
                    <w:top w:w="15" w:type="dxa"/>
                    <w:left w:w="15" w:type="dxa"/>
                    <w:bottom w:w="15" w:type="dxa"/>
                    <w:right w:w="15" w:type="dxa"/>
                  </w:tcMar>
                  <w:vAlign w:val="center"/>
                </w:tcPr>
                <w:p w14:paraId="7520903A" w14:textId="77777777" w:rsidR="00F67536" w:rsidRDefault="007F5803">
                  <w:pPr>
                    <w:pBdr>
                      <w:top w:val="nil"/>
                      <w:left w:val="nil"/>
                      <w:bottom w:val="nil"/>
                      <w:right w:val="nil"/>
                    </w:pBdr>
                    <w:ind w:left="70" w:right="70"/>
                  </w:pPr>
                  <w:r>
                    <w:t> </w:t>
                  </w:r>
                </w:p>
              </w:tc>
              <w:tc>
                <w:tcPr>
                  <w:tcW w:w="1081" w:type="dxa"/>
                  <w:tcMar>
                    <w:top w:w="15" w:type="dxa"/>
                    <w:left w:w="15" w:type="dxa"/>
                    <w:bottom w:w="15" w:type="dxa"/>
                    <w:right w:w="15" w:type="dxa"/>
                  </w:tcMar>
                  <w:vAlign w:val="center"/>
                </w:tcPr>
                <w:p w14:paraId="7D49E758" w14:textId="77777777" w:rsidR="00F67536" w:rsidRDefault="007F5803">
                  <w:pPr>
                    <w:pBdr>
                      <w:top w:val="nil"/>
                      <w:left w:val="nil"/>
                      <w:bottom w:val="nil"/>
                      <w:right w:val="nil"/>
                    </w:pBdr>
                    <w:ind w:left="70" w:right="70"/>
                  </w:pPr>
                  <w:r>
                    <w:t> </w:t>
                  </w:r>
                </w:p>
              </w:tc>
              <w:tc>
                <w:tcPr>
                  <w:tcW w:w="684" w:type="dxa"/>
                  <w:tcMar>
                    <w:top w:w="15" w:type="dxa"/>
                    <w:left w:w="15" w:type="dxa"/>
                    <w:bottom w:w="15" w:type="dxa"/>
                    <w:right w:w="15" w:type="dxa"/>
                  </w:tcMar>
                  <w:vAlign w:val="center"/>
                </w:tcPr>
                <w:p w14:paraId="173D18ED" w14:textId="77777777" w:rsidR="00F67536" w:rsidRDefault="007F5803">
                  <w:pPr>
                    <w:pBdr>
                      <w:top w:val="nil"/>
                      <w:left w:val="nil"/>
                      <w:bottom w:val="nil"/>
                      <w:right w:val="nil"/>
                    </w:pBdr>
                    <w:ind w:left="70" w:right="70"/>
                  </w:pPr>
                  <w:r>
                    <w:t> </w:t>
                  </w:r>
                </w:p>
              </w:tc>
              <w:tc>
                <w:tcPr>
                  <w:tcW w:w="684" w:type="dxa"/>
                  <w:tcMar>
                    <w:top w:w="15" w:type="dxa"/>
                    <w:left w:w="15" w:type="dxa"/>
                    <w:bottom w:w="15" w:type="dxa"/>
                    <w:right w:w="15" w:type="dxa"/>
                  </w:tcMar>
                  <w:vAlign w:val="center"/>
                </w:tcPr>
                <w:p w14:paraId="1DF1FC9D" w14:textId="77777777" w:rsidR="00F67536" w:rsidRDefault="007F5803">
                  <w:pPr>
                    <w:pBdr>
                      <w:top w:val="nil"/>
                      <w:left w:val="nil"/>
                      <w:bottom w:val="nil"/>
                      <w:right w:val="nil"/>
                    </w:pBdr>
                    <w:ind w:left="70" w:right="70"/>
                  </w:pPr>
                  <w:r>
                    <w:t> </w:t>
                  </w:r>
                </w:p>
              </w:tc>
              <w:tc>
                <w:tcPr>
                  <w:tcW w:w="683" w:type="dxa"/>
                  <w:tcMar>
                    <w:top w:w="15" w:type="dxa"/>
                    <w:left w:w="15" w:type="dxa"/>
                    <w:bottom w:w="15" w:type="dxa"/>
                    <w:right w:w="15" w:type="dxa"/>
                  </w:tcMar>
                  <w:vAlign w:val="center"/>
                </w:tcPr>
                <w:p w14:paraId="6774D592"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08322745" w14:textId="77777777" w:rsidR="00F67536" w:rsidRDefault="007F5803">
                  <w:pPr>
                    <w:pBdr>
                      <w:top w:val="nil"/>
                      <w:left w:val="nil"/>
                      <w:bottom w:val="nil"/>
                      <w:right w:val="nil"/>
                    </w:pBdr>
                    <w:ind w:left="15" w:right="15"/>
                  </w:pPr>
                  <w:r>
                    <w:t> </w:t>
                  </w:r>
                </w:p>
              </w:tc>
            </w:tr>
            <w:tr w:rsidR="00F67536" w14:paraId="210269FB" w14:textId="77777777">
              <w:trPr>
                <w:trHeight w:val="360"/>
              </w:trPr>
              <w:tc>
                <w:tcPr>
                  <w:tcW w:w="442" w:type="dxa"/>
                  <w:tcMar>
                    <w:top w:w="15" w:type="dxa"/>
                    <w:left w:w="15" w:type="dxa"/>
                    <w:bottom w:w="15" w:type="dxa"/>
                    <w:right w:w="15" w:type="dxa"/>
                  </w:tcMar>
                  <w:vAlign w:val="center"/>
                </w:tcPr>
                <w:p w14:paraId="6F6F6CEA" w14:textId="77777777" w:rsidR="00F67536" w:rsidRDefault="007F5803">
                  <w:pPr>
                    <w:pBdr>
                      <w:top w:val="nil"/>
                      <w:left w:val="nil"/>
                      <w:bottom w:val="nil"/>
                      <w:right w:val="nil"/>
                    </w:pBdr>
                    <w:ind w:left="70" w:right="70"/>
                  </w:pPr>
                  <w:r>
                    <w:t> </w:t>
                  </w:r>
                </w:p>
              </w:tc>
              <w:tc>
                <w:tcPr>
                  <w:tcW w:w="4280" w:type="dxa"/>
                  <w:gridSpan w:val="11"/>
                  <w:tcBorders>
                    <w:bottom w:val="single" w:sz="8" w:space="0" w:color="000000"/>
                  </w:tcBorders>
                  <w:tcMar>
                    <w:top w:w="15" w:type="dxa"/>
                    <w:left w:w="15" w:type="dxa"/>
                    <w:bottom w:w="15" w:type="dxa"/>
                    <w:right w:w="15" w:type="dxa"/>
                  </w:tcMar>
                  <w:vAlign w:val="center"/>
                </w:tcPr>
                <w:p w14:paraId="20B22DD1"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1322" w:type="dxa"/>
                  <w:gridSpan w:val="2"/>
                  <w:tcMar>
                    <w:top w:w="15" w:type="dxa"/>
                    <w:left w:w="15" w:type="dxa"/>
                    <w:bottom w:w="15" w:type="dxa"/>
                    <w:right w:w="15" w:type="dxa"/>
                  </w:tcMar>
                  <w:vAlign w:val="center"/>
                </w:tcPr>
                <w:p w14:paraId="6E947879" w14:textId="77777777" w:rsidR="00F67536" w:rsidRDefault="007F5803">
                  <w:pPr>
                    <w:pBdr>
                      <w:top w:val="nil"/>
                      <w:left w:val="nil"/>
                      <w:bottom w:val="nil"/>
                      <w:right w:val="nil"/>
                    </w:pBdr>
                    <w:ind w:left="70" w:right="70"/>
                  </w:pPr>
                  <w:r>
                    <w:t> </w:t>
                  </w:r>
                </w:p>
              </w:tc>
              <w:tc>
                <w:tcPr>
                  <w:tcW w:w="1994" w:type="dxa"/>
                  <w:gridSpan w:val="7"/>
                  <w:tcBorders>
                    <w:bottom w:val="single" w:sz="8" w:space="0" w:color="000000"/>
                  </w:tcBorders>
                  <w:tcMar>
                    <w:top w:w="15" w:type="dxa"/>
                    <w:left w:w="15" w:type="dxa"/>
                    <w:bottom w:w="15" w:type="dxa"/>
                    <w:right w:w="15" w:type="dxa"/>
                  </w:tcMar>
                  <w:vAlign w:val="center"/>
                </w:tcPr>
                <w:p w14:paraId="50DEBA15"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0B95A8D9" w14:textId="77777777" w:rsidR="00F67536" w:rsidRDefault="007F5803">
                  <w:pPr>
                    <w:pBdr>
                      <w:top w:val="nil"/>
                      <w:left w:val="nil"/>
                      <w:bottom w:val="nil"/>
                      <w:right w:val="nil"/>
                    </w:pBdr>
                    <w:ind w:left="15" w:right="15"/>
                  </w:pPr>
                  <w:r>
                    <w:t> </w:t>
                  </w:r>
                </w:p>
              </w:tc>
              <w:tc>
                <w:tcPr>
                  <w:tcW w:w="6720" w:type="dxa"/>
                  <w:gridSpan w:val="10"/>
                  <w:tcMar>
                    <w:top w:w="15" w:type="dxa"/>
                    <w:left w:w="15" w:type="dxa"/>
                    <w:bottom w:w="15" w:type="dxa"/>
                    <w:right w:w="15" w:type="dxa"/>
                  </w:tcMar>
                  <w:vAlign w:val="center"/>
                </w:tcPr>
                <w:p w14:paraId="077B51EB" w14:textId="77777777" w:rsidR="00F67536" w:rsidRDefault="007F5803">
                  <w:pPr>
                    <w:pBdr>
                      <w:top w:val="nil"/>
                      <w:left w:val="nil"/>
                      <w:bottom w:val="nil"/>
                      <w:right w:val="nil"/>
                    </w:pBdr>
                  </w:pPr>
                  <w:r>
                    <w:t> </w:t>
                  </w:r>
                </w:p>
              </w:tc>
            </w:tr>
            <w:tr w:rsidR="00F67536" w14:paraId="28BC6BC2" w14:textId="77777777">
              <w:trPr>
                <w:trHeight w:val="360"/>
              </w:trPr>
              <w:tc>
                <w:tcPr>
                  <w:tcW w:w="442" w:type="dxa"/>
                  <w:tcMar>
                    <w:top w:w="15" w:type="dxa"/>
                    <w:left w:w="15" w:type="dxa"/>
                    <w:bottom w:w="15" w:type="dxa"/>
                    <w:right w:w="15" w:type="dxa"/>
                  </w:tcMar>
                  <w:vAlign w:val="center"/>
                </w:tcPr>
                <w:p w14:paraId="74A89234" w14:textId="77777777" w:rsidR="00F67536" w:rsidRDefault="007F5803">
                  <w:pPr>
                    <w:pBdr>
                      <w:top w:val="nil"/>
                      <w:left w:val="nil"/>
                      <w:bottom w:val="nil"/>
                      <w:right w:val="nil"/>
                    </w:pBdr>
                    <w:ind w:left="70" w:right="70"/>
                  </w:pPr>
                  <w:r>
                    <w:t> </w:t>
                  </w:r>
                </w:p>
              </w:tc>
              <w:tc>
                <w:tcPr>
                  <w:tcW w:w="4280" w:type="dxa"/>
                  <w:gridSpan w:val="11"/>
                  <w:tcBorders>
                    <w:bottom w:val="single" w:sz="8" w:space="0" w:color="000000"/>
                  </w:tcBorders>
                  <w:tcMar>
                    <w:top w:w="15" w:type="dxa"/>
                    <w:left w:w="15" w:type="dxa"/>
                    <w:bottom w:w="15" w:type="dxa"/>
                    <w:right w:w="15" w:type="dxa"/>
                  </w:tcMar>
                  <w:vAlign w:val="center"/>
                </w:tcPr>
                <w:p w14:paraId="01FDD4CC" w14:textId="77777777" w:rsidR="00F67536" w:rsidRDefault="007F5803">
                  <w:pPr>
                    <w:pBdr>
                      <w:top w:val="nil"/>
                      <w:left w:val="nil"/>
                      <w:bottom w:val="nil"/>
                      <w:right w:val="nil"/>
                    </w:pBdr>
                    <w:ind w:left="15" w:right="15"/>
                  </w:pPr>
                  <w:r>
                    <w:rPr>
                      <w:rFonts w:ascii="Trebuchet MS" w:eastAsia="Trebuchet MS" w:hAnsi="Trebuchet MS" w:cs="Trebuchet MS"/>
                      <w:b/>
                      <w:bCs/>
                    </w:rPr>
                    <w:t>Büro Malzemesi Alımları</w:t>
                  </w:r>
                </w:p>
              </w:tc>
              <w:tc>
                <w:tcPr>
                  <w:tcW w:w="1322" w:type="dxa"/>
                  <w:gridSpan w:val="2"/>
                  <w:tcMar>
                    <w:top w:w="15" w:type="dxa"/>
                    <w:left w:w="15" w:type="dxa"/>
                    <w:bottom w:w="15" w:type="dxa"/>
                    <w:right w:w="15" w:type="dxa"/>
                  </w:tcMar>
                  <w:vAlign w:val="center"/>
                </w:tcPr>
                <w:p w14:paraId="01D94BFD" w14:textId="77777777" w:rsidR="00F67536" w:rsidRDefault="007F5803">
                  <w:pPr>
                    <w:pBdr>
                      <w:top w:val="nil"/>
                      <w:left w:val="nil"/>
                      <w:bottom w:val="nil"/>
                      <w:right w:val="nil"/>
                    </w:pBdr>
                    <w:ind w:left="70" w:right="70"/>
                  </w:pPr>
                  <w:r>
                    <w:t> </w:t>
                  </w:r>
                </w:p>
              </w:tc>
              <w:tc>
                <w:tcPr>
                  <w:tcW w:w="1994" w:type="dxa"/>
                  <w:gridSpan w:val="7"/>
                  <w:tcBorders>
                    <w:bottom w:val="single" w:sz="8" w:space="0" w:color="000000"/>
                  </w:tcBorders>
                  <w:tcMar>
                    <w:top w:w="15" w:type="dxa"/>
                    <w:left w:w="15" w:type="dxa"/>
                    <w:bottom w:w="15" w:type="dxa"/>
                    <w:right w:w="15" w:type="dxa"/>
                  </w:tcMar>
                  <w:vAlign w:val="center"/>
                </w:tcPr>
                <w:p w14:paraId="0844CD08"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268.000,00 TL </w:t>
                  </w:r>
                </w:p>
              </w:tc>
              <w:tc>
                <w:tcPr>
                  <w:tcW w:w="120" w:type="dxa"/>
                  <w:tcMar>
                    <w:top w:w="15" w:type="dxa"/>
                    <w:left w:w="15" w:type="dxa"/>
                    <w:bottom w:w="15" w:type="dxa"/>
                    <w:right w:w="15" w:type="dxa"/>
                  </w:tcMar>
                  <w:vAlign w:val="center"/>
                </w:tcPr>
                <w:p w14:paraId="527A6525" w14:textId="77777777" w:rsidR="00F67536" w:rsidRDefault="007F5803">
                  <w:pPr>
                    <w:pBdr>
                      <w:top w:val="nil"/>
                      <w:left w:val="nil"/>
                      <w:bottom w:val="nil"/>
                      <w:right w:val="nil"/>
                    </w:pBdr>
                    <w:ind w:left="15" w:right="15"/>
                  </w:pPr>
                  <w:r>
                    <w:t> </w:t>
                  </w:r>
                </w:p>
              </w:tc>
              <w:tc>
                <w:tcPr>
                  <w:tcW w:w="6720" w:type="dxa"/>
                  <w:gridSpan w:val="10"/>
                  <w:tcMar>
                    <w:top w:w="15" w:type="dxa"/>
                    <w:left w:w="15" w:type="dxa"/>
                    <w:bottom w:w="15" w:type="dxa"/>
                    <w:right w:w="15" w:type="dxa"/>
                  </w:tcMar>
                  <w:vAlign w:val="center"/>
                </w:tcPr>
                <w:p w14:paraId="3C872C54" w14:textId="77777777" w:rsidR="00F67536" w:rsidRDefault="007F5803">
                  <w:pPr>
                    <w:pBdr>
                      <w:top w:val="nil"/>
                      <w:left w:val="nil"/>
                      <w:bottom w:val="nil"/>
                      <w:right w:val="nil"/>
                    </w:pBdr>
                  </w:pPr>
                  <w:r>
                    <w:t> </w:t>
                  </w:r>
                </w:p>
              </w:tc>
            </w:tr>
            <w:tr w:rsidR="00F67536" w14:paraId="710F2489" w14:textId="77777777">
              <w:trPr>
                <w:trHeight w:val="360"/>
              </w:trPr>
              <w:tc>
                <w:tcPr>
                  <w:tcW w:w="442" w:type="dxa"/>
                  <w:tcMar>
                    <w:top w:w="15" w:type="dxa"/>
                    <w:left w:w="15" w:type="dxa"/>
                    <w:bottom w:w="15" w:type="dxa"/>
                    <w:right w:w="15" w:type="dxa"/>
                  </w:tcMar>
                  <w:vAlign w:val="center"/>
                </w:tcPr>
                <w:p w14:paraId="5F7EB1C3" w14:textId="77777777" w:rsidR="00F67536" w:rsidRDefault="007F5803">
                  <w:pPr>
                    <w:pBdr>
                      <w:top w:val="nil"/>
                      <w:left w:val="nil"/>
                      <w:bottom w:val="nil"/>
                      <w:right w:val="nil"/>
                    </w:pBdr>
                    <w:ind w:left="70" w:right="70"/>
                  </w:pPr>
                  <w:r>
                    <w:t> </w:t>
                  </w:r>
                </w:p>
              </w:tc>
              <w:tc>
                <w:tcPr>
                  <w:tcW w:w="443" w:type="dxa"/>
                  <w:tcMar>
                    <w:top w:w="15" w:type="dxa"/>
                    <w:left w:w="15" w:type="dxa"/>
                    <w:bottom w:w="15" w:type="dxa"/>
                    <w:right w:w="15" w:type="dxa"/>
                  </w:tcMar>
                  <w:vAlign w:val="center"/>
                </w:tcPr>
                <w:p w14:paraId="1A768033" w14:textId="77777777" w:rsidR="00F67536" w:rsidRDefault="007F5803">
                  <w:pPr>
                    <w:pBdr>
                      <w:top w:val="nil"/>
                      <w:left w:val="nil"/>
                      <w:bottom w:val="nil"/>
                      <w:right w:val="nil"/>
                    </w:pBdr>
                    <w:ind w:left="70" w:right="70"/>
                  </w:pPr>
                  <w:r>
                    <w:t> </w:t>
                  </w:r>
                </w:p>
              </w:tc>
              <w:tc>
                <w:tcPr>
                  <w:tcW w:w="447" w:type="dxa"/>
                  <w:tcMar>
                    <w:top w:w="15" w:type="dxa"/>
                    <w:left w:w="15" w:type="dxa"/>
                    <w:bottom w:w="15" w:type="dxa"/>
                    <w:right w:w="15" w:type="dxa"/>
                  </w:tcMar>
                  <w:vAlign w:val="center"/>
                </w:tcPr>
                <w:p w14:paraId="4F20EFC1" w14:textId="77777777" w:rsidR="00F67536" w:rsidRDefault="007F5803">
                  <w:pPr>
                    <w:pBdr>
                      <w:top w:val="nil"/>
                      <w:left w:val="nil"/>
                      <w:bottom w:val="nil"/>
                      <w:right w:val="nil"/>
                    </w:pBdr>
                    <w:ind w:left="70" w:right="70"/>
                  </w:pPr>
                  <w:r>
                    <w:t> </w:t>
                  </w:r>
                </w:p>
              </w:tc>
              <w:tc>
                <w:tcPr>
                  <w:tcW w:w="447" w:type="dxa"/>
                  <w:tcMar>
                    <w:top w:w="15" w:type="dxa"/>
                    <w:left w:w="15" w:type="dxa"/>
                    <w:bottom w:w="15" w:type="dxa"/>
                    <w:right w:w="15" w:type="dxa"/>
                  </w:tcMar>
                  <w:vAlign w:val="center"/>
                </w:tcPr>
                <w:p w14:paraId="3D9AA70A" w14:textId="77777777" w:rsidR="00F67536" w:rsidRDefault="007F5803">
                  <w:pPr>
                    <w:pBdr>
                      <w:top w:val="nil"/>
                      <w:left w:val="nil"/>
                      <w:bottom w:val="nil"/>
                      <w:right w:val="nil"/>
                    </w:pBdr>
                    <w:ind w:left="70" w:right="70"/>
                  </w:pPr>
                  <w:r>
                    <w:t> </w:t>
                  </w:r>
                </w:p>
              </w:tc>
              <w:tc>
                <w:tcPr>
                  <w:tcW w:w="627" w:type="dxa"/>
                  <w:gridSpan w:val="2"/>
                  <w:tcMar>
                    <w:top w:w="15" w:type="dxa"/>
                    <w:left w:w="15" w:type="dxa"/>
                    <w:bottom w:w="15" w:type="dxa"/>
                    <w:right w:w="15" w:type="dxa"/>
                  </w:tcMar>
                  <w:vAlign w:val="center"/>
                </w:tcPr>
                <w:p w14:paraId="710701FF" w14:textId="77777777" w:rsidR="00F67536" w:rsidRDefault="007F5803">
                  <w:pPr>
                    <w:pBdr>
                      <w:top w:val="nil"/>
                      <w:left w:val="nil"/>
                      <w:bottom w:val="nil"/>
                      <w:right w:val="nil"/>
                    </w:pBdr>
                    <w:ind w:left="70" w:right="70"/>
                  </w:pPr>
                  <w:r>
                    <w:t> </w:t>
                  </w:r>
                </w:p>
              </w:tc>
              <w:tc>
                <w:tcPr>
                  <w:tcW w:w="1178" w:type="dxa"/>
                  <w:gridSpan w:val="2"/>
                  <w:tcMar>
                    <w:top w:w="15" w:type="dxa"/>
                    <w:left w:w="15" w:type="dxa"/>
                    <w:bottom w:w="15" w:type="dxa"/>
                    <w:right w:w="15" w:type="dxa"/>
                  </w:tcMar>
                  <w:vAlign w:val="center"/>
                </w:tcPr>
                <w:p w14:paraId="34E48BE6" w14:textId="77777777" w:rsidR="00F67536" w:rsidRDefault="007F5803">
                  <w:pPr>
                    <w:pBdr>
                      <w:top w:val="nil"/>
                      <w:left w:val="nil"/>
                      <w:bottom w:val="nil"/>
                      <w:right w:val="nil"/>
                    </w:pBdr>
                    <w:ind w:left="70" w:right="70"/>
                  </w:pPr>
                  <w:r>
                    <w:t> </w:t>
                  </w:r>
                </w:p>
              </w:tc>
              <w:tc>
                <w:tcPr>
                  <w:tcW w:w="449" w:type="dxa"/>
                  <w:gridSpan w:val="2"/>
                  <w:tcMar>
                    <w:top w:w="15" w:type="dxa"/>
                    <w:left w:w="15" w:type="dxa"/>
                    <w:bottom w:w="15" w:type="dxa"/>
                    <w:right w:w="15" w:type="dxa"/>
                  </w:tcMar>
                  <w:vAlign w:val="center"/>
                </w:tcPr>
                <w:p w14:paraId="3ED7BE90" w14:textId="77777777" w:rsidR="00F67536" w:rsidRDefault="007F5803">
                  <w:pPr>
                    <w:pBdr>
                      <w:top w:val="nil"/>
                      <w:left w:val="nil"/>
                      <w:bottom w:val="nil"/>
                      <w:right w:val="nil"/>
                    </w:pBdr>
                    <w:ind w:left="70" w:right="70"/>
                  </w:pPr>
                  <w:r>
                    <w:t> </w:t>
                  </w:r>
                </w:p>
              </w:tc>
              <w:tc>
                <w:tcPr>
                  <w:tcW w:w="2161" w:type="dxa"/>
                  <w:gridSpan w:val="4"/>
                  <w:tcMar>
                    <w:top w:w="15" w:type="dxa"/>
                    <w:left w:w="15" w:type="dxa"/>
                    <w:bottom w:w="15" w:type="dxa"/>
                    <w:right w:w="15" w:type="dxa"/>
                  </w:tcMar>
                  <w:vAlign w:val="center"/>
                </w:tcPr>
                <w:p w14:paraId="75B66324" w14:textId="77777777" w:rsidR="00F67536" w:rsidRDefault="007F5803">
                  <w:pPr>
                    <w:pBdr>
                      <w:top w:val="nil"/>
                      <w:left w:val="nil"/>
                      <w:bottom w:val="nil"/>
                      <w:right w:val="nil"/>
                    </w:pBdr>
                    <w:ind w:left="70" w:right="70"/>
                  </w:pPr>
                  <w:r>
                    <w:t> </w:t>
                  </w:r>
                </w:p>
              </w:tc>
              <w:tc>
                <w:tcPr>
                  <w:tcW w:w="1082" w:type="dxa"/>
                  <w:gridSpan w:val="3"/>
                  <w:tcMar>
                    <w:top w:w="15" w:type="dxa"/>
                    <w:left w:w="15" w:type="dxa"/>
                    <w:bottom w:w="15" w:type="dxa"/>
                    <w:right w:w="15" w:type="dxa"/>
                  </w:tcMar>
                  <w:vAlign w:val="center"/>
                </w:tcPr>
                <w:p w14:paraId="71064B32" w14:textId="77777777" w:rsidR="00F67536" w:rsidRDefault="007F5803">
                  <w:pPr>
                    <w:pBdr>
                      <w:top w:val="nil"/>
                      <w:left w:val="nil"/>
                      <w:bottom w:val="nil"/>
                      <w:right w:val="nil"/>
                    </w:pBdr>
                    <w:ind w:left="70" w:right="70"/>
                  </w:pPr>
                  <w:r>
                    <w:t> </w:t>
                  </w:r>
                </w:p>
              </w:tc>
              <w:tc>
                <w:tcPr>
                  <w:tcW w:w="685" w:type="dxa"/>
                  <w:gridSpan w:val="3"/>
                  <w:tcMar>
                    <w:top w:w="15" w:type="dxa"/>
                    <w:left w:w="15" w:type="dxa"/>
                    <w:bottom w:w="15" w:type="dxa"/>
                    <w:right w:w="15" w:type="dxa"/>
                  </w:tcMar>
                  <w:vAlign w:val="center"/>
                </w:tcPr>
                <w:p w14:paraId="197FA564" w14:textId="77777777" w:rsidR="00F67536" w:rsidRDefault="007F5803">
                  <w:pPr>
                    <w:pBdr>
                      <w:top w:val="nil"/>
                      <w:left w:val="nil"/>
                      <w:bottom w:val="nil"/>
                      <w:right w:val="nil"/>
                    </w:pBdr>
                    <w:ind w:left="70" w:right="70"/>
                  </w:pPr>
                  <w:r>
                    <w:t> </w:t>
                  </w:r>
                </w:p>
              </w:tc>
              <w:tc>
                <w:tcPr>
                  <w:tcW w:w="7065" w:type="dxa"/>
                  <w:gridSpan w:val="12"/>
                  <w:tcMar>
                    <w:top w:w="15" w:type="dxa"/>
                    <w:left w:w="15" w:type="dxa"/>
                    <w:bottom w:w="15" w:type="dxa"/>
                    <w:right w:w="15" w:type="dxa"/>
                  </w:tcMar>
                  <w:vAlign w:val="center"/>
                </w:tcPr>
                <w:p w14:paraId="50F8BA47" w14:textId="77777777" w:rsidR="00F67536" w:rsidRDefault="007F5803">
                  <w:pPr>
                    <w:pBdr>
                      <w:top w:val="nil"/>
                      <w:left w:val="nil"/>
                      <w:bottom w:val="nil"/>
                      <w:right w:val="nil"/>
                    </w:pBdr>
                  </w:pPr>
                  <w:r>
                    <w:t> </w:t>
                  </w:r>
                </w:p>
              </w:tc>
            </w:tr>
            <w:tr w:rsidR="00F67536" w14:paraId="0219257D" w14:textId="77777777">
              <w:trPr>
                <w:trHeight w:val="360"/>
              </w:trPr>
              <w:tc>
                <w:tcPr>
                  <w:tcW w:w="442" w:type="dxa"/>
                  <w:tcMar>
                    <w:top w:w="15" w:type="dxa"/>
                    <w:left w:w="15" w:type="dxa"/>
                    <w:bottom w:w="15" w:type="dxa"/>
                    <w:right w:w="15" w:type="dxa"/>
                  </w:tcMar>
                  <w:vAlign w:val="center"/>
                </w:tcPr>
                <w:p w14:paraId="6CF98770" w14:textId="77777777" w:rsidR="00F67536" w:rsidRDefault="007F5803">
                  <w:pPr>
                    <w:pBdr>
                      <w:top w:val="nil"/>
                      <w:left w:val="nil"/>
                      <w:bottom w:val="nil"/>
                      <w:right w:val="nil"/>
                    </w:pBdr>
                    <w:ind w:left="70" w:right="70"/>
                  </w:pPr>
                  <w:r>
                    <w:t> </w:t>
                  </w:r>
                </w:p>
              </w:tc>
              <w:tc>
                <w:tcPr>
                  <w:tcW w:w="443" w:type="dxa"/>
                  <w:tcMar>
                    <w:top w:w="15" w:type="dxa"/>
                    <w:left w:w="15" w:type="dxa"/>
                    <w:bottom w:w="15" w:type="dxa"/>
                    <w:right w:w="15" w:type="dxa"/>
                  </w:tcMar>
                  <w:vAlign w:val="center"/>
                </w:tcPr>
                <w:p w14:paraId="3BCDD4A4" w14:textId="77777777" w:rsidR="00F67536" w:rsidRDefault="007F5803">
                  <w:pPr>
                    <w:pBdr>
                      <w:top w:val="nil"/>
                      <w:left w:val="nil"/>
                      <w:bottom w:val="nil"/>
                      <w:right w:val="nil"/>
                    </w:pBdr>
                    <w:ind w:left="70" w:right="70"/>
                  </w:pPr>
                  <w:r>
                    <w:t> </w:t>
                  </w:r>
                </w:p>
              </w:tc>
              <w:tc>
                <w:tcPr>
                  <w:tcW w:w="447" w:type="dxa"/>
                  <w:tcMar>
                    <w:top w:w="15" w:type="dxa"/>
                    <w:left w:w="15" w:type="dxa"/>
                    <w:bottom w:w="15" w:type="dxa"/>
                    <w:right w:w="15" w:type="dxa"/>
                  </w:tcMar>
                  <w:vAlign w:val="center"/>
                </w:tcPr>
                <w:p w14:paraId="62636248" w14:textId="77777777" w:rsidR="00F67536" w:rsidRDefault="007F5803">
                  <w:pPr>
                    <w:pBdr>
                      <w:top w:val="nil"/>
                      <w:left w:val="nil"/>
                      <w:bottom w:val="nil"/>
                      <w:right w:val="nil"/>
                    </w:pBdr>
                    <w:ind w:left="70" w:right="70"/>
                  </w:pPr>
                  <w:r>
                    <w:t> </w:t>
                  </w:r>
                </w:p>
              </w:tc>
              <w:tc>
                <w:tcPr>
                  <w:tcW w:w="447" w:type="dxa"/>
                  <w:tcMar>
                    <w:top w:w="15" w:type="dxa"/>
                    <w:left w:w="15" w:type="dxa"/>
                    <w:bottom w:w="15" w:type="dxa"/>
                    <w:right w:w="15" w:type="dxa"/>
                  </w:tcMar>
                  <w:vAlign w:val="center"/>
                </w:tcPr>
                <w:p w14:paraId="19BE41AB" w14:textId="77777777" w:rsidR="00F67536" w:rsidRDefault="007F5803">
                  <w:pPr>
                    <w:pBdr>
                      <w:top w:val="nil"/>
                      <w:left w:val="nil"/>
                      <w:bottom w:val="nil"/>
                      <w:right w:val="nil"/>
                    </w:pBdr>
                    <w:ind w:left="70" w:right="70"/>
                  </w:pPr>
                  <w:r>
                    <w:t> </w:t>
                  </w:r>
                </w:p>
              </w:tc>
              <w:tc>
                <w:tcPr>
                  <w:tcW w:w="627" w:type="dxa"/>
                  <w:gridSpan w:val="2"/>
                  <w:tcMar>
                    <w:top w:w="15" w:type="dxa"/>
                    <w:left w:w="15" w:type="dxa"/>
                    <w:bottom w:w="15" w:type="dxa"/>
                    <w:right w:w="15" w:type="dxa"/>
                  </w:tcMar>
                  <w:vAlign w:val="center"/>
                </w:tcPr>
                <w:p w14:paraId="32EA0AF9" w14:textId="77777777" w:rsidR="00F67536" w:rsidRDefault="007F5803">
                  <w:pPr>
                    <w:pBdr>
                      <w:top w:val="nil"/>
                      <w:left w:val="nil"/>
                      <w:bottom w:val="nil"/>
                      <w:right w:val="nil"/>
                    </w:pBdr>
                    <w:ind w:left="70" w:right="70"/>
                  </w:pPr>
                  <w:r>
                    <w:t> </w:t>
                  </w:r>
                </w:p>
              </w:tc>
              <w:tc>
                <w:tcPr>
                  <w:tcW w:w="1178" w:type="dxa"/>
                  <w:gridSpan w:val="2"/>
                  <w:tcMar>
                    <w:top w:w="15" w:type="dxa"/>
                    <w:left w:w="15" w:type="dxa"/>
                    <w:bottom w:w="15" w:type="dxa"/>
                    <w:right w:w="15" w:type="dxa"/>
                  </w:tcMar>
                  <w:vAlign w:val="center"/>
                </w:tcPr>
                <w:p w14:paraId="57B3C1BB" w14:textId="77777777" w:rsidR="00F67536" w:rsidRDefault="007F5803">
                  <w:pPr>
                    <w:pBdr>
                      <w:top w:val="nil"/>
                      <w:left w:val="nil"/>
                      <w:bottom w:val="nil"/>
                      <w:right w:val="nil"/>
                    </w:pBdr>
                    <w:ind w:left="70" w:right="70"/>
                    <w:jc w:val="right"/>
                  </w:pPr>
                  <w:r>
                    <w:rPr>
                      <w:rFonts w:ascii="Trebuchet MS" w:eastAsia="Trebuchet MS" w:hAnsi="Trebuchet MS" w:cs="Trebuchet MS"/>
                      <w:b/>
                      <w:bCs/>
                    </w:rPr>
                    <w:t>TOPLAM:</w:t>
                  </w:r>
                </w:p>
              </w:tc>
              <w:tc>
                <w:tcPr>
                  <w:tcW w:w="449" w:type="dxa"/>
                  <w:gridSpan w:val="2"/>
                  <w:tcMar>
                    <w:top w:w="15" w:type="dxa"/>
                    <w:left w:w="15" w:type="dxa"/>
                    <w:bottom w:w="15" w:type="dxa"/>
                    <w:right w:w="15" w:type="dxa"/>
                  </w:tcMar>
                  <w:vAlign w:val="center"/>
                </w:tcPr>
                <w:p w14:paraId="261C0385" w14:textId="77777777" w:rsidR="00F67536" w:rsidRDefault="007F5803">
                  <w:pPr>
                    <w:pBdr>
                      <w:top w:val="nil"/>
                      <w:left w:val="nil"/>
                      <w:bottom w:val="nil"/>
                      <w:right w:val="nil"/>
                    </w:pBdr>
                    <w:ind w:left="70" w:right="70"/>
                  </w:pPr>
                  <w:r>
                    <w:t> </w:t>
                  </w:r>
                </w:p>
              </w:tc>
              <w:tc>
                <w:tcPr>
                  <w:tcW w:w="2161" w:type="dxa"/>
                  <w:gridSpan w:val="4"/>
                  <w:tcBorders>
                    <w:top w:val="single" w:sz="8" w:space="0" w:color="000000"/>
                    <w:bottom w:val="double" w:sz="6" w:space="0" w:color="000000"/>
                  </w:tcBorders>
                  <w:tcMar>
                    <w:top w:w="15" w:type="dxa"/>
                    <w:left w:w="15" w:type="dxa"/>
                    <w:bottom w:w="15" w:type="dxa"/>
                    <w:right w:w="15" w:type="dxa"/>
                  </w:tcMar>
                  <w:vAlign w:val="center"/>
                </w:tcPr>
                <w:p w14:paraId="1BBFBDF7"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268.000,00 TL</w:t>
                  </w:r>
                </w:p>
              </w:tc>
              <w:tc>
                <w:tcPr>
                  <w:tcW w:w="441" w:type="dxa"/>
                  <w:gridSpan w:val="2"/>
                  <w:tcMar>
                    <w:top w:w="15" w:type="dxa"/>
                    <w:left w:w="15" w:type="dxa"/>
                    <w:bottom w:w="15" w:type="dxa"/>
                    <w:right w:w="15" w:type="dxa"/>
                  </w:tcMar>
                  <w:vAlign w:val="center"/>
                </w:tcPr>
                <w:p w14:paraId="25E76C7F" w14:textId="77777777" w:rsidR="00F67536" w:rsidRDefault="007F5803">
                  <w:pPr>
                    <w:pBdr>
                      <w:top w:val="nil"/>
                      <w:left w:val="nil"/>
                      <w:bottom w:val="nil"/>
                      <w:right w:val="nil"/>
                    </w:pBdr>
                    <w:ind w:left="70" w:right="70"/>
                  </w:pPr>
                  <w:r>
                    <w:t> </w:t>
                  </w:r>
                </w:p>
              </w:tc>
              <w:tc>
                <w:tcPr>
                  <w:tcW w:w="787" w:type="dxa"/>
                  <w:gridSpan w:val="2"/>
                  <w:tcMar>
                    <w:top w:w="15" w:type="dxa"/>
                    <w:left w:w="15" w:type="dxa"/>
                    <w:bottom w:w="15" w:type="dxa"/>
                    <w:right w:w="15" w:type="dxa"/>
                  </w:tcMar>
                  <w:vAlign w:val="center"/>
                </w:tcPr>
                <w:p w14:paraId="3A3A0DB8" w14:textId="77777777" w:rsidR="00F67536" w:rsidRDefault="007F5803">
                  <w:pPr>
                    <w:pBdr>
                      <w:top w:val="nil"/>
                      <w:left w:val="nil"/>
                      <w:bottom w:val="nil"/>
                      <w:right w:val="nil"/>
                    </w:pBdr>
                    <w:ind w:left="70" w:right="70"/>
                  </w:pPr>
                  <w:r>
                    <w:t> </w:t>
                  </w:r>
                </w:p>
              </w:tc>
              <w:tc>
                <w:tcPr>
                  <w:tcW w:w="784" w:type="dxa"/>
                  <w:gridSpan w:val="3"/>
                  <w:tcMar>
                    <w:top w:w="15" w:type="dxa"/>
                    <w:left w:w="15" w:type="dxa"/>
                    <w:bottom w:w="15" w:type="dxa"/>
                    <w:right w:w="15" w:type="dxa"/>
                  </w:tcMar>
                  <w:vAlign w:val="center"/>
                </w:tcPr>
                <w:p w14:paraId="602D0D8E" w14:textId="77777777" w:rsidR="00F67536" w:rsidRDefault="007F5803">
                  <w:pPr>
                    <w:pBdr>
                      <w:top w:val="nil"/>
                      <w:left w:val="nil"/>
                      <w:bottom w:val="nil"/>
                      <w:right w:val="nil"/>
                    </w:pBdr>
                    <w:ind w:left="70" w:right="70"/>
                  </w:pPr>
                  <w:r>
                    <w:t> </w:t>
                  </w:r>
                </w:p>
              </w:tc>
              <w:tc>
                <w:tcPr>
                  <w:tcW w:w="6840" w:type="dxa"/>
                  <w:gridSpan w:val="11"/>
                  <w:tcMar>
                    <w:top w:w="15" w:type="dxa"/>
                    <w:left w:w="15" w:type="dxa"/>
                    <w:bottom w:w="15" w:type="dxa"/>
                    <w:right w:w="15" w:type="dxa"/>
                  </w:tcMar>
                  <w:vAlign w:val="center"/>
                </w:tcPr>
                <w:p w14:paraId="3B6DE5E4" w14:textId="77777777" w:rsidR="00F67536" w:rsidRDefault="007F5803">
                  <w:pPr>
                    <w:pBdr>
                      <w:top w:val="nil"/>
                      <w:left w:val="nil"/>
                      <w:bottom w:val="nil"/>
                      <w:right w:val="nil"/>
                    </w:pBdr>
                  </w:pPr>
                  <w:r>
                    <w:t> </w:t>
                  </w:r>
                </w:p>
              </w:tc>
            </w:tr>
            <w:tr w:rsidR="00F67536" w14:paraId="7938B6B7" w14:textId="77777777">
              <w:trPr>
                <w:trHeight w:val="360"/>
              </w:trPr>
              <w:tc>
                <w:tcPr>
                  <w:tcW w:w="442" w:type="dxa"/>
                  <w:tcMar>
                    <w:top w:w="15" w:type="dxa"/>
                    <w:left w:w="15" w:type="dxa"/>
                    <w:bottom w:w="15" w:type="dxa"/>
                    <w:right w:w="15" w:type="dxa"/>
                  </w:tcMar>
                  <w:vAlign w:val="center"/>
                </w:tcPr>
                <w:p w14:paraId="19BFCEBB" w14:textId="77777777" w:rsidR="00F67536" w:rsidRDefault="007F5803">
                  <w:pPr>
                    <w:pBdr>
                      <w:top w:val="nil"/>
                      <w:left w:val="nil"/>
                      <w:bottom w:val="nil"/>
                      <w:right w:val="nil"/>
                    </w:pBdr>
                    <w:ind w:left="70" w:right="70"/>
                  </w:pPr>
                  <w:r>
                    <w:t> </w:t>
                  </w:r>
                </w:p>
              </w:tc>
              <w:tc>
                <w:tcPr>
                  <w:tcW w:w="443" w:type="dxa"/>
                  <w:tcMar>
                    <w:top w:w="15" w:type="dxa"/>
                    <w:left w:w="15" w:type="dxa"/>
                    <w:bottom w:w="15" w:type="dxa"/>
                    <w:right w:w="15" w:type="dxa"/>
                  </w:tcMar>
                  <w:vAlign w:val="center"/>
                </w:tcPr>
                <w:p w14:paraId="6E6A96C1" w14:textId="77777777" w:rsidR="00F67536" w:rsidRDefault="007F5803">
                  <w:pPr>
                    <w:pBdr>
                      <w:top w:val="nil"/>
                      <w:left w:val="nil"/>
                      <w:bottom w:val="nil"/>
                      <w:right w:val="nil"/>
                    </w:pBdr>
                    <w:ind w:left="70" w:right="70"/>
                  </w:pPr>
                  <w:r>
                    <w:t> </w:t>
                  </w:r>
                </w:p>
              </w:tc>
              <w:tc>
                <w:tcPr>
                  <w:tcW w:w="447" w:type="dxa"/>
                  <w:tcMar>
                    <w:top w:w="15" w:type="dxa"/>
                    <w:left w:w="15" w:type="dxa"/>
                    <w:bottom w:w="15" w:type="dxa"/>
                    <w:right w:w="15" w:type="dxa"/>
                  </w:tcMar>
                  <w:vAlign w:val="center"/>
                </w:tcPr>
                <w:p w14:paraId="0A264B26" w14:textId="77777777" w:rsidR="00F67536" w:rsidRDefault="007F5803">
                  <w:pPr>
                    <w:pBdr>
                      <w:top w:val="nil"/>
                      <w:left w:val="nil"/>
                      <w:bottom w:val="nil"/>
                      <w:right w:val="nil"/>
                    </w:pBdr>
                    <w:ind w:left="70" w:right="70"/>
                  </w:pPr>
                  <w:r>
                    <w:t> </w:t>
                  </w:r>
                </w:p>
              </w:tc>
              <w:tc>
                <w:tcPr>
                  <w:tcW w:w="447" w:type="dxa"/>
                  <w:tcMar>
                    <w:top w:w="15" w:type="dxa"/>
                    <w:left w:w="15" w:type="dxa"/>
                    <w:bottom w:w="15" w:type="dxa"/>
                    <w:right w:w="15" w:type="dxa"/>
                  </w:tcMar>
                  <w:vAlign w:val="center"/>
                </w:tcPr>
                <w:p w14:paraId="7A1DACF8" w14:textId="77777777" w:rsidR="00F67536" w:rsidRDefault="007F5803">
                  <w:pPr>
                    <w:pBdr>
                      <w:top w:val="nil"/>
                      <w:left w:val="nil"/>
                      <w:bottom w:val="nil"/>
                      <w:right w:val="nil"/>
                    </w:pBdr>
                    <w:ind w:left="70" w:right="70"/>
                  </w:pPr>
                  <w:r>
                    <w:t> </w:t>
                  </w:r>
                </w:p>
              </w:tc>
              <w:tc>
                <w:tcPr>
                  <w:tcW w:w="627" w:type="dxa"/>
                  <w:gridSpan w:val="2"/>
                  <w:tcMar>
                    <w:top w:w="15" w:type="dxa"/>
                    <w:left w:w="15" w:type="dxa"/>
                    <w:bottom w:w="15" w:type="dxa"/>
                    <w:right w:w="15" w:type="dxa"/>
                  </w:tcMar>
                  <w:vAlign w:val="center"/>
                </w:tcPr>
                <w:p w14:paraId="5F81A0D3" w14:textId="77777777" w:rsidR="00F67536" w:rsidRDefault="007F5803">
                  <w:pPr>
                    <w:pBdr>
                      <w:top w:val="nil"/>
                      <w:left w:val="nil"/>
                      <w:bottom w:val="nil"/>
                      <w:right w:val="nil"/>
                    </w:pBdr>
                    <w:ind w:left="70" w:right="70"/>
                  </w:pPr>
                  <w:r>
                    <w:t> </w:t>
                  </w:r>
                </w:p>
              </w:tc>
              <w:tc>
                <w:tcPr>
                  <w:tcW w:w="1178" w:type="dxa"/>
                  <w:gridSpan w:val="2"/>
                  <w:tcMar>
                    <w:top w:w="15" w:type="dxa"/>
                    <w:left w:w="15" w:type="dxa"/>
                    <w:bottom w:w="15" w:type="dxa"/>
                    <w:right w:w="15" w:type="dxa"/>
                  </w:tcMar>
                  <w:vAlign w:val="center"/>
                </w:tcPr>
                <w:p w14:paraId="0B03ACE0" w14:textId="77777777" w:rsidR="00F67536" w:rsidRDefault="007F5803">
                  <w:pPr>
                    <w:pBdr>
                      <w:top w:val="nil"/>
                      <w:left w:val="nil"/>
                      <w:bottom w:val="nil"/>
                      <w:right w:val="nil"/>
                    </w:pBdr>
                    <w:ind w:left="70" w:right="70"/>
                  </w:pPr>
                  <w:r>
                    <w:t> </w:t>
                  </w:r>
                </w:p>
              </w:tc>
              <w:tc>
                <w:tcPr>
                  <w:tcW w:w="449" w:type="dxa"/>
                  <w:gridSpan w:val="2"/>
                  <w:tcMar>
                    <w:top w:w="15" w:type="dxa"/>
                    <w:left w:w="15" w:type="dxa"/>
                    <w:bottom w:w="15" w:type="dxa"/>
                    <w:right w:w="15" w:type="dxa"/>
                  </w:tcMar>
                  <w:vAlign w:val="center"/>
                </w:tcPr>
                <w:p w14:paraId="270BC845" w14:textId="77777777" w:rsidR="00F67536" w:rsidRDefault="007F5803">
                  <w:pPr>
                    <w:pBdr>
                      <w:top w:val="nil"/>
                      <w:left w:val="nil"/>
                      <w:bottom w:val="nil"/>
                      <w:right w:val="nil"/>
                    </w:pBdr>
                    <w:ind w:left="70" w:right="70"/>
                  </w:pPr>
                  <w:r>
                    <w:t> </w:t>
                  </w:r>
                </w:p>
              </w:tc>
              <w:tc>
                <w:tcPr>
                  <w:tcW w:w="2161" w:type="dxa"/>
                  <w:gridSpan w:val="4"/>
                  <w:tcMar>
                    <w:top w:w="15" w:type="dxa"/>
                    <w:left w:w="15" w:type="dxa"/>
                    <w:bottom w:w="15" w:type="dxa"/>
                    <w:right w:w="15" w:type="dxa"/>
                  </w:tcMar>
                  <w:vAlign w:val="center"/>
                </w:tcPr>
                <w:p w14:paraId="0A0ED011" w14:textId="77777777" w:rsidR="00F67536" w:rsidRDefault="007F5803">
                  <w:pPr>
                    <w:pBdr>
                      <w:top w:val="nil"/>
                      <w:left w:val="nil"/>
                      <w:bottom w:val="nil"/>
                      <w:right w:val="nil"/>
                    </w:pBdr>
                    <w:ind w:left="70" w:right="70"/>
                  </w:pPr>
                  <w:r>
                    <w:t> </w:t>
                  </w:r>
                </w:p>
              </w:tc>
              <w:tc>
                <w:tcPr>
                  <w:tcW w:w="441" w:type="dxa"/>
                  <w:gridSpan w:val="2"/>
                  <w:tcMar>
                    <w:top w:w="15" w:type="dxa"/>
                    <w:left w:w="15" w:type="dxa"/>
                    <w:bottom w:w="15" w:type="dxa"/>
                    <w:right w:w="15" w:type="dxa"/>
                  </w:tcMar>
                  <w:vAlign w:val="center"/>
                </w:tcPr>
                <w:p w14:paraId="7550DD36" w14:textId="77777777" w:rsidR="00F67536" w:rsidRDefault="007F5803">
                  <w:pPr>
                    <w:pBdr>
                      <w:top w:val="nil"/>
                      <w:left w:val="nil"/>
                      <w:bottom w:val="nil"/>
                      <w:right w:val="nil"/>
                    </w:pBdr>
                    <w:ind w:left="70" w:right="70"/>
                  </w:pPr>
                  <w:r>
                    <w:t> </w:t>
                  </w:r>
                </w:p>
              </w:tc>
              <w:tc>
                <w:tcPr>
                  <w:tcW w:w="787" w:type="dxa"/>
                  <w:gridSpan w:val="2"/>
                  <w:tcMar>
                    <w:top w:w="15" w:type="dxa"/>
                    <w:left w:w="15" w:type="dxa"/>
                    <w:bottom w:w="15" w:type="dxa"/>
                    <w:right w:w="15" w:type="dxa"/>
                  </w:tcMar>
                  <w:vAlign w:val="center"/>
                </w:tcPr>
                <w:p w14:paraId="3A4353EF" w14:textId="77777777" w:rsidR="00F67536" w:rsidRDefault="007F5803">
                  <w:pPr>
                    <w:pBdr>
                      <w:top w:val="nil"/>
                      <w:left w:val="nil"/>
                      <w:bottom w:val="nil"/>
                      <w:right w:val="nil"/>
                    </w:pBdr>
                    <w:ind w:left="70" w:right="70"/>
                  </w:pPr>
                  <w:r>
                    <w:t> </w:t>
                  </w:r>
                </w:p>
              </w:tc>
              <w:tc>
                <w:tcPr>
                  <w:tcW w:w="784" w:type="dxa"/>
                  <w:gridSpan w:val="3"/>
                  <w:tcMar>
                    <w:top w:w="15" w:type="dxa"/>
                    <w:left w:w="15" w:type="dxa"/>
                    <w:bottom w:w="15" w:type="dxa"/>
                    <w:right w:w="15" w:type="dxa"/>
                  </w:tcMar>
                  <w:vAlign w:val="center"/>
                </w:tcPr>
                <w:p w14:paraId="43F7C048" w14:textId="77777777" w:rsidR="00F67536" w:rsidRDefault="007F5803">
                  <w:pPr>
                    <w:pBdr>
                      <w:top w:val="nil"/>
                      <w:left w:val="nil"/>
                      <w:bottom w:val="nil"/>
                      <w:right w:val="nil"/>
                    </w:pBdr>
                    <w:ind w:left="70" w:right="70"/>
                  </w:pPr>
                  <w:r>
                    <w:t> </w:t>
                  </w:r>
                </w:p>
              </w:tc>
              <w:tc>
                <w:tcPr>
                  <w:tcW w:w="6840" w:type="dxa"/>
                  <w:gridSpan w:val="11"/>
                  <w:tcMar>
                    <w:top w:w="15" w:type="dxa"/>
                    <w:left w:w="15" w:type="dxa"/>
                    <w:bottom w:w="15" w:type="dxa"/>
                    <w:right w:w="15" w:type="dxa"/>
                  </w:tcMar>
                  <w:vAlign w:val="center"/>
                </w:tcPr>
                <w:p w14:paraId="12985670" w14:textId="77777777" w:rsidR="00F67536" w:rsidRDefault="007F5803">
                  <w:pPr>
                    <w:pBdr>
                      <w:top w:val="nil"/>
                      <w:left w:val="nil"/>
                      <w:bottom w:val="nil"/>
                      <w:right w:val="nil"/>
                    </w:pBdr>
                  </w:pPr>
                  <w:r>
                    <w:t> </w:t>
                  </w:r>
                </w:p>
              </w:tc>
            </w:tr>
            <w:tr w:rsidR="00F67536" w14:paraId="56A14518" w14:textId="77777777">
              <w:trPr>
                <w:trHeight w:val="360"/>
              </w:trPr>
              <w:tc>
                <w:tcPr>
                  <w:tcW w:w="14633" w:type="dxa"/>
                  <w:gridSpan w:val="31"/>
                  <w:tcMar>
                    <w:top w:w="15" w:type="dxa"/>
                    <w:left w:w="15" w:type="dxa"/>
                    <w:bottom w:w="15" w:type="dxa"/>
                    <w:right w:w="15" w:type="dxa"/>
                  </w:tcMar>
                  <w:vAlign w:val="center"/>
                </w:tcPr>
                <w:p w14:paraId="0FC674E2" w14:textId="50D4CF8C" w:rsidR="00F67536" w:rsidRDefault="007F5803">
                  <w:pPr>
                    <w:pBdr>
                      <w:top w:val="nil"/>
                      <w:left w:val="nil"/>
                      <w:bottom w:val="nil"/>
                      <w:right w:val="nil"/>
                    </w:pBdr>
                    <w:ind w:left="15" w:right="15"/>
                    <w:jc w:val="both"/>
                  </w:pPr>
                  <w:r>
                    <w:t xml:space="preserve">Ayrıca ofislerde kullanılacak Büro ve İş yeri Mal ve Malzemem Alımları alımının yapılabilmesi ve artacak malzeme fiyatları da göz önüne alınarak bu harcama kalemine </w:t>
                  </w:r>
                  <w:r w:rsidR="0091741C">
                    <w:rPr>
                      <w:b/>
                      <w:bCs/>
                    </w:rPr>
                    <w:t>2027</w:t>
                  </w:r>
                  <w:r>
                    <w:rPr>
                      <w:b/>
                      <w:bCs/>
                    </w:rPr>
                    <w:t xml:space="preserve"> Yılında 268.000,00- TL</w:t>
                  </w:r>
                  <w:r>
                    <w:t xml:space="preserve">, </w:t>
                  </w:r>
                  <w:r w:rsidR="0091741C">
                    <w:t>2027</w:t>
                  </w:r>
                  <w:r>
                    <w:t xml:space="preserve"> yılında 308.000,00- TL ve </w:t>
                  </w:r>
                  <w:r w:rsidR="0091741C">
                    <w:t>2029</w:t>
                  </w:r>
                  <w:r>
                    <w:t xml:space="preserve"> yılında 308.000,00- TL ödenek gerekmektedir.</w:t>
                  </w:r>
                </w:p>
              </w:tc>
              <w:tc>
                <w:tcPr>
                  <w:tcW w:w="120" w:type="dxa"/>
                  <w:tcMar>
                    <w:top w:w="15" w:type="dxa"/>
                    <w:left w:w="15" w:type="dxa"/>
                    <w:bottom w:w="15" w:type="dxa"/>
                    <w:right w:w="15" w:type="dxa"/>
                  </w:tcMar>
                  <w:vAlign w:val="center"/>
                </w:tcPr>
                <w:p w14:paraId="4B7EB2E1" w14:textId="77777777" w:rsidR="00F67536" w:rsidRDefault="007F5803">
                  <w:pPr>
                    <w:pBdr>
                      <w:top w:val="nil"/>
                      <w:left w:val="nil"/>
                      <w:bottom w:val="nil"/>
                      <w:right w:val="nil"/>
                    </w:pBdr>
                    <w:ind w:left="15" w:right="15"/>
                  </w:pPr>
                  <w:r>
                    <w:t> </w:t>
                  </w:r>
                </w:p>
              </w:tc>
            </w:tr>
          </w:tbl>
          <w:p w14:paraId="7F95CD8F" w14:textId="77777777" w:rsidR="004D4146" w:rsidRDefault="004D4146" w:rsidP="004D4146">
            <w:pPr>
              <w:spacing w:before="240" w:after="240"/>
              <w:jc w:val="both"/>
            </w:pPr>
            <w:r>
              <w:lastRenderedPageBreak/>
              <w:t> </w:t>
            </w:r>
            <w:r>
              <w:rPr>
                <w:b/>
                <w:bCs/>
              </w:rPr>
              <w:t>Gerçek İhtiyaç Teklif Toplamı</w:t>
            </w:r>
          </w:p>
          <w:p w14:paraId="30FBE6DA" w14:textId="7FDEDAB0" w:rsidR="004D4146" w:rsidRDefault="0091741C" w:rsidP="004D4146">
            <w:pPr>
              <w:spacing w:before="240" w:after="240"/>
              <w:jc w:val="both"/>
              <w:rPr>
                <w:b/>
                <w:bCs/>
                <w:color w:val="FF0000"/>
              </w:rPr>
            </w:pPr>
            <w:r>
              <w:rPr>
                <w:b/>
                <w:bCs/>
              </w:rPr>
              <w:t>2027</w:t>
            </w:r>
            <w:r w:rsidR="004D4146">
              <w:rPr>
                <w:b/>
                <w:bCs/>
              </w:rPr>
              <w:t>=</w:t>
            </w:r>
            <w:r w:rsidR="004D4146" w:rsidRPr="004D4146">
              <w:rPr>
                <w:b/>
                <w:bCs/>
                <w:color w:val="FF0000"/>
              </w:rPr>
              <w:t>15.600</w:t>
            </w:r>
            <w:r w:rsidR="004D4146">
              <w:rPr>
                <w:b/>
                <w:bCs/>
                <w:color w:val="FF0000"/>
              </w:rPr>
              <w:t>TL</w:t>
            </w:r>
          </w:p>
          <w:p w14:paraId="4AD4156F" w14:textId="406CCC87" w:rsidR="004D4146" w:rsidRDefault="0091741C" w:rsidP="004D4146">
            <w:pPr>
              <w:spacing w:before="240" w:after="240"/>
              <w:jc w:val="both"/>
            </w:pPr>
            <w:r>
              <w:rPr>
                <w:b/>
                <w:bCs/>
              </w:rPr>
              <w:t>2028</w:t>
            </w:r>
            <w:r w:rsidR="004D4146">
              <w:rPr>
                <w:b/>
                <w:bCs/>
              </w:rPr>
              <w:t>=</w:t>
            </w:r>
            <w:r w:rsidR="004D4146" w:rsidRPr="004D4146">
              <w:rPr>
                <w:b/>
                <w:bCs/>
                <w:color w:val="FF0000"/>
              </w:rPr>
              <w:t>1</w:t>
            </w:r>
            <w:r w:rsidR="004D4146">
              <w:rPr>
                <w:b/>
                <w:bCs/>
                <w:color w:val="FF0000"/>
              </w:rPr>
              <w:t>6</w:t>
            </w:r>
            <w:r w:rsidR="004D4146" w:rsidRPr="004D4146">
              <w:rPr>
                <w:b/>
                <w:bCs/>
                <w:color w:val="FF0000"/>
              </w:rPr>
              <w:t>.600</w:t>
            </w:r>
            <w:r w:rsidR="004D4146">
              <w:rPr>
                <w:b/>
                <w:bCs/>
                <w:color w:val="FF0000"/>
              </w:rPr>
              <w:t>TL</w:t>
            </w:r>
          </w:p>
          <w:p w14:paraId="1F395677" w14:textId="3A6D046B" w:rsidR="00FA236E" w:rsidRDefault="0091741C" w:rsidP="004D4146">
            <w:pPr>
              <w:rPr>
                <w:rFonts w:ascii="Tahoma" w:hAnsi="Tahoma" w:cs="Tahoma"/>
                <w:sz w:val="20"/>
                <w:szCs w:val="20"/>
              </w:rPr>
            </w:pPr>
            <w:r>
              <w:rPr>
                <w:b/>
                <w:bCs/>
              </w:rPr>
              <w:t>2029</w:t>
            </w:r>
            <w:r w:rsidR="004D4146">
              <w:rPr>
                <w:b/>
                <w:bCs/>
              </w:rPr>
              <w:t>=</w:t>
            </w:r>
            <w:r w:rsidR="004D4146" w:rsidRPr="004D4146">
              <w:rPr>
                <w:b/>
                <w:bCs/>
                <w:color w:val="FF0000"/>
              </w:rPr>
              <w:t>1</w:t>
            </w:r>
            <w:r w:rsidR="004D4146">
              <w:rPr>
                <w:b/>
                <w:bCs/>
                <w:color w:val="FF0000"/>
              </w:rPr>
              <w:t>6</w:t>
            </w:r>
            <w:r w:rsidR="004D4146" w:rsidRPr="004D4146">
              <w:rPr>
                <w:b/>
                <w:bCs/>
                <w:color w:val="FF0000"/>
              </w:rPr>
              <w:t>.600</w:t>
            </w:r>
            <w:r w:rsidR="004D4146">
              <w:rPr>
                <w:b/>
                <w:bCs/>
                <w:color w:val="FF0000"/>
              </w:rPr>
              <w:t>TL</w:t>
            </w:r>
          </w:p>
          <w:p w14:paraId="75B6DE0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32E3D411" w14:textId="77777777" w:rsidTr="00FA236E">
              <w:trPr>
                <w:trHeight w:hRule="exact" w:val="492"/>
              </w:trPr>
              <w:tc>
                <w:tcPr>
                  <w:tcW w:w="4568" w:type="dxa"/>
                  <w:tcMar>
                    <w:top w:w="0" w:type="dxa"/>
                    <w:bottom w:w="0" w:type="dxa"/>
                  </w:tcMar>
                </w:tcPr>
                <w:p w14:paraId="036FD73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49FD60E" w14:textId="06FA30C7" w:rsidR="00FA236E" w:rsidRPr="00B446D1" w:rsidRDefault="004D4146" w:rsidP="00FA236E">
                  <w:pPr>
                    <w:spacing w:before="240"/>
                    <w:rPr>
                      <w:rFonts w:ascii="Tahoma" w:hAnsi="Tahoma" w:cs="Tahoma"/>
                      <w:sz w:val="20"/>
                      <w:szCs w:val="20"/>
                    </w:rPr>
                  </w:pPr>
                  <w:r w:rsidRPr="004D4146">
                    <w:rPr>
                      <w:rFonts w:ascii="Tahoma" w:hAnsi="Tahoma" w:cs="Tahoma"/>
                      <w:noProof/>
                      <w:color w:val="FF0000"/>
                      <w:sz w:val="20"/>
                      <w:szCs w:val="20"/>
                    </w:rPr>
                    <w:t>1.600TL</w:t>
                  </w:r>
                </w:p>
              </w:tc>
            </w:tr>
            <w:tr w:rsidR="00F67536" w14:paraId="30FEC754" w14:textId="77777777" w:rsidTr="00FA236E">
              <w:trPr>
                <w:trHeight w:val="1211"/>
              </w:trPr>
              <w:tc>
                <w:tcPr>
                  <w:tcW w:w="4568" w:type="dxa"/>
                </w:tcPr>
                <w:p w14:paraId="694B691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D0C6EAE" w14:textId="77777777" w:rsidR="00FA236E" w:rsidRPr="00B446D1" w:rsidRDefault="00FA236E" w:rsidP="00FA236E">
                  <w:pPr>
                    <w:spacing w:before="240"/>
                    <w:jc w:val="both"/>
                    <w:rPr>
                      <w:rFonts w:ascii="Tahoma" w:hAnsi="Tahoma" w:cs="Tahoma"/>
                      <w:sz w:val="20"/>
                      <w:szCs w:val="20"/>
                    </w:rPr>
                  </w:pPr>
                </w:p>
              </w:tc>
            </w:tr>
          </w:tbl>
          <w:p w14:paraId="3931AB3F" w14:textId="77777777" w:rsidR="00FA236E" w:rsidRPr="00B446D1" w:rsidRDefault="00FA236E" w:rsidP="00FA236E">
            <w:pPr>
              <w:spacing w:before="240"/>
              <w:jc w:val="both"/>
              <w:rPr>
                <w:rFonts w:ascii="Tahoma" w:hAnsi="Tahoma" w:cs="Tahoma"/>
                <w:sz w:val="20"/>
                <w:szCs w:val="20"/>
              </w:rPr>
            </w:pPr>
          </w:p>
        </w:tc>
      </w:tr>
    </w:tbl>
    <w:p w14:paraId="67F4E7D4" w14:textId="77777777" w:rsidR="00FA236E" w:rsidRPr="00B446D1" w:rsidRDefault="00FA236E" w:rsidP="00FA236E">
      <w:pPr>
        <w:rPr>
          <w:rFonts w:ascii="Tahoma" w:hAnsi="Tahoma" w:cs="Tahoma"/>
          <w:sz w:val="20"/>
          <w:szCs w:val="20"/>
        </w:rPr>
      </w:pPr>
    </w:p>
    <w:p w14:paraId="396EA0C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5C1E2ED" w14:textId="77777777" w:rsidTr="00FA236E">
        <w:trPr>
          <w:trHeight w:val="397"/>
        </w:trPr>
        <w:tc>
          <w:tcPr>
            <w:tcW w:w="1695" w:type="dxa"/>
            <w:tcMar>
              <w:top w:w="0" w:type="dxa"/>
              <w:left w:w="108" w:type="dxa"/>
              <w:bottom w:w="0" w:type="dxa"/>
              <w:right w:w="108" w:type="dxa"/>
            </w:tcMar>
            <w:vAlign w:val="center"/>
          </w:tcPr>
          <w:p w14:paraId="641B00A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AF50B5D" w14:textId="643A98D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5C1F1AE" w14:textId="77777777" w:rsidTr="00FA236E">
        <w:trPr>
          <w:trHeight w:val="397"/>
        </w:trPr>
        <w:tc>
          <w:tcPr>
            <w:tcW w:w="1695" w:type="dxa"/>
            <w:tcMar>
              <w:top w:w="0" w:type="dxa"/>
              <w:left w:w="108" w:type="dxa"/>
              <w:bottom w:w="0" w:type="dxa"/>
              <w:right w:w="108" w:type="dxa"/>
            </w:tcMar>
            <w:vAlign w:val="center"/>
          </w:tcPr>
          <w:p w14:paraId="1A2B668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E0A21D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C219BF9" w14:textId="77777777" w:rsidTr="00FA236E">
        <w:trPr>
          <w:trHeight w:val="397"/>
        </w:trPr>
        <w:tc>
          <w:tcPr>
            <w:tcW w:w="1695" w:type="dxa"/>
            <w:tcMar>
              <w:top w:w="0" w:type="dxa"/>
              <w:left w:w="108" w:type="dxa"/>
              <w:bottom w:w="0" w:type="dxa"/>
              <w:right w:w="108" w:type="dxa"/>
            </w:tcMar>
            <w:vAlign w:val="center"/>
          </w:tcPr>
          <w:p w14:paraId="6C61643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F4F9C0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0662B5C" w14:textId="77777777" w:rsidTr="00FA236E">
        <w:trPr>
          <w:trHeight w:val="397"/>
        </w:trPr>
        <w:tc>
          <w:tcPr>
            <w:tcW w:w="1695" w:type="dxa"/>
            <w:tcMar>
              <w:top w:w="0" w:type="dxa"/>
              <w:left w:w="108" w:type="dxa"/>
              <w:bottom w:w="0" w:type="dxa"/>
              <w:right w:w="108" w:type="dxa"/>
            </w:tcMar>
            <w:vAlign w:val="center"/>
          </w:tcPr>
          <w:p w14:paraId="10697AC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998A7B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9BA4A7E" w14:textId="77777777" w:rsidTr="00FA236E">
        <w:trPr>
          <w:trHeight w:val="397"/>
        </w:trPr>
        <w:tc>
          <w:tcPr>
            <w:tcW w:w="1695" w:type="dxa"/>
            <w:tcMar>
              <w:top w:w="0" w:type="dxa"/>
              <w:left w:w="108" w:type="dxa"/>
              <w:bottom w:w="0" w:type="dxa"/>
              <w:right w:w="108" w:type="dxa"/>
            </w:tcMar>
            <w:vAlign w:val="center"/>
          </w:tcPr>
          <w:p w14:paraId="5A9A3E2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A4EBD1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0566212F" w14:textId="77777777" w:rsidTr="00FA236E">
        <w:trPr>
          <w:trHeight w:val="397"/>
        </w:trPr>
        <w:tc>
          <w:tcPr>
            <w:tcW w:w="1695" w:type="dxa"/>
            <w:tcMar>
              <w:top w:w="0" w:type="dxa"/>
              <w:left w:w="108" w:type="dxa"/>
              <w:bottom w:w="0" w:type="dxa"/>
              <w:right w:w="108" w:type="dxa"/>
            </w:tcMar>
            <w:vAlign w:val="center"/>
          </w:tcPr>
          <w:p w14:paraId="2AC8A3C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E3F171A"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3A13A85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4D4C3BB" w14:textId="77777777" w:rsidTr="00FA236E">
        <w:trPr>
          <w:trHeight w:hRule="exact" w:val="397"/>
        </w:trPr>
        <w:tc>
          <w:tcPr>
            <w:tcW w:w="1418" w:type="dxa"/>
            <w:vMerge w:val="restart"/>
            <w:tcMar>
              <w:top w:w="0" w:type="dxa"/>
            </w:tcMar>
            <w:vAlign w:val="center"/>
          </w:tcPr>
          <w:p w14:paraId="1F2F030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993039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7FCD97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A2EC95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FEF3A7D" w14:textId="268F52A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7A3C17A" w14:textId="793096E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04226BD" w14:textId="16736DA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1235A85" w14:textId="77777777" w:rsidTr="00FA236E">
        <w:trPr>
          <w:trHeight w:hRule="exact" w:val="397"/>
        </w:trPr>
        <w:tc>
          <w:tcPr>
            <w:tcW w:w="1418" w:type="dxa"/>
            <w:vMerge/>
            <w:vAlign w:val="bottom"/>
          </w:tcPr>
          <w:p w14:paraId="716590B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06D6BA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0C8792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5DDAF6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49FE10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487DF9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B99AA3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34996" w14:paraId="6B1F40DF" w14:textId="77777777" w:rsidTr="00B3348D">
        <w:trPr>
          <w:trHeight w:hRule="exact" w:val="312"/>
        </w:trPr>
        <w:tc>
          <w:tcPr>
            <w:tcW w:w="1418" w:type="dxa"/>
            <w:tcMar>
              <w:top w:w="0" w:type="dxa"/>
            </w:tcMar>
          </w:tcPr>
          <w:p w14:paraId="64545AAF" w14:textId="77777777" w:rsidR="00F34996" w:rsidRPr="00B446D1" w:rsidRDefault="00F34996" w:rsidP="00F3499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327D886" w14:textId="77777777" w:rsidR="00F34996" w:rsidRPr="00B446D1" w:rsidRDefault="00F34996" w:rsidP="00F3499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AAA4433" w14:textId="77777777" w:rsidR="00F34996" w:rsidRPr="00B446D1" w:rsidRDefault="00F34996" w:rsidP="00F34996">
            <w:pPr>
              <w:pStyle w:val="ppMsoNormal"/>
              <w:spacing w:after="200"/>
              <w:jc w:val="center"/>
              <w:rPr>
                <w:rFonts w:ascii="Tahoma" w:hAnsi="Tahoma" w:cs="Tahoma"/>
                <w:sz w:val="20"/>
                <w:szCs w:val="20"/>
              </w:rPr>
            </w:pPr>
            <w:r w:rsidRPr="00B446D1">
              <w:rPr>
                <w:rFonts w:ascii="Tahoma" w:hAnsi="Tahoma" w:cs="Tahoma"/>
                <w:noProof/>
                <w:sz w:val="20"/>
                <w:szCs w:val="20"/>
              </w:rPr>
              <w:t>03.02.10.02</w:t>
            </w:r>
          </w:p>
        </w:tc>
        <w:tc>
          <w:tcPr>
            <w:tcW w:w="5536" w:type="dxa"/>
            <w:tcMar>
              <w:top w:w="0" w:type="dxa"/>
            </w:tcMar>
          </w:tcPr>
          <w:p w14:paraId="71074938" w14:textId="77777777" w:rsidR="00F34996" w:rsidRPr="00B446D1" w:rsidRDefault="00F34996" w:rsidP="00F34996">
            <w:pPr>
              <w:pStyle w:val="ppMsoNormal"/>
              <w:spacing w:after="200"/>
              <w:rPr>
                <w:rFonts w:ascii="Tahoma" w:hAnsi="Tahoma" w:cs="Tahoma"/>
                <w:sz w:val="20"/>
                <w:szCs w:val="20"/>
              </w:rPr>
            </w:pPr>
            <w:r w:rsidRPr="00B446D1">
              <w:rPr>
                <w:rFonts w:ascii="Tahoma" w:hAnsi="Tahoma" w:cs="Tahoma"/>
                <w:noProof/>
                <w:sz w:val="20"/>
                <w:szCs w:val="20"/>
              </w:rPr>
              <w:t>Büro  Malzemesi</w:t>
            </w:r>
            <w:r w:rsidRPr="00B446D1">
              <w:rPr>
                <w:rFonts w:ascii="Tahoma" w:hAnsi="Tahoma" w:cs="Tahoma"/>
                <w:sz w:val="20"/>
                <w:szCs w:val="20"/>
              </w:rPr>
              <w:t xml:space="preserve"> Alımları</w:t>
            </w:r>
          </w:p>
        </w:tc>
        <w:tc>
          <w:tcPr>
            <w:tcW w:w="1647" w:type="dxa"/>
            <w:tcMar>
              <w:top w:w="0" w:type="dxa"/>
            </w:tcMar>
            <w:vAlign w:val="bottom"/>
          </w:tcPr>
          <w:p w14:paraId="3F90CA60" w14:textId="00642968" w:rsidR="00F34996" w:rsidRPr="00F34996" w:rsidRDefault="00F34996" w:rsidP="00F34996">
            <w:pPr>
              <w:pStyle w:val="ppMsoNormal"/>
              <w:spacing w:after="200"/>
              <w:jc w:val="right"/>
              <w:rPr>
                <w:rFonts w:ascii="Tahoma" w:hAnsi="Tahoma" w:cs="Tahoma"/>
                <w:color w:val="FF0000"/>
                <w:sz w:val="20"/>
                <w:szCs w:val="20"/>
              </w:rPr>
            </w:pPr>
            <w:r w:rsidRPr="00F34996">
              <w:rPr>
                <w:color w:val="FF0000"/>
                <w:sz w:val="28"/>
                <w:szCs w:val="28"/>
              </w:rPr>
              <w:t>61.000,00</w:t>
            </w:r>
          </w:p>
        </w:tc>
        <w:tc>
          <w:tcPr>
            <w:tcW w:w="1705" w:type="dxa"/>
            <w:tcMar>
              <w:top w:w="0" w:type="dxa"/>
            </w:tcMar>
            <w:vAlign w:val="bottom"/>
          </w:tcPr>
          <w:p w14:paraId="30B0A768" w14:textId="7DB51BD0" w:rsidR="00F34996" w:rsidRPr="00F34996" w:rsidRDefault="00F34996" w:rsidP="00F34996">
            <w:pPr>
              <w:pStyle w:val="ppMsoNormal"/>
              <w:spacing w:after="200"/>
              <w:jc w:val="right"/>
              <w:rPr>
                <w:rFonts w:ascii="Tahoma" w:hAnsi="Tahoma" w:cs="Tahoma"/>
                <w:color w:val="FF0000"/>
                <w:sz w:val="20"/>
                <w:szCs w:val="20"/>
              </w:rPr>
            </w:pPr>
            <w:r w:rsidRPr="00F34996">
              <w:rPr>
                <w:color w:val="FF0000"/>
                <w:sz w:val="28"/>
                <w:szCs w:val="28"/>
              </w:rPr>
              <w:t>66.000,00</w:t>
            </w:r>
          </w:p>
        </w:tc>
        <w:tc>
          <w:tcPr>
            <w:tcW w:w="1628" w:type="dxa"/>
            <w:tcMar>
              <w:top w:w="0" w:type="dxa"/>
            </w:tcMar>
            <w:vAlign w:val="bottom"/>
          </w:tcPr>
          <w:p w14:paraId="04131528" w14:textId="60DF8965" w:rsidR="00F34996" w:rsidRPr="00F34996" w:rsidRDefault="00F34996" w:rsidP="00F34996">
            <w:pPr>
              <w:pStyle w:val="ppMsoNormal"/>
              <w:spacing w:after="200"/>
              <w:jc w:val="right"/>
              <w:rPr>
                <w:rFonts w:ascii="Tahoma" w:hAnsi="Tahoma" w:cs="Tahoma"/>
                <w:color w:val="FF0000"/>
                <w:sz w:val="20"/>
                <w:szCs w:val="20"/>
              </w:rPr>
            </w:pPr>
            <w:r w:rsidRPr="00F34996">
              <w:rPr>
                <w:color w:val="FF0000"/>
                <w:sz w:val="28"/>
                <w:szCs w:val="28"/>
              </w:rPr>
              <w:t>6</w:t>
            </w:r>
            <w:r w:rsidR="00126D09">
              <w:rPr>
                <w:color w:val="FF0000"/>
                <w:sz w:val="28"/>
                <w:szCs w:val="28"/>
              </w:rPr>
              <w:t>6</w:t>
            </w:r>
            <w:r w:rsidRPr="00F34996">
              <w:rPr>
                <w:color w:val="FF0000"/>
                <w:sz w:val="28"/>
                <w:szCs w:val="28"/>
              </w:rPr>
              <w:t>.000,00</w:t>
            </w:r>
          </w:p>
        </w:tc>
      </w:tr>
    </w:tbl>
    <w:p w14:paraId="2908A4B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F7D32C5" w14:textId="77777777" w:rsidTr="00FA236E">
        <w:trPr>
          <w:trHeight w:val="3936"/>
        </w:trPr>
        <w:tc>
          <w:tcPr>
            <w:tcW w:w="15191" w:type="dxa"/>
            <w:tcMar>
              <w:top w:w="0" w:type="dxa"/>
              <w:left w:w="108" w:type="dxa"/>
              <w:bottom w:w="0" w:type="dxa"/>
              <w:right w:w="108" w:type="dxa"/>
            </w:tcMar>
          </w:tcPr>
          <w:p w14:paraId="4BA319E7"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Doktora ve Tıpta uzmanlık eğitimi Faaliyetleri kapsamında, </w:t>
            </w:r>
          </w:p>
          <w:p w14:paraId="4B259992"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291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3"/>
              <w:gridCol w:w="427"/>
              <w:gridCol w:w="428"/>
              <w:gridCol w:w="423"/>
              <w:gridCol w:w="421"/>
              <w:gridCol w:w="8"/>
              <w:gridCol w:w="420"/>
              <w:gridCol w:w="8"/>
              <w:gridCol w:w="420"/>
              <w:gridCol w:w="182"/>
              <w:gridCol w:w="420"/>
              <w:gridCol w:w="8"/>
              <w:gridCol w:w="420"/>
              <w:gridCol w:w="8"/>
              <w:gridCol w:w="420"/>
              <w:gridCol w:w="589"/>
              <w:gridCol w:w="154"/>
              <w:gridCol w:w="223"/>
              <w:gridCol w:w="51"/>
              <w:gridCol w:w="147"/>
              <w:gridCol w:w="224"/>
              <w:gridCol w:w="59"/>
              <w:gridCol w:w="44"/>
              <w:gridCol w:w="335"/>
              <w:gridCol w:w="323"/>
              <w:gridCol w:w="69"/>
              <w:gridCol w:w="731"/>
              <w:gridCol w:w="22"/>
              <w:gridCol w:w="60"/>
              <w:gridCol w:w="12"/>
              <w:gridCol w:w="584"/>
              <w:gridCol w:w="57"/>
              <w:gridCol w:w="401"/>
              <w:gridCol w:w="265"/>
              <w:gridCol w:w="383"/>
              <w:gridCol w:w="659"/>
              <w:gridCol w:w="78"/>
              <w:gridCol w:w="580"/>
              <w:gridCol w:w="1072"/>
              <w:gridCol w:w="640"/>
              <w:gridCol w:w="721"/>
            </w:tblGrid>
            <w:tr w:rsidR="00F67536" w14:paraId="0D69881B" w14:textId="77777777">
              <w:trPr>
                <w:trHeight w:val="360"/>
              </w:trPr>
              <w:tc>
                <w:tcPr>
                  <w:tcW w:w="2953" w:type="dxa"/>
                  <w:gridSpan w:val="9"/>
                  <w:tcMar>
                    <w:top w:w="15" w:type="dxa"/>
                    <w:left w:w="15" w:type="dxa"/>
                    <w:bottom w:w="15" w:type="dxa"/>
                    <w:right w:w="15" w:type="dxa"/>
                  </w:tcMar>
                  <w:vAlign w:val="center"/>
                </w:tcPr>
                <w:p w14:paraId="7C814A08" w14:textId="77777777" w:rsidR="00F67536" w:rsidRDefault="007F5803">
                  <w:pPr>
                    <w:pBdr>
                      <w:top w:val="nil"/>
                      <w:left w:val="nil"/>
                      <w:bottom w:val="nil"/>
                      <w:right w:val="nil"/>
                    </w:pBdr>
                    <w:ind w:left="15" w:right="15"/>
                    <w:jc w:val="both"/>
                  </w:pPr>
                  <w:r>
                    <w:rPr>
                      <w:b/>
                      <w:bCs/>
                    </w:rPr>
                    <w:t>DMO</w:t>
                  </w:r>
                </w:p>
              </w:tc>
              <w:tc>
                <w:tcPr>
                  <w:tcW w:w="630" w:type="dxa"/>
                  <w:gridSpan w:val="2"/>
                  <w:tcMar>
                    <w:top w:w="15" w:type="dxa"/>
                    <w:left w:w="15" w:type="dxa"/>
                    <w:bottom w:w="15" w:type="dxa"/>
                    <w:right w:w="15" w:type="dxa"/>
                  </w:tcMar>
                  <w:vAlign w:val="center"/>
                </w:tcPr>
                <w:p w14:paraId="0702068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3C01E0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C4E232E"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4CA86DC2" w14:textId="77777777" w:rsidR="00F67536" w:rsidRDefault="007F5803">
                  <w:pPr>
                    <w:pBdr>
                      <w:top w:val="nil"/>
                      <w:left w:val="nil"/>
                      <w:bottom w:val="nil"/>
                      <w:right w:val="nil"/>
                    </w:pBdr>
                    <w:ind w:left="70" w:right="70"/>
                    <w:jc w:val="both"/>
                  </w:pPr>
                  <w:r>
                    <w:t> </w:t>
                  </w:r>
                </w:p>
              </w:tc>
              <w:tc>
                <w:tcPr>
                  <w:tcW w:w="450" w:type="dxa"/>
                  <w:gridSpan w:val="3"/>
                  <w:tcMar>
                    <w:top w:w="15" w:type="dxa"/>
                    <w:left w:w="15" w:type="dxa"/>
                    <w:bottom w:w="15" w:type="dxa"/>
                    <w:right w:w="15" w:type="dxa"/>
                  </w:tcMar>
                  <w:vAlign w:val="center"/>
                </w:tcPr>
                <w:p w14:paraId="74878157" w14:textId="77777777" w:rsidR="00F67536" w:rsidRDefault="007F5803">
                  <w:pPr>
                    <w:pBdr>
                      <w:top w:val="nil"/>
                      <w:left w:val="nil"/>
                      <w:bottom w:val="nil"/>
                      <w:right w:val="nil"/>
                    </w:pBdr>
                    <w:ind w:left="70" w:right="70"/>
                    <w:jc w:val="both"/>
                  </w:pPr>
                  <w:r>
                    <w:t> </w:t>
                  </w:r>
                </w:p>
              </w:tc>
              <w:tc>
                <w:tcPr>
                  <w:tcW w:w="450" w:type="dxa"/>
                  <w:gridSpan w:val="3"/>
                  <w:tcMar>
                    <w:top w:w="15" w:type="dxa"/>
                    <w:left w:w="15" w:type="dxa"/>
                    <w:bottom w:w="15" w:type="dxa"/>
                    <w:right w:w="15" w:type="dxa"/>
                  </w:tcMar>
                  <w:vAlign w:val="center"/>
                </w:tcPr>
                <w:p w14:paraId="0D79ECF5" w14:textId="77777777" w:rsidR="00F67536" w:rsidRDefault="007F5803">
                  <w:pPr>
                    <w:pBdr>
                      <w:top w:val="nil"/>
                      <w:left w:val="nil"/>
                      <w:bottom w:val="nil"/>
                      <w:right w:val="nil"/>
                    </w:pBdr>
                    <w:ind w:left="70" w:right="70"/>
                    <w:jc w:val="both"/>
                  </w:pPr>
                  <w:r>
                    <w:t> </w:t>
                  </w:r>
                </w:p>
              </w:tc>
              <w:tc>
                <w:tcPr>
                  <w:tcW w:w="790" w:type="dxa"/>
                  <w:gridSpan w:val="4"/>
                  <w:tcMar>
                    <w:top w:w="15" w:type="dxa"/>
                    <w:left w:w="15" w:type="dxa"/>
                    <w:bottom w:w="15" w:type="dxa"/>
                    <w:right w:w="15" w:type="dxa"/>
                  </w:tcMar>
                  <w:vAlign w:val="center"/>
                </w:tcPr>
                <w:p w14:paraId="19841A58"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7BF3634E"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43359029"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78E8533A"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03CDCC37" w14:textId="77777777" w:rsidR="00F67536" w:rsidRDefault="007F5803">
                  <w:pPr>
                    <w:pBdr>
                      <w:top w:val="nil"/>
                      <w:left w:val="nil"/>
                      <w:bottom w:val="nil"/>
                      <w:right w:val="nil"/>
                    </w:pBdr>
                    <w:ind w:left="70" w:right="70"/>
                    <w:jc w:val="both"/>
                  </w:pPr>
                  <w:r>
                    <w:t> </w:t>
                  </w:r>
                </w:p>
              </w:tc>
              <w:tc>
                <w:tcPr>
                  <w:tcW w:w="605" w:type="dxa"/>
                  <w:tcMar>
                    <w:top w:w="15" w:type="dxa"/>
                    <w:left w:w="15" w:type="dxa"/>
                    <w:bottom w:w="15" w:type="dxa"/>
                    <w:right w:w="15" w:type="dxa"/>
                  </w:tcMar>
                  <w:vAlign w:val="center"/>
                </w:tcPr>
                <w:p w14:paraId="091FFC14" w14:textId="77777777" w:rsidR="00F67536" w:rsidRDefault="007F5803">
                  <w:pPr>
                    <w:pBdr>
                      <w:top w:val="nil"/>
                      <w:left w:val="nil"/>
                      <w:bottom w:val="nil"/>
                      <w:right w:val="nil"/>
                    </w:pBdr>
                    <w:ind w:left="70" w:right="70"/>
                    <w:jc w:val="both"/>
                  </w:pPr>
                  <w:r>
                    <w:t> </w:t>
                  </w:r>
                </w:p>
              </w:tc>
              <w:tc>
                <w:tcPr>
                  <w:tcW w:w="2565" w:type="dxa"/>
                  <w:gridSpan w:val="3"/>
                  <w:tcMar>
                    <w:top w:w="15" w:type="dxa"/>
                    <w:left w:w="15" w:type="dxa"/>
                    <w:bottom w:w="15" w:type="dxa"/>
                    <w:right w:w="15" w:type="dxa"/>
                  </w:tcMar>
                  <w:vAlign w:val="center"/>
                </w:tcPr>
                <w:p w14:paraId="2B16312E" w14:textId="77777777" w:rsidR="00F67536" w:rsidRDefault="007F5803">
                  <w:pPr>
                    <w:pBdr>
                      <w:top w:val="nil"/>
                      <w:left w:val="nil"/>
                      <w:bottom w:val="nil"/>
                      <w:right w:val="nil"/>
                    </w:pBdr>
                  </w:pPr>
                  <w:r>
                    <w:t> </w:t>
                  </w:r>
                </w:p>
              </w:tc>
            </w:tr>
            <w:tr w:rsidR="00F67536" w14:paraId="21811559" w14:textId="77777777">
              <w:trPr>
                <w:trHeight w:val="360"/>
              </w:trPr>
              <w:tc>
                <w:tcPr>
                  <w:tcW w:w="1701" w:type="dxa"/>
                  <w:gridSpan w:val="4"/>
                  <w:tcMar>
                    <w:top w:w="15" w:type="dxa"/>
                    <w:left w:w="15" w:type="dxa"/>
                    <w:bottom w:w="15" w:type="dxa"/>
                    <w:right w:w="15" w:type="dxa"/>
                  </w:tcMar>
                  <w:vAlign w:val="center"/>
                </w:tcPr>
                <w:p w14:paraId="249737D8" w14:textId="77777777" w:rsidR="00F67536" w:rsidRDefault="007F5803">
                  <w:pPr>
                    <w:pBdr>
                      <w:top w:val="nil"/>
                      <w:left w:val="nil"/>
                      <w:bottom w:val="nil"/>
                      <w:right w:val="nil"/>
                    </w:pBdr>
                    <w:ind w:left="70" w:right="70"/>
                    <w:jc w:val="both"/>
                  </w:pPr>
                  <w:r>
                    <w:t> </w:t>
                  </w:r>
                </w:p>
              </w:tc>
              <w:tc>
                <w:tcPr>
                  <w:tcW w:w="3482" w:type="dxa"/>
                  <w:gridSpan w:val="13"/>
                  <w:tcBorders>
                    <w:bottom w:val="single" w:sz="8" w:space="0" w:color="000000"/>
                  </w:tcBorders>
                  <w:tcMar>
                    <w:top w:w="15" w:type="dxa"/>
                    <w:left w:w="15" w:type="dxa"/>
                    <w:bottom w:w="15" w:type="dxa"/>
                    <w:right w:w="15" w:type="dxa"/>
                  </w:tcMar>
                  <w:vAlign w:val="center"/>
                </w:tcPr>
                <w:p w14:paraId="5846309C" w14:textId="77777777" w:rsidR="00F67536" w:rsidRDefault="007F5803">
                  <w:pPr>
                    <w:pBdr>
                      <w:top w:val="nil"/>
                      <w:left w:val="nil"/>
                      <w:bottom w:val="nil"/>
                      <w:right w:val="nil"/>
                    </w:pBdr>
                    <w:ind w:left="15" w:right="15"/>
                    <w:jc w:val="both"/>
                  </w:pPr>
                  <w:r>
                    <w:rPr>
                      <w:b/>
                      <w:bCs/>
                    </w:rPr>
                    <w:t>Malzeme Cinsi</w:t>
                  </w:r>
                </w:p>
              </w:tc>
              <w:tc>
                <w:tcPr>
                  <w:tcW w:w="442" w:type="dxa"/>
                  <w:gridSpan w:val="3"/>
                  <w:tcMar>
                    <w:top w:w="15" w:type="dxa"/>
                    <w:left w:w="15" w:type="dxa"/>
                    <w:bottom w:w="15" w:type="dxa"/>
                    <w:right w:w="15" w:type="dxa"/>
                  </w:tcMar>
                  <w:vAlign w:val="center"/>
                </w:tcPr>
                <w:p w14:paraId="17C3B408" w14:textId="77777777" w:rsidR="00F67536" w:rsidRDefault="007F5803">
                  <w:pPr>
                    <w:pBdr>
                      <w:top w:val="nil"/>
                      <w:left w:val="nil"/>
                      <w:bottom w:val="nil"/>
                      <w:right w:val="nil"/>
                    </w:pBdr>
                    <w:ind w:left="70" w:right="70"/>
                    <w:jc w:val="both"/>
                  </w:pPr>
                  <w:r>
                    <w:t> </w:t>
                  </w:r>
                </w:p>
              </w:tc>
              <w:tc>
                <w:tcPr>
                  <w:tcW w:w="1851" w:type="dxa"/>
                  <w:gridSpan w:val="10"/>
                  <w:tcBorders>
                    <w:bottom w:val="single" w:sz="8" w:space="0" w:color="000000"/>
                  </w:tcBorders>
                  <w:tcMar>
                    <w:top w:w="15" w:type="dxa"/>
                    <w:left w:w="15" w:type="dxa"/>
                    <w:bottom w:w="15" w:type="dxa"/>
                    <w:right w:w="15" w:type="dxa"/>
                  </w:tcMar>
                  <w:vAlign w:val="center"/>
                </w:tcPr>
                <w:p w14:paraId="49DE44D6" w14:textId="77777777" w:rsidR="00F67536" w:rsidRDefault="007F5803">
                  <w:pPr>
                    <w:pBdr>
                      <w:top w:val="nil"/>
                      <w:left w:val="nil"/>
                      <w:bottom w:val="nil"/>
                      <w:right w:val="nil"/>
                    </w:pBdr>
                    <w:ind w:left="15" w:right="15"/>
                    <w:jc w:val="both"/>
                  </w:pPr>
                  <w:r>
                    <w:rPr>
                      <w:b/>
                      <w:bCs/>
                    </w:rPr>
                    <w:t>Birim Fiyatı</w:t>
                  </w:r>
                </w:p>
              </w:tc>
              <w:tc>
                <w:tcPr>
                  <w:tcW w:w="1086" w:type="dxa"/>
                  <w:gridSpan w:val="3"/>
                  <w:tcMar>
                    <w:top w:w="15" w:type="dxa"/>
                    <w:left w:w="15" w:type="dxa"/>
                    <w:bottom w:w="15" w:type="dxa"/>
                    <w:right w:w="15" w:type="dxa"/>
                  </w:tcMar>
                  <w:vAlign w:val="center"/>
                </w:tcPr>
                <w:p w14:paraId="6F03ACD7"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7B0AB1E8" w14:textId="77777777" w:rsidR="00F67536" w:rsidRDefault="007F5803">
                  <w:pPr>
                    <w:pBdr>
                      <w:top w:val="nil"/>
                      <w:left w:val="nil"/>
                      <w:bottom w:val="nil"/>
                      <w:right w:val="nil"/>
                    </w:pBdr>
                    <w:ind w:left="15" w:right="15"/>
                    <w:jc w:val="both"/>
                  </w:pPr>
                  <w:r>
                    <w:rPr>
                      <w:b/>
                      <w:bCs/>
                    </w:rPr>
                    <w:t>T u t a r ı</w:t>
                  </w:r>
                </w:p>
              </w:tc>
              <w:tc>
                <w:tcPr>
                  <w:tcW w:w="2565" w:type="dxa"/>
                  <w:gridSpan w:val="3"/>
                  <w:tcMar>
                    <w:top w:w="15" w:type="dxa"/>
                    <w:left w:w="15" w:type="dxa"/>
                    <w:bottom w:w="15" w:type="dxa"/>
                    <w:right w:w="15" w:type="dxa"/>
                  </w:tcMar>
                  <w:vAlign w:val="center"/>
                </w:tcPr>
                <w:p w14:paraId="64581095" w14:textId="77777777" w:rsidR="00F67536" w:rsidRDefault="007F5803">
                  <w:pPr>
                    <w:pBdr>
                      <w:top w:val="nil"/>
                      <w:left w:val="nil"/>
                      <w:bottom w:val="nil"/>
                      <w:right w:val="nil"/>
                    </w:pBdr>
                  </w:pPr>
                  <w:r>
                    <w:t> </w:t>
                  </w:r>
                </w:p>
              </w:tc>
            </w:tr>
            <w:tr w:rsidR="00F67536" w14:paraId="11907B1E" w14:textId="77777777">
              <w:trPr>
                <w:trHeight w:val="360"/>
              </w:trPr>
              <w:tc>
                <w:tcPr>
                  <w:tcW w:w="1701" w:type="dxa"/>
                  <w:gridSpan w:val="4"/>
                  <w:tcMar>
                    <w:top w:w="15" w:type="dxa"/>
                    <w:left w:w="15" w:type="dxa"/>
                    <w:bottom w:w="15" w:type="dxa"/>
                    <w:right w:w="15" w:type="dxa"/>
                  </w:tcMar>
                  <w:vAlign w:val="center"/>
                </w:tcPr>
                <w:p w14:paraId="701CBC6A" w14:textId="77777777" w:rsidR="00F67536" w:rsidRDefault="007F5803">
                  <w:pPr>
                    <w:pBdr>
                      <w:top w:val="nil"/>
                      <w:left w:val="nil"/>
                      <w:bottom w:val="nil"/>
                      <w:right w:val="nil"/>
                    </w:pBdr>
                    <w:ind w:left="70" w:right="70"/>
                    <w:jc w:val="both"/>
                  </w:pPr>
                  <w:r>
                    <w:t> </w:t>
                  </w:r>
                </w:p>
              </w:tc>
              <w:tc>
                <w:tcPr>
                  <w:tcW w:w="3482" w:type="dxa"/>
                  <w:gridSpan w:val="13"/>
                  <w:tcBorders>
                    <w:bottom w:val="single" w:sz="8" w:space="0" w:color="000000"/>
                  </w:tcBorders>
                  <w:tcMar>
                    <w:top w:w="15" w:type="dxa"/>
                    <w:left w:w="15" w:type="dxa"/>
                    <w:bottom w:w="15" w:type="dxa"/>
                    <w:right w:w="15" w:type="dxa"/>
                  </w:tcMar>
                  <w:vAlign w:val="center"/>
                </w:tcPr>
                <w:p w14:paraId="19751A7B" w14:textId="77777777" w:rsidR="00F67536" w:rsidRDefault="007F5803">
                  <w:pPr>
                    <w:pBdr>
                      <w:top w:val="nil"/>
                      <w:left w:val="nil"/>
                      <w:bottom w:val="nil"/>
                      <w:right w:val="nil"/>
                    </w:pBdr>
                    <w:ind w:left="15" w:right="15"/>
                    <w:jc w:val="both"/>
                  </w:pPr>
                  <w:r>
                    <w:rPr>
                      <w:b/>
                      <w:bCs/>
                    </w:rPr>
                    <w:t>Büro Malzemesi Alımları</w:t>
                  </w:r>
                </w:p>
              </w:tc>
              <w:tc>
                <w:tcPr>
                  <w:tcW w:w="442" w:type="dxa"/>
                  <w:gridSpan w:val="3"/>
                  <w:tcMar>
                    <w:top w:w="15" w:type="dxa"/>
                    <w:left w:w="15" w:type="dxa"/>
                    <w:bottom w:w="15" w:type="dxa"/>
                    <w:right w:w="15" w:type="dxa"/>
                  </w:tcMar>
                  <w:vAlign w:val="center"/>
                </w:tcPr>
                <w:p w14:paraId="3C85B0C8" w14:textId="77777777" w:rsidR="00F67536" w:rsidRDefault="007F5803">
                  <w:pPr>
                    <w:pBdr>
                      <w:top w:val="nil"/>
                      <w:left w:val="nil"/>
                      <w:bottom w:val="nil"/>
                      <w:right w:val="nil"/>
                    </w:pBdr>
                    <w:ind w:left="70" w:right="70"/>
                    <w:jc w:val="both"/>
                  </w:pPr>
                  <w:r>
                    <w:t> </w:t>
                  </w:r>
                </w:p>
              </w:tc>
              <w:tc>
                <w:tcPr>
                  <w:tcW w:w="1851" w:type="dxa"/>
                  <w:gridSpan w:val="10"/>
                  <w:tcBorders>
                    <w:bottom w:val="single" w:sz="8" w:space="0" w:color="000000"/>
                  </w:tcBorders>
                  <w:tcMar>
                    <w:top w:w="15" w:type="dxa"/>
                    <w:left w:w="15" w:type="dxa"/>
                    <w:bottom w:w="15" w:type="dxa"/>
                    <w:right w:w="15" w:type="dxa"/>
                  </w:tcMar>
                  <w:vAlign w:val="center"/>
                </w:tcPr>
                <w:p w14:paraId="6FDBC929"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5DC1284C" w14:textId="77777777" w:rsidR="00F67536" w:rsidRDefault="007F5803">
                  <w:pPr>
                    <w:pBdr>
                      <w:top w:val="nil"/>
                      <w:left w:val="nil"/>
                      <w:bottom w:val="nil"/>
                      <w:right w:val="nil"/>
                    </w:pBdr>
                    <w:ind w:left="70" w:right="70"/>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5633D5EE" w14:textId="77777777" w:rsidR="00F67536" w:rsidRDefault="007F5803">
                  <w:pPr>
                    <w:pBdr>
                      <w:top w:val="nil"/>
                      <w:left w:val="nil"/>
                      <w:bottom w:val="nil"/>
                      <w:right w:val="nil"/>
                    </w:pBdr>
                    <w:ind w:left="15" w:right="15"/>
                    <w:jc w:val="both"/>
                  </w:pPr>
                  <w:r>
                    <w:rPr>
                      <w:b/>
                      <w:bCs/>
                    </w:rPr>
                    <w:t>399.000,00 TL</w:t>
                  </w:r>
                </w:p>
              </w:tc>
              <w:tc>
                <w:tcPr>
                  <w:tcW w:w="2565" w:type="dxa"/>
                  <w:gridSpan w:val="3"/>
                  <w:tcMar>
                    <w:top w:w="15" w:type="dxa"/>
                    <w:left w:w="15" w:type="dxa"/>
                    <w:bottom w:w="15" w:type="dxa"/>
                    <w:right w:w="15" w:type="dxa"/>
                  </w:tcMar>
                  <w:vAlign w:val="center"/>
                </w:tcPr>
                <w:p w14:paraId="1DA30200" w14:textId="77777777" w:rsidR="00F67536" w:rsidRDefault="007F5803">
                  <w:pPr>
                    <w:pBdr>
                      <w:top w:val="nil"/>
                      <w:left w:val="nil"/>
                      <w:bottom w:val="nil"/>
                      <w:right w:val="nil"/>
                    </w:pBdr>
                  </w:pPr>
                  <w:r>
                    <w:t> </w:t>
                  </w:r>
                </w:p>
              </w:tc>
            </w:tr>
            <w:tr w:rsidR="00F67536" w14:paraId="20430D56" w14:textId="77777777">
              <w:trPr>
                <w:trHeight w:val="360"/>
              </w:trPr>
              <w:tc>
                <w:tcPr>
                  <w:tcW w:w="1701" w:type="dxa"/>
                  <w:gridSpan w:val="4"/>
                  <w:tcMar>
                    <w:top w:w="15" w:type="dxa"/>
                    <w:left w:w="15" w:type="dxa"/>
                    <w:bottom w:w="15" w:type="dxa"/>
                    <w:right w:w="15" w:type="dxa"/>
                  </w:tcMar>
                  <w:vAlign w:val="center"/>
                </w:tcPr>
                <w:p w14:paraId="6ECFDB7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722DBC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F55B3F6"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5E5C25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A5CE1C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84FC579" w14:textId="77777777" w:rsidR="00F67536" w:rsidRDefault="007F5803">
                  <w:pPr>
                    <w:pBdr>
                      <w:top w:val="nil"/>
                      <w:left w:val="nil"/>
                      <w:bottom w:val="nil"/>
                      <w:right w:val="nil"/>
                    </w:pBdr>
                    <w:ind w:left="70" w:right="70"/>
                    <w:jc w:val="both"/>
                  </w:pPr>
                  <w:r>
                    <w:t> </w:t>
                  </w:r>
                </w:p>
              </w:tc>
              <w:tc>
                <w:tcPr>
                  <w:tcW w:w="1202" w:type="dxa"/>
                  <w:gridSpan w:val="3"/>
                  <w:tcMar>
                    <w:top w:w="15" w:type="dxa"/>
                    <w:left w:w="15" w:type="dxa"/>
                    <w:bottom w:w="15" w:type="dxa"/>
                    <w:right w:w="15" w:type="dxa"/>
                  </w:tcMar>
                  <w:vAlign w:val="center"/>
                </w:tcPr>
                <w:p w14:paraId="075795CB" w14:textId="77777777" w:rsidR="00F67536" w:rsidRDefault="007F5803">
                  <w:pPr>
                    <w:pBdr>
                      <w:top w:val="nil"/>
                      <w:left w:val="nil"/>
                      <w:bottom w:val="nil"/>
                      <w:right w:val="nil"/>
                    </w:pBdr>
                    <w:ind w:left="70" w:right="70"/>
                    <w:jc w:val="both"/>
                  </w:pPr>
                  <w:r>
                    <w:t> </w:t>
                  </w:r>
                </w:p>
              </w:tc>
              <w:tc>
                <w:tcPr>
                  <w:tcW w:w="442" w:type="dxa"/>
                  <w:gridSpan w:val="3"/>
                  <w:tcMar>
                    <w:top w:w="15" w:type="dxa"/>
                    <w:left w:w="15" w:type="dxa"/>
                    <w:bottom w:w="15" w:type="dxa"/>
                    <w:right w:w="15" w:type="dxa"/>
                  </w:tcMar>
                  <w:vAlign w:val="center"/>
                </w:tcPr>
                <w:p w14:paraId="461A3043" w14:textId="77777777" w:rsidR="00F67536" w:rsidRDefault="007F5803">
                  <w:pPr>
                    <w:pBdr>
                      <w:top w:val="nil"/>
                      <w:left w:val="nil"/>
                      <w:bottom w:val="nil"/>
                      <w:right w:val="nil"/>
                    </w:pBdr>
                    <w:ind w:left="70" w:right="70"/>
                    <w:jc w:val="both"/>
                  </w:pPr>
                  <w:r>
                    <w:t> </w:t>
                  </w:r>
                </w:p>
              </w:tc>
              <w:tc>
                <w:tcPr>
                  <w:tcW w:w="702" w:type="dxa"/>
                  <w:gridSpan w:val="4"/>
                  <w:tcMar>
                    <w:top w:w="15" w:type="dxa"/>
                    <w:left w:w="15" w:type="dxa"/>
                    <w:bottom w:w="15" w:type="dxa"/>
                    <w:right w:w="15" w:type="dxa"/>
                  </w:tcMar>
                  <w:vAlign w:val="center"/>
                </w:tcPr>
                <w:p w14:paraId="75BA57EC" w14:textId="77777777" w:rsidR="00F67536" w:rsidRDefault="007F5803">
                  <w:pPr>
                    <w:pBdr>
                      <w:top w:val="nil"/>
                      <w:left w:val="nil"/>
                      <w:bottom w:val="nil"/>
                      <w:right w:val="nil"/>
                    </w:pBdr>
                    <w:ind w:left="70" w:right="70"/>
                    <w:jc w:val="both"/>
                  </w:pPr>
                  <w:r>
                    <w:t> </w:t>
                  </w:r>
                </w:p>
              </w:tc>
              <w:tc>
                <w:tcPr>
                  <w:tcW w:w="1179" w:type="dxa"/>
                  <w:gridSpan w:val="6"/>
                  <w:tcMar>
                    <w:top w:w="15" w:type="dxa"/>
                    <w:left w:w="15" w:type="dxa"/>
                    <w:bottom w:w="15" w:type="dxa"/>
                    <w:right w:w="15" w:type="dxa"/>
                  </w:tcMar>
                  <w:vAlign w:val="center"/>
                </w:tcPr>
                <w:p w14:paraId="08CBF3EC"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1359498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3667AA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D7B9AB3"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39EABCEA" w14:textId="77777777" w:rsidR="00F67536" w:rsidRDefault="007F5803">
                  <w:pPr>
                    <w:pBdr>
                      <w:top w:val="nil"/>
                      <w:left w:val="nil"/>
                      <w:bottom w:val="nil"/>
                      <w:right w:val="nil"/>
                    </w:pBdr>
                    <w:ind w:left="70" w:right="70"/>
                    <w:jc w:val="both"/>
                  </w:pPr>
                  <w:r>
                    <w:t> </w:t>
                  </w:r>
                </w:p>
              </w:tc>
              <w:tc>
                <w:tcPr>
                  <w:tcW w:w="2565" w:type="dxa"/>
                  <w:gridSpan w:val="3"/>
                  <w:tcMar>
                    <w:top w:w="15" w:type="dxa"/>
                    <w:left w:w="15" w:type="dxa"/>
                    <w:bottom w:w="15" w:type="dxa"/>
                    <w:right w:w="15" w:type="dxa"/>
                  </w:tcMar>
                  <w:vAlign w:val="center"/>
                </w:tcPr>
                <w:p w14:paraId="7D5E2875" w14:textId="77777777" w:rsidR="00F67536" w:rsidRDefault="007F5803">
                  <w:pPr>
                    <w:pBdr>
                      <w:top w:val="nil"/>
                      <w:left w:val="nil"/>
                      <w:bottom w:val="nil"/>
                      <w:right w:val="nil"/>
                    </w:pBdr>
                  </w:pPr>
                  <w:r>
                    <w:t> </w:t>
                  </w:r>
                </w:p>
              </w:tc>
            </w:tr>
            <w:tr w:rsidR="00F67536" w14:paraId="6C569E91" w14:textId="77777777">
              <w:trPr>
                <w:trHeight w:val="360"/>
              </w:trPr>
              <w:tc>
                <w:tcPr>
                  <w:tcW w:w="1701" w:type="dxa"/>
                  <w:gridSpan w:val="4"/>
                  <w:tcMar>
                    <w:top w:w="15" w:type="dxa"/>
                    <w:left w:w="15" w:type="dxa"/>
                    <w:bottom w:w="15" w:type="dxa"/>
                    <w:right w:w="15" w:type="dxa"/>
                  </w:tcMar>
                  <w:vAlign w:val="center"/>
                </w:tcPr>
                <w:p w14:paraId="4763676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B826EA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5DBB1CA"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8408A4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F05448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82278C9" w14:textId="77777777" w:rsidR="00F67536" w:rsidRDefault="007F5803">
                  <w:pPr>
                    <w:pBdr>
                      <w:top w:val="nil"/>
                      <w:left w:val="nil"/>
                      <w:bottom w:val="nil"/>
                      <w:right w:val="nil"/>
                    </w:pBdr>
                    <w:ind w:left="70" w:right="70"/>
                    <w:jc w:val="both"/>
                  </w:pPr>
                  <w:r>
                    <w:t> </w:t>
                  </w:r>
                </w:p>
              </w:tc>
              <w:tc>
                <w:tcPr>
                  <w:tcW w:w="1202" w:type="dxa"/>
                  <w:gridSpan w:val="3"/>
                  <w:tcMar>
                    <w:top w:w="15" w:type="dxa"/>
                    <w:left w:w="15" w:type="dxa"/>
                    <w:bottom w:w="15" w:type="dxa"/>
                    <w:right w:w="15" w:type="dxa"/>
                  </w:tcMar>
                  <w:vAlign w:val="center"/>
                </w:tcPr>
                <w:p w14:paraId="4D808206" w14:textId="77777777" w:rsidR="00F67536" w:rsidRDefault="007F5803">
                  <w:pPr>
                    <w:pBdr>
                      <w:top w:val="nil"/>
                      <w:left w:val="nil"/>
                      <w:bottom w:val="nil"/>
                      <w:right w:val="nil"/>
                    </w:pBdr>
                    <w:ind w:left="70" w:right="70"/>
                    <w:jc w:val="both"/>
                  </w:pPr>
                  <w:r>
                    <w:t> </w:t>
                  </w:r>
                </w:p>
              </w:tc>
              <w:tc>
                <w:tcPr>
                  <w:tcW w:w="442" w:type="dxa"/>
                  <w:gridSpan w:val="3"/>
                  <w:tcMar>
                    <w:top w:w="15" w:type="dxa"/>
                    <w:left w:w="15" w:type="dxa"/>
                    <w:bottom w:w="15" w:type="dxa"/>
                    <w:right w:w="15" w:type="dxa"/>
                  </w:tcMar>
                  <w:vAlign w:val="center"/>
                </w:tcPr>
                <w:p w14:paraId="5608F333" w14:textId="77777777" w:rsidR="00F67536" w:rsidRDefault="007F5803">
                  <w:pPr>
                    <w:pBdr>
                      <w:top w:val="nil"/>
                      <w:left w:val="nil"/>
                      <w:bottom w:val="nil"/>
                      <w:right w:val="nil"/>
                    </w:pBdr>
                    <w:ind w:left="70" w:right="70"/>
                    <w:jc w:val="both"/>
                  </w:pPr>
                  <w:r>
                    <w:t> </w:t>
                  </w:r>
                </w:p>
              </w:tc>
              <w:tc>
                <w:tcPr>
                  <w:tcW w:w="702" w:type="dxa"/>
                  <w:gridSpan w:val="4"/>
                  <w:tcMar>
                    <w:top w:w="15" w:type="dxa"/>
                    <w:left w:w="15" w:type="dxa"/>
                    <w:bottom w:w="15" w:type="dxa"/>
                    <w:right w:w="15" w:type="dxa"/>
                  </w:tcMar>
                  <w:vAlign w:val="center"/>
                </w:tcPr>
                <w:p w14:paraId="3066CF42" w14:textId="77777777" w:rsidR="00F67536" w:rsidRDefault="007F5803">
                  <w:pPr>
                    <w:pBdr>
                      <w:top w:val="nil"/>
                      <w:left w:val="nil"/>
                      <w:bottom w:val="nil"/>
                      <w:right w:val="nil"/>
                    </w:pBdr>
                    <w:ind w:left="70" w:right="70"/>
                    <w:jc w:val="both"/>
                  </w:pPr>
                  <w:r>
                    <w:t> </w:t>
                  </w:r>
                </w:p>
              </w:tc>
              <w:tc>
                <w:tcPr>
                  <w:tcW w:w="1179" w:type="dxa"/>
                  <w:gridSpan w:val="6"/>
                  <w:tcMar>
                    <w:top w:w="15" w:type="dxa"/>
                    <w:left w:w="15" w:type="dxa"/>
                    <w:bottom w:w="15" w:type="dxa"/>
                    <w:right w:w="15" w:type="dxa"/>
                  </w:tcMar>
                  <w:vAlign w:val="center"/>
                </w:tcPr>
                <w:p w14:paraId="7329E7BF" w14:textId="77777777" w:rsidR="00F67536" w:rsidRDefault="007F5803">
                  <w:pPr>
                    <w:pBdr>
                      <w:top w:val="nil"/>
                      <w:left w:val="nil"/>
                      <w:bottom w:val="nil"/>
                      <w:right w:val="nil"/>
                    </w:pBdr>
                    <w:ind w:left="15" w:right="15"/>
                    <w:jc w:val="both"/>
                  </w:pPr>
                  <w:r>
                    <w:rPr>
                      <w:b/>
                      <w:bCs/>
                    </w:rPr>
                    <w:t>TOPLAM:</w:t>
                  </w:r>
                </w:p>
              </w:tc>
              <w:tc>
                <w:tcPr>
                  <w:tcW w:w="1086" w:type="dxa"/>
                  <w:gridSpan w:val="3"/>
                  <w:tcMar>
                    <w:top w:w="15" w:type="dxa"/>
                    <w:left w:w="15" w:type="dxa"/>
                    <w:bottom w:w="15" w:type="dxa"/>
                    <w:right w:w="15" w:type="dxa"/>
                  </w:tcMar>
                  <w:vAlign w:val="center"/>
                </w:tcPr>
                <w:p w14:paraId="29AC833F" w14:textId="77777777" w:rsidR="00F67536" w:rsidRDefault="007F5803">
                  <w:pPr>
                    <w:pBdr>
                      <w:top w:val="nil"/>
                      <w:left w:val="nil"/>
                      <w:bottom w:val="nil"/>
                      <w:right w:val="nil"/>
                    </w:pBdr>
                    <w:ind w:left="70" w:right="70"/>
                    <w:jc w:val="both"/>
                  </w:pPr>
                  <w:r>
                    <w:t> </w:t>
                  </w:r>
                </w:p>
              </w:tc>
              <w:tc>
                <w:tcPr>
                  <w:tcW w:w="1998" w:type="dxa"/>
                  <w:gridSpan w:val="5"/>
                  <w:tcBorders>
                    <w:top w:val="single" w:sz="8" w:space="0" w:color="000000"/>
                    <w:bottom w:val="double" w:sz="6" w:space="0" w:color="000000"/>
                  </w:tcBorders>
                  <w:tcMar>
                    <w:top w:w="15" w:type="dxa"/>
                    <w:left w:w="15" w:type="dxa"/>
                    <w:bottom w:w="15" w:type="dxa"/>
                    <w:right w:w="15" w:type="dxa"/>
                  </w:tcMar>
                  <w:vAlign w:val="center"/>
                </w:tcPr>
                <w:p w14:paraId="5A33E146" w14:textId="77777777" w:rsidR="00F67536" w:rsidRDefault="007F5803">
                  <w:pPr>
                    <w:pBdr>
                      <w:top w:val="nil"/>
                      <w:left w:val="nil"/>
                      <w:bottom w:val="nil"/>
                      <w:right w:val="nil"/>
                    </w:pBdr>
                    <w:ind w:left="15" w:right="15"/>
                    <w:jc w:val="both"/>
                  </w:pPr>
                  <w:r>
                    <w:rPr>
                      <w:b/>
                      <w:bCs/>
                    </w:rPr>
                    <w:t>399.000,00 TL</w:t>
                  </w:r>
                </w:p>
              </w:tc>
              <w:tc>
                <w:tcPr>
                  <w:tcW w:w="2565" w:type="dxa"/>
                  <w:gridSpan w:val="3"/>
                  <w:tcMar>
                    <w:top w:w="15" w:type="dxa"/>
                    <w:left w:w="15" w:type="dxa"/>
                    <w:bottom w:w="15" w:type="dxa"/>
                    <w:right w:w="15" w:type="dxa"/>
                  </w:tcMar>
                  <w:vAlign w:val="center"/>
                </w:tcPr>
                <w:p w14:paraId="13562F05" w14:textId="77777777" w:rsidR="00F67536" w:rsidRDefault="007F5803">
                  <w:pPr>
                    <w:pBdr>
                      <w:top w:val="nil"/>
                      <w:left w:val="nil"/>
                      <w:bottom w:val="nil"/>
                      <w:right w:val="nil"/>
                    </w:pBdr>
                  </w:pPr>
                  <w:r>
                    <w:t> </w:t>
                  </w:r>
                </w:p>
              </w:tc>
            </w:tr>
            <w:tr w:rsidR="00F67536" w14:paraId="5FABF5E7" w14:textId="77777777">
              <w:trPr>
                <w:trHeight w:val="360"/>
              </w:trPr>
              <w:tc>
                <w:tcPr>
                  <w:tcW w:w="446" w:type="dxa"/>
                  <w:tcMar>
                    <w:top w:w="15" w:type="dxa"/>
                    <w:left w:w="15" w:type="dxa"/>
                    <w:bottom w:w="15" w:type="dxa"/>
                    <w:right w:w="15" w:type="dxa"/>
                  </w:tcMar>
                  <w:vAlign w:val="center"/>
                </w:tcPr>
                <w:p w14:paraId="520E130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0FC617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D34B480"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19FD8645"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2E14B62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B9C824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E3FD482"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1C867E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046D95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90BCE71"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34FBB2F9" w14:textId="77777777" w:rsidR="00F67536" w:rsidRDefault="007F5803">
                  <w:pPr>
                    <w:pBdr>
                      <w:top w:val="nil"/>
                      <w:left w:val="nil"/>
                      <w:bottom w:val="nil"/>
                      <w:right w:val="nil"/>
                    </w:pBdr>
                    <w:ind w:left="70" w:right="70"/>
                    <w:jc w:val="both"/>
                  </w:pPr>
                  <w:r>
                    <w:t> </w:t>
                  </w:r>
                </w:p>
              </w:tc>
              <w:tc>
                <w:tcPr>
                  <w:tcW w:w="785" w:type="dxa"/>
                  <w:gridSpan w:val="6"/>
                  <w:tcMar>
                    <w:top w:w="15" w:type="dxa"/>
                    <w:left w:w="15" w:type="dxa"/>
                    <w:bottom w:w="15" w:type="dxa"/>
                    <w:right w:w="15" w:type="dxa"/>
                  </w:tcMar>
                  <w:vAlign w:val="center"/>
                </w:tcPr>
                <w:p w14:paraId="370DBFD7" w14:textId="77777777" w:rsidR="00F67536" w:rsidRDefault="007F5803">
                  <w:pPr>
                    <w:pBdr>
                      <w:top w:val="nil"/>
                      <w:left w:val="nil"/>
                      <w:bottom w:val="nil"/>
                      <w:right w:val="nil"/>
                    </w:pBdr>
                    <w:ind w:left="70" w:right="70"/>
                    <w:jc w:val="both"/>
                  </w:pPr>
                  <w:r>
                    <w:t> </w:t>
                  </w:r>
                </w:p>
              </w:tc>
              <w:tc>
                <w:tcPr>
                  <w:tcW w:w="715" w:type="dxa"/>
                  <w:gridSpan w:val="3"/>
                  <w:tcMar>
                    <w:top w:w="15" w:type="dxa"/>
                    <w:left w:w="15" w:type="dxa"/>
                    <w:bottom w:w="15" w:type="dxa"/>
                    <w:right w:w="15" w:type="dxa"/>
                  </w:tcMar>
                  <w:vAlign w:val="center"/>
                </w:tcPr>
                <w:p w14:paraId="25857C97" w14:textId="77777777" w:rsidR="00F67536" w:rsidRDefault="007F5803">
                  <w:pPr>
                    <w:pBdr>
                      <w:top w:val="nil"/>
                      <w:left w:val="nil"/>
                      <w:bottom w:val="nil"/>
                      <w:right w:val="nil"/>
                    </w:pBdr>
                    <w:ind w:left="70" w:right="70"/>
                    <w:jc w:val="both"/>
                  </w:pPr>
                  <w:r>
                    <w:t> </w:t>
                  </w:r>
                </w:p>
              </w:tc>
              <w:tc>
                <w:tcPr>
                  <w:tcW w:w="702" w:type="dxa"/>
                  <w:tcMar>
                    <w:top w:w="15" w:type="dxa"/>
                    <w:left w:w="15" w:type="dxa"/>
                    <w:bottom w:w="15" w:type="dxa"/>
                    <w:right w:w="15" w:type="dxa"/>
                  </w:tcMar>
                  <w:vAlign w:val="center"/>
                </w:tcPr>
                <w:p w14:paraId="0D096C66" w14:textId="77777777" w:rsidR="00F67536" w:rsidRDefault="007F5803">
                  <w:pPr>
                    <w:pBdr>
                      <w:top w:val="nil"/>
                      <w:left w:val="nil"/>
                      <w:bottom w:val="nil"/>
                      <w:right w:val="nil"/>
                    </w:pBdr>
                    <w:ind w:left="70" w:right="70"/>
                    <w:jc w:val="both"/>
                  </w:pPr>
                  <w:r>
                    <w:t> </w:t>
                  </w:r>
                </w:p>
              </w:tc>
              <w:tc>
                <w:tcPr>
                  <w:tcW w:w="1207" w:type="dxa"/>
                  <w:gridSpan w:val="6"/>
                  <w:tcMar>
                    <w:top w:w="15" w:type="dxa"/>
                    <w:left w:w="15" w:type="dxa"/>
                    <w:bottom w:w="15" w:type="dxa"/>
                    <w:right w:w="15" w:type="dxa"/>
                  </w:tcMar>
                  <w:vAlign w:val="center"/>
                </w:tcPr>
                <w:p w14:paraId="3D9039BB" w14:textId="77777777" w:rsidR="00F67536" w:rsidRDefault="007F5803">
                  <w:pPr>
                    <w:pBdr>
                      <w:top w:val="nil"/>
                      <w:left w:val="nil"/>
                      <w:bottom w:val="nil"/>
                      <w:right w:val="nil"/>
                    </w:pBdr>
                    <w:ind w:left="70" w:right="70"/>
                    <w:jc w:val="both"/>
                  </w:pPr>
                  <w:r>
                    <w:t> </w:t>
                  </w:r>
                </w:p>
              </w:tc>
              <w:tc>
                <w:tcPr>
                  <w:tcW w:w="4530" w:type="dxa"/>
                  <w:gridSpan w:val="8"/>
                  <w:tcMar>
                    <w:top w:w="15" w:type="dxa"/>
                    <w:left w:w="15" w:type="dxa"/>
                    <w:bottom w:w="15" w:type="dxa"/>
                    <w:right w:w="15" w:type="dxa"/>
                  </w:tcMar>
                  <w:vAlign w:val="center"/>
                </w:tcPr>
                <w:p w14:paraId="61038902" w14:textId="77777777" w:rsidR="00F67536" w:rsidRDefault="007F5803">
                  <w:pPr>
                    <w:pBdr>
                      <w:top w:val="nil"/>
                      <w:left w:val="nil"/>
                      <w:bottom w:val="nil"/>
                      <w:right w:val="nil"/>
                    </w:pBdr>
                  </w:pPr>
                  <w:r>
                    <w:t> </w:t>
                  </w:r>
                </w:p>
              </w:tc>
            </w:tr>
            <w:tr w:rsidR="00F67536" w14:paraId="126CB568" w14:textId="77777777">
              <w:trPr>
                <w:trHeight w:val="360"/>
              </w:trPr>
              <w:tc>
                <w:tcPr>
                  <w:tcW w:w="446" w:type="dxa"/>
                  <w:tcMar>
                    <w:top w:w="15" w:type="dxa"/>
                    <w:left w:w="15" w:type="dxa"/>
                    <w:bottom w:w="15" w:type="dxa"/>
                    <w:right w:w="15" w:type="dxa"/>
                  </w:tcMar>
                  <w:vAlign w:val="center"/>
                </w:tcPr>
                <w:p w14:paraId="6305998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8DEA3A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038596A"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4CCB0FFF"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2531975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A876EB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8AF76B0"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E6922D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26B6BD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E145AF0"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7DF1887E" w14:textId="77777777" w:rsidR="00F67536" w:rsidRDefault="007F5803">
                  <w:pPr>
                    <w:pBdr>
                      <w:top w:val="nil"/>
                      <w:left w:val="nil"/>
                      <w:bottom w:val="nil"/>
                      <w:right w:val="nil"/>
                    </w:pBdr>
                    <w:ind w:left="70" w:right="70"/>
                    <w:jc w:val="both"/>
                  </w:pPr>
                  <w:r>
                    <w:t> </w:t>
                  </w:r>
                </w:p>
              </w:tc>
              <w:tc>
                <w:tcPr>
                  <w:tcW w:w="442" w:type="dxa"/>
                  <w:gridSpan w:val="3"/>
                  <w:tcMar>
                    <w:top w:w="15" w:type="dxa"/>
                    <w:left w:w="15" w:type="dxa"/>
                    <w:bottom w:w="15" w:type="dxa"/>
                    <w:right w:w="15" w:type="dxa"/>
                  </w:tcMar>
                  <w:vAlign w:val="center"/>
                </w:tcPr>
                <w:p w14:paraId="360E4BC6" w14:textId="77777777" w:rsidR="00F67536" w:rsidRDefault="007F5803">
                  <w:pPr>
                    <w:pBdr>
                      <w:top w:val="nil"/>
                      <w:left w:val="nil"/>
                      <w:bottom w:val="nil"/>
                      <w:right w:val="nil"/>
                    </w:pBdr>
                    <w:ind w:left="70" w:right="70"/>
                    <w:jc w:val="both"/>
                  </w:pPr>
                  <w:r>
                    <w:t> </w:t>
                  </w:r>
                </w:p>
              </w:tc>
              <w:tc>
                <w:tcPr>
                  <w:tcW w:w="790" w:type="dxa"/>
                  <w:gridSpan w:val="4"/>
                  <w:tcMar>
                    <w:top w:w="15" w:type="dxa"/>
                    <w:left w:w="15" w:type="dxa"/>
                    <w:bottom w:w="15" w:type="dxa"/>
                    <w:right w:w="15" w:type="dxa"/>
                  </w:tcMar>
                  <w:vAlign w:val="center"/>
                </w:tcPr>
                <w:p w14:paraId="5D7DCA76"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3DCD0169"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7CBBEC3D" w14:textId="77777777" w:rsidR="00F67536" w:rsidRDefault="007F5803">
                  <w:pPr>
                    <w:pBdr>
                      <w:top w:val="nil"/>
                      <w:left w:val="nil"/>
                      <w:bottom w:val="nil"/>
                      <w:right w:val="nil"/>
                    </w:pBdr>
                    <w:ind w:left="70" w:right="70"/>
                    <w:jc w:val="both"/>
                  </w:pPr>
                  <w:r>
                    <w:t> </w:t>
                  </w:r>
                </w:p>
              </w:tc>
              <w:tc>
                <w:tcPr>
                  <w:tcW w:w="733" w:type="dxa"/>
                  <w:gridSpan w:val="3"/>
                  <w:tcMar>
                    <w:top w:w="15" w:type="dxa"/>
                    <w:left w:w="15" w:type="dxa"/>
                    <w:bottom w:w="15" w:type="dxa"/>
                    <w:right w:w="15" w:type="dxa"/>
                  </w:tcMar>
                  <w:vAlign w:val="center"/>
                </w:tcPr>
                <w:p w14:paraId="5062CADB"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790D2692" w14:textId="77777777" w:rsidR="00F67536" w:rsidRDefault="007F5803">
                  <w:pPr>
                    <w:pBdr>
                      <w:top w:val="nil"/>
                      <w:left w:val="nil"/>
                      <w:bottom w:val="nil"/>
                      <w:right w:val="nil"/>
                    </w:pBdr>
                    <w:ind w:left="70" w:right="70"/>
                    <w:jc w:val="both"/>
                  </w:pPr>
                  <w:r>
                    <w:t> </w:t>
                  </w:r>
                </w:p>
              </w:tc>
              <w:tc>
                <w:tcPr>
                  <w:tcW w:w="605" w:type="dxa"/>
                  <w:tcMar>
                    <w:top w:w="15" w:type="dxa"/>
                    <w:left w:w="15" w:type="dxa"/>
                    <w:bottom w:w="15" w:type="dxa"/>
                    <w:right w:w="15" w:type="dxa"/>
                  </w:tcMar>
                  <w:vAlign w:val="center"/>
                </w:tcPr>
                <w:p w14:paraId="088DA847" w14:textId="77777777" w:rsidR="00F67536" w:rsidRDefault="007F5803">
                  <w:pPr>
                    <w:pBdr>
                      <w:top w:val="nil"/>
                      <w:left w:val="nil"/>
                      <w:bottom w:val="nil"/>
                      <w:right w:val="nil"/>
                    </w:pBdr>
                    <w:ind w:left="70" w:right="70"/>
                    <w:jc w:val="both"/>
                  </w:pPr>
                  <w:r>
                    <w:t> </w:t>
                  </w:r>
                </w:p>
              </w:tc>
              <w:tc>
                <w:tcPr>
                  <w:tcW w:w="1167" w:type="dxa"/>
                  <w:tcMar>
                    <w:top w:w="15" w:type="dxa"/>
                    <w:left w:w="15" w:type="dxa"/>
                    <w:bottom w:w="15" w:type="dxa"/>
                    <w:right w:w="15" w:type="dxa"/>
                  </w:tcMar>
                  <w:vAlign w:val="center"/>
                </w:tcPr>
                <w:p w14:paraId="3D7D5B5F"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D273277" w14:textId="77777777" w:rsidR="00F67536" w:rsidRDefault="007F5803">
                  <w:pPr>
                    <w:pBdr>
                      <w:top w:val="nil"/>
                      <w:left w:val="nil"/>
                      <w:bottom w:val="nil"/>
                      <w:right w:val="nil"/>
                    </w:pBdr>
                    <w:ind w:left="70" w:right="70"/>
                    <w:jc w:val="both"/>
                  </w:pPr>
                  <w:r>
                    <w:t> </w:t>
                  </w:r>
                </w:p>
              </w:tc>
              <w:tc>
                <w:tcPr>
                  <w:tcW w:w="776" w:type="dxa"/>
                  <w:tcMar>
                    <w:top w:w="15" w:type="dxa"/>
                    <w:left w:w="15" w:type="dxa"/>
                    <w:bottom w:w="15" w:type="dxa"/>
                    <w:right w:w="15" w:type="dxa"/>
                  </w:tcMar>
                  <w:vAlign w:val="center"/>
                </w:tcPr>
                <w:p w14:paraId="33C7C8BC" w14:textId="77777777" w:rsidR="00F67536" w:rsidRDefault="007F5803">
                  <w:pPr>
                    <w:pBdr>
                      <w:top w:val="nil"/>
                      <w:left w:val="nil"/>
                      <w:bottom w:val="nil"/>
                      <w:right w:val="nil"/>
                    </w:pBdr>
                    <w:ind w:left="70" w:right="70"/>
                    <w:jc w:val="both"/>
                  </w:pPr>
                  <w:r>
                    <w:t> </w:t>
                  </w:r>
                </w:p>
              </w:tc>
            </w:tr>
            <w:tr w:rsidR="00F67536" w14:paraId="6D843CBF" w14:textId="77777777">
              <w:trPr>
                <w:trHeight w:val="360"/>
              </w:trPr>
              <w:tc>
                <w:tcPr>
                  <w:tcW w:w="12949" w:type="dxa"/>
                  <w:gridSpan w:val="41"/>
                  <w:tcMar>
                    <w:top w:w="15" w:type="dxa"/>
                    <w:left w:w="15" w:type="dxa"/>
                    <w:bottom w:w="15" w:type="dxa"/>
                    <w:right w:w="15" w:type="dxa"/>
                  </w:tcMar>
                  <w:vAlign w:val="center"/>
                </w:tcPr>
                <w:p w14:paraId="6F7819D7" w14:textId="30A97AD2" w:rsidR="00F67536" w:rsidRDefault="007F5803">
                  <w:pPr>
                    <w:pBdr>
                      <w:top w:val="nil"/>
                      <w:left w:val="nil"/>
                      <w:bottom w:val="nil"/>
                      <w:right w:val="nil"/>
                    </w:pBdr>
                    <w:ind w:left="15" w:right="15"/>
                    <w:jc w:val="both"/>
                  </w:pPr>
                  <w:r>
                    <w:lastRenderedPageBreak/>
                    <w:t xml:space="preserve">Ayrıca ofislerde kullanılacak Büro ve İş yeri Mal ve Malzemem Alımları alımının yapılabilmesi ve artacak malzeme fiyatları da göz önüne alınarak bu harcama kalemine </w:t>
                  </w:r>
                  <w:r w:rsidR="0091741C">
                    <w:rPr>
                      <w:b/>
                      <w:bCs/>
                    </w:rPr>
                    <w:t>2027</w:t>
                  </w:r>
                  <w:r>
                    <w:rPr>
                      <w:b/>
                      <w:bCs/>
                    </w:rPr>
                    <w:t xml:space="preserve"> Yılında 399.000,00- TL,</w:t>
                  </w:r>
                  <w:r>
                    <w:t xml:space="preserve"> </w:t>
                  </w:r>
                  <w:r w:rsidR="0091741C">
                    <w:t>2027</w:t>
                  </w:r>
                  <w:r>
                    <w:t xml:space="preserve"> yılında 459.000,00- TL. ve </w:t>
                  </w:r>
                  <w:r w:rsidR="0091741C">
                    <w:t>2029</w:t>
                  </w:r>
                  <w:r>
                    <w:t xml:space="preserve"> yılında 459.000,00- TL - TL ödenek gerekmektedir.</w:t>
                  </w:r>
                </w:p>
              </w:tc>
            </w:tr>
          </w:tbl>
          <w:p w14:paraId="051B5E1B" w14:textId="77777777" w:rsidR="00F67536" w:rsidRDefault="00F67536">
            <w:pPr>
              <w:rPr>
                <w:vanish/>
              </w:rPr>
            </w:pP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789"/>
            </w:tblGrid>
            <w:tr w:rsidR="00F67536" w14:paraId="45F3ECFC" w14:textId="77777777">
              <w:trPr>
                <w:trHeight w:val="360"/>
              </w:trPr>
              <w:tc>
                <w:tcPr>
                  <w:tcW w:w="0" w:type="auto"/>
                  <w:tcMar>
                    <w:top w:w="15" w:type="dxa"/>
                    <w:left w:w="15" w:type="dxa"/>
                    <w:bottom w:w="15" w:type="dxa"/>
                    <w:right w:w="15" w:type="dxa"/>
                  </w:tcMar>
                  <w:vAlign w:val="center"/>
                </w:tcPr>
                <w:p w14:paraId="618972FD" w14:textId="77777777" w:rsidR="0083244F" w:rsidRDefault="007F5803" w:rsidP="0083244F">
                  <w:pPr>
                    <w:spacing w:before="240" w:after="240"/>
                    <w:jc w:val="both"/>
                  </w:pPr>
                  <w:r>
                    <w:t> </w:t>
                  </w:r>
                  <w:r w:rsidR="0083244F">
                    <w:rPr>
                      <w:b/>
                      <w:bCs/>
                    </w:rPr>
                    <w:t>Gerçek İhtiyaç Teklif Toplamı</w:t>
                  </w:r>
                </w:p>
                <w:p w14:paraId="710D4BB8" w14:textId="653B9D09" w:rsidR="0083244F" w:rsidRDefault="0091741C" w:rsidP="0083244F">
                  <w:pPr>
                    <w:spacing w:before="240" w:after="240"/>
                    <w:jc w:val="both"/>
                    <w:rPr>
                      <w:b/>
                      <w:bCs/>
                      <w:color w:val="FF0000"/>
                    </w:rPr>
                  </w:pPr>
                  <w:r>
                    <w:rPr>
                      <w:b/>
                      <w:bCs/>
                    </w:rPr>
                    <w:t>2027</w:t>
                  </w:r>
                  <w:r w:rsidR="0083244F">
                    <w:rPr>
                      <w:b/>
                      <w:bCs/>
                    </w:rPr>
                    <w:t>=</w:t>
                  </w:r>
                  <w:r w:rsidR="0083244F" w:rsidRPr="0083244F">
                    <w:rPr>
                      <w:b/>
                      <w:bCs/>
                      <w:color w:val="FF0000"/>
                    </w:rPr>
                    <w:t>68.900</w:t>
                  </w:r>
                  <w:r w:rsidR="0083244F">
                    <w:rPr>
                      <w:b/>
                      <w:bCs/>
                      <w:color w:val="FF0000"/>
                    </w:rPr>
                    <w:t>TL</w:t>
                  </w:r>
                </w:p>
                <w:p w14:paraId="261EBCB2" w14:textId="14F3ABDF" w:rsidR="0083244F" w:rsidRDefault="0091741C" w:rsidP="0083244F">
                  <w:pPr>
                    <w:spacing w:before="240" w:after="240"/>
                    <w:jc w:val="both"/>
                  </w:pPr>
                  <w:r>
                    <w:rPr>
                      <w:b/>
                      <w:bCs/>
                    </w:rPr>
                    <w:t>2028</w:t>
                  </w:r>
                  <w:r w:rsidR="0083244F">
                    <w:rPr>
                      <w:b/>
                      <w:bCs/>
                    </w:rPr>
                    <w:t>=</w:t>
                  </w:r>
                  <w:r w:rsidR="0083244F">
                    <w:rPr>
                      <w:b/>
                      <w:bCs/>
                      <w:color w:val="FF0000"/>
                    </w:rPr>
                    <w:t>73.900TL</w:t>
                  </w:r>
                </w:p>
                <w:p w14:paraId="05F5E8E2" w14:textId="66CC5709" w:rsidR="00F67536" w:rsidRDefault="0091741C" w:rsidP="0083244F">
                  <w:r>
                    <w:rPr>
                      <w:b/>
                      <w:bCs/>
                    </w:rPr>
                    <w:t>2029</w:t>
                  </w:r>
                  <w:r w:rsidR="0083244F">
                    <w:rPr>
                      <w:b/>
                      <w:bCs/>
                    </w:rPr>
                    <w:t>=</w:t>
                  </w:r>
                  <w:r w:rsidR="0083244F">
                    <w:rPr>
                      <w:b/>
                      <w:bCs/>
                      <w:color w:val="FF0000"/>
                    </w:rPr>
                    <w:t>73.900TL</w:t>
                  </w:r>
                </w:p>
              </w:tc>
            </w:tr>
          </w:tbl>
          <w:p w14:paraId="39D752F1" w14:textId="77777777" w:rsidR="00F67536" w:rsidRDefault="00F67536"/>
          <w:tbl>
            <w:tblPr>
              <w:tblStyle w:val="TabloKlavuzu"/>
              <w:tblW w:w="0" w:type="auto"/>
              <w:tblLook w:val="04A0" w:firstRow="1" w:lastRow="0" w:firstColumn="1" w:lastColumn="0" w:noHBand="0" w:noVBand="1"/>
            </w:tblPr>
            <w:tblGrid>
              <w:gridCol w:w="4549"/>
              <w:gridCol w:w="10337"/>
            </w:tblGrid>
            <w:tr w:rsidR="00F67536" w14:paraId="626BF823" w14:textId="77777777" w:rsidTr="0083244F">
              <w:trPr>
                <w:trHeight w:hRule="exact" w:val="492"/>
              </w:trPr>
              <w:tc>
                <w:tcPr>
                  <w:tcW w:w="4549" w:type="dxa"/>
                  <w:tcMar>
                    <w:top w:w="0" w:type="dxa"/>
                    <w:bottom w:w="0" w:type="dxa"/>
                  </w:tcMar>
                </w:tcPr>
                <w:p w14:paraId="214DEFB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45F1A5A1" w14:textId="529357E8" w:rsidR="00FA236E" w:rsidRPr="0083244F" w:rsidRDefault="0083244F" w:rsidP="00FA236E">
                  <w:pPr>
                    <w:spacing w:before="240"/>
                    <w:rPr>
                      <w:rFonts w:ascii="Tahoma" w:hAnsi="Tahoma" w:cs="Tahoma"/>
                      <w:color w:val="FF0000"/>
                      <w:sz w:val="20"/>
                      <w:szCs w:val="20"/>
                    </w:rPr>
                  </w:pPr>
                  <w:r w:rsidRPr="0083244F">
                    <w:rPr>
                      <w:rFonts w:ascii="Tahoma" w:hAnsi="Tahoma" w:cs="Tahoma"/>
                      <w:noProof/>
                      <w:color w:val="FF0000"/>
                      <w:sz w:val="20"/>
                      <w:szCs w:val="20"/>
                    </w:rPr>
                    <w:t>7.900TL</w:t>
                  </w:r>
                </w:p>
              </w:tc>
            </w:tr>
            <w:tr w:rsidR="00F67536" w14:paraId="2C5806EA" w14:textId="77777777" w:rsidTr="0083244F">
              <w:trPr>
                <w:trHeight w:val="1211"/>
              </w:trPr>
              <w:tc>
                <w:tcPr>
                  <w:tcW w:w="4549" w:type="dxa"/>
                </w:tcPr>
                <w:p w14:paraId="631B511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A021122" w14:textId="77777777" w:rsidR="00FA236E" w:rsidRPr="00B446D1" w:rsidRDefault="00FA236E" w:rsidP="00FA236E">
                  <w:pPr>
                    <w:spacing w:before="240"/>
                    <w:jc w:val="both"/>
                    <w:rPr>
                      <w:rFonts w:ascii="Tahoma" w:hAnsi="Tahoma" w:cs="Tahoma"/>
                      <w:sz w:val="20"/>
                      <w:szCs w:val="20"/>
                    </w:rPr>
                  </w:pPr>
                </w:p>
              </w:tc>
            </w:tr>
          </w:tbl>
          <w:p w14:paraId="480E1660" w14:textId="77777777" w:rsidR="00FA236E" w:rsidRPr="00B446D1" w:rsidRDefault="00FA236E" w:rsidP="00FA236E">
            <w:pPr>
              <w:spacing w:before="240"/>
              <w:jc w:val="both"/>
              <w:rPr>
                <w:rFonts w:ascii="Tahoma" w:hAnsi="Tahoma" w:cs="Tahoma"/>
                <w:sz w:val="20"/>
                <w:szCs w:val="20"/>
              </w:rPr>
            </w:pPr>
          </w:p>
        </w:tc>
      </w:tr>
    </w:tbl>
    <w:p w14:paraId="61119DDC" w14:textId="77777777" w:rsidR="00FA236E" w:rsidRPr="00B446D1" w:rsidRDefault="00FA236E" w:rsidP="00FA236E">
      <w:pPr>
        <w:rPr>
          <w:rFonts w:ascii="Tahoma" w:hAnsi="Tahoma" w:cs="Tahoma"/>
          <w:sz w:val="20"/>
          <w:szCs w:val="20"/>
        </w:rPr>
      </w:pPr>
    </w:p>
    <w:p w14:paraId="7BE1E92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079C015" w14:textId="77777777" w:rsidTr="00FA236E">
        <w:trPr>
          <w:trHeight w:val="397"/>
        </w:trPr>
        <w:tc>
          <w:tcPr>
            <w:tcW w:w="1695" w:type="dxa"/>
            <w:tcMar>
              <w:top w:w="0" w:type="dxa"/>
              <w:left w:w="108" w:type="dxa"/>
              <w:bottom w:w="0" w:type="dxa"/>
              <w:right w:w="108" w:type="dxa"/>
            </w:tcMar>
            <w:vAlign w:val="center"/>
          </w:tcPr>
          <w:p w14:paraId="24BA23A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3F7B224" w14:textId="2CB68D8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EC0A1AF" w14:textId="77777777" w:rsidTr="00FA236E">
        <w:trPr>
          <w:trHeight w:val="397"/>
        </w:trPr>
        <w:tc>
          <w:tcPr>
            <w:tcW w:w="1695" w:type="dxa"/>
            <w:tcMar>
              <w:top w:w="0" w:type="dxa"/>
              <w:left w:w="108" w:type="dxa"/>
              <w:bottom w:w="0" w:type="dxa"/>
              <w:right w:w="108" w:type="dxa"/>
            </w:tcMar>
            <w:vAlign w:val="center"/>
          </w:tcPr>
          <w:p w14:paraId="79CAB78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0EF7DF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22A0CE9" w14:textId="77777777" w:rsidTr="00FA236E">
        <w:trPr>
          <w:trHeight w:val="397"/>
        </w:trPr>
        <w:tc>
          <w:tcPr>
            <w:tcW w:w="1695" w:type="dxa"/>
            <w:tcMar>
              <w:top w:w="0" w:type="dxa"/>
              <w:left w:w="108" w:type="dxa"/>
              <w:bottom w:w="0" w:type="dxa"/>
              <w:right w:w="108" w:type="dxa"/>
            </w:tcMar>
            <w:vAlign w:val="center"/>
          </w:tcPr>
          <w:p w14:paraId="2F07838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E4D9A6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2C18B4E" w14:textId="77777777" w:rsidTr="00FA236E">
        <w:trPr>
          <w:trHeight w:val="397"/>
        </w:trPr>
        <w:tc>
          <w:tcPr>
            <w:tcW w:w="1695" w:type="dxa"/>
            <w:tcMar>
              <w:top w:w="0" w:type="dxa"/>
              <w:left w:w="108" w:type="dxa"/>
              <w:bottom w:w="0" w:type="dxa"/>
              <w:right w:w="108" w:type="dxa"/>
            </w:tcMar>
            <w:vAlign w:val="center"/>
          </w:tcPr>
          <w:p w14:paraId="723DFAC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ECB27C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361F211" w14:textId="77777777" w:rsidTr="00FA236E">
        <w:trPr>
          <w:trHeight w:val="397"/>
        </w:trPr>
        <w:tc>
          <w:tcPr>
            <w:tcW w:w="1695" w:type="dxa"/>
            <w:tcMar>
              <w:top w:w="0" w:type="dxa"/>
              <w:left w:w="108" w:type="dxa"/>
              <w:bottom w:w="0" w:type="dxa"/>
              <w:right w:w="108" w:type="dxa"/>
            </w:tcMar>
            <w:vAlign w:val="center"/>
          </w:tcPr>
          <w:p w14:paraId="360A07E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9DDF73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1E2F0E42" w14:textId="77777777" w:rsidTr="00FA236E">
        <w:trPr>
          <w:trHeight w:val="397"/>
        </w:trPr>
        <w:tc>
          <w:tcPr>
            <w:tcW w:w="1695" w:type="dxa"/>
            <w:tcMar>
              <w:top w:w="0" w:type="dxa"/>
              <w:left w:w="108" w:type="dxa"/>
              <w:bottom w:w="0" w:type="dxa"/>
              <w:right w:w="108" w:type="dxa"/>
            </w:tcMar>
            <w:vAlign w:val="center"/>
          </w:tcPr>
          <w:p w14:paraId="2F903E0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BA89A2A"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E42BB0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B5633C9" w14:textId="77777777" w:rsidTr="00FA236E">
        <w:trPr>
          <w:trHeight w:hRule="exact" w:val="397"/>
        </w:trPr>
        <w:tc>
          <w:tcPr>
            <w:tcW w:w="1418" w:type="dxa"/>
            <w:vMerge w:val="restart"/>
            <w:tcMar>
              <w:top w:w="0" w:type="dxa"/>
            </w:tcMar>
            <w:vAlign w:val="center"/>
          </w:tcPr>
          <w:p w14:paraId="310D556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7923F2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08DF39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0C5DC3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19D0777" w14:textId="62A9EBC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0341488" w14:textId="435A39C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9047700" w14:textId="07F248C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72D87F6" w14:textId="77777777" w:rsidTr="00FA236E">
        <w:trPr>
          <w:trHeight w:hRule="exact" w:val="397"/>
        </w:trPr>
        <w:tc>
          <w:tcPr>
            <w:tcW w:w="1418" w:type="dxa"/>
            <w:vMerge/>
            <w:vAlign w:val="bottom"/>
          </w:tcPr>
          <w:p w14:paraId="750D785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0CF798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275FFB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3DF065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E03E83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6EF617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879E40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26D09" w14:paraId="24E98E1F" w14:textId="77777777" w:rsidTr="000C495D">
        <w:trPr>
          <w:trHeight w:hRule="exact" w:val="312"/>
        </w:trPr>
        <w:tc>
          <w:tcPr>
            <w:tcW w:w="1418" w:type="dxa"/>
            <w:tcMar>
              <w:top w:w="0" w:type="dxa"/>
            </w:tcMar>
          </w:tcPr>
          <w:p w14:paraId="78C58A4E"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D57DD67"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ED5970E"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03.02.10.02</w:t>
            </w:r>
          </w:p>
        </w:tc>
        <w:tc>
          <w:tcPr>
            <w:tcW w:w="5536" w:type="dxa"/>
            <w:tcMar>
              <w:top w:w="0" w:type="dxa"/>
            </w:tcMar>
          </w:tcPr>
          <w:p w14:paraId="2310B760" w14:textId="77777777" w:rsidR="00126D09" w:rsidRPr="00B446D1" w:rsidRDefault="00126D09" w:rsidP="00126D09">
            <w:pPr>
              <w:pStyle w:val="ppMsoNormal"/>
              <w:spacing w:after="200"/>
              <w:rPr>
                <w:rFonts w:ascii="Tahoma" w:hAnsi="Tahoma" w:cs="Tahoma"/>
                <w:sz w:val="20"/>
                <w:szCs w:val="20"/>
              </w:rPr>
            </w:pPr>
            <w:r w:rsidRPr="00B446D1">
              <w:rPr>
                <w:rFonts w:ascii="Tahoma" w:hAnsi="Tahoma" w:cs="Tahoma"/>
                <w:noProof/>
                <w:sz w:val="20"/>
                <w:szCs w:val="20"/>
              </w:rPr>
              <w:t>Büro  Malzemesi</w:t>
            </w:r>
            <w:r w:rsidRPr="00B446D1">
              <w:rPr>
                <w:rFonts w:ascii="Tahoma" w:hAnsi="Tahoma" w:cs="Tahoma"/>
                <w:sz w:val="20"/>
                <w:szCs w:val="20"/>
              </w:rPr>
              <w:t xml:space="preserve"> Alımları</w:t>
            </w:r>
          </w:p>
        </w:tc>
        <w:tc>
          <w:tcPr>
            <w:tcW w:w="1647" w:type="dxa"/>
            <w:tcMar>
              <w:top w:w="0" w:type="dxa"/>
            </w:tcMar>
            <w:vAlign w:val="bottom"/>
          </w:tcPr>
          <w:p w14:paraId="535795B2" w14:textId="395444C6"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61.000,00</w:t>
            </w:r>
          </w:p>
        </w:tc>
        <w:tc>
          <w:tcPr>
            <w:tcW w:w="1705" w:type="dxa"/>
            <w:tcMar>
              <w:top w:w="0" w:type="dxa"/>
            </w:tcMar>
            <w:vAlign w:val="bottom"/>
          </w:tcPr>
          <w:p w14:paraId="6216B3DD" w14:textId="3E47F148"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66.000,00</w:t>
            </w:r>
          </w:p>
        </w:tc>
        <w:tc>
          <w:tcPr>
            <w:tcW w:w="1628" w:type="dxa"/>
            <w:tcMar>
              <w:top w:w="0" w:type="dxa"/>
            </w:tcMar>
            <w:vAlign w:val="bottom"/>
          </w:tcPr>
          <w:p w14:paraId="1BFF1C33" w14:textId="6B9A61B8"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6</w:t>
            </w:r>
            <w:r>
              <w:rPr>
                <w:color w:val="FF0000"/>
                <w:sz w:val="28"/>
                <w:szCs w:val="28"/>
              </w:rPr>
              <w:t>6</w:t>
            </w:r>
            <w:r w:rsidRPr="00126D09">
              <w:rPr>
                <w:color w:val="FF0000"/>
                <w:sz w:val="28"/>
                <w:szCs w:val="28"/>
              </w:rPr>
              <w:t>.000,00</w:t>
            </w:r>
          </w:p>
        </w:tc>
      </w:tr>
    </w:tbl>
    <w:p w14:paraId="2EFDFA9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A7E38A6" w14:textId="77777777" w:rsidTr="00FA236E">
        <w:trPr>
          <w:trHeight w:val="3936"/>
        </w:trPr>
        <w:tc>
          <w:tcPr>
            <w:tcW w:w="15191" w:type="dxa"/>
            <w:tcMar>
              <w:top w:w="0" w:type="dxa"/>
              <w:left w:w="108" w:type="dxa"/>
              <w:bottom w:w="0" w:type="dxa"/>
              <w:right w:w="108" w:type="dxa"/>
            </w:tcMar>
          </w:tcPr>
          <w:p w14:paraId="6082C5E6" w14:textId="77777777" w:rsidR="00F67536" w:rsidRDefault="007F5803">
            <w:pPr>
              <w:spacing w:after="240"/>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13EEE2FF"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28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94"/>
              <w:gridCol w:w="478"/>
              <w:gridCol w:w="482"/>
              <w:gridCol w:w="482"/>
              <w:gridCol w:w="392"/>
              <w:gridCol w:w="269"/>
              <w:gridCol w:w="129"/>
              <w:gridCol w:w="362"/>
              <w:gridCol w:w="37"/>
              <w:gridCol w:w="446"/>
              <w:gridCol w:w="92"/>
              <w:gridCol w:w="398"/>
              <w:gridCol w:w="493"/>
              <w:gridCol w:w="121"/>
              <w:gridCol w:w="1023"/>
              <w:gridCol w:w="93"/>
              <w:gridCol w:w="442"/>
              <w:gridCol w:w="691"/>
              <w:gridCol w:w="36"/>
              <w:gridCol w:w="702"/>
              <w:gridCol w:w="120"/>
              <w:gridCol w:w="161"/>
              <w:gridCol w:w="441"/>
              <w:gridCol w:w="20"/>
              <w:gridCol w:w="146"/>
              <w:gridCol w:w="520"/>
              <w:gridCol w:w="120"/>
              <w:gridCol w:w="578"/>
              <w:gridCol w:w="120"/>
              <w:gridCol w:w="286"/>
              <w:gridCol w:w="883"/>
              <w:gridCol w:w="578"/>
              <w:gridCol w:w="578"/>
              <w:gridCol w:w="578"/>
              <w:gridCol w:w="198"/>
            </w:tblGrid>
            <w:tr w:rsidR="00F67536" w14:paraId="2193ABBB" w14:textId="77777777">
              <w:trPr>
                <w:trHeight w:val="360"/>
              </w:trPr>
              <w:tc>
                <w:tcPr>
                  <w:tcW w:w="1702" w:type="dxa"/>
                  <w:gridSpan w:val="4"/>
                  <w:tcMar>
                    <w:top w:w="15" w:type="dxa"/>
                    <w:left w:w="15" w:type="dxa"/>
                    <w:bottom w:w="15" w:type="dxa"/>
                    <w:right w:w="15" w:type="dxa"/>
                  </w:tcMar>
                  <w:vAlign w:val="center"/>
                </w:tcPr>
                <w:p w14:paraId="4E870D54" w14:textId="77777777" w:rsidR="00F67536" w:rsidRDefault="007F5803">
                  <w:pPr>
                    <w:pBdr>
                      <w:top w:val="nil"/>
                      <w:left w:val="nil"/>
                      <w:bottom w:val="nil"/>
                      <w:right w:val="nil"/>
                    </w:pBdr>
                    <w:ind w:left="15" w:right="15"/>
                    <w:jc w:val="both"/>
                  </w:pPr>
                  <w:r>
                    <w:rPr>
                      <w:rFonts w:ascii="Trebuchet MS" w:eastAsia="Trebuchet MS" w:hAnsi="Trebuchet MS" w:cs="Trebuchet MS"/>
                      <w:b/>
                      <w:bCs/>
                    </w:rPr>
                    <w:t>DMO</w:t>
                  </w:r>
                </w:p>
              </w:tc>
              <w:tc>
                <w:tcPr>
                  <w:tcW w:w="442" w:type="dxa"/>
                  <w:tcMar>
                    <w:top w:w="15" w:type="dxa"/>
                    <w:left w:w="15" w:type="dxa"/>
                    <w:bottom w:w="15" w:type="dxa"/>
                    <w:right w:w="15" w:type="dxa"/>
                  </w:tcMar>
                  <w:vAlign w:val="center"/>
                </w:tcPr>
                <w:p w14:paraId="2E172E4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A58113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F98811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89DCFC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938355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C635213"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39508C54"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62243BDE"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2319AD2F"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2B15AF61"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79F5E4C4"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69562CCF"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2A01F9E9"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28DD2B06"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7C854AE"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B65665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C13C3E4"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D4EC2CB" w14:textId="77777777" w:rsidR="00F67536" w:rsidRDefault="007F5803">
                  <w:pPr>
                    <w:pBdr>
                      <w:top w:val="nil"/>
                      <w:left w:val="nil"/>
                      <w:bottom w:val="nil"/>
                      <w:right w:val="nil"/>
                    </w:pBdr>
                    <w:ind w:left="15" w:right="15"/>
                    <w:jc w:val="both"/>
                  </w:pPr>
                  <w:r>
                    <w:t> </w:t>
                  </w:r>
                </w:p>
              </w:tc>
            </w:tr>
            <w:tr w:rsidR="00F67536" w14:paraId="3ACC82CC" w14:textId="77777777">
              <w:trPr>
                <w:trHeight w:val="360"/>
              </w:trPr>
              <w:tc>
                <w:tcPr>
                  <w:tcW w:w="446" w:type="dxa"/>
                  <w:tcMar>
                    <w:top w:w="15" w:type="dxa"/>
                    <w:left w:w="15" w:type="dxa"/>
                    <w:bottom w:w="15" w:type="dxa"/>
                    <w:right w:w="15" w:type="dxa"/>
                  </w:tcMar>
                  <w:vAlign w:val="center"/>
                </w:tcPr>
                <w:p w14:paraId="392FF170"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7F4E1A9E"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556" w:type="dxa"/>
                  <w:gridSpan w:val="2"/>
                  <w:tcMar>
                    <w:top w:w="0" w:type="dxa"/>
                    <w:left w:w="70" w:type="dxa"/>
                    <w:bottom w:w="0" w:type="dxa"/>
                    <w:right w:w="70" w:type="dxa"/>
                  </w:tcMar>
                  <w:vAlign w:val="center"/>
                </w:tcPr>
                <w:p w14:paraId="726023CB" w14:textId="77777777" w:rsidR="00F67536" w:rsidRDefault="007F5803">
                  <w:r>
                    <w:t> </w:t>
                  </w:r>
                </w:p>
              </w:tc>
              <w:tc>
                <w:tcPr>
                  <w:tcW w:w="1196" w:type="dxa"/>
                  <w:gridSpan w:val="2"/>
                  <w:tcMar>
                    <w:top w:w="0" w:type="dxa"/>
                    <w:left w:w="70" w:type="dxa"/>
                    <w:bottom w:w="0" w:type="dxa"/>
                    <w:right w:w="70" w:type="dxa"/>
                  </w:tcMar>
                  <w:vAlign w:val="center"/>
                </w:tcPr>
                <w:p w14:paraId="6D4A2173" w14:textId="77777777" w:rsidR="00F67536" w:rsidRDefault="007F5803">
                  <w:r>
                    <w:t> </w:t>
                  </w:r>
                </w:p>
              </w:tc>
              <w:tc>
                <w:tcPr>
                  <w:tcW w:w="1998" w:type="dxa"/>
                  <w:gridSpan w:val="5"/>
                  <w:tcBorders>
                    <w:bottom w:val="single" w:sz="8" w:space="0" w:color="000000"/>
                  </w:tcBorders>
                  <w:tcMar>
                    <w:top w:w="15" w:type="dxa"/>
                    <w:left w:w="15" w:type="dxa"/>
                    <w:bottom w:w="15" w:type="dxa"/>
                    <w:right w:w="15" w:type="dxa"/>
                  </w:tcMar>
                  <w:vAlign w:val="center"/>
                </w:tcPr>
                <w:p w14:paraId="4FF2189C"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15A6FECD" w14:textId="77777777" w:rsidR="00F67536" w:rsidRDefault="007F5803">
                  <w:r>
                    <w:t> </w:t>
                  </w:r>
                </w:p>
              </w:tc>
              <w:tc>
                <w:tcPr>
                  <w:tcW w:w="5700" w:type="dxa"/>
                  <w:gridSpan w:val="14"/>
                  <w:tcMar>
                    <w:top w:w="15" w:type="dxa"/>
                    <w:left w:w="15" w:type="dxa"/>
                    <w:bottom w:w="15" w:type="dxa"/>
                    <w:right w:w="15" w:type="dxa"/>
                  </w:tcMar>
                  <w:vAlign w:val="center"/>
                </w:tcPr>
                <w:p w14:paraId="4289C80D" w14:textId="77777777" w:rsidR="00F67536" w:rsidRDefault="007F5803">
                  <w:pPr>
                    <w:pBdr>
                      <w:top w:val="nil"/>
                      <w:left w:val="nil"/>
                      <w:bottom w:val="nil"/>
                      <w:right w:val="nil"/>
                    </w:pBdr>
                  </w:pPr>
                  <w:r>
                    <w:t> </w:t>
                  </w:r>
                </w:p>
              </w:tc>
            </w:tr>
            <w:tr w:rsidR="00F67536" w14:paraId="794870C6" w14:textId="77777777">
              <w:trPr>
                <w:trHeight w:val="360"/>
              </w:trPr>
              <w:tc>
                <w:tcPr>
                  <w:tcW w:w="446" w:type="dxa"/>
                  <w:tcMar>
                    <w:top w:w="15" w:type="dxa"/>
                    <w:left w:w="15" w:type="dxa"/>
                    <w:bottom w:w="15" w:type="dxa"/>
                    <w:right w:w="15" w:type="dxa"/>
                  </w:tcMar>
                  <w:vAlign w:val="center"/>
                </w:tcPr>
                <w:p w14:paraId="52C2B169"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121CF92A" w14:textId="77777777" w:rsidR="00F67536" w:rsidRDefault="007F5803">
                  <w:pPr>
                    <w:pBdr>
                      <w:top w:val="nil"/>
                      <w:left w:val="nil"/>
                      <w:bottom w:val="nil"/>
                      <w:right w:val="nil"/>
                    </w:pBdr>
                    <w:ind w:left="15" w:right="15"/>
                    <w:jc w:val="both"/>
                  </w:pPr>
                  <w:r>
                    <w:rPr>
                      <w:rFonts w:ascii="Trebuchet MS" w:eastAsia="Trebuchet MS" w:hAnsi="Trebuchet MS" w:cs="Trebuchet MS"/>
                      <w:b/>
                      <w:bCs/>
                    </w:rPr>
                    <w:t>Büro Malzemesi Alımları</w:t>
                  </w:r>
                </w:p>
              </w:tc>
              <w:tc>
                <w:tcPr>
                  <w:tcW w:w="556" w:type="dxa"/>
                  <w:gridSpan w:val="2"/>
                  <w:tcMar>
                    <w:top w:w="0" w:type="dxa"/>
                    <w:left w:w="70" w:type="dxa"/>
                    <w:bottom w:w="0" w:type="dxa"/>
                    <w:right w:w="70" w:type="dxa"/>
                  </w:tcMar>
                  <w:vAlign w:val="center"/>
                </w:tcPr>
                <w:p w14:paraId="7C8F88EF" w14:textId="77777777" w:rsidR="00F67536" w:rsidRDefault="007F5803">
                  <w:r>
                    <w:t> </w:t>
                  </w:r>
                </w:p>
              </w:tc>
              <w:tc>
                <w:tcPr>
                  <w:tcW w:w="1196" w:type="dxa"/>
                  <w:gridSpan w:val="2"/>
                  <w:tcMar>
                    <w:top w:w="0" w:type="dxa"/>
                    <w:left w:w="70" w:type="dxa"/>
                    <w:bottom w:w="0" w:type="dxa"/>
                    <w:right w:w="70" w:type="dxa"/>
                  </w:tcMar>
                  <w:vAlign w:val="center"/>
                </w:tcPr>
                <w:p w14:paraId="2985405F" w14:textId="77777777" w:rsidR="00F67536" w:rsidRDefault="007F5803">
                  <w:r>
                    <w:t> </w:t>
                  </w:r>
                </w:p>
              </w:tc>
              <w:tc>
                <w:tcPr>
                  <w:tcW w:w="1998" w:type="dxa"/>
                  <w:gridSpan w:val="5"/>
                  <w:tcBorders>
                    <w:bottom w:val="single" w:sz="8" w:space="0" w:color="000000"/>
                  </w:tcBorders>
                  <w:tcMar>
                    <w:top w:w="15" w:type="dxa"/>
                    <w:left w:w="15" w:type="dxa"/>
                    <w:bottom w:w="15" w:type="dxa"/>
                    <w:right w:w="15" w:type="dxa"/>
                  </w:tcMar>
                  <w:vAlign w:val="center"/>
                </w:tcPr>
                <w:p w14:paraId="7803469D" w14:textId="77777777" w:rsidR="00F67536" w:rsidRDefault="007F5803">
                  <w:pPr>
                    <w:pBdr>
                      <w:top w:val="nil"/>
                      <w:left w:val="nil"/>
                      <w:bottom w:val="nil"/>
                      <w:right w:val="nil"/>
                    </w:pBdr>
                    <w:ind w:left="15" w:right="15"/>
                    <w:jc w:val="both"/>
                  </w:pPr>
                  <w:r>
                    <w:rPr>
                      <w:rFonts w:ascii="Trebuchet MS" w:eastAsia="Trebuchet MS" w:hAnsi="Trebuchet MS" w:cs="Trebuchet MS"/>
                      <w:b/>
                      <w:bCs/>
                    </w:rPr>
                    <w:t>399.431,25 TL</w:t>
                  </w:r>
                </w:p>
              </w:tc>
              <w:tc>
                <w:tcPr>
                  <w:tcW w:w="120" w:type="dxa"/>
                  <w:tcMar>
                    <w:top w:w="15" w:type="dxa"/>
                    <w:left w:w="15" w:type="dxa"/>
                    <w:bottom w:w="15" w:type="dxa"/>
                    <w:right w:w="15" w:type="dxa"/>
                  </w:tcMar>
                  <w:vAlign w:val="center"/>
                </w:tcPr>
                <w:p w14:paraId="30B8E787" w14:textId="77777777" w:rsidR="00F67536" w:rsidRDefault="007F5803">
                  <w:r>
                    <w:t> </w:t>
                  </w:r>
                </w:p>
              </w:tc>
              <w:tc>
                <w:tcPr>
                  <w:tcW w:w="5700" w:type="dxa"/>
                  <w:gridSpan w:val="14"/>
                  <w:tcMar>
                    <w:top w:w="15" w:type="dxa"/>
                    <w:left w:w="15" w:type="dxa"/>
                    <w:bottom w:w="15" w:type="dxa"/>
                    <w:right w:w="15" w:type="dxa"/>
                  </w:tcMar>
                  <w:vAlign w:val="center"/>
                </w:tcPr>
                <w:p w14:paraId="4096EE80" w14:textId="77777777" w:rsidR="00F67536" w:rsidRDefault="007F5803">
                  <w:pPr>
                    <w:pBdr>
                      <w:top w:val="nil"/>
                      <w:left w:val="nil"/>
                      <w:bottom w:val="nil"/>
                      <w:right w:val="nil"/>
                    </w:pBdr>
                  </w:pPr>
                  <w:r>
                    <w:t> </w:t>
                  </w:r>
                </w:p>
              </w:tc>
            </w:tr>
            <w:tr w:rsidR="00F67536" w14:paraId="6AF37029" w14:textId="77777777">
              <w:trPr>
                <w:trHeight w:val="360"/>
              </w:trPr>
              <w:tc>
                <w:tcPr>
                  <w:tcW w:w="446" w:type="dxa"/>
                  <w:tcMar>
                    <w:top w:w="15" w:type="dxa"/>
                    <w:left w:w="15" w:type="dxa"/>
                    <w:bottom w:w="15" w:type="dxa"/>
                    <w:right w:w="15" w:type="dxa"/>
                  </w:tcMar>
                  <w:vAlign w:val="center"/>
                </w:tcPr>
                <w:p w14:paraId="6B1B58AF" w14:textId="77777777" w:rsidR="00F67536" w:rsidRDefault="007F5803">
                  <w:pPr>
                    <w:pBdr>
                      <w:top w:val="nil"/>
                      <w:left w:val="nil"/>
                      <w:bottom w:val="nil"/>
                      <w:right w:val="nil"/>
                    </w:pBdr>
                    <w:ind w:left="70" w:right="70"/>
                    <w:jc w:val="both"/>
                  </w:pPr>
                  <w:r>
                    <w:t> </w:t>
                  </w:r>
                </w:p>
              </w:tc>
              <w:tc>
                <w:tcPr>
                  <w:tcW w:w="556" w:type="dxa"/>
                  <w:tcMar>
                    <w:top w:w="0" w:type="dxa"/>
                    <w:left w:w="70" w:type="dxa"/>
                    <w:bottom w:w="0" w:type="dxa"/>
                    <w:right w:w="70" w:type="dxa"/>
                  </w:tcMar>
                  <w:vAlign w:val="center"/>
                </w:tcPr>
                <w:p w14:paraId="13261C0D" w14:textId="77777777" w:rsidR="00F67536" w:rsidRDefault="007F5803">
                  <w:r>
                    <w:t> </w:t>
                  </w:r>
                </w:p>
              </w:tc>
              <w:tc>
                <w:tcPr>
                  <w:tcW w:w="560" w:type="dxa"/>
                  <w:tcMar>
                    <w:top w:w="0" w:type="dxa"/>
                    <w:left w:w="70" w:type="dxa"/>
                    <w:bottom w:w="0" w:type="dxa"/>
                    <w:right w:w="70" w:type="dxa"/>
                  </w:tcMar>
                  <w:vAlign w:val="center"/>
                </w:tcPr>
                <w:p w14:paraId="380ED68C" w14:textId="77777777" w:rsidR="00F67536" w:rsidRDefault="007F5803">
                  <w:r>
                    <w:t> </w:t>
                  </w:r>
                </w:p>
              </w:tc>
              <w:tc>
                <w:tcPr>
                  <w:tcW w:w="560" w:type="dxa"/>
                  <w:tcMar>
                    <w:top w:w="0" w:type="dxa"/>
                    <w:left w:w="70" w:type="dxa"/>
                    <w:bottom w:w="0" w:type="dxa"/>
                    <w:right w:w="70" w:type="dxa"/>
                  </w:tcMar>
                  <w:vAlign w:val="center"/>
                </w:tcPr>
                <w:p w14:paraId="2C4978B3" w14:textId="77777777" w:rsidR="00F67536" w:rsidRDefault="007F5803">
                  <w:r>
                    <w:t> </w:t>
                  </w:r>
                </w:p>
              </w:tc>
              <w:tc>
                <w:tcPr>
                  <w:tcW w:w="740" w:type="dxa"/>
                  <w:gridSpan w:val="2"/>
                  <w:tcMar>
                    <w:top w:w="0" w:type="dxa"/>
                    <w:left w:w="70" w:type="dxa"/>
                    <w:bottom w:w="0" w:type="dxa"/>
                    <w:right w:w="70" w:type="dxa"/>
                  </w:tcMar>
                  <w:vAlign w:val="center"/>
                </w:tcPr>
                <w:p w14:paraId="19A83B94" w14:textId="77777777" w:rsidR="00F67536" w:rsidRDefault="007F5803">
                  <w:r>
                    <w:t> </w:t>
                  </w:r>
                </w:p>
              </w:tc>
              <w:tc>
                <w:tcPr>
                  <w:tcW w:w="560" w:type="dxa"/>
                  <w:gridSpan w:val="2"/>
                  <w:tcMar>
                    <w:top w:w="0" w:type="dxa"/>
                    <w:left w:w="70" w:type="dxa"/>
                    <w:bottom w:w="0" w:type="dxa"/>
                    <w:right w:w="70" w:type="dxa"/>
                  </w:tcMar>
                  <w:vAlign w:val="center"/>
                </w:tcPr>
                <w:p w14:paraId="66025A5B" w14:textId="77777777" w:rsidR="00F67536" w:rsidRDefault="007F5803">
                  <w:r>
                    <w:t> </w:t>
                  </w:r>
                </w:p>
              </w:tc>
              <w:tc>
                <w:tcPr>
                  <w:tcW w:w="560" w:type="dxa"/>
                  <w:gridSpan w:val="2"/>
                  <w:tcMar>
                    <w:top w:w="0" w:type="dxa"/>
                    <w:left w:w="70" w:type="dxa"/>
                    <w:bottom w:w="0" w:type="dxa"/>
                    <w:right w:w="70" w:type="dxa"/>
                  </w:tcMar>
                  <w:vAlign w:val="center"/>
                </w:tcPr>
                <w:p w14:paraId="03513ABE" w14:textId="77777777" w:rsidR="00F67536" w:rsidRDefault="007F5803">
                  <w:r>
                    <w:t> </w:t>
                  </w:r>
                </w:p>
              </w:tc>
              <w:tc>
                <w:tcPr>
                  <w:tcW w:w="1137" w:type="dxa"/>
                  <w:gridSpan w:val="3"/>
                  <w:tcMar>
                    <w:top w:w="0" w:type="dxa"/>
                    <w:left w:w="70" w:type="dxa"/>
                    <w:bottom w:w="0" w:type="dxa"/>
                    <w:right w:w="70" w:type="dxa"/>
                  </w:tcMar>
                  <w:vAlign w:val="center"/>
                </w:tcPr>
                <w:p w14:paraId="5E472ACB" w14:textId="77777777" w:rsidR="00F67536" w:rsidRDefault="007F5803">
                  <w:r>
                    <w:t> </w:t>
                  </w:r>
                </w:p>
              </w:tc>
              <w:tc>
                <w:tcPr>
                  <w:tcW w:w="1289" w:type="dxa"/>
                  <w:gridSpan w:val="3"/>
                  <w:tcMar>
                    <w:top w:w="0" w:type="dxa"/>
                    <w:left w:w="70" w:type="dxa"/>
                    <w:bottom w:w="0" w:type="dxa"/>
                    <w:right w:w="70" w:type="dxa"/>
                  </w:tcMar>
                  <w:vAlign w:val="center"/>
                </w:tcPr>
                <w:p w14:paraId="6B41882F" w14:textId="77777777" w:rsidR="00F67536" w:rsidRDefault="007F5803">
                  <w:r>
                    <w:t> </w:t>
                  </w:r>
                </w:p>
              </w:tc>
              <w:tc>
                <w:tcPr>
                  <w:tcW w:w="1196" w:type="dxa"/>
                  <w:gridSpan w:val="2"/>
                  <w:tcMar>
                    <w:top w:w="0" w:type="dxa"/>
                    <w:left w:w="70" w:type="dxa"/>
                    <w:bottom w:w="0" w:type="dxa"/>
                    <w:right w:w="70" w:type="dxa"/>
                  </w:tcMar>
                  <w:vAlign w:val="center"/>
                </w:tcPr>
                <w:p w14:paraId="4C126D22" w14:textId="77777777" w:rsidR="00F67536" w:rsidRDefault="007F5803">
                  <w:r>
                    <w:t> </w:t>
                  </w:r>
                </w:p>
              </w:tc>
              <w:tc>
                <w:tcPr>
                  <w:tcW w:w="796" w:type="dxa"/>
                  <w:gridSpan w:val="2"/>
                  <w:tcMar>
                    <w:top w:w="0" w:type="dxa"/>
                    <w:left w:w="70" w:type="dxa"/>
                    <w:bottom w:w="0" w:type="dxa"/>
                    <w:right w:w="70" w:type="dxa"/>
                  </w:tcMar>
                  <w:vAlign w:val="center"/>
                </w:tcPr>
                <w:p w14:paraId="79F18724" w14:textId="77777777" w:rsidR="00F67536" w:rsidRDefault="007F5803">
                  <w:r>
                    <w:t> </w:t>
                  </w:r>
                </w:p>
              </w:tc>
              <w:tc>
                <w:tcPr>
                  <w:tcW w:w="796" w:type="dxa"/>
                  <w:gridSpan w:val="3"/>
                  <w:tcMar>
                    <w:top w:w="0" w:type="dxa"/>
                    <w:left w:w="70" w:type="dxa"/>
                    <w:bottom w:w="0" w:type="dxa"/>
                    <w:right w:w="70" w:type="dxa"/>
                  </w:tcMar>
                  <w:vAlign w:val="center"/>
                </w:tcPr>
                <w:p w14:paraId="41DA6F75" w14:textId="77777777" w:rsidR="00F67536" w:rsidRDefault="007F5803">
                  <w:r>
                    <w:t> </w:t>
                  </w:r>
                </w:p>
              </w:tc>
              <w:tc>
                <w:tcPr>
                  <w:tcW w:w="796" w:type="dxa"/>
                  <w:gridSpan w:val="3"/>
                  <w:tcMar>
                    <w:top w:w="0" w:type="dxa"/>
                    <w:left w:w="70" w:type="dxa"/>
                    <w:bottom w:w="0" w:type="dxa"/>
                    <w:right w:w="70" w:type="dxa"/>
                  </w:tcMar>
                  <w:vAlign w:val="center"/>
                </w:tcPr>
                <w:p w14:paraId="73F2AD3F" w14:textId="77777777" w:rsidR="00F67536" w:rsidRDefault="007F5803">
                  <w:r>
                    <w:t> </w:t>
                  </w:r>
                </w:p>
              </w:tc>
              <w:tc>
                <w:tcPr>
                  <w:tcW w:w="120" w:type="dxa"/>
                  <w:tcMar>
                    <w:top w:w="15" w:type="dxa"/>
                    <w:left w:w="15" w:type="dxa"/>
                    <w:bottom w:w="15" w:type="dxa"/>
                    <w:right w:w="15" w:type="dxa"/>
                  </w:tcMar>
                  <w:vAlign w:val="center"/>
                </w:tcPr>
                <w:p w14:paraId="3FED509C" w14:textId="77777777" w:rsidR="00F67536" w:rsidRDefault="007F5803">
                  <w:pPr>
                    <w:pBdr>
                      <w:top w:val="nil"/>
                      <w:left w:val="nil"/>
                      <w:bottom w:val="nil"/>
                      <w:right w:val="nil"/>
                    </w:pBdr>
                    <w:ind w:left="15" w:right="15"/>
                    <w:jc w:val="both"/>
                  </w:pPr>
                  <w:r>
                    <w:t> </w:t>
                  </w:r>
                </w:p>
              </w:tc>
              <w:tc>
                <w:tcPr>
                  <w:tcW w:w="4545" w:type="dxa"/>
                  <w:gridSpan w:val="8"/>
                  <w:tcMar>
                    <w:top w:w="15" w:type="dxa"/>
                    <w:left w:w="15" w:type="dxa"/>
                    <w:bottom w:w="15" w:type="dxa"/>
                    <w:right w:w="15" w:type="dxa"/>
                  </w:tcMar>
                  <w:vAlign w:val="center"/>
                </w:tcPr>
                <w:p w14:paraId="0E3A3AEE" w14:textId="77777777" w:rsidR="00F67536" w:rsidRDefault="007F5803">
                  <w:pPr>
                    <w:pBdr>
                      <w:top w:val="nil"/>
                      <w:left w:val="nil"/>
                      <w:bottom w:val="nil"/>
                      <w:right w:val="nil"/>
                    </w:pBdr>
                  </w:pPr>
                  <w:r>
                    <w:t> </w:t>
                  </w:r>
                </w:p>
              </w:tc>
            </w:tr>
            <w:tr w:rsidR="00F67536" w14:paraId="2E3A8902" w14:textId="77777777">
              <w:trPr>
                <w:trHeight w:val="360"/>
              </w:trPr>
              <w:tc>
                <w:tcPr>
                  <w:tcW w:w="446" w:type="dxa"/>
                  <w:tcMar>
                    <w:top w:w="15" w:type="dxa"/>
                    <w:left w:w="15" w:type="dxa"/>
                    <w:bottom w:w="15" w:type="dxa"/>
                    <w:right w:w="15" w:type="dxa"/>
                  </w:tcMar>
                  <w:vAlign w:val="center"/>
                </w:tcPr>
                <w:p w14:paraId="1822BB79" w14:textId="77777777" w:rsidR="00F67536" w:rsidRDefault="007F5803">
                  <w:pPr>
                    <w:pBdr>
                      <w:top w:val="nil"/>
                      <w:left w:val="nil"/>
                      <w:bottom w:val="nil"/>
                      <w:right w:val="nil"/>
                    </w:pBdr>
                    <w:ind w:left="70" w:right="70"/>
                    <w:jc w:val="both"/>
                  </w:pPr>
                  <w:r>
                    <w:t> </w:t>
                  </w:r>
                </w:p>
              </w:tc>
              <w:tc>
                <w:tcPr>
                  <w:tcW w:w="556" w:type="dxa"/>
                  <w:tcMar>
                    <w:top w:w="0" w:type="dxa"/>
                    <w:left w:w="70" w:type="dxa"/>
                    <w:bottom w:w="0" w:type="dxa"/>
                    <w:right w:w="70" w:type="dxa"/>
                  </w:tcMar>
                  <w:vAlign w:val="center"/>
                </w:tcPr>
                <w:p w14:paraId="077EDE10" w14:textId="77777777" w:rsidR="00F67536" w:rsidRDefault="007F5803">
                  <w:r>
                    <w:t> </w:t>
                  </w:r>
                </w:p>
              </w:tc>
              <w:tc>
                <w:tcPr>
                  <w:tcW w:w="560" w:type="dxa"/>
                  <w:tcMar>
                    <w:top w:w="0" w:type="dxa"/>
                    <w:left w:w="70" w:type="dxa"/>
                    <w:bottom w:w="0" w:type="dxa"/>
                    <w:right w:w="70" w:type="dxa"/>
                  </w:tcMar>
                  <w:vAlign w:val="center"/>
                </w:tcPr>
                <w:p w14:paraId="2919BBC5" w14:textId="77777777" w:rsidR="00F67536" w:rsidRDefault="007F5803">
                  <w:r>
                    <w:t> </w:t>
                  </w:r>
                </w:p>
              </w:tc>
              <w:tc>
                <w:tcPr>
                  <w:tcW w:w="560" w:type="dxa"/>
                  <w:tcMar>
                    <w:top w:w="0" w:type="dxa"/>
                    <w:left w:w="70" w:type="dxa"/>
                    <w:bottom w:w="0" w:type="dxa"/>
                    <w:right w:w="70" w:type="dxa"/>
                  </w:tcMar>
                  <w:vAlign w:val="center"/>
                </w:tcPr>
                <w:p w14:paraId="5B4531A2" w14:textId="77777777" w:rsidR="00F67536" w:rsidRDefault="007F5803">
                  <w:r>
                    <w:t> </w:t>
                  </w:r>
                </w:p>
              </w:tc>
              <w:tc>
                <w:tcPr>
                  <w:tcW w:w="740" w:type="dxa"/>
                  <w:gridSpan w:val="2"/>
                  <w:tcMar>
                    <w:top w:w="0" w:type="dxa"/>
                    <w:left w:w="70" w:type="dxa"/>
                    <w:bottom w:w="0" w:type="dxa"/>
                    <w:right w:w="70" w:type="dxa"/>
                  </w:tcMar>
                  <w:vAlign w:val="center"/>
                </w:tcPr>
                <w:p w14:paraId="088DEF1E" w14:textId="77777777" w:rsidR="00F67536" w:rsidRDefault="007F5803">
                  <w:r>
                    <w:t> </w:t>
                  </w:r>
                </w:p>
              </w:tc>
              <w:tc>
                <w:tcPr>
                  <w:tcW w:w="560" w:type="dxa"/>
                  <w:gridSpan w:val="2"/>
                  <w:tcMar>
                    <w:top w:w="0" w:type="dxa"/>
                    <w:left w:w="70" w:type="dxa"/>
                    <w:bottom w:w="0" w:type="dxa"/>
                    <w:right w:w="70" w:type="dxa"/>
                  </w:tcMar>
                  <w:vAlign w:val="center"/>
                </w:tcPr>
                <w:p w14:paraId="481B0E84" w14:textId="77777777" w:rsidR="00F67536" w:rsidRDefault="007F5803">
                  <w:r>
                    <w:t> </w:t>
                  </w:r>
                </w:p>
              </w:tc>
              <w:tc>
                <w:tcPr>
                  <w:tcW w:w="560" w:type="dxa"/>
                  <w:gridSpan w:val="2"/>
                  <w:tcMar>
                    <w:top w:w="0" w:type="dxa"/>
                    <w:left w:w="70" w:type="dxa"/>
                    <w:bottom w:w="0" w:type="dxa"/>
                    <w:right w:w="70" w:type="dxa"/>
                  </w:tcMar>
                  <w:vAlign w:val="center"/>
                </w:tcPr>
                <w:p w14:paraId="5108B5C5" w14:textId="77777777" w:rsidR="00F67536" w:rsidRDefault="007F5803">
                  <w:r>
                    <w:t> </w:t>
                  </w:r>
                </w:p>
              </w:tc>
              <w:tc>
                <w:tcPr>
                  <w:tcW w:w="1137" w:type="dxa"/>
                  <w:gridSpan w:val="3"/>
                  <w:tcMar>
                    <w:top w:w="0" w:type="dxa"/>
                    <w:left w:w="70" w:type="dxa"/>
                    <w:bottom w:w="0" w:type="dxa"/>
                    <w:right w:w="70" w:type="dxa"/>
                  </w:tcMar>
                  <w:vAlign w:val="center"/>
                </w:tcPr>
                <w:p w14:paraId="56321BE9" w14:textId="77777777" w:rsidR="00F67536" w:rsidRDefault="007F5803">
                  <w:r>
                    <w:t> </w:t>
                  </w:r>
                </w:p>
              </w:tc>
              <w:tc>
                <w:tcPr>
                  <w:tcW w:w="1179" w:type="dxa"/>
                  <w:gridSpan w:val="3"/>
                  <w:tcMar>
                    <w:top w:w="15" w:type="dxa"/>
                    <w:left w:w="15" w:type="dxa"/>
                    <w:bottom w:w="15" w:type="dxa"/>
                    <w:right w:w="15" w:type="dxa"/>
                  </w:tcMar>
                  <w:vAlign w:val="center"/>
                </w:tcPr>
                <w:p w14:paraId="5B658F36" w14:textId="77777777" w:rsidR="00F67536" w:rsidRDefault="007F5803">
                  <w:pPr>
                    <w:pBdr>
                      <w:top w:val="nil"/>
                      <w:left w:val="nil"/>
                      <w:bottom w:val="nil"/>
                      <w:right w:val="nil"/>
                    </w:pBdr>
                    <w:ind w:left="15" w:right="15"/>
                    <w:jc w:val="both"/>
                  </w:pPr>
                  <w:r>
                    <w:rPr>
                      <w:rFonts w:ascii="Trebuchet MS" w:eastAsia="Trebuchet MS" w:hAnsi="Trebuchet MS" w:cs="Trebuchet MS"/>
                      <w:b/>
                      <w:bCs/>
                    </w:rPr>
                    <w:t>TOPLAM:</w:t>
                  </w:r>
                </w:p>
              </w:tc>
              <w:tc>
                <w:tcPr>
                  <w:tcW w:w="1196" w:type="dxa"/>
                  <w:gridSpan w:val="2"/>
                  <w:tcMar>
                    <w:top w:w="0" w:type="dxa"/>
                    <w:left w:w="70" w:type="dxa"/>
                    <w:bottom w:w="0" w:type="dxa"/>
                    <w:right w:w="70" w:type="dxa"/>
                  </w:tcMar>
                  <w:vAlign w:val="center"/>
                </w:tcPr>
                <w:p w14:paraId="6233F517" w14:textId="77777777" w:rsidR="00F67536" w:rsidRDefault="007F5803">
                  <w:r>
                    <w:t> </w:t>
                  </w:r>
                </w:p>
              </w:tc>
              <w:tc>
                <w:tcPr>
                  <w:tcW w:w="1998" w:type="dxa"/>
                  <w:gridSpan w:val="8"/>
                  <w:tcBorders>
                    <w:top w:val="single" w:sz="8" w:space="0" w:color="000000"/>
                    <w:bottom w:val="double" w:sz="6" w:space="0" w:color="000000"/>
                  </w:tcBorders>
                  <w:tcMar>
                    <w:top w:w="15" w:type="dxa"/>
                    <w:left w:w="15" w:type="dxa"/>
                    <w:bottom w:w="15" w:type="dxa"/>
                    <w:right w:w="15" w:type="dxa"/>
                  </w:tcMar>
                  <w:vAlign w:val="center"/>
                </w:tcPr>
                <w:p w14:paraId="7E4E5176" w14:textId="77777777" w:rsidR="00F67536" w:rsidRDefault="007F5803">
                  <w:pPr>
                    <w:pBdr>
                      <w:top w:val="nil"/>
                      <w:left w:val="nil"/>
                      <w:bottom w:val="nil"/>
                      <w:right w:val="nil"/>
                    </w:pBdr>
                    <w:ind w:left="15" w:right="15"/>
                    <w:jc w:val="both"/>
                  </w:pPr>
                  <w:r>
                    <w:rPr>
                      <w:rFonts w:ascii="Trebuchet MS" w:eastAsia="Trebuchet MS" w:hAnsi="Trebuchet MS" w:cs="Trebuchet MS"/>
                      <w:b/>
                      <w:bCs/>
                    </w:rPr>
                    <w:t>399.000.00 TL</w:t>
                  </w:r>
                </w:p>
              </w:tc>
              <w:tc>
                <w:tcPr>
                  <w:tcW w:w="120" w:type="dxa"/>
                  <w:tcMar>
                    <w:top w:w="15" w:type="dxa"/>
                    <w:left w:w="15" w:type="dxa"/>
                    <w:bottom w:w="15" w:type="dxa"/>
                    <w:right w:w="15" w:type="dxa"/>
                  </w:tcMar>
                  <w:vAlign w:val="center"/>
                </w:tcPr>
                <w:p w14:paraId="1D982177" w14:textId="77777777" w:rsidR="00F67536" w:rsidRDefault="007F5803">
                  <w:pPr>
                    <w:pBdr>
                      <w:top w:val="nil"/>
                      <w:left w:val="nil"/>
                      <w:bottom w:val="nil"/>
                      <w:right w:val="nil"/>
                    </w:pBdr>
                    <w:ind w:left="15" w:right="15"/>
                    <w:jc w:val="both"/>
                  </w:pPr>
                  <w:r>
                    <w:t> </w:t>
                  </w:r>
                </w:p>
              </w:tc>
              <w:tc>
                <w:tcPr>
                  <w:tcW w:w="4545" w:type="dxa"/>
                  <w:gridSpan w:val="8"/>
                  <w:tcMar>
                    <w:top w:w="15" w:type="dxa"/>
                    <w:left w:w="15" w:type="dxa"/>
                    <w:bottom w:w="15" w:type="dxa"/>
                    <w:right w:w="15" w:type="dxa"/>
                  </w:tcMar>
                  <w:vAlign w:val="center"/>
                </w:tcPr>
                <w:p w14:paraId="7048A6F9" w14:textId="77777777" w:rsidR="00F67536" w:rsidRDefault="007F5803">
                  <w:pPr>
                    <w:pBdr>
                      <w:top w:val="nil"/>
                      <w:left w:val="nil"/>
                      <w:bottom w:val="nil"/>
                      <w:right w:val="nil"/>
                    </w:pBdr>
                  </w:pPr>
                  <w:r>
                    <w:t> </w:t>
                  </w:r>
                </w:p>
              </w:tc>
            </w:tr>
            <w:tr w:rsidR="00F67536" w14:paraId="5D945F58" w14:textId="77777777">
              <w:trPr>
                <w:trHeight w:val="360"/>
              </w:trPr>
              <w:tc>
                <w:tcPr>
                  <w:tcW w:w="446" w:type="dxa"/>
                  <w:tcMar>
                    <w:top w:w="15" w:type="dxa"/>
                    <w:left w:w="15" w:type="dxa"/>
                    <w:bottom w:w="15" w:type="dxa"/>
                    <w:right w:w="15" w:type="dxa"/>
                  </w:tcMar>
                  <w:vAlign w:val="center"/>
                </w:tcPr>
                <w:p w14:paraId="16A6D098"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189D19E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DF7A61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0AB547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7D31A3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8A26FE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AACAD44"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2D7FDF33"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DA264AC"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79FCD659"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3B8198D"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78B934EC"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743047EE"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7B445B96" w14:textId="77777777" w:rsidR="00F67536" w:rsidRDefault="007F5803">
                  <w:pPr>
                    <w:pBdr>
                      <w:top w:val="nil"/>
                      <w:left w:val="nil"/>
                      <w:bottom w:val="nil"/>
                      <w:right w:val="nil"/>
                    </w:pBdr>
                    <w:ind w:left="15" w:right="15"/>
                    <w:jc w:val="both"/>
                  </w:pPr>
                  <w:r>
                    <w:t> </w:t>
                  </w:r>
                </w:p>
              </w:tc>
              <w:tc>
                <w:tcPr>
                  <w:tcW w:w="4545" w:type="dxa"/>
                  <w:gridSpan w:val="8"/>
                  <w:tcMar>
                    <w:top w:w="15" w:type="dxa"/>
                    <w:left w:w="15" w:type="dxa"/>
                    <w:bottom w:w="15" w:type="dxa"/>
                    <w:right w:w="15" w:type="dxa"/>
                  </w:tcMar>
                  <w:vAlign w:val="center"/>
                </w:tcPr>
                <w:p w14:paraId="087A7984" w14:textId="77777777" w:rsidR="00F67536" w:rsidRDefault="007F5803">
                  <w:pPr>
                    <w:pBdr>
                      <w:top w:val="nil"/>
                      <w:left w:val="nil"/>
                      <w:bottom w:val="nil"/>
                      <w:right w:val="nil"/>
                    </w:pBdr>
                  </w:pPr>
                  <w:r>
                    <w:t> </w:t>
                  </w:r>
                </w:p>
              </w:tc>
            </w:tr>
            <w:tr w:rsidR="00F67536" w14:paraId="4BD6A3B4" w14:textId="77777777">
              <w:trPr>
                <w:trHeight w:val="360"/>
              </w:trPr>
              <w:tc>
                <w:tcPr>
                  <w:tcW w:w="446" w:type="dxa"/>
                  <w:tcMar>
                    <w:top w:w="15" w:type="dxa"/>
                    <w:left w:w="15" w:type="dxa"/>
                    <w:bottom w:w="15" w:type="dxa"/>
                    <w:right w:w="15" w:type="dxa"/>
                  </w:tcMar>
                  <w:vAlign w:val="center"/>
                </w:tcPr>
                <w:p w14:paraId="201A9B1F"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37BDBA2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49BEF8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D408A5E"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60093C2C"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D563FEC"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0DF15B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950737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E6B0E66"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2C143B4B"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1F3376BA"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145E862E"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094E4691"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AF5D07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34B2A0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597AB8D"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369D20BB" w14:textId="77777777" w:rsidR="00F67536" w:rsidRDefault="007F5803">
                  <w:pPr>
                    <w:pBdr>
                      <w:top w:val="nil"/>
                      <w:left w:val="nil"/>
                      <w:bottom w:val="nil"/>
                      <w:right w:val="nil"/>
                    </w:pBdr>
                    <w:ind w:left="15" w:right="15"/>
                    <w:jc w:val="both"/>
                  </w:pPr>
                  <w:r>
                    <w:t> </w:t>
                  </w:r>
                </w:p>
              </w:tc>
              <w:tc>
                <w:tcPr>
                  <w:tcW w:w="3375" w:type="dxa"/>
                  <w:gridSpan w:val="6"/>
                  <w:tcMar>
                    <w:top w:w="15" w:type="dxa"/>
                    <w:left w:w="15" w:type="dxa"/>
                    <w:bottom w:w="15" w:type="dxa"/>
                    <w:right w:w="15" w:type="dxa"/>
                  </w:tcMar>
                  <w:vAlign w:val="center"/>
                </w:tcPr>
                <w:p w14:paraId="44FD7DF9" w14:textId="77777777" w:rsidR="00F67536" w:rsidRDefault="007F5803">
                  <w:pPr>
                    <w:pBdr>
                      <w:top w:val="nil"/>
                      <w:left w:val="nil"/>
                      <w:bottom w:val="nil"/>
                      <w:right w:val="nil"/>
                    </w:pBdr>
                  </w:pPr>
                  <w:r>
                    <w:t> </w:t>
                  </w:r>
                </w:p>
              </w:tc>
            </w:tr>
            <w:tr w:rsidR="00F67536" w14:paraId="3E5E187E" w14:textId="77777777">
              <w:trPr>
                <w:trHeight w:val="360"/>
              </w:trPr>
              <w:tc>
                <w:tcPr>
                  <w:tcW w:w="12829" w:type="dxa"/>
                  <w:gridSpan w:val="34"/>
                  <w:tcMar>
                    <w:top w:w="15" w:type="dxa"/>
                    <w:left w:w="15" w:type="dxa"/>
                    <w:bottom w:w="15" w:type="dxa"/>
                    <w:right w:w="15" w:type="dxa"/>
                  </w:tcMar>
                  <w:vAlign w:val="center"/>
                </w:tcPr>
                <w:p w14:paraId="574AEEEE" w14:textId="2AAA9EFC" w:rsidR="00F67536" w:rsidRDefault="007F5803">
                  <w:pPr>
                    <w:pBdr>
                      <w:top w:val="nil"/>
                      <w:left w:val="nil"/>
                      <w:bottom w:val="nil"/>
                      <w:right w:val="nil"/>
                    </w:pBdr>
                    <w:ind w:left="15" w:right="15"/>
                    <w:jc w:val="both"/>
                  </w:pPr>
                  <w:r>
                    <w:lastRenderedPageBreak/>
                    <w:t xml:space="preserve">Ayrıca ofislerde kullanılacak Büro ve İş yeri Mal ve Malzemem Alımları alımının yapılabilmesi ve artacak malzeme fiyatları da göz önüne alınarak bu harcama kalemine </w:t>
                  </w:r>
                  <w:r w:rsidR="0091741C">
                    <w:rPr>
                      <w:b/>
                      <w:bCs/>
                    </w:rPr>
                    <w:t>2027</w:t>
                  </w:r>
                  <w:r>
                    <w:rPr>
                      <w:b/>
                      <w:bCs/>
                    </w:rPr>
                    <w:t xml:space="preserve"> Yılında 399.000.00 - TL, </w:t>
                  </w:r>
                  <w:r w:rsidR="0091741C">
                    <w:t>2028</w:t>
                  </w:r>
                  <w:r>
                    <w:t xml:space="preserve"> yılında 460.000,00- TL. ve  </w:t>
                  </w:r>
                  <w:r w:rsidR="0091741C">
                    <w:t>2029</w:t>
                  </w:r>
                  <w:r>
                    <w:t xml:space="preserve"> yılında 460.000,00- TL ödenek gerekmektedir.</w:t>
                  </w:r>
                </w:p>
                <w:p w14:paraId="70BD1353" w14:textId="77777777" w:rsidR="00455BB8" w:rsidRDefault="00455BB8" w:rsidP="00455BB8">
                  <w:pPr>
                    <w:spacing w:before="240" w:after="240"/>
                    <w:jc w:val="both"/>
                  </w:pPr>
                  <w:r>
                    <w:rPr>
                      <w:b/>
                      <w:bCs/>
                    </w:rPr>
                    <w:t>Gerçek İhtiyaç Teklif Toplamı</w:t>
                  </w:r>
                </w:p>
                <w:p w14:paraId="209B4274" w14:textId="578888B9" w:rsidR="00455BB8" w:rsidRDefault="0091741C" w:rsidP="00455BB8">
                  <w:pPr>
                    <w:spacing w:before="240" w:after="240"/>
                    <w:jc w:val="both"/>
                    <w:rPr>
                      <w:b/>
                      <w:bCs/>
                      <w:color w:val="FF0000"/>
                    </w:rPr>
                  </w:pPr>
                  <w:r>
                    <w:rPr>
                      <w:b/>
                      <w:bCs/>
                    </w:rPr>
                    <w:t>2027</w:t>
                  </w:r>
                  <w:r w:rsidR="00455BB8">
                    <w:rPr>
                      <w:b/>
                      <w:bCs/>
                    </w:rPr>
                    <w:t>=</w:t>
                  </w:r>
                  <w:r w:rsidR="00455BB8" w:rsidRPr="0083244F">
                    <w:rPr>
                      <w:b/>
                      <w:bCs/>
                      <w:color w:val="FF0000"/>
                    </w:rPr>
                    <w:t>68.900</w:t>
                  </w:r>
                  <w:r w:rsidR="00455BB8">
                    <w:rPr>
                      <w:b/>
                      <w:bCs/>
                      <w:color w:val="FF0000"/>
                    </w:rPr>
                    <w:t>TL</w:t>
                  </w:r>
                </w:p>
                <w:p w14:paraId="7F5113CF" w14:textId="28A1CA1C" w:rsidR="00455BB8" w:rsidRDefault="0091741C" w:rsidP="00455BB8">
                  <w:pPr>
                    <w:spacing w:before="240" w:after="240"/>
                    <w:jc w:val="both"/>
                  </w:pPr>
                  <w:r>
                    <w:rPr>
                      <w:b/>
                      <w:bCs/>
                    </w:rPr>
                    <w:t>2028</w:t>
                  </w:r>
                  <w:r w:rsidR="00455BB8">
                    <w:rPr>
                      <w:b/>
                      <w:bCs/>
                    </w:rPr>
                    <w:t>=</w:t>
                  </w:r>
                  <w:r w:rsidR="00455BB8">
                    <w:rPr>
                      <w:b/>
                      <w:bCs/>
                      <w:color w:val="FF0000"/>
                    </w:rPr>
                    <w:t>73.900TL</w:t>
                  </w:r>
                </w:p>
                <w:p w14:paraId="04531FF6" w14:textId="4870D494" w:rsidR="00455BB8" w:rsidRDefault="0091741C" w:rsidP="00455BB8">
                  <w:pPr>
                    <w:pBdr>
                      <w:top w:val="nil"/>
                      <w:left w:val="nil"/>
                      <w:bottom w:val="nil"/>
                      <w:right w:val="nil"/>
                    </w:pBdr>
                    <w:ind w:left="15" w:right="15"/>
                    <w:jc w:val="both"/>
                  </w:pPr>
                  <w:r>
                    <w:rPr>
                      <w:b/>
                      <w:bCs/>
                    </w:rPr>
                    <w:t>2029</w:t>
                  </w:r>
                  <w:r w:rsidR="00455BB8">
                    <w:rPr>
                      <w:b/>
                      <w:bCs/>
                    </w:rPr>
                    <w:t>=</w:t>
                  </w:r>
                  <w:r w:rsidR="00455BB8">
                    <w:rPr>
                      <w:b/>
                      <w:bCs/>
                      <w:color w:val="FF0000"/>
                    </w:rPr>
                    <w:t>73.900TL</w:t>
                  </w:r>
                </w:p>
              </w:tc>
              <w:tc>
                <w:tcPr>
                  <w:tcW w:w="0" w:type="auto"/>
                  <w:tcMar>
                    <w:top w:w="15" w:type="dxa"/>
                    <w:left w:w="15" w:type="dxa"/>
                    <w:bottom w:w="15" w:type="dxa"/>
                    <w:right w:w="15" w:type="dxa"/>
                  </w:tcMar>
                  <w:vAlign w:val="center"/>
                </w:tcPr>
                <w:p w14:paraId="03FDE59B" w14:textId="77777777" w:rsidR="00F67536" w:rsidRDefault="007F5803">
                  <w:r>
                    <w:t> </w:t>
                  </w:r>
                </w:p>
              </w:tc>
            </w:tr>
          </w:tbl>
          <w:p w14:paraId="3ADE618E" w14:textId="77777777" w:rsidR="00F67536" w:rsidRDefault="00F67536">
            <w:pPr>
              <w:rPr>
                <w:vanish/>
              </w:rPr>
            </w:pP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789"/>
            </w:tblGrid>
            <w:tr w:rsidR="00F67536" w14:paraId="4CB18C7E" w14:textId="77777777">
              <w:trPr>
                <w:trHeight w:val="360"/>
              </w:trPr>
              <w:tc>
                <w:tcPr>
                  <w:tcW w:w="0" w:type="auto"/>
                  <w:tcMar>
                    <w:top w:w="15" w:type="dxa"/>
                    <w:left w:w="15" w:type="dxa"/>
                    <w:bottom w:w="15" w:type="dxa"/>
                    <w:right w:w="15" w:type="dxa"/>
                  </w:tcMar>
                  <w:vAlign w:val="center"/>
                </w:tcPr>
                <w:p w14:paraId="00515EE1" w14:textId="014A9FF6" w:rsidR="00F67536" w:rsidRDefault="00F67536"/>
              </w:tc>
            </w:tr>
          </w:tbl>
          <w:tbl>
            <w:tblPr>
              <w:tblStyle w:val="TabloKlavuzu"/>
              <w:tblW w:w="0" w:type="auto"/>
              <w:tblLook w:val="04A0" w:firstRow="1" w:lastRow="0" w:firstColumn="1" w:lastColumn="0" w:noHBand="0" w:noVBand="1"/>
            </w:tblPr>
            <w:tblGrid>
              <w:gridCol w:w="4549"/>
              <w:gridCol w:w="10337"/>
            </w:tblGrid>
            <w:tr w:rsidR="00F67536" w14:paraId="78B0E7C6" w14:textId="77777777" w:rsidTr="00455BB8">
              <w:trPr>
                <w:trHeight w:hRule="exact" w:val="492"/>
              </w:trPr>
              <w:tc>
                <w:tcPr>
                  <w:tcW w:w="4549" w:type="dxa"/>
                  <w:tcMar>
                    <w:top w:w="0" w:type="dxa"/>
                    <w:bottom w:w="0" w:type="dxa"/>
                  </w:tcMar>
                </w:tcPr>
                <w:p w14:paraId="51868D9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31F40001" w14:textId="7808E235" w:rsidR="00FA236E" w:rsidRPr="00B446D1" w:rsidRDefault="00455BB8" w:rsidP="00FA236E">
                  <w:pPr>
                    <w:spacing w:before="240"/>
                    <w:rPr>
                      <w:rFonts w:ascii="Tahoma" w:hAnsi="Tahoma" w:cs="Tahoma"/>
                      <w:sz w:val="20"/>
                      <w:szCs w:val="20"/>
                    </w:rPr>
                  </w:pPr>
                  <w:r w:rsidRPr="0083244F">
                    <w:rPr>
                      <w:rFonts w:ascii="Tahoma" w:hAnsi="Tahoma" w:cs="Tahoma"/>
                      <w:noProof/>
                      <w:color w:val="FF0000"/>
                      <w:sz w:val="20"/>
                      <w:szCs w:val="20"/>
                    </w:rPr>
                    <w:t>7.900TL</w:t>
                  </w:r>
                </w:p>
              </w:tc>
            </w:tr>
            <w:tr w:rsidR="00F67536" w14:paraId="6178BA83" w14:textId="77777777" w:rsidTr="00455BB8">
              <w:trPr>
                <w:trHeight w:val="1211"/>
              </w:trPr>
              <w:tc>
                <w:tcPr>
                  <w:tcW w:w="4549" w:type="dxa"/>
                </w:tcPr>
                <w:p w14:paraId="35B886B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0315415A" w14:textId="77777777" w:rsidR="00FA236E" w:rsidRPr="00B446D1" w:rsidRDefault="00FA236E" w:rsidP="00FA236E">
                  <w:pPr>
                    <w:spacing w:before="240"/>
                    <w:jc w:val="both"/>
                    <w:rPr>
                      <w:rFonts w:ascii="Tahoma" w:hAnsi="Tahoma" w:cs="Tahoma"/>
                      <w:sz w:val="20"/>
                      <w:szCs w:val="20"/>
                    </w:rPr>
                  </w:pPr>
                </w:p>
              </w:tc>
            </w:tr>
          </w:tbl>
          <w:p w14:paraId="6F9822DC" w14:textId="77777777" w:rsidR="00FA236E" w:rsidRPr="00B446D1" w:rsidRDefault="00FA236E" w:rsidP="00FA236E">
            <w:pPr>
              <w:spacing w:before="240"/>
              <w:jc w:val="both"/>
              <w:rPr>
                <w:rFonts w:ascii="Tahoma" w:hAnsi="Tahoma" w:cs="Tahoma"/>
                <w:sz w:val="20"/>
                <w:szCs w:val="20"/>
              </w:rPr>
            </w:pPr>
          </w:p>
        </w:tc>
      </w:tr>
    </w:tbl>
    <w:p w14:paraId="17501358" w14:textId="77777777" w:rsidR="00FA236E" w:rsidRPr="00B446D1" w:rsidRDefault="00FA236E" w:rsidP="00FA236E">
      <w:pPr>
        <w:rPr>
          <w:rFonts w:ascii="Tahoma" w:hAnsi="Tahoma" w:cs="Tahoma"/>
          <w:sz w:val="20"/>
          <w:szCs w:val="20"/>
        </w:rPr>
      </w:pPr>
    </w:p>
    <w:p w14:paraId="7602E50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93057AF" w14:textId="77777777" w:rsidTr="00FA236E">
        <w:trPr>
          <w:trHeight w:val="397"/>
        </w:trPr>
        <w:tc>
          <w:tcPr>
            <w:tcW w:w="1695" w:type="dxa"/>
            <w:tcMar>
              <w:top w:w="0" w:type="dxa"/>
              <w:left w:w="108" w:type="dxa"/>
              <w:bottom w:w="0" w:type="dxa"/>
              <w:right w:w="108" w:type="dxa"/>
            </w:tcMar>
            <w:vAlign w:val="center"/>
          </w:tcPr>
          <w:p w14:paraId="6819BB2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E2E81A4" w14:textId="7F5534B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036BBBB" w14:textId="77777777" w:rsidTr="00FA236E">
        <w:trPr>
          <w:trHeight w:val="397"/>
        </w:trPr>
        <w:tc>
          <w:tcPr>
            <w:tcW w:w="1695" w:type="dxa"/>
            <w:tcMar>
              <w:top w:w="0" w:type="dxa"/>
              <w:left w:w="108" w:type="dxa"/>
              <w:bottom w:w="0" w:type="dxa"/>
              <w:right w:w="108" w:type="dxa"/>
            </w:tcMar>
            <w:vAlign w:val="center"/>
          </w:tcPr>
          <w:p w14:paraId="6EA085A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F3430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B89B870" w14:textId="77777777" w:rsidTr="00FA236E">
        <w:trPr>
          <w:trHeight w:val="397"/>
        </w:trPr>
        <w:tc>
          <w:tcPr>
            <w:tcW w:w="1695" w:type="dxa"/>
            <w:tcMar>
              <w:top w:w="0" w:type="dxa"/>
              <w:left w:w="108" w:type="dxa"/>
              <w:bottom w:w="0" w:type="dxa"/>
              <w:right w:w="108" w:type="dxa"/>
            </w:tcMar>
            <w:vAlign w:val="center"/>
          </w:tcPr>
          <w:p w14:paraId="3ECCC51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0B2844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DDFF340" w14:textId="77777777" w:rsidTr="00FA236E">
        <w:trPr>
          <w:trHeight w:val="397"/>
        </w:trPr>
        <w:tc>
          <w:tcPr>
            <w:tcW w:w="1695" w:type="dxa"/>
            <w:tcMar>
              <w:top w:w="0" w:type="dxa"/>
              <w:left w:w="108" w:type="dxa"/>
              <w:bottom w:w="0" w:type="dxa"/>
              <w:right w:w="108" w:type="dxa"/>
            </w:tcMar>
            <w:vAlign w:val="center"/>
          </w:tcPr>
          <w:p w14:paraId="1D758B5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16E41D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7F6EA65" w14:textId="77777777" w:rsidTr="00FA236E">
        <w:trPr>
          <w:trHeight w:val="397"/>
        </w:trPr>
        <w:tc>
          <w:tcPr>
            <w:tcW w:w="1695" w:type="dxa"/>
            <w:tcMar>
              <w:top w:w="0" w:type="dxa"/>
              <w:left w:w="108" w:type="dxa"/>
              <w:bottom w:w="0" w:type="dxa"/>
              <w:right w:w="108" w:type="dxa"/>
            </w:tcMar>
            <w:vAlign w:val="center"/>
          </w:tcPr>
          <w:p w14:paraId="5383AF8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DF26AC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10DCE4DB" w14:textId="77777777" w:rsidTr="00FA236E">
        <w:trPr>
          <w:trHeight w:val="397"/>
        </w:trPr>
        <w:tc>
          <w:tcPr>
            <w:tcW w:w="1695" w:type="dxa"/>
            <w:tcMar>
              <w:top w:w="0" w:type="dxa"/>
              <w:left w:w="108" w:type="dxa"/>
              <w:bottom w:w="0" w:type="dxa"/>
              <w:right w:w="108" w:type="dxa"/>
            </w:tcMar>
            <w:vAlign w:val="center"/>
          </w:tcPr>
          <w:p w14:paraId="368B150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0B1D249"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0544711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0C38044" w14:textId="77777777" w:rsidTr="00FA236E">
        <w:trPr>
          <w:trHeight w:hRule="exact" w:val="397"/>
        </w:trPr>
        <w:tc>
          <w:tcPr>
            <w:tcW w:w="1418" w:type="dxa"/>
            <w:vMerge w:val="restart"/>
            <w:tcMar>
              <w:top w:w="0" w:type="dxa"/>
            </w:tcMar>
            <w:vAlign w:val="center"/>
          </w:tcPr>
          <w:p w14:paraId="2DB3366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F3BE0D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72D91D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A41AB7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45CE34F" w14:textId="24F7690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A88FBB4" w14:textId="05DD0A0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42D1675" w14:textId="00DFE38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6DCFB75" w14:textId="77777777" w:rsidTr="00FA236E">
        <w:trPr>
          <w:trHeight w:hRule="exact" w:val="397"/>
        </w:trPr>
        <w:tc>
          <w:tcPr>
            <w:tcW w:w="1418" w:type="dxa"/>
            <w:vMerge/>
            <w:vAlign w:val="bottom"/>
          </w:tcPr>
          <w:p w14:paraId="671C6A9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8333F4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10EC90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F43DE2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AE3D5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C73C47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043DF5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26D09" w14:paraId="09FB7CB2" w14:textId="77777777" w:rsidTr="00781639">
        <w:trPr>
          <w:trHeight w:hRule="exact" w:val="312"/>
        </w:trPr>
        <w:tc>
          <w:tcPr>
            <w:tcW w:w="1418" w:type="dxa"/>
            <w:tcMar>
              <w:top w:w="0" w:type="dxa"/>
            </w:tcMar>
          </w:tcPr>
          <w:p w14:paraId="66A776F7"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18BDC2A"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D8A0975"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03.02.10.04</w:t>
            </w:r>
          </w:p>
        </w:tc>
        <w:tc>
          <w:tcPr>
            <w:tcW w:w="5536" w:type="dxa"/>
            <w:tcMar>
              <w:top w:w="0" w:type="dxa"/>
            </w:tcMar>
          </w:tcPr>
          <w:p w14:paraId="23998AF2" w14:textId="77777777" w:rsidR="00126D09" w:rsidRPr="00B446D1" w:rsidRDefault="00126D09" w:rsidP="00126D09">
            <w:pPr>
              <w:pStyle w:val="ppMsoNormal"/>
              <w:spacing w:after="200"/>
              <w:rPr>
                <w:rFonts w:ascii="Tahoma" w:hAnsi="Tahoma" w:cs="Tahoma"/>
                <w:sz w:val="20"/>
                <w:szCs w:val="20"/>
              </w:rPr>
            </w:pPr>
            <w:r w:rsidRPr="00B446D1">
              <w:rPr>
                <w:rFonts w:ascii="Tahoma" w:hAnsi="Tahoma" w:cs="Tahoma"/>
                <w:noProof/>
                <w:sz w:val="20"/>
                <w:szCs w:val="20"/>
              </w:rPr>
              <w:t>Diğer Yayın</w:t>
            </w:r>
            <w:r w:rsidRPr="00B446D1">
              <w:rPr>
                <w:rFonts w:ascii="Tahoma" w:hAnsi="Tahoma" w:cs="Tahoma"/>
                <w:sz w:val="20"/>
                <w:szCs w:val="20"/>
              </w:rPr>
              <w:t xml:space="preserve"> Alımları</w:t>
            </w:r>
          </w:p>
        </w:tc>
        <w:tc>
          <w:tcPr>
            <w:tcW w:w="1647" w:type="dxa"/>
            <w:tcMar>
              <w:top w:w="0" w:type="dxa"/>
            </w:tcMar>
            <w:vAlign w:val="bottom"/>
          </w:tcPr>
          <w:p w14:paraId="54743DA7" w14:textId="2B3A6964"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14.000,00</w:t>
            </w:r>
          </w:p>
        </w:tc>
        <w:tc>
          <w:tcPr>
            <w:tcW w:w="1705" w:type="dxa"/>
            <w:tcMar>
              <w:top w:w="0" w:type="dxa"/>
            </w:tcMar>
            <w:vAlign w:val="bottom"/>
          </w:tcPr>
          <w:p w14:paraId="0A6E2469" w14:textId="7D38B395"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15.000,00</w:t>
            </w:r>
          </w:p>
        </w:tc>
        <w:tc>
          <w:tcPr>
            <w:tcW w:w="1628" w:type="dxa"/>
            <w:tcMar>
              <w:top w:w="0" w:type="dxa"/>
            </w:tcMar>
          </w:tcPr>
          <w:p w14:paraId="3E778379" w14:textId="5D5CB273"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15.000,00</w:t>
            </w:r>
          </w:p>
        </w:tc>
      </w:tr>
    </w:tbl>
    <w:p w14:paraId="0FEB73F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49F4C26" w14:textId="77777777" w:rsidTr="00FA236E">
        <w:trPr>
          <w:trHeight w:val="3936"/>
        </w:trPr>
        <w:tc>
          <w:tcPr>
            <w:tcW w:w="15191" w:type="dxa"/>
            <w:tcMar>
              <w:top w:w="0" w:type="dxa"/>
              <w:left w:w="108" w:type="dxa"/>
              <w:bottom w:w="0" w:type="dxa"/>
              <w:right w:w="108" w:type="dxa"/>
            </w:tcMar>
          </w:tcPr>
          <w:p w14:paraId="56CB654D"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Doktora ve Tıpta uzmanlık eğitimi Faaliyetleri kapsamında,</w:t>
            </w:r>
          </w:p>
          <w:p w14:paraId="53FA0DC4" w14:textId="77777777" w:rsidR="00F67536" w:rsidRDefault="007F5803">
            <w:pPr>
              <w:spacing w:before="240" w:after="240"/>
              <w:jc w:val="both"/>
            </w:pPr>
            <w:r>
              <w:t>Eğitim, öğretim, araştırma ve yönetim hizmetlerinin sürdürülebilmesi için aşağıda belirtilen diğer yayın alımlarının fiyatları hesaplanarak çıkartılmıştır.</w:t>
            </w:r>
          </w:p>
          <w:p w14:paraId="3AEF0D64" w14:textId="77777777" w:rsidR="00F67536" w:rsidRDefault="007F5803">
            <w:pPr>
              <w:spacing w:before="240" w:after="240"/>
              <w:jc w:val="both"/>
            </w:pPr>
            <w:r>
              <w:rPr>
                <w:b/>
                <w:bCs/>
              </w:rPr>
              <w:t>DMO</w:t>
            </w:r>
          </w:p>
          <w:tbl>
            <w:tblPr>
              <w:tblW w:w="128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4"/>
              <w:gridCol w:w="435"/>
              <w:gridCol w:w="439"/>
              <w:gridCol w:w="439"/>
              <w:gridCol w:w="610"/>
              <w:gridCol w:w="439"/>
              <w:gridCol w:w="439"/>
              <w:gridCol w:w="410"/>
              <w:gridCol w:w="578"/>
              <w:gridCol w:w="1085"/>
              <w:gridCol w:w="118"/>
              <w:gridCol w:w="1056"/>
              <w:gridCol w:w="671"/>
              <w:gridCol w:w="132"/>
              <w:gridCol w:w="533"/>
              <w:gridCol w:w="664"/>
              <w:gridCol w:w="3948"/>
              <w:gridCol w:w="459"/>
            </w:tblGrid>
            <w:tr w:rsidR="00F67536" w14:paraId="4756A8FB" w14:textId="77777777" w:rsidTr="009378F8">
              <w:trPr>
                <w:trHeight w:val="360"/>
              </w:trPr>
              <w:tc>
                <w:tcPr>
                  <w:tcW w:w="434" w:type="dxa"/>
                  <w:tcMar>
                    <w:top w:w="15" w:type="dxa"/>
                    <w:left w:w="15" w:type="dxa"/>
                    <w:bottom w:w="15" w:type="dxa"/>
                    <w:right w:w="15" w:type="dxa"/>
                  </w:tcMar>
                  <w:vAlign w:val="center"/>
                </w:tcPr>
                <w:p w14:paraId="7FE19276" w14:textId="77777777" w:rsidR="00F67536" w:rsidRDefault="007F5803">
                  <w:pPr>
                    <w:pBdr>
                      <w:top w:val="nil"/>
                      <w:left w:val="nil"/>
                      <w:bottom w:val="nil"/>
                      <w:right w:val="nil"/>
                    </w:pBdr>
                    <w:ind w:left="70" w:right="70"/>
                    <w:jc w:val="both"/>
                  </w:pPr>
                  <w:r>
                    <w:t> </w:t>
                  </w:r>
                </w:p>
              </w:tc>
              <w:tc>
                <w:tcPr>
                  <w:tcW w:w="3211" w:type="dxa"/>
                  <w:gridSpan w:val="7"/>
                  <w:tcBorders>
                    <w:bottom w:val="single" w:sz="8" w:space="0" w:color="000000"/>
                  </w:tcBorders>
                  <w:tcMar>
                    <w:top w:w="15" w:type="dxa"/>
                    <w:left w:w="15" w:type="dxa"/>
                    <w:bottom w:w="15" w:type="dxa"/>
                    <w:right w:w="15" w:type="dxa"/>
                  </w:tcMar>
                  <w:vAlign w:val="center"/>
                </w:tcPr>
                <w:p w14:paraId="0BBCB09B" w14:textId="77777777" w:rsidR="00F67536" w:rsidRDefault="007F5803">
                  <w:pPr>
                    <w:pBdr>
                      <w:top w:val="nil"/>
                      <w:left w:val="nil"/>
                      <w:bottom w:val="nil"/>
                      <w:right w:val="nil"/>
                    </w:pBdr>
                    <w:ind w:left="15" w:right="15"/>
                    <w:jc w:val="both"/>
                  </w:pPr>
                  <w:r>
                    <w:rPr>
                      <w:b/>
                      <w:bCs/>
                    </w:rPr>
                    <w:t>Malzeme Cinsi</w:t>
                  </w:r>
                </w:p>
              </w:tc>
              <w:tc>
                <w:tcPr>
                  <w:tcW w:w="578" w:type="dxa"/>
                  <w:tcMar>
                    <w:top w:w="15" w:type="dxa"/>
                    <w:left w:w="15" w:type="dxa"/>
                    <w:bottom w:w="15" w:type="dxa"/>
                    <w:right w:w="15" w:type="dxa"/>
                  </w:tcMar>
                  <w:vAlign w:val="center"/>
                </w:tcPr>
                <w:p w14:paraId="60CFE7F9" w14:textId="77777777" w:rsidR="00F67536" w:rsidRDefault="007F5803">
                  <w:pPr>
                    <w:pBdr>
                      <w:top w:val="nil"/>
                      <w:left w:val="nil"/>
                      <w:bottom w:val="nil"/>
                      <w:right w:val="nil"/>
                    </w:pBdr>
                    <w:ind w:left="70" w:right="70"/>
                    <w:jc w:val="both"/>
                  </w:pPr>
                  <w:r>
                    <w:t> </w:t>
                  </w:r>
                </w:p>
              </w:tc>
              <w:tc>
                <w:tcPr>
                  <w:tcW w:w="1085" w:type="dxa"/>
                  <w:tcMar>
                    <w:top w:w="15" w:type="dxa"/>
                    <w:left w:w="15" w:type="dxa"/>
                    <w:bottom w:w="15" w:type="dxa"/>
                    <w:right w:w="15" w:type="dxa"/>
                  </w:tcMar>
                  <w:vAlign w:val="center"/>
                </w:tcPr>
                <w:p w14:paraId="2303281B" w14:textId="77777777" w:rsidR="00F67536" w:rsidRDefault="007F5803">
                  <w:pPr>
                    <w:pBdr>
                      <w:top w:val="nil"/>
                      <w:left w:val="nil"/>
                      <w:bottom w:val="nil"/>
                      <w:right w:val="nil"/>
                    </w:pBdr>
                    <w:ind w:left="70" w:right="70"/>
                    <w:jc w:val="both"/>
                  </w:pPr>
                  <w:r>
                    <w:t> </w:t>
                  </w:r>
                </w:p>
              </w:tc>
              <w:tc>
                <w:tcPr>
                  <w:tcW w:w="1977" w:type="dxa"/>
                  <w:gridSpan w:val="4"/>
                  <w:tcBorders>
                    <w:bottom w:val="single" w:sz="8" w:space="0" w:color="000000"/>
                  </w:tcBorders>
                  <w:tcMar>
                    <w:top w:w="15" w:type="dxa"/>
                    <w:left w:w="15" w:type="dxa"/>
                    <w:bottom w:w="15" w:type="dxa"/>
                    <w:right w:w="15" w:type="dxa"/>
                  </w:tcMar>
                  <w:vAlign w:val="center"/>
                </w:tcPr>
                <w:p w14:paraId="4B2655D2" w14:textId="77777777" w:rsidR="00F67536" w:rsidRDefault="007F5803">
                  <w:pPr>
                    <w:pBdr>
                      <w:top w:val="nil"/>
                      <w:left w:val="nil"/>
                      <w:bottom w:val="nil"/>
                      <w:right w:val="nil"/>
                    </w:pBdr>
                    <w:ind w:left="15" w:right="15"/>
                    <w:jc w:val="both"/>
                  </w:pPr>
                  <w:r>
                    <w:rPr>
                      <w:b/>
                      <w:bCs/>
                    </w:rPr>
                    <w:t>T u t a r ı</w:t>
                  </w:r>
                </w:p>
              </w:tc>
              <w:tc>
                <w:tcPr>
                  <w:tcW w:w="5604" w:type="dxa"/>
                  <w:gridSpan w:val="4"/>
                  <w:tcMar>
                    <w:top w:w="15" w:type="dxa"/>
                    <w:left w:w="15" w:type="dxa"/>
                    <w:bottom w:w="15" w:type="dxa"/>
                    <w:right w:w="15" w:type="dxa"/>
                  </w:tcMar>
                  <w:vAlign w:val="center"/>
                </w:tcPr>
                <w:p w14:paraId="18B7341B" w14:textId="77777777" w:rsidR="00F67536" w:rsidRDefault="007F5803">
                  <w:pPr>
                    <w:pBdr>
                      <w:top w:val="nil"/>
                      <w:left w:val="nil"/>
                      <w:bottom w:val="nil"/>
                      <w:right w:val="nil"/>
                    </w:pBdr>
                  </w:pPr>
                  <w:r>
                    <w:t> </w:t>
                  </w:r>
                </w:p>
              </w:tc>
            </w:tr>
            <w:tr w:rsidR="00F67536" w14:paraId="0E966F8E" w14:textId="77777777" w:rsidTr="009378F8">
              <w:trPr>
                <w:trHeight w:val="360"/>
              </w:trPr>
              <w:tc>
                <w:tcPr>
                  <w:tcW w:w="434" w:type="dxa"/>
                  <w:tcMar>
                    <w:top w:w="15" w:type="dxa"/>
                    <w:left w:w="15" w:type="dxa"/>
                    <w:bottom w:w="15" w:type="dxa"/>
                    <w:right w:w="15" w:type="dxa"/>
                  </w:tcMar>
                  <w:vAlign w:val="center"/>
                </w:tcPr>
                <w:p w14:paraId="629D6F5C" w14:textId="77777777" w:rsidR="00F67536" w:rsidRDefault="007F5803">
                  <w:pPr>
                    <w:pBdr>
                      <w:top w:val="nil"/>
                      <w:left w:val="nil"/>
                      <w:bottom w:val="nil"/>
                      <w:right w:val="nil"/>
                    </w:pBdr>
                    <w:ind w:left="70" w:right="70"/>
                    <w:jc w:val="both"/>
                  </w:pPr>
                  <w:r>
                    <w:t> </w:t>
                  </w:r>
                </w:p>
              </w:tc>
              <w:tc>
                <w:tcPr>
                  <w:tcW w:w="3211" w:type="dxa"/>
                  <w:gridSpan w:val="7"/>
                  <w:tcBorders>
                    <w:bottom w:val="single" w:sz="8" w:space="0" w:color="000000"/>
                  </w:tcBorders>
                  <w:tcMar>
                    <w:top w:w="15" w:type="dxa"/>
                    <w:left w:w="15" w:type="dxa"/>
                    <w:bottom w:w="15" w:type="dxa"/>
                    <w:right w:w="15" w:type="dxa"/>
                  </w:tcMar>
                  <w:vAlign w:val="center"/>
                </w:tcPr>
                <w:p w14:paraId="4CC615E1" w14:textId="77777777" w:rsidR="00F67536" w:rsidRDefault="007F5803">
                  <w:pPr>
                    <w:pBdr>
                      <w:top w:val="nil"/>
                      <w:left w:val="nil"/>
                      <w:bottom w:val="nil"/>
                      <w:right w:val="nil"/>
                    </w:pBdr>
                    <w:ind w:left="15" w:right="15"/>
                    <w:jc w:val="both"/>
                  </w:pPr>
                  <w:r>
                    <w:rPr>
                      <w:b/>
                      <w:bCs/>
                    </w:rPr>
                    <w:t>Diğer Yayın alımları</w:t>
                  </w:r>
                </w:p>
              </w:tc>
              <w:tc>
                <w:tcPr>
                  <w:tcW w:w="578" w:type="dxa"/>
                  <w:tcMar>
                    <w:top w:w="15" w:type="dxa"/>
                    <w:left w:w="15" w:type="dxa"/>
                    <w:bottom w:w="15" w:type="dxa"/>
                    <w:right w:w="15" w:type="dxa"/>
                  </w:tcMar>
                  <w:vAlign w:val="center"/>
                </w:tcPr>
                <w:p w14:paraId="6642436F" w14:textId="77777777" w:rsidR="00F67536" w:rsidRDefault="007F5803">
                  <w:pPr>
                    <w:pBdr>
                      <w:top w:val="nil"/>
                      <w:left w:val="nil"/>
                      <w:bottom w:val="nil"/>
                      <w:right w:val="nil"/>
                    </w:pBdr>
                    <w:ind w:left="70" w:right="70"/>
                    <w:jc w:val="both"/>
                  </w:pPr>
                  <w:r>
                    <w:t> </w:t>
                  </w:r>
                </w:p>
              </w:tc>
              <w:tc>
                <w:tcPr>
                  <w:tcW w:w="1085" w:type="dxa"/>
                  <w:tcMar>
                    <w:top w:w="15" w:type="dxa"/>
                    <w:left w:w="15" w:type="dxa"/>
                    <w:bottom w:w="15" w:type="dxa"/>
                    <w:right w:w="15" w:type="dxa"/>
                  </w:tcMar>
                  <w:vAlign w:val="center"/>
                </w:tcPr>
                <w:p w14:paraId="1721EC58" w14:textId="77777777" w:rsidR="00F67536" w:rsidRDefault="007F5803">
                  <w:pPr>
                    <w:pBdr>
                      <w:top w:val="nil"/>
                      <w:left w:val="nil"/>
                      <w:bottom w:val="nil"/>
                      <w:right w:val="nil"/>
                    </w:pBdr>
                    <w:ind w:left="70" w:right="70"/>
                    <w:jc w:val="both"/>
                  </w:pPr>
                  <w:r>
                    <w:t> </w:t>
                  </w:r>
                </w:p>
              </w:tc>
              <w:tc>
                <w:tcPr>
                  <w:tcW w:w="1977" w:type="dxa"/>
                  <w:gridSpan w:val="4"/>
                  <w:tcBorders>
                    <w:bottom w:val="single" w:sz="8" w:space="0" w:color="000000"/>
                  </w:tcBorders>
                  <w:tcMar>
                    <w:top w:w="15" w:type="dxa"/>
                    <w:left w:w="15" w:type="dxa"/>
                    <w:bottom w:w="15" w:type="dxa"/>
                    <w:right w:w="15" w:type="dxa"/>
                  </w:tcMar>
                  <w:vAlign w:val="center"/>
                </w:tcPr>
                <w:p w14:paraId="0B74987B" w14:textId="77777777" w:rsidR="00F67536" w:rsidRDefault="007F5803">
                  <w:pPr>
                    <w:pBdr>
                      <w:top w:val="nil"/>
                      <w:left w:val="nil"/>
                      <w:bottom w:val="nil"/>
                      <w:right w:val="nil"/>
                    </w:pBdr>
                    <w:ind w:left="15" w:right="15"/>
                    <w:jc w:val="both"/>
                  </w:pPr>
                  <w:r>
                    <w:rPr>
                      <w:b/>
                      <w:bCs/>
                    </w:rPr>
                    <w:t>7.000,00 TL</w:t>
                  </w:r>
                </w:p>
              </w:tc>
              <w:tc>
                <w:tcPr>
                  <w:tcW w:w="5604" w:type="dxa"/>
                  <w:gridSpan w:val="4"/>
                  <w:tcMar>
                    <w:top w:w="15" w:type="dxa"/>
                    <w:left w:w="15" w:type="dxa"/>
                    <w:bottom w:w="15" w:type="dxa"/>
                    <w:right w:w="15" w:type="dxa"/>
                  </w:tcMar>
                  <w:vAlign w:val="center"/>
                </w:tcPr>
                <w:p w14:paraId="130A561E" w14:textId="77777777" w:rsidR="00F67536" w:rsidRDefault="007F5803">
                  <w:pPr>
                    <w:pBdr>
                      <w:top w:val="nil"/>
                      <w:left w:val="nil"/>
                      <w:bottom w:val="nil"/>
                      <w:right w:val="nil"/>
                    </w:pBdr>
                  </w:pPr>
                  <w:r>
                    <w:t> </w:t>
                  </w:r>
                </w:p>
              </w:tc>
            </w:tr>
            <w:tr w:rsidR="00F67536" w14:paraId="38F40810" w14:textId="77777777" w:rsidTr="009378F8">
              <w:trPr>
                <w:trHeight w:val="360"/>
              </w:trPr>
              <w:tc>
                <w:tcPr>
                  <w:tcW w:w="434" w:type="dxa"/>
                  <w:tcMar>
                    <w:top w:w="15" w:type="dxa"/>
                    <w:left w:w="15" w:type="dxa"/>
                    <w:bottom w:w="15" w:type="dxa"/>
                    <w:right w:w="15" w:type="dxa"/>
                  </w:tcMar>
                  <w:vAlign w:val="center"/>
                </w:tcPr>
                <w:p w14:paraId="3C4245F8" w14:textId="77777777" w:rsidR="00F67536" w:rsidRDefault="007F5803">
                  <w:pPr>
                    <w:pBdr>
                      <w:top w:val="nil"/>
                      <w:left w:val="nil"/>
                      <w:bottom w:val="nil"/>
                      <w:right w:val="nil"/>
                    </w:pBdr>
                    <w:ind w:left="70" w:right="70"/>
                    <w:jc w:val="both"/>
                  </w:pPr>
                  <w:r>
                    <w:t> </w:t>
                  </w:r>
                </w:p>
              </w:tc>
              <w:tc>
                <w:tcPr>
                  <w:tcW w:w="435" w:type="dxa"/>
                  <w:tcMar>
                    <w:top w:w="15" w:type="dxa"/>
                    <w:left w:w="15" w:type="dxa"/>
                    <w:bottom w:w="15" w:type="dxa"/>
                    <w:right w:w="15" w:type="dxa"/>
                  </w:tcMar>
                  <w:vAlign w:val="center"/>
                </w:tcPr>
                <w:p w14:paraId="55831B73"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21C0FB3F"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03736C05" w14:textId="77777777" w:rsidR="00F67536" w:rsidRDefault="007F5803">
                  <w:pPr>
                    <w:pBdr>
                      <w:top w:val="nil"/>
                      <w:left w:val="nil"/>
                      <w:bottom w:val="nil"/>
                      <w:right w:val="nil"/>
                    </w:pBdr>
                    <w:ind w:left="70" w:right="70"/>
                    <w:jc w:val="both"/>
                  </w:pPr>
                  <w:r>
                    <w:t> </w:t>
                  </w:r>
                </w:p>
              </w:tc>
              <w:tc>
                <w:tcPr>
                  <w:tcW w:w="610" w:type="dxa"/>
                  <w:tcMar>
                    <w:top w:w="15" w:type="dxa"/>
                    <w:left w:w="15" w:type="dxa"/>
                    <w:bottom w:w="15" w:type="dxa"/>
                    <w:right w:w="15" w:type="dxa"/>
                  </w:tcMar>
                  <w:vAlign w:val="center"/>
                </w:tcPr>
                <w:p w14:paraId="7E039DE8"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6BCDBFEB"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4F489747" w14:textId="77777777" w:rsidR="00F67536" w:rsidRDefault="007F5803">
                  <w:pPr>
                    <w:pBdr>
                      <w:top w:val="nil"/>
                      <w:left w:val="nil"/>
                      <w:bottom w:val="nil"/>
                      <w:right w:val="nil"/>
                    </w:pBdr>
                    <w:ind w:left="70" w:right="70"/>
                    <w:jc w:val="both"/>
                  </w:pPr>
                  <w:r>
                    <w:t> </w:t>
                  </w:r>
                </w:p>
              </w:tc>
              <w:tc>
                <w:tcPr>
                  <w:tcW w:w="988" w:type="dxa"/>
                  <w:gridSpan w:val="2"/>
                  <w:tcMar>
                    <w:top w:w="15" w:type="dxa"/>
                    <w:left w:w="15" w:type="dxa"/>
                    <w:bottom w:w="15" w:type="dxa"/>
                    <w:right w:w="15" w:type="dxa"/>
                  </w:tcMar>
                  <w:vAlign w:val="center"/>
                </w:tcPr>
                <w:p w14:paraId="2EE050D7" w14:textId="77777777" w:rsidR="00F67536" w:rsidRDefault="007F5803">
                  <w:pPr>
                    <w:pBdr>
                      <w:top w:val="nil"/>
                      <w:left w:val="nil"/>
                      <w:bottom w:val="nil"/>
                      <w:right w:val="nil"/>
                    </w:pBdr>
                    <w:ind w:left="70" w:right="70"/>
                    <w:jc w:val="both"/>
                  </w:pPr>
                  <w:r>
                    <w:t> </w:t>
                  </w:r>
                </w:p>
              </w:tc>
              <w:tc>
                <w:tcPr>
                  <w:tcW w:w="1203" w:type="dxa"/>
                  <w:gridSpan w:val="2"/>
                  <w:tcMar>
                    <w:top w:w="15" w:type="dxa"/>
                    <w:left w:w="15" w:type="dxa"/>
                    <w:bottom w:w="15" w:type="dxa"/>
                    <w:right w:w="15" w:type="dxa"/>
                  </w:tcMar>
                  <w:vAlign w:val="center"/>
                </w:tcPr>
                <w:p w14:paraId="6E8A1DF9" w14:textId="77777777" w:rsidR="00F67536" w:rsidRDefault="007F5803">
                  <w:pPr>
                    <w:pBdr>
                      <w:top w:val="nil"/>
                      <w:left w:val="nil"/>
                      <w:bottom w:val="nil"/>
                      <w:right w:val="nil"/>
                    </w:pBdr>
                    <w:ind w:left="70" w:right="70"/>
                    <w:jc w:val="both"/>
                  </w:pPr>
                  <w:r>
                    <w:t> </w:t>
                  </w:r>
                </w:p>
              </w:tc>
              <w:tc>
                <w:tcPr>
                  <w:tcW w:w="1056" w:type="dxa"/>
                  <w:tcMar>
                    <w:top w:w="15" w:type="dxa"/>
                    <w:left w:w="15" w:type="dxa"/>
                    <w:bottom w:w="15" w:type="dxa"/>
                    <w:right w:w="15" w:type="dxa"/>
                  </w:tcMar>
                  <w:vAlign w:val="center"/>
                </w:tcPr>
                <w:p w14:paraId="43ACB971" w14:textId="77777777" w:rsidR="00F67536" w:rsidRDefault="007F5803">
                  <w:pPr>
                    <w:pBdr>
                      <w:top w:val="nil"/>
                      <w:left w:val="nil"/>
                      <w:bottom w:val="nil"/>
                      <w:right w:val="nil"/>
                    </w:pBdr>
                    <w:ind w:left="70" w:right="70"/>
                    <w:jc w:val="both"/>
                  </w:pPr>
                  <w:r>
                    <w:t> </w:t>
                  </w:r>
                </w:p>
              </w:tc>
              <w:tc>
                <w:tcPr>
                  <w:tcW w:w="671" w:type="dxa"/>
                  <w:tcMar>
                    <w:top w:w="15" w:type="dxa"/>
                    <w:left w:w="15" w:type="dxa"/>
                    <w:bottom w:w="15" w:type="dxa"/>
                    <w:right w:w="15" w:type="dxa"/>
                  </w:tcMar>
                  <w:vAlign w:val="center"/>
                </w:tcPr>
                <w:p w14:paraId="5452F1C0" w14:textId="77777777" w:rsidR="00F67536" w:rsidRDefault="007F5803">
                  <w:pPr>
                    <w:pBdr>
                      <w:top w:val="nil"/>
                      <w:left w:val="nil"/>
                      <w:bottom w:val="nil"/>
                      <w:right w:val="nil"/>
                    </w:pBdr>
                    <w:ind w:left="70" w:right="70"/>
                    <w:jc w:val="both"/>
                  </w:pPr>
                  <w:r>
                    <w:t> </w:t>
                  </w:r>
                </w:p>
              </w:tc>
              <w:tc>
                <w:tcPr>
                  <w:tcW w:w="665" w:type="dxa"/>
                  <w:gridSpan w:val="2"/>
                  <w:tcMar>
                    <w:top w:w="15" w:type="dxa"/>
                    <w:left w:w="15" w:type="dxa"/>
                    <w:bottom w:w="15" w:type="dxa"/>
                    <w:right w:w="15" w:type="dxa"/>
                  </w:tcMar>
                  <w:vAlign w:val="center"/>
                </w:tcPr>
                <w:p w14:paraId="0D113A74" w14:textId="77777777" w:rsidR="00F67536" w:rsidRDefault="007F5803">
                  <w:pPr>
                    <w:pBdr>
                      <w:top w:val="nil"/>
                      <w:left w:val="nil"/>
                      <w:bottom w:val="nil"/>
                      <w:right w:val="nil"/>
                    </w:pBdr>
                    <w:ind w:left="70" w:right="70"/>
                    <w:jc w:val="both"/>
                  </w:pPr>
                  <w:r>
                    <w:t> </w:t>
                  </w:r>
                </w:p>
              </w:tc>
              <w:tc>
                <w:tcPr>
                  <w:tcW w:w="664" w:type="dxa"/>
                  <w:tcMar>
                    <w:top w:w="15" w:type="dxa"/>
                    <w:left w:w="15" w:type="dxa"/>
                    <w:bottom w:w="15" w:type="dxa"/>
                    <w:right w:w="15" w:type="dxa"/>
                  </w:tcMar>
                  <w:vAlign w:val="center"/>
                </w:tcPr>
                <w:p w14:paraId="68FC369A" w14:textId="77777777" w:rsidR="00F67536" w:rsidRDefault="007F5803">
                  <w:pPr>
                    <w:pBdr>
                      <w:top w:val="nil"/>
                      <w:left w:val="nil"/>
                      <w:bottom w:val="nil"/>
                      <w:right w:val="nil"/>
                    </w:pBdr>
                    <w:ind w:left="70" w:right="70"/>
                    <w:jc w:val="both"/>
                  </w:pPr>
                  <w:r>
                    <w:t> </w:t>
                  </w:r>
                </w:p>
              </w:tc>
              <w:tc>
                <w:tcPr>
                  <w:tcW w:w="4407" w:type="dxa"/>
                  <w:gridSpan w:val="2"/>
                  <w:tcMar>
                    <w:top w:w="15" w:type="dxa"/>
                    <w:left w:w="15" w:type="dxa"/>
                    <w:bottom w:w="15" w:type="dxa"/>
                    <w:right w:w="15" w:type="dxa"/>
                  </w:tcMar>
                  <w:vAlign w:val="center"/>
                </w:tcPr>
                <w:p w14:paraId="2EC79035" w14:textId="77777777" w:rsidR="00F67536" w:rsidRDefault="007F5803">
                  <w:pPr>
                    <w:pBdr>
                      <w:top w:val="nil"/>
                      <w:left w:val="nil"/>
                      <w:bottom w:val="nil"/>
                      <w:right w:val="nil"/>
                    </w:pBdr>
                  </w:pPr>
                  <w:r>
                    <w:t> </w:t>
                  </w:r>
                </w:p>
              </w:tc>
            </w:tr>
            <w:tr w:rsidR="00F67536" w14:paraId="4AD37BC5" w14:textId="77777777" w:rsidTr="009378F8">
              <w:trPr>
                <w:trHeight w:val="360"/>
              </w:trPr>
              <w:tc>
                <w:tcPr>
                  <w:tcW w:w="434" w:type="dxa"/>
                  <w:tcMar>
                    <w:top w:w="15" w:type="dxa"/>
                    <w:left w:w="15" w:type="dxa"/>
                    <w:bottom w:w="15" w:type="dxa"/>
                    <w:right w:w="15" w:type="dxa"/>
                  </w:tcMar>
                  <w:vAlign w:val="center"/>
                </w:tcPr>
                <w:p w14:paraId="04E61A3E" w14:textId="77777777" w:rsidR="00F67536" w:rsidRDefault="007F5803">
                  <w:pPr>
                    <w:pBdr>
                      <w:top w:val="nil"/>
                      <w:left w:val="nil"/>
                      <w:bottom w:val="nil"/>
                      <w:right w:val="nil"/>
                    </w:pBdr>
                    <w:ind w:left="70" w:right="70"/>
                    <w:jc w:val="both"/>
                  </w:pPr>
                  <w:r>
                    <w:t> </w:t>
                  </w:r>
                </w:p>
              </w:tc>
              <w:tc>
                <w:tcPr>
                  <w:tcW w:w="435" w:type="dxa"/>
                  <w:tcMar>
                    <w:top w:w="15" w:type="dxa"/>
                    <w:left w:w="15" w:type="dxa"/>
                    <w:bottom w:w="15" w:type="dxa"/>
                    <w:right w:w="15" w:type="dxa"/>
                  </w:tcMar>
                  <w:vAlign w:val="center"/>
                </w:tcPr>
                <w:p w14:paraId="0A897A7E"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572CEF91"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71EF6590" w14:textId="77777777" w:rsidR="00F67536" w:rsidRDefault="007F5803">
                  <w:pPr>
                    <w:pBdr>
                      <w:top w:val="nil"/>
                      <w:left w:val="nil"/>
                      <w:bottom w:val="nil"/>
                      <w:right w:val="nil"/>
                    </w:pBdr>
                    <w:ind w:left="70" w:right="70"/>
                    <w:jc w:val="both"/>
                  </w:pPr>
                  <w:r>
                    <w:t> </w:t>
                  </w:r>
                </w:p>
              </w:tc>
              <w:tc>
                <w:tcPr>
                  <w:tcW w:w="610" w:type="dxa"/>
                  <w:tcMar>
                    <w:top w:w="15" w:type="dxa"/>
                    <w:left w:w="15" w:type="dxa"/>
                    <w:bottom w:w="15" w:type="dxa"/>
                    <w:right w:w="15" w:type="dxa"/>
                  </w:tcMar>
                  <w:vAlign w:val="center"/>
                </w:tcPr>
                <w:p w14:paraId="081847FE"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268E865C"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44C53BE8" w14:textId="77777777" w:rsidR="00F67536" w:rsidRDefault="007F5803">
                  <w:pPr>
                    <w:pBdr>
                      <w:top w:val="nil"/>
                      <w:left w:val="nil"/>
                      <w:bottom w:val="nil"/>
                      <w:right w:val="nil"/>
                    </w:pBdr>
                    <w:ind w:left="70" w:right="70"/>
                    <w:jc w:val="both"/>
                  </w:pPr>
                  <w:r>
                    <w:t> </w:t>
                  </w:r>
                </w:p>
              </w:tc>
              <w:tc>
                <w:tcPr>
                  <w:tcW w:w="988" w:type="dxa"/>
                  <w:gridSpan w:val="2"/>
                  <w:tcMar>
                    <w:top w:w="15" w:type="dxa"/>
                    <w:left w:w="15" w:type="dxa"/>
                    <w:bottom w:w="15" w:type="dxa"/>
                    <w:right w:w="15" w:type="dxa"/>
                  </w:tcMar>
                  <w:vAlign w:val="center"/>
                </w:tcPr>
                <w:p w14:paraId="5D980DDE" w14:textId="77777777" w:rsidR="00F67536" w:rsidRDefault="007F5803">
                  <w:pPr>
                    <w:pBdr>
                      <w:top w:val="nil"/>
                      <w:left w:val="nil"/>
                      <w:bottom w:val="nil"/>
                      <w:right w:val="nil"/>
                    </w:pBdr>
                    <w:ind w:left="70" w:right="70"/>
                    <w:jc w:val="both"/>
                  </w:pPr>
                  <w:r>
                    <w:t> </w:t>
                  </w:r>
                </w:p>
              </w:tc>
              <w:tc>
                <w:tcPr>
                  <w:tcW w:w="1203" w:type="dxa"/>
                  <w:gridSpan w:val="2"/>
                  <w:tcMar>
                    <w:top w:w="15" w:type="dxa"/>
                    <w:left w:w="15" w:type="dxa"/>
                    <w:bottom w:w="15" w:type="dxa"/>
                    <w:right w:w="15" w:type="dxa"/>
                  </w:tcMar>
                  <w:vAlign w:val="center"/>
                </w:tcPr>
                <w:p w14:paraId="2D58EEA4" w14:textId="77777777" w:rsidR="00F67536" w:rsidRDefault="007F5803">
                  <w:pPr>
                    <w:pBdr>
                      <w:top w:val="nil"/>
                      <w:left w:val="nil"/>
                      <w:bottom w:val="nil"/>
                      <w:right w:val="nil"/>
                    </w:pBdr>
                    <w:ind w:left="15" w:right="15"/>
                    <w:jc w:val="both"/>
                  </w:pPr>
                  <w:r>
                    <w:rPr>
                      <w:b/>
                      <w:bCs/>
                    </w:rPr>
                    <w:t>TOPLAM:</w:t>
                  </w:r>
                </w:p>
              </w:tc>
              <w:tc>
                <w:tcPr>
                  <w:tcW w:w="1056" w:type="dxa"/>
                  <w:tcMar>
                    <w:top w:w="15" w:type="dxa"/>
                    <w:left w:w="15" w:type="dxa"/>
                    <w:bottom w:w="15" w:type="dxa"/>
                    <w:right w:w="15" w:type="dxa"/>
                  </w:tcMar>
                  <w:vAlign w:val="center"/>
                </w:tcPr>
                <w:p w14:paraId="47C7E01F" w14:textId="77777777" w:rsidR="00F67536" w:rsidRDefault="007F5803">
                  <w:pPr>
                    <w:pBdr>
                      <w:top w:val="nil"/>
                      <w:left w:val="nil"/>
                      <w:bottom w:val="nil"/>
                      <w:right w:val="nil"/>
                    </w:pBdr>
                    <w:ind w:left="70" w:right="70"/>
                    <w:jc w:val="both"/>
                  </w:pPr>
                  <w:r>
                    <w:t> </w:t>
                  </w:r>
                </w:p>
              </w:tc>
              <w:tc>
                <w:tcPr>
                  <w:tcW w:w="2000" w:type="dxa"/>
                  <w:gridSpan w:val="4"/>
                  <w:tcBorders>
                    <w:top w:val="single" w:sz="8" w:space="0" w:color="000000"/>
                    <w:bottom w:val="double" w:sz="6" w:space="0" w:color="000000"/>
                  </w:tcBorders>
                  <w:tcMar>
                    <w:top w:w="15" w:type="dxa"/>
                    <w:left w:w="15" w:type="dxa"/>
                    <w:bottom w:w="15" w:type="dxa"/>
                    <w:right w:w="15" w:type="dxa"/>
                  </w:tcMar>
                  <w:vAlign w:val="center"/>
                </w:tcPr>
                <w:p w14:paraId="59EDD73B" w14:textId="77777777" w:rsidR="00F67536" w:rsidRDefault="007F5803">
                  <w:pPr>
                    <w:pBdr>
                      <w:top w:val="nil"/>
                      <w:left w:val="nil"/>
                      <w:bottom w:val="nil"/>
                      <w:right w:val="nil"/>
                    </w:pBdr>
                    <w:ind w:left="15" w:right="15"/>
                    <w:jc w:val="both"/>
                  </w:pPr>
                  <w:r>
                    <w:rPr>
                      <w:b/>
                      <w:bCs/>
                    </w:rPr>
                    <w:t>7.000,00 TL</w:t>
                  </w:r>
                </w:p>
              </w:tc>
              <w:tc>
                <w:tcPr>
                  <w:tcW w:w="4407" w:type="dxa"/>
                  <w:gridSpan w:val="2"/>
                  <w:tcMar>
                    <w:top w:w="15" w:type="dxa"/>
                    <w:left w:w="15" w:type="dxa"/>
                    <w:bottom w:w="15" w:type="dxa"/>
                    <w:right w:w="15" w:type="dxa"/>
                  </w:tcMar>
                  <w:vAlign w:val="center"/>
                </w:tcPr>
                <w:p w14:paraId="1466E7B3" w14:textId="77777777" w:rsidR="00F67536" w:rsidRDefault="007F5803">
                  <w:pPr>
                    <w:pBdr>
                      <w:top w:val="nil"/>
                      <w:left w:val="nil"/>
                      <w:bottom w:val="nil"/>
                      <w:right w:val="nil"/>
                    </w:pBdr>
                  </w:pPr>
                  <w:r>
                    <w:t> </w:t>
                  </w:r>
                </w:p>
              </w:tc>
            </w:tr>
            <w:tr w:rsidR="00F67536" w14:paraId="2F0DE219" w14:textId="77777777" w:rsidTr="009378F8">
              <w:trPr>
                <w:trHeight w:val="360"/>
              </w:trPr>
              <w:tc>
                <w:tcPr>
                  <w:tcW w:w="434" w:type="dxa"/>
                  <w:tcMar>
                    <w:top w:w="15" w:type="dxa"/>
                    <w:left w:w="15" w:type="dxa"/>
                    <w:bottom w:w="15" w:type="dxa"/>
                    <w:right w:w="15" w:type="dxa"/>
                  </w:tcMar>
                  <w:vAlign w:val="center"/>
                </w:tcPr>
                <w:p w14:paraId="2E4001D2" w14:textId="77777777" w:rsidR="00F67536" w:rsidRDefault="007F5803">
                  <w:pPr>
                    <w:pBdr>
                      <w:top w:val="nil"/>
                      <w:left w:val="nil"/>
                      <w:bottom w:val="nil"/>
                      <w:right w:val="nil"/>
                    </w:pBdr>
                    <w:ind w:left="70" w:right="70"/>
                    <w:jc w:val="both"/>
                  </w:pPr>
                  <w:r>
                    <w:t> </w:t>
                  </w:r>
                </w:p>
              </w:tc>
              <w:tc>
                <w:tcPr>
                  <w:tcW w:w="435" w:type="dxa"/>
                  <w:tcMar>
                    <w:top w:w="15" w:type="dxa"/>
                    <w:left w:w="15" w:type="dxa"/>
                    <w:bottom w:w="15" w:type="dxa"/>
                    <w:right w:w="15" w:type="dxa"/>
                  </w:tcMar>
                  <w:vAlign w:val="center"/>
                </w:tcPr>
                <w:p w14:paraId="6892932D"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5A2526E6"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5E522191" w14:textId="77777777" w:rsidR="00F67536" w:rsidRDefault="007F5803">
                  <w:pPr>
                    <w:pBdr>
                      <w:top w:val="nil"/>
                      <w:left w:val="nil"/>
                      <w:bottom w:val="nil"/>
                      <w:right w:val="nil"/>
                    </w:pBdr>
                    <w:ind w:left="70" w:right="70"/>
                    <w:jc w:val="both"/>
                  </w:pPr>
                  <w:r>
                    <w:t> </w:t>
                  </w:r>
                </w:p>
              </w:tc>
              <w:tc>
                <w:tcPr>
                  <w:tcW w:w="610" w:type="dxa"/>
                  <w:tcMar>
                    <w:top w:w="15" w:type="dxa"/>
                    <w:left w:w="15" w:type="dxa"/>
                    <w:bottom w:w="15" w:type="dxa"/>
                    <w:right w:w="15" w:type="dxa"/>
                  </w:tcMar>
                  <w:vAlign w:val="center"/>
                </w:tcPr>
                <w:p w14:paraId="0FDE939E"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68D1C300" w14:textId="77777777" w:rsidR="00F67536" w:rsidRDefault="007F5803">
                  <w:pPr>
                    <w:pBdr>
                      <w:top w:val="nil"/>
                      <w:left w:val="nil"/>
                      <w:bottom w:val="nil"/>
                      <w:right w:val="nil"/>
                    </w:pBdr>
                    <w:ind w:left="70" w:right="70"/>
                    <w:jc w:val="both"/>
                  </w:pPr>
                  <w:r>
                    <w:t> </w:t>
                  </w:r>
                </w:p>
              </w:tc>
              <w:tc>
                <w:tcPr>
                  <w:tcW w:w="439" w:type="dxa"/>
                  <w:tcMar>
                    <w:top w:w="15" w:type="dxa"/>
                    <w:left w:w="15" w:type="dxa"/>
                    <w:bottom w:w="15" w:type="dxa"/>
                    <w:right w:w="15" w:type="dxa"/>
                  </w:tcMar>
                  <w:vAlign w:val="center"/>
                </w:tcPr>
                <w:p w14:paraId="5232D674" w14:textId="77777777" w:rsidR="00F67536" w:rsidRDefault="007F5803">
                  <w:pPr>
                    <w:pBdr>
                      <w:top w:val="nil"/>
                      <w:left w:val="nil"/>
                      <w:bottom w:val="nil"/>
                      <w:right w:val="nil"/>
                    </w:pBdr>
                    <w:ind w:left="70" w:right="70"/>
                    <w:jc w:val="both"/>
                  </w:pPr>
                  <w:r>
                    <w:t> </w:t>
                  </w:r>
                </w:p>
              </w:tc>
              <w:tc>
                <w:tcPr>
                  <w:tcW w:w="988" w:type="dxa"/>
                  <w:gridSpan w:val="2"/>
                  <w:tcMar>
                    <w:top w:w="15" w:type="dxa"/>
                    <w:left w:w="15" w:type="dxa"/>
                    <w:bottom w:w="15" w:type="dxa"/>
                    <w:right w:w="15" w:type="dxa"/>
                  </w:tcMar>
                  <w:vAlign w:val="center"/>
                </w:tcPr>
                <w:p w14:paraId="0359F8DC" w14:textId="77777777" w:rsidR="00F67536" w:rsidRDefault="007F5803">
                  <w:pPr>
                    <w:pBdr>
                      <w:top w:val="nil"/>
                      <w:left w:val="nil"/>
                      <w:bottom w:val="nil"/>
                      <w:right w:val="nil"/>
                    </w:pBdr>
                    <w:ind w:left="70" w:right="70"/>
                    <w:jc w:val="both"/>
                  </w:pPr>
                  <w:r>
                    <w:t> </w:t>
                  </w:r>
                </w:p>
              </w:tc>
              <w:tc>
                <w:tcPr>
                  <w:tcW w:w="1203" w:type="dxa"/>
                  <w:gridSpan w:val="2"/>
                  <w:tcMar>
                    <w:top w:w="15" w:type="dxa"/>
                    <w:left w:w="15" w:type="dxa"/>
                    <w:bottom w:w="15" w:type="dxa"/>
                    <w:right w:w="15" w:type="dxa"/>
                  </w:tcMar>
                  <w:vAlign w:val="center"/>
                </w:tcPr>
                <w:p w14:paraId="2DACC5CC" w14:textId="77777777" w:rsidR="00F67536" w:rsidRDefault="007F5803">
                  <w:pPr>
                    <w:pBdr>
                      <w:top w:val="nil"/>
                      <w:left w:val="nil"/>
                      <w:bottom w:val="nil"/>
                      <w:right w:val="nil"/>
                    </w:pBdr>
                    <w:ind w:left="70" w:right="70"/>
                    <w:jc w:val="both"/>
                  </w:pPr>
                  <w:r>
                    <w:t> </w:t>
                  </w:r>
                </w:p>
              </w:tc>
              <w:tc>
                <w:tcPr>
                  <w:tcW w:w="1056" w:type="dxa"/>
                  <w:tcMar>
                    <w:top w:w="15" w:type="dxa"/>
                    <w:left w:w="15" w:type="dxa"/>
                    <w:bottom w:w="15" w:type="dxa"/>
                    <w:right w:w="15" w:type="dxa"/>
                  </w:tcMar>
                  <w:vAlign w:val="center"/>
                </w:tcPr>
                <w:p w14:paraId="582CED96" w14:textId="77777777" w:rsidR="00F67536" w:rsidRDefault="007F5803">
                  <w:pPr>
                    <w:pBdr>
                      <w:top w:val="nil"/>
                      <w:left w:val="nil"/>
                      <w:bottom w:val="nil"/>
                      <w:right w:val="nil"/>
                    </w:pBdr>
                    <w:ind w:left="70" w:right="70"/>
                    <w:jc w:val="both"/>
                  </w:pPr>
                  <w:r>
                    <w:t> </w:t>
                  </w:r>
                </w:p>
              </w:tc>
              <w:tc>
                <w:tcPr>
                  <w:tcW w:w="671" w:type="dxa"/>
                  <w:tcMar>
                    <w:top w:w="15" w:type="dxa"/>
                    <w:left w:w="15" w:type="dxa"/>
                    <w:bottom w:w="15" w:type="dxa"/>
                    <w:right w:w="15" w:type="dxa"/>
                  </w:tcMar>
                  <w:vAlign w:val="center"/>
                </w:tcPr>
                <w:p w14:paraId="4EA38276" w14:textId="77777777" w:rsidR="00F67536" w:rsidRDefault="007F5803">
                  <w:pPr>
                    <w:pBdr>
                      <w:top w:val="nil"/>
                      <w:left w:val="nil"/>
                      <w:bottom w:val="nil"/>
                      <w:right w:val="nil"/>
                    </w:pBdr>
                    <w:ind w:left="70" w:right="70"/>
                    <w:jc w:val="both"/>
                  </w:pPr>
                  <w:r>
                    <w:t> </w:t>
                  </w:r>
                </w:p>
              </w:tc>
              <w:tc>
                <w:tcPr>
                  <w:tcW w:w="665" w:type="dxa"/>
                  <w:gridSpan w:val="2"/>
                  <w:tcMar>
                    <w:top w:w="15" w:type="dxa"/>
                    <w:left w:w="15" w:type="dxa"/>
                    <w:bottom w:w="15" w:type="dxa"/>
                    <w:right w:w="15" w:type="dxa"/>
                  </w:tcMar>
                  <w:vAlign w:val="center"/>
                </w:tcPr>
                <w:p w14:paraId="71D0C314" w14:textId="77777777" w:rsidR="00F67536" w:rsidRDefault="007F5803">
                  <w:pPr>
                    <w:pBdr>
                      <w:top w:val="nil"/>
                      <w:left w:val="nil"/>
                      <w:bottom w:val="nil"/>
                      <w:right w:val="nil"/>
                    </w:pBdr>
                    <w:ind w:left="70" w:right="70"/>
                    <w:jc w:val="both"/>
                  </w:pPr>
                  <w:r>
                    <w:t> </w:t>
                  </w:r>
                </w:p>
              </w:tc>
              <w:tc>
                <w:tcPr>
                  <w:tcW w:w="664" w:type="dxa"/>
                  <w:tcMar>
                    <w:top w:w="15" w:type="dxa"/>
                    <w:left w:w="15" w:type="dxa"/>
                    <w:bottom w:w="15" w:type="dxa"/>
                    <w:right w:w="15" w:type="dxa"/>
                  </w:tcMar>
                  <w:vAlign w:val="center"/>
                </w:tcPr>
                <w:p w14:paraId="70D8CAC7" w14:textId="77777777" w:rsidR="00F67536" w:rsidRDefault="007F5803">
                  <w:pPr>
                    <w:pBdr>
                      <w:top w:val="nil"/>
                      <w:left w:val="nil"/>
                      <w:bottom w:val="nil"/>
                      <w:right w:val="nil"/>
                    </w:pBdr>
                    <w:ind w:left="70" w:right="70"/>
                    <w:jc w:val="both"/>
                  </w:pPr>
                  <w:r>
                    <w:t> </w:t>
                  </w:r>
                </w:p>
              </w:tc>
              <w:tc>
                <w:tcPr>
                  <w:tcW w:w="4407" w:type="dxa"/>
                  <w:gridSpan w:val="2"/>
                  <w:tcMar>
                    <w:top w:w="15" w:type="dxa"/>
                    <w:left w:w="15" w:type="dxa"/>
                    <w:bottom w:w="15" w:type="dxa"/>
                    <w:right w:w="15" w:type="dxa"/>
                  </w:tcMar>
                  <w:vAlign w:val="center"/>
                </w:tcPr>
                <w:p w14:paraId="47E81F84" w14:textId="77777777" w:rsidR="00F67536" w:rsidRDefault="007F5803">
                  <w:pPr>
                    <w:pBdr>
                      <w:top w:val="nil"/>
                      <w:left w:val="nil"/>
                      <w:bottom w:val="nil"/>
                      <w:right w:val="nil"/>
                    </w:pBdr>
                  </w:pPr>
                  <w:r>
                    <w:t> </w:t>
                  </w:r>
                </w:p>
              </w:tc>
            </w:tr>
            <w:tr w:rsidR="00F67536" w14:paraId="3CC70444" w14:textId="77777777" w:rsidTr="009378F8">
              <w:trPr>
                <w:trHeight w:val="360"/>
              </w:trPr>
              <w:tc>
                <w:tcPr>
                  <w:tcW w:w="12430" w:type="dxa"/>
                  <w:gridSpan w:val="17"/>
                  <w:tcMar>
                    <w:top w:w="15" w:type="dxa"/>
                    <w:left w:w="15" w:type="dxa"/>
                    <w:bottom w:w="15" w:type="dxa"/>
                    <w:right w:w="15" w:type="dxa"/>
                  </w:tcMar>
                  <w:vAlign w:val="center"/>
                </w:tcPr>
                <w:p w14:paraId="7262481A" w14:textId="0845D26C" w:rsidR="00342EE0" w:rsidRDefault="007F5803">
                  <w:pPr>
                    <w:pBdr>
                      <w:top w:val="nil"/>
                      <w:left w:val="nil"/>
                      <w:bottom w:val="nil"/>
                      <w:right w:val="nil"/>
                    </w:pBdr>
                    <w:ind w:left="15" w:right="15"/>
                    <w:jc w:val="both"/>
                  </w:pPr>
                  <w:r>
                    <w:t xml:space="preserve">Ayrıca </w:t>
                  </w:r>
                  <w:r>
                    <w:rPr>
                      <w:b/>
                      <w:bCs/>
                    </w:rPr>
                    <w:t xml:space="preserve">Diğer Yayın </w:t>
                  </w:r>
                  <w:r>
                    <w:t xml:space="preserve">alımının yapılabilmesi için bu harcama kalemine </w:t>
                  </w:r>
                  <w:r w:rsidR="0091741C">
                    <w:rPr>
                      <w:b/>
                      <w:bCs/>
                    </w:rPr>
                    <w:t>2027</w:t>
                  </w:r>
                  <w:r>
                    <w:rPr>
                      <w:b/>
                      <w:bCs/>
                    </w:rPr>
                    <w:t xml:space="preserve"> Yılında 7.000- TL.</w:t>
                  </w:r>
                  <w:r>
                    <w:t xml:space="preserve">, </w:t>
                  </w:r>
                  <w:r w:rsidR="0091741C">
                    <w:t>2028</w:t>
                  </w:r>
                  <w:r>
                    <w:t xml:space="preserve"> yılında 8.000- TL. ve </w:t>
                  </w:r>
                  <w:r w:rsidR="0091741C">
                    <w:t>2029</w:t>
                  </w:r>
                  <w:r>
                    <w:t xml:space="preserve"> yılında 8.000- TL. ödenek gerekmektedir.</w:t>
                  </w:r>
                </w:p>
                <w:p w14:paraId="36D24615" w14:textId="4A5EE832" w:rsidR="00342EE0" w:rsidRDefault="00342EE0" w:rsidP="00342EE0">
                  <w:pPr>
                    <w:spacing w:before="240" w:after="240"/>
                    <w:jc w:val="both"/>
                  </w:pPr>
                  <w:r>
                    <w:rPr>
                      <w:b/>
                      <w:bCs/>
                    </w:rPr>
                    <w:lastRenderedPageBreak/>
                    <w:t>Gerçek İhtiyaç Teklif Toplamı</w:t>
                  </w:r>
                </w:p>
                <w:p w14:paraId="3BD759FD" w14:textId="77D74ABC" w:rsidR="00342EE0" w:rsidRDefault="0091741C" w:rsidP="00342EE0">
                  <w:pPr>
                    <w:spacing w:before="240" w:after="240"/>
                    <w:jc w:val="both"/>
                    <w:rPr>
                      <w:b/>
                      <w:bCs/>
                      <w:color w:val="FF0000"/>
                    </w:rPr>
                  </w:pPr>
                  <w:r>
                    <w:rPr>
                      <w:b/>
                      <w:bCs/>
                    </w:rPr>
                    <w:t>2027</w:t>
                  </w:r>
                  <w:r w:rsidR="00342EE0">
                    <w:rPr>
                      <w:b/>
                      <w:bCs/>
                    </w:rPr>
                    <w:t>=</w:t>
                  </w:r>
                  <w:r w:rsidR="00342EE0" w:rsidRPr="00342EE0">
                    <w:rPr>
                      <w:b/>
                      <w:bCs/>
                      <w:color w:val="FF0000"/>
                    </w:rPr>
                    <w:t>15.600</w:t>
                  </w:r>
                  <w:r w:rsidR="00342EE0">
                    <w:rPr>
                      <w:b/>
                      <w:bCs/>
                      <w:color w:val="FF0000"/>
                    </w:rPr>
                    <w:t>TL</w:t>
                  </w:r>
                </w:p>
                <w:p w14:paraId="4FA4135B" w14:textId="5CCA2AD2" w:rsidR="00342EE0" w:rsidRDefault="0091741C" w:rsidP="00342EE0">
                  <w:pPr>
                    <w:spacing w:before="240" w:after="240"/>
                    <w:jc w:val="both"/>
                  </w:pPr>
                  <w:r>
                    <w:rPr>
                      <w:b/>
                      <w:bCs/>
                    </w:rPr>
                    <w:t>2028</w:t>
                  </w:r>
                  <w:r w:rsidR="00342EE0">
                    <w:rPr>
                      <w:b/>
                      <w:bCs/>
                    </w:rPr>
                    <w:t>=</w:t>
                  </w:r>
                  <w:r w:rsidR="009378F8" w:rsidRPr="00342EE0">
                    <w:rPr>
                      <w:b/>
                      <w:bCs/>
                      <w:color w:val="FF0000"/>
                    </w:rPr>
                    <w:t>1</w:t>
                  </w:r>
                  <w:r w:rsidR="009378F8">
                    <w:rPr>
                      <w:b/>
                      <w:bCs/>
                      <w:color w:val="FF0000"/>
                    </w:rPr>
                    <w:t>6</w:t>
                  </w:r>
                  <w:r w:rsidR="009378F8" w:rsidRPr="00342EE0">
                    <w:rPr>
                      <w:b/>
                      <w:bCs/>
                      <w:color w:val="FF0000"/>
                    </w:rPr>
                    <w:t>.600</w:t>
                  </w:r>
                  <w:r w:rsidR="009378F8">
                    <w:rPr>
                      <w:b/>
                      <w:bCs/>
                      <w:color w:val="FF0000"/>
                    </w:rPr>
                    <w:t>TL</w:t>
                  </w:r>
                </w:p>
                <w:p w14:paraId="5CF1A80D" w14:textId="65D21B76" w:rsidR="00342EE0" w:rsidRDefault="0091741C" w:rsidP="00342EE0">
                  <w:pPr>
                    <w:jc w:val="both"/>
                    <w:rPr>
                      <w:rFonts w:ascii="Calibri" w:hAnsi="Calibri" w:cs="Calibri"/>
                      <w:b/>
                      <w:bCs/>
                      <w:color w:val="000000"/>
                      <w:sz w:val="28"/>
                      <w:szCs w:val="28"/>
                    </w:rPr>
                  </w:pPr>
                  <w:r>
                    <w:rPr>
                      <w:b/>
                      <w:bCs/>
                    </w:rPr>
                    <w:t>2029</w:t>
                  </w:r>
                  <w:r w:rsidR="00342EE0">
                    <w:rPr>
                      <w:b/>
                      <w:bCs/>
                    </w:rPr>
                    <w:t>=</w:t>
                  </w:r>
                  <w:r w:rsidR="009378F8" w:rsidRPr="00342EE0">
                    <w:rPr>
                      <w:b/>
                      <w:bCs/>
                      <w:color w:val="FF0000"/>
                    </w:rPr>
                    <w:t>1</w:t>
                  </w:r>
                  <w:r w:rsidR="009378F8">
                    <w:rPr>
                      <w:b/>
                      <w:bCs/>
                      <w:color w:val="FF0000"/>
                    </w:rPr>
                    <w:t>6</w:t>
                  </w:r>
                  <w:r w:rsidR="009378F8" w:rsidRPr="00342EE0">
                    <w:rPr>
                      <w:b/>
                      <w:bCs/>
                      <w:color w:val="FF0000"/>
                    </w:rPr>
                    <w:t>.600</w:t>
                  </w:r>
                  <w:r w:rsidR="009378F8">
                    <w:rPr>
                      <w:b/>
                      <w:bCs/>
                      <w:color w:val="FF0000"/>
                    </w:rPr>
                    <w:t>TL</w:t>
                  </w:r>
                </w:p>
                <w:p w14:paraId="42A79613" w14:textId="3DE0C13E" w:rsidR="00F67536" w:rsidRDefault="00F67536">
                  <w:pPr>
                    <w:pBdr>
                      <w:top w:val="nil"/>
                      <w:left w:val="nil"/>
                      <w:bottom w:val="nil"/>
                      <w:right w:val="nil"/>
                    </w:pBdr>
                    <w:ind w:left="15" w:right="15"/>
                    <w:jc w:val="both"/>
                  </w:pPr>
                </w:p>
              </w:tc>
              <w:tc>
                <w:tcPr>
                  <w:tcW w:w="0" w:type="auto"/>
                  <w:tcMar>
                    <w:top w:w="15" w:type="dxa"/>
                    <w:left w:w="15" w:type="dxa"/>
                    <w:bottom w:w="15" w:type="dxa"/>
                    <w:right w:w="15" w:type="dxa"/>
                  </w:tcMar>
                  <w:vAlign w:val="center"/>
                </w:tcPr>
                <w:p w14:paraId="32352B33" w14:textId="77777777" w:rsidR="00F67536" w:rsidRDefault="007F5803">
                  <w:r>
                    <w:lastRenderedPageBreak/>
                    <w:t> </w:t>
                  </w:r>
                </w:p>
              </w:tc>
            </w:tr>
            <w:tr w:rsidR="00F67536" w14:paraId="609F4A82" w14:textId="77777777" w:rsidTr="009378F8">
              <w:trPr>
                <w:gridAfter w:val="1"/>
                <w:wAfter w:w="100" w:type="dxa"/>
                <w:trHeight w:val="360"/>
              </w:trPr>
              <w:tc>
                <w:tcPr>
                  <w:tcW w:w="0" w:type="auto"/>
                  <w:gridSpan w:val="17"/>
                  <w:tcMar>
                    <w:top w:w="15" w:type="dxa"/>
                    <w:left w:w="15" w:type="dxa"/>
                    <w:bottom w:w="15" w:type="dxa"/>
                    <w:right w:w="15" w:type="dxa"/>
                  </w:tcMar>
                  <w:vAlign w:val="center"/>
                </w:tcPr>
                <w:p w14:paraId="7FD6704E" w14:textId="01E3565E" w:rsidR="00F67536" w:rsidRDefault="00F67536"/>
              </w:tc>
            </w:tr>
          </w:tbl>
          <w:tbl>
            <w:tblPr>
              <w:tblStyle w:val="TabloKlavuzu"/>
              <w:tblW w:w="0" w:type="auto"/>
              <w:tblLook w:val="04A0" w:firstRow="1" w:lastRow="0" w:firstColumn="1" w:lastColumn="0" w:noHBand="0" w:noVBand="1"/>
            </w:tblPr>
            <w:tblGrid>
              <w:gridCol w:w="4549"/>
              <w:gridCol w:w="10337"/>
            </w:tblGrid>
            <w:tr w:rsidR="00F67536" w14:paraId="4C01D725" w14:textId="77777777" w:rsidTr="009378F8">
              <w:trPr>
                <w:trHeight w:hRule="exact" w:val="492"/>
              </w:trPr>
              <w:tc>
                <w:tcPr>
                  <w:tcW w:w="4549" w:type="dxa"/>
                  <w:tcMar>
                    <w:top w:w="0" w:type="dxa"/>
                    <w:bottom w:w="0" w:type="dxa"/>
                  </w:tcMar>
                </w:tcPr>
                <w:p w14:paraId="166074F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0D749196" w14:textId="195B44FE" w:rsidR="00FA236E" w:rsidRPr="00B446D1" w:rsidRDefault="009378F8" w:rsidP="00FA236E">
                  <w:pPr>
                    <w:spacing w:before="240"/>
                    <w:rPr>
                      <w:rFonts w:ascii="Tahoma" w:hAnsi="Tahoma" w:cs="Tahoma"/>
                      <w:sz w:val="20"/>
                      <w:szCs w:val="20"/>
                    </w:rPr>
                  </w:pPr>
                  <w:r w:rsidRPr="009378F8">
                    <w:rPr>
                      <w:rFonts w:ascii="Tahoma" w:hAnsi="Tahoma" w:cs="Tahoma"/>
                      <w:noProof/>
                      <w:color w:val="FF0000"/>
                      <w:sz w:val="20"/>
                      <w:szCs w:val="20"/>
                    </w:rPr>
                    <w:t>1.600TL</w:t>
                  </w:r>
                </w:p>
              </w:tc>
            </w:tr>
            <w:tr w:rsidR="00F67536" w14:paraId="377C4841" w14:textId="77777777" w:rsidTr="009378F8">
              <w:trPr>
                <w:trHeight w:val="1211"/>
              </w:trPr>
              <w:tc>
                <w:tcPr>
                  <w:tcW w:w="4549" w:type="dxa"/>
                </w:tcPr>
                <w:p w14:paraId="7DA7945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0F3792C" w14:textId="77777777" w:rsidR="00FA236E" w:rsidRPr="00B446D1" w:rsidRDefault="00FA236E" w:rsidP="00FA236E">
                  <w:pPr>
                    <w:spacing w:before="240"/>
                    <w:jc w:val="both"/>
                    <w:rPr>
                      <w:rFonts w:ascii="Tahoma" w:hAnsi="Tahoma" w:cs="Tahoma"/>
                      <w:sz w:val="20"/>
                      <w:szCs w:val="20"/>
                    </w:rPr>
                  </w:pPr>
                </w:p>
              </w:tc>
            </w:tr>
          </w:tbl>
          <w:p w14:paraId="35ECB317" w14:textId="77777777" w:rsidR="00FA236E" w:rsidRPr="00B446D1" w:rsidRDefault="00FA236E" w:rsidP="00FA236E">
            <w:pPr>
              <w:spacing w:before="240"/>
              <w:jc w:val="both"/>
              <w:rPr>
                <w:rFonts w:ascii="Tahoma" w:hAnsi="Tahoma" w:cs="Tahoma"/>
                <w:sz w:val="20"/>
                <w:szCs w:val="20"/>
              </w:rPr>
            </w:pPr>
          </w:p>
        </w:tc>
      </w:tr>
    </w:tbl>
    <w:p w14:paraId="7E3942FD" w14:textId="77777777" w:rsidR="00FA236E" w:rsidRPr="00B446D1" w:rsidRDefault="00FA236E" w:rsidP="00FA236E">
      <w:pPr>
        <w:rPr>
          <w:rFonts w:ascii="Tahoma" w:hAnsi="Tahoma" w:cs="Tahoma"/>
          <w:sz w:val="20"/>
          <w:szCs w:val="20"/>
        </w:rPr>
      </w:pPr>
    </w:p>
    <w:p w14:paraId="75CBE76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CAD6AD9" w14:textId="77777777" w:rsidTr="00FA236E">
        <w:trPr>
          <w:trHeight w:val="397"/>
        </w:trPr>
        <w:tc>
          <w:tcPr>
            <w:tcW w:w="1695" w:type="dxa"/>
            <w:tcMar>
              <w:top w:w="0" w:type="dxa"/>
              <w:left w:w="108" w:type="dxa"/>
              <w:bottom w:w="0" w:type="dxa"/>
              <w:right w:w="108" w:type="dxa"/>
            </w:tcMar>
            <w:vAlign w:val="center"/>
          </w:tcPr>
          <w:p w14:paraId="2A79789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11423C8" w14:textId="523A396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BBD0026" w14:textId="77777777" w:rsidTr="00FA236E">
        <w:trPr>
          <w:trHeight w:val="397"/>
        </w:trPr>
        <w:tc>
          <w:tcPr>
            <w:tcW w:w="1695" w:type="dxa"/>
            <w:tcMar>
              <w:top w:w="0" w:type="dxa"/>
              <w:left w:w="108" w:type="dxa"/>
              <w:bottom w:w="0" w:type="dxa"/>
              <w:right w:w="108" w:type="dxa"/>
            </w:tcMar>
            <w:vAlign w:val="center"/>
          </w:tcPr>
          <w:p w14:paraId="33E8F3B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ADA175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7566638" w14:textId="77777777" w:rsidTr="00FA236E">
        <w:trPr>
          <w:trHeight w:val="397"/>
        </w:trPr>
        <w:tc>
          <w:tcPr>
            <w:tcW w:w="1695" w:type="dxa"/>
            <w:tcMar>
              <w:top w:w="0" w:type="dxa"/>
              <w:left w:w="108" w:type="dxa"/>
              <w:bottom w:w="0" w:type="dxa"/>
              <w:right w:w="108" w:type="dxa"/>
            </w:tcMar>
            <w:vAlign w:val="center"/>
          </w:tcPr>
          <w:p w14:paraId="4CBB927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2EE9EF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A4ADFFC" w14:textId="77777777" w:rsidTr="00FA236E">
        <w:trPr>
          <w:trHeight w:val="397"/>
        </w:trPr>
        <w:tc>
          <w:tcPr>
            <w:tcW w:w="1695" w:type="dxa"/>
            <w:tcMar>
              <w:top w:w="0" w:type="dxa"/>
              <w:left w:w="108" w:type="dxa"/>
              <w:bottom w:w="0" w:type="dxa"/>
              <w:right w:w="108" w:type="dxa"/>
            </w:tcMar>
            <w:vAlign w:val="center"/>
          </w:tcPr>
          <w:p w14:paraId="389C340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B85E2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452D8A5" w14:textId="77777777" w:rsidTr="00FA236E">
        <w:trPr>
          <w:trHeight w:val="397"/>
        </w:trPr>
        <w:tc>
          <w:tcPr>
            <w:tcW w:w="1695" w:type="dxa"/>
            <w:tcMar>
              <w:top w:w="0" w:type="dxa"/>
              <w:left w:w="108" w:type="dxa"/>
              <w:bottom w:w="0" w:type="dxa"/>
              <w:right w:w="108" w:type="dxa"/>
            </w:tcMar>
            <w:vAlign w:val="center"/>
          </w:tcPr>
          <w:p w14:paraId="657F8F3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9A6854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711C4B14" w14:textId="77777777" w:rsidTr="00FA236E">
        <w:trPr>
          <w:trHeight w:val="397"/>
        </w:trPr>
        <w:tc>
          <w:tcPr>
            <w:tcW w:w="1695" w:type="dxa"/>
            <w:tcMar>
              <w:top w:w="0" w:type="dxa"/>
              <w:left w:w="108" w:type="dxa"/>
              <w:bottom w:w="0" w:type="dxa"/>
              <w:right w:w="108" w:type="dxa"/>
            </w:tcMar>
            <w:vAlign w:val="center"/>
          </w:tcPr>
          <w:p w14:paraId="694DF71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F0D6D05"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5793E9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781C669" w14:textId="77777777" w:rsidTr="00FA236E">
        <w:trPr>
          <w:trHeight w:hRule="exact" w:val="397"/>
        </w:trPr>
        <w:tc>
          <w:tcPr>
            <w:tcW w:w="1418" w:type="dxa"/>
            <w:vMerge w:val="restart"/>
            <w:tcMar>
              <w:top w:w="0" w:type="dxa"/>
            </w:tcMar>
            <w:vAlign w:val="center"/>
          </w:tcPr>
          <w:p w14:paraId="7764131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53CE4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C203E3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C00959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D784747" w14:textId="58F9B6D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A53652D" w14:textId="02816BB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C5D6F41" w14:textId="3540EACD"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C59529F" w14:textId="77777777" w:rsidTr="00FA236E">
        <w:trPr>
          <w:trHeight w:hRule="exact" w:val="397"/>
        </w:trPr>
        <w:tc>
          <w:tcPr>
            <w:tcW w:w="1418" w:type="dxa"/>
            <w:vMerge/>
            <w:vAlign w:val="bottom"/>
          </w:tcPr>
          <w:p w14:paraId="58A5940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32C508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61ABE5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B04BAE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F837C6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248234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47E4CE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26D09" w14:paraId="5646B90D" w14:textId="77777777" w:rsidTr="004450FE">
        <w:trPr>
          <w:trHeight w:hRule="exact" w:val="312"/>
        </w:trPr>
        <w:tc>
          <w:tcPr>
            <w:tcW w:w="1418" w:type="dxa"/>
            <w:tcMar>
              <w:top w:w="0" w:type="dxa"/>
            </w:tcMar>
          </w:tcPr>
          <w:p w14:paraId="19C37EA6"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7BDE5475"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B5B0883" w14:textId="77777777" w:rsidR="00126D09" w:rsidRPr="00B446D1" w:rsidRDefault="00126D09" w:rsidP="00126D09">
            <w:pPr>
              <w:pStyle w:val="ppMsoNormal"/>
              <w:spacing w:after="200"/>
              <w:jc w:val="center"/>
              <w:rPr>
                <w:rFonts w:ascii="Tahoma" w:hAnsi="Tahoma" w:cs="Tahoma"/>
                <w:sz w:val="20"/>
                <w:szCs w:val="20"/>
              </w:rPr>
            </w:pPr>
            <w:r w:rsidRPr="00B446D1">
              <w:rPr>
                <w:rFonts w:ascii="Tahoma" w:hAnsi="Tahoma" w:cs="Tahoma"/>
                <w:noProof/>
                <w:sz w:val="20"/>
                <w:szCs w:val="20"/>
              </w:rPr>
              <w:t>03.02.10.04</w:t>
            </w:r>
          </w:p>
        </w:tc>
        <w:tc>
          <w:tcPr>
            <w:tcW w:w="5536" w:type="dxa"/>
            <w:tcMar>
              <w:top w:w="0" w:type="dxa"/>
            </w:tcMar>
          </w:tcPr>
          <w:p w14:paraId="0E6254BF" w14:textId="77777777" w:rsidR="00126D09" w:rsidRPr="00B446D1" w:rsidRDefault="00126D09" w:rsidP="00126D09">
            <w:pPr>
              <w:pStyle w:val="ppMsoNormal"/>
              <w:spacing w:after="200"/>
              <w:rPr>
                <w:rFonts w:ascii="Tahoma" w:hAnsi="Tahoma" w:cs="Tahoma"/>
                <w:sz w:val="20"/>
                <w:szCs w:val="20"/>
              </w:rPr>
            </w:pPr>
            <w:r w:rsidRPr="00B446D1">
              <w:rPr>
                <w:rFonts w:ascii="Tahoma" w:hAnsi="Tahoma" w:cs="Tahoma"/>
                <w:noProof/>
                <w:sz w:val="20"/>
                <w:szCs w:val="20"/>
              </w:rPr>
              <w:t>Diğer Yayın</w:t>
            </w:r>
            <w:r w:rsidRPr="00B446D1">
              <w:rPr>
                <w:rFonts w:ascii="Tahoma" w:hAnsi="Tahoma" w:cs="Tahoma"/>
                <w:sz w:val="20"/>
                <w:szCs w:val="20"/>
              </w:rPr>
              <w:t xml:space="preserve"> Alımları</w:t>
            </w:r>
          </w:p>
        </w:tc>
        <w:tc>
          <w:tcPr>
            <w:tcW w:w="1647" w:type="dxa"/>
            <w:tcMar>
              <w:top w:w="0" w:type="dxa"/>
            </w:tcMar>
            <w:vAlign w:val="bottom"/>
          </w:tcPr>
          <w:p w14:paraId="6D59DDFA" w14:textId="5298816C"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14.000,00</w:t>
            </w:r>
          </w:p>
        </w:tc>
        <w:tc>
          <w:tcPr>
            <w:tcW w:w="1705" w:type="dxa"/>
            <w:tcMar>
              <w:top w:w="0" w:type="dxa"/>
            </w:tcMar>
            <w:vAlign w:val="bottom"/>
          </w:tcPr>
          <w:p w14:paraId="2BA5C1AC" w14:textId="75E621CF"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15.000,00</w:t>
            </w:r>
          </w:p>
        </w:tc>
        <w:tc>
          <w:tcPr>
            <w:tcW w:w="1628" w:type="dxa"/>
            <w:tcMar>
              <w:top w:w="0" w:type="dxa"/>
            </w:tcMar>
          </w:tcPr>
          <w:p w14:paraId="1103B516" w14:textId="08ECE2B4" w:rsidR="00126D09" w:rsidRPr="00126D09" w:rsidRDefault="00126D09" w:rsidP="00126D09">
            <w:pPr>
              <w:pStyle w:val="ppMsoNormal"/>
              <w:spacing w:after="200"/>
              <w:jc w:val="right"/>
              <w:rPr>
                <w:rFonts w:ascii="Tahoma" w:hAnsi="Tahoma" w:cs="Tahoma"/>
                <w:color w:val="FF0000"/>
                <w:sz w:val="20"/>
                <w:szCs w:val="20"/>
              </w:rPr>
            </w:pPr>
            <w:r w:rsidRPr="00126D09">
              <w:rPr>
                <w:color w:val="FF0000"/>
                <w:sz w:val="28"/>
                <w:szCs w:val="28"/>
              </w:rPr>
              <w:t>15.000,00</w:t>
            </w:r>
          </w:p>
        </w:tc>
      </w:tr>
    </w:tbl>
    <w:p w14:paraId="7235FA1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A8C3C4C" w14:textId="77777777" w:rsidTr="00FA236E">
        <w:trPr>
          <w:trHeight w:val="3936"/>
        </w:trPr>
        <w:tc>
          <w:tcPr>
            <w:tcW w:w="15191" w:type="dxa"/>
            <w:tcMar>
              <w:top w:w="0" w:type="dxa"/>
              <w:left w:w="108" w:type="dxa"/>
              <w:bottom w:w="0" w:type="dxa"/>
              <w:right w:w="108" w:type="dxa"/>
            </w:tcMar>
          </w:tcPr>
          <w:p w14:paraId="1BC74FEB"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4851BA05" w14:textId="77777777" w:rsidR="00F67536" w:rsidRDefault="007F5803">
            <w:pPr>
              <w:spacing w:before="240" w:after="240"/>
              <w:jc w:val="both"/>
            </w:pPr>
            <w:r>
              <w:t>Eğitim, öğretim, araştırma ve yönetim hizmetlerinin sürdürülebilmesi için aşağıda belirtilen diğer yayın alımlarının fiyatları hesaplanarak çıkartılmıştır.</w:t>
            </w:r>
          </w:p>
          <w:tbl>
            <w:tblPr>
              <w:tblW w:w="1288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3"/>
              <w:gridCol w:w="421"/>
              <w:gridCol w:w="428"/>
              <w:gridCol w:w="428"/>
              <w:gridCol w:w="421"/>
              <w:gridCol w:w="182"/>
              <w:gridCol w:w="246"/>
              <w:gridCol w:w="182"/>
              <w:gridCol w:w="248"/>
              <w:gridCol w:w="180"/>
              <w:gridCol w:w="411"/>
              <w:gridCol w:w="428"/>
              <w:gridCol w:w="131"/>
              <w:gridCol w:w="315"/>
              <w:gridCol w:w="127"/>
              <w:gridCol w:w="633"/>
              <w:gridCol w:w="93"/>
              <w:gridCol w:w="53"/>
              <w:gridCol w:w="106"/>
              <w:gridCol w:w="437"/>
              <w:gridCol w:w="226"/>
              <w:gridCol w:w="237"/>
              <w:gridCol w:w="299"/>
              <w:gridCol w:w="136"/>
              <w:gridCol w:w="228"/>
              <w:gridCol w:w="129"/>
              <w:gridCol w:w="120"/>
              <w:gridCol w:w="145"/>
              <w:gridCol w:w="56"/>
              <w:gridCol w:w="213"/>
              <w:gridCol w:w="397"/>
              <w:gridCol w:w="252"/>
              <w:gridCol w:w="120"/>
              <w:gridCol w:w="139"/>
              <w:gridCol w:w="149"/>
              <w:gridCol w:w="851"/>
              <w:gridCol w:w="237"/>
              <w:gridCol w:w="403"/>
              <w:gridCol w:w="611"/>
              <w:gridCol w:w="30"/>
              <w:gridCol w:w="612"/>
              <w:gridCol w:w="29"/>
              <w:gridCol w:w="120"/>
              <w:gridCol w:w="492"/>
              <w:gridCol w:w="640"/>
              <w:gridCol w:w="120"/>
            </w:tblGrid>
            <w:tr w:rsidR="00F67536" w14:paraId="1FA33CD2" w14:textId="77777777">
              <w:trPr>
                <w:trHeight w:val="360"/>
              </w:trPr>
              <w:tc>
                <w:tcPr>
                  <w:tcW w:w="1697" w:type="dxa"/>
                  <w:gridSpan w:val="4"/>
                  <w:tcMar>
                    <w:top w:w="15" w:type="dxa"/>
                    <w:left w:w="15" w:type="dxa"/>
                    <w:bottom w:w="15" w:type="dxa"/>
                    <w:right w:w="15" w:type="dxa"/>
                  </w:tcMar>
                  <w:vAlign w:val="center"/>
                </w:tcPr>
                <w:p w14:paraId="025A2EE2" w14:textId="77777777" w:rsidR="00F67536" w:rsidRDefault="007F5803">
                  <w:pPr>
                    <w:pBdr>
                      <w:top w:val="nil"/>
                      <w:left w:val="nil"/>
                      <w:bottom w:val="nil"/>
                      <w:right w:val="nil"/>
                    </w:pBdr>
                    <w:ind w:left="15" w:right="15"/>
                    <w:jc w:val="both"/>
                  </w:pPr>
                  <w:r>
                    <w:rPr>
                      <w:rFonts w:ascii="Trebuchet MS" w:eastAsia="Trebuchet MS" w:hAnsi="Trebuchet MS" w:cs="Trebuchet MS"/>
                      <w:b/>
                      <w:bCs/>
                    </w:rPr>
                    <w:t>DMO</w:t>
                  </w:r>
                </w:p>
              </w:tc>
              <w:tc>
                <w:tcPr>
                  <w:tcW w:w="442" w:type="dxa"/>
                  <w:tcMar>
                    <w:top w:w="15" w:type="dxa"/>
                    <w:left w:w="15" w:type="dxa"/>
                    <w:bottom w:w="15" w:type="dxa"/>
                    <w:right w:w="15" w:type="dxa"/>
                  </w:tcMar>
                  <w:vAlign w:val="center"/>
                </w:tcPr>
                <w:p w14:paraId="58C5382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107A51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D54E59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CF9300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EB3F8F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962408B" w14:textId="77777777" w:rsidR="00F67536" w:rsidRDefault="007F5803">
                  <w:pPr>
                    <w:pBdr>
                      <w:top w:val="nil"/>
                      <w:left w:val="nil"/>
                      <w:bottom w:val="nil"/>
                      <w:right w:val="nil"/>
                    </w:pBdr>
                    <w:ind w:left="70" w:right="70"/>
                    <w:jc w:val="both"/>
                  </w:pPr>
                  <w:r>
                    <w:t> </w:t>
                  </w:r>
                </w:p>
              </w:tc>
              <w:tc>
                <w:tcPr>
                  <w:tcW w:w="1027" w:type="dxa"/>
                  <w:gridSpan w:val="5"/>
                  <w:tcMar>
                    <w:top w:w="15" w:type="dxa"/>
                    <w:left w:w="15" w:type="dxa"/>
                    <w:bottom w:w="15" w:type="dxa"/>
                    <w:right w:w="15" w:type="dxa"/>
                  </w:tcMar>
                  <w:vAlign w:val="center"/>
                </w:tcPr>
                <w:p w14:paraId="2952EC3D"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6D3DAE88"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725D9775" w14:textId="77777777" w:rsidR="00F67536" w:rsidRDefault="007F5803">
                  <w:pPr>
                    <w:pBdr>
                      <w:top w:val="nil"/>
                      <w:left w:val="nil"/>
                      <w:bottom w:val="nil"/>
                      <w:right w:val="nil"/>
                    </w:pBdr>
                    <w:ind w:left="70" w:right="70"/>
                    <w:jc w:val="both"/>
                  </w:pPr>
                  <w:r>
                    <w:t> </w:t>
                  </w:r>
                </w:p>
              </w:tc>
              <w:tc>
                <w:tcPr>
                  <w:tcW w:w="785" w:type="dxa"/>
                  <w:gridSpan w:val="5"/>
                  <w:tcMar>
                    <w:top w:w="15" w:type="dxa"/>
                    <w:left w:w="15" w:type="dxa"/>
                    <w:bottom w:w="15" w:type="dxa"/>
                    <w:right w:w="15" w:type="dxa"/>
                  </w:tcMar>
                  <w:vAlign w:val="center"/>
                </w:tcPr>
                <w:p w14:paraId="0B884DAE"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0718CE87" w14:textId="77777777" w:rsidR="00F67536" w:rsidRDefault="007F5803">
                  <w:pPr>
                    <w:pBdr>
                      <w:top w:val="nil"/>
                      <w:left w:val="nil"/>
                      <w:bottom w:val="nil"/>
                      <w:right w:val="nil"/>
                    </w:pBdr>
                    <w:ind w:left="70" w:right="70"/>
                    <w:jc w:val="both"/>
                  </w:pPr>
                  <w:r>
                    <w:t> </w:t>
                  </w:r>
                </w:p>
              </w:tc>
              <w:tc>
                <w:tcPr>
                  <w:tcW w:w="702" w:type="dxa"/>
                  <w:gridSpan w:val="4"/>
                  <w:tcMar>
                    <w:top w:w="15" w:type="dxa"/>
                    <w:left w:w="15" w:type="dxa"/>
                    <w:bottom w:w="15" w:type="dxa"/>
                    <w:right w:w="15" w:type="dxa"/>
                  </w:tcMar>
                  <w:vAlign w:val="center"/>
                </w:tcPr>
                <w:p w14:paraId="5DB7BB00"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6C8DE469"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1A808230"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F0F3099"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4C82A29"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E0632CC"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ED79606" w14:textId="77777777" w:rsidR="00F67536" w:rsidRDefault="007F5803">
                  <w:pPr>
                    <w:pBdr>
                      <w:top w:val="nil"/>
                      <w:left w:val="nil"/>
                      <w:bottom w:val="nil"/>
                      <w:right w:val="nil"/>
                    </w:pBdr>
                    <w:ind w:left="15" w:right="15"/>
                    <w:jc w:val="both"/>
                  </w:pPr>
                  <w:r>
                    <w:t> </w:t>
                  </w:r>
                </w:p>
              </w:tc>
            </w:tr>
            <w:tr w:rsidR="00F67536" w14:paraId="11875475" w14:textId="77777777">
              <w:trPr>
                <w:trHeight w:val="360"/>
              </w:trPr>
              <w:tc>
                <w:tcPr>
                  <w:tcW w:w="445" w:type="dxa"/>
                  <w:tcMar>
                    <w:top w:w="15" w:type="dxa"/>
                    <w:left w:w="15" w:type="dxa"/>
                    <w:bottom w:w="15" w:type="dxa"/>
                    <w:right w:w="15" w:type="dxa"/>
                  </w:tcMar>
                  <w:vAlign w:val="center"/>
                </w:tcPr>
                <w:p w14:paraId="5461198E"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2C1E518D"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442" w:type="dxa"/>
                  <w:gridSpan w:val="2"/>
                  <w:tcMar>
                    <w:top w:w="15" w:type="dxa"/>
                    <w:left w:w="15" w:type="dxa"/>
                    <w:bottom w:w="15" w:type="dxa"/>
                    <w:right w:w="15" w:type="dxa"/>
                  </w:tcMar>
                  <w:vAlign w:val="center"/>
                </w:tcPr>
                <w:p w14:paraId="222B5675"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73A07DE0" w14:textId="77777777" w:rsidR="00F67536" w:rsidRDefault="007F5803">
                  <w:pPr>
                    <w:pBdr>
                      <w:top w:val="nil"/>
                      <w:left w:val="nil"/>
                      <w:bottom w:val="nil"/>
                      <w:right w:val="nil"/>
                    </w:pBdr>
                    <w:ind w:left="70" w:right="70"/>
                    <w:jc w:val="both"/>
                  </w:pPr>
                  <w:r>
                    <w:t> </w:t>
                  </w:r>
                </w:p>
              </w:tc>
              <w:tc>
                <w:tcPr>
                  <w:tcW w:w="1998" w:type="dxa"/>
                  <w:gridSpan w:val="10"/>
                  <w:tcBorders>
                    <w:bottom w:val="single" w:sz="8" w:space="0" w:color="000000"/>
                  </w:tcBorders>
                  <w:tcMar>
                    <w:top w:w="15" w:type="dxa"/>
                    <w:left w:w="15" w:type="dxa"/>
                    <w:bottom w:w="15" w:type="dxa"/>
                    <w:right w:w="15" w:type="dxa"/>
                  </w:tcMar>
                  <w:vAlign w:val="center"/>
                </w:tcPr>
                <w:p w14:paraId="6F09DD21"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68752469" w14:textId="77777777" w:rsidR="00F67536" w:rsidRDefault="007F5803">
                  <w:pPr>
                    <w:pBdr>
                      <w:top w:val="nil"/>
                      <w:left w:val="nil"/>
                      <w:bottom w:val="nil"/>
                      <w:right w:val="nil"/>
                    </w:pBdr>
                    <w:ind w:left="15" w:right="15"/>
                    <w:jc w:val="both"/>
                  </w:pPr>
                  <w:r>
                    <w:t> </w:t>
                  </w:r>
                </w:p>
              </w:tc>
              <w:tc>
                <w:tcPr>
                  <w:tcW w:w="5700" w:type="dxa"/>
                  <w:gridSpan w:val="19"/>
                  <w:tcMar>
                    <w:top w:w="15" w:type="dxa"/>
                    <w:left w:w="15" w:type="dxa"/>
                    <w:bottom w:w="15" w:type="dxa"/>
                    <w:right w:w="15" w:type="dxa"/>
                  </w:tcMar>
                  <w:vAlign w:val="center"/>
                </w:tcPr>
                <w:p w14:paraId="7102BFDC" w14:textId="77777777" w:rsidR="00F67536" w:rsidRDefault="007F5803">
                  <w:pPr>
                    <w:pBdr>
                      <w:top w:val="nil"/>
                      <w:left w:val="nil"/>
                      <w:bottom w:val="nil"/>
                      <w:right w:val="nil"/>
                    </w:pBdr>
                  </w:pPr>
                  <w:r>
                    <w:t> </w:t>
                  </w:r>
                </w:p>
              </w:tc>
            </w:tr>
            <w:tr w:rsidR="00F67536" w14:paraId="55074934" w14:textId="77777777">
              <w:trPr>
                <w:trHeight w:val="360"/>
              </w:trPr>
              <w:tc>
                <w:tcPr>
                  <w:tcW w:w="445" w:type="dxa"/>
                  <w:tcMar>
                    <w:top w:w="15" w:type="dxa"/>
                    <w:left w:w="15" w:type="dxa"/>
                    <w:bottom w:w="15" w:type="dxa"/>
                    <w:right w:w="15" w:type="dxa"/>
                  </w:tcMar>
                  <w:vAlign w:val="center"/>
                </w:tcPr>
                <w:p w14:paraId="0FBFD7F6"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4DCCA878" w14:textId="77777777" w:rsidR="00F67536" w:rsidRDefault="007F5803">
                  <w:pPr>
                    <w:pBdr>
                      <w:top w:val="nil"/>
                      <w:left w:val="nil"/>
                      <w:bottom w:val="nil"/>
                      <w:right w:val="nil"/>
                    </w:pBdr>
                    <w:ind w:left="15" w:right="15"/>
                    <w:jc w:val="both"/>
                  </w:pPr>
                  <w:r>
                    <w:rPr>
                      <w:rFonts w:ascii="Trebuchet MS" w:eastAsia="Trebuchet MS" w:hAnsi="Trebuchet MS" w:cs="Trebuchet MS"/>
                      <w:b/>
                      <w:bCs/>
                    </w:rPr>
                    <w:t>Diğer Yayın alımları</w:t>
                  </w:r>
                </w:p>
              </w:tc>
              <w:tc>
                <w:tcPr>
                  <w:tcW w:w="442" w:type="dxa"/>
                  <w:gridSpan w:val="2"/>
                  <w:tcMar>
                    <w:top w:w="15" w:type="dxa"/>
                    <w:left w:w="15" w:type="dxa"/>
                    <w:bottom w:w="15" w:type="dxa"/>
                    <w:right w:w="15" w:type="dxa"/>
                  </w:tcMar>
                  <w:vAlign w:val="center"/>
                </w:tcPr>
                <w:p w14:paraId="3F67F4F6"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122D5464" w14:textId="77777777" w:rsidR="00F67536" w:rsidRDefault="007F5803">
                  <w:pPr>
                    <w:pBdr>
                      <w:top w:val="nil"/>
                      <w:left w:val="nil"/>
                      <w:bottom w:val="nil"/>
                      <w:right w:val="nil"/>
                    </w:pBdr>
                    <w:ind w:left="70" w:right="70"/>
                    <w:jc w:val="both"/>
                  </w:pPr>
                  <w:r>
                    <w:t> </w:t>
                  </w:r>
                </w:p>
              </w:tc>
              <w:tc>
                <w:tcPr>
                  <w:tcW w:w="1998" w:type="dxa"/>
                  <w:gridSpan w:val="10"/>
                  <w:tcBorders>
                    <w:bottom w:val="single" w:sz="8" w:space="0" w:color="000000"/>
                  </w:tcBorders>
                  <w:tcMar>
                    <w:top w:w="15" w:type="dxa"/>
                    <w:left w:w="15" w:type="dxa"/>
                    <w:bottom w:w="15" w:type="dxa"/>
                    <w:right w:w="15" w:type="dxa"/>
                  </w:tcMar>
                  <w:vAlign w:val="center"/>
                </w:tcPr>
                <w:p w14:paraId="700B3DB1" w14:textId="77777777" w:rsidR="00F67536" w:rsidRDefault="007F5803">
                  <w:pPr>
                    <w:pBdr>
                      <w:top w:val="nil"/>
                      <w:left w:val="nil"/>
                      <w:bottom w:val="nil"/>
                      <w:right w:val="nil"/>
                    </w:pBdr>
                    <w:ind w:left="15" w:right="15"/>
                    <w:jc w:val="both"/>
                  </w:pPr>
                  <w:r>
                    <w:rPr>
                      <w:rFonts w:ascii="Trebuchet MS" w:eastAsia="Trebuchet MS" w:hAnsi="Trebuchet MS" w:cs="Trebuchet MS"/>
                      <w:b/>
                      <w:bCs/>
                    </w:rPr>
                    <w:t>25.000,00 TL</w:t>
                  </w:r>
                </w:p>
              </w:tc>
              <w:tc>
                <w:tcPr>
                  <w:tcW w:w="120" w:type="dxa"/>
                  <w:tcMar>
                    <w:top w:w="15" w:type="dxa"/>
                    <w:left w:w="15" w:type="dxa"/>
                    <w:bottom w:w="15" w:type="dxa"/>
                    <w:right w:w="15" w:type="dxa"/>
                  </w:tcMar>
                  <w:vAlign w:val="center"/>
                </w:tcPr>
                <w:p w14:paraId="7A4AA66F" w14:textId="77777777" w:rsidR="00F67536" w:rsidRDefault="007F5803">
                  <w:pPr>
                    <w:pBdr>
                      <w:top w:val="nil"/>
                      <w:left w:val="nil"/>
                      <w:bottom w:val="nil"/>
                      <w:right w:val="nil"/>
                    </w:pBdr>
                    <w:ind w:left="15" w:right="15"/>
                    <w:jc w:val="both"/>
                  </w:pPr>
                  <w:r>
                    <w:t> </w:t>
                  </w:r>
                </w:p>
              </w:tc>
              <w:tc>
                <w:tcPr>
                  <w:tcW w:w="5700" w:type="dxa"/>
                  <w:gridSpan w:val="19"/>
                  <w:tcMar>
                    <w:top w:w="15" w:type="dxa"/>
                    <w:left w:w="15" w:type="dxa"/>
                    <w:bottom w:w="15" w:type="dxa"/>
                    <w:right w:w="15" w:type="dxa"/>
                  </w:tcMar>
                  <w:vAlign w:val="center"/>
                </w:tcPr>
                <w:p w14:paraId="1CDFE956" w14:textId="77777777" w:rsidR="00F67536" w:rsidRDefault="007F5803">
                  <w:pPr>
                    <w:pBdr>
                      <w:top w:val="nil"/>
                      <w:left w:val="nil"/>
                      <w:bottom w:val="nil"/>
                      <w:right w:val="nil"/>
                    </w:pBdr>
                  </w:pPr>
                  <w:r>
                    <w:t> </w:t>
                  </w:r>
                </w:p>
              </w:tc>
            </w:tr>
            <w:tr w:rsidR="00F67536" w14:paraId="7BD11EF0" w14:textId="77777777">
              <w:trPr>
                <w:trHeight w:val="360"/>
              </w:trPr>
              <w:tc>
                <w:tcPr>
                  <w:tcW w:w="445" w:type="dxa"/>
                  <w:tcMar>
                    <w:top w:w="15" w:type="dxa"/>
                    <w:left w:w="15" w:type="dxa"/>
                    <w:bottom w:w="15" w:type="dxa"/>
                    <w:right w:w="15" w:type="dxa"/>
                  </w:tcMar>
                  <w:vAlign w:val="center"/>
                </w:tcPr>
                <w:p w14:paraId="13903C3D"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F63BCA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0498AB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05A8656"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BE0698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B3C790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9FB71A9"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2E4426C1"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078F8319" w14:textId="77777777" w:rsidR="00F67536" w:rsidRDefault="007F5803">
                  <w:pPr>
                    <w:pBdr>
                      <w:top w:val="nil"/>
                      <w:left w:val="nil"/>
                      <w:bottom w:val="nil"/>
                      <w:right w:val="nil"/>
                    </w:pBdr>
                    <w:ind w:left="70" w:right="70"/>
                    <w:jc w:val="both"/>
                  </w:pPr>
                  <w:r>
                    <w:t> </w:t>
                  </w:r>
                </w:p>
              </w:tc>
              <w:tc>
                <w:tcPr>
                  <w:tcW w:w="1086" w:type="dxa"/>
                  <w:gridSpan w:val="5"/>
                  <w:tcMar>
                    <w:top w:w="15" w:type="dxa"/>
                    <w:left w:w="15" w:type="dxa"/>
                    <w:bottom w:w="15" w:type="dxa"/>
                    <w:right w:w="15" w:type="dxa"/>
                  </w:tcMar>
                  <w:vAlign w:val="center"/>
                </w:tcPr>
                <w:p w14:paraId="27A5066A"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00F3CA0F" w14:textId="77777777" w:rsidR="00F67536" w:rsidRDefault="007F5803">
                  <w:pPr>
                    <w:pBdr>
                      <w:top w:val="nil"/>
                      <w:left w:val="nil"/>
                      <w:bottom w:val="nil"/>
                      <w:right w:val="nil"/>
                    </w:pBdr>
                    <w:ind w:left="70" w:right="70"/>
                    <w:jc w:val="both"/>
                  </w:pPr>
                  <w:r>
                    <w:t> </w:t>
                  </w:r>
                </w:p>
              </w:tc>
              <w:tc>
                <w:tcPr>
                  <w:tcW w:w="686" w:type="dxa"/>
                  <w:gridSpan w:val="5"/>
                  <w:tcMar>
                    <w:top w:w="15" w:type="dxa"/>
                    <w:left w:w="15" w:type="dxa"/>
                    <w:bottom w:w="15" w:type="dxa"/>
                    <w:right w:w="15" w:type="dxa"/>
                  </w:tcMar>
                  <w:vAlign w:val="center"/>
                </w:tcPr>
                <w:p w14:paraId="239B41B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635FAE2"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FE65B73" w14:textId="77777777" w:rsidR="00F67536" w:rsidRDefault="007F5803">
                  <w:pPr>
                    <w:pBdr>
                      <w:top w:val="nil"/>
                      <w:left w:val="nil"/>
                      <w:bottom w:val="nil"/>
                      <w:right w:val="nil"/>
                    </w:pBdr>
                    <w:ind w:left="15" w:right="15"/>
                    <w:jc w:val="both"/>
                  </w:pPr>
                  <w:r>
                    <w:t> </w:t>
                  </w:r>
                </w:p>
              </w:tc>
              <w:tc>
                <w:tcPr>
                  <w:tcW w:w="4545" w:type="dxa"/>
                  <w:gridSpan w:val="13"/>
                  <w:tcMar>
                    <w:top w:w="15" w:type="dxa"/>
                    <w:left w:w="15" w:type="dxa"/>
                    <w:bottom w:w="15" w:type="dxa"/>
                    <w:right w:w="15" w:type="dxa"/>
                  </w:tcMar>
                  <w:vAlign w:val="center"/>
                </w:tcPr>
                <w:p w14:paraId="334F1478" w14:textId="77777777" w:rsidR="00F67536" w:rsidRDefault="007F5803">
                  <w:pPr>
                    <w:pBdr>
                      <w:top w:val="nil"/>
                      <w:left w:val="nil"/>
                      <w:bottom w:val="nil"/>
                      <w:right w:val="nil"/>
                    </w:pBdr>
                  </w:pPr>
                  <w:r>
                    <w:t> </w:t>
                  </w:r>
                </w:p>
              </w:tc>
            </w:tr>
            <w:tr w:rsidR="00F67536" w14:paraId="4A1EF4AF" w14:textId="77777777">
              <w:trPr>
                <w:trHeight w:val="360"/>
              </w:trPr>
              <w:tc>
                <w:tcPr>
                  <w:tcW w:w="445" w:type="dxa"/>
                  <w:tcMar>
                    <w:top w:w="15" w:type="dxa"/>
                    <w:left w:w="15" w:type="dxa"/>
                    <w:bottom w:w="15" w:type="dxa"/>
                    <w:right w:w="15" w:type="dxa"/>
                  </w:tcMar>
                  <w:vAlign w:val="center"/>
                </w:tcPr>
                <w:p w14:paraId="209CCF7E"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AD0DF0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A08E99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2F6C5E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012629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C5C2AF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6EA35B4"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21B15A7"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241A8AA6" w14:textId="77777777" w:rsidR="00F67536" w:rsidRDefault="007F5803">
                  <w:pPr>
                    <w:pBdr>
                      <w:top w:val="nil"/>
                      <w:left w:val="nil"/>
                      <w:bottom w:val="nil"/>
                      <w:right w:val="nil"/>
                    </w:pBdr>
                    <w:ind w:left="15" w:right="15"/>
                    <w:jc w:val="both"/>
                  </w:pPr>
                  <w:r>
                    <w:rPr>
                      <w:rFonts w:ascii="Trebuchet MS" w:eastAsia="Trebuchet MS" w:hAnsi="Trebuchet MS" w:cs="Trebuchet MS"/>
                      <w:b/>
                      <w:bCs/>
                    </w:rPr>
                    <w:t>TOPLAM:</w:t>
                  </w:r>
                </w:p>
              </w:tc>
              <w:tc>
                <w:tcPr>
                  <w:tcW w:w="1086" w:type="dxa"/>
                  <w:gridSpan w:val="5"/>
                  <w:tcMar>
                    <w:top w:w="15" w:type="dxa"/>
                    <w:left w:w="15" w:type="dxa"/>
                    <w:bottom w:w="15" w:type="dxa"/>
                    <w:right w:w="15" w:type="dxa"/>
                  </w:tcMar>
                  <w:vAlign w:val="center"/>
                </w:tcPr>
                <w:p w14:paraId="2945DA1F" w14:textId="77777777" w:rsidR="00F67536" w:rsidRDefault="007F5803">
                  <w:pPr>
                    <w:pBdr>
                      <w:top w:val="nil"/>
                      <w:left w:val="nil"/>
                      <w:bottom w:val="nil"/>
                      <w:right w:val="nil"/>
                    </w:pBdr>
                    <w:ind w:left="70" w:right="70"/>
                    <w:jc w:val="both"/>
                  </w:pPr>
                  <w:r>
                    <w:t> </w:t>
                  </w:r>
                </w:p>
              </w:tc>
              <w:tc>
                <w:tcPr>
                  <w:tcW w:w="1998" w:type="dxa"/>
                  <w:gridSpan w:val="10"/>
                  <w:tcBorders>
                    <w:top w:val="single" w:sz="8" w:space="0" w:color="000000"/>
                    <w:bottom w:val="double" w:sz="6" w:space="0" w:color="000000"/>
                  </w:tcBorders>
                  <w:tcMar>
                    <w:top w:w="15" w:type="dxa"/>
                    <w:left w:w="15" w:type="dxa"/>
                    <w:bottom w:w="15" w:type="dxa"/>
                    <w:right w:w="15" w:type="dxa"/>
                  </w:tcMar>
                  <w:vAlign w:val="center"/>
                </w:tcPr>
                <w:p w14:paraId="77CDAC9A" w14:textId="77777777" w:rsidR="00F67536" w:rsidRDefault="007F5803">
                  <w:pPr>
                    <w:pBdr>
                      <w:top w:val="nil"/>
                      <w:left w:val="nil"/>
                      <w:bottom w:val="nil"/>
                      <w:right w:val="nil"/>
                    </w:pBdr>
                    <w:ind w:left="15" w:right="15"/>
                    <w:jc w:val="both"/>
                  </w:pPr>
                  <w:r>
                    <w:rPr>
                      <w:rFonts w:ascii="Trebuchet MS" w:eastAsia="Trebuchet MS" w:hAnsi="Trebuchet MS" w:cs="Trebuchet MS"/>
                      <w:b/>
                      <w:bCs/>
                    </w:rPr>
                    <w:t>25.000,00 TL</w:t>
                  </w:r>
                </w:p>
              </w:tc>
              <w:tc>
                <w:tcPr>
                  <w:tcW w:w="120" w:type="dxa"/>
                  <w:tcMar>
                    <w:top w:w="15" w:type="dxa"/>
                    <w:left w:w="15" w:type="dxa"/>
                    <w:bottom w:w="15" w:type="dxa"/>
                    <w:right w:w="15" w:type="dxa"/>
                  </w:tcMar>
                  <w:vAlign w:val="center"/>
                </w:tcPr>
                <w:p w14:paraId="28638BE1" w14:textId="77777777" w:rsidR="00F67536" w:rsidRDefault="007F5803">
                  <w:pPr>
                    <w:pBdr>
                      <w:top w:val="nil"/>
                      <w:left w:val="nil"/>
                      <w:bottom w:val="nil"/>
                      <w:right w:val="nil"/>
                    </w:pBdr>
                    <w:ind w:left="15" w:right="15"/>
                    <w:jc w:val="both"/>
                  </w:pPr>
                  <w:r>
                    <w:t> </w:t>
                  </w:r>
                </w:p>
              </w:tc>
              <w:tc>
                <w:tcPr>
                  <w:tcW w:w="4545" w:type="dxa"/>
                  <w:gridSpan w:val="13"/>
                  <w:tcMar>
                    <w:top w:w="15" w:type="dxa"/>
                    <w:left w:w="15" w:type="dxa"/>
                    <w:bottom w:w="15" w:type="dxa"/>
                    <w:right w:w="15" w:type="dxa"/>
                  </w:tcMar>
                  <w:vAlign w:val="center"/>
                </w:tcPr>
                <w:p w14:paraId="0DF9FB00" w14:textId="77777777" w:rsidR="00F67536" w:rsidRDefault="007F5803">
                  <w:pPr>
                    <w:pBdr>
                      <w:top w:val="nil"/>
                      <w:left w:val="nil"/>
                      <w:bottom w:val="nil"/>
                      <w:right w:val="nil"/>
                    </w:pBdr>
                  </w:pPr>
                  <w:r>
                    <w:t> </w:t>
                  </w:r>
                </w:p>
              </w:tc>
            </w:tr>
            <w:tr w:rsidR="00F67536" w14:paraId="70281BD4" w14:textId="77777777">
              <w:trPr>
                <w:trHeight w:val="360"/>
              </w:trPr>
              <w:tc>
                <w:tcPr>
                  <w:tcW w:w="445" w:type="dxa"/>
                  <w:tcMar>
                    <w:top w:w="15" w:type="dxa"/>
                    <w:left w:w="15" w:type="dxa"/>
                    <w:bottom w:w="15" w:type="dxa"/>
                    <w:right w:w="15" w:type="dxa"/>
                  </w:tcMar>
                  <w:vAlign w:val="center"/>
                </w:tcPr>
                <w:p w14:paraId="209DB491"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D24F41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DB5194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796B8F7"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C42BA5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6F46B6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9CA5F82"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3BEE46E"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0D4E2083" w14:textId="77777777" w:rsidR="00F67536" w:rsidRDefault="007F5803">
                  <w:pPr>
                    <w:pBdr>
                      <w:top w:val="nil"/>
                      <w:left w:val="nil"/>
                      <w:bottom w:val="nil"/>
                      <w:right w:val="nil"/>
                    </w:pBdr>
                    <w:ind w:left="70" w:right="70"/>
                    <w:jc w:val="both"/>
                  </w:pPr>
                  <w:r>
                    <w:t> </w:t>
                  </w:r>
                </w:p>
              </w:tc>
              <w:tc>
                <w:tcPr>
                  <w:tcW w:w="1086" w:type="dxa"/>
                  <w:gridSpan w:val="5"/>
                  <w:tcMar>
                    <w:top w:w="15" w:type="dxa"/>
                    <w:left w:w="15" w:type="dxa"/>
                    <w:bottom w:w="15" w:type="dxa"/>
                    <w:right w:w="15" w:type="dxa"/>
                  </w:tcMar>
                  <w:vAlign w:val="center"/>
                </w:tcPr>
                <w:p w14:paraId="0941FF2F"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43E76D64" w14:textId="77777777" w:rsidR="00F67536" w:rsidRDefault="007F5803">
                  <w:pPr>
                    <w:pBdr>
                      <w:top w:val="nil"/>
                      <w:left w:val="nil"/>
                      <w:bottom w:val="nil"/>
                      <w:right w:val="nil"/>
                    </w:pBdr>
                    <w:ind w:left="70" w:right="70"/>
                    <w:jc w:val="both"/>
                  </w:pPr>
                  <w:r>
                    <w:t> </w:t>
                  </w:r>
                </w:p>
              </w:tc>
              <w:tc>
                <w:tcPr>
                  <w:tcW w:w="686" w:type="dxa"/>
                  <w:gridSpan w:val="5"/>
                  <w:tcMar>
                    <w:top w:w="15" w:type="dxa"/>
                    <w:left w:w="15" w:type="dxa"/>
                    <w:bottom w:w="15" w:type="dxa"/>
                    <w:right w:w="15" w:type="dxa"/>
                  </w:tcMar>
                  <w:vAlign w:val="center"/>
                </w:tcPr>
                <w:p w14:paraId="205C5B7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22D984F"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7A38CB63" w14:textId="77777777" w:rsidR="00F67536" w:rsidRDefault="007F5803">
                  <w:pPr>
                    <w:pBdr>
                      <w:top w:val="nil"/>
                      <w:left w:val="nil"/>
                      <w:bottom w:val="nil"/>
                      <w:right w:val="nil"/>
                    </w:pBdr>
                    <w:ind w:left="15" w:right="15"/>
                    <w:jc w:val="both"/>
                  </w:pPr>
                  <w:r>
                    <w:t> </w:t>
                  </w:r>
                </w:p>
              </w:tc>
              <w:tc>
                <w:tcPr>
                  <w:tcW w:w="4545" w:type="dxa"/>
                  <w:gridSpan w:val="13"/>
                  <w:tcMar>
                    <w:top w:w="15" w:type="dxa"/>
                    <w:left w:w="15" w:type="dxa"/>
                    <w:bottom w:w="15" w:type="dxa"/>
                    <w:right w:w="15" w:type="dxa"/>
                  </w:tcMar>
                  <w:vAlign w:val="center"/>
                </w:tcPr>
                <w:p w14:paraId="6FDF9A1C" w14:textId="77777777" w:rsidR="00F67536" w:rsidRDefault="007F5803">
                  <w:pPr>
                    <w:pBdr>
                      <w:top w:val="nil"/>
                      <w:left w:val="nil"/>
                      <w:bottom w:val="nil"/>
                      <w:right w:val="nil"/>
                    </w:pBdr>
                  </w:pPr>
                  <w:r>
                    <w:t> </w:t>
                  </w:r>
                </w:p>
              </w:tc>
            </w:tr>
            <w:tr w:rsidR="00F67536" w14:paraId="3FAC0BC6" w14:textId="77777777">
              <w:trPr>
                <w:trHeight w:val="360"/>
              </w:trPr>
              <w:tc>
                <w:tcPr>
                  <w:tcW w:w="445" w:type="dxa"/>
                  <w:tcMar>
                    <w:top w:w="15" w:type="dxa"/>
                    <w:left w:w="15" w:type="dxa"/>
                    <w:bottom w:w="15" w:type="dxa"/>
                    <w:right w:w="15" w:type="dxa"/>
                  </w:tcMar>
                  <w:vAlign w:val="center"/>
                </w:tcPr>
                <w:p w14:paraId="4DC0975D"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07BB4A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4CE841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1AF731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2DF7E1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2F61E4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6F4CB1B"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0820BCEE"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6AFC9C13"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77FC65C8"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28D9A49E"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408CF7B9" w14:textId="77777777" w:rsidR="00F67536" w:rsidRDefault="007F5803">
                  <w:pPr>
                    <w:pBdr>
                      <w:top w:val="nil"/>
                      <w:left w:val="nil"/>
                      <w:bottom w:val="nil"/>
                      <w:right w:val="nil"/>
                    </w:pBdr>
                    <w:ind w:left="70" w:right="70"/>
                    <w:jc w:val="both"/>
                  </w:pPr>
                  <w:r>
                    <w:t> </w:t>
                  </w:r>
                </w:p>
              </w:tc>
              <w:tc>
                <w:tcPr>
                  <w:tcW w:w="702" w:type="dxa"/>
                  <w:gridSpan w:val="5"/>
                  <w:tcMar>
                    <w:top w:w="15" w:type="dxa"/>
                    <w:left w:w="15" w:type="dxa"/>
                    <w:bottom w:w="15" w:type="dxa"/>
                    <w:right w:w="15" w:type="dxa"/>
                  </w:tcMar>
                  <w:vAlign w:val="center"/>
                </w:tcPr>
                <w:p w14:paraId="7B084221" w14:textId="77777777" w:rsidR="00F67536" w:rsidRDefault="007F5803">
                  <w:pPr>
                    <w:pBdr>
                      <w:top w:val="nil"/>
                      <w:left w:val="nil"/>
                      <w:bottom w:val="nil"/>
                      <w:right w:val="nil"/>
                    </w:pBdr>
                    <w:ind w:left="70" w:right="70"/>
                    <w:jc w:val="both"/>
                  </w:pPr>
                  <w:r>
                    <w:t> </w:t>
                  </w:r>
                </w:p>
              </w:tc>
              <w:tc>
                <w:tcPr>
                  <w:tcW w:w="1179" w:type="dxa"/>
                  <w:gridSpan w:val="5"/>
                  <w:tcMar>
                    <w:top w:w="15" w:type="dxa"/>
                    <w:left w:w="15" w:type="dxa"/>
                    <w:bottom w:w="15" w:type="dxa"/>
                    <w:right w:w="15" w:type="dxa"/>
                  </w:tcMar>
                  <w:vAlign w:val="center"/>
                </w:tcPr>
                <w:p w14:paraId="06DDE899"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0A30EBC2"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1D13178"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216380B8"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14DC832"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005E63B" w14:textId="77777777" w:rsidR="00F67536" w:rsidRDefault="007F5803">
                  <w:pPr>
                    <w:pBdr>
                      <w:top w:val="nil"/>
                      <w:left w:val="nil"/>
                      <w:bottom w:val="nil"/>
                      <w:right w:val="nil"/>
                    </w:pBdr>
                    <w:ind w:left="15" w:right="15"/>
                    <w:jc w:val="both"/>
                  </w:pPr>
                  <w:r>
                    <w:t> </w:t>
                  </w:r>
                </w:p>
              </w:tc>
              <w:tc>
                <w:tcPr>
                  <w:tcW w:w="1275" w:type="dxa"/>
                  <w:gridSpan w:val="3"/>
                  <w:tcMar>
                    <w:top w:w="15" w:type="dxa"/>
                    <w:left w:w="15" w:type="dxa"/>
                    <w:bottom w:w="15" w:type="dxa"/>
                    <w:right w:w="15" w:type="dxa"/>
                  </w:tcMar>
                  <w:vAlign w:val="center"/>
                </w:tcPr>
                <w:p w14:paraId="1D5E2487" w14:textId="77777777" w:rsidR="00F67536" w:rsidRDefault="007F5803">
                  <w:pPr>
                    <w:pBdr>
                      <w:top w:val="nil"/>
                      <w:left w:val="nil"/>
                      <w:bottom w:val="nil"/>
                      <w:right w:val="nil"/>
                    </w:pBdr>
                  </w:pPr>
                  <w:r>
                    <w:t> </w:t>
                  </w:r>
                </w:p>
              </w:tc>
            </w:tr>
            <w:tr w:rsidR="00F67536" w14:paraId="1D6F714E" w14:textId="77777777">
              <w:trPr>
                <w:trHeight w:val="360"/>
              </w:trPr>
              <w:tc>
                <w:tcPr>
                  <w:tcW w:w="12824" w:type="dxa"/>
                  <w:gridSpan w:val="45"/>
                  <w:tcMar>
                    <w:top w:w="15" w:type="dxa"/>
                    <w:left w:w="15" w:type="dxa"/>
                    <w:bottom w:w="15" w:type="dxa"/>
                    <w:right w:w="15" w:type="dxa"/>
                  </w:tcMar>
                  <w:vAlign w:val="center"/>
                </w:tcPr>
                <w:p w14:paraId="4B107912" w14:textId="2A482253" w:rsidR="0068340A" w:rsidRDefault="007F5803">
                  <w:pPr>
                    <w:pBdr>
                      <w:top w:val="nil"/>
                      <w:left w:val="nil"/>
                      <w:bottom w:val="nil"/>
                      <w:right w:val="nil"/>
                    </w:pBdr>
                    <w:ind w:left="15" w:right="15"/>
                    <w:jc w:val="both"/>
                  </w:pPr>
                  <w:r>
                    <w:rPr>
                      <w:rFonts w:ascii="Trebuchet MS" w:eastAsia="Trebuchet MS" w:hAnsi="Trebuchet MS" w:cs="Trebuchet MS"/>
                    </w:rPr>
                    <w:lastRenderedPageBreak/>
                    <w:t xml:space="preserve">Ayrıca ofislerde kullanılacak çeşitli kırtasiye malzemelerinin alımının yapılabilmesi ve artacak malzeme fiyatları da göz önüne alınarak bu harcama kalemine </w:t>
                  </w:r>
                  <w:r w:rsidR="0091741C">
                    <w:rPr>
                      <w:rFonts w:ascii="Trebuchet MS" w:eastAsia="Trebuchet MS" w:hAnsi="Trebuchet MS" w:cs="Trebuchet MS"/>
                      <w:b/>
                      <w:bCs/>
                    </w:rPr>
                    <w:t>2027</w:t>
                  </w:r>
                  <w:r>
                    <w:rPr>
                      <w:rFonts w:ascii="Trebuchet MS" w:eastAsia="Trebuchet MS" w:hAnsi="Trebuchet MS" w:cs="Trebuchet MS"/>
                      <w:b/>
                      <w:bCs/>
                    </w:rPr>
                    <w:t xml:space="preserve"> Yılında 25.000,00-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29.000,00- TL. ve </w:t>
                  </w:r>
                  <w:r w:rsidR="0091741C">
                    <w:rPr>
                      <w:rFonts w:ascii="Trebuchet MS" w:eastAsia="Trebuchet MS" w:hAnsi="Trebuchet MS" w:cs="Trebuchet MS"/>
                    </w:rPr>
                    <w:t>2029</w:t>
                  </w:r>
                  <w:r>
                    <w:rPr>
                      <w:rFonts w:ascii="Trebuchet MS" w:eastAsia="Trebuchet MS" w:hAnsi="Trebuchet MS" w:cs="Trebuchet MS"/>
                    </w:rPr>
                    <w:t xml:space="preserve"> yılında 29.000,00- TL. ödenek gerekmektedir.</w:t>
                  </w:r>
                </w:p>
                <w:p w14:paraId="04BF2B1D" w14:textId="2CCE95A6" w:rsidR="0068340A" w:rsidRDefault="0068340A" w:rsidP="0068340A">
                  <w:pPr>
                    <w:spacing w:before="240" w:after="240"/>
                    <w:jc w:val="both"/>
                  </w:pPr>
                  <w:r>
                    <w:rPr>
                      <w:b/>
                      <w:bCs/>
                    </w:rPr>
                    <w:t>Gerçek İhtiyaç Teklif Toplamı</w:t>
                  </w:r>
                </w:p>
                <w:p w14:paraId="34E5B700" w14:textId="0251C2DA" w:rsidR="0068340A" w:rsidRDefault="0091741C" w:rsidP="0068340A">
                  <w:pPr>
                    <w:spacing w:before="240" w:after="240"/>
                    <w:jc w:val="both"/>
                    <w:rPr>
                      <w:b/>
                      <w:bCs/>
                      <w:color w:val="FF0000"/>
                    </w:rPr>
                  </w:pPr>
                  <w:r>
                    <w:rPr>
                      <w:b/>
                      <w:bCs/>
                    </w:rPr>
                    <w:t>2027</w:t>
                  </w:r>
                  <w:r w:rsidR="0068340A">
                    <w:rPr>
                      <w:b/>
                      <w:bCs/>
                    </w:rPr>
                    <w:t>=</w:t>
                  </w:r>
                  <w:r w:rsidR="0068340A" w:rsidRPr="00342EE0">
                    <w:rPr>
                      <w:b/>
                      <w:bCs/>
                      <w:color w:val="FF0000"/>
                    </w:rPr>
                    <w:t>15.600</w:t>
                  </w:r>
                  <w:r w:rsidR="0068340A">
                    <w:rPr>
                      <w:b/>
                      <w:bCs/>
                      <w:color w:val="FF0000"/>
                    </w:rPr>
                    <w:t>TL</w:t>
                  </w:r>
                </w:p>
                <w:p w14:paraId="6BAA4F11" w14:textId="02BB3FA6" w:rsidR="0068340A" w:rsidRDefault="0091741C" w:rsidP="0068340A">
                  <w:pPr>
                    <w:spacing w:before="240" w:after="240"/>
                    <w:jc w:val="both"/>
                  </w:pPr>
                  <w:r>
                    <w:rPr>
                      <w:b/>
                      <w:bCs/>
                    </w:rPr>
                    <w:t>2028</w:t>
                  </w:r>
                  <w:r w:rsidR="0068340A">
                    <w:rPr>
                      <w:b/>
                      <w:bCs/>
                    </w:rPr>
                    <w:t>=</w:t>
                  </w:r>
                  <w:r w:rsidR="0068340A" w:rsidRPr="00342EE0">
                    <w:rPr>
                      <w:b/>
                      <w:bCs/>
                      <w:color w:val="FF0000"/>
                    </w:rPr>
                    <w:t>1</w:t>
                  </w:r>
                  <w:r w:rsidR="0068340A">
                    <w:rPr>
                      <w:b/>
                      <w:bCs/>
                      <w:color w:val="FF0000"/>
                    </w:rPr>
                    <w:t>6</w:t>
                  </w:r>
                  <w:r w:rsidR="0068340A" w:rsidRPr="00342EE0">
                    <w:rPr>
                      <w:b/>
                      <w:bCs/>
                      <w:color w:val="FF0000"/>
                    </w:rPr>
                    <w:t>.600</w:t>
                  </w:r>
                  <w:r w:rsidR="0068340A">
                    <w:rPr>
                      <w:b/>
                      <w:bCs/>
                      <w:color w:val="FF0000"/>
                    </w:rPr>
                    <w:t>TL</w:t>
                  </w:r>
                </w:p>
                <w:p w14:paraId="7FA837BB" w14:textId="7B5C073E" w:rsidR="0068340A" w:rsidRDefault="0091741C" w:rsidP="0068340A">
                  <w:pPr>
                    <w:jc w:val="both"/>
                    <w:rPr>
                      <w:rFonts w:ascii="Calibri" w:hAnsi="Calibri" w:cs="Calibri"/>
                      <w:b/>
                      <w:bCs/>
                      <w:color w:val="000000"/>
                      <w:sz w:val="28"/>
                      <w:szCs w:val="28"/>
                    </w:rPr>
                  </w:pPr>
                  <w:r>
                    <w:rPr>
                      <w:b/>
                      <w:bCs/>
                    </w:rPr>
                    <w:t>2029</w:t>
                  </w:r>
                  <w:r w:rsidR="0068340A">
                    <w:rPr>
                      <w:b/>
                      <w:bCs/>
                    </w:rPr>
                    <w:t>=</w:t>
                  </w:r>
                  <w:r w:rsidR="0068340A" w:rsidRPr="00342EE0">
                    <w:rPr>
                      <w:b/>
                      <w:bCs/>
                      <w:color w:val="FF0000"/>
                    </w:rPr>
                    <w:t>1</w:t>
                  </w:r>
                  <w:r w:rsidR="0068340A">
                    <w:rPr>
                      <w:b/>
                      <w:bCs/>
                      <w:color w:val="FF0000"/>
                    </w:rPr>
                    <w:t>6</w:t>
                  </w:r>
                  <w:r w:rsidR="0068340A" w:rsidRPr="00342EE0">
                    <w:rPr>
                      <w:b/>
                      <w:bCs/>
                      <w:color w:val="FF0000"/>
                    </w:rPr>
                    <w:t>.600</w:t>
                  </w:r>
                  <w:r w:rsidR="0068340A">
                    <w:rPr>
                      <w:b/>
                      <w:bCs/>
                      <w:color w:val="FF0000"/>
                    </w:rPr>
                    <w:t>TL</w:t>
                  </w:r>
                </w:p>
                <w:p w14:paraId="464C7A04" w14:textId="7AAC9D03" w:rsidR="00F67536" w:rsidRDefault="00F67536">
                  <w:pPr>
                    <w:pBdr>
                      <w:top w:val="nil"/>
                      <w:left w:val="nil"/>
                      <w:bottom w:val="nil"/>
                      <w:right w:val="nil"/>
                    </w:pBdr>
                    <w:ind w:left="15" w:right="15"/>
                    <w:jc w:val="both"/>
                  </w:pPr>
                </w:p>
              </w:tc>
              <w:tc>
                <w:tcPr>
                  <w:tcW w:w="120" w:type="dxa"/>
                  <w:tcMar>
                    <w:top w:w="15" w:type="dxa"/>
                    <w:left w:w="15" w:type="dxa"/>
                    <w:bottom w:w="15" w:type="dxa"/>
                    <w:right w:w="15" w:type="dxa"/>
                  </w:tcMar>
                  <w:vAlign w:val="center"/>
                </w:tcPr>
                <w:p w14:paraId="7EF1CDC1" w14:textId="77777777" w:rsidR="00F67536" w:rsidRDefault="007F5803">
                  <w:pPr>
                    <w:pBdr>
                      <w:top w:val="nil"/>
                      <w:left w:val="nil"/>
                      <w:bottom w:val="nil"/>
                      <w:right w:val="nil"/>
                    </w:pBdr>
                    <w:ind w:left="15" w:right="15"/>
                    <w:jc w:val="both"/>
                  </w:pPr>
                  <w:r>
                    <w:t> </w:t>
                  </w:r>
                </w:p>
              </w:tc>
            </w:tr>
          </w:tbl>
          <w:p w14:paraId="575A917B" w14:textId="77777777" w:rsidR="00F67536" w:rsidRDefault="00F67536">
            <w:pPr>
              <w:rPr>
                <w:vanish/>
              </w:rPr>
            </w:pPr>
          </w:p>
          <w:tbl>
            <w:tblPr>
              <w:tblW w:w="12888"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888"/>
            </w:tblGrid>
            <w:tr w:rsidR="00F67536" w14:paraId="3C3D0884" w14:textId="77777777">
              <w:trPr>
                <w:trHeight w:val="360"/>
              </w:trPr>
              <w:tc>
                <w:tcPr>
                  <w:tcW w:w="120" w:type="dxa"/>
                  <w:tcMar>
                    <w:top w:w="15" w:type="dxa"/>
                    <w:left w:w="15" w:type="dxa"/>
                    <w:bottom w:w="15" w:type="dxa"/>
                    <w:right w:w="15" w:type="dxa"/>
                  </w:tcMar>
                  <w:vAlign w:val="center"/>
                </w:tcPr>
                <w:p w14:paraId="488BF4D9" w14:textId="1361F307" w:rsidR="00F67536" w:rsidRDefault="00F67536">
                  <w:pPr>
                    <w:pBdr>
                      <w:top w:val="nil"/>
                      <w:left w:val="nil"/>
                      <w:bottom w:val="nil"/>
                      <w:right w:val="nil"/>
                    </w:pBdr>
                    <w:ind w:left="15" w:right="15"/>
                    <w:jc w:val="both"/>
                  </w:pPr>
                </w:p>
              </w:tc>
            </w:tr>
          </w:tbl>
          <w:p w14:paraId="0C7C8813" w14:textId="77777777" w:rsidR="00F67536" w:rsidRDefault="00F67536">
            <w:pPr>
              <w:rPr>
                <w:vanish/>
              </w:rPr>
            </w:pPr>
          </w:p>
          <w:tbl>
            <w:tblPr>
              <w:tblStyle w:val="TabloKlavuzu"/>
              <w:tblW w:w="0" w:type="auto"/>
              <w:tblLook w:val="04A0" w:firstRow="1" w:lastRow="0" w:firstColumn="1" w:lastColumn="0" w:noHBand="0" w:noVBand="1"/>
            </w:tblPr>
            <w:tblGrid>
              <w:gridCol w:w="4548"/>
              <w:gridCol w:w="10338"/>
            </w:tblGrid>
            <w:tr w:rsidR="00F67536" w14:paraId="158620FC" w14:textId="77777777" w:rsidTr="0068340A">
              <w:trPr>
                <w:trHeight w:hRule="exact" w:val="492"/>
              </w:trPr>
              <w:tc>
                <w:tcPr>
                  <w:tcW w:w="4548" w:type="dxa"/>
                  <w:tcMar>
                    <w:top w:w="0" w:type="dxa"/>
                    <w:bottom w:w="0" w:type="dxa"/>
                  </w:tcMar>
                </w:tcPr>
                <w:p w14:paraId="2F7BE71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8" w:type="dxa"/>
                  <w:tcMar>
                    <w:top w:w="0" w:type="dxa"/>
                    <w:bottom w:w="0" w:type="dxa"/>
                  </w:tcMar>
                </w:tcPr>
                <w:p w14:paraId="3F5E08D8" w14:textId="5833E371" w:rsidR="00FA236E" w:rsidRPr="00B446D1" w:rsidRDefault="0068340A" w:rsidP="00FA236E">
                  <w:pPr>
                    <w:spacing w:before="240"/>
                    <w:rPr>
                      <w:rFonts w:ascii="Tahoma" w:hAnsi="Tahoma" w:cs="Tahoma"/>
                      <w:sz w:val="20"/>
                      <w:szCs w:val="20"/>
                    </w:rPr>
                  </w:pPr>
                  <w:r w:rsidRPr="009378F8">
                    <w:rPr>
                      <w:rFonts w:ascii="Tahoma" w:hAnsi="Tahoma" w:cs="Tahoma"/>
                      <w:noProof/>
                      <w:color w:val="FF0000"/>
                      <w:sz w:val="20"/>
                      <w:szCs w:val="20"/>
                    </w:rPr>
                    <w:t>1.600TL</w:t>
                  </w:r>
                </w:p>
              </w:tc>
            </w:tr>
            <w:tr w:rsidR="00F67536" w14:paraId="7DD566F7" w14:textId="77777777" w:rsidTr="0068340A">
              <w:trPr>
                <w:trHeight w:val="1211"/>
              </w:trPr>
              <w:tc>
                <w:tcPr>
                  <w:tcW w:w="4548" w:type="dxa"/>
                </w:tcPr>
                <w:p w14:paraId="55AC273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8" w:type="dxa"/>
                </w:tcPr>
                <w:p w14:paraId="4868F6EB" w14:textId="77777777" w:rsidR="00FA236E" w:rsidRPr="00B446D1" w:rsidRDefault="00FA236E" w:rsidP="00FA236E">
                  <w:pPr>
                    <w:spacing w:before="240"/>
                    <w:jc w:val="both"/>
                    <w:rPr>
                      <w:rFonts w:ascii="Tahoma" w:hAnsi="Tahoma" w:cs="Tahoma"/>
                      <w:sz w:val="20"/>
                      <w:szCs w:val="20"/>
                    </w:rPr>
                  </w:pPr>
                </w:p>
              </w:tc>
            </w:tr>
          </w:tbl>
          <w:p w14:paraId="7EDC0A83" w14:textId="77777777" w:rsidR="00FA236E" w:rsidRPr="00B446D1" w:rsidRDefault="00FA236E" w:rsidP="00FA236E">
            <w:pPr>
              <w:spacing w:before="240"/>
              <w:jc w:val="both"/>
              <w:rPr>
                <w:rFonts w:ascii="Tahoma" w:hAnsi="Tahoma" w:cs="Tahoma"/>
                <w:sz w:val="20"/>
                <w:szCs w:val="20"/>
              </w:rPr>
            </w:pPr>
          </w:p>
        </w:tc>
      </w:tr>
    </w:tbl>
    <w:p w14:paraId="50F2216D" w14:textId="77777777" w:rsidR="00FA236E" w:rsidRPr="00B446D1" w:rsidRDefault="00FA236E" w:rsidP="00FA236E">
      <w:pPr>
        <w:rPr>
          <w:rFonts w:ascii="Tahoma" w:hAnsi="Tahoma" w:cs="Tahoma"/>
          <w:sz w:val="20"/>
          <w:szCs w:val="20"/>
        </w:rPr>
      </w:pPr>
    </w:p>
    <w:p w14:paraId="73F9291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0AB6089" w14:textId="77777777" w:rsidTr="00FA236E">
        <w:trPr>
          <w:trHeight w:val="397"/>
        </w:trPr>
        <w:tc>
          <w:tcPr>
            <w:tcW w:w="1695" w:type="dxa"/>
            <w:tcMar>
              <w:top w:w="0" w:type="dxa"/>
              <w:left w:w="108" w:type="dxa"/>
              <w:bottom w:w="0" w:type="dxa"/>
              <w:right w:w="108" w:type="dxa"/>
            </w:tcMar>
            <w:vAlign w:val="center"/>
          </w:tcPr>
          <w:p w14:paraId="38A93C2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F7683CE" w14:textId="21D05DD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D6E6F9A" w14:textId="77777777" w:rsidTr="00FA236E">
        <w:trPr>
          <w:trHeight w:val="397"/>
        </w:trPr>
        <w:tc>
          <w:tcPr>
            <w:tcW w:w="1695" w:type="dxa"/>
            <w:tcMar>
              <w:top w:w="0" w:type="dxa"/>
              <w:left w:w="108" w:type="dxa"/>
              <w:bottom w:w="0" w:type="dxa"/>
              <w:right w:w="108" w:type="dxa"/>
            </w:tcMar>
            <w:vAlign w:val="center"/>
          </w:tcPr>
          <w:p w14:paraId="19A3346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51EE61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B6842E4" w14:textId="77777777" w:rsidTr="00FA236E">
        <w:trPr>
          <w:trHeight w:val="397"/>
        </w:trPr>
        <w:tc>
          <w:tcPr>
            <w:tcW w:w="1695" w:type="dxa"/>
            <w:tcMar>
              <w:top w:w="0" w:type="dxa"/>
              <w:left w:w="108" w:type="dxa"/>
              <w:bottom w:w="0" w:type="dxa"/>
              <w:right w:w="108" w:type="dxa"/>
            </w:tcMar>
            <w:vAlign w:val="center"/>
          </w:tcPr>
          <w:p w14:paraId="00BC3FF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0EE921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88BB421" w14:textId="77777777" w:rsidTr="00FA236E">
        <w:trPr>
          <w:trHeight w:val="397"/>
        </w:trPr>
        <w:tc>
          <w:tcPr>
            <w:tcW w:w="1695" w:type="dxa"/>
            <w:tcMar>
              <w:top w:w="0" w:type="dxa"/>
              <w:left w:w="108" w:type="dxa"/>
              <w:bottom w:w="0" w:type="dxa"/>
              <w:right w:w="108" w:type="dxa"/>
            </w:tcMar>
            <w:vAlign w:val="center"/>
          </w:tcPr>
          <w:p w14:paraId="19DB20C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6849D1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E5BE67B" w14:textId="77777777" w:rsidTr="00FA236E">
        <w:trPr>
          <w:trHeight w:val="397"/>
        </w:trPr>
        <w:tc>
          <w:tcPr>
            <w:tcW w:w="1695" w:type="dxa"/>
            <w:tcMar>
              <w:top w:w="0" w:type="dxa"/>
              <w:left w:w="108" w:type="dxa"/>
              <w:bottom w:w="0" w:type="dxa"/>
              <w:right w:w="108" w:type="dxa"/>
            </w:tcMar>
            <w:vAlign w:val="center"/>
          </w:tcPr>
          <w:p w14:paraId="128A2CF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9EC6E9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1953FDD4" w14:textId="77777777" w:rsidTr="00FA236E">
        <w:trPr>
          <w:trHeight w:val="397"/>
        </w:trPr>
        <w:tc>
          <w:tcPr>
            <w:tcW w:w="1695" w:type="dxa"/>
            <w:tcMar>
              <w:top w:w="0" w:type="dxa"/>
              <w:left w:w="108" w:type="dxa"/>
              <w:bottom w:w="0" w:type="dxa"/>
              <w:right w:w="108" w:type="dxa"/>
            </w:tcMar>
            <w:vAlign w:val="center"/>
          </w:tcPr>
          <w:p w14:paraId="06A5E30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503AEC2"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463D6E1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8AC32B5" w14:textId="77777777" w:rsidTr="00FA236E">
        <w:trPr>
          <w:trHeight w:hRule="exact" w:val="397"/>
        </w:trPr>
        <w:tc>
          <w:tcPr>
            <w:tcW w:w="1418" w:type="dxa"/>
            <w:vMerge w:val="restart"/>
            <w:tcMar>
              <w:top w:w="0" w:type="dxa"/>
            </w:tcMar>
            <w:vAlign w:val="center"/>
          </w:tcPr>
          <w:p w14:paraId="3DB4DAB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E379C6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679352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2F7EE8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C87A6F0" w14:textId="177119C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B1C0780" w14:textId="6DBD98C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D5889D3" w14:textId="45F7DA5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4CF5DA7" w14:textId="77777777" w:rsidTr="00FA236E">
        <w:trPr>
          <w:trHeight w:hRule="exact" w:val="397"/>
        </w:trPr>
        <w:tc>
          <w:tcPr>
            <w:tcW w:w="1418" w:type="dxa"/>
            <w:vMerge/>
            <w:vAlign w:val="bottom"/>
          </w:tcPr>
          <w:p w14:paraId="5121EF1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DDD4A8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D81C1D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5F70F6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217C81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565535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B39D5E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625A8" w14:paraId="7781DEF8" w14:textId="77777777" w:rsidTr="004F72BA">
        <w:trPr>
          <w:trHeight w:hRule="exact" w:val="312"/>
        </w:trPr>
        <w:tc>
          <w:tcPr>
            <w:tcW w:w="1418" w:type="dxa"/>
            <w:tcMar>
              <w:top w:w="0" w:type="dxa"/>
            </w:tcMar>
          </w:tcPr>
          <w:p w14:paraId="424890A2" w14:textId="77777777" w:rsidR="004625A8" w:rsidRPr="00B446D1" w:rsidRDefault="004625A8" w:rsidP="004625A8">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74E15CD5" w14:textId="77777777" w:rsidR="004625A8" w:rsidRPr="00B446D1" w:rsidRDefault="004625A8" w:rsidP="004625A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4B34A3F" w14:textId="77777777" w:rsidR="004625A8" w:rsidRPr="00B446D1" w:rsidRDefault="004625A8" w:rsidP="004625A8">
            <w:pPr>
              <w:pStyle w:val="ppMsoNormal"/>
              <w:spacing w:after="200"/>
              <w:jc w:val="center"/>
              <w:rPr>
                <w:rFonts w:ascii="Tahoma" w:hAnsi="Tahoma" w:cs="Tahoma"/>
                <w:sz w:val="20"/>
                <w:szCs w:val="20"/>
              </w:rPr>
            </w:pPr>
            <w:r w:rsidRPr="00B446D1">
              <w:rPr>
                <w:rFonts w:ascii="Tahoma" w:hAnsi="Tahoma" w:cs="Tahoma"/>
                <w:noProof/>
                <w:sz w:val="20"/>
                <w:szCs w:val="20"/>
              </w:rPr>
              <w:t>03.02.10.05</w:t>
            </w:r>
          </w:p>
        </w:tc>
        <w:tc>
          <w:tcPr>
            <w:tcW w:w="5536" w:type="dxa"/>
            <w:tcMar>
              <w:top w:w="0" w:type="dxa"/>
            </w:tcMar>
          </w:tcPr>
          <w:p w14:paraId="6D3417E5" w14:textId="77777777" w:rsidR="004625A8" w:rsidRPr="00B446D1" w:rsidRDefault="004625A8" w:rsidP="004625A8">
            <w:pPr>
              <w:pStyle w:val="ppMsoNormal"/>
              <w:spacing w:after="200"/>
              <w:rPr>
                <w:rFonts w:ascii="Tahoma" w:hAnsi="Tahoma" w:cs="Tahoma"/>
                <w:sz w:val="20"/>
                <w:szCs w:val="20"/>
              </w:rPr>
            </w:pPr>
            <w:r w:rsidRPr="00B446D1">
              <w:rPr>
                <w:rFonts w:ascii="Tahoma" w:hAnsi="Tahoma" w:cs="Tahoma"/>
                <w:noProof/>
                <w:sz w:val="20"/>
                <w:szCs w:val="20"/>
              </w:rPr>
              <w:t>Baskı ve</w:t>
            </w:r>
            <w:r w:rsidRPr="00B446D1">
              <w:rPr>
                <w:rFonts w:ascii="Tahoma" w:hAnsi="Tahoma" w:cs="Tahoma"/>
                <w:sz w:val="20"/>
                <w:szCs w:val="20"/>
              </w:rPr>
              <w:t xml:space="preserve"> Cilt Giderleri</w:t>
            </w:r>
          </w:p>
        </w:tc>
        <w:tc>
          <w:tcPr>
            <w:tcW w:w="1647" w:type="dxa"/>
            <w:tcMar>
              <w:top w:w="0" w:type="dxa"/>
            </w:tcMar>
            <w:vAlign w:val="bottom"/>
          </w:tcPr>
          <w:p w14:paraId="02859133" w14:textId="5ED5939C" w:rsidR="004625A8" w:rsidRPr="004625A8" w:rsidRDefault="004625A8" w:rsidP="004625A8">
            <w:pPr>
              <w:pStyle w:val="ppMsoNormal"/>
              <w:spacing w:after="200"/>
              <w:jc w:val="right"/>
              <w:rPr>
                <w:rFonts w:ascii="Tahoma" w:hAnsi="Tahoma" w:cs="Tahoma"/>
                <w:color w:val="FF0000"/>
                <w:sz w:val="20"/>
                <w:szCs w:val="20"/>
              </w:rPr>
            </w:pPr>
            <w:r w:rsidRPr="004625A8">
              <w:rPr>
                <w:color w:val="FF0000"/>
                <w:sz w:val="28"/>
                <w:szCs w:val="28"/>
              </w:rPr>
              <w:t>67.000,00</w:t>
            </w:r>
          </w:p>
        </w:tc>
        <w:tc>
          <w:tcPr>
            <w:tcW w:w="1705" w:type="dxa"/>
            <w:tcMar>
              <w:top w:w="0" w:type="dxa"/>
            </w:tcMar>
            <w:vAlign w:val="bottom"/>
          </w:tcPr>
          <w:p w14:paraId="591FFF4F" w14:textId="2A8134B8" w:rsidR="004625A8" w:rsidRPr="004625A8" w:rsidRDefault="004625A8" w:rsidP="004625A8">
            <w:pPr>
              <w:pStyle w:val="ppMsoNormal"/>
              <w:spacing w:after="200"/>
              <w:jc w:val="right"/>
              <w:rPr>
                <w:rFonts w:ascii="Tahoma" w:hAnsi="Tahoma" w:cs="Tahoma"/>
                <w:color w:val="FF0000"/>
                <w:sz w:val="20"/>
                <w:szCs w:val="20"/>
              </w:rPr>
            </w:pPr>
            <w:r w:rsidRPr="004625A8">
              <w:rPr>
                <w:color w:val="FF0000"/>
                <w:sz w:val="28"/>
                <w:szCs w:val="28"/>
              </w:rPr>
              <w:t>73.000,00</w:t>
            </w:r>
          </w:p>
        </w:tc>
        <w:tc>
          <w:tcPr>
            <w:tcW w:w="1628" w:type="dxa"/>
            <w:tcMar>
              <w:top w:w="0" w:type="dxa"/>
            </w:tcMar>
          </w:tcPr>
          <w:p w14:paraId="3B9252DE" w14:textId="780A0F2E" w:rsidR="004625A8" w:rsidRPr="004625A8" w:rsidRDefault="004625A8" w:rsidP="004625A8">
            <w:pPr>
              <w:pStyle w:val="ppMsoNormal"/>
              <w:spacing w:after="200"/>
              <w:jc w:val="right"/>
              <w:rPr>
                <w:rFonts w:ascii="Tahoma" w:hAnsi="Tahoma" w:cs="Tahoma"/>
                <w:color w:val="FF0000"/>
                <w:sz w:val="20"/>
                <w:szCs w:val="20"/>
              </w:rPr>
            </w:pPr>
            <w:r w:rsidRPr="004625A8">
              <w:rPr>
                <w:color w:val="FF0000"/>
                <w:sz w:val="28"/>
                <w:szCs w:val="28"/>
              </w:rPr>
              <w:t>73.000,00</w:t>
            </w:r>
          </w:p>
        </w:tc>
      </w:tr>
    </w:tbl>
    <w:p w14:paraId="4C53C58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2A2ED28" w14:textId="77777777" w:rsidTr="00FA236E">
        <w:trPr>
          <w:trHeight w:val="3936"/>
        </w:trPr>
        <w:tc>
          <w:tcPr>
            <w:tcW w:w="15191" w:type="dxa"/>
            <w:tcMar>
              <w:top w:w="0" w:type="dxa"/>
              <w:left w:w="108" w:type="dxa"/>
              <w:bottom w:w="0" w:type="dxa"/>
              <w:right w:w="108" w:type="dxa"/>
            </w:tcMar>
          </w:tcPr>
          <w:p w14:paraId="44CCD7FB"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0186842A" w14:textId="77777777" w:rsidR="00F67536" w:rsidRDefault="007F5803">
            <w:pPr>
              <w:spacing w:before="240" w:after="240"/>
              <w:jc w:val="both"/>
            </w:pPr>
            <w:r>
              <w:t>Eğitim, öğretim, araştırma ve yönetim hizmetlerinin sürdürülebilmesi için aşağıda belirtilen Baskı ve cilt giderleri alımlarının fiyatları hesaplanarak çıkartılmıştır.</w:t>
            </w:r>
          </w:p>
          <w:tbl>
            <w:tblPr>
              <w:tblW w:w="14760"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04"/>
              <w:gridCol w:w="496"/>
              <w:gridCol w:w="498"/>
              <w:gridCol w:w="498"/>
              <w:gridCol w:w="401"/>
              <w:gridCol w:w="279"/>
              <w:gridCol w:w="135"/>
              <w:gridCol w:w="370"/>
              <w:gridCol w:w="445"/>
              <w:gridCol w:w="829"/>
              <w:gridCol w:w="86"/>
              <w:gridCol w:w="414"/>
              <w:gridCol w:w="519"/>
              <w:gridCol w:w="418"/>
              <w:gridCol w:w="1663"/>
              <w:gridCol w:w="550"/>
              <w:gridCol w:w="253"/>
              <w:gridCol w:w="339"/>
              <w:gridCol w:w="228"/>
              <w:gridCol w:w="254"/>
              <w:gridCol w:w="119"/>
              <w:gridCol w:w="308"/>
              <w:gridCol w:w="3919"/>
              <w:gridCol w:w="1335"/>
            </w:tblGrid>
            <w:tr w:rsidR="00F67536" w14:paraId="6949665D" w14:textId="77777777">
              <w:trPr>
                <w:trHeight w:val="70"/>
                <w:jc w:val="center"/>
              </w:trPr>
              <w:tc>
                <w:tcPr>
                  <w:tcW w:w="1641" w:type="dxa"/>
                  <w:gridSpan w:val="4"/>
                  <w:tcMar>
                    <w:top w:w="15" w:type="dxa"/>
                    <w:left w:w="15" w:type="dxa"/>
                    <w:bottom w:w="15" w:type="dxa"/>
                    <w:right w:w="15" w:type="dxa"/>
                  </w:tcMar>
                  <w:vAlign w:val="center"/>
                </w:tcPr>
                <w:p w14:paraId="2088F9C7" w14:textId="77777777" w:rsidR="00F67536" w:rsidRDefault="007F5803">
                  <w:pPr>
                    <w:pBdr>
                      <w:top w:val="nil"/>
                      <w:left w:val="nil"/>
                      <w:bottom w:val="nil"/>
                      <w:right w:val="nil"/>
                    </w:pBdr>
                    <w:ind w:left="70" w:right="70"/>
                  </w:pPr>
                  <w:r>
                    <w:t> </w:t>
                  </w:r>
                </w:p>
              </w:tc>
              <w:tc>
                <w:tcPr>
                  <w:tcW w:w="427" w:type="dxa"/>
                  <w:tcMar>
                    <w:top w:w="15" w:type="dxa"/>
                    <w:left w:w="15" w:type="dxa"/>
                    <w:bottom w:w="15" w:type="dxa"/>
                    <w:right w:w="15" w:type="dxa"/>
                  </w:tcMar>
                  <w:vAlign w:val="center"/>
                </w:tcPr>
                <w:p w14:paraId="41E31BD0"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40AEDBB5" w14:textId="77777777" w:rsidR="00F67536" w:rsidRDefault="007F5803">
                  <w:pPr>
                    <w:pBdr>
                      <w:top w:val="nil"/>
                      <w:left w:val="nil"/>
                      <w:bottom w:val="nil"/>
                      <w:right w:val="nil"/>
                    </w:pBdr>
                    <w:ind w:left="70" w:right="70"/>
                  </w:pPr>
                  <w:r>
                    <w:t> </w:t>
                  </w:r>
                </w:p>
              </w:tc>
              <w:tc>
                <w:tcPr>
                  <w:tcW w:w="850" w:type="dxa"/>
                  <w:gridSpan w:val="2"/>
                  <w:tcMar>
                    <w:top w:w="15" w:type="dxa"/>
                    <w:left w:w="15" w:type="dxa"/>
                    <w:bottom w:w="15" w:type="dxa"/>
                    <w:right w:w="15" w:type="dxa"/>
                  </w:tcMar>
                  <w:vAlign w:val="center"/>
                </w:tcPr>
                <w:p w14:paraId="0F2F8885" w14:textId="77777777" w:rsidR="00F67536" w:rsidRDefault="007F5803">
                  <w:pPr>
                    <w:pBdr>
                      <w:top w:val="nil"/>
                      <w:left w:val="nil"/>
                      <w:bottom w:val="nil"/>
                      <w:right w:val="nil"/>
                    </w:pBdr>
                    <w:ind w:left="70" w:right="70"/>
                  </w:pPr>
                  <w:r>
                    <w:t> </w:t>
                  </w:r>
                </w:p>
              </w:tc>
              <w:tc>
                <w:tcPr>
                  <w:tcW w:w="941" w:type="dxa"/>
                  <w:gridSpan w:val="2"/>
                  <w:tcMar>
                    <w:top w:w="15" w:type="dxa"/>
                    <w:left w:w="15" w:type="dxa"/>
                    <w:bottom w:w="15" w:type="dxa"/>
                    <w:right w:w="15" w:type="dxa"/>
                  </w:tcMar>
                  <w:vAlign w:val="center"/>
                </w:tcPr>
                <w:p w14:paraId="2D952105"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4D209A54" w14:textId="77777777" w:rsidR="00F67536" w:rsidRDefault="007F5803">
                  <w:pPr>
                    <w:pBdr>
                      <w:top w:val="nil"/>
                      <w:left w:val="nil"/>
                      <w:bottom w:val="nil"/>
                      <w:right w:val="nil"/>
                    </w:pBdr>
                    <w:ind w:left="70" w:right="70"/>
                  </w:pPr>
                  <w:r>
                    <w:t> </w:t>
                  </w:r>
                </w:p>
              </w:tc>
              <w:tc>
                <w:tcPr>
                  <w:tcW w:w="997" w:type="dxa"/>
                  <w:gridSpan w:val="2"/>
                  <w:tcMar>
                    <w:top w:w="15" w:type="dxa"/>
                    <w:left w:w="15" w:type="dxa"/>
                    <w:bottom w:w="15" w:type="dxa"/>
                    <w:right w:w="15" w:type="dxa"/>
                  </w:tcMar>
                  <w:vAlign w:val="center"/>
                </w:tcPr>
                <w:p w14:paraId="76CD565D" w14:textId="77777777" w:rsidR="00F67536" w:rsidRDefault="007F5803">
                  <w:pPr>
                    <w:pBdr>
                      <w:top w:val="nil"/>
                      <w:left w:val="nil"/>
                      <w:bottom w:val="nil"/>
                      <w:right w:val="nil"/>
                    </w:pBdr>
                    <w:ind w:left="70" w:right="70"/>
                  </w:pPr>
                  <w:r>
                    <w:t> </w:t>
                  </w:r>
                </w:p>
              </w:tc>
              <w:tc>
                <w:tcPr>
                  <w:tcW w:w="2180" w:type="dxa"/>
                  <w:gridSpan w:val="3"/>
                  <w:tcMar>
                    <w:top w:w="15" w:type="dxa"/>
                    <w:left w:w="15" w:type="dxa"/>
                    <w:bottom w:w="15" w:type="dxa"/>
                    <w:right w:w="15" w:type="dxa"/>
                  </w:tcMar>
                  <w:vAlign w:val="center"/>
                </w:tcPr>
                <w:p w14:paraId="3E77236C" w14:textId="77777777" w:rsidR="00F67536" w:rsidRDefault="007F5803">
                  <w:pPr>
                    <w:pBdr>
                      <w:top w:val="nil"/>
                      <w:left w:val="nil"/>
                      <w:bottom w:val="nil"/>
                      <w:right w:val="nil"/>
                    </w:pBdr>
                    <w:ind w:left="70" w:right="70"/>
                  </w:pPr>
                  <w:r>
                    <w:t> </w:t>
                  </w:r>
                </w:p>
              </w:tc>
              <w:tc>
                <w:tcPr>
                  <w:tcW w:w="347" w:type="dxa"/>
                  <w:tcMar>
                    <w:top w:w="15" w:type="dxa"/>
                    <w:left w:w="15" w:type="dxa"/>
                    <w:bottom w:w="15" w:type="dxa"/>
                    <w:right w:w="15" w:type="dxa"/>
                  </w:tcMar>
                  <w:vAlign w:val="center"/>
                </w:tcPr>
                <w:p w14:paraId="7B96C6F7" w14:textId="77777777" w:rsidR="00F67536" w:rsidRDefault="007F5803">
                  <w:pPr>
                    <w:pBdr>
                      <w:top w:val="nil"/>
                      <w:left w:val="nil"/>
                      <w:bottom w:val="nil"/>
                      <w:right w:val="nil"/>
                    </w:pBdr>
                    <w:ind w:left="70" w:right="70"/>
                  </w:pPr>
                  <w:r>
                    <w:t> </w:t>
                  </w:r>
                </w:p>
              </w:tc>
              <w:tc>
                <w:tcPr>
                  <w:tcW w:w="919" w:type="dxa"/>
                  <w:gridSpan w:val="4"/>
                  <w:tcMar>
                    <w:top w:w="15" w:type="dxa"/>
                    <w:left w:w="15" w:type="dxa"/>
                    <w:bottom w:w="15" w:type="dxa"/>
                    <w:right w:w="15" w:type="dxa"/>
                  </w:tcMar>
                  <w:vAlign w:val="center"/>
                </w:tcPr>
                <w:p w14:paraId="625BDEAD" w14:textId="77777777" w:rsidR="00F67536" w:rsidRDefault="007F5803">
                  <w:pPr>
                    <w:pBdr>
                      <w:top w:val="nil"/>
                      <w:left w:val="nil"/>
                      <w:bottom w:val="nil"/>
                      <w:right w:val="nil"/>
                    </w:pBdr>
                    <w:ind w:left="70" w:right="70"/>
                  </w:pPr>
                  <w:r>
                    <w:t> </w:t>
                  </w:r>
                </w:p>
              </w:tc>
              <w:tc>
                <w:tcPr>
                  <w:tcW w:w="5910" w:type="dxa"/>
                  <w:gridSpan w:val="2"/>
                  <w:tcMar>
                    <w:top w:w="15" w:type="dxa"/>
                    <w:left w:w="15" w:type="dxa"/>
                    <w:bottom w:w="15" w:type="dxa"/>
                    <w:right w:w="15" w:type="dxa"/>
                  </w:tcMar>
                  <w:vAlign w:val="center"/>
                </w:tcPr>
                <w:p w14:paraId="797A70E1" w14:textId="77777777" w:rsidR="00F67536" w:rsidRDefault="007F5803">
                  <w:pPr>
                    <w:pBdr>
                      <w:top w:val="nil"/>
                      <w:left w:val="nil"/>
                      <w:bottom w:val="nil"/>
                      <w:right w:val="nil"/>
                    </w:pBdr>
                  </w:pPr>
                  <w:r>
                    <w:t> </w:t>
                  </w:r>
                </w:p>
              </w:tc>
            </w:tr>
            <w:tr w:rsidR="00F67536" w14:paraId="0369641A" w14:textId="77777777">
              <w:trPr>
                <w:trHeight w:val="360"/>
                <w:jc w:val="center"/>
              </w:trPr>
              <w:tc>
                <w:tcPr>
                  <w:tcW w:w="431" w:type="dxa"/>
                  <w:tcMar>
                    <w:top w:w="15" w:type="dxa"/>
                    <w:left w:w="15" w:type="dxa"/>
                    <w:bottom w:w="15" w:type="dxa"/>
                    <w:right w:w="15" w:type="dxa"/>
                  </w:tcMar>
                  <w:vAlign w:val="center"/>
                </w:tcPr>
                <w:p w14:paraId="3FE8FD17" w14:textId="77777777" w:rsidR="00F67536" w:rsidRDefault="007F5803">
                  <w:pPr>
                    <w:pBdr>
                      <w:top w:val="nil"/>
                      <w:left w:val="nil"/>
                      <w:bottom w:val="nil"/>
                      <w:right w:val="nil"/>
                    </w:pBdr>
                    <w:ind w:left="70" w:right="70"/>
                  </w:pPr>
                  <w:r>
                    <w:t> </w:t>
                  </w:r>
                </w:p>
              </w:tc>
              <w:tc>
                <w:tcPr>
                  <w:tcW w:w="3947" w:type="dxa"/>
                  <w:gridSpan w:val="10"/>
                  <w:tcBorders>
                    <w:bottom w:val="single" w:sz="8" w:space="0" w:color="000000"/>
                  </w:tcBorders>
                  <w:tcMar>
                    <w:top w:w="15" w:type="dxa"/>
                    <w:left w:w="15" w:type="dxa"/>
                    <w:bottom w:w="15" w:type="dxa"/>
                    <w:right w:w="15" w:type="dxa"/>
                  </w:tcMar>
                  <w:vAlign w:val="center"/>
                </w:tcPr>
                <w:p w14:paraId="68422622"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549" w:type="dxa"/>
                  <w:gridSpan w:val="2"/>
                  <w:tcMar>
                    <w:top w:w="0" w:type="dxa"/>
                    <w:left w:w="70" w:type="dxa"/>
                    <w:bottom w:w="0" w:type="dxa"/>
                    <w:right w:w="70" w:type="dxa"/>
                  </w:tcMar>
                  <w:vAlign w:val="center"/>
                </w:tcPr>
                <w:p w14:paraId="4CBDCAD4" w14:textId="77777777" w:rsidR="00F67536" w:rsidRDefault="007F5803">
                  <w:r>
                    <w:t> </w:t>
                  </w:r>
                </w:p>
              </w:tc>
              <w:tc>
                <w:tcPr>
                  <w:tcW w:w="3720" w:type="dxa"/>
                  <w:gridSpan w:val="7"/>
                  <w:tcBorders>
                    <w:bottom w:val="single" w:sz="8" w:space="0" w:color="000000"/>
                  </w:tcBorders>
                  <w:tcMar>
                    <w:top w:w="15" w:type="dxa"/>
                    <w:left w:w="15" w:type="dxa"/>
                    <w:bottom w:w="15" w:type="dxa"/>
                    <w:right w:w="15" w:type="dxa"/>
                  </w:tcMar>
                  <w:vAlign w:val="center"/>
                </w:tcPr>
                <w:p w14:paraId="281B171C"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32525CD2" w14:textId="77777777" w:rsidR="00F67536" w:rsidRDefault="007F5803">
                  <w:r>
                    <w:t> </w:t>
                  </w:r>
                </w:p>
              </w:tc>
              <w:tc>
                <w:tcPr>
                  <w:tcW w:w="6285" w:type="dxa"/>
                  <w:gridSpan w:val="3"/>
                  <w:tcMar>
                    <w:top w:w="15" w:type="dxa"/>
                    <w:left w:w="15" w:type="dxa"/>
                    <w:bottom w:w="15" w:type="dxa"/>
                    <w:right w:w="15" w:type="dxa"/>
                  </w:tcMar>
                  <w:vAlign w:val="center"/>
                </w:tcPr>
                <w:p w14:paraId="1CBFC15A" w14:textId="77777777" w:rsidR="00F67536" w:rsidRDefault="007F5803">
                  <w:pPr>
                    <w:pBdr>
                      <w:top w:val="nil"/>
                      <w:left w:val="nil"/>
                      <w:bottom w:val="nil"/>
                      <w:right w:val="nil"/>
                    </w:pBdr>
                  </w:pPr>
                  <w:r>
                    <w:t> </w:t>
                  </w:r>
                </w:p>
              </w:tc>
            </w:tr>
            <w:tr w:rsidR="00F67536" w14:paraId="69D6E933" w14:textId="77777777">
              <w:trPr>
                <w:trHeight w:val="360"/>
                <w:jc w:val="center"/>
              </w:trPr>
              <w:tc>
                <w:tcPr>
                  <w:tcW w:w="431" w:type="dxa"/>
                  <w:tcMar>
                    <w:top w:w="15" w:type="dxa"/>
                    <w:left w:w="15" w:type="dxa"/>
                    <w:bottom w:w="15" w:type="dxa"/>
                    <w:right w:w="15" w:type="dxa"/>
                  </w:tcMar>
                  <w:vAlign w:val="center"/>
                </w:tcPr>
                <w:p w14:paraId="7D31FB14" w14:textId="77777777" w:rsidR="00F67536" w:rsidRDefault="007F5803">
                  <w:pPr>
                    <w:pBdr>
                      <w:top w:val="nil"/>
                      <w:left w:val="nil"/>
                      <w:bottom w:val="nil"/>
                      <w:right w:val="nil"/>
                    </w:pBdr>
                    <w:ind w:left="70" w:right="70"/>
                  </w:pPr>
                  <w:r>
                    <w:t> </w:t>
                  </w:r>
                </w:p>
              </w:tc>
              <w:tc>
                <w:tcPr>
                  <w:tcW w:w="3947" w:type="dxa"/>
                  <w:gridSpan w:val="10"/>
                  <w:tcBorders>
                    <w:bottom w:val="single" w:sz="8" w:space="0" w:color="000000"/>
                  </w:tcBorders>
                  <w:tcMar>
                    <w:top w:w="15" w:type="dxa"/>
                    <w:left w:w="15" w:type="dxa"/>
                    <w:bottom w:w="15" w:type="dxa"/>
                    <w:right w:w="15" w:type="dxa"/>
                  </w:tcMar>
                  <w:vAlign w:val="center"/>
                </w:tcPr>
                <w:p w14:paraId="017A32F8" w14:textId="77777777" w:rsidR="00F67536" w:rsidRDefault="007F5803">
                  <w:pPr>
                    <w:pBdr>
                      <w:top w:val="nil"/>
                      <w:left w:val="nil"/>
                      <w:bottom w:val="nil"/>
                      <w:right w:val="nil"/>
                    </w:pBdr>
                    <w:ind w:left="15" w:right="15"/>
                    <w:jc w:val="center"/>
                  </w:pPr>
                  <w:r>
                    <w:t>Baskı ve cilt giderleri</w:t>
                  </w:r>
                </w:p>
              </w:tc>
              <w:tc>
                <w:tcPr>
                  <w:tcW w:w="549" w:type="dxa"/>
                  <w:gridSpan w:val="2"/>
                  <w:tcMar>
                    <w:top w:w="0" w:type="dxa"/>
                    <w:left w:w="70" w:type="dxa"/>
                    <w:bottom w:w="0" w:type="dxa"/>
                    <w:right w:w="70" w:type="dxa"/>
                  </w:tcMar>
                  <w:vAlign w:val="center"/>
                </w:tcPr>
                <w:p w14:paraId="4801FB95" w14:textId="77777777" w:rsidR="00F67536" w:rsidRDefault="007F5803">
                  <w:r>
                    <w:t> </w:t>
                  </w:r>
                </w:p>
              </w:tc>
              <w:tc>
                <w:tcPr>
                  <w:tcW w:w="3720" w:type="dxa"/>
                  <w:gridSpan w:val="7"/>
                  <w:tcBorders>
                    <w:bottom w:val="single" w:sz="8" w:space="0" w:color="000000"/>
                  </w:tcBorders>
                  <w:tcMar>
                    <w:top w:w="15" w:type="dxa"/>
                    <w:left w:w="15" w:type="dxa"/>
                    <w:bottom w:w="15" w:type="dxa"/>
                    <w:right w:w="15" w:type="dxa"/>
                  </w:tcMar>
                  <w:vAlign w:val="center"/>
                </w:tcPr>
                <w:p w14:paraId="0F1D5268"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23.000,00 TL</w:t>
                  </w:r>
                </w:p>
              </w:tc>
              <w:tc>
                <w:tcPr>
                  <w:tcW w:w="120" w:type="dxa"/>
                  <w:tcMar>
                    <w:top w:w="15" w:type="dxa"/>
                    <w:left w:w="15" w:type="dxa"/>
                    <w:bottom w:w="15" w:type="dxa"/>
                    <w:right w:w="15" w:type="dxa"/>
                  </w:tcMar>
                  <w:vAlign w:val="center"/>
                </w:tcPr>
                <w:p w14:paraId="72EF2576" w14:textId="77777777" w:rsidR="00F67536" w:rsidRDefault="007F5803">
                  <w:r>
                    <w:t> </w:t>
                  </w:r>
                </w:p>
              </w:tc>
              <w:tc>
                <w:tcPr>
                  <w:tcW w:w="6285" w:type="dxa"/>
                  <w:gridSpan w:val="3"/>
                  <w:tcMar>
                    <w:top w:w="15" w:type="dxa"/>
                    <w:left w:w="15" w:type="dxa"/>
                    <w:bottom w:w="15" w:type="dxa"/>
                    <w:right w:w="15" w:type="dxa"/>
                  </w:tcMar>
                  <w:vAlign w:val="center"/>
                </w:tcPr>
                <w:p w14:paraId="5B7D1D39" w14:textId="77777777" w:rsidR="00F67536" w:rsidRDefault="007F5803">
                  <w:pPr>
                    <w:pBdr>
                      <w:top w:val="nil"/>
                      <w:left w:val="nil"/>
                      <w:bottom w:val="nil"/>
                      <w:right w:val="nil"/>
                    </w:pBdr>
                  </w:pPr>
                  <w:r>
                    <w:t> </w:t>
                  </w:r>
                </w:p>
              </w:tc>
            </w:tr>
            <w:tr w:rsidR="00F67536" w14:paraId="16DB50E0" w14:textId="77777777">
              <w:trPr>
                <w:trHeight w:val="360"/>
                <w:jc w:val="center"/>
              </w:trPr>
              <w:tc>
                <w:tcPr>
                  <w:tcW w:w="431" w:type="dxa"/>
                  <w:tcMar>
                    <w:top w:w="15" w:type="dxa"/>
                    <w:left w:w="15" w:type="dxa"/>
                    <w:bottom w:w="15" w:type="dxa"/>
                    <w:right w:w="15" w:type="dxa"/>
                  </w:tcMar>
                  <w:vAlign w:val="center"/>
                </w:tcPr>
                <w:p w14:paraId="74BD2D07" w14:textId="77777777" w:rsidR="00F67536" w:rsidRDefault="007F5803">
                  <w:pPr>
                    <w:pBdr>
                      <w:top w:val="nil"/>
                      <w:left w:val="nil"/>
                      <w:bottom w:val="nil"/>
                      <w:right w:val="nil"/>
                    </w:pBdr>
                    <w:ind w:left="70" w:right="70"/>
                  </w:pPr>
                  <w:r>
                    <w:t> </w:t>
                  </w:r>
                </w:p>
              </w:tc>
              <w:tc>
                <w:tcPr>
                  <w:tcW w:w="542" w:type="dxa"/>
                  <w:tcMar>
                    <w:top w:w="0" w:type="dxa"/>
                    <w:left w:w="70" w:type="dxa"/>
                    <w:bottom w:w="0" w:type="dxa"/>
                    <w:right w:w="70" w:type="dxa"/>
                  </w:tcMar>
                  <w:vAlign w:val="center"/>
                </w:tcPr>
                <w:p w14:paraId="18756E24" w14:textId="77777777" w:rsidR="00F67536" w:rsidRDefault="007F5803">
                  <w:r>
                    <w:t> </w:t>
                  </w:r>
                </w:p>
              </w:tc>
              <w:tc>
                <w:tcPr>
                  <w:tcW w:w="544" w:type="dxa"/>
                  <w:tcMar>
                    <w:top w:w="0" w:type="dxa"/>
                    <w:left w:w="70" w:type="dxa"/>
                    <w:bottom w:w="0" w:type="dxa"/>
                    <w:right w:w="70" w:type="dxa"/>
                  </w:tcMar>
                  <w:vAlign w:val="center"/>
                </w:tcPr>
                <w:p w14:paraId="6C0F13A6" w14:textId="77777777" w:rsidR="00F67536" w:rsidRDefault="007F5803">
                  <w:r>
                    <w:t> </w:t>
                  </w:r>
                </w:p>
              </w:tc>
              <w:tc>
                <w:tcPr>
                  <w:tcW w:w="544" w:type="dxa"/>
                  <w:tcMar>
                    <w:top w:w="0" w:type="dxa"/>
                    <w:left w:w="70" w:type="dxa"/>
                    <w:bottom w:w="0" w:type="dxa"/>
                    <w:right w:w="70" w:type="dxa"/>
                  </w:tcMar>
                  <w:vAlign w:val="center"/>
                </w:tcPr>
                <w:p w14:paraId="1971A677" w14:textId="77777777" w:rsidR="00F67536" w:rsidRDefault="007F5803">
                  <w:r>
                    <w:t> </w:t>
                  </w:r>
                </w:p>
              </w:tc>
              <w:tc>
                <w:tcPr>
                  <w:tcW w:w="722" w:type="dxa"/>
                  <w:gridSpan w:val="2"/>
                  <w:tcMar>
                    <w:top w:w="0" w:type="dxa"/>
                    <w:left w:w="70" w:type="dxa"/>
                    <w:bottom w:w="0" w:type="dxa"/>
                    <w:right w:w="70" w:type="dxa"/>
                  </w:tcMar>
                  <w:vAlign w:val="center"/>
                </w:tcPr>
                <w:p w14:paraId="380BF115" w14:textId="77777777" w:rsidR="00F67536" w:rsidRDefault="007F5803">
                  <w:r>
                    <w:t> </w:t>
                  </w:r>
                </w:p>
              </w:tc>
              <w:tc>
                <w:tcPr>
                  <w:tcW w:w="552" w:type="dxa"/>
                  <w:gridSpan w:val="2"/>
                  <w:tcMar>
                    <w:top w:w="0" w:type="dxa"/>
                    <w:left w:w="70" w:type="dxa"/>
                    <w:bottom w:w="0" w:type="dxa"/>
                    <w:right w:w="70" w:type="dxa"/>
                  </w:tcMar>
                  <w:vAlign w:val="center"/>
                </w:tcPr>
                <w:p w14:paraId="3D2C81E7" w14:textId="77777777" w:rsidR="00F67536" w:rsidRDefault="007F5803">
                  <w:r>
                    <w:t> </w:t>
                  </w:r>
                </w:p>
              </w:tc>
              <w:tc>
                <w:tcPr>
                  <w:tcW w:w="1289" w:type="dxa"/>
                  <w:gridSpan w:val="2"/>
                  <w:tcMar>
                    <w:top w:w="0" w:type="dxa"/>
                    <w:left w:w="70" w:type="dxa"/>
                    <w:bottom w:w="0" w:type="dxa"/>
                    <w:right w:w="70" w:type="dxa"/>
                  </w:tcMar>
                  <w:vAlign w:val="center"/>
                </w:tcPr>
                <w:p w14:paraId="6F805B7F" w14:textId="77777777" w:rsidR="00F67536" w:rsidRDefault="007F5803">
                  <w:r>
                    <w:t> </w:t>
                  </w:r>
                </w:p>
              </w:tc>
              <w:tc>
                <w:tcPr>
                  <w:tcW w:w="1113" w:type="dxa"/>
                  <w:gridSpan w:val="3"/>
                  <w:tcMar>
                    <w:top w:w="0" w:type="dxa"/>
                    <w:left w:w="70" w:type="dxa"/>
                    <w:bottom w:w="0" w:type="dxa"/>
                    <w:right w:w="70" w:type="dxa"/>
                  </w:tcMar>
                  <w:vAlign w:val="center"/>
                </w:tcPr>
                <w:p w14:paraId="2A431C83" w14:textId="77777777" w:rsidR="00F67536" w:rsidRDefault="007F5803">
                  <w:r>
                    <w:t> </w:t>
                  </w:r>
                </w:p>
              </w:tc>
              <w:tc>
                <w:tcPr>
                  <w:tcW w:w="2813" w:type="dxa"/>
                  <w:gridSpan w:val="3"/>
                  <w:tcMar>
                    <w:top w:w="0" w:type="dxa"/>
                    <w:left w:w="70" w:type="dxa"/>
                    <w:bottom w:w="0" w:type="dxa"/>
                    <w:right w:w="70" w:type="dxa"/>
                  </w:tcMar>
                  <w:vAlign w:val="center"/>
                </w:tcPr>
                <w:p w14:paraId="6BA98D5A" w14:textId="77777777" w:rsidR="00F67536" w:rsidRDefault="007F5803">
                  <w:r>
                    <w:t> </w:t>
                  </w:r>
                </w:p>
              </w:tc>
              <w:tc>
                <w:tcPr>
                  <w:tcW w:w="877" w:type="dxa"/>
                  <w:gridSpan w:val="3"/>
                  <w:tcMar>
                    <w:top w:w="0" w:type="dxa"/>
                    <w:left w:w="70" w:type="dxa"/>
                    <w:bottom w:w="0" w:type="dxa"/>
                    <w:right w:w="70" w:type="dxa"/>
                  </w:tcMar>
                  <w:vAlign w:val="center"/>
                </w:tcPr>
                <w:p w14:paraId="62A0A5A3" w14:textId="77777777" w:rsidR="00F67536" w:rsidRDefault="007F5803">
                  <w:r>
                    <w:t> </w:t>
                  </w:r>
                </w:p>
              </w:tc>
              <w:tc>
                <w:tcPr>
                  <w:tcW w:w="750" w:type="dxa"/>
                  <w:gridSpan w:val="3"/>
                  <w:tcMar>
                    <w:top w:w="0" w:type="dxa"/>
                    <w:left w:w="70" w:type="dxa"/>
                    <w:bottom w:w="0" w:type="dxa"/>
                    <w:right w:w="70" w:type="dxa"/>
                  </w:tcMar>
                  <w:vAlign w:val="center"/>
                </w:tcPr>
                <w:p w14:paraId="47FF4671" w14:textId="77777777" w:rsidR="00F67536" w:rsidRDefault="007F5803">
                  <w:r>
                    <w:t> </w:t>
                  </w:r>
                </w:p>
              </w:tc>
              <w:tc>
                <w:tcPr>
                  <w:tcW w:w="6045" w:type="dxa"/>
                  <w:gridSpan w:val="2"/>
                  <w:tcMar>
                    <w:top w:w="15" w:type="dxa"/>
                    <w:left w:w="15" w:type="dxa"/>
                    <w:bottom w:w="15" w:type="dxa"/>
                    <w:right w:w="15" w:type="dxa"/>
                  </w:tcMar>
                  <w:vAlign w:val="center"/>
                </w:tcPr>
                <w:p w14:paraId="273E29EE" w14:textId="77777777" w:rsidR="00F67536" w:rsidRDefault="007F5803">
                  <w:pPr>
                    <w:pBdr>
                      <w:top w:val="nil"/>
                      <w:left w:val="nil"/>
                      <w:bottom w:val="nil"/>
                      <w:right w:val="nil"/>
                    </w:pBdr>
                  </w:pPr>
                  <w:r>
                    <w:t> </w:t>
                  </w:r>
                </w:p>
              </w:tc>
            </w:tr>
            <w:tr w:rsidR="00F67536" w14:paraId="5B6016C7" w14:textId="77777777">
              <w:trPr>
                <w:trHeight w:val="360"/>
                <w:jc w:val="center"/>
              </w:trPr>
              <w:tc>
                <w:tcPr>
                  <w:tcW w:w="431" w:type="dxa"/>
                  <w:tcMar>
                    <w:top w:w="15" w:type="dxa"/>
                    <w:left w:w="15" w:type="dxa"/>
                    <w:bottom w:w="15" w:type="dxa"/>
                    <w:right w:w="15" w:type="dxa"/>
                  </w:tcMar>
                  <w:vAlign w:val="center"/>
                </w:tcPr>
                <w:p w14:paraId="76BA6ACD" w14:textId="77777777" w:rsidR="00F67536" w:rsidRDefault="007F5803">
                  <w:pPr>
                    <w:pBdr>
                      <w:top w:val="nil"/>
                      <w:left w:val="nil"/>
                      <w:bottom w:val="nil"/>
                      <w:right w:val="nil"/>
                    </w:pBdr>
                    <w:ind w:left="70" w:right="70"/>
                  </w:pPr>
                  <w:r>
                    <w:t> </w:t>
                  </w:r>
                </w:p>
              </w:tc>
              <w:tc>
                <w:tcPr>
                  <w:tcW w:w="542" w:type="dxa"/>
                  <w:tcMar>
                    <w:top w:w="0" w:type="dxa"/>
                    <w:left w:w="70" w:type="dxa"/>
                    <w:bottom w:w="0" w:type="dxa"/>
                    <w:right w:w="70" w:type="dxa"/>
                  </w:tcMar>
                  <w:vAlign w:val="center"/>
                </w:tcPr>
                <w:p w14:paraId="68A03AF9" w14:textId="77777777" w:rsidR="00F67536" w:rsidRDefault="007F5803">
                  <w:r>
                    <w:t> </w:t>
                  </w:r>
                </w:p>
              </w:tc>
              <w:tc>
                <w:tcPr>
                  <w:tcW w:w="544" w:type="dxa"/>
                  <w:tcMar>
                    <w:top w:w="0" w:type="dxa"/>
                    <w:left w:w="70" w:type="dxa"/>
                    <w:bottom w:w="0" w:type="dxa"/>
                    <w:right w:w="70" w:type="dxa"/>
                  </w:tcMar>
                  <w:vAlign w:val="center"/>
                </w:tcPr>
                <w:p w14:paraId="66035013" w14:textId="77777777" w:rsidR="00F67536" w:rsidRDefault="007F5803">
                  <w:r>
                    <w:t> </w:t>
                  </w:r>
                </w:p>
              </w:tc>
              <w:tc>
                <w:tcPr>
                  <w:tcW w:w="544" w:type="dxa"/>
                  <w:tcMar>
                    <w:top w:w="0" w:type="dxa"/>
                    <w:left w:w="70" w:type="dxa"/>
                    <w:bottom w:w="0" w:type="dxa"/>
                    <w:right w:w="70" w:type="dxa"/>
                  </w:tcMar>
                  <w:vAlign w:val="center"/>
                </w:tcPr>
                <w:p w14:paraId="2823DF24" w14:textId="77777777" w:rsidR="00F67536" w:rsidRDefault="007F5803">
                  <w:r>
                    <w:t> </w:t>
                  </w:r>
                </w:p>
              </w:tc>
              <w:tc>
                <w:tcPr>
                  <w:tcW w:w="722" w:type="dxa"/>
                  <w:gridSpan w:val="2"/>
                  <w:tcMar>
                    <w:top w:w="0" w:type="dxa"/>
                    <w:left w:w="70" w:type="dxa"/>
                    <w:bottom w:w="0" w:type="dxa"/>
                    <w:right w:w="70" w:type="dxa"/>
                  </w:tcMar>
                  <w:vAlign w:val="center"/>
                </w:tcPr>
                <w:p w14:paraId="033433AF" w14:textId="77777777" w:rsidR="00F67536" w:rsidRDefault="007F5803">
                  <w:r>
                    <w:t> </w:t>
                  </w:r>
                </w:p>
              </w:tc>
              <w:tc>
                <w:tcPr>
                  <w:tcW w:w="552" w:type="dxa"/>
                  <w:gridSpan w:val="2"/>
                  <w:tcMar>
                    <w:top w:w="0" w:type="dxa"/>
                    <w:left w:w="70" w:type="dxa"/>
                    <w:bottom w:w="0" w:type="dxa"/>
                    <w:right w:w="70" w:type="dxa"/>
                  </w:tcMar>
                  <w:vAlign w:val="center"/>
                </w:tcPr>
                <w:p w14:paraId="04AF7E9E" w14:textId="77777777" w:rsidR="00F67536" w:rsidRDefault="007F5803">
                  <w:r>
                    <w:t> </w:t>
                  </w:r>
                </w:p>
              </w:tc>
              <w:tc>
                <w:tcPr>
                  <w:tcW w:w="1179" w:type="dxa"/>
                  <w:gridSpan w:val="2"/>
                  <w:tcMar>
                    <w:top w:w="15" w:type="dxa"/>
                    <w:left w:w="15" w:type="dxa"/>
                    <w:bottom w:w="15" w:type="dxa"/>
                    <w:right w:w="15" w:type="dxa"/>
                  </w:tcMar>
                  <w:vAlign w:val="center"/>
                </w:tcPr>
                <w:p w14:paraId="5B993629"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TOPLAM:</w:t>
                  </w:r>
                </w:p>
              </w:tc>
              <w:tc>
                <w:tcPr>
                  <w:tcW w:w="1113" w:type="dxa"/>
                  <w:gridSpan w:val="3"/>
                  <w:tcMar>
                    <w:top w:w="0" w:type="dxa"/>
                    <w:left w:w="70" w:type="dxa"/>
                    <w:bottom w:w="0" w:type="dxa"/>
                    <w:right w:w="70" w:type="dxa"/>
                  </w:tcMar>
                  <w:vAlign w:val="center"/>
                </w:tcPr>
                <w:p w14:paraId="1FBFADA9" w14:textId="77777777" w:rsidR="00F67536" w:rsidRDefault="007F5803">
                  <w:r>
                    <w:t> </w:t>
                  </w:r>
                </w:p>
              </w:tc>
              <w:tc>
                <w:tcPr>
                  <w:tcW w:w="2087" w:type="dxa"/>
                  <w:gridSpan w:val="2"/>
                  <w:tcBorders>
                    <w:top w:val="single" w:sz="8" w:space="0" w:color="000000"/>
                    <w:bottom w:val="double" w:sz="6" w:space="0" w:color="000000"/>
                  </w:tcBorders>
                  <w:tcMar>
                    <w:top w:w="15" w:type="dxa"/>
                    <w:left w:w="15" w:type="dxa"/>
                    <w:bottom w:w="15" w:type="dxa"/>
                    <w:right w:w="15" w:type="dxa"/>
                  </w:tcMar>
                  <w:vAlign w:val="center"/>
                </w:tcPr>
                <w:p w14:paraId="1775F0BB"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23.000,00 TL</w:t>
                  </w:r>
                </w:p>
              </w:tc>
              <w:tc>
                <w:tcPr>
                  <w:tcW w:w="896" w:type="dxa"/>
                  <w:gridSpan w:val="2"/>
                  <w:tcMar>
                    <w:top w:w="0" w:type="dxa"/>
                    <w:left w:w="70" w:type="dxa"/>
                    <w:bottom w:w="0" w:type="dxa"/>
                    <w:right w:w="70" w:type="dxa"/>
                  </w:tcMar>
                  <w:vAlign w:val="center"/>
                </w:tcPr>
                <w:p w14:paraId="22A10296" w14:textId="77777777" w:rsidR="00F67536" w:rsidRDefault="007F5803">
                  <w:r>
                    <w:t> </w:t>
                  </w:r>
                </w:p>
              </w:tc>
              <w:tc>
                <w:tcPr>
                  <w:tcW w:w="877" w:type="dxa"/>
                  <w:gridSpan w:val="3"/>
                  <w:tcMar>
                    <w:top w:w="0" w:type="dxa"/>
                    <w:left w:w="70" w:type="dxa"/>
                    <w:bottom w:w="0" w:type="dxa"/>
                    <w:right w:w="70" w:type="dxa"/>
                  </w:tcMar>
                  <w:vAlign w:val="center"/>
                </w:tcPr>
                <w:p w14:paraId="15ED075E" w14:textId="77777777" w:rsidR="00F67536" w:rsidRDefault="007F5803">
                  <w:r>
                    <w:t> </w:t>
                  </w:r>
                </w:p>
              </w:tc>
              <w:tc>
                <w:tcPr>
                  <w:tcW w:w="6510" w:type="dxa"/>
                  <w:gridSpan w:val="4"/>
                  <w:tcMar>
                    <w:top w:w="15" w:type="dxa"/>
                    <w:left w:w="15" w:type="dxa"/>
                    <w:bottom w:w="15" w:type="dxa"/>
                    <w:right w:w="15" w:type="dxa"/>
                  </w:tcMar>
                  <w:vAlign w:val="center"/>
                </w:tcPr>
                <w:p w14:paraId="41405094" w14:textId="77777777" w:rsidR="00F67536" w:rsidRDefault="007F5803">
                  <w:pPr>
                    <w:pBdr>
                      <w:top w:val="nil"/>
                      <w:left w:val="nil"/>
                      <w:bottom w:val="nil"/>
                      <w:right w:val="nil"/>
                    </w:pBdr>
                  </w:pPr>
                  <w:r>
                    <w:t> </w:t>
                  </w:r>
                </w:p>
              </w:tc>
            </w:tr>
            <w:tr w:rsidR="00F67536" w14:paraId="5F57A6F7" w14:textId="77777777">
              <w:trPr>
                <w:trHeight w:val="360"/>
                <w:jc w:val="center"/>
              </w:trPr>
              <w:tc>
                <w:tcPr>
                  <w:tcW w:w="431" w:type="dxa"/>
                  <w:tcMar>
                    <w:top w:w="15" w:type="dxa"/>
                    <w:left w:w="15" w:type="dxa"/>
                    <w:bottom w:w="15" w:type="dxa"/>
                    <w:right w:w="15" w:type="dxa"/>
                  </w:tcMar>
                  <w:vAlign w:val="center"/>
                </w:tcPr>
                <w:p w14:paraId="1056C868" w14:textId="77777777" w:rsidR="00F67536" w:rsidRDefault="007F5803">
                  <w:pPr>
                    <w:pBdr>
                      <w:top w:val="nil"/>
                      <w:left w:val="nil"/>
                      <w:bottom w:val="nil"/>
                      <w:right w:val="nil"/>
                    </w:pBdr>
                    <w:ind w:left="70" w:right="70"/>
                  </w:pPr>
                  <w:r>
                    <w:t> </w:t>
                  </w:r>
                </w:p>
              </w:tc>
              <w:tc>
                <w:tcPr>
                  <w:tcW w:w="542" w:type="dxa"/>
                  <w:tcMar>
                    <w:top w:w="0" w:type="dxa"/>
                    <w:left w:w="70" w:type="dxa"/>
                    <w:bottom w:w="0" w:type="dxa"/>
                    <w:right w:w="70" w:type="dxa"/>
                  </w:tcMar>
                  <w:vAlign w:val="center"/>
                </w:tcPr>
                <w:p w14:paraId="6C52F7C6" w14:textId="77777777" w:rsidR="00F67536" w:rsidRDefault="007F5803">
                  <w:r>
                    <w:t> </w:t>
                  </w:r>
                </w:p>
              </w:tc>
              <w:tc>
                <w:tcPr>
                  <w:tcW w:w="544" w:type="dxa"/>
                  <w:tcMar>
                    <w:top w:w="0" w:type="dxa"/>
                    <w:left w:w="70" w:type="dxa"/>
                    <w:bottom w:w="0" w:type="dxa"/>
                    <w:right w:w="70" w:type="dxa"/>
                  </w:tcMar>
                  <w:vAlign w:val="center"/>
                </w:tcPr>
                <w:p w14:paraId="45F85766" w14:textId="77777777" w:rsidR="00F67536" w:rsidRDefault="007F5803">
                  <w:r>
                    <w:t> </w:t>
                  </w:r>
                </w:p>
              </w:tc>
              <w:tc>
                <w:tcPr>
                  <w:tcW w:w="544" w:type="dxa"/>
                  <w:tcMar>
                    <w:top w:w="0" w:type="dxa"/>
                    <w:left w:w="70" w:type="dxa"/>
                    <w:bottom w:w="0" w:type="dxa"/>
                    <w:right w:w="70" w:type="dxa"/>
                  </w:tcMar>
                  <w:vAlign w:val="center"/>
                </w:tcPr>
                <w:p w14:paraId="633DB041" w14:textId="77777777" w:rsidR="00F67536" w:rsidRDefault="007F5803">
                  <w:r>
                    <w:t> </w:t>
                  </w:r>
                </w:p>
              </w:tc>
              <w:tc>
                <w:tcPr>
                  <w:tcW w:w="722" w:type="dxa"/>
                  <w:gridSpan w:val="2"/>
                  <w:tcMar>
                    <w:top w:w="0" w:type="dxa"/>
                    <w:left w:w="70" w:type="dxa"/>
                    <w:bottom w:w="0" w:type="dxa"/>
                    <w:right w:w="70" w:type="dxa"/>
                  </w:tcMar>
                  <w:vAlign w:val="center"/>
                </w:tcPr>
                <w:p w14:paraId="509FA366" w14:textId="77777777" w:rsidR="00F67536" w:rsidRDefault="007F5803">
                  <w:r>
                    <w:t> </w:t>
                  </w:r>
                </w:p>
              </w:tc>
              <w:tc>
                <w:tcPr>
                  <w:tcW w:w="552" w:type="dxa"/>
                  <w:gridSpan w:val="2"/>
                  <w:tcMar>
                    <w:top w:w="0" w:type="dxa"/>
                    <w:left w:w="70" w:type="dxa"/>
                    <w:bottom w:w="0" w:type="dxa"/>
                    <w:right w:w="70" w:type="dxa"/>
                  </w:tcMar>
                  <w:vAlign w:val="center"/>
                </w:tcPr>
                <w:p w14:paraId="174C6E94" w14:textId="77777777" w:rsidR="00F67536" w:rsidRDefault="007F5803">
                  <w:r>
                    <w:t> </w:t>
                  </w:r>
                </w:p>
              </w:tc>
              <w:tc>
                <w:tcPr>
                  <w:tcW w:w="1289" w:type="dxa"/>
                  <w:gridSpan w:val="2"/>
                  <w:tcMar>
                    <w:top w:w="0" w:type="dxa"/>
                    <w:left w:w="70" w:type="dxa"/>
                    <w:bottom w:w="0" w:type="dxa"/>
                    <w:right w:w="70" w:type="dxa"/>
                  </w:tcMar>
                  <w:vAlign w:val="center"/>
                </w:tcPr>
                <w:p w14:paraId="6A3AD42B" w14:textId="77777777" w:rsidR="00F67536" w:rsidRDefault="007F5803">
                  <w:r>
                    <w:t> </w:t>
                  </w:r>
                </w:p>
              </w:tc>
              <w:tc>
                <w:tcPr>
                  <w:tcW w:w="1113" w:type="dxa"/>
                  <w:gridSpan w:val="3"/>
                  <w:tcMar>
                    <w:top w:w="0" w:type="dxa"/>
                    <w:left w:w="70" w:type="dxa"/>
                    <w:bottom w:w="0" w:type="dxa"/>
                    <w:right w:w="70" w:type="dxa"/>
                  </w:tcMar>
                  <w:vAlign w:val="center"/>
                </w:tcPr>
                <w:p w14:paraId="6DEA5C7F" w14:textId="77777777" w:rsidR="00F67536" w:rsidRDefault="007F5803">
                  <w:r>
                    <w:t> </w:t>
                  </w:r>
                </w:p>
              </w:tc>
              <w:tc>
                <w:tcPr>
                  <w:tcW w:w="2197" w:type="dxa"/>
                  <w:gridSpan w:val="2"/>
                  <w:tcMar>
                    <w:top w:w="0" w:type="dxa"/>
                    <w:left w:w="70" w:type="dxa"/>
                    <w:bottom w:w="0" w:type="dxa"/>
                    <w:right w:w="70" w:type="dxa"/>
                  </w:tcMar>
                  <w:vAlign w:val="center"/>
                </w:tcPr>
                <w:p w14:paraId="52EB5D09" w14:textId="77777777" w:rsidR="00F67536" w:rsidRDefault="007F5803">
                  <w:r>
                    <w:t> </w:t>
                  </w:r>
                </w:p>
              </w:tc>
              <w:tc>
                <w:tcPr>
                  <w:tcW w:w="896" w:type="dxa"/>
                  <w:gridSpan w:val="2"/>
                  <w:tcMar>
                    <w:top w:w="0" w:type="dxa"/>
                    <w:left w:w="70" w:type="dxa"/>
                    <w:bottom w:w="0" w:type="dxa"/>
                    <w:right w:w="70" w:type="dxa"/>
                  </w:tcMar>
                  <w:vAlign w:val="center"/>
                </w:tcPr>
                <w:p w14:paraId="2A5D0780" w14:textId="77777777" w:rsidR="00F67536" w:rsidRDefault="007F5803">
                  <w:r>
                    <w:t> </w:t>
                  </w:r>
                </w:p>
              </w:tc>
              <w:tc>
                <w:tcPr>
                  <w:tcW w:w="877" w:type="dxa"/>
                  <w:gridSpan w:val="3"/>
                  <w:tcMar>
                    <w:top w:w="0" w:type="dxa"/>
                    <w:left w:w="70" w:type="dxa"/>
                    <w:bottom w:w="0" w:type="dxa"/>
                    <w:right w:w="70" w:type="dxa"/>
                  </w:tcMar>
                  <w:vAlign w:val="center"/>
                </w:tcPr>
                <w:p w14:paraId="4DF57C30" w14:textId="77777777" w:rsidR="00F67536" w:rsidRDefault="007F5803">
                  <w:r>
                    <w:t> </w:t>
                  </w:r>
                </w:p>
              </w:tc>
              <w:tc>
                <w:tcPr>
                  <w:tcW w:w="6510" w:type="dxa"/>
                  <w:gridSpan w:val="4"/>
                  <w:tcMar>
                    <w:top w:w="15" w:type="dxa"/>
                    <w:left w:w="15" w:type="dxa"/>
                    <w:bottom w:w="15" w:type="dxa"/>
                    <w:right w:w="15" w:type="dxa"/>
                  </w:tcMar>
                  <w:vAlign w:val="center"/>
                </w:tcPr>
                <w:p w14:paraId="5DAA0A3D" w14:textId="77777777" w:rsidR="00F67536" w:rsidRDefault="007F5803">
                  <w:pPr>
                    <w:pBdr>
                      <w:top w:val="nil"/>
                      <w:left w:val="nil"/>
                      <w:bottom w:val="nil"/>
                      <w:right w:val="nil"/>
                    </w:pBdr>
                  </w:pPr>
                  <w:r>
                    <w:t> </w:t>
                  </w:r>
                </w:p>
              </w:tc>
            </w:tr>
            <w:tr w:rsidR="00F67536" w14:paraId="3A9C7E75" w14:textId="77777777">
              <w:trPr>
                <w:trHeight w:val="360"/>
                <w:jc w:val="center"/>
              </w:trPr>
              <w:tc>
                <w:tcPr>
                  <w:tcW w:w="431" w:type="dxa"/>
                  <w:tcMar>
                    <w:top w:w="15" w:type="dxa"/>
                    <w:left w:w="15" w:type="dxa"/>
                    <w:bottom w:w="15" w:type="dxa"/>
                    <w:right w:w="15" w:type="dxa"/>
                  </w:tcMar>
                  <w:vAlign w:val="center"/>
                </w:tcPr>
                <w:p w14:paraId="40AD45A5" w14:textId="77777777" w:rsidR="00F67536" w:rsidRDefault="007F5803">
                  <w:pPr>
                    <w:pBdr>
                      <w:top w:val="nil"/>
                      <w:left w:val="nil"/>
                      <w:bottom w:val="nil"/>
                      <w:right w:val="nil"/>
                    </w:pBdr>
                    <w:ind w:left="70" w:right="70"/>
                  </w:pPr>
                  <w:r>
                    <w:t> </w:t>
                  </w:r>
                </w:p>
              </w:tc>
              <w:tc>
                <w:tcPr>
                  <w:tcW w:w="14385" w:type="dxa"/>
                  <w:gridSpan w:val="23"/>
                  <w:tcMar>
                    <w:top w:w="15" w:type="dxa"/>
                    <w:left w:w="15" w:type="dxa"/>
                    <w:bottom w:w="15" w:type="dxa"/>
                    <w:right w:w="15" w:type="dxa"/>
                  </w:tcMar>
                  <w:vAlign w:val="center"/>
                </w:tcPr>
                <w:p w14:paraId="5255A4B4" w14:textId="77777777" w:rsidR="00F67536" w:rsidRDefault="007F5803">
                  <w:pPr>
                    <w:pBdr>
                      <w:top w:val="nil"/>
                      <w:left w:val="nil"/>
                      <w:bottom w:val="nil"/>
                      <w:right w:val="nil"/>
                    </w:pBdr>
                  </w:pPr>
                  <w:r>
                    <w:t> </w:t>
                  </w:r>
                </w:p>
              </w:tc>
            </w:tr>
            <w:tr w:rsidR="00F67536" w14:paraId="03EB769D" w14:textId="77777777">
              <w:trPr>
                <w:trHeight w:val="360"/>
                <w:jc w:val="center"/>
              </w:trPr>
              <w:tc>
                <w:tcPr>
                  <w:tcW w:w="14700" w:type="dxa"/>
                  <w:gridSpan w:val="23"/>
                  <w:tcMar>
                    <w:top w:w="15" w:type="dxa"/>
                    <w:left w:w="15" w:type="dxa"/>
                    <w:bottom w:w="15" w:type="dxa"/>
                    <w:right w:w="15" w:type="dxa"/>
                  </w:tcMar>
                  <w:vAlign w:val="center"/>
                </w:tcPr>
                <w:p w14:paraId="20AC2C04" w14:textId="48935668" w:rsidR="00F67536" w:rsidRDefault="007F5803">
                  <w:pPr>
                    <w:pBdr>
                      <w:top w:val="nil"/>
                      <w:left w:val="nil"/>
                      <w:bottom w:val="nil"/>
                      <w:right w:val="nil"/>
                    </w:pBdr>
                    <w:ind w:left="15" w:right="15"/>
                    <w:jc w:val="both"/>
                  </w:pPr>
                  <w:r>
                    <w:rPr>
                      <w:rFonts w:ascii="Trebuchet MS" w:eastAsia="Trebuchet MS" w:hAnsi="Trebuchet MS" w:cs="Trebuchet MS"/>
                    </w:rPr>
                    <w:t xml:space="preserve">Ayrıca </w:t>
                  </w:r>
                  <w:r>
                    <w:t>Baskı ve cilt giderleri</w:t>
                  </w:r>
                  <w:r>
                    <w:rPr>
                      <w:rFonts w:ascii="Trebuchet MS" w:eastAsia="Trebuchet MS" w:hAnsi="Trebuchet MS" w:cs="Trebuchet MS"/>
                    </w:rPr>
                    <w:t xml:space="preserve"> fiyatları da göz önüne alınarak bu harcama kalemine </w:t>
                  </w:r>
                  <w:r w:rsidR="0091741C">
                    <w:rPr>
                      <w:rFonts w:ascii="Trebuchet MS" w:eastAsia="Trebuchet MS" w:hAnsi="Trebuchet MS" w:cs="Trebuchet MS"/>
                      <w:b/>
                      <w:bCs/>
                    </w:rPr>
                    <w:t>2027</w:t>
                  </w:r>
                  <w:r>
                    <w:rPr>
                      <w:rFonts w:ascii="Trebuchet MS" w:eastAsia="Trebuchet MS" w:hAnsi="Trebuchet MS" w:cs="Trebuchet MS"/>
                      <w:b/>
                      <w:bCs/>
                    </w:rPr>
                    <w:t xml:space="preserve"> Yılında 23.000,00-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26.000,00- TL. ve </w:t>
                  </w:r>
                  <w:r w:rsidR="0091741C">
                    <w:rPr>
                      <w:rFonts w:ascii="Trebuchet MS" w:eastAsia="Trebuchet MS" w:hAnsi="Trebuchet MS" w:cs="Trebuchet MS"/>
                    </w:rPr>
                    <w:t>2029</w:t>
                  </w:r>
                  <w:r>
                    <w:rPr>
                      <w:rFonts w:ascii="Trebuchet MS" w:eastAsia="Trebuchet MS" w:hAnsi="Trebuchet MS" w:cs="Trebuchet MS"/>
                    </w:rPr>
                    <w:t xml:space="preserve"> yılında 26.000,00- TL. ödenek gerekmektedir.</w:t>
                  </w:r>
                </w:p>
              </w:tc>
              <w:tc>
                <w:tcPr>
                  <w:tcW w:w="120" w:type="dxa"/>
                  <w:tcMar>
                    <w:top w:w="15" w:type="dxa"/>
                    <w:left w:w="15" w:type="dxa"/>
                    <w:bottom w:w="15" w:type="dxa"/>
                    <w:right w:w="15" w:type="dxa"/>
                  </w:tcMar>
                  <w:vAlign w:val="center"/>
                </w:tcPr>
                <w:p w14:paraId="0821634F" w14:textId="77777777" w:rsidR="00F67536" w:rsidRDefault="007F5803">
                  <w:pPr>
                    <w:pBdr>
                      <w:top w:val="nil"/>
                      <w:left w:val="nil"/>
                      <w:bottom w:val="nil"/>
                      <w:right w:val="nil"/>
                    </w:pBdr>
                    <w:ind w:left="15" w:right="15"/>
                  </w:pPr>
                  <w:r>
                    <w:t> </w:t>
                  </w:r>
                </w:p>
              </w:tc>
            </w:tr>
          </w:tbl>
          <w:p w14:paraId="4F86C417" w14:textId="77777777" w:rsidR="0081123A" w:rsidRDefault="0081123A" w:rsidP="0081123A">
            <w:pPr>
              <w:spacing w:before="240" w:after="240"/>
              <w:jc w:val="both"/>
            </w:pPr>
            <w:r>
              <w:rPr>
                <w:b/>
                <w:bCs/>
              </w:rPr>
              <w:lastRenderedPageBreak/>
              <w:t>Gerçek İhtiyaç Teklif Toplamı</w:t>
            </w:r>
          </w:p>
          <w:p w14:paraId="001D90D5" w14:textId="181FA9F2" w:rsidR="0081123A" w:rsidRDefault="0091741C" w:rsidP="0081123A">
            <w:pPr>
              <w:spacing w:before="240" w:after="240"/>
              <w:jc w:val="both"/>
              <w:rPr>
                <w:b/>
                <w:bCs/>
                <w:color w:val="FF0000"/>
              </w:rPr>
            </w:pPr>
            <w:r>
              <w:rPr>
                <w:b/>
                <w:bCs/>
              </w:rPr>
              <w:t>2027</w:t>
            </w:r>
            <w:r w:rsidR="0081123A">
              <w:rPr>
                <w:b/>
                <w:bCs/>
              </w:rPr>
              <w:t>=</w:t>
            </w:r>
            <w:r w:rsidR="0081123A" w:rsidRPr="0081123A">
              <w:rPr>
                <w:b/>
                <w:bCs/>
                <w:color w:val="FF0000"/>
              </w:rPr>
              <w:t>76.700</w:t>
            </w:r>
            <w:r w:rsidR="0081123A">
              <w:rPr>
                <w:b/>
                <w:bCs/>
                <w:color w:val="FF0000"/>
              </w:rPr>
              <w:t>TL</w:t>
            </w:r>
          </w:p>
          <w:p w14:paraId="0949F321" w14:textId="6C25332E" w:rsidR="0081123A" w:rsidRDefault="0091741C" w:rsidP="0081123A">
            <w:pPr>
              <w:spacing w:before="240" w:after="240"/>
              <w:jc w:val="both"/>
            </w:pPr>
            <w:r>
              <w:rPr>
                <w:b/>
                <w:bCs/>
              </w:rPr>
              <w:t>2028</w:t>
            </w:r>
            <w:r w:rsidR="0081123A">
              <w:rPr>
                <w:b/>
                <w:bCs/>
              </w:rPr>
              <w:t>=</w:t>
            </w:r>
            <w:r w:rsidR="0081123A">
              <w:rPr>
                <w:b/>
                <w:bCs/>
                <w:color w:val="FF0000"/>
              </w:rPr>
              <w:t>82.700TL</w:t>
            </w:r>
          </w:p>
          <w:p w14:paraId="7500F1DB" w14:textId="46D50D5F" w:rsidR="0081123A" w:rsidRDefault="0091741C" w:rsidP="0081123A">
            <w:pPr>
              <w:jc w:val="both"/>
              <w:rPr>
                <w:rFonts w:ascii="Calibri" w:hAnsi="Calibri" w:cs="Calibri"/>
                <w:b/>
                <w:bCs/>
                <w:color w:val="000000"/>
                <w:sz w:val="28"/>
                <w:szCs w:val="28"/>
              </w:rPr>
            </w:pPr>
            <w:r>
              <w:rPr>
                <w:b/>
                <w:bCs/>
              </w:rPr>
              <w:t>2029</w:t>
            </w:r>
            <w:r w:rsidR="0081123A">
              <w:rPr>
                <w:b/>
                <w:bCs/>
              </w:rPr>
              <w:t>=</w:t>
            </w:r>
            <w:r w:rsidR="0081123A">
              <w:rPr>
                <w:b/>
                <w:bCs/>
                <w:color w:val="FF0000"/>
              </w:rPr>
              <w:t>82.700TL</w:t>
            </w:r>
          </w:p>
          <w:p w14:paraId="4CE5DF9F" w14:textId="77777777" w:rsidR="00FA236E"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A9F683C" w14:textId="77777777" w:rsidTr="0081123A">
              <w:trPr>
                <w:trHeight w:hRule="exact" w:val="492"/>
              </w:trPr>
              <w:tc>
                <w:tcPr>
                  <w:tcW w:w="4549" w:type="dxa"/>
                  <w:tcMar>
                    <w:top w:w="0" w:type="dxa"/>
                    <w:bottom w:w="0" w:type="dxa"/>
                  </w:tcMar>
                </w:tcPr>
                <w:p w14:paraId="14BA5FD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4CFC6AF0" w14:textId="327CC57A" w:rsidR="00FA236E" w:rsidRPr="00B446D1" w:rsidRDefault="0081123A" w:rsidP="00FA236E">
                  <w:pPr>
                    <w:spacing w:before="240"/>
                    <w:rPr>
                      <w:rFonts w:ascii="Tahoma" w:hAnsi="Tahoma" w:cs="Tahoma"/>
                      <w:sz w:val="20"/>
                      <w:szCs w:val="20"/>
                    </w:rPr>
                  </w:pPr>
                  <w:r w:rsidRPr="0081123A">
                    <w:rPr>
                      <w:rFonts w:ascii="Tahoma" w:hAnsi="Tahoma" w:cs="Tahoma"/>
                      <w:noProof/>
                      <w:color w:val="FF0000"/>
                      <w:sz w:val="20"/>
                      <w:szCs w:val="20"/>
                    </w:rPr>
                    <w:t>9.700TL</w:t>
                  </w:r>
                </w:p>
              </w:tc>
            </w:tr>
            <w:tr w:rsidR="00F67536" w14:paraId="6C48FC1E" w14:textId="77777777" w:rsidTr="0081123A">
              <w:trPr>
                <w:trHeight w:val="1211"/>
              </w:trPr>
              <w:tc>
                <w:tcPr>
                  <w:tcW w:w="4549" w:type="dxa"/>
                </w:tcPr>
                <w:p w14:paraId="206E809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4A48F76D" w14:textId="77777777" w:rsidR="00FA236E" w:rsidRPr="00B446D1" w:rsidRDefault="00FA236E" w:rsidP="00FA236E">
                  <w:pPr>
                    <w:spacing w:before="240"/>
                    <w:jc w:val="both"/>
                    <w:rPr>
                      <w:rFonts w:ascii="Tahoma" w:hAnsi="Tahoma" w:cs="Tahoma"/>
                      <w:sz w:val="20"/>
                      <w:szCs w:val="20"/>
                    </w:rPr>
                  </w:pPr>
                </w:p>
              </w:tc>
            </w:tr>
          </w:tbl>
          <w:p w14:paraId="46FCFDD7" w14:textId="77777777" w:rsidR="00FA236E" w:rsidRPr="00B446D1" w:rsidRDefault="00FA236E" w:rsidP="00FA236E">
            <w:pPr>
              <w:spacing w:before="240"/>
              <w:jc w:val="both"/>
              <w:rPr>
                <w:rFonts w:ascii="Tahoma" w:hAnsi="Tahoma" w:cs="Tahoma"/>
                <w:sz w:val="20"/>
                <w:szCs w:val="20"/>
              </w:rPr>
            </w:pPr>
          </w:p>
        </w:tc>
      </w:tr>
    </w:tbl>
    <w:p w14:paraId="6F70FF61" w14:textId="77777777" w:rsidR="00FA236E" w:rsidRPr="00B446D1" w:rsidRDefault="00FA236E" w:rsidP="00FA236E">
      <w:pPr>
        <w:rPr>
          <w:rFonts w:ascii="Tahoma" w:hAnsi="Tahoma" w:cs="Tahoma"/>
          <w:sz w:val="20"/>
          <w:szCs w:val="20"/>
        </w:rPr>
      </w:pPr>
    </w:p>
    <w:p w14:paraId="5D02232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C62F28F" w14:textId="77777777" w:rsidTr="00FA236E">
        <w:trPr>
          <w:trHeight w:val="397"/>
        </w:trPr>
        <w:tc>
          <w:tcPr>
            <w:tcW w:w="1695" w:type="dxa"/>
            <w:tcMar>
              <w:top w:w="0" w:type="dxa"/>
              <w:left w:w="108" w:type="dxa"/>
              <w:bottom w:w="0" w:type="dxa"/>
              <w:right w:w="108" w:type="dxa"/>
            </w:tcMar>
            <w:vAlign w:val="center"/>
          </w:tcPr>
          <w:p w14:paraId="360B4CD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A8F7406" w14:textId="2B57F5A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2335F09" w14:textId="77777777" w:rsidTr="00FA236E">
        <w:trPr>
          <w:trHeight w:val="397"/>
        </w:trPr>
        <w:tc>
          <w:tcPr>
            <w:tcW w:w="1695" w:type="dxa"/>
            <w:tcMar>
              <w:top w:w="0" w:type="dxa"/>
              <w:left w:w="108" w:type="dxa"/>
              <w:bottom w:w="0" w:type="dxa"/>
              <w:right w:w="108" w:type="dxa"/>
            </w:tcMar>
            <w:vAlign w:val="center"/>
          </w:tcPr>
          <w:p w14:paraId="1B000C6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BE8849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F9ECE7A" w14:textId="77777777" w:rsidTr="00FA236E">
        <w:trPr>
          <w:trHeight w:val="397"/>
        </w:trPr>
        <w:tc>
          <w:tcPr>
            <w:tcW w:w="1695" w:type="dxa"/>
            <w:tcMar>
              <w:top w:w="0" w:type="dxa"/>
              <w:left w:w="108" w:type="dxa"/>
              <w:bottom w:w="0" w:type="dxa"/>
              <w:right w:w="108" w:type="dxa"/>
            </w:tcMar>
            <w:vAlign w:val="center"/>
          </w:tcPr>
          <w:p w14:paraId="17D1AF8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2472D3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C1F1D28" w14:textId="77777777" w:rsidTr="00FA236E">
        <w:trPr>
          <w:trHeight w:val="397"/>
        </w:trPr>
        <w:tc>
          <w:tcPr>
            <w:tcW w:w="1695" w:type="dxa"/>
            <w:tcMar>
              <w:top w:w="0" w:type="dxa"/>
              <w:left w:w="108" w:type="dxa"/>
              <w:bottom w:w="0" w:type="dxa"/>
              <w:right w:w="108" w:type="dxa"/>
            </w:tcMar>
            <w:vAlign w:val="center"/>
          </w:tcPr>
          <w:p w14:paraId="6A64184D"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D05371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E65CDB3" w14:textId="77777777" w:rsidTr="00FA236E">
        <w:trPr>
          <w:trHeight w:val="397"/>
        </w:trPr>
        <w:tc>
          <w:tcPr>
            <w:tcW w:w="1695" w:type="dxa"/>
            <w:tcMar>
              <w:top w:w="0" w:type="dxa"/>
              <w:left w:w="108" w:type="dxa"/>
              <w:bottom w:w="0" w:type="dxa"/>
              <w:right w:w="108" w:type="dxa"/>
            </w:tcMar>
            <w:vAlign w:val="center"/>
          </w:tcPr>
          <w:p w14:paraId="00AE836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1F3508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2FF0A61F" w14:textId="77777777" w:rsidTr="00FA236E">
        <w:trPr>
          <w:trHeight w:val="397"/>
        </w:trPr>
        <w:tc>
          <w:tcPr>
            <w:tcW w:w="1695" w:type="dxa"/>
            <w:tcMar>
              <w:top w:w="0" w:type="dxa"/>
              <w:left w:w="108" w:type="dxa"/>
              <w:bottom w:w="0" w:type="dxa"/>
              <w:right w:w="108" w:type="dxa"/>
            </w:tcMar>
            <w:vAlign w:val="center"/>
          </w:tcPr>
          <w:p w14:paraId="12910BD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1811432"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3E21B29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9EEED58" w14:textId="77777777" w:rsidTr="00FA236E">
        <w:trPr>
          <w:trHeight w:hRule="exact" w:val="397"/>
        </w:trPr>
        <w:tc>
          <w:tcPr>
            <w:tcW w:w="1418" w:type="dxa"/>
            <w:vMerge w:val="restart"/>
            <w:tcMar>
              <w:top w:w="0" w:type="dxa"/>
            </w:tcMar>
            <w:vAlign w:val="center"/>
          </w:tcPr>
          <w:p w14:paraId="2DCC9DE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DD25AF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9F9A55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948664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9896933" w14:textId="6470328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795791B" w14:textId="5106EE6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C53E7C2" w14:textId="11E4FA9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6C4523D" w14:textId="77777777" w:rsidTr="00FA236E">
        <w:trPr>
          <w:trHeight w:hRule="exact" w:val="397"/>
        </w:trPr>
        <w:tc>
          <w:tcPr>
            <w:tcW w:w="1418" w:type="dxa"/>
            <w:vMerge/>
            <w:vAlign w:val="bottom"/>
          </w:tcPr>
          <w:p w14:paraId="6E142A1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69F045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D75D3D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C4DE52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35E078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9539C8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7A8189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01F40" w14:paraId="58DCBF41" w14:textId="77777777" w:rsidTr="00635653">
        <w:trPr>
          <w:trHeight w:hRule="exact" w:val="312"/>
        </w:trPr>
        <w:tc>
          <w:tcPr>
            <w:tcW w:w="1418" w:type="dxa"/>
            <w:tcMar>
              <w:top w:w="0" w:type="dxa"/>
            </w:tcMar>
          </w:tcPr>
          <w:p w14:paraId="1493D1E5" w14:textId="77777777" w:rsidR="00801F40" w:rsidRPr="00B446D1" w:rsidRDefault="00801F40" w:rsidP="00801F40">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05E7E89B" w14:textId="77777777" w:rsidR="00801F40" w:rsidRPr="00B446D1" w:rsidRDefault="00801F40" w:rsidP="00801F4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CD32E71" w14:textId="77777777" w:rsidR="00801F40" w:rsidRPr="00B446D1" w:rsidRDefault="00801F40" w:rsidP="00801F40">
            <w:pPr>
              <w:pStyle w:val="ppMsoNormal"/>
              <w:spacing w:after="200"/>
              <w:jc w:val="center"/>
              <w:rPr>
                <w:rFonts w:ascii="Tahoma" w:hAnsi="Tahoma" w:cs="Tahoma"/>
                <w:sz w:val="20"/>
                <w:szCs w:val="20"/>
              </w:rPr>
            </w:pPr>
            <w:r w:rsidRPr="00B446D1">
              <w:rPr>
                <w:rFonts w:ascii="Tahoma" w:hAnsi="Tahoma" w:cs="Tahoma"/>
                <w:noProof/>
                <w:sz w:val="20"/>
                <w:szCs w:val="20"/>
              </w:rPr>
              <w:t>03.02.10.90</w:t>
            </w:r>
          </w:p>
        </w:tc>
        <w:tc>
          <w:tcPr>
            <w:tcW w:w="5536" w:type="dxa"/>
            <w:tcMar>
              <w:top w:w="0" w:type="dxa"/>
            </w:tcMar>
          </w:tcPr>
          <w:p w14:paraId="3CA97E5E" w14:textId="77777777" w:rsidR="00801F40" w:rsidRPr="00B446D1" w:rsidRDefault="00801F40" w:rsidP="00801F40">
            <w:pPr>
              <w:pStyle w:val="ppMsoNormal"/>
              <w:spacing w:after="200"/>
              <w:rPr>
                <w:rFonts w:ascii="Tahoma" w:hAnsi="Tahoma" w:cs="Tahoma"/>
                <w:sz w:val="20"/>
                <w:szCs w:val="20"/>
              </w:rPr>
            </w:pPr>
            <w:r w:rsidRPr="00B446D1">
              <w:rPr>
                <w:rFonts w:ascii="Tahoma" w:hAnsi="Tahoma" w:cs="Tahoma"/>
                <w:noProof/>
                <w:sz w:val="20"/>
                <w:szCs w:val="20"/>
              </w:rPr>
              <w:t>Diğer Kırtasiye</w:t>
            </w:r>
            <w:r w:rsidRPr="00B446D1">
              <w:rPr>
                <w:rFonts w:ascii="Tahoma" w:hAnsi="Tahoma" w:cs="Tahoma"/>
                <w:sz w:val="20"/>
                <w:szCs w:val="20"/>
              </w:rPr>
              <w:t>, Yayın, Baskı ve Büro Malzemesi Alımları</w:t>
            </w:r>
          </w:p>
        </w:tc>
        <w:tc>
          <w:tcPr>
            <w:tcW w:w="1647" w:type="dxa"/>
            <w:tcMar>
              <w:top w:w="0" w:type="dxa"/>
            </w:tcMar>
            <w:vAlign w:val="bottom"/>
          </w:tcPr>
          <w:p w14:paraId="4D61A368" w14:textId="358F8017" w:rsidR="00801F40" w:rsidRPr="00801F40" w:rsidRDefault="00801F40" w:rsidP="00801F40">
            <w:pPr>
              <w:pStyle w:val="ppMsoNormal"/>
              <w:spacing w:after="200"/>
              <w:jc w:val="right"/>
              <w:rPr>
                <w:rFonts w:ascii="Tahoma" w:hAnsi="Tahoma" w:cs="Tahoma"/>
                <w:color w:val="FF0000"/>
                <w:sz w:val="20"/>
                <w:szCs w:val="20"/>
              </w:rPr>
            </w:pPr>
            <w:r w:rsidRPr="00801F40">
              <w:rPr>
                <w:color w:val="FF0000"/>
                <w:sz w:val="28"/>
                <w:szCs w:val="28"/>
              </w:rPr>
              <w:t>20.000,00</w:t>
            </w:r>
          </w:p>
        </w:tc>
        <w:tc>
          <w:tcPr>
            <w:tcW w:w="1705" w:type="dxa"/>
            <w:tcMar>
              <w:top w:w="0" w:type="dxa"/>
            </w:tcMar>
            <w:vAlign w:val="bottom"/>
          </w:tcPr>
          <w:p w14:paraId="35C69CA8" w14:textId="5A2E6EF0" w:rsidR="00801F40" w:rsidRPr="00801F40" w:rsidRDefault="00801F40" w:rsidP="00801F40">
            <w:pPr>
              <w:pStyle w:val="ppMsoNormal"/>
              <w:spacing w:after="200"/>
              <w:jc w:val="right"/>
              <w:rPr>
                <w:rFonts w:ascii="Tahoma" w:hAnsi="Tahoma" w:cs="Tahoma"/>
                <w:color w:val="FF0000"/>
                <w:sz w:val="20"/>
                <w:szCs w:val="20"/>
              </w:rPr>
            </w:pPr>
            <w:r w:rsidRPr="00801F40">
              <w:rPr>
                <w:color w:val="FF0000"/>
                <w:sz w:val="28"/>
                <w:szCs w:val="28"/>
              </w:rPr>
              <w:t>21.000,00</w:t>
            </w:r>
          </w:p>
        </w:tc>
        <w:tc>
          <w:tcPr>
            <w:tcW w:w="1628" w:type="dxa"/>
            <w:tcMar>
              <w:top w:w="0" w:type="dxa"/>
            </w:tcMar>
          </w:tcPr>
          <w:p w14:paraId="1F74A4A3" w14:textId="2DDFA881" w:rsidR="00801F40" w:rsidRPr="00801F40" w:rsidRDefault="00801F40" w:rsidP="00801F40">
            <w:pPr>
              <w:pStyle w:val="ppMsoNormal"/>
              <w:spacing w:after="200"/>
              <w:jc w:val="right"/>
              <w:rPr>
                <w:rFonts w:ascii="Tahoma" w:hAnsi="Tahoma" w:cs="Tahoma"/>
                <w:color w:val="FF0000"/>
                <w:sz w:val="20"/>
                <w:szCs w:val="20"/>
              </w:rPr>
            </w:pPr>
            <w:r w:rsidRPr="00801F40">
              <w:rPr>
                <w:color w:val="FF0000"/>
                <w:sz w:val="28"/>
                <w:szCs w:val="28"/>
              </w:rPr>
              <w:t>21.000,00</w:t>
            </w:r>
          </w:p>
        </w:tc>
      </w:tr>
    </w:tbl>
    <w:p w14:paraId="27A209B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C817BAF" w14:textId="77777777" w:rsidTr="00FA236E">
        <w:trPr>
          <w:trHeight w:val="3936"/>
        </w:trPr>
        <w:tc>
          <w:tcPr>
            <w:tcW w:w="15191" w:type="dxa"/>
            <w:tcMar>
              <w:top w:w="0" w:type="dxa"/>
              <w:left w:w="108" w:type="dxa"/>
              <w:bottom w:w="0" w:type="dxa"/>
              <w:right w:w="108" w:type="dxa"/>
            </w:tcMar>
          </w:tcPr>
          <w:p w14:paraId="0E5C6B6F"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Doktora ve Tıpta uzmanlık eğitimi Faaliyetleri kapsamında,</w:t>
            </w:r>
          </w:p>
          <w:p w14:paraId="0A9237A7" w14:textId="77777777" w:rsidR="00F67536" w:rsidRDefault="007F5803">
            <w:pPr>
              <w:spacing w:before="240" w:after="240"/>
              <w:jc w:val="both"/>
            </w:pPr>
            <w:r>
              <w:t>Eğitim, öğretim, araştırma ve yönetim hizmetlerinin sürdürülebilmesi için Diğer kırtasiye, yayın, baskı ve kırtasiye alımları Devlet Malzeme Ofisi ve piyasa birim fiyatlarına göre hesaplanarak çıkartılmıştır.</w:t>
            </w:r>
          </w:p>
          <w:p w14:paraId="266DA93B" w14:textId="77777777" w:rsidR="00F67536" w:rsidRDefault="007F5803">
            <w:pPr>
              <w:spacing w:before="240" w:after="240"/>
              <w:jc w:val="both"/>
            </w:pPr>
            <w:r>
              <w:rPr>
                <w:b/>
                <w:bCs/>
              </w:rPr>
              <w:t>DMO</w:t>
            </w:r>
          </w:p>
          <w:tbl>
            <w:tblPr>
              <w:tblW w:w="1288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5"/>
              <w:gridCol w:w="435"/>
              <w:gridCol w:w="433"/>
              <w:gridCol w:w="438"/>
              <w:gridCol w:w="438"/>
              <w:gridCol w:w="608"/>
              <w:gridCol w:w="438"/>
              <w:gridCol w:w="438"/>
              <w:gridCol w:w="506"/>
              <w:gridCol w:w="734"/>
              <w:gridCol w:w="333"/>
              <w:gridCol w:w="707"/>
              <w:gridCol w:w="670"/>
              <w:gridCol w:w="667"/>
              <w:gridCol w:w="661"/>
              <w:gridCol w:w="4478"/>
              <w:gridCol w:w="465"/>
            </w:tblGrid>
            <w:tr w:rsidR="00F67536" w14:paraId="3C9A0DAB" w14:textId="77777777">
              <w:trPr>
                <w:trHeight w:val="360"/>
              </w:trPr>
              <w:tc>
                <w:tcPr>
                  <w:tcW w:w="446" w:type="dxa"/>
                  <w:tcMar>
                    <w:top w:w="15" w:type="dxa"/>
                    <w:left w:w="15" w:type="dxa"/>
                    <w:bottom w:w="15" w:type="dxa"/>
                    <w:right w:w="15" w:type="dxa"/>
                  </w:tcMar>
                  <w:vAlign w:val="center"/>
                </w:tcPr>
                <w:p w14:paraId="580212AD" w14:textId="77777777" w:rsidR="00F67536" w:rsidRDefault="007F5803">
                  <w:pPr>
                    <w:pBdr>
                      <w:top w:val="nil"/>
                      <w:left w:val="nil"/>
                      <w:bottom w:val="nil"/>
                      <w:right w:val="nil"/>
                    </w:pBdr>
                    <w:ind w:left="70" w:right="70"/>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6293534F"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48EFDD15"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3501513C" w14:textId="77777777" w:rsidR="00F67536" w:rsidRDefault="007F5803">
                  <w:pPr>
                    <w:pBdr>
                      <w:top w:val="nil"/>
                      <w:left w:val="nil"/>
                      <w:bottom w:val="nil"/>
                      <w:right w:val="nil"/>
                    </w:pBdr>
                    <w:ind w:left="70" w:right="70"/>
                    <w:jc w:val="both"/>
                  </w:pPr>
                  <w:r>
                    <w:t> </w:t>
                  </w:r>
                </w:p>
              </w:tc>
              <w:tc>
                <w:tcPr>
                  <w:tcW w:w="1998" w:type="dxa"/>
                  <w:gridSpan w:val="3"/>
                  <w:tcBorders>
                    <w:bottom w:val="single" w:sz="8" w:space="0" w:color="000000"/>
                  </w:tcBorders>
                  <w:tcMar>
                    <w:top w:w="15" w:type="dxa"/>
                    <w:left w:w="15" w:type="dxa"/>
                    <w:bottom w:w="15" w:type="dxa"/>
                    <w:right w:w="15" w:type="dxa"/>
                  </w:tcMar>
                  <w:vAlign w:val="center"/>
                </w:tcPr>
                <w:p w14:paraId="0E964623" w14:textId="77777777" w:rsidR="00F67536" w:rsidRDefault="007F5803">
                  <w:pPr>
                    <w:pBdr>
                      <w:top w:val="nil"/>
                      <w:left w:val="nil"/>
                      <w:bottom w:val="nil"/>
                      <w:right w:val="nil"/>
                    </w:pBdr>
                    <w:ind w:left="15" w:right="15"/>
                    <w:jc w:val="both"/>
                  </w:pPr>
                  <w:r>
                    <w:rPr>
                      <w:b/>
                      <w:bCs/>
                    </w:rPr>
                    <w:t>T u t a r ı</w:t>
                  </w:r>
                </w:p>
              </w:tc>
              <w:tc>
                <w:tcPr>
                  <w:tcW w:w="5790" w:type="dxa"/>
                  <w:gridSpan w:val="3"/>
                  <w:tcMar>
                    <w:top w:w="15" w:type="dxa"/>
                    <w:left w:w="15" w:type="dxa"/>
                    <w:bottom w:w="15" w:type="dxa"/>
                    <w:right w:w="15" w:type="dxa"/>
                  </w:tcMar>
                  <w:vAlign w:val="center"/>
                </w:tcPr>
                <w:p w14:paraId="360D704D" w14:textId="77777777" w:rsidR="00F67536" w:rsidRDefault="007F5803">
                  <w:pPr>
                    <w:pBdr>
                      <w:top w:val="nil"/>
                      <w:left w:val="nil"/>
                      <w:bottom w:val="nil"/>
                      <w:right w:val="nil"/>
                    </w:pBdr>
                  </w:pPr>
                  <w:r>
                    <w:t> </w:t>
                  </w:r>
                </w:p>
              </w:tc>
            </w:tr>
            <w:tr w:rsidR="00F67536" w14:paraId="124C7125" w14:textId="77777777">
              <w:trPr>
                <w:trHeight w:val="360"/>
              </w:trPr>
              <w:tc>
                <w:tcPr>
                  <w:tcW w:w="446" w:type="dxa"/>
                  <w:tcMar>
                    <w:top w:w="15" w:type="dxa"/>
                    <w:left w:w="15" w:type="dxa"/>
                    <w:bottom w:w="15" w:type="dxa"/>
                    <w:right w:w="15" w:type="dxa"/>
                  </w:tcMar>
                  <w:vAlign w:val="center"/>
                </w:tcPr>
                <w:p w14:paraId="7D0B2ED6" w14:textId="77777777" w:rsidR="00F67536" w:rsidRDefault="007F5803">
                  <w:pPr>
                    <w:pBdr>
                      <w:top w:val="nil"/>
                      <w:left w:val="nil"/>
                      <w:bottom w:val="nil"/>
                      <w:right w:val="nil"/>
                    </w:pBdr>
                    <w:ind w:left="70" w:right="70"/>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3110C027" w14:textId="77777777" w:rsidR="00F67536" w:rsidRDefault="007F5803">
                  <w:pPr>
                    <w:pBdr>
                      <w:top w:val="nil"/>
                      <w:left w:val="nil"/>
                      <w:bottom w:val="nil"/>
                      <w:right w:val="nil"/>
                    </w:pBdr>
                    <w:ind w:left="15" w:right="15"/>
                    <w:jc w:val="both"/>
                  </w:pPr>
                  <w:r>
                    <w:rPr>
                      <w:b/>
                      <w:bCs/>
                    </w:rPr>
                    <w:t>Diğer kırtasiye, yayın, baskı ve kırtasiye alımları</w:t>
                  </w:r>
                </w:p>
              </w:tc>
              <w:tc>
                <w:tcPr>
                  <w:tcW w:w="442" w:type="dxa"/>
                  <w:tcMar>
                    <w:top w:w="15" w:type="dxa"/>
                    <w:left w:w="15" w:type="dxa"/>
                    <w:bottom w:w="15" w:type="dxa"/>
                    <w:right w:w="15" w:type="dxa"/>
                  </w:tcMar>
                  <w:vAlign w:val="center"/>
                </w:tcPr>
                <w:p w14:paraId="6AA86E1C"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5A950F1F" w14:textId="77777777" w:rsidR="00F67536" w:rsidRDefault="007F5803">
                  <w:pPr>
                    <w:pBdr>
                      <w:top w:val="nil"/>
                      <w:left w:val="nil"/>
                      <w:bottom w:val="nil"/>
                      <w:right w:val="nil"/>
                    </w:pBdr>
                    <w:ind w:left="70" w:right="70"/>
                    <w:jc w:val="both"/>
                  </w:pPr>
                  <w:r>
                    <w:t> </w:t>
                  </w:r>
                </w:p>
              </w:tc>
              <w:tc>
                <w:tcPr>
                  <w:tcW w:w="1998" w:type="dxa"/>
                  <w:gridSpan w:val="3"/>
                  <w:tcBorders>
                    <w:bottom w:val="single" w:sz="8" w:space="0" w:color="000000"/>
                  </w:tcBorders>
                  <w:tcMar>
                    <w:top w:w="15" w:type="dxa"/>
                    <w:left w:w="15" w:type="dxa"/>
                    <w:bottom w:w="15" w:type="dxa"/>
                    <w:right w:w="15" w:type="dxa"/>
                  </w:tcMar>
                  <w:vAlign w:val="center"/>
                </w:tcPr>
                <w:p w14:paraId="23720822" w14:textId="77777777" w:rsidR="00F67536" w:rsidRDefault="007F5803">
                  <w:pPr>
                    <w:pBdr>
                      <w:top w:val="nil"/>
                      <w:left w:val="nil"/>
                      <w:bottom w:val="nil"/>
                      <w:right w:val="nil"/>
                    </w:pBdr>
                    <w:ind w:left="15" w:right="15"/>
                    <w:jc w:val="both"/>
                  </w:pPr>
                  <w:r>
                    <w:rPr>
                      <w:b/>
                      <w:bCs/>
                    </w:rPr>
                    <w:t>7.000,00 TL</w:t>
                  </w:r>
                </w:p>
              </w:tc>
              <w:tc>
                <w:tcPr>
                  <w:tcW w:w="5790" w:type="dxa"/>
                  <w:gridSpan w:val="3"/>
                  <w:tcMar>
                    <w:top w:w="15" w:type="dxa"/>
                    <w:left w:w="15" w:type="dxa"/>
                    <w:bottom w:w="15" w:type="dxa"/>
                    <w:right w:w="15" w:type="dxa"/>
                  </w:tcMar>
                  <w:vAlign w:val="center"/>
                </w:tcPr>
                <w:p w14:paraId="68AEBB18" w14:textId="77777777" w:rsidR="00F67536" w:rsidRDefault="007F5803">
                  <w:pPr>
                    <w:pBdr>
                      <w:top w:val="nil"/>
                      <w:left w:val="nil"/>
                      <w:bottom w:val="nil"/>
                      <w:right w:val="nil"/>
                    </w:pBdr>
                  </w:pPr>
                  <w:r>
                    <w:t> </w:t>
                  </w:r>
                </w:p>
              </w:tc>
            </w:tr>
            <w:tr w:rsidR="00F67536" w14:paraId="1A3DB6FF" w14:textId="77777777">
              <w:trPr>
                <w:trHeight w:val="360"/>
              </w:trPr>
              <w:tc>
                <w:tcPr>
                  <w:tcW w:w="446" w:type="dxa"/>
                  <w:tcMar>
                    <w:top w:w="15" w:type="dxa"/>
                    <w:left w:w="15" w:type="dxa"/>
                    <w:bottom w:w="15" w:type="dxa"/>
                    <w:right w:w="15" w:type="dxa"/>
                  </w:tcMar>
                  <w:vAlign w:val="center"/>
                </w:tcPr>
                <w:p w14:paraId="199D61B9"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45BAC269"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28C1059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FFF7A3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6FFA6EE"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28B3DF5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78BCF2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9967D4E"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4D520263"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5E325CC4"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D1DAC0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65CBCA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EBDB958" w14:textId="77777777" w:rsidR="00F67536" w:rsidRDefault="007F5803">
                  <w:pPr>
                    <w:pBdr>
                      <w:top w:val="nil"/>
                      <w:left w:val="nil"/>
                      <w:bottom w:val="nil"/>
                      <w:right w:val="nil"/>
                    </w:pBdr>
                    <w:ind w:left="70" w:right="70"/>
                    <w:jc w:val="both"/>
                  </w:pPr>
                  <w:r>
                    <w:t> </w:t>
                  </w:r>
                </w:p>
              </w:tc>
              <w:tc>
                <w:tcPr>
                  <w:tcW w:w="5220" w:type="dxa"/>
                  <w:gridSpan w:val="2"/>
                  <w:tcMar>
                    <w:top w:w="15" w:type="dxa"/>
                    <w:left w:w="15" w:type="dxa"/>
                    <w:bottom w:w="15" w:type="dxa"/>
                    <w:right w:w="15" w:type="dxa"/>
                  </w:tcMar>
                  <w:vAlign w:val="center"/>
                </w:tcPr>
                <w:p w14:paraId="3F7C2FAC" w14:textId="77777777" w:rsidR="00F67536" w:rsidRDefault="007F5803">
                  <w:pPr>
                    <w:pBdr>
                      <w:top w:val="nil"/>
                      <w:left w:val="nil"/>
                      <w:bottom w:val="nil"/>
                      <w:right w:val="nil"/>
                    </w:pBdr>
                  </w:pPr>
                  <w:r>
                    <w:t> </w:t>
                  </w:r>
                </w:p>
              </w:tc>
            </w:tr>
            <w:tr w:rsidR="00F67536" w14:paraId="52CCA4AD" w14:textId="77777777">
              <w:trPr>
                <w:trHeight w:val="360"/>
              </w:trPr>
              <w:tc>
                <w:tcPr>
                  <w:tcW w:w="446" w:type="dxa"/>
                  <w:tcMar>
                    <w:top w:w="15" w:type="dxa"/>
                    <w:left w:w="15" w:type="dxa"/>
                    <w:bottom w:w="15" w:type="dxa"/>
                    <w:right w:w="15" w:type="dxa"/>
                  </w:tcMar>
                  <w:vAlign w:val="center"/>
                </w:tcPr>
                <w:p w14:paraId="4CA2227D"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0311E4B0"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607EEE2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083538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928D243"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3E173B3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C47A15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3058A2F"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0692DF0E" w14:textId="77777777" w:rsidR="00F67536" w:rsidRDefault="007F5803">
                  <w:pPr>
                    <w:pBdr>
                      <w:top w:val="nil"/>
                      <w:left w:val="nil"/>
                      <w:bottom w:val="nil"/>
                      <w:right w:val="nil"/>
                    </w:pBdr>
                    <w:ind w:left="15" w:right="15"/>
                    <w:jc w:val="both"/>
                  </w:pPr>
                  <w:r>
                    <w:rPr>
                      <w:b/>
                      <w:bCs/>
                    </w:rPr>
                    <w:t>TOPLAM:</w:t>
                  </w:r>
                </w:p>
              </w:tc>
              <w:tc>
                <w:tcPr>
                  <w:tcW w:w="1086" w:type="dxa"/>
                  <w:gridSpan w:val="2"/>
                  <w:tcMar>
                    <w:top w:w="15" w:type="dxa"/>
                    <w:left w:w="15" w:type="dxa"/>
                    <w:bottom w:w="15" w:type="dxa"/>
                    <w:right w:w="15" w:type="dxa"/>
                  </w:tcMar>
                  <w:vAlign w:val="center"/>
                </w:tcPr>
                <w:p w14:paraId="4B83D57C" w14:textId="77777777" w:rsidR="00F67536" w:rsidRDefault="007F5803">
                  <w:pPr>
                    <w:pBdr>
                      <w:top w:val="nil"/>
                      <w:left w:val="nil"/>
                      <w:bottom w:val="nil"/>
                      <w:right w:val="nil"/>
                    </w:pBdr>
                    <w:ind w:left="70" w:right="70"/>
                    <w:jc w:val="both"/>
                  </w:pPr>
                  <w:r>
                    <w:t> </w:t>
                  </w:r>
                </w:p>
              </w:tc>
              <w:tc>
                <w:tcPr>
                  <w:tcW w:w="1998" w:type="dxa"/>
                  <w:gridSpan w:val="3"/>
                  <w:tcBorders>
                    <w:top w:val="single" w:sz="8" w:space="0" w:color="000000"/>
                    <w:bottom w:val="double" w:sz="6" w:space="0" w:color="000000"/>
                  </w:tcBorders>
                  <w:tcMar>
                    <w:top w:w="15" w:type="dxa"/>
                    <w:left w:w="15" w:type="dxa"/>
                    <w:bottom w:w="15" w:type="dxa"/>
                    <w:right w:w="15" w:type="dxa"/>
                  </w:tcMar>
                  <w:vAlign w:val="center"/>
                </w:tcPr>
                <w:p w14:paraId="1BA1C5C4" w14:textId="77777777" w:rsidR="00F67536" w:rsidRDefault="007F5803">
                  <w:pPr>
                    <w:pBdr>
                      <w:top w:val="nil"/>
                      <w:left w:val="nil"/>
                      <w:bottom w:val="nil"/>
                      <w:right w:val="nil"/>
                    </w:pBdr>
                    <w:ind w:left="15" w:right="15"/>
                    <w:jc w:val="both"/>
                  </w:pPr>
                  <w:r>
                    <w:rPr>
                      <w:b/>
                      <w:bCs/>
                    </w:rPr>
                    <w:t>7.000,00 TL</w:t>
                  </w:r>
                </w:p>
              </w:tc>
              <w:tc>
                <w:tcPr>
                  <w:tcW w:w="5220" w:type="dxa"/>
                  <w:gridSpan w:val="2"/>
                  <w:tcMar>
                    <w:top w:w="15" w:type="dxa"/>
                    <w:left w:w="15" w:type="dxa"/>
                    <w:bottom w:w="15" w:type="dxa"/>
                    <w:right w:w="15" w:type="dxa"/>
                  </w:tcMar>
                  <w:vAlign w:val="center"/>
                </w:tcPr>
                <w:p w14:paraId="282C9E96" w14:textId="77777777" w:rsidR="00F67536" w:rsidRDefault="007F5803">
                  <w:pPr>
                    <w:pBdr>
                      <w:top w:val="nil"/>
                      <w:left w:val="nil"/>
                      <w:bottom w:val="nil"/>
                      <w:right w:val="nil"/>
                    </w:pBdr>
                  </w:pPr>
                  <w:r>
                    <w:t> </w:t>
                  </w:r>
                </w:p>
              </w:tc>
            </w:tr>
            <w:tr w:rsidR="00F67536" w14:paraId="15A3FE24" w14:textId="77777777">
              <w:trPr>
                <w:trHeight w:val="360"/>
              </w:trPr>
              <w:tc>
                <w:tcPr>
                  <w:tcW w:w="446" w:type="dxa"/>
                  <w:tcMar>
                    <w:top w:w="15" w:type="dxa"/>
                    <w:left w:w="15" w:type="dxa"/>
                    <w:bottom w:w="15" w:type="dxa"/>
                    <w:right w:w="15" w:type="dxa"/>
                  </w:tcMar>
                  <w:vAlign w:val="center"/>
                </w:tcPr>
                <w:p w14:paraId="0FD665EE"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2F111036"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3CA7BCA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9FD7F7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D0F59BC"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30F25DE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D097A9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FB1404F"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5DFCF2C9"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4BFAEBED"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439B3F1"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4B92460"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DB57295" w14:textId="77777777" w:rsidR="00F67536" w:rsidRDefault="007F5803">
                  <w:pPr>
                    <w:pBdr>
                      <w:top w:val="nil"/>
                      <w:left w:val="nil"/>
                      <w:bottom w:val="nil"/>
                      <w:right w:val="nil"/>
                    </w:pBdr>
                    <w:ind w:left="70" w:right="70"/>
                    <w:jc w:val="both"/>
                  </w:pPr>
                  <w:r>
                    <w:t> </w:t>
                  </w:r>
                </w:p>
              </w:tc>
              <w:tc>
                <w:tcPr>
                  <w:tcW w:w="5220" w:type="dxa"/>
                  <w:gridSpan w:val="2"/>
                  <w:tcMar>
                    <w:top w:w="15" w:type="dxa"/>
                    <w:left w:w="15" w:type="dxa"/>
                    <w:bottom w:w="15" w:type="dxa"/>
                    <w:right w:w="15" w:type="dxa"/>
                  </w:tcMar>
                  <w:vAlign w:val="center"/>
                </w:tcPr>
                <w:p w14:paraId="24F993B3" w14:textId="77777777" w:rsidR="00F67536" w:rsidRDefault="007F5803">
                  <w:pPr>
                    <w:pBdr>
                      <w:top w:val="nil"/>
                      <w:left w:val="nil"/>
                      <w:bottom w:val="nil"/>
                      <w:right w:val="nil"/>
                    </w:pBdr>
                  </w:pPr>
                  <w:r>
                    <w:t> </w:t>
                  </w:r>
                </w:p>
              </w:tc>
            </w:tr>
            <w:tr w:rsidR="00F67536" w14:paraId="7D6E3421" w14:textId="77777777">
              <w:trPr>
                <w:trHeight w:val="360"/>
              </w:trPr>
              <w:tc>
                <w:tcPr>
                  <w:tcW w:w="12824" w:type="dxa"/>
                  <w:gridSpan w:val="16"/>
                  <w:tcMar>
                    <w:top w:w="15" w:type="dxa"/>
                    <w:left w:w="15" w:type="dxa"/>
                    <w:bottom w:w="15" w:type="dxa"/>
                    <w:right w:w="15" w:type="dxa"/>
                  </w:tcMar>
                  <w:vAlign w:val="center"/>
                </w:tcPr>
                <w:p w14:paraId="4F5962D3" w14:textId="62FD5E4A" w:rsidR="00F67536" w:rsidRDefault="007F5803">
                  <w:pPr>
                    <w:pBdr>
                      <w:top w:val="nil"/>
                      <w:left w:val="nil"/>
                      <w:bottom w:val="nil"/>
                      <w:right w:val="nil"/>
                    </w:pBdr>
                    <w:ind w:left="15" w:right="15"/>
                    <w:jc w:val="both"/>
                  </w:pPr>
                  <w:r>
                    <w:lastRenderedPageBreak/>
                    <w:t xml:space="preserve">Ayrıca ofislerde kullanılacak Diğer kırtasiye, yayın, baskı ve kırtasiye alımları malzemelerinin alımının yapılabilmesi ve artacak malzeme fiyatları da göz önüne alınarak bu harcama kalemine </w:t>
                  </w:r>
                  <w:r w:rsidR="0091741C">
                    <w:rPr>
                      <w:b/>
                      <w:bCs/>
                    </w:rPr>
                    <w:t>2027</w:t>
                  </w:r>
                  <w:r>
                    <w:rPr>
                      <w:b/>
                      <w:bCs/>
                    </w:rPr>
                    <w:t xml:space="preserve"> Yılında 7.000,00 TL.</w:t>
                  </w:r>
                  <w:r>
                    <w:t xml:space="preserve">, </w:t>
                  </w:r>
                  <w:r w:rsidR="0091741C">
                    <w:t>2028</w:t>
                  </w:r>
                  <w:r>
                    <w:t xml:space="preserve"> yılında 8.000,00- TL. ve </w:t>
                  </w:r>
                  <w:r w:rsidR="0091741C">
                    <w:t>2029</w:t>
                  </w:r>
                  <w:r>
                    <w:t xml:space="preserve"> yılında 8.000,00- TL. ödenek gerekmektedir.</w:t>
                  </w:r>
                </w:p>
              </w:tc>
              <w:tc>
                <w:tcPr>
                  <w:tcW w:w="0" w:type="auto"/>
                  <w:tcMar>
                    <w:top w:w="15" w:type="dxa"/>
                    <w:left w:w="15" w:type="dxa"/>
                    <w:bottom w:w="15" w:type="dxa"/>
                    <w:right w:w="15" w:type="dxa"/>
                  </w:tcMar>
                  <w:vAlign w:val="center"/>
                </w:tcPr>
                <w:p w14:paraId="333117E3" w14:textId="77777777" w:rsidR="00F67536" w:rsidRDefault="007F5803">
                  <w:r>
                    <w:t> </w:t>
                  </w:r>
                </w:p>
              </w:tc>
            </w:tr>
          </w:tbl>
          <w:p w14:paraId="07D2DFEF" w14:textId="77777777" w:rsidR="00F67536" w:rsidRDefault="00F67536">
            <w:pPr>
              <w:rPr>
                <w:vanish/>
              </w:rPr>
            </w:pPr>
          </w:p>
          <w:tbl>
            <w:tblPr>
              <w:tblW w:w="128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889"/>
            </w:tblGrid>
            <w:tr w:rsidR="00F67536" w14:paraId="65D48C00" w14:textId="77777777">
              <w:trPr>
                <w:trHeight w:val="360"/>
              </w:trPr>
              <w:tc>
                <w:tcPr>
                  <w:tcW w:w="0" w:type="auto"/>
                  <w:tcMar>
                    <w:top w:w="15" w:type="dxa"/>
                    <w:left w:w="15" w:type="dxa"/>
                    <w:bottom w:w="15" w:type="dxa"/>
                    <w:right w:w="15" w:type="dxa"/>
                  </w:tcMar>
                  <w:vAlign w:val="center"/>
                </w:tcPr>
                <w:p w14:paraId="4FB5373C" w14:textId="77777777" w:rsidR="0081123A" w:rsidRDefault="007F5803" w:rsidP="0081123A">
                  <w:pPr>
                    <w:spacing w:before="240" w:after="240"/>
                    <w:jc w:val="both"/>
                  </w:pPr>
                  <w:r>
                    <w:t> </w:t>
                  </w:r>
                  <w:r w:rsidR="0081123A">
                    <w:rPr>
                      <w:b/>
                      <w:bCs/>
                    </w:rPr>
                    <w:t>Gerçek İhtiyaç Teklif Toplamı</w:t>
                  </w:r>
                </w:p>
                <w:p w14:paraId="7614E4EA" w14:textId="6F026D00" w:rsidR="0081123A" w:rsidRDefault="0091741C" w:rsidP="0081123A">
                  <w:pPr>
                    <w:spacing w:before="240" w:after="240"/>
                    <w:jc w:val="both"/>
                    <w:rPr>
                      <w:b/>
                      <w:bCs/>
                      <w:color w:val="FF0000"/>
                    </w:rPr>
                  </w:pPr>
                  <w:r>
                    <w:rPr>
                      <w:b/>
                      <w:bCs/>
                    </w:rPr>
                    <w:t>2027</w:t>
                  </w:r>
                  <w:r w:rsidR="0081123A">
                    <w:rPr>
                      <w:b/>
                      <w:bCs/>
                    </w:rPr>
                    <w:t>=</w:t>
                  </w:r>
                  <w:r w:rsidR="0081123A" w:rsidRPr="0081123A">
                    <w:rPr>
                      <w:b/>
                      <w:bCs/>
                      <w:color w:val="FF0000"/>
                    </w:rPr>
                    <w:t>22.100</w:t>
                  </w:r>
                  <w:r w:rsidR="0081123A">
                    <w:rPr>
                      <w:b/>
                      <w:bCs/>
                      <w:color w:val="FF0000"/>
                    </w:rPr>
                    <w:t>TL</w:t>
                  </w:r>
                </w:p>
                <w:p w14:paraId="1A9EE955" w14:textId="72830973" w:rsidR="0081123A" w:rsidRDefault="0091741C" w:rsidP="0081123A">
                  <w:pPr>
                    <w:spacing w:before="240" w:after="240"/>
                    <w:jc w:val="both"/>
                  </w:pPr>
                  <w:r>
                    <w:rPr>
                      <w:b/>
                      <w:bCs/>
                    </w:rPr>
                    <w:t>2028</w:t>
                  </w:r>
                  <w:r w:rsidR="0081123A">
                    <w:rPr>
                      <w:b/>
                      <w:bCs/>
                    </w:rPr>
                    <w:t>=</w:t>
                  </w:r>
                  <w:r w:rsidR="00B45CD5" w:rsidRPr="0081123A">
                    <w:rPr>
                      <w:b/>
                      <w:bCs/>
                      <w:color w:val="FF0000"/>
                    </w:rPr>
                    <w:t>2</w:t>
                  </w:r>
                  <w:r w:rsidR="00B45CD5">
                    <w:rPr>
                      <w:b/>
                      <w:bCs/>
                      <w:color w:val="FF0000"/>
                    </w:rPr>
                    <w:t>3</w:t>
                  </w:r>
                  <w:r w:rsidR="00B45CD5" w:rsidRPr="0081123A">
                    <w:rPr>
                      <w:b/>
                      <w:bCs/>
                      <w:color w:val="FF0000"/>
                    </w:rPr>
                    <w:t>.100</w:t>
                  </w:r>
                  <w:r w:rsidR="00B45CD5">
                    <w:rPr>
                      <w:b/>
                      <w:bCs/>
                      <w:color w:val="FF0000"/>
                    </w:rPr>
                    <w:t>TL</w:t>
                  </w:r>
                </w:p>
                <w:p w14:paraId="5D6A3353" w14:textId="08CB5CC7" w:rsidR="0081123A" w:rsidRDefault="0091741C" w:rsidP="0081123A">
                  <w:pPr>
                    <w:jc w:val="both"/>
                    <w:rPr>
                      <w:rFonts w:ascii="Calibri" w:hAnsi="Calibri" w:cs="Calibri"/>
                      <w:b/>
                      <w:bCs/>
                      <w:color w:val="000000"/>
                      <w:sz w:val="28"/>
                      <w:szCs w:val="28"/>
                    </w:rPr>
                  </w:pPr>
                  <w:r>
                    <w:rPr>
                      <w:b/>
                      <w:bCs/>
                    </w:rPr>
                    <w:t>2029</w:t>
                  </w:r>
                  <w:r w:rsidR="0081123A">
                    <w:rPr>
                      <w:b/>
                      <w:bCs/>
                    </w:rPr>
                    <w:t>=</w:t>
                  </w:r>
                  <w:r w:rsidR="00B45CD5" w:rsidRPr="0081123A">
                    <w:rPr>
                      <w:b/>
                      <w:bCs/>
                      <w:color w:val="FF0000"/>
                    </w:rPr>
                    <w:t>2</w:t>
                  </w:r>
                  <w:r w:rsidR="00B45CD5">
                    <w:rPr>
                      <w:b/>
                      <w:bCs/>
                      <w:color w:val="FF0000"/>
                    </w:rPr>
                    <w:t>3</w:t>
                  </w:r>
                  <w:r w:rsidR="00B45CD5" w:rsidRPr="0081123A">
                    <w:rPr>
                      <w:b/>
                      <w:bCs/>
                      <w:color w:val="FF0000"/>
                    </w:rPr>
                    <w:t>.100</w:t>
                  </w:r>
                  <w:r w:rsidR="00B45CD5">
                    <w:rPr>
                      <w:b/>
                      <w:bCs/>
                      <w:color w:val="FF0000"/>
                    </w:rPr>
                    <w:t>TL</w:t>
                  </w:r>
                </w:p>
                <w:p w14:paraId="3FE596BC" w14:textId="4E3FE200" w:rsidR="00F67536" w:rsidRDefault="00F67536"/>
              </w:tc>
            </w:tr>
          </w:tbl>
          <w:p w14:paraId="260BD6CF" w14:textId="77777777" w:rsidR="00F67536" w:rsidRDefault="00F67536">
            <w:pPr>
              <w:rPr>
                <w:vanish/>
              </w:rPr>
            </w:pP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789"/>
            </w:tblGrid>
            <w:tr w:rsidR="00F67536" w14:paraId="41B50D93" w14:textId="77777777">
              <w:trPr>
                <w:trHeight w:val="360"/>
              </w:trPr>
              <w:tc>
                <w:tcPr>
                  <w:tcW w:w="0" w:type="auto"/>
                  <w:tcMar>
                    <w:top w:w="15" w:type="dxa"/>
                    <w:left w:w="15" w:type="dxa"/>
                    <w:bottom w:w="15" w:type="dxa"/>
                    <w:right w:w="15" w:type="dxa"/>
                  </w:tcMar>
                  <w:vAlign w:val="center"/>
                </w:tcPr>
                <w:p w14:paraId="2F3C91E0" w14:textId="03CDF498" w:rsidR="00F67536" w:rsidRDefault="00F67536"/>
              </w:tc>
            </w:tr>
          </w:tbl>
          <w:tbl>
            <w:tblPr>
              <w:tblStyle w:val="TabloKlavuzu"/>
              <w:tblW w:w="0" w:type="auto"/>
              <w:tblLook w:val="04A0" w:firstRow="1" w:lastRow="0" w:firstColumn="1" w:lastColumn="0" w:noHBand="0" w:noVBand="1"/>
            </w:tblPr>
            <w:tblGrid>
              <w:gridCol w:w="4549"/>
              <w:gridCol w:w="10337"/>
            </w:tblGrid>
            <w:tr w:rsidR="00F67536" w14:paraId="1DF7CF98" w14:textId="77777777" w:rsidTr="0081123A">
              <w:trPr>
                <w:trHeight w:hRule="exact" w:val="492"/>
              </w:trPr>
              <w:tc>
                <w:tcPr>
                  <w:tcW w:w="4549" w:type="dxa"/>
                  <w:tcMar>
                    <w:top w:w="0" w:type="dxa"/>
                    <w:bottom w:w="0" w:type="dxa"/>
                  </w:tcMar>
                </w:tcPr>
                <w:p w14:paraId="5D3F7FA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81237E9" w14:textId="7DEA0355" w:rsidR="00FA236E" w:rsidRPr="00B446D1" w:rsidRDefault="0081123A" w:rsidP="00FA236E">
                  <w:pPr>
                    <w:spacing w:before="240"/>
                    <w:rPr>
                      <w:rFonts w:ascii="Tahoma" w:hAnsi="Tahoma" w:cs="Tahoma"/>
                      <w:sz w:val="20"/>
                      <w:szCs w:val="20"/>
                    </w:rPr>
                  </w:pPr>
                  <w:r w:rsidRPr="0081123A">
                    <w:rPr>
                      <w:rFonts w:ascii="Tahoma" w:hAnsi="Tahoma" w:cs="Tahoma"/>
                      <w:noProof/>
                      <w:color w:val="FF0000"/>
                      <w:sz w:val="20"/>
                      <w:szCs w:val="20"/>
                    </w:rPr>
                    <w:t>2.100TL</w:t>
                  </w:r>
                </w:p>
              </w:tc>
            </w:tr>
            <w:tr w:rsidR="00F67536" w14:paraId="61E8349D" w14:textId="77777777" w:rsidTr="0081123A">
              <w:trPr>
                <w:trHeight w:val="1211"/>
              </w:trPr>
              <w:tc>
                <w:tcPr>
                  <w:tcW w:w="4549" w:type="dxa"/>
                </w:tcPr>
                <w:p w14:paraId="46E3CDE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C5F5FBA" w14:textId="77777777" w:rsidR="00FA236E" w:rsidRPr="00B446D1" w:rsidRDefault="00FA236E" w:rsidP="00FA236E">
                  <w:pPr>
                    <w:spacing w:before="240"/>
                    <w:jc w:val="both"/>
                    <w:rPr>
                      <w:rFonts w:ascii="Tahoma" w:hAnsi="Tahoma" w:cs="Tahoma"/>
                      <w:sz w:val="20"/>
                      <w:szCs w:val="20"/>
                    </w:rPr>
                  </w:pPr>
                </w:p>
              </w:tc>
            </w:tr>
          </w:tbl>
          <w:p w14:paraId="24376745" w14:textId="77777777" w:rsidR="00FA236E" w:rsidRPr="00B446D1" w:rsidRDefault="00FA236E" w:rsidP="00FA236E">
            <w:pPr>
              <w:spacing w:before="240"/>
              <w:jc w:val="both"/>
              <w:rPr>
                <w:rFonts w:ascii="Tahoma" w:hAnsi="Tahoma" w:cs="Tahoma"/>
                <w:sz w:val="20"/>
                <w:szCs w:val="20"/>
              </w:rPr>
            </w:pPr>
          </w:p>
        </w:tc>
      </w:tr>
    </w:tbl>
    <w:p w14:paraId="0E72DC91" w14:textId="77777777" w:rsidR="00FA236E" w:rsidRPr="00B446D1" w:rsidRDefault="00FA236E" w:rsidP="00FA236E">
      <w:pPr>
        <w:rPr>
          <w:rFonts w:ascii="Tahoma" w:hAnsi="Tahoma" w:cs="Tahoma"/>
          <w:sz w:val="20"/>
          <w:szCs w:val="20"/>
        </w:rPr>
      </w:pPr>
    </w:p>
    <w:p w14:paraId="6784610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3C34905" w14:textId="77777777" w:rsidTr="00FA236E">
        <w:trPr>
          <w:trHeight w:val="397"/>
        </w:trPr>
        <w:tc>
          <w:tcPr>
            <w:tcW w:w="1695" w:type="dxa"/>
            <w:tcMar>
              <w:top w:w="0" w:type="dxa"/>
              <w:left w:w="108" w:type="dxa"/>
              <w:bottom w:w="0" w:type="dxa"/>
              <w:right w:w="108" w:type="dxa"/>
            </w:tcMar>
            <w:vAlign w:val="center"/>
          </w:tcPr>
          <w:p w14:paraId="5C8BCFF1"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AB52E6F" w14:textId="1EE1431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6B79443" w14:textId="77777777" w:rsidTr="00FA236E">
        <w:trPr>
          <w:trHeight w:val="397"/>
        </w:trPr>
        <w:tc>
          <w:tcPr>
            <w:tcW w:w="1695" w:type="dxa"/>
            <w:tcMar>
              <w:top w:w="0" w:type="dxa"/>
              <w:left w:w="108" w:type="dxa"/>
              <w:bottom w:w="0" w:type="dxa"/>
              <w:right w:w="108" w:type="dxa"/>
            </w:tcMar>
            <w:vAlign w:val="center"/>
          </w:tcPr>
          <w:p w14:paraId="45D4FF7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75A1A8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E2FFD88" w14:textId="77777777" w:rsidTr="00FA236E">
        <w:trPr>
          <w:trHeight w:val="397"/>
        </w:trPr>
        <w:tc>
          <w:tcPr>
            <w:tcW w:w="1695" w:type="dxa"/>
            <w:tcMar>
              <w:top w:w="0" w:type="dxa"/>
              <w:left w:w="108" w:type="dxa"/>
              <w:bottom w:w="0" w:type="dxa"/>
              <w:right w:w="108" w:type="dxa"/>
            </w:tcMar>
            <w:vAlign w:val="center"/>
          </w:tcPr>
          <w:p w14:paraId="7BBFC08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649F45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7AFB077" w14:textId="77777777" w:rsidTr="00FA236E">
        <w:trPr>
          <w:trHeight w:val="397"/>
        </w:trPr>
        <w:tc>
          <w:tcPr>
            <w:tcW w:w="1695" w:type="dxa"/>
            <w:tcMar>
              <w:top w:w="0" w:type="dxa"/>
              <w:left w:w="108" w:type="dxa"/>
              <w:bottom w:w="0" w:type="dxa"/>
              <w:right w:w="108" w:type="dxa"/>
            </w:tcMar>
            <w:vAlign w:val="center"/>
          </w:tcPr>
          <w:p w14:paraId="721E264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9AEF31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DC92601" w14:textId="77777777" w:rsidTr="00FA236E">
        <w:trPr>
          <w:trHeight w:val="397"/>
        </w:trPr>
        <w:tc>
          <w:tcPr>
            <w:tcW w:w="1695" w:type="dxa"/>
            <w:tcMar>
              <w:top w:w="0" w:type="dxa"/>
              <w:left w:w="108" w:type="dxa"/>
              <w:bottom w:w="0" w:type="dxa"/>
              <w:right w:w="108" w:type="dxa"/>
            </w:tcMar>
            <w:vAlign w:val="center"/>
          </w:tcPr>
          <w:p w14:paraId="4A117E2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C225FF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95F949C" w14:textId="77777777" w:rsidTr="00FA236E">
        <w:trPr>
          <w:trHeight w:val="397"/>
        </w:trPr>
        <w:tc>
          <w:tcPr>
            <w:tcW w:w="1695" w:type="dxa"/>
            <w:tcMar>
              <w:top w:w="0" w:type="dxa"/>
              <w:left w:w="108" w:type="dxa"/>
              <w:bottom w:w="0" w:type="dxa"/>
              <w:right w:w="108" w:type="dxa"/>
            </w:tcMar>
            <w:vAlign w:val="center"/>
          </w:tcPr>
          <w:p w14:paraId="58C3DDF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D26177A"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2D5171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C4ECA81" w14:textId="77777777" w:rsidTr="00FA236E">
        <w:trPr>
          <w:trHeight w:hRule="exact" w:val="397"/>
        </w:trPr>
        <w:tc>
          <w:tcPr>
            <w:tcW w:w="1418" w:type="dxa"/>
            <w:vMerge w:val="restart"/>
            <w:tcMar>
              <w:top w:w="0" w:type="dxa"/>
            </w:tcMar>
            <w:vAlign w:val="center"/>
          </w:tcPr>
          <w:p w14:paraId="13E38ED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BEBC4D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EEC4EA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A92BDA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A838198" w14:textId="6C1CDBF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20F85B3" w14:textId="4BDC388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88909EF" w14:textId="757980B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A03B29D" w14:textId="77777777" w:rsidTr="00FA236E">
        <w:trPr>
          <w:trHeight w:hRule="exact" w:val="397"/>
        </w:trPr>
        <w:tc>
          <w:tcPr>
            <w:tcW w:w="1418" w:type="dxa"/>
            <w:vMerge/>
            <w:vAlign w:val="bottom"/>
          </w:tcPr>
          <w:p w14:paraId="45BB5E9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028119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C37555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1D21777"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3DB0BC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560433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900427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01F40" w14:paraId="623D4F77" w14:textId="77777777" w:rsidTr="00D430BE">
        <w:trPr>
          <w:trHeight w:hRule="exact" w:val="312"/>
        </w:trPr>
        <w:tc>
          <w:tcPr>
            <w:tcW w:w="1418" w:type="dxa"/>
            <w:tcMar>
              <w:top w:w="0" w:type="dxa"/>
            </w:tcMar>
          </w:tcPr>
          <w:p w14:paraId="7AE81EE0" w14:textId="77777777" w:rsidR="00801F40" w:rsidRPr="00B446D1" w:rsidRDefault="00801F40" w:rsidP="00801F40">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5F582AB" w14:textId="77777777" w:rsidR="00801F40" w:rsidRPr="00B446D1" w:rsidRDefault="00801F40" w:rsidP="00801F4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6A2A760" w14:textId="77777777" w:rsidR="00801F40" w:rsidRPr="00B446D1" w:rsidRDefault="00801F40" w:rsidP="00801F40">
            <w:pPr>
              <w:pStyle w:val="ppMsoNormal"/>
              <w:spacing w:after="200"/>
              <w:jc w:val="center"/>
              <w:rPr>
                <w:rFonts w:ascii="Tahoma" w:hAnsi="Tahoma" w:cs="Tahoma"/>
                <w:sz w:val="20"/>
                <w:szCs w:val="20"/>
              </w:rPr>
            </w:pPr>
            <w:r w:rsidRPr="00B446D1">
              <w:rPr>
                <w:rFonts w:ascii="Tahoma" w:hAnsi="Tahoma" w:cs="Tahoma"/>
                <w:noProof/>
                <w:sz w:val="20"/>
                <w:szCs w:val="20"/>
              </w:rPr>
              <w:t>03.02.10.90</w:t>
            </w:r>
          </w:p>
        </w:tc>
        <w:tc>
          <w:tcPr>
            <w:tcW w:w="5536" w:type="dxa"/>
            <w:tcMar>
              <w:top w:w="0" w:type="dxa"/>
            </w:tcMar>
          </w:tcPr>
          <w:p w14:paraId="48FBCBC4" w14:textId="77777777" w:rsidR="00801F40" w:rsidRPr="00B446D1" w:rsidRDefault="00801F40" w:rsidP="00801F40">
            <w:pPr>
              <w:pStyle w:val="ppMsoNormal"/>
              <w:spacing w:after="200"/>
              <w:rPr>
                <w:rFonts w:ascii="Tahoma" w:hAnsi="Tahoma" w:cs="Tahoma"/>
                <w:sz w:val="20"/>
                <w:szCs w:val="20"/>
              </w:rPr>
            </w:pPr>
            <w:r w:rsidRPr="00B446D1">
              <w:rPr>
                <w:rFonts w:ascii="Tahoma" w:hAnsi="Tahoma" w:cs="Tahoma"/>
                <w:noProof/>
                <w:sz w:val="20"/>
                <w:szCs w:val="20"/>
              </w:rPr>
              <w:t>Diğer Kırtasiye</w:t>
            </w:r>
            <w:r w:rsidRPr="00B446D1">
              <w:rPr>
                <w:rFonts w:ascii="Tahoma" w:hAnsi="Tahoma" w:cs="Tahoma"/>
                <w:sz w:val="20"/>
                <w:szCs w:val="20"/>
              </w:rPr>
              <w:t>, Yayın, Baskı ve Büro Malzemesi Alımları</w:t>
            </w:r>
          </w:p>
        </w:tc>
        <w:tc>
          <w:tcPr>
            <w:tcW w:w="1647" w:type="dxa"/>
            <w:tcMar>
              <w:top w:w="0" w:type="dxa"/>
            </w:tcMar>
            <w:vAlign w:val="bottom"/>
          </w:tcPr>
          <w:p w14:paraId="7EC4F963" w14:textId="2B8337D8" w:rsidR="00801F40" w:rsidRPr="00801F40" w:rsidRDefault="00801F40" w:rsidP="00801F40">
            <w:pPr>
              <w:pStyle w:val="ppMsoNormal"/>
              <w:spacing w:after="200"/>
              <w:jc w:val="right"/>
              <w:rPr>
                <w:rFonts w:ascii="Tahoma" w:hAnsi="Tahoma" w:cs="Tahoma"/>
                <w:color w:val="FF0000"/>
                <w:sz w:val="20"/>
                <w:szCs w:val="20"/>
              </w:rPr>
            </w:pPr>
            <w:r w:rsidRPr="00801F40">
              <w:rPr>
                <w:color w:val="FF0000"/>
                <w:sz w:val="28"/>
                <w:szCs w:val="28"/>
              </w:rPr>
              <w:t>19.000,00</w:t>
            </w:r>
          </w:p>
        </w:tc>
        <w:tc>
          <w:tcPr>
            <w:tcW w:w="1705" w:type="dxa"/>
            <w:tcMar>
              <w:top w:w="0" w:type="dxa"/>
            </w:tcMar>
            <w:vAlign w:val="bottom"/>
          </w:tcPr>
          <w:p w14:paraId="65A04D57" w14:textId="4223FEA2" w:rsidR="00801F40" w:rsidRPr="00801F40" w:rsidRDefault="00801F40" w:rsidP="00801F40">
            <w:pPr>
              <w:pStyle w:val="ppMsoNormal"/>
              <w:spacing w:after="200"/>
              <w:jc w:val="right"/>
              <w:rPr>
                <w:rFonts w:ascii="Tahoma" w:hAnsi="Tahoma" w:cs="Tahoma"/>
                <w:color w:val="FF0000"/>
                <w:sz w:val="20"/>
                <w:szCs w:val="20"/>
              </w:rPr>
            </w:pPr>
            <w:r w:rsidRPr="00801F40">
              <w:rPr>
                <w:color w:val="FF0000"/>
                <w:sz w:val="28"/>
                <w:szCs w:val="28"/>
              </w:rPr>
              <w:t>20.000,00</w:t>
            </w:r>
          </w:p>
        </w:tc>
        <w:tc>
          <w:tcPr>
            <w:tcW w:w="1628" w:type="dxa"/>
            <w:tcMar>
              <w:top w:w="0" w:type="dxa"/>
            </w:tcMar>
          </w:tcPr>
          <w:p w14:paraId="51C3DE8B" w14:textId="20B461FE" w:rsidR="00801F40" w:rsidRPr="00801F40" w:rsidRDefault="00801F40" w:rsidP="00801F40">
            <w:pPr>
              <w:pStyle w:val="ppMsoNormal"/>
              <w:spacing w:after="200"/>
              <w:jc w:val="right"/>
              <w:rPr>
                <w:rFonts w:ascii="Tahoma" w:hAnsi="Tahoma" w:cs="Tahoma"/>
                <w:color w:val="FF0000"/>
                <w:sz w:val="20"/>
                <w:szCs w:val="20"/>
              </w:rPr>
            </w:pPr>
            <w:r w:rsidRPr="00801F40">
              <w:rPr>
                <w:color w:val="FF0000"/>
                <w:sz w:val="28"/>
                <w:szCs w:val="28"/>
              </w:rPr>
              <w:t>20.000,00</w:t>
            </w:r>
          </w:p>
        </w:tc>
      </w:tr>
    </w:tbl>
    <w:p w14:paraId="651E615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C1437E3" w14:textId="77777777" w:rsidTr="00FA236E">
        <w:trPr>
          <w:trHeight w:val="3936"/>
        </w:trPr>
        <w:tc>
          <w:tcPr>
            <w:tcW w:w="15191" w:type="dxa"/>
            <w:tcMar>
              <w:top w:w="0" w:type="dxa"/>
              <w:left w:w="108" w:type="dxa"/>
              <w:bottom w:w="0" w:type="dxa"/>
              <w:right w:w="108" w:type="dxa"/>
            </w:tcMar>
          </w:tcPr>
          <w:p w14:paraId="59885F81"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5FC4B419" w14:textId="77777777" w:rsidR="00F67536" w:rsidRDefault="007F5803">
            <w:pPr>
              <w:spacing w:before="240" w:after="240"/>
              <w:jc w:val="both"/>
            </w:pPr>
            <w:r>
              <w:t>Personel ile öğrenciler için kırtasiye malzemeleri ihtiyacının karşılanabilmesi için aşağıda ayrıntılı bilgileri verilen malzemelerin alınması gerekir.</w:t>
            </w:r>
          </w:p>
          <w:p w14:paraId="183E13ED" w14:textId="77777777" w:rsidR="00F67536" w:rsidRDefault="007F5803">
            <w:pPr>
              <w:spacing w:before="240" w:after="240"/>
              <w:jc w:val="both"/>
            </w:pPr>
            <w:r>
              <w:t>Eğitim, öğretim, araştırma ve yönetim hizmetlerinin sürdürülebilmesi için aşağıda belirtilen çeşitli kırtasiye ve toner ihtiyacımız Devlet Malzeme Ofisi ve piyasa birim fiyatlarına göre hesaplanarak çıkartılmıştır.</w:t>
            </w:r>
          </w:p>
          <w:p w14:paraId="208F33B5" w14:textId="77777777" w:rsidR="00F67536" w:rsidRDefault="007F5803">
            <w:pPr>
              <w:spacing w:before="240" w:after="240"/>
              <w:jc w:val="both"/>
            </w:pPr>
            <w:r>
              <w:rPr>
                <w:rFonts w:ascii="Trebuchet MS" w:eastAsia="Trebuchet MS" w:hAnsi="Trebuchet MS" w:cs="Trebuchet MS"/>
                <w:b/>
                <w:bCs/>
              </w:rPr>
              <w:t>DMO</w:t>
            </w:r>
          </w:p>
          <w:tbl>
            <w:tblPr>
              <w:tblW w:w="12888"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4"/>
              <w:gridCol w:w="425"/>
              <w:gridCol w:w="429"/>
              <w:gridCol w:w="429"/>
              <w:gridCol w:w="422"/>
              <w:gridCol w:w="182"/>
              <w:gridCol w:w="247"/>
              <w:gridCol w:w="182"/>
              <w:gridCol w:w="249"/>
              <w:gridCol w:w="180"/>
              <w:gridCol w:w="412"/>
              <w:gridCol w:w="429"/>
              <w:gridCol w:w="131"/>
              <w:gridCol w:w="315"/>
              <w:gridCol w:w="760"/>
              <w:gridCol w:w="93"/>
              <w:gridCol w:w="157"/>
              <w:gridCol w:w="438"/>
              <w:gridCol w:w="463"/>
              <w:gridCol w:w="301"/>
              <w:gridCol w:w="362"/>
              <w:gridCol w:w="130"/>
              <w:gridCol w:w="120"/>
              <w:gridCol w:w="145"/>
              <w:gridCol w:w="268"/>
              <w:gridCol w:w="398"/>
              <w:gridCol w:w="253"/>
              <w:gridCol w:w="120"/>
              <w:gridCol w:w="288"/>
              <w:gridCol w:w="1087"/>
              <w:gridCol w:w="1003"/>
              <w:gridCol w:w="642"/>
              <w:gridCol w:w="642"/>
              <w:gridCol w:w="642"/>
              <w:gridCol w:w="120"/>
            </w:tblGrid>
            <w:tr w:rsidR="00F67536" w14:paraId="53907532" w14:textId="77777777">
              <w:trPr>
                <w:trHeight w:val="65"/>
              </w:trPr>
              <w:tc>
                <w:tcPr>
                  <w:tcW w:w="1701" w:type="dxa"/>
                  <w:gridSpan w:val="4"/>
                  <w:tcMar>
                    <w:top w:w="15" w:type="dxa"/>
                    <w:left w:w="15" w:type="dxa"/>
                    <w:bottom w:w="15" w:type="dxa"/>
                    <w:right w:w="15" w:type="dxa"/>
                  </w:tcMar>
                  <w:vAlign w:val="center"/>
                </w:tcPr>
                <w:p w14:paraId="30BF5A9B"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803BA7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21505A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B86A7C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7DEEAB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DDF373C"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756E106"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1B03700F"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6DEEB0DC"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7903D7B6"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2377619F"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35E8D805"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40B407B1"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5597DCE7"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3E026E5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E4F28E9"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3DE16CC7"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C16EB22"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6472CD9" w14:textId="77777777" w:rsidR="00F67536" w:rsidRDefault="007F5803">
                  <w:pPr>
                    <w:pBdr>
                      <w:top w:val="nil"/>
                      <w:left w:val="nil"/>
                      <w:bottom w:val="nil"/>
                      <w:right w:val="nil"/>
                    </w:pBdr>
                    <w:ind w:left="15" w:right="15"/>
                    <w:jc w:val="both"/>
                  </w:pPr>
                  <w:r>
                    <w:t> </w:t>
                  </w:r>
                </w:p>
              </w:tc>
            </w:tr>
            <w:tr w:rsidR="00F67536" w14:paraId="5296AF2D" w14:textId="77777777">
              <w:trPr>
                <w:trHeight w:val="360"/>
              </w:trPr>
              <w:tc>
                <w:tcPr>
                  <w:tcW w:w="445" w:type="dxa"/>
                  <w:tcMar>
                    <w:top w:w="15" w:type="dxa"/>
                    <w:left w:w="15" w:type="dxa"/>
                    <w:bottom w:w="15" w:type="dxa"/>
                    <w:right w:w="15" w:type="dxa"/>
                  </w:tcMar>
                  <w:vAlign w:val="center"/>
                </w:tcPr>
                <w:p w14:paraId="67ECDC5F"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04CF2738"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446" w:type="dxa"/>
                  <w:gridSpan w:val="2"/>
                  <w:tcMar>
                    <w:top w:w="15" w:type="dxa"/>
                    <w:left w:w="15" w:type="dxa"/>
                    <w:bottom w:w="15" w:type="dxa"/>
                    <w:right w:w="15" w:type="dxa"/>
                  </w:tcMar>
                  <w:vAlign w:val="center"/>
                </w:tcPr>
                <w:p w14:paraId="1A2048BE"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639359BE"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26E6BB1F"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7CA559B8" w14:textId="77777777" w:rsidR="00F67536" w:rsidRDefault="007F5803">
                  <w:pPr>
                    <w:pBdr>
                      <w:top w:val="nil"/>
                      <w:left w:val="nil"/>
                      <w:bottom w:val="nil"/>
                      <w:right w:val="nil"/>
                    </w:pBdr>
                    <w:ind w:left="15" w:right="15"/>
                    <w:jc w:val="both"/>
                  </w:pPr>
                  <w:r>
                    <w:t> </w:t>
                  </w:r>
                </w:p>
              </w:tc>
              <w:tc>
                <w:tcPr>
                  <w:tcW w:w="5700" w:type="dxa"/>
                  <w:gridSpan w:val="12"/>
                  <w:tcMar>
                    <w:top w:w="15" w:type="dxa"/>
                    <w:left w:w="15" w:type="dxa"/>
                    <w:bottom w:w="15" w:type="dxa"/>
                    <w:right w:w="15" w:type="dxa"/>
                  </w:tcMar>
                  <w:vAlign w:val="center"/>
                </w:tcPr>
                <w:p w14:paraId="6E6FD04B" w14:textId="77777777" w:rsidR="00F67536" w:rsidRDefault="007F5803">
                  <w:pPr>
                    <w:pBdr>
                      <w:top w:val="nil"/>
                      <w:left w:val="nil"/>
                      <w:bottom w:val="nil"/>
                      <w:right w:val="nil"/>
                    </w:pBdr>
                  </w:pPr>
                  <w:r>
                    <w:t> </w:t>
                  </w:r>
                </w:p>
              </w:tc>
            </w:tr>
            <w:tr w:rsidR="00F67536" w14:paraId="4DBDF80D" w14:textId="77777777">
              <w:trPr>
                <w:trHeight w:val="360"/>
              </w:trPr>
              <w:tc>
                <w:tcPr>
                  <w:tcW w:w="445" w:type="dxa"/>
                  <w:tcMar>
                    <w:top w:w="15" w:type="dxa"/>
                    <w:left w:w="15" w:type="dxa"/>
                    <w:bottom w:w="15" w:type="dxa"/>
                    <w:right w:w="15" w:type="dxa"/>
                  </w:tcMar>
                  <w:vAlign w:val="center"/>
                </w:tcPr>
                <w:p w14:paraId="79CB3AC5"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049A8737" w14:textId="77777777" w:rsidR="00F67536" w:rsidRDefault="007F5803">
                  <w:pPr>
                    <w:pBdr>
                      <w:top w:val="nil"/>
                      <w:left w:val="nil"/>
                      <w:bottom w:val="nil"/>
                      <w:right w:val="nil"/>
                    </w:pBdr>
                    <w:ind w:left="15" w:right="15"/>
                    <w:jc w:val="both"/>
                  </w:pPr>
                  <w:r>
                    <w:rPr>
                      <w:rFonts w:ascii="Trebuchet MS" w:eastAsia="Trebuchet MS" w:hAnsi="Trebuchet MS" w:cs="Trebuchet MS"/>
                      <w:b/>
                      <w:bCs/>
                    </w:rPr>
                    <w:t>Diğer kırtasiye, yayın, baskı ve kırtasiye alımları</w:t>
                  </w:r>
                </w:p>
              </w:tc>
              <w:tc>
                <w:tcPr>
                  <w:tcW w:w="446" w:type="dxa"/>
                  <w:gridSpan w:val="2"/>
                  <w:tcMar>
                    <w:top w:w="15" w:type="dxa"/>
                    <w:left w:w="15" w:type="dxa"/>
                    <w:bottom w:w="15" w:type="dxa"/>
                    <w:right w:w="15" w:type="dxa"/>
                  </w:tcMar>
                  <w:vAlign w:val="center"/>
                </w:tcPr>
                <w:p w14:paraId="3741EEF8"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77797D74"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0ACEB16C" w14:textId="77777777" w:rsidR="00F67536" w:rsidRDefault="007F5803">
                  <w:pPr>
                    <w:pBdr>
                      <w:top w:val="nil"/>
                      <w:left w:val="nil"/>
                      <w:bottom w:val="nil"/>
                      <w:right w:val="nil"/>
                    </w:pBdr>
                    <w:ind w:left="15" w:right="15"/>
                    <w:jc w:val="both"/>
                  </w:pPr>
                  <w:r>
                    <w:rPr>
                      <w:rFonts w:ascii="Trebuchet MS" w:eastAsia="Trebuchet MS" w:hAnsi="Trebuchet MS" w:cs="Trebuchet MS"/>
                      <w:b/>
                      <w:bCs/>
                    </w:rPr>
                    <w:t>25.000,00 TL</w:t>
                  </w:r>
                </w:p>
              </w:tc>
              <w:tc>
                <w:tcPr>
                  <w:tcW w:w="120" w:type="dxa"/>
                  <w:tcMar>
                    <w:top w:w="15" w:type="dxa"/>
                    <w:left w:w="15" w:type="dxa"/>
                    <w:bottom w:w="15" w:type="dxa"/>
                    <w:right w:w="15" w:type="dxa"/>
                  </w:tcMar>
                  <w:vAlign w:val="center"/>
                </w:tcPr>
                <w:p w14:paraId="36792D77" w14:textId="77777777" w:rsidR="00F67536" w:rsidRDefault="007F5803">
                  <w:pPr>
                    <w:pBdr>
                      <w:top w:val="nil"/>
                      <w:left w:val="nil"/>
                      <w:bottom w:val="nil"/>
                      <w:right w:val="nil"/>
                    </w:pBdr>
                    <w:ind w:left="15" w:right="15"/>
                    <w:jc w:val="both"/>
                  </w:pPr>
                  <w:r>
                    <w:t> </w:t>
                  </w:r>
                </w:p>
              </w:tc>
              <w:tc>
                <w:tcPr>
                  <w:tcW w:w="5700" w:type="dxa"/>
                  <w:gridSpan w:val="12"/>
                  <w:tcMar>
                    <w:top w:w="15" w:type="dxa"/>
                    <w:left w:w="15" w:type="dxa"/>
                    <w:bottom w:w="15" w:type="dxa"/>
                    <w:right w:w="15" w:type="dxa"/>
                  </w:tcMar>
                  <w:vAlign w:val="center"/>
                </w:tcPr>
                <w:p w14:paraId="61D1EEAB" w14:textId="77777777" w:rsidR="00F67536" w:rsidRDefault="007F5803">
                  <w:pPr>
                    <w:pBdr>
                      <w:top w:val="nil"/>
                      <w:left w:val="nil"/>
                      <w:bottom w:val="nil"/>
                      <w:right w:val="nil"/>
                    </w:pBdr>
                  </w:pPr>
                  <w:r>
                    <w:t> </w:t>
                  </w:r>
                </w:p>
              </w:tc>
            </w:tr>
            <w:tr w:rsidR="00F67536" w14:paraId="6230D36D" w14:textId="77777777">
              <w:trPr>
                <w:trHeight w:val="360"/>
              </w:trPr>
              <w:tc>
                <w:tcPr>
                  <w:tcW w:w="445" w:type="dxa"/>
                  <w:tcMar>
                    <w:top w:w="15" w:type="dxa"/>
                    <w:left w:w="15" w:type="dxa"/>
                    <w:bottom w:w="15" w:type="dxa"/>
                    <w:right w:w="15" w:type="dxa"/>
                  </w:tcMar>
                  <w:vAlign w:val="center"/>
                </w:tcPr>
                <w:p w14:paraId="0BE1F413"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765D3F3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24EF14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98C0C62"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CC3FDB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5E947D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1752452"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15FF403F"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7C507E49"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3709A8B6"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89A2111" w14:textId="77777777" w:rsidR="00F67536" w:rsidRDefault="007F5803">
                  <w:pPr>
                    <w:pBdr>
                      <w:top w:val="nil"/>
                      <w:left w:val="nil"/>
                      <w:bottom w:val="nil"/>
                      <w:right w:val="nil"/>
                    </w:pBdr>
                    <w:ind w:left="70" w:right="70"/>
                    <w:jc w:val="both"/>
                  </w:pPr>
                  <w:r>
                    <w:t> </w:t>
                  </w:r>
                </w:p>
              </w:tc>
              <w:tc>
                <w:tcPr>
                  <w:tcW w:w="686" w:type="dxa"/>
                  <w:gridSpan w:val="4"/>
                  <w:tcMar>
                    <w:top w:w="15" w:type="dxa"/>
                    <w:left w:w="15" w:type="dxa"/>
                    <w:bottom w:w="15" w:type="dxa"/>
                    <w:right w:w="15" w:type="dxa"/>
                  </w:tcMar>
                  <w:vAlign w:val="center"/>
                </w:tcPr>
                <w:p w14:paraId="1BF33F94"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DDABF4B"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BE998BB" w14:textId="77777777" w:rsidR="00F67536" w:rsidRDefault="007F5803">
                  <w:pPr>
                    <w:pBdr>
                      <w:top w:val="nil"/>
                      <w:left w:val="nil"/>
                      <w:bottom w:val="nil"/>
                      <w:right w:val="nil"/>
                    </w:pBdr>
                    <w:ind w:left="15" w:right="15"/>
                    <w:jc w:val="both"/>
                  </w:pPr>
                  <w:r>
                    <w:t> </w:t>
                  </w:r>
                </w:p>
              </w:tc>
              <w:tc>
                <w:tcPr>
                  <w:tcW w:w="4545" w:type="dxa"/>
                  <w:gridSpan w:val="7"/>
                  <w:tcMar>
                    <w:top w:w="15" w:type="dxa"/>
                    <w:left w:w="15" w:type="dxa"/>
                    <w:bottom w:w="15" w:type="dxa"/>
                    <w:right w:w="15" w:type="dxa"/>
                  </w:tcMar>
                  <w:vAlign w:val="center"/>
                </w:tcPr>
                <w:p w14:paraId="3B951AC5" w14:textId="77777777" w:rsidR="00F67536" w:rsidRDefault="007F5803">
                  <w:pPr>
                    <w:pBdr>
                      <w:top w:val="nil"/>
                      <w:left w:val="nil"/>
                      <w:bottom w:val="nil"/>
                      <w:right w:val="nil"/>
                    </w:pBdr>
                  </w:pPr>
                  <w:r>
                    <w:t> </w:t>
                  </w:r>
                </w:p>
              </w:tc>
            </w:tr>
            <w:tr w:rsidR="00F67536" w14:paraId="0B6AAD69" w14:textId="77777777">
              <w:trPr>
                <w:trHeight w:val="360"/>
              </w:trPr>
              <w:tc>
                <w:tcPr>
                  <w:tcW w:w="445" w:type="dxa"/>
                  <w:tcMar>
                    <w:top w:w="15" w:type="dxa"/>
                    <w:left w:w="15" w:type="dxa"/>
                    <w:bottom w:w="15" w:type="dxa"/>
                    <w:right w:w="15" w:type="dxa"/>
                  </w:tcMar>
                  <w:vAlign w:val="center"/>
                </w:tcPr>
                <w:p w14:paraId="062BF0F7"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5EC7EA9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67F081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266D39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DCF40C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2F43F9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F37AFDC"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5662735F"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9F0E54C" w14:textId="77777777" w:rsidR="00F67536" w:rsidRDefault="007F5803">
                  <w:pPr>
                    <w:pBdr>
                      <w:top w:val="nil"/>
                      <w:left w:val="nil"/>
                      <w:bottom w:val="nil"/>
                      <w:right w:val="nil"/>
                    </w:pBdr>
                    <w:ind w:left="15" w:right="15"/>
                    <w:jc w:val="both"/>
                  </w:pPr>
                  <w:r>
                    <w:rPr>
                      <w:rFonts w:ascii="Trebuchet MS" w:eastAsia="Trebuchet MS" w:hAnsi="Trebuchet MS" w:cs="Trebuchet MS"/>
                      <w:b/>
                      <w:bCs/>
                    </w:rPr>
                    <w:t>TOPLAM:</w:t>
                  </w:r>
                </w:p>
              </w:tc>
              <w:tc>
                <w:tcPr>
                  <w:tcW w:w="1086" w:type="dxa"/>
                  <w:gridSpan w:val="3"/>
                  <w:tcMar>
                    <w:top w:w="15" w:type="dxa"/>
                    <w:left w:w="15" w:type="dxa"/>
                    <w:bottom w:w="15" w:type="dxa"/>
                    <w:right w:w="15" w:type="dxa"/>
                  </w:tcMar>
                  <w:vAlign w:val="center"/>
                </w:tcPr>
                <w:p w14:paraId="499949A9" w14:textId="77777777" w:rsidR="00F67536" w:rsidRDefault="007F5803">
                  <w:pPr>
                    <w:pBdr>
                      <w:top w:val="nil"/>
                      <w:left w:val="nil"/>
                      <w:bottom w:val="nil"/>
                      <w:right w:val="nil"/>
                    </w:pBdr>
                    <w:ind w:left="70" w:right="70"/>
                    <w:jc w:val="both"/>
                  </w:pPr>
                  <w:r>
                    <w:t> </w:t>
                  </w:r>
                </w:p>
              </w:tc>
              <w:tc>
                <w:tcPr>
                  <w:tcW w:w="1998" w:type="dxa"/>
                  <w:gridSpan w:val="8"/>
                  <w:tcBorders>
                    <w:top w:val="single" w:sz="8" w:space="0" w:color="000000"/>
                    <w:bottom w:val="double" w:sz="6" w:space="0" w:color="000000"/>
                  </w:tcBorders>
                  <w:tcMar>
                    <w:top w:w="15" w:type="dxa"/>
                    <w:left w:w="15" w:type="dxa"/>
                    <w:bottom w:w="15" w:type="dxa"/>
                    <w:right w:w="15" w:type="dxa"/>
                  </w:tcMar>
                  <w:vAlign w:val="center"/>
                </w:tcPr>
                <w:p w14:paraId="18ABA2F3" w14:textId="77777777" w:rsidR="00F67536" w:rsidRDefault="007F5803">
                  <w:pPr>
                    <w:pBdr>
                      <w:top w:val="nil"/>
                      <w:left w:val="nil"/>
                      <w:bottom w:val="nil"/>
                      <w:right w:val="nil"/>
                    </w:pBdr>
                    <w:ind w:left="15" w:right="15"/>
                    <w:jc w:val="both"/>
                  </w:pPr>
                  <w:r>
                    <w:rPr>
                      <w:rFonts w:ascii="Trebuchet MS" w:eastAsia="Trebuchet MS" w:hAnsi="Trebuchet MS" w:cs="Trebuchet MS"/>
                      <w:b/>
                      <w:bCs/>
                    </w:rPr>
                    <w:t>25.000,00 TL</w:t>
                  </w:r>
                </w:p>
              </w:tc>
              <w:tc>
                <w:tcPr>
                  <w:tcW w:w="120" w:type="dxa"/>
                  <w:tcMar>
                    <w:top w:w="15" w:type="dxa"/>
                    <w:left w:w="15" w:type="dxa"/>
                    <w:bottom w:w="15" w:type="dxa"/>
                    <w:right w:w="15" w:type="dxa"/>
                  </w:tcMar>
                  <w:vAlign w:val="center"/>
                </w:tcPr>
                <w:p w14:paraId="0B9713DB" w14:textId="77777777" w:rsidR="00F67536" w:rsidRDefault="007F5803">
                  <w:pPr>
                    <w:pBdr>
                      <w:top w:val="nil"/>
                      <w:left w:val="nil"/>
                      <w:bottom w:val="nil"/>
                      <w:right w:val="nil"/>
                    </w:pBdr>
                    <w:ind w:left="15" w:right="15"/>
                    <w:jc w:val="both"/>
                  </w:pPr>
                  <w:r>
                    <w:t> </w:t>
                  </w:r>
                </w:p>
              </w:tc>
              <w:tc>
                <w:tcPr>
                  <w:tcW w:w="4545" w:type="dxa"/>
                  <w:gridSpan w:val="7"/>
                  <w:tcMar>
                    <w:top w:w="15" w:type="dxa"/>
                    <w:left w:w="15" w:type="dxa"/>
                    <w:bottom w:w="15" w:type="dxa"/>
                    <w:right w:w="15" w:type="dxa"/>
                  </w:tcMar>
                  <w:vAlign w:val="center"/>
                </w:tcPr>
                <w:p w14:paraId="3DE1684A" w14:textId="77777777" w:rsidR="00F67536" w:rsidRDefault="007F5803">
                  <w:pPr>
                    <w:pBdr>
                      <w:top w:val="nil"/>
                      <w:left w:val="nil"/>
                      <w:bottom w:val="nil"/>
                      <w:right w:val="nil"/>
                    </w:pBdr>
                  </w:pPr>
                  <w:r>
                    <w:t> </w:t>
                  </w:r>
                </w:p>
              </w:tc>
            </w:tr>
            <w:tr w:rsidR="00F67536" w14:paraId="6A0B1098" w14:textId="77777777">
              <w:trPr>
                <w:trHeight w:val="360"/>
              </w:trPr>
              <w:tc>
                <w:tcPr>
                  <w:tcW w:w="12828" w:type="dxa"/>
                  <w:gridSpan w:val="34"/>
                  <w:tcMar>
                    <w:top w:w="15" w:type="dxa"/>
                    <w:left w:w="15" w:type="dxa"/>
                    <w:bottom w:w="15" w:type="dxa"/>
                    <w:right w:w="15" w:type="dxa"/>
                  </w:tcMar>
                  <w:vAlign w:val="center"/>
                </w:tcPr>
                <w:p w14:paraId="1D393F2D" w14:textId="6BB1E0FA" w:rsidR="00F67536" w:rsidRDefault="007F5803">
                  <w:pPr>
                    <w:pBdr>
                      <w:top w:val="nil"/>
                      <w:left w:val="nil"/>
                      <w:bottom w:val="nil"/>
                      <w:right w:val="nil"/>
                    </w:pBdr>
                    <w:ind w:left="15" w:right="15"/>
                    <w:jc w:val="both"/>
                    <w:rPr>
                      <w:rFonts w:ascii="Trebuchet MS" w:eastAsia="Trebuchet MS" w:hAnsi="Trebuchet MS" w:cs="Trebuchet MS"/>
                    </w:rPr>
                  </w:pPr>
                  <w:r>
                    <w:rPr>
                      <w:rFonts w:ascii="Trebuchet MS" w:eastAsia="Trebuchet MS" w:hAnsi="Trebuchet MS" w:cs="Trebuchet MS"/>
                    </w:rPr>
                    <w:lastRenderedPageBreak/>
                    <w:t xml:space="preserve">Ayrıca ofislerde kullanılacak Diğer kırtasiye, yayın, baskı ve kırtasiye alımları malzemelerinin alımının yapılabilmesi ve artacak malzeme fiyatları da göz önüne alınarak bu harcama kalemine </w:t>
                  </w:r>
                  <w:r w:rsidR="0091741C">
                    <w:rPr>
                      <w:rFonts w:ascii="Trebuchet MS" w:eastAsia="Trebuchet MS" w:hAnsi="Trebuchet MS" w:cs="Trebuchet MS"/>
                    </w:rPr>
                    <w:t>2027</w:t>
                  </w:r>
                  <w:r>
                    <w:rPr>
                      <w:rFonts w:ascii="Trebuchet MS" w:eastAsia="Trebuchet MS" w:hAnsi="Trebuchet MS" w:cs="Trebuchet MS"/>
                    </w:rPr>
                    <w:t xml:space="preserve"> Yılında 25.000,00 TL. </w:t>
                  </w:r>
                  <w:r w:rsidR="0091741C">
                    <w:rPr>
                      <w:rFonts w:ascii="Trebuchet MS" w:eastAsia="Trebuchet MS" w:hAnsi="Trebuchet MS" w:cs="Trebuchet MS"/>
                    </w:rPr>
                    <w:t>2028</w:t>
                  </w:r>
                  <w:r>
                    <w:rPr>
                      <w:rFonts w:ascii="Trebuchet MS" w:eastAsia="Trebuchet MS" w:hAnsi="Trebuchet MS" w:cs="Trebuchet MS"/>
                    </w:rPr>
                    <w:t xml:space="preserve"> yılında 29.000,00- TL. ve </w:t>
                  </w:r>
                  <w:r w:rsidR="0091741C">
                    <w:rPr>
                      <w:rFonts w:ascii="Trebuchet MS" w:eastAsia="Trebuchet MS" w:hAnsi="Trebuchet MS" w:cs="Trebuchet MS"/>
                    </w:rPr>
                    <w:t>2029</w:t>
                  </w:r>
                  <w:r>
                    <w:rPr>
                      <w:rFonts w:ascii="Trebuchet MS" w:eastAsia="Trebuchet MS" w:hAnsi="Trebuchet MS" w:cs="Trebuchet MS"/>
                    </w:rPr>
                    <w:t xml:space="preserve"> yılında 29.000- TL. ödenek gerekmektedir.</w:t>
                  </w:r>
                </w:p>
                <w:p w14:paraId="327F1F34" w14:textId="77777777" w:rsidR="00B45CD5" w:rsidRDefault="00B45CD5" w:rsidP="00B45CD5">
                  <w:pPr>
                    <w:spacing w:before="240" w:after="240"/>
                    <w:jc w:val="both"/>
                  </w:pPr>
                  <w:r>
                    <w:t> </w:t>
                  </w:r>
                  <w:r>
                    <w:rPr>
                      <w:b/>
                      <w:bCs/>
                    </w:rPr>
                    <w:t>Gerçek İhtiyaç Teklif Toplamı</w:t>
                  </w:r>
                </w:p>
                <w:p w14:paraId="51DCDBBE" w14:textId="781C1545" w:rsidR="00B45CD5" w:rsidRDefault="0091741C" w:rsidP="00B45CD5">
                  <w:pPr>
                    <w:spacing w:before="240" w:after="240"/>
                    <w:jc w:val="both"/>
                    <w:rPr>
                      <w:b/>
                      <w:bCs/>
                      <w:color w:val="FF0000"/>
                    </w:rPr>
                  </w:pPr>
                  <w:r>
                    <w:rPr>
                      <w:b/>
                      <w:bCs/>
                    </w:rPr>
                    <w:t>2027</w:t>
                  </w:r>
                  <w:r w:rsidR="00B45CD5">
                    <w:rPr>
                      <w:b/>
                      <w:bCs/>
                    </w:rPr>
                    <w:t>=</w:t>
                  </w:r>
                  <w:r w:rsidR="001471C0" w:rsidRPr="001471C0">
                    <w:rPr>
                      <w:b/>
                      <w:bCs/>
                      <w:color w:val="FF0000"/>
                    </w:rPr>
                    <w:t>20.800TL</w:t>
                  </w:r>
                </w:p>
                <w:p w14:paraId="20E6D74D" w14:textId="44237B25" w:rsidR="00B45CD5" w:rsidRDefault="0091741C" w:rsidP="00B45CD5">
                  <w:pPr>
                    <w:spacing w:before="240" w:after="240"/>
                    <w:jc w:val="both"/>
                  </w:pPr>
                  <w:r>
                    <w:rPr>
                      <w:b/>
                      <w:bCs/>
                    </w:rPr>
                    <w:t>2028</w:t>
                  </w:r>
                  <w:r w:rsidR="00B45CD5">
                    <w:rPr>
                      <w:b/>
                      <w:bCs/>
                    </w:rPr>
                    <w:t>=</w:t>
                  </w:r>
                  <w:r w:rsidR="001471C0" w:rsidRPr="001471C0">
                    <w:rPr>
                      <w:b/>
                      <w:bCs/>
                      <w:color w:val="FF0000"/>
                    </w:rPr>
                    <w:t>2</w:t>
                  </w:r>
                  <w:r w:rsidR="001471C0">
                    <w:rPr>
                      <w:b/>
                      <w:bCs/>
                      <w:color w:val="FF0000"/>
                    </w:rPr>
                    <w:t>1</w:t>
                  </w:r>
                  <w:r w:rsidR="001471C0" w:rsidRPr="001471C0">
                    <w:rPr>
                      <w:b/>
                      <w:bCs/>
                      <w:color w:val="FF0000"/>
                    </w:rPr>
                    <w:t>.800TL</w:t>
                  </w:r>
                </w:p>
                <w:p w14:paraId="52DE5F31" w14:textId="4E75FF43" w:rsidR="00B45CD5" w:rsidRDefault="0091741C" w:rsidP="00B45CD5">
                  <w:pPr>
                    <w:jc w:val="both"/>
                    <w:rPr>
                      <w:rFonts w:ascii="Calibri" w:hAnsi="Calibri" w:cs="Calibri"/>
                      <w:b/>
                      <w:bCs/>
                      <w:color w:val="000000"/>
                      <w:sz w:val="28"/>
                      <w:szCs w:val="28"/>
                    </w:rPr>
                  </w:pPr>
                  <w:r>
                    <w:rPr>
                      <w:b/>
                      <w:bCs/>
                    </w:rPr>
                    <w:t>2029</w:t>
                  </w:r>
                  <w:r w:rsidR="00B45CD5">
                    <w:rPr>
                      <w:b/>
                      <w:bCs/>
                    </w:rPr>
                    <w:t>=</w:t>
                  </w:r>
                  <w:r w:rsidR="001471C0" w:rsidRPr="001471C0">
                    <w:rPr>
                      <w:b/>
                      <w:bCs/>
                      <w:color w:val="FF0000"/>
                    </w:rPr>
                    <w:t>2</w:t>
                  </w:r>
                  <w:r w:rsidR="001471C0">
                    <w:rPr>
                      <w:b/>
                      <w:bCs/>
                      <w:color w:val="FF0000"/>
                    </w:rPr>
                    <w:t>1</w:t>
                  </w:r>
                  <w:r w:rsidR="001471C0" w:rsidRPr="001471C0">
                    <w:rPr>
                      <w:b/>
                      <w:bCs/>
                      <w:color w:val="FF0000"/>
                    </w:rPr>
                    <w:t>.800TL</w:t>
                  </w:r>
                </w:p>
                <w:p w14:paraId="168B5669" w14:textId="77777777" w:rsidR="00B45CD5" w:rsidRDefault="00B45CD5">
                  <w:pPr>
                    <w:pBdr>
                      <w:top w:val="nil"/>
                      <w:left w:val="nil"/>
                      <w:bottom w:val="nil"/>
                      <w:right w:val="nil"/>
                    </w:pBdr>
                    <w:ind w:left="15" w:right="15"/>
                    <w:jc w:val="both"/>
                  </w:pPr>
                </w:p>
              </w:tc>
              <w:tc>
                <w:tcPr>
                  <w:tcW w:w="0" w:type="auto"/>
                  <w:vAlign w:val="center"/>
                </w:tcPr>
                <w:p w14:paraId="7A7EB5A2" w14:textId="77777777" w:rsidR="00F67536" w:rsidRDefault="00F67536">
                  <w:pPr>
                    <w:rPr>
                      <w:rFonts w:ascii="Trebuchet MS" w:eastAsia="Trebuchet MS" w:hAnsi="Trebuchet MS" w:cs="Trebuchet MS"/>
                    </w:rPr>
                  </w:pPr>
                </w:p>
              </w:tc>
            </w:tr>
          </w:tbl>
          <w:p w14:paraId="45888417" w14:textId="77777777" w:rsidR="00F67536" w:rsidRDefault="00F67536">
            <w:pPr>
              <w:rPr>
                <w:vanish/>
              </w:rPr>
            </w:pPr>
          </w:p>
          <w:tbl>
            <w:tblPr>
              <w:tblW w:w="1288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884"/>
            </w:tblGrid>
            <w:tr w:rsidR="00F67536" w14:paraId="387B74E1" w14:textId="77777777">
              <w:trPr>
                <w:trHeight w:val="360"/>
              </w:trPr>
              <w:tc>
                <w:tcPr>
                  <w:tcW w:w="120" w:type="dxa"/>
                  <w:tcMar>
                    <w:top w:w="15" w:type="dxa"/>
                    <w:left w:w="15" w:type="dxa"/>
                    <w:bottom w:w="15" w:type="dxa"/>
                    <w:right w:w="15" w:type="dxa"/>
                  </w:tcMar>
                  <w:vAlign w:val="center"/>
                </w:tcPr>
                <w:p w14:paraId="21403D46" w14:textId="77777777" w:rsidR="00F67536" w:rsidRDefault="007F5803">
                  <w:pPr>
                    <w:pBdr>
                      <w:top w:val="nil"/>
                      <w:left w:val="nil"/>
                      <w:bottom w:val="nil"/>
                      <w:right w:val="nil"/>
                    </w:pBdr>
                    <w:ind w:left="15" w:right="15"/>
                    <w:jc w:val="both"/>
                  </w:pPr>
                  <w:r>
                    <w:t> </w:t>
                  </w:r>
                </w:p>
              </w:tc>
            </w:tr>
          </w:tbl>
          <w:tbl>
            <w:tblPr>
              <w:tblStyle w:val="TabloKlavuzu"/>
              <w:tblW w:w="0" w:type="auto"/>
              <w:tblLook w:val="04A0" w:firstRow="1" w:lastRow="0" w:firstColumn="1" w:lastColumn="0" w:noHBand="0" w:noVBand="1"/>
            </w:tblPr>
            <w:tblGrid>
              <w:gridCol w:w="4549"/>
              <w:gridCol w:w="10337"/>
            </w:tblGrid>
            <w:tr w:rsidR="00F67536" w14:paraId="7618A106" w14:textId="77777777" w:rsidTr="00B45CD5">
              <w:trPr>
                <w:trHeight w:hRule="exact" w:val="492"/>
              </w:trPr>
              <w:tc>
                <w:tcPr>
                  <w:tcW w:w="4549" w:type="dxa"/>
                  <w:tcMar>
                    <w:top w:w="0" w:type="dxa"/>
                    <w:bottom w:w="0" w:type="dxa"/>
                  </w:tcMar>
                </w:tcPr>
                <w:p w14:paraId="0537217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2F0BE338" w14:textId="73DFC2FC" w:rsidR="00FA236E" w:rsidRPr="00B446D1" w:rsidRDefault="001471C0" w:rsidP="00FA236E">
                  <w:pPr>
                    <w:spacing w:before="240"/>
                    <w:rPr>
                      <w:rFonts w:ascii="Tahoma" w:hAnsi="Tahoma" w:cs="Tahoma"/>
                      <w:sz w:val="20"/>
                      <w:szCs w:val="20"/>
                    </w:rPr>
                  </w:pPr>
                  <w:r w:rsidRPr="001471C0">
                    <w:rPr>
                      <w:rFonts w:ascii="Tahoma" w:hAnsi="Tahoma" w:cs="Tahoma"/>
                      <w:noProof/>
                      <w:color w:val="FF0000"/>
                      <w:sz w:val="20"/>
                      <w:szCs w:val="20"/>
                    </w:rPr>
                    <w:t>1.800TL</w:t>
                  </w:r>
                </w:p>
              </w:tc>
            </w:tr>
            <w:tr w:rsidR="00F67536" w14:paraId="04C516D9" w14:textId="77777777" w:rsidTr="00B45CD5">
              <w:trPr>
                <w:trHeight w:val="1211"/>
              </w:trPr>
              <w:tc>
                <w:tcPr>
                  <w:tcW w:w="4549" w:type="dxa"/>
                </w:tcPr>
                <w:p w14:paraId="29E6608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06123D44" w14:textId="77777777" w:rsidR="00FA236E" w:rsidRPr="00B446D1" w:rsidRDefault="00FA236E" w:rsidP="00FA236E">
                  <w:pPr>
                    <w:spacing w:before="240"/>
                    <w:jc w:val="both"/>
                    <w:rPr>
                      <w:rFonts w:ascii="Tahoma" w:hAnsi="Tahoma" w:cs="Tahoma"/>
                      <w:sz w:val="20"/>
                      <w:szCs w:val="20"/>
                    </w:rPr>
                  </w:pPr>
                </w:p>
              </w:tc>
            </w:tr>
          </w:tbl>
          <w:p w14:paraId="180A3EB4" w14:textId="77777777" w:rsidR="00FA236E" w:rsidRPr="00B446D1" w:rsidRDefault="00FA236E" w:rsidP="00FA236E">
            <w:pPr>
              <w:spacing w:before="240"/>
              <w:jc w:val="both"/>
              <w:rPr>
                <w:rFonts w:ascii="Tahoma" w:hAnsi="Tahoma" w:cs="Tahoma"/>
                <w:sz w:val="20"/>
                <w:szCs w:val="20"/>
              </w:rPr>
            </w:pPr>
          </w:p>
        </w:tc>
      </w:tr>
    </w:tbl>
    <w:p w14:paraId="0EB0D7A9" w14:textId="77777777" w:rsidR="00FA236E" w:rsidRPr="00B446D1" w:rsidRDefault="00FA236E" w:rsidP="00FA236E">
      <w:pPr>
        <w:rPr>
          <w:rFonts w:ascii="Tahoma" w:hAnsi="Tahoma" w:cs="Tahoma"/>
          <w:sz w:val="20"/>
          <w:szCs w:val="20"/>
        </w:rPr>
      </w:pPr>
    </w:p>
    <w:p w14:paraId="314E19D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5119742" w14:textId="77777777" w:rsidTr="00FA236E">
        <w:trPr>
          <w:trHeight w:val="397"/>
        </w:trPr>
        <w:tc>
          <w:tcPr>
            <w:tcW w:w="1695" w:type="dxa"/>
            <w:tcMar>
              <w:top w:w="0" w:type="dxa"/>
              <w:left w:w="108" w:type="dxa"/>
              <w:bottom w:w="0" w:type="dxa"/>
              <w:right w:w="108" w:type="dxa"/>
            </w:tcMar>
            <w:vAlign w:val="center"/>
          </w:tcPr>
          <w:p w14:paraId="1C42A78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42185AA" w14:textId="1CFDECE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328367F" w14:textId="77777777" w:rsidTr="00FA236E">
        <w:trPr>
          <w:trHeight w:val="397"/>
        </w:trPr>
        <w:tc>
          <w:tcPr>
            <w:tcW w:w="1695" w:type="dxa"/>
            <w:tcMar>
              <w:top w:w="0" w:type="dxa"/>
              <w:left w:w="108" w:type="dxa"/>
              <w:bottom w:w="0" w:type="dxa"/>
              <w:right w:w="108" w:type="dxa"/>
            </w:tcMar>
            <w:vAlign w:val="center"/>
          </w:tcPr>
          <w:p w14:paraId="1EE4AA4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5651D7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B57CFB2" w14:textId="77777777" w:rsidTr="00FA236E">
        <w:trPr>
          <w:trHeight w:val="397"/>
        </w:trPr>
        <w:tc>
          <w:tcPr>
            <w:tcW w:w="1695" w:type="dxa"/>
            <w:tcMar>
              <w:top w:w="0" w:type="dxa"/>
              <w:left w:w="108" w:type="dxa"/>
              <w:bottom w:w="0" w:type="dxa"/>
              <w:right w:w="108" w:type="dxa"/>
            </w:tcMar>
            <w:vAlign w:val="center"/>
          </w:tcPr>
          <w:p w14:paraId="48BF7EE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5752D4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73BC8A6" w14:textId="77777777" w:rsidTr="00FA236E">
        <w:trPr>
          <w:trHeight w:val="397"/>
        </w:trPr>
        <w:tc>
          <w:tcPr>
            <w:tcW w:w="1695" w:type="dxa"/>
            <w:tcMar>
              <w:top w:w="0" w:type="dxa"/>
              <w:left w:w="108" w:type="dxa"/>
              <w:bottom w:w="0" w:type="dxa"/>
              <w:right w:w="108" w:type="dxa"/>
            </w:tcMar>
            <w:vAlign w:val="center"/>
          </w:tcPr>
          <w:p w14:paraId="62C7A8B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0A0788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9B0E262" w14:textId="77777777" w:rsidTr="00FA236E">
        <w:trPr>
          <w:trHeight w:val="397"/>
        </w:trPr>
        <w:tc>
          <w:tcPr>
            <w:tcW w:w="1695" w:type="dxa"/>
            <w:tcMar>
              <w:top w:w="0" w:type="dxa"/>
              <w:left w:w="108" w:type="dxa"/>
              <w:bottom w:w="0" w:type="dxa"/>
              <w:right w:w="108" w:type="dxa"/>
            </w:tcMar>
            <w:vAlign w:val="center"/>
          </w:tcPr>
          <w:p w14:paraId="5B8D75B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CE9355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DBE13B5" w14:textId="77777777" w:rsidTr="00FA236E">
        <w:trPr>
          <w:trHeight w:val="397"/>
        </w:trPr>
        <w:tc>
          <w:tcPr>
            <w:tcW w:w="1695" w:type="dxa"/>
            <w:tcMar>
              <w:top w:w="0" w:type="dxa"/>
              <w:left w:w="108" w:type="dxa"/>
              <w:bottom w:w="0" w:type="dxa"/>
              <w:right w:w="108" w:type="dxa"/>
            </w:tcMar>
            <w:vAlign w:val="center"/>
          </w:tcPr>
          <w:p w14:paraId="11E9D33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259E549"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007001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51F471C" w14:textId="77777777" w:rsidTr="00FA236E">
        <w:trPr>
          <w:trHeight w:hRule="exact" w:val="397"/>
        </w:trPr>
        <w:tc>
          <w:tcPr>
            <w:tcW w:w="1418" w:type="dxa"/>
            <w:vMerge w:val="restart"/>
            <w:tcMar>
              <w:top w:w="0" w:type="dxa"/>
            </w:tcMar>
            <w:vAlign w:val="center"/>
          </w:tcPr>
          <w:p w14:paraId="079A429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3F8D64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C41F3B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93029C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7BF466D" w14:textId="68E2ADD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FFDB7F6" w14:textId="24EFE2FE"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3873594" w14:textId="52AE8FA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00184DC" w14:textId="77777777" w:rsidTr="00FA236E">
        <w:trPr>
          <w:trHeight w:hRule="exact" w:val="397"/>
        </w:trPr>
        <w:tc>
          <w:tcPr>
            <w:tcW w:w="1418" w:type="dxa"/>
            <w:vMerge/>
            <w:vAlign w:val="bottom"/>
          </w:tcPr>
          <w:p w14:paraId="6BF7B69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923B7C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A4D7AA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966FEB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F47304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9135C7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6D04C0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587415" w14:paraId="603EC8E4" w14:textId="77777777" w:rsidTr="00BC1D75">
        <w:trPr>
          <w:trHeight w:hRule="exact" w:val="312"/>
        </w:trPr>
        <w:tc>
          <w:tcPr>
            <w:tcW w:w="1418" w:type="dxa"/>
            <w:tcMar>
              <w:top w:w="0" w:type="dxa"/>
            </w:tcMar>
          </w:tcPr>
          <w:p w14:paraId="55529701"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C77EC36"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FADBC10"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03.02.20.01</w:t>
            </w:r>
          </w:p>
        </w:tc>
        <w:tc>
          <w:tcPr>
            <w:tcW w:w="5536" w:type="dxa"/>
            <w:tcMar>
              <w:top w:w="0" w:type="dxa"/>
            </w:tcMar>
          </w:tcPr>
          <w:p w14:paraId="4714B9F5" w14:textId="77777777" w:rsidR="00587415" w:rsidRPr="00B446D1" w:rsidRDefault="00587415" w:rsidP="00587415">
            <w:pPr>
              <w:pStyle w:val="ppMsoNormal"/>
              <w:spacing w:after="200"/>
              <w:rPr>
                <w:rFonts w:ascii="Tahoma" w:hAnsi="Tahoma" w:cs="Tahoma"/>
                <w:sz w:val="20"/>
                <w:szCs w:val="20"/>
              </w:rPr>
            </w:pPr>
            <w:r w:rsidRPr="00B446D1">
              <w:rPr>
                <w:rFonts w:ascii="Tahoma" w:hAnsi="Tahoma" w:cs="Tahoma"/>
                <w:noProof/>
                <w:sz w:val="20"/>
                <w:szCs w:val="20"/>
              </w:rPr>
              <w:t>Su Alımları</w:t>
            </w:r>
          </w:p>
        </w:tc>
        <w:tc>
          <w:tcPr>
            <w:tcW w:w="1647" w:type="dxa"/>
            <w:tcMar>
              <w:top w:w="0" w:type="dxa"/>
            </w:tcMar>
            <w:vAlign w:val="bottom"/>
          </w:tcPr>
          <w:p w14:paraId="012EC77F" w14:textId="4FF79648"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2.011.000,00</w:t>
            </w:r>
          </w:p>
        </w:tc>
        <w:tc>
          <w:tcPr>
            <w:tcW w:w="1705" w:type="dxa"/>
            <w:tcMar>
              <w:top w:w="0" w:type="dxa"/>
            </w:tcMar>
            <w:vAlign w:val="bottom"/>
          </w:tcPr>
          <w:p w14:paraId="7AA7FE4B" w14:textId="711E30D1"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2.182.000,00</w:t>
            </w:r>
          </w:p>
        </w:tc>
        <w:tc>
          <w:tcPr>
            <w:tcW w:w="1628" w:type="dxa"/>
            <w:tcMar>
              <w:top w:w="0" w:type="dxa"/>
            </w:tcMar>
          </w:tcPr>
          <w:p w14:paraId="19D37511" w14:textId="5C300A31"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2.182.000,00</w:t>
            </w:r>
          </w:p>
        </w:tc>
      </w:tr>
    </w:tbl>
    <w:p w14:paraId="63ADCA1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46B0BB7" w14:textId="77777777" w:rsidTr="00FA236E">
        <w:trPr>
          <w:trHeight w:val="3936"/>
        </w:trPr>
        <w:tc>
          <w:tcPr>
            <w:tcW w:w="15191" w:type="dxa"/>
            <w:tcMar>
              <w:top w:w="0" w:type="dxa"/>
              <w:left w:w="108" w:type="dxa"/>
              <w:bottom w:w="0" w:type="dxa"/>
              <w:right w:w="108" w:type="dxa"/>
            </w:tcMar>
          </w:tcPr>
          <w:p w14:paraId="1D2F9AF8"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4658ED2B" w14:textId="77777777" w:rsidR="00F67536" w:rsidRDefault="007F5803">
            <w:pPr>
              <w:spacing w:before="240" w:after="240"/>
              <w:jc w:val="both"/>
            </w:pPr>
            <w:r>
              <w:t>Cumhurbaşkanlığınca yayınlanan tasarruf genelgesi çerçevesinde su kullanımında tasarruf edilebilmesi için azami özen gösterilmektedir.</w:t>
            </w:r>
          </w:p>
          <w:p w14:paraId="0DB7966B" w14:textId="20DDD953" w:rsidR="001E6A82" w:rsidRDefault="007F5803">
            <w:pPr>
              <w:spacing w:before="240" w:after="240"/>
              <w:jc w:val="both"/>
            </w:pPr>
            <w:r>
              <w:t xml:space="preserve">Bu çerçevede 51.827 m2 kapalı alana sahip Üniversitemizin gerek temizlenmesi ve gerekse öğrenci ve personeli su kullanımı için 98.000 m3 suya ihtiyacı vardır. </w:t>
            </w:r>
            <w:r w:rsidR="00932F93">
              <w:t>2025</w:t>
            </w:r>
            <w:r>
              <w:t xml:space="preserve"> Haziran ayında ASKİ' nin resmi kurum birim fiyat tarifesinde 1 m3 su birim fiyatı 16,65- TL. olduğu düşünülürse bu harcama kalemine </w:t>
            </w:r>
            <w:r w:rsidR="0091741C">
              <w:rPr>
                <w:b/>
                <w:bCs/>
              </w:rPr>
              <w:t>2027</w:t>
            </w:r>
            <w:r>
              <w:rPr>
                <w:b/>
                <w:bCs/>
              </w:rPr>
              <w:t xml:space="preserve"> Yılında 1.632.000,00- TL.</w:t>
            </w:r>
            <w:r>
              <w:t xml:space="preserve"> </w:t>
            </w:r>
            <w:r w:rsidR="0091741C">
              <w:t>2028</w:t>
            </w:r>
            <w:r>
              <w:t xml:space="preserve"> yılında 1.876.000,00- TL ve </w:t>
            </w:r>
            <w:r w:rsidR="0091741C">
              <w:t>2029</w:t>
            </w:r>
            <w:r>
              <w:t xml:space="preserve"> yılında 1.876.000,00 - TL. ödenek gerekmektedir.</w:t>
            </w:r>
          </w:p>
          <w:p w14:paraId="0514E125" w14:textId="591817D3" w:rsidR="001E6A82" w:rsidRDefault="001E6A82" w:rsidP="001E6A82">
            <w:pPr>
              <w:spacing w:before="240" w:after="240"/>
              <w:jc w:val="both"/>
            </w:pPr>
            <w:r>
              <w:rPr>
                <w:b/>
                <w:bCs/>
              </w:rPr>
              <w:t>Gerçek İhtiyaç Teklif Toplamı</w:t>
            </w:r>
          </w:p>
          <w:p w14:paraId="0D0E0DFA" w14:textId="30218487" w:rsidR="001E6A82" w:rsidRDefault="0091741C" w:rsidP="001E6A82">
            <w:pPr>
              <w:spacing w:before="240" w:after="240"/>
              <w:jc w:val="both"/>
              <w:rPr>
                <w:b/>
                <w:bCs/>
                <w:color w:val="FF0000"/>
              </w:rPr>
            </w:pPr>
            <w:r>
              <w:rPr>
                <w:b/>
                <w:bCs/>
              </w:rPr>
              <w:t>2027</w:t>
            </w:r>
            <w:r w:rsidR="001E6A82">
              <w:rPr>
                <w:b/>
                <w:bCs/>
              </w:rPr>
              <w:t>=</w:t>
            </w:r>
            <w:r w:rsidR="001E6A82" w:rsidRPr="001E6A82">
              <w:rPr>
                <w:b/>
                <w:bCs/>
                <w:color w:val="FF0000"/>
              </w:rPr>
              <w:t xml:space="preserve">2.304.900 </w:t>
            </w:r>
            <w:r w:rsidR="001E6A82" w:rsidRPr="001471C0">
              <w:rPr>
                <w:b/>
                <w:bCs/>
                <w:color w:val="FF0000"/>
              </w:rPr>
              <w:t>TL</w:t>
            </w:r>
          </w:p>
          <w:p w14:paraId="6F3AF8DF" w14:textId="022FE3CD" w:rsidR="001E6A82" w:rsidRDefault="0091741C" w:rsidP="001E6A82">
            <w:pPr>
              <w:spacing w:before="240" w:after="240"/>
              <w:jc w:val="both"/>
            </w:pPr>
            <w:r>
              <w:rPr>
                <w:b/>
                <w:bCs/>
              </w:rPr>
              <w:t>2028</w:t>
            </w:r>
            <w:r w:rsidR="001E6A82">
              <w:rPr>
                <w:b/>
                <w:bCs/>
              </w:rPr>
              <w:t>=</w:t>
            </w:r>
            <w:r w:rsidR="00EE78DB">
              <w:rPr>
                <w:b/>
                <w:bCs/>
                <w:color w:val="FF0000"/>
              </w:rPr>
              <w:t>2.475.900</w:t>
            </w:r>
            <w:r w:rsidR="001E6A82" w:rsidRPr="001471C0">
              <w:rPr>
                <w:b/>
                <w:bCs/>
                <w:color w:val="FF0000"/>
              </w:rPr>
              <w:t>TL</w:t>
            </w:r>
          </w:p>
          <w:p w14:paraId="446A8709" w14:textId="48D2B0C6" w:rsidR="001E6A82" w:rsidRDefault="0091741C" w:rsidP="001E6A82">
            <w:pPr>
              <w:jc w:val="both"/>
              <w:rPr>
                <w:rFonts w:ascii="Calibri" w:hAnsi="Calibri" w:cs="Calibri"/>
                <w:b/>
                <w:bCs/>
                <w:color w:val="000000"/>
                <w:sz w:val="28"/>
                <w:szCs w:val="28"/>
              </w:rPr>
            </w:pPr>
            <w:r>
              <w:rPr>
                <w:b/>
                <w:bCs/>
              </w:rPr>
              <w:t>2029</w:t>
            </w:r>
            <w:r w:rsidR="001E6A82">
              <w:rPr>
                <w:b/>
                <w:bCs/>
              </w:rPr>
              <w:t>=</w:t>
            </w:r>
            <w:r w:rsidR="00EE78DB">
              <w:rPr>
                <w:b/>
                <w:bCs/>
                <w:color w:val="FF0000"/>
              </w:rPr>
              <w:t>2.475.900</w:t>
            </w:r>
            <w:r w:rsidR="00EE78DB" w:rsidRPr="001471C0">
              <w:rPr>
                <w:b/>
                <w:bCs/>
                <w:color w:val="FF0000"/>
              </w:rPr>
              <w:t>TL</w:t>
            </w:r>
          </w:p>
          <w:p w14:paraId="5250B998" w14:textId="45CB4035" w:rsidR="001E6A82" w:rsidRDefault="001E6A82" w:rsidP="001E6A82">
            <w:pPr>
              <w:jc w:val="both"/>
              <w:rPr>
                <w:rFonts w:ascii="Calibri" w:hAnsi="Calibri" w:cs="Calibri"/>
                <w:b/>
                <w:bCs/>
                <w:color w:val="000000"/>
                <w:sz w:val="28"/>
                <w:szCs w:val="28"/>
              </w:rPr>
            </w:pPr>
          </w:p>
          <w:tbl>
            <w:tblPr>
              <w:tblStyle w:val="TabloKlavuzu"/>
              <w:tblW w:w="0" w:type="auto"/>
              <w:tblLook w:val="04A0" w:firstRow="1" w:lastRow="0" w:firstColumn="1" w:lastColumn="0" w:noHBand="0" w:noVBand="1"/>
            </w:tblPr>
            <w:tblGrid>
              <w:gridCol w:w="4549"/>
              <w:gridCol w:w="10337"/>
            </w:tblGrid>
            <w:tr w:rsidR="00F67536" w14:paraId="69CCC758" w14:textId="77777777" w:rsidTr="00EE78DB">
              <w:trPr>
                <w:trHeight w:hRule="exact" w:val="492"/>
              </w:trPr>
              <w:tc>
                <w:tcPr>
                  <w:tcW w:w="4549" w:type="dxa"/>
                  <w:tcMar>
                    <w:top w:w="0" w:type="dxa"/>
                    <w:bottom w:w="0" w:type="dxa"/>
                  </w:tcMar>
                </w:tcPr>
                <w:p w14:paraId="4CBDA6C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lastRenderedPageBreak/>
                    <w:t>Tavan Üstü Talep Edilen Ödenek:</w:t>
                  </w:r>
                </w:p>
              </w:tc>
              <w:tc>
                <w:tcPr>
                  <w:tcW w:w="10337" w:type="dxa"/>
                  <w:tcMar>
                    <w:top w:w="0" w:type="dxa"/>
                    <w:bottom w:w="0" w:type="dxa"/>
                  </w:tcMar>
                </w:tcPr>
                <w:p w14:paraId="22B3E108" w14:textId="35DBC56A" w:rsidR="00FA236E" w:rsidRPr="00B446D1" w:rsidRDefault="00EE78DB" w:rsidP="00FA236E">
                  <w:pPr>
                    <w:spacing w:before="240"/>
                    <w:rPr>
                      <w:rFonts w:ascii="Tahoma" w:hAnsi="Tahoma" w:cs="Tahoma"/>
                      <w:sz w:val="20"/>
                      <w:szCs w:val="20"/>
                    </w:rPr>
                  </w:pPr>
                  <w:r w:rsidRPr="00EE78DB">
                    <w:rPr>
                      <w:rFonts w:ascii="Tahoma" w:hAnsi="Tahoma" w:cs="Tahoma"/>
                      <w:noProof/>
                      <w:color w:val="FF0000"/>
                      <w:sz w:val="20"/>
                      <w:szCs w:val="20"/>
                    </w:rPr>
                    <w:t>293.900TL</w:t>
                  </w:r>
                </w:p>
              </w:tc>
            </w:tr>
            <w:tr w:rsidR="00F67536" w14:paraId="37AD5DEB" w14:textId="77777777" w:rsidTr="00EE78DB">
              <w:trPr>
                <w:trHeight w:val="1211"/>
              </w:trPr>
              <w:tc>
                <w:tcPr>
                  <w:tcW w:w="4549" w:type="dxa"/>
                </w:tcPr>
                <w:p w14:paraId="70087A3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1044BA57" w14:textId="77777777" w:rsidR="00FA236E" w:rsidRPr="00B446D1" w:rsidRDefault="00FA236E" w:rsidP="00FA236E">
                  <w:pPr>
                    <w:spacing w:before="240"/>
                    <w:jc w:val="both"/>
                    <w:rPr>
                      <w:rFonts w:ascii="Tahoma" w:hAnsi="Tahoma" w:cs="Tahoma"/>
                      <w:sz w:val="20"/>
                      <w:szCs w:val="20"/>
                    </w:rPr>
                  </w:pPr>
                </w:p>
              </w:tc>
            </w:tr>
          </w:tbl>
          <w:p w14:paraId="10F8D0B3" w14:textId="77777777" w:rsidR="00FA236E" w:rsidRPr="00B446D1" w:rsidRDefault="00FA236E" w:rsidP="00FA236E">
            <w:pPr>
              <w:spacing w:before="240"/>
              <w:jc w:val="both"/>
              <w:rPr>
                <w:rFonts w:ascii="Tahoma" w:hAnsi="Tahoma" w:cs="Tahoma"/>
                <w:sz w:val="20"/>
                <w:szCs w:val="20"/>
              </w:rPr>
            </w:pPr>
          </w:p>
        </w:tc>
      </w:tr>
    </w:tbl>
    <w:p w14:paraId="09AD3729" w14:textId="77777777" w:rsidR="00FA236E" w:rsidRPr="00B446D1" w:rsidRDefault="00FA236E" w:rsidP="00FA236E">
      <w:pPr>
        <w:rPr>
          <w:rFonts w:ascii="Tahoma" w:hAnsi="Tahoma" w:cs="Tahoma"/>
          <w:sz w:val="20"/>
          <w:szCs w:val="20"/>
        </w:rPr>
      </w:pPr>
    </w:p>
    <w:p w14:paraId="5529E4E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C2EE3E7" w14:textId="77777777" w:rsidTr="00FA236E">
        <w:trPr>
          <w:trHeight w:val="397"/>
        </w:trPr>
        <w:tc>
          <w:tcPr>
            <w:tcW w:w="1695" w:type="dxa"/>
            <w:tcMar>
              <w:top w:w="0" w:type="dxa"/>
              <w:left w:w="108" w:type="dxa"/>
              <w:bottom w:w="0" w:type="dxa"/>
              <w:right w:w="108" w:type="dxa"/>
            </w:tcMar>
            <w:vAlign w:val="center"/>
          </w:tcPr>
          <w:p w14:paraId="433F56E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FF66FE0" w14:textId="6262E99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A855472" w14:textId="77777777" w:rsidTr="00FA236E">
        <w:trPr>
          <w:trHeight w:val="397"/>
        </w:trPr>
        <w:tc>
          <w:tcPr>
            <w:tcW w:w="1695" w:type="dxa"/>
            <w:tcMar>
              <w:top w:w="0" w:type="dxa"/>
              <w:left w:w="108" w:type="dxa"/>
              <w:bottom w:w="0" w:type="dxa"/>
              <w:right w:w="108" w:type="dxa"/>
            </w:tcMar>
            <w:vAlign w:val="center"/>
          </w:tcPr>
          <w:p w14:paraId="0DE9F4C1"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35F4FC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4155F1F" w14:textId="77777777" w:rsidTr="00FA236E">
        <w:trPr>
          <w:trHeight w:val="397"/>
        </w:trPr>
        <w:tc>
          <w:tcPr>
            <w:tcW w:w="1695" w:type="dxa"/>
            <w:tcMar>
              <w:top w:w="0" w:type="dxa"/>
              <w:left w:w="108" w:type="dxa"/>
              <w:bottom w:w="0" w:type="dxa"/>
              <w:right w:w="108" w:type="dxa"/>
            </w:tcMar>
            <w:vAlign w:val="center"/>
          </w:tcPr>
          <w:p w14:paraId="4805859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6E3969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C176C43" w14:textId="77777777" w:rsidTr="00FA236E">
        <w:trPr>
          <w:trHeight w:val="397"/>
        </w:trPr>
        <w:tc>
          <w:tcPr>
            <w:tcW w:w="1695" w:type="dxa"/>
            <w:tcMar>
              <w:top w:w="0" w:type="dxa"/>
              <w:left w:w="108" w:type="dxa"/>
              <w:bottom w:w="0" w:type="dxa"/>
              <w:right w:w="108" w:type="dxa"/>
            </w:tcMar>
            <w:vAlign w:val="center"/>
          </w:tcPr>
          <w:p w14:paraId="32EF058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6B4AB2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43804C6" w14:textId="77777777" w:rsidTr="00FA236E">
        <w:trPr>
          <w:trHeight w:val="397"/>
        </w:trPr>
        <w:tc>
          <w:tcPr>
            <w:tcW w:w="1695" w:type="dxa"/>
            <w:tcMar>
              <w:top w:w="0" w:type="dxa"/>
              <w:left w:w="108" w:type="dxa"/>
              <w:bottom w:w="0" w:type="dxa"/>
              <w:right w:w="108" w:type="dxa"/>
            </w:tcMar>
            <w:vAlign w:val="center"/>
          </w:tcPr>
          <w:p w14:paraId="19A0FF7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0742EE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61DC5179" w14:textId="77777777" w:rsidTr="00FA236E">
        <w:trPr>
          <w:trHeight w:val="397"/>
        </w:trPr>
        <w:tc>
          <w:tcPr>
            <w:tcW w:w="1695" w:type="dxa"/>
            <w:tcMar>
              <w:top w:w="0" w:type="dxa"/>
              <w:left w:w="108" w:type="dxa"/>
              <w:bottom w:w="0" w:type="dxa"/>
              <w:right w:w="108" w:type="dxa"/>
            </w:tcMar>
            <w:vAlign w:val="center"/>
          </w:tcPr>
          <w:p w14:paraId="441BE3E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D0271FF"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5C2E895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7DCC609" w14:textId="77777777" w:rsidTr="00FA236E">
        <w:trPr>
          <w:trHeight w:hRule="exact" w:val="397"/>
        </w:trPr>
        <w:tc>
          <w:tcPr>
            <w:tcW w:w="1418" w:type="dxa"/>
            <w:vMerge w:val="restart"/>
            <w:tcMar>
              <w:top w:w="0" w:type="dxa"/>
            </w:tcMar>
            <w:vAlign w:val="center"/>
          </w:tcPr>
          <w:p w14:paraId="0056B3A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936F59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C789F9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A8F1DC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F75667C" w14:textId="04BEBC0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5E94FB5" w14:textId="5B73B12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2A39020" w14:textId="51FC00A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DF715DC" w14:textId="77777777" w:rsidTr="00FA236E">
        <w:trPr>
          <w:trHeight w:hRule="exact" w:val="397"/>
        </w:trPr>
        <w:tc>
          <w:tcPr>
            <w:tcW w:w="1418" w:type="dxa"/>
            <w:vMerge/>
            <w:vAlign w:val="bottom"/>
          </w:tcPr>
          <w:p w14:paraId="4BA619C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E37648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E1826D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F9809B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6B956B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F40B53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0761B0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587415" w14:paraId="385D6F7B" w14:textId="77777777" w:rsidTr="009323BE">
        <w:trPr>
          <w:trHeight w:hRule="exact" w:val="312"/>
        </w:trPr>
        <w:tc>
          <w:tcPr>
            <w:tcW w:w="1418" w:type="dxa"/>
            <w:tcMar>
              <w:top w:w="0" w:type="dxa"/>
            </w:tcMar>
          </w:tcPr>
          <w:p w14:paraId="4B0E759C"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04C2AF9A"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BD756D3"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03.02.20.02</w:t>
            </w:r>
          </w:p>
        </w:tc>
        <w:tc>
          <w:tcPr>
            <w:tcW w:w="5536" w:type="dxa"/>
            <w:tcMar>
              <w:top w:w="0" w:type="dxa"/>
            </w:tcMar>
          </w:tcPr>
          <w:p w14:paraId="4F2AB91D" w14:textId="77777777" w:rsidR="00587415" w:rsidRPr="00B446D1" w:rsidRDefault="00587415" w:rsidP="00587415">
            <w:pPr>
              <w:pStyle w:val="ppMsoNormal"/>
              <w:spacing w:after="200"/>
              <w:rPr>
                <w:rFonts w:ascii="Tahoma" w:hAnsi="Tahoma" w:cs="Tahoma"/>
                <w:sz w:val="20"/>
                <w:szCs w:val="20"/>
              </w:rPr>
            </w:pPr>
            <w:r w:rsidRPr="00B446D1">
              <w:rPr>
                <w:rFonts w:ascii="Tahoma" w:hAnsi="Tahoma" w:cs="Tahoma"/>
                <w:noProof/>
                <w:sz w:val="20"/>
                <w:szCs w:val="20"/>
              </w:rPr>
              <w:t>Temizlik Malzemesi</w:t>
            </w:r>
            <w:r w:rsidRPr="00B446D1">
              <w:rPr>
                <w:rFonts w:ascii="Tahoma" w:hAnsi="Tahoma" w:cs="Tahoma"/>
                <w:sz w:val="20"/>
                <w:szCs w:val="20"/>
              </w:rPr>
              <w:t xml:space="preserve"> Alımları</w:t>
            </w:r>
          </w:p>
        </w:tc>
        <w:tc>
          <w:tcPr>
            <w:tcW w:w="1647" w:type="dxa"/>
            <w:tcMar>
              <w:top w:w="0" w:type="dxa"/>
            </w:tcMar>
            <w:vAlign w:val="bottom"/>
          </w:tcPr>
          <w:p w14:paraId="350C6CEB" w14:textId="419473E2"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7.000,00</w:t>
            </w:r>
          </w:p>
        </w:tc>
        <w:tc>
          <w:tcPr>
            <w:tcW w:w="1705" w:type="dxa"/>
            <w:tcMar>
              <w:top w:w="0" w:type="dxa"/>
            </w:tcMar>
            <w:vAlign w:val="bottom"/>
          </w:tcPr>
          <w:p w14:paraId="38BB55FA" w14:textId="4C1F485D"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8.000,00</w:t>
            </w:r>
          </w:p>
        </w:tc>
        <w:tc>
          <w:tcPr>
            <w:tcW w:w="1628" w:type="dxa"/>
            <w:tcMar>
              <w:top w:w="0" w:type="dxa"/>
            </w:tcMar>
          </w:tcPr>
          <w:p w14:paraId="05DE3329" w14:textId="0D185479"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8.000,00</w:t>
            </w:r>
          </w:p>
        </w:tc>
      </w:tr>
    </w:tbl>
    <w:p w14:paraId="738A956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C0A6E5E" w14:textId="77777777" w:rsidTr="00FA236E">
        <w:trPr>
          <w:trHeight w:val="3936"/>
        </w:trPr>
        <w:tc>
          <w:tcPr>
            <w:tcW w:w="15191" w:type="dxa"/>
            <w:tcMar>
              <w:top w:w="0" w:type="dxa"/>
              <w:left w:w="108" w:type="dxa"/>
              <w:bottom w:w="0" w:type="dxa"/>
              <w:right w:w="108" w:type="dxa"/>
            </w:tcMar>
          </w:tcPr>
          <w:p w14:paraId="26917FF5" w14:textId="2ADC299C" w:rsidR="00F67536" w:rsidRDefault="007F5803">
            <w:pPr>
              <w:spacing w:after="240"/>
            </w:pPr>
            <w:r>
              <w:t xml:space="preserve">Üniversitemiz bünyesinde 5.661 öğrencimiz, 347 akademik, 182 idari personel ve 162 sürekli işçi ile eğitim ve öğretimini sürdürmektedir. Yönetim </w:t>
            </w:r>
            <w:r w:rsidR="005D3F1F">
              <w:t>ve</w:t>
            </w:r>
            <w:r>
              <w:t xml:space="preserve"> Destek Programı altında bulunan Genel Destek Hizmetleri Faaliyetleri kapsamında,  </w:t>
            </w:r>
          </w:p>
          <w:p w14:paraId="36E6AC0D" w14:textId="77777777" w:rsidR="00F67536" w:rsidRDefault="007F5803">
            <w:pPr>
              <w:spacing w:before="240" w:after="240"/>
              <w:jc w:val="both"/>
            </w:pPr>
            <w:r>
              <w:t>Öğrenci ve personelimizin kullanacağı temizlik malzemeleri ile fakültemiz dershane ve idari birimlerinin temizlenebilmesinde kullanılacak olan temizlik malzemelerin karşılanabilmesi için, aşağıda belirtilen çeşitli temizlik malzemeleri Devlet Malzeme Ofisinin ve piyasa birim fiyatlarına göre hesaplanmıştır.</w:t>
            </w:r>
          </w:p>
          <w:tbl>
            <w:tblPr>
              <w:tblW w:w="1287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19"/>
              <w:gridCol w:w="3840"/>
              <w:gridCol w:w="769"/>
              <w:gridCol w:w="1509"/>
              <w:gridCol w:w="787"/>
              <w:gridCol w:w="1939"/>
              <w:gridCol w:w="750"/>
              <w:gridCol w:w="1890"/>
              <w:gridCol w:w="261"/>
              <w:gridCol w:w="715"/>
            </w:tblGrid>
            <w:tr w:rsidR="00F67536" w14:paraId="215CEDCB" w14:textId="77777777">
              <w:trPr>
                <w:trHeight w:val="360"/>
              </w:trPr>
              <w:tc>
                <w:tcPr>
                  <w:tcW w:w="326" w:type="dxa"/>
                  <w:tcMar>
                    <w:top w:w="15" w:type="dxa"/>
                    <w:left w:w="15" w:type="dxa"/>
                    <w:bottom w:w="15" w:type="dxa"/>
                    <w:right w:w="15" w:type="dxa"/>
                  </w:tcMar>
                  <w:vAlign w:val="center"/>
                </w:tcPr>
                <w:p w14:paraId="4A634497" w14:textId="77777777" w:rsidR="00F67536" w:rsidRDefault="007F5803">
                  <w:pPr>
                    <w:pBdr>
                      <w:top w:val="nil"/>
                      <w:left w:val="nil"/>
                      <w:bottom w:val="nil"/>
                      <w:right w:val="nil"/>
                    </w:pBdr>
                    <w:ind w:left="70" w:right="70"/>
                    <w:jc w:val="both"/>
                  </w:pPr>
                  <w:r>
                    <w:t> </w:t>
                  </w:r>
                </w:p>
              </w:tc>
              <w:tc>
                <w:tcPr>
                  <w:tcW w:w="4074" w:type="dxa"/>
                  <w:tcBorders>
                    <w:bottom w:val="single" w:sz="8" w:space="0" w:color="000000"/>
                  </w:tcBorders>
                  <w:tcMar>
                    <w:top w:w="15" w:type="dxa"/>
                    <w:left w:w="15" w:type="dxa"/>
                    <w:bottom w:w="15" w:type="dxa"/>
                    <w:right w:w="15" w:type="dxa"/>
                  </w:tcMar>
                  <w:vAlign w:val="center"/>
                </w:tcPr>
                <w:p w14:paraId="5D4B34D6" w14:textId="77777777" w:rsidR="00F67536" w:rsidRDefault="007F5803">
                  <w:pPr>
                    <w:pBdr>
                      <w:top w:val="nil"/>
                      <w:left w:val="nil"/>
                      <w:bottom w:val="nil"/>
                      <w:right w:val="nil"/>
                    </w:pBdr>
                    <w:ind w:left="15" w:right="15"/>
                    <w:jc w:val="both"/>
                  </w:pPr>
                  <w:r>
                    <w:rPr>
                      <w:b/>
                      <w:bCs/>
                    </w:rPr>
                    <w:t>Malzeme Cinsi</w:t>
                  </w:r>
                </w:p>
              </w:tc>
              <w:tc>
                <w:tcPr>
                  <w:tcW w:w="706" w:type="dxa"/>
                  <w:tcMar>
                    <w:top w:w="15" w:type="dxa"/>
                    <w:left w:w="15" w:type="dxa"/>
                    <w:bottom w:w="15" w:type="dxa"/>
                    <w:right w:w="15" w:type="dxa"/>
                  </w:tcMar>
                  <w:vAlign w:val="center"/>
                </w:tcPr>
                <w:p w14:paraId="2936E9BC"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3AB18BAB" w14:textId="77777777" w:rsidR="00F67536" w:rsidRDefault="007F5803">
                  <w:pPr>
                    <w:pBdr>
                      <w:top w:val="nil"/>
                      <w:left w:val="nil"/>
                      <w:bottom w:val="nil"/>
                      <w:right w:val="nil"/>
                    </w:pBdr>
                    <w:ind w:left="15" w:right="15"/>
                    <w:jc w:val="both"/>
                  </w:pPr>
                  <w:r>
                    <w:rPr>
                      <w:b/>
                      <w:bCs/>
                    </w:rPr>
                    <w:t>Miktarı</w:t>
                  </w:r>
                </w:p>
              </w:tc>
              <w:tc>
                <w:tcPr>
                  <w:tcW w:w="726" w:type="dxa"/>
                  <w:tcMar>
                    <w:top w:w="15" w:type="dxa"/>
                    <w:left w:w="15" w:type="dxa"/>
                    <w:bottom w:w="15" w:type="dxa"/>
                    <w:right w:w="15" w:type="dxa"/>
                  </w:tcMar>
                  <w:vAlign w:val="center"/>
                </w:tcPr>
                <w:p w14:paraId="4847E5B4" w14:textId="77777777" w:rsidR="00F67536" w:rsidRDefault="007F5803">
                  <w:pPr>
                    <w:pBdr>
                      <w:top w:val="nil"/>
                      <w:left w:val="nil"/>
                      <w:bottom w:val="nil"/>
                      <w:right w:val="nil"/>
                    </w:pBdr>
                    <w:ind w:left="70" w:right="70"/>
                    <w:jc w:val="both"/>
                  </w:pPr>
                  <w:r>
                    <w:t> </w:t>
                  </w:r>
                </w:p>
              </w:tc>
              <w:tc>
                <w:tcPr>
                  <w:tcW w:w="2046" w:type="dxa"/>
                  <w:tcBorders>
                    <w:bottom w:val="single" w:sz="8" w:space="0" w:color="000000"/>
                  </w:tcBorders>
                  <w:tcMar>
                    <w:top w:w="15" w:type="dxa"/>
                    <w:left w:w="15" w:type="dxa"/>
                    <w:bottom w:w="15" w:type="dxa"/>
                    <w:right w:w="15" w:type="dxa"/>
                  </w:tcMar>
                  <w:vAlign w:val="center"/>
                </w:tcPr>
                <w:p w14:paraId="09440848" w14:textId="77777777" w:rsidR="00F67536" w:rsidRDefault="007F5803">
                  <w:pPr>
                    <w:pBdr>
                      <w:top w:val="nil"/>
                      <w:left w:val="nil"/>
                      <w:bottom w:val="nil"/>
                      <w:right w:val="nil"/>
                    </w:pBdr>
                    <w:ind w:left="15" w:right="15"/>
                    <w:jc w:val="both"/>
                  </w:pPr>
                  <w:r>
                    <w:rPr>
                      <w:b/>
                      <w:bCs/>
                    </w:rPr>
                    <w:t>Birim Fiyatı</w:t>
                  </w:r>
                </w:p>
              </w:tc>
              <w:tc>
                <w:tcPr>
                  <w:tcW w:w="686" w:type="dxa"/>
                  <w:tcMar>
                    <w:top w:w="15" w:type="dxa"/>
                    <w:left w:w="15" w:type="dxa"/>
                    <w:bottom w:w="15" w:type="dxa"/>
                    <w:right w:w="15" w:type="dxa"/>
                  </w:tcMar>
                  <w:vAlign w:val="center"/>
                </w:tcPr>
                <w:p w14:paraId="11FE5620" w14:textId="77777777" w:rsidR="00F67536" w:rsidRDefault="007F5803">
                  <w:pPr>
                    <w:pBdr>
                      <w:top w:val="nil"/>
                      <w:left w:val="nil"/>
                      <w:bottom w:val="nil"/>
                      <w:right w:val="nil"/>
                    </w:pBdr>
                    <w:ind w:left="70" w:right="70"/>
                    <w:jc w:val="both"/>
                  </w:pPr>
                  <w:r>
                    <w:t> </w:t>
                  </w:r>
                </w:p>
              </w:tc>
              <w:tc>
                <w:tcPr>
                  <w:tcW w:w="1966" w:type="dxa"/>
                  <w:tcBorders>
                    <w:bottom w:val="single" w:sz="8" w:space="0" w:color="000000"/>
                  </w:tcBorders>
                  <w:tcMar>
                    <w:top w:w="15" w:type="dxa"/>
                    <w:left w:w="15" w:type="dxa"/>
                    <w:bottom w:w="15" w:type="dxa"/>
                    <w:right w:w="15" w:type="dxa"/>
                  </w:tcMar>
                  <w:vAlign w:val="center"/>
                </w:tcPr>
                <w:p w14:paraId="653AC44B" w14:textId="77777777" w:rsidR="00F67536" w:rsidRDefault="007F5803">
                  <w:pPr>
                    <w:pBdr>
                      <w:top w:val="nil"/>
                      <w:left w:val="nil"/>
                      <w:bottom w:val="nil"/>
                      <w:right w:val="nil"/>
                    </w:pBdr>
                    <w:ind w:left="15" w:right="15"/>
                    <w:jc w:val="both"/>
                  </w:pPr>
                  <w:r>
                    <w:rPr>
                      <w:b/>
                      <w:bCs/>
                    </w:rPr>
                    <w:t>T u t a r ı</w:t>
                  </w:r>
                </w:p>
              </w:tc>
              <w:tc>
                <w:tcPr>
                  <w:tcW w:w="1050" w:type="dxa"/>
                  <w:gridSpan w:val="2"/>
                  <w:tcMar>
                    <w:top w:w="15" w:type="dxa"/>
                    <w:left w:w="15" w:type="dxa"/>
                    <w:bottom w:w="15" w:type="dxa"/>
                    <w:right w:w="15" w:type="dxa"/>
                  </w:tcMar>
                  <w:vAlign w:val="center"/>
                </w:tcPr>
                <w:p w14:paraId="1A8953B4" w14:textId="77777777" w:rsidR="00F67536" w:rsidRDefault="007F5803">
                  <w:pPr>
                    <w:pBdr>
                      <w:top w:val="nil"/>
                      <w:left w:val="nil"/>
                      <w:bottom w:val="nil"/>
                      <w:right w:val="nil"/>
                    </w:pBdr>
                  </w:pPr>
                  <w:r>
                    <w:t> </w:t>
                  </w:r>
                </w:p>
              </w:tc>
            </w:tr>
            <w:tr w:rsidR="00F67536" w14:paraId="6A6E79EC" w14:textId="77777777">
              <w:trPr>
                <w:trHeight w:val="360"/>
              </w:trPr>
              <w:tc>
                <w:tcPr>
                  <w:tcW w:w="436" w:type="dxa"/>
                  <w:tcMar>
                    <w:top w:w="0" w:type="dxa"/>
                    <w:left w:w="70" w:type="dxa"/>
                    <w:bottom w:w="0" w:type="dxa"/>
                    <w:right w:w="70" w:type="dxa"/>
                  </w:tcMar>
                  <w:vAlign w:val="center"/>
                </w:tcPr>
                <w:p w14:paraId="051B5094" w14:textId="77777777" w:rsidR="00F67536" w:rsidRDefault="007F5803">
                  <w:r>
                    <w:t> </w:t>
                  </w:r>
                </w:p>
              </w:tc>
              <w:tc>
                <w:tcPr>
                  <w:tcW w:w="4074" w:type="dxa"/>
                  <w:tcMar>
                    <w:top w:w="15" w:type="dxa"/>
                    <w:left w:w="15" w:type="dxa"/>
                    <w:bottom w:w="15" w:type="dxa"/>
                    <w:right w:w="15" w:type="dxa"/>
                  </w:tcMar>
                  <w:vAlign w:val="center"/>
                </w:tcPr>
                <w:p w14:paraId="03EEEA5A" w14:textId="77777777" w:rsidR="00F67536" w:rsidRDefault="007F5803">
                  <w:pPr>
                    <w:pBdr>
                      <w:top w:val="nil"/>
                      <w:left w:val="nil"/>
                      <w:bottom w:val="nil"/>
                      <w:right w:val="nil"/>
                    </w:pBdr>
                    <w:ind w:left="15" w:right="15"/>
                    <w:jc w:val="both"/>
                  </w:pPr>
                  <w:r>
                    <w:rPr>
                      <w:b/>
                      <w:bCs/>
                    </w:rPr>
                    <w:t>Sıvı El Yıkama Maddesi (5 lt)</w:t>
                  </w:r>
                </w:p>
              </w:tc>
              <w:tc>
                <w:tcPr>
                  <w:tcW w:w="816" w:type="dxa"/>
                  <w:tcMar>
                    <w:top w:w="0" w:type="dxa"/>
                    <w:left w:w="70" w:type="dxa"/>
                    <w:bottom w:w="0" w:type="dxa"/>
                    <w:right w:w="70" w:type="dxa"/>
                  </w:tcMar>
                  <w:vAlign w:val="center"/>
                </w:tcPr>
                <w:p w14:paraId="7FA13517" w14:textId="77777777" w:rsidR="00F67536" w:rsidRDefault="007F5803">
                  <w:r>
                    <w:t> </w:t>
                  </w:r>
                </w:p>
              </w:tc>
              <w:tc>
                <w:tcPr>
                  <w:tcW w:w="1566" w:type="dxa"/>
                  <w:tcBorders>
                    <w:bottom w:val="single" w:sz="8" w:space="0" w:color="000000"/>
                  </w:tcBorders>
                  <w:tcMar>
                    <w:top w:w="15" w:type="dxa"/>
                    <w:left w:w="15" w:type="dxa"/>
                    <w:bottom w:w="15" w:type="dxa"/>
                    <w:right w:w="15" w:type="dxa"/>
                  </w:tcMar>
                  <w:vAlign w:val="center"/>
                </w:tcPr>
                <w:p w14:paraId="667EAE9C" w14:textId="77777777" w:rsidR="00F67536" w:rsidRDefault="007F5803">
                  <w:pPr>
                    <w:pBdr>
                      <w:top w:val="nil"/>
                      <w:left w:val="nil"/>
                      <w:bottom w:val="nil"/>
                      <w:right w:val="nil"/>
                    </w:pBdr>
                    <w:ind w:left="15" w:right="15"/>
                    <w:jc w:val="both"/>
                  </w:pPr>
                  <w:r>
                    <w:rPr>
                      <w:b/>
                      <w:bCs/>
                    </w:rPr>
                    <w:t>125</w:t>
                  </w:r>
                </w:p>
              </w:tc>
              <w:tc>
                <w:tcPr>
                  <w:tcW w:w="836" w:type="dxa"/>
                  <w:tcMar>
                    <w:top w:w="0" w:type="dxa"/>
                    <w:left w:w="70" w:type="dxa"/>
                    <w:bottom w:w="0" w:type="dxa"/>
                    <w:right w:w="70" w:type="dxa"/>
                  </w:tcMar>
                  <w:vAlign w:val="center"/>
                </w:tcPr>
                <w:p w14:paraId="24FD8F3C" w14:textId="77777777" w:rsidR="00F67536" w:rsidRDefault="007F5803">
                  <w:r>
                    <w:t> </w:t>
                  </w:r>
                </w:p>
              </w:tc>
              <w:tc>
                <w:tcPr>
                  <w:tcW w:w="2046" w:type="dxa"/>
                  <w:tcBorders>
                    <w:bottom w:val="single" w:sz="8" w:space="0" w:color="000000"/>
                  </w:tcBorders>
                  <w:tcMar>
                    <w:top w:w="15" w:type="dxa"/>
                    <w:left w:w="15" w:type="dxa"/>
                    <w:bottom w:w="15" w:type="dxa"/>
                    <w:right w:w="15" w:type="dxa"/>
                  </w:tcMar>
                  <w:vAlign w:val="center"/>
                </w:tcPr>
                <w:p w14:paraId="2E6CAE3D" w14:textId="77777777" w:rsidR="00F67536" w:rsidRDefault="007F5803">
                  <w:pPr>
                    <w:pBdr>
                      <w:top w:val="nil"/>
                      <w:left w:val="nil"/>
                      <w:bottom w:val="nil"/>
                      <w:right w:val="nil"/>
                    </w:pBdr>
                    <w:ind w:left="15" w:right="15"/>
                    <w:jc w:val="both"/>
                  </w:pPr>
                  <w:r>
                    <w:rPr>
                      <w:b/>
                      <w:bCs/>
                    </w:rPr>
                    <w:t>72,54 TL</w:t>
                  </w:r>
                </w:p>
              </w:tc>
              <w:tc>
                <w:tcPr>
                  <w:tcW w:w="796" w:type="dxa"/>
                  <w:tcMar>
                    <w:top w:w="0" w:type="dxa"/>
                    <w:left w:w="70" w:type="dxa"/>
                    <w:bottom w:w="0" w:type="dxa"/>
                    <w:right w:w="70" w:type="dxa"/>
                  </w:tcMar>
                  <w:vAlign w:val="center"/>
                </w:tcPr>
                <w:p w14:paraId="1A6531E7" w14:textId="77777777" w:rsidR="00F67536" w:rsidRDefault="007F5803">
                  <w:r>
                    <w:t> </w:t>
                  </w:r>
                </w:p>
              </w:tc>
              <w:tc>
                <w:tcPr>
                  <w:tcW w:w="1966" w:type="dxa"/>
                  <w:tcBorders>
                    <w:bottom w:val="single" w:sz="8" w:space="0" w:color="000000"/>
                  </w:tcBorders>
                  <w:tcMar>
                    <w:top w:w="15" w:type="dxa"/>
                    <w:left w:w="15" w:type="dxa"/>
                    <w:bottom w:w="15" w:type="dxa"/>
                    <w:right w:w="15" w:type="dxa"/>
                  </w:tcMar>
                  <w:vAlign w:val="center"/>
                </w:tcPr>
                <w:p w14:paraId="3738394B" w14:textId="77777777" w:rsidR="00F67536" w:rsidRDefault="007F5803">
                  <w:pPr>
                    <w:pBdr>
                      <w:top w:val="nil"/>
                      <w:left w:val="nil"/>
                      <w:bottom w:val="nil"/>
                      <w:right w:val="nil"/>
                    </w:pBdr>
                    <w:ind w:left="15" w:right="15"/>
                    <w:jc w:val="both"/>
                  </w:pPr>
                  <w:r>
                    <w:rPr>
                      <w:b/>
                      <w:bCs/>
                    </w:rPr>
                    <w:t>9.067,50 TL</w:t>
                  </w:r>
                </w:p>
              </w:tc>
              <w:tc>
                <w:tcPr>
                  <w:tcW w:w="1050" w:type="dxa"/>
                  <w:gridSpan w:val="2"/>
                  <w:tcMar>
                    <w:top w:w="15" w:type="dxa"/>
                    <w:left w:w="15" w:type="dxa"/>
                    <w:bottom w:w="15" w:type="dxa"/>
                    <w:right w:w="15" w:type="dxa"/>
                  </w:tcMar>
                  <w:vAlign w:val="center"/>
                </w:tcPr>
                <w:p w14:paraId="02FACBF0" w14:textId="77777777" w:rsidR="00F67536" w:rsidRDefault="007F5803">
                  <w:pPr>
                    <w:pBdr>
                      <w:top w:val="nil"/>
                      <w:left w:val="nil"/>
                      <w:bottom w:val="nil"/>
                      <w:right w:val="nil"/>
                    </w:pBdr>
                  </w:pPr>
                  <w:r>
                    <w:t> </w:t>
                  </w:r>
                </w:p>
              </w:tc>
            </w:tr>
            <w:tr w:rsidR="00F67536" w14:paraId="071705D5" w14:textId="77777777">
              <w:trPr>
                <w:trHeight w:val="360"/>
              </w:trPr>
              <w:tc>
                <w:tcPr>
                  <w:tcW w:w="436" w:type="dxa"/>
                  <w:tcMar>
                    <w:top w:w="0" w:type="dxa"/>
                    <w:left w:w="70" w:type="dxa"/>
                    <w:bottom w:w="0" w:type="dxa"/>
                    <w:right w:w="70" w:type="dxa"/>
                  </w:tcMar>
                  <w:vAlign w:val="center"/>
                </w:tcPr>
                <w:p w14:paraId="2B48345F" w14:textId="77777777" w:rsidR="00F67536" w:rsidRDefault="007F5803">
                  <w:r>
                    <w:t> </w:t>
                  </w:r>
                </w:p>
              </w:tc>
              <w:tc>
                <w:tcPr>
                  <w:tcW w:w="4074" w:type="dxa"/>
                  <w:tcBorders>
                    <w:top w:val="single" w:sz="8" w:space="0" w:color="000000"/>
                  </w:tcBorders>
                  <w:tcMar>
                    <w:top w:w="15" w:type="dxa"/>
                    <w:left w:w="15" w:type="dxa"/>
                    <w:bottom w:w="15" w:type="dxa"/>
                    <w:right w:w="15" w:type="dxa"/>
                  </w:tcMar>
                  <w:vAlign w:val="center"/>
                </w:tcPr>
                <w:p w14:paraId="0C0DDEA1" w14:textId="77777777" w:rsidR="00F67536" w:rsidRDefault="007F5803">
                  <w:pPr>
                    <w:pBdr>
                      <w:top w:val="nil"/>
                      <w:left w:val="nil"/>
                      <w:bottom w:val="nil"/>
                      <w:right w:val="nil"/>
                    </w:pBdr>
                    <w:ind w:left="15" w:right="15"/>
                    <w:jc w:val="both"/>
                  </w:pPr>
                  <w:r>
                    <w:rPr>
                      <w:b/>
                      <w:bCs/>
                    </w:rPr>
                    <w:t>Kıvamlı Çamaşır Suyu (5 lt.)</w:t>
                  </w:r>
                </w:p>
              </w:tc>
              <w:tc>
                <w:tcPr>
                  <w:tcW w:w="816" w:type="dxa"/>
                  <w:tcMar>
                    <w:top w:w="0" w:type="dxa"/>
                    <w:left w:w="70" w:type="dxa"/>
                    <w:bottom w:w="0" w:type="dxa"/>
                    <w:right w:w="70" w:type="dxa"/>
                  </w:tcMar>
                  <w:vAlign w:val="center"/>
                </w:tcPr>
                <w:p w14:paraId="0B229039" w14:textId="77777777" w:rsidR="00F67536" w:rsidRDefault="007F5803">
                  <w:r>
                    <w:t> </w:t>
                  </w:r>
                </w:p>
              </w:tc>
              <w:tc>
                <w:tcPr>
                  <w:tcW w:w="1566" w:type="dxa"/>
                  <w:tcBorders>
                    <w:bottom w:val="single" w:sz="8" w:space="0" w:color="000000"/>
                  </w:tcBorders>
                  <w:tcMar>
                    <w:top w:w="15" w:type="dxa"/>
                    <w:left w:w="15" w:type="dxa"/>
                    <w:bottom w:w="15" w:type="dxa"/>
                    <w:right w:w="15" w:type="dxa"/>
                  </w:tcMar>
                  <w:vAlign w:val="center"/>
                </w:tcPr>
                <w:p w14:paraId="480383FE" w14:textId="77777777" w:rsidR="00F67536" w:rsidRDefault="007F5803">
                  <w:pPr>
                    <w:pBdr>
                      <w:top w:val="nil"/>
                      <w:left w:val="nil"/>
                      <w:bottom w:val="nil"/>
                      <w:right w:val="nil"/>
                    </w:pBdr>
                    <w:ind w:left="15" w:right="15"/>
                    <w:jc w:val="both"/>
                  </w:pPr>
                  <w:r>
                    <w:rPr>
                      <w:b/>
                      <w:bCs/>
                    </w:rPr>
                    <w:t>100</w:t>
                  </w:r>
                </w:p>
              </w:tc>
              <w:tc>
                <w:tcPr>
                  <w:tcW w:w="836" w:type="dxa"/>
                  <w:tcMar>
                    <w:top w:w="0" w:type="dxa"/>
                    <w:left w:w="70" w:type="dxa"/>
                    <w:bottom w:w="0" w:type="dxa"/>
                    <w:right w:w="70" w:type="dxa"/>
                  </w:tcMar>
                  <w:vAlign w:val="center"/>
                </w:tcPr>
                <w:p w14:paraId="49EB8456" w14:textId="77777777" w:rsidR="00F67536" w:rsidRDefault="007F5803">
                  <w:r>
                    <w:t> </w:t>
                  </w:r>
                </w:p>
              </w:tc>
              <w:tc>
                <w:tcPr>
                  <w:tcW w:w="2046" w:type="dxa"/>
                  <w:tcBorders>
                    <w:bottom w:val="single" w:sz="8" w:space="0" w:color="000000"/>
                  </w:tcBorders>
                  <w:tcMar>
                    <w:top w:w="15" w:type="dxa"/>
                    <w:left w:w="15" w:type="dxa"/>
                    <w:bottom w:w="15" w:type="dxa"/>
                    <w:right w:w="15" w:type="dxa"/>
                  </w:tcMar>
                  <w:vAlign w:val="center"/>
                </w:tcPr>
                <w:p w14:paraId="6B40A1A5" w14:textId="77777777" w:rsidR="00F67536" w:rsidRDefault="007F5803">
                  <w:pPr>
                    <w:pBdr>
                      <w:top w:val="nil"/>
                      <w:left w:val="nil"/>
                      <w:bottom w:val="nil"/>
                      <w:right w:val="nil"/>
                    </w:pBdr>
                    <w:ind w:left="15" w:right="15"/>
                    <w:jc w:val="both"/>
                  </w:pPr>
                  <w:r>
                    <w:rPr>
                      <w:b/>
                      <w:bCs/>
                    </w:rPr>
                    <w:t>44,25 TL</w:t>
                  </w:r>
                </w:p>
              </w:tc>
              <w:tc>
                <w:tcPr>
                  <w:tcW w:w="796" w:type="dxa"/>
                  <w:tcMar>
                    <w:top w:w="0" w:type="dxa"/>
                    <w:left w:w="70" w:type="dxa"/>
                    <w:bottom w:w="0" w:type="dxa"/>
                    <w:right w:w="70" w:type="dxa"/>
                  </w:tcMar>
                  <w:vAlign w:val="center"/>
                </w:tcPr>
                <w:p w14:paraId="29861EF2" w14:textId="77777777" w:rsidR="00F67536" w:rsidRDefault="007F5803">
                  <w:r>
                    <w:t> </w:t>
                  </w:r>
                </w:p>
              </w:tc>
              <w:tc>
                <w:tcPr>
                  <w:tcW w:w="1966" w:type="dxa"/>
                  <w:tcBorders>
                    <w:bottom w:val="single" w:sz="8" w:space="0" w:color="000000"/>
                  </w:tcBorders>
                  <w:tcMar>
                    <w:top w:w="15" w:type="dxa"/>
                    <w:left w:w="15" w:type="dxa"/>
                    <w:bottom w:w="15" w:type="dxa"/>
                    <w:right w:w="15" w:type="dxa"/>
                  </w:tcMar>
                  <w:vAlign w:val="center"/>
                </w:tcPr>
                <w:p w14:paraId="195DE1E3" w14:textId="77777777" w:rsidR="00F67536" w:rsidRDefault="007F5803">
                  <w:pPr>
                    <w:pBdr>
                      <w:top w:val="nil"/>
                      <w:left w:val="nil"/>
                      <w:bottom w:val="nil"/>
                      <w:right w:val="nil"/>
                    </w:pBdr>
                    <w:ind w:left="15" w:right="15"/>
                    <w:jc w:val="both"/>
                  </w:pPr>
                  <w:r>
                    <w:rPr>
                      <w:b/>
                      <w:bCs/>
                    </w:rPr>
                    <w:t>4.425,00 TL</w:t>
                  </w:r>
                </w:p>
              </w:tc>
              <w:tc>
                <w:tcPr>
                  <w:tcW w:w="1050" w:type="dxa"/>
                  <w:gridSpan w:val="2"/>
                  <w:tcMar>
                    <w:top w:w="15" w:type="dxa"/>
                    <w:left w:w="15" w:type="dxa"/>
                    <w:bottom w:w="15" w:type="dxa"/>
                    <w:right w:w="15" w:type="dxa"/>
                  </w:tcMar>
                  <w:vAlign w:val="center"/>
                </w:tcPr>
                <w:p w14:paraId="41AF8F3E" w14:textId="77777777" w:rsidR="00F67536" w:rsidRDefault="007F5803">
                  <w:pPr>
                    <w:pBdr>
                      <w:top w:val="nil"/>
                      <w:left w:val="nil"/>
                      <w:bottom w:val="nil"/>
                      <w:right w:val="nil"/>
                    </w:pBdr>
                  </w:pPr>
                  <w:r>
                    <w:t> </w:t>
                  </w:r>
                </w:p>
              </w:tc>
            </w:tr>
            <w:tr w:rsidR="00F67536" w14:paraId="3591CB8B" w14:textId="77777777">
              <w:trPr>
                <w:trHeight w:val="735"/>
              </w:trPr>
              <w:tc>
                <w:tcPr>
                  <w:tcW w:w="436" w:type="dxa"/>
                  <w:tcMar>
                    <w:top w:w="0" w:type="dxa"/>
                    <w:left w:w="70" w:type="dxa"/>
                    <w:bottom w:w="0" w:type="dxa"/>
                    <w:right w:w="70" w:type="dxa"/>
                  </w:tcMar>
                  <w:vAlign w:val="center"/>
                </w:tcPr>
                <w:p w14:paraId="19477AB9" w14:textId="77777777" w:rsidR="00F67536" w:rsidRDefault="007F5803">
                  <w:r>
                    <w:t> </w:t>
                  </w:r>
                </w:p>
              </w:tc>
              <w:tc>
                <w:tcPr>
                  <w:tcW w:w="4074" w:type="dxa"/>
                  <w:tcBorders>
                    <w:top w:val="single" w:sz="8" w:space="0" w:color="000000"/>
                  </w:tcBorders>
                  <w:tcMar>
                    <w:top w:w="15" w:type="dxa"/>
                    <w:left w:w="15" w:type="dxa"/>
                    <w:bottom w:w="15" w:type="dxa"/>
                    <w:right w:w="15" w:type="dxa"/>
                  </w:tcMar>
                  <w:vAlign w:val="center"/>
                </w:tcPr>
                <w:p w14:paraId="663BC37A" w14:textId="77777777" w:rsidR="00F67536" w:rsidRDefault="007F5803">
                  <w:pPr>
                    <w:pBdr>
                      <w:top w:val="nil"/>
                      <w:left w:val="nil"/>
                      <w:bottom w:val="nil"/>
                      <w:right w:val="nil"/>
                    </w:pBdr>
                    <w:ind w:left="15" w:right="15"/>
                    <w:jc w:val="both"/>
                  </w:pPr>
                  <w:r>
                    <w:rPr>
                      <w:b/>
                      <w:bCs/>
                    </w:rPr>
                    <w:t>Elde Yıkama Bulaşık Deterjanı</w:t>
                  </w:r>
                </w:p>
              </w:tc>
              <w:tc>
                <w:tcPr>
                  <w:tcW w:w="816" w:type="dxa"/>
                  <w:tcMar>
                    <w:top w:w="0" w:type="dxa"/>
                    <w:left w:w="70" w:type="dxa"/>
                    <w:bottom w:w="0" w:type="dxa"/>
                    <w:right w:w="70" w:type="dxa"/>
                  </w:tcMar>
                  <w:vAlign w:val="center"/>
                </w:tcPr>
                <w:p w14:paraId="1DC708F9" w14:textId="77777777" w:rsidR="00F67536" w:rsidRDefault="007F5803">
                  <w:r>
                    <w:t> </w:t>
                  </w:r>
                </w:p>
              </w:tc>
              <w:tc>
                <w:tcPr>
                  <w:tcW w:w="1566" w:type="dxa"/>
                  <w:tcBorders>
                    <w:bottom w:val="single" w:sz="8" w:space="0" w:color="000000"/>
                  </w:tcBorders>
                  <w:tcMar>
                    <w:top w:w="15" w:type="dxa"/>
                    <w:left w:w="15" w:type="dxa"/>
                    <w:bottom w:w="15" w:type="dxa"/>
                    <w:right w:w="15" w:type="dxa"/>
                  </w:tcMar>
                  <w:vAlign w:val="center"/>
                </w:tcPr>
                <w:p w14:paraId="77AFF047" w14:textId="77777777" w:rsidR="00F67536" w:rsidRDefault="007F5803">
                  <w:pPr>
                    <w:pBdr>
                      <w:top w:val="nil"/>
                      <w:left w:val="nil"/>
                      <w:bottom w:val="nil"/>
                      <w:right w:val="nil"/>
                    </w:pBdr>
                    <w:ind w:left="15" w:right="15"/>
                    <w:jc w:val="both"/>
                  </w:pPr>
                  <w:r>
                    <w:rPr>
                      <w:b/>
                      <w:bCs/>
                    </w:rPr>
                    <w:t>13</w:t>
                  </w:r>
                </w:p>
              </w:tc>
              <w:tc>
                <w:tcPr>
                  <w:tcW w:w="836" w:type="dxa"/>
                  <w:tcMar>
                    <w:top w:w="0" w:type="dxa"/>
                    <w:left w:w="70" w:type="dxa"/>
                    <w:bottom w:w="0" w:type="dxa"/>
                    <w:right w:w="70" w:type="dxa"/>
                  </w:tcMar>
                  <w:vAlign w:val="center"/>
                </w:tcPr>
                <w:p w14:paraId="33A1B9FF" w14:textId="77777777" w:rsidR="00F67536" w:rsidRDefault="007F5803">
                  <w:r>
                    <w:t> </w:t>
                  </w:r>
                </w:p>
              </w:tc>
              <w:tc>
                <w:tcPr>
                  <w:tcW w:w="2046" w:type="dxa"/>
                  <w:tcBorders>
                    <w:bottom w:val="single" w:sz="8" w:space="0" w:color="000000"/>
                  </w:tcBorders>
                  <w:tcMar>
                    <w:top w:w="15" w:type="dxa"/>
                    <w:left w:w="15" w:type="dxa"/>
                    <w:bottom w:w="15" w:type="dxa"/>
                    <w:right w:w="15" w:type="dxa"/>
                  </w:tcMar>
                  <w:vAlign w:val="center"/>
                </w:tcPr>
                <w:p w14:paraId="5E693C2F" w14:textId="77777777" w:rsidR="00F67536" w:rsidRDefault="007F5803">
                  <w:pPr>
                    <w:pBdr>
                      <w:top w:val="nil"/>
                      <w:left w:val="nil"/>
                      <w:bottom w:val="nil"/>
                      <w:right w:val="nil"/>
                    </w:pBdr>
                    <w:ind w:left="15" w:right="15"/>
                    <w:jc w:val="both"/>
                  </w:pPr>
                  <w:r>
                    <w:rPr>
                      <w:b/>
                      <w:bCs/>
                    </w:rPr>
                    <w:t>125,00 TL</w:t>
                  </w:r>
                </w:p>
              </w:tc>
              <w:tc>
                <w:tcPr>
                  <w:tcW w:w="796" w:type="dxa"/>
                  <w:tcMar>
                    <w:top w:w="0" w:type="dxa"/>
                    <w:left w:w="70" w:type="dxa"/>
                    <w:bottom w:w="0" w:type="dxa"/>
                    <w:right w:w="70" w:type="dxa"/>
                  </w:tcMar>
                  <w:vAlign w:val="center"/>
                </w:tcPr>
                <w:p w14:paraId="0636BB08" w14:textId="77777777" w:rsidR="00F67536" w:rsidRDefault="007F5803">
                  <w:r>
                    <w:t> </w:t>
                  </w:r>
                </w:p>
              </w:tc>
              <w:tc>
                <w:tcPr>
                  <w:tcW w:w="1966" w:type="dxa"/>
                  <w:tcBorders>
                    <w:bottom w:val="single" w:sz="8" w:space="0" w:color="000000"/>
                  </w:tcBorders>
                  <w:tcMar>
                    <w:top w:w="15" w:type="dxa"/>
                    <w:left w:w="15" w:type="dxa"/>
                    <w:bottom w:w="15" w:type="dxa"/>
                    <w:right w:w="15" w:type="dxa"/>
                  </w:tcMar>
                  <w:vAlign w:val="center"/>
                </w:tcPr>
                <w:p w14:paraId="7CB1E138" w14:textId="77777777" w:rsidR="00F67536" w:rsidRDefault="007F5803">
                  <w:pPr>
                    <w:pBdr>
                      <w:top w:val="nil"/>
                      <w:left w:val="nil"/>
                      <w:bottom w:val="nil"/>
                      <w:right w:val="nil"/>
                    </w:pBdr>
                    <w:ind w:left="15" w:right="15"/>
                    <w:jc w:val="both"/>
                  </w:pPr>
                  <w:r>
                    <w:rPr>
                      <w:b/>
                      <w:bCs/>
                    </w:rPr>
                    <w:t>1.625,00 TL</w:t>
                  </w:r>
                </w:p>
              </w:tc>
              <w:tc>
                <w:tcPr>
                  <w:tcW w:w="1050" w:type="dxa"/>
                  <w:gridSpan w:val="2"/>
                  <w:tcMar>
                    <w:top w:w="15" w:type="dxa"/>
                    <w:left w:w="15" w:type="dxa"/>
                    <w:bottom w:w="15" w:type="dxa"/>
                    <w:right w:w="15" w:type="dxa"/>
                  </w:tcMar>
                  <w:vAlign w:val="center"/>
                </w:tcPr>
                <w:p w14:paraId="4F1A0DD7" w14:textId="77777777" w:rsidR="00F67536" w:rsidRDefault="007F5803">
                  <w:pPr>
                    <w:pBdr>
                      <w:top w:val="nil"/>
                      <w:left w:val="nil"/>
                      <w:bottom w:val="nil"/>
                      <w:right w:val="nil"/>
                    </w:pBdr>
                  </w:pPr>
                  <w:r>
                    <w:t> </w:t>
                  </w:r>
                </w:p>
              </w:tc>
            </w:tr>
            <w:tr w:rsidR="00F67536" w14:paraId="54C5277D" w14:textId="77777777">
              <w:trPr>
                <w:trHeight w:val="840"/>
              </w:trPr>
              <w:tc>
                <w:tcPr>
                  <w:tcW w:w="436" w:type="dxa"/>
                  <w:tcMar>
                    <w:top w:w="0" w:type="dxa"/>
                    <w:left w:w="70" w:type="dxa"/>
                    <w:bottom w:w="0" w:type="dxa"/>
                    <w:right w:w="70" w:type="dxa"/>
                  </w:tcMar>
                  <w:vAlign w:val="center"/>
                </w:tcPr>
                <w:p w14:paraId="353A768D" w14:textId="77777777" w:rsidR="00F67536" w:rsidRDefault="007F5803">
                  <w:r>
                    <w:t> </w:t>
                  </w:r>
                </w:p>
              </w:tc>
              <w:tc>
                <w:tcPr>
                  <w:tcW w:w="4074" w:type="dxa"/>
                  <w:tcBorders>
                    <w:top w:val="single" w:sz="8" w:space="0" w:color="000000"/>
                  </w:tcBorders>
                  <w:tcMar>
                    <w:top w:w="15" w:type="dxa"/>
                    <w:left w:w="15" w:type="dxa"/>
                    <w:bottom w:w="15" w:type="dxa"/>
                    <w:right w:w="15" w:type="dxa"/>
                  </w:tcMar>
                  <w:vAlign w:val="center"/>
                </w:tcPr>
                <w:p w14:paraId="1EE2DE02" w14:textId="77777777" w:rsidR="00F67536" w:rsidRDefault="007F5803">
                  <w:pPr>
                    <w:pBdr>
                      <w:top w:val="nil"/>
                      <w:left w:val="nil"/>
                      <w:bottom w:val="nil"/>
                      <w:right w:val="nil"/>
                    </w:pBdr>
                    <w:ind w:left="15" w:right="15"/>
                    <w:jc w:val="both"/>
                  </w:pPr>
                  <w:r>
                    <w:rPr>
                      <w:b/>
                      <w:bCs/>
                    </w:rPr>
                    <w:t>Tuvalet Kağıdı İçten Çekmeli (12'li)</w:t>
                  </w:r>
                </w:p>
              </w:tc>
              <w:tc>
                <w:tcPr>
                  <w:tcW w:w="816" w:type="dxa"/>
                  <w:tcMar>
                    <w:top w:w="0" w:type="dxa"/>
                    <w:left w:w="70" w:type="dxa"/>
                    <w:bottom w:w="0" w:type="dxa"/>
                    <w:right w:w="70" w:type="dxa"/>
                  </w:tcMar>
                  <w:vAlign w:val="center"/>
                </w:tcPr>
                <w:p w14:paraId="006BC3F4" w14:textId="77777777" w:rsidR="00F67536" w:rsidRDefault="007F5803">
                  <w:r>
                    <w:t> </w:t>
                  </w:r>
                </w:p>
              </w:tc>
              <w:tc>
                <w:tcPr>
                  <w:tcW w:w="1566" w:type="dxa"/>
                  <w:tcBorders>
                    <w:bottom w:val="single" w:sz="8" w:space="0" w:color="000000"/>
                  </w:tcBorders>
                  <w:tcMar>
                    <w:top w:w="15" w:type="dxa"/>
                    <w:left w:w="15" w:type="dxa"/>
                    <w:bottom w:w="15" w:type="dxa"/>
                    <w:right w:w="15" w:type="dxa"/>
                  </w:tcMar>
                  <w:vAlign w:val="center"/>
                </w:tcPr>
                <w:p w14:paraId="41491738" w14:textId="77777777" w:rsidR="00F67536" w:rsidRDefault="007F5803">
                  <w:pPr>
                    <w:pBdr>
                      <w:top w:val="nil"/>
                      <w:left w:val="nil"/>
                      <w:bottom w:val="nil"/>
                      <w:right w:val="nil"/>
                    </w:pBdr>
                    <w:ind w:left="15" w:right="15"/>
                    <w:jc w:val="both"/>
                  </w:pPr>
                  <w:r>
                    <w:rPr>
                      <w:b/>
                      <w:bCs/>
                    </w:rPr>
                    <w:t>125</w:t>
                  </w:r>
                </w:p>
              </w:tc>
              <w:tc>
                <w:tcPr>
                  <w:tcW w:w="836" w:type="dxa"/>
                  <w:tcMar>
                    <w:top w:w="0" w:type="dxa"/>
                    <w:left w:w="70" w:type="dxa"/>
                    <w:bottom w:w="0" w:type="dxa"/>
                    <w:right w:w="70" w:type="dxa"/>
                  </w:tcMar>
                  <w:vAlign w:val="center"/>
                </w:tcPr>
                <w:p w14:paraId="2C0CA64C" w14:textId="77777777" w:rsidR="00F67536" w:rsidRDefault="007F5803">
                  <w:r>
                    <w:t> </w:t>
                  </w:r>
                </w:p>
              </w:tc>
              <w:tc>
                <w:tcPr>
                  <w:tcW w:w="2046" w:type="dxa"/>
                  <w:tcBorders>
                    <w:bottom w:val="single" w:sz="8" w:space="0" w:color="000000"/>
                  </w:tcBorders>
                  <w:tcMar>
                    <w:top w:w="15" w:type="dxa"/>
                    <w:left w:w="15" w:type="dxa"/>
                    <w:bottom w:w="15" w:type="dxa"/>
                    <w:right w:w="15" w:type="dxa"/>
                  </w:tcMar>
                  <w:vAlign w:val="center"/>
                </w:tcPr>
                <w:p w14:paraId="7C548693" w14:textId="77777777" w:rsidR="00F67536" w:rsidRDefault="007F5803">
                  <w:pPr>
                    <w:pBdr>
                      <w:top w:val="nil"/>
                      <w:left w:val="nil"/>
                      <w:bottom w:val="nil"/>
                      <w:right w:val="nil"/>
                    </w:pBdr>
                    <w:ind w:left="15" w:right="15"/>
                    <w:jc w:val="both"/>
                  </w:pPr>
                  <w:r>
                    <w:rPr>
                      <w:b/>
                      <w:bCs/>
                    </w:rPr>
                    <w:t>218,00 TL</w:t>
                  </w:r>
                </w:p>
              </w:tc>
              <w:tc>
                <w:tcPr>
                  <w:tcW w:w="796" w:type="dxa"/>
                  <w:tcMar>
                    <w:top w:w="0" w:type="dxa"/>
                    <w:left w:w="70" w:type="dxa"/>
                    <w:bottom w:w="0" w:type="dxa"/>
                    <w:right w:w="70" w:type="dxa"/>
                  </w:tcMar>
                  <w:vAlign w:val="center"/>
                </w:tcPr>
                <w:p w14:paraId="51BBB4DB" w14:textId="77777777" w:rsidR="00F67536" w:rsidRDefault="007F5803">
                  <w:r>
                    <w:t> </w:t>
                  </w:r>
                </w:p>
              </w:tc>
              <w:tc>
                <w:tcPr>
                  <w:tcW w:w="1966" w:type="dxa"/>
                  <w:tcBorders>
                    <w:bottom w:val="single" w:sz="8" w:space="0" w:color="000000"/>
                  </w:tcBorders>
                  <w:tcMar>
                    <w:top w:w="15" w:type="dxa"/>
                    <w:left w:w="15" w:type="dxa"/>
                    <w:bottom w:w="15" w:type="dxa"/>
                    <w:right w:w="15" w:type="dxa"/>
                  </w:tcMar>
                  <w:vAlign w:val="center"/>
                </w:tcPr>
                <w:p w14:paraId="29160E5A" w14:textId="77777777" w:rsidR="00F67536" w:rsidRDefault="007F5803">
                  <w:pPr>
                    <w:pBdr>
                      <w:top w:val="nil"/>
                      <w:left w:val="nil"/>
                      <w:bottom w:val="nil"/>
                      <w:right w:val="nil"/>
                    </w:pBdr>
                    <w:ind w:left="15" w:right="15"/>
                    <w:jc w:val="both"/>
                  </w:pPr>
                  <w:r>
                    <w:rPr>
                      <w:b/>
                      <w:bCs/>
                    </w:rPr>
                    <w:t>27.250,00 TL</w:t>
                  </w:r>
                </w:p>
              </w:tc>
              <w:tc>
                <w:tcPr>
                  <w:tcW w:w="1050" w:type="dxa"/>
                  <w:gridSpan w:val="2"/>
                  <w:tcMar>
                    <w:top w:w="15" w:type="dxa"/>
                    <w:left w:w="15" w:type="dxa"/>
                    <w:bottom w:w="15" w:type="dxa"/>
                    <w:right w:w="15" w:type="dxa"/>
                  </w:tcMar>
                  <w:vAlign w:val="center"/>
                </w:tcPr>
                <w:p w14:paraId="4E314F89" w14:textId="77777777" w:rsidR="00F67536" w:rsidRDefault="007F5803">
                  <w:pPr>
                    <w:pBdr>
                      <w:top w:val="nil"/>
                      <w:left w:val="nil"/>
                      <w:bottom w:val="nil"/>
                      <w:right w:val="nil"/>
                    </w:pBdr>
                  </w:pPr>
                  <w:r>
                    <w:t> </w:t>
                  </w:r>
                </w:p>
              </w:tc>
            </w:tr>
            <w:tr w:rsidR="00F67536" w14:paraId="7E16B6A6" w14:textId="77777777">
              <w:trPr>
                <w:trHeight w:val="690"/>
              </w:trPr>
              <w:tc>
                <w:tcPr>
                  <w:tcW w:w="436" w:type="dxa"/>
                  <w:tcMar>
                    <w:top w:w="0" w:type="dxa"/>
                    <w:left w:w="70" w:type="dxa"/>
                    <w:bottom w:w="0" w:type="dxa"/>
                    <w:right w:w="70" w:type="dxa"/>
                  </w:tcMar>
                  <w:vAlign w:val="center"/>
                </w:tcPr>
                <w:p w14:paraId="2A88D5C1" w14:textId="77777777" w:rsidR="00F67536" w:rsidRDefault="007F5803">
                  <w:r>
                    <w:lastRenderedPageBreak/>
                    <w:t> </w:t>
                  </w:r>
                </w:p>
              </w:tc>
              <w:tc>
                <w:tcPr>
                  <w:tcW w:w="4074" w:type="dxa"/>
                  <w:tcBorders>
                    <w:top w:val="single" w:sz="8" w:space="0" w:color="000000"/>
                    <w:bottom w:val="single" w:sz="8" w:space="0" w:color="000000"/>
                  </w:tcBorders>
                  <w:tcMar>
                    <w:top w:w="15" w:type="dxa"/>
                    <w:left w:w="15" w:type="dxa"/>
                    <w:bottom w:w="15" w:type="dxa"/>
                    <w:right w:w="15" w:type="dxa"/>
                  </w:tcMar>
                  <w:vAlign w:val="center"/>
                </w:tcPr>
                <w:p w14:paraId="5E7D23CE" w14:textId="77777777" w:rsidR="00F67536" w:rsidRDefault="007F5803">
                  <w:pPr>
                    <w:pBdr>
                      <w:top w:val="nil"/>
                      <w:left w:val="nil"/>
                      <w:bottom w:val="nil"/>
                      <w:right w:val="nil"/>
                    </w:pBdr>
                    <w:ind w:left="15" w:right="15"/>
                    <w:jc w:val="both"/>
                  </w:pPr>
                  <w:r>
                    <w:rPr>
                      <w:b/>
                      <w:bCs/>
                    </w:rPr>
                    <w:t>Yüzey Temizleme Maddesi (5 lt.)</w:t>
                  </w:r>
                </w:p>
              </w:tc>
              <w:tc>
                <w:tcPr>
                  <w:tcW w:w="816" w:type="dxa"/>
                  <w:tcMar>
                    <w:top w:w="0" w:type="dxa"/>
                    <w:left w:w="70" w:type="dxa"/>
                    <w:bottom w:w="0" w:type="dxa"/>
                    <w:right w:w="70" w:type="dxa"/>
                  </w:tcMar>
                  <w:vAlign w:val="center"/>
                </w:tcPr>
                <w:p w14:paraId="01D375C0" w14:textId="77777777" w:rsidR="00F67536" w:rsidRDefault="007F5803">
                  <w:r>
                    <w:t> </w:t>
                  </w:r>
                </w:p>
              </w:tc>
              <w:tc>
                <w:tcPr>
                  <w:tcW w:w="1566" w:type="dxa"/>
                  <w:tcBorders>
                    <w:bottom w:val="single" w:sz="8" w:space="0" w:color="000000"/>
                  </w:tcBorders>
                  <w:tcMar>
                    <w:top w:w="15" w:type="dxa"/>
                    <w:left w:w="15" w:type="dxa"/>
                    <w:bottom w:w="15" w:type="dxa"/>
                    <w:right w:w="15" w:type="dxa"/>
                  </w:tcMar>
                  <w:vAlign w:val="center"/>
                </w:tcPr>
                <w:p w14:paraId="2858E70C" w14:textId="77777777" w:rsidR="00F67536" w:rsidRDefault="007F5803">
                  <w:pPr>
                    <w:pBdr>
                      <w:top w:val="nil"/>
                      <w:left w:val="nil"/>
                      <w:bottom w:val="nil"/>
                      <w:right w:val="nil"/>
                    </w:pBdr>
                    <w:ind w:left="15" w:right="15"/>
                    <w:jc w:val="both"/>
                  </w:pPr>
                  <w:r>
                    <w:rPr>
                      <w:b/>
                      <w:bCs/>
                    </w:rPr>
                    <w:t>125</w:t>
                  </w:r>
                </w:p>
              </w:tc>
              <w:tc>
                <w:tcPr>
                  <w:tcW w:w="836" w:type="dxa"/>
                  <w:tcMar>
                    <w:top w:w="0" w:type="dxa"/>
                    <w:left w:w="70" w:type="dxa"/>
                    <w:bottom w:w="0" w:type="dxa"/>
                    <w:right w:w="70" w:type="dxa"/>
                  </w:tcMar>
                  <w:vAlign w:val="center"/>
                </w:tcPr>
                <w:p w14:paraId="75A475D9" w14:textId="77777777" w:rsidR="00F67536" w:rsidRDefault="007F5803">
                  <w:r>
                    <w:t> </w:t>
                  </w:r>
                </w:p>
              </w:tc>
              <w:tc>
                <w:tcPr>
                  <w:tcW w:w="2046" w:type="dxa"/>
                  <w:tcBorders>
                    <w:bottom w:val="single" w:sz="8" w:space="0" w:color="000000"/>
                  </w:tcBorders>
                  <w:tcMar>
                    <w:top w:w="15" w:type="dxa"/>
                    <w:left w:w="15" w:type="dxa"/>
                    <w:bottom w:w="15" w:type="dxa"/>
                    <w:right w:w="15" w:type="dxa"/>
                  </w:tcMar>
                  <w:vAlign w:val="center"/>
                </w:tcPr>
                <w:p w14:paraId="414A0968" w14:textId="77777777" w:rsidR="00F67536" w:rsidRDefault="007F5803">
                  <w:pPr>
                    <w:pBdr>
                      <w:top w:val="nil"/>
                      <w:left w:val="nil"/>
                      <w:bottom w:val="nil"/>
                      <w:right w:val="nil"/>
                    </w:pBdr>
                    <w:ind w:left="15" w:right="15"/>
                    <w:jc w:val="both"/>
                  </w:pPr>
                  <w:r>
                    <w:rPr>
                      <w:b/>
                      <w:bCs/>
                    </w:rPr>
                    <w:t>98,00 TL</w:t>
                  </w:r>
                </w:p>
              </w:tc>
              <w:tc>
                <w:tcPr>
                  <w:tcW w:w="796" w:type="dxa"/>
                  <w:tcMar>
                    <w:top w:w="0" w:type="dxa"/>
                    <w:left w:w="70" w:type="dxa"/>
                    <w:bottom w:w="0" w:type="dxa"/>
                    <w:right w:w="70" w:type="dxa"/>
                  </w:tcMar>
                  <w:vAlign w:val="center"/>
                </w:tcPr>
                <w:p w14:paraId="5057B31F" w14:textId="77777777" w:rsidR="00F67536" w:rsidRDefault="007F5803">
                  <w:r>
                    <w:t> </w:t>
                  </w:r>
                </w:p>
              </w:tc>
              <w:tc>
                <w:tcPr>
                  <w:tcW w:w="1966" w:type="dxa"/>
                  <w:tcBorders>
                    <w:bottom w:val="single" w:sz="8" w:space="0" w:color="000000"/>
                  </w:tcBorders>
                  <w:tcMar>
                    <w:top w:w="15" w:type="dxa"/>
                    <w:left w:w="15" w:type="dxa"/>
                    <w:bottom w:w="15" w:type="dxa"/>
                    <w:right w:w="15" w:type="dxa"/>
                  </w:tcMar>
                  <w:vAlign w:val="center"/>
                </w:tcPr>
                <w:p w14:paraId="4F7F8C05" w14:textId="77777777" w:rsidR="00F67536" w:rsidRDefault="007F5803">
                  <w:pPr>
                    <w:pBdr>
                      <w:top w:val="nil"/>
                      <w:left w:val="nil"/>
                      <w:bottom w:val="nil"/>
                      <w:right w:val="nil"/>
                    </w:pBdr>
                    <w:ind w:left="15" w:right="15"/>
                    <w:jc w:val="both"/>
                  </w:pPr>
                  <w:r>
                    <w:rPr>
                      <w:b/>
                      <w:bCs/>
                    </w:rPr>
                    <w:t>12.250,00 TL</w:t>
                  </w:r>
                </w:p>
              </w:tc>
              <w:tc>
                <w:tcPr>
                  <w:tcW w:w="1050" w:type="dxa"/>
                  <w:gridSpan w:val="2"/>
                  <w:tcMar>
                    <w:top w:w="15" w:type="dxa"/>
                    <w:left w:w="15" w:type="dxa"/>
                    <w:bottom w:w="15" w:type="dxa"/>
                    <w:right w:w="15" w:type="dxa"/>
                  </w:tcMar>
                  <w:vAlign w:val="center"/>
                </w:tcPr>
                <w:p w14:paraId="6B2B7AE6" w14:textId="77777777" w:rsidR="00F67536" w:rsidRDefault="007F5803">
                  <w:pPr>
                    <w:pBdr>
                      <w:top w:val="nil"/>
                      <w:left w:val="nil"/>
                      <w:bottom w:val="nil"/>
                      <w:right w:val="nil"/>
                    </w:pBdr>
                  </w:pPr>
                  <w:r>
                    <w:t> </w:t>
                  </w:r>
                </w:p>
              </w:tc>
            </w:tr>
            <w:tr w:rsidR="00F67536" w14:paraId="3AE66EA4" w14:textId="77777777">
              <w:trPr>
                <w:trHeight w:val="690"/>
              </w:trPr>
              <w:tc>
                <w:tcPr>
                  <w:tcW w:w="326" w:type="dxa"/>
                  <w:tcMar>
                    <w:top w:w="15" w:type="dxa"/>
                    <w:left w:w="15" w:type="dxa"/>
                    <w:bottom w:w="15" w:type="dxa"/>
                    <w:right w:w="15" w:type="dxa"/>
                  </w:tcMar>
                  <w:vAlign w:val="center"/>
                </w:tcPr>
                <w:p w14:paraId="4869EA20" w14:textId="77777777" w:rsidR="00F67536" w:rsidRDefault="007F5803">
                  <w:pPr>
                    <w:pBdr>
                      <w:top w:val="nil"/>
                      <w:left w:val="nil"/>
                      <w:bottom w:val="nil"/>
                      <w:right w:val="nil"/>
                    </w:pBdr>
                    <w:ind w:left="70" w:right="70"/>
                    <w:jc w:val="both"/>
                  </w:pPr>
                  <w:r>
                    <w:t> </w:t>
                  </w:r>
                </w:p>
              </w:tc>
              <w:tc>
                <w:tcPr>
                  <w:tcW w:w="4074" w:type="dxa"/>
                  <w:tcBorders>
                    <w:bottom w:val="single" w:sz="8" w:space="0" w:color="000000"/>
                  </w:tcBorders>
                  <w:tcMar>
                    <w:top w:w="15" w:type="dxa"/>
                    <w:left w:w="15" w:type="dxa"/>
                    <w:bottom w:w="15" w:type="dxa"/>
                    <w:right w:w="15" w:type="dxa"/>
                  </w:tcMar>
                  <w:vAlign w:val="center"/>
                </w:tcPr>
                <w:p w14:paraId="2247B627" w14:textId="77777777" w:rsidR="00F67536" w:rsidRDefault="007F5803">
                  <w:pPr>
                    <w:pBdr>
                      <w:top w:val="nil"/>
                      <w:left w:val="nil"/>
                      <w:bottom w:val="nil"/>
                      <w:right w:val="nil"/>
                    </w:pBdr>
                    <w:ind w:left="15" w:right="15"/>
                    <w:jc w:val="both"/>
                  </w:pPr>
                  <w:r>
                    <w:rPr>
                      <w:b/>
                      <w:bCs/>
                    </w:rPr>
                    <w:t>Havlu kağıt (6 li) makine</w:t>
                  </w:r>
                </w:p>
              </w:tc>
              <w:tc>
                <w:tcPr>
                  <w:tcW w:w="706" w:type="dxa"/>
                  <w:tcMar>
                    <w:top w:w="15" w:type="dxa"/>
                    <w:left w:w="15" w:type="dxa"/>
                    <w:bottom w:w="15" w:type="dxa"/>
                    <w:right w:w="15" w:type="dxa"/>
                  </w:tcMar>
                  <w:vAlign w:val="center"/>
                </w:tcPr>
                <w:p w14:paraId="3423B88E"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596BF6E0" w14:textId="77777777" w:rsidR="00F67536" w:rsidRDefault="007F5803">
                  <w:pPr>
                    <w:pBdr>
                      <w:top w:val="nil"/>
                      <w:left w:val="nil"/>
                      <w:bottom w:val="nil"/>
                      <w:right w:val="nil"/>
                    </w:pBdr>
                    <w:ind w:left="15" w:right="15"/>
                    <w:jc w:val="both"/>
                  </w:pPr>
                  <w:r>
                    <w:rPr>
                      <w:b/>
                      <w:bCs/>
                    </w:rPr>
                    <w:t>200</w:t>
                  </w:r>
                </w:p>
              </w:tc>
              <w:tc>
                <w:tcPr>
                  <w:tcW w:w="726" w:type="dxa"/>
                  <w:tcMar>
                    <w:top w:w="15" w:type="dxa"/>
                    <w:left w:w="15" w:type="dxa"/>
                    <w:bottom w:w="15" w:type="dxa"/>
                    <w:right w:w="15" w:type="dxa"/>
                  </w:tcMar>
                  <w:vAlign w:val="center"/>
                </w:tcPr>
                <w:p w14:paraId="1DEAE0AB" w14:textId="77777777" w:rsidR="00F67536" w:rsidRDefault="007F5803">
                  <w:pPr>
                    <w:pBdr>
                      <w:top w:val="nil"/>
                      <w:left w:val="nil"/>
                      <w:bottom w:val="nil"/>
                      <w:right w:val="nil"/>
                    </w:pBdr>
                    <w:ind w:left="70" w:right="70"/>
                    <w:jc w:val="both"/>
                  </w:pPr>
                  <w:r>
                    <w:t> </w:t>
                  </w:r>
                </w:p>
              </w:tc>
              <w:tc>
                <w:tcPr>
                  <w:tcW w:w="2046" w:type="dxa"/>
                  <w:tcBorders>
                    <w:bottom w:val="single" w:sz="8" w:space="0" w:color="000000"/>
                  </w:tcBorders>
                  <w:tcMar>
                    <w:top w:w="15" w:type="dxa"/>
                    <w:left w:w="15" w:type="dxa"/>
                    <w:bottom w:w="15" w:type="dxa"/>
                    <w:right w:w="15" w:type="dxa"/>
                  </w:tcMar>
                  <w:vAlign w:val="center"/>
                </w:tcPr>
                <w:p w14:paraId="56B9CC2C" w14:textId="77777777" w:rsidR="00F67536" w:rsidRDefault="007F5803">
                  <w:pPr>
                    <w:pBdr>
                      <w:top w:val="nil"/>
                      <w:left w:val="nil"/>
                      <w:bottom w:val="nil"/>
                      <w:right w:val="nil"/>
                    </w:pBdr>
                    <w:ind w:left="15" w:right="15"/>
                    <w:jc w:val="both"/>
                  </w:pPr>
                  <w:r>
                    <w:rPr>
                      <w:b/>
                      <w:bCs/>
                    </w:rPr>
                    <w:t>150,00 TL</w:t>
                  </w:r>
                </w:p>
              </w:tc>
              <w:tc>
                <w:tcPr>
                  <w:tcW w:w="686" w:type="dxa"/>
                  <w:tcMar>
                    <w:top w:w="15" w:type="dxa"/>
                    <w:left w:w="15" w:type="dxa"/>
                    <w:bottom w:w="15" w:type="dxa"/>
                    <w:right w:w="15" w:type="dxa"/>
                  </w:tcMar>
                  <w:vAlign w:val="center"/>
                </w:tcPr>
                <w:p w14:paraId="30DA9BD6" w14:textId="77777777" w:rsidR="00F67536" w:rsidRDefault="007F5803">
                  <w:pPr>
                    <w:pBdr>
                      <w:top w:val="nil"/>
                      <w:left w:val="nil"/>
                      <w:bottom w:val="nil"/>
                      <w:right w:val="nil"/>
                    </w:pBdr>
                    <w:ind w:left="70" w:right="70"/>
                    <w:jc w:val="both"/>
                  </w:pPr>
                  <w:r>
                    <w:t> </w:t>
                  </w:r>
                </w:p>
              </w:tc>
              <w:tc>
                <w:tcPr>
                  <w:tcW w:w="1966" w:type="dxa"/>
                  <w:tcBorders>
                    <w:bottom w:val="single" w:sz="8" w:space="0" w:color="000000"/>
                  </w:tcBorders>
                  <w:tcMar>
                    <w:top w:w="15" w:type="dxa"/>
                    <w:left w:w="15" w:type="dxa"/>
                    <w:bottom w:w="15" w:type="dxa"/>
                    <w:right w:w="15" w:type="dxa"/>
                  </w:tcMar>
                  <w:vAlign w:val="center"/>
                </w:tcPr>
                <w:p w14:paraId="4D993124" w14:textId="77777777" w:rsidR="00F67536" w:rsidRDefault="007F5803">
                  <w:pPr>
                    <w:pBdr>
                      <w:top w:val="nil"/>
                      <w:left w:val="nil"/>
                      <w:bottom w:val="nil"/>
                      <w:right w:val="nil"/>
                    </w:pBdr>
                    <w:ind w:left="15" w:right="15"/>
                    <w:jc w:val="both"/>
                  </w:pPr>
                  <w:r>
                    <w:rPr>
                      <w:b/>
                      <w:bCs/>
                    </w:rPr>
                    <w:t>30.000,00 TL</w:t>
                  </w:r>
                </w:p>
              </w:tc>
              <w:tc>
                <w:tcPr>
                  <w:tcW w:w="1050" w:type="dxa"/>
                  <w:gridSpan w:val="2"/>
                  <w:tcMar>
                    <w:top w:w="15" w:type="dxa"/>
                    <w:left w:w="15" w:type="dxa"/>
                    <w:bottom w:w="15" w:type="dxa"/>
                    <w:right w:w="15" w:type="dxa"/>
                  </w:tcMar>
                  <w:vAlign w:val="center"/>
                </w:tcPr>
                <w:p w14:paraId="08FF0819" w14:textId="77777777" w:rsidR="00F67536" w:rsidRDefault="007F5803">
                  <w:pPr>
                    <w:pBdr>
                      <w:top w:val="nil"/>
                      <w:left w:val="nil"/>
                      <w:bottom w:val="nil"/>
                      <w:right w:val="nil"/>
                    </w:pBdr>
                  </w:pPr>
                  <w:r>
                    <w:t> </w:t>
                  </w:r>
                </w:p>
              </w:tc>
            </w:tr>
            <w:tr w:rsidR="00F67536" w14:paraId="34BD5A23" w14:textId="77777777">
              <w:trPr>
                <w:trHeight w:val="690"/>
              </w:trPr>
              <w:tc>
                <w:tcPr>
                  <w:tcW w:w="326" w:type="dxa"/>
                  <w:tcMar>
                    <w:top w:w="15" w:type="dxa"/>
                    <w:left w:w="15" w:type="dxa"/>
                    <w:bottom w:w="15" w:type="dxa"/>
                    <w:right w:w="15" w:type="dxa"/>
                  </w:tcMar>
                  <w:vAlign w:val="center"/>
                </w:tcPr>
                <w:p w14:paraId="352F4EF6" w14:textId="77777777" w:rsidR="00F67536" w:rsidRDefault="007F5803">
                  <w:pPr>
                    <w:pBdr>
                      <w:top w:val="nil"/>
                      <w:left w:val="nil"/>
                      <w:bottom w:val="nil"/>
                      <w:right w:val="nil"/>
                    </w:pBdr>
                    <w:ind w:left="70" w:right="70"/>
                    <w:jc w:val="both"/>
                  </w:pPr>
                  <w:r>
                    <w:t> </w:t>
                  </w:r>
                </w:p>
              </w:tc>
              <w:tc>
                <w:tcPr>
                  <w:tcW w:w="4074" w:type="dxa"/>
                  <w:tcBorders>
                    <w:bottom w:val="single" w:sz="8" w:space="0" w:color="000000"/>
                  </w:tcBorders>
                  <w:tcMar>
                    <w:top w:w="15" w:type="dxa"/>
                    <w:left w:w="15" w:type="dxa"/>
                    <w:bottom w:w="15" w:type="dxa"/>
                    <w:right w:w="15" w:type="dxa"/>
                  </w:tcMar>
                  <w:vAlign w:val="center"/>
                </w:tcPr>
                <w:p w14:paraId="72F514D9" w14:textId="77777777" w:rsidR="00F67536" w:rsidRDefault="007F5803">
                  <w:pPr>
                    <w:pBdr>
                      <w:top w:val="nil"/>
                      <w:left w:val="nil"/>
                      <w:bottom w:val="nil"/>
                      <w:right w:val="nil"/>
                    </w:pBdr>
                    <w:ind w:left="15" w:right="15"/>
                    <w:jc w:val="both"/>
                  </w:pPr>
                  <w:r>
                    <w:rPr>
                      <w:b/>
                      <w:bCs/>
                    </w:rPr>
                    <w:t>Muhtelif Temizlik Malzemesi</w:t>
                  </w:r>
                </w:p>
              </w:tc>
              <w:tc>
                <w:tcPr>
                  <w:tcW w:w="706" w:type="dxa"/>
                  <w:tcMar>
                    <w:top w:w="15" w:type="dxa"/>
                    <w:left w:w="15" w:type="dxa"/>
                    <w:bottom w:w="15" w:type="dxa"/>
                    <w:right w:w="15" w:type="dxa"/>
                  </w:tcMar>
                  <w:vAlign w:val="center"/>
                </w:tcPr>
                <w:p w14:paraId="3F2DAEBC"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56953D55" w14:textId="77777777" w:rsidR="00F67536" w:rsidRDefault="007F5803">
                  <w:pPr>
                    <w:pBdr>
                      <w:top w:val="nil"/>
                      <w:left w:val="nil"/>
                      <w:bottom w:val="nil"/>
                      <w:right w:val="nil"/>
                    </w:pBdr>
                    <w:ind w:left="15" w:right="15"/>
                    <w:jc w:val="both"/>
                  </w:pPr>
                  <w:r>
                    <w:rPr>
                      <w:b/>
                      <w:bCs/>
                    </w:rPr>
                    <w:t>----</w:t>
                  </w:r>
                </w:p>
              </w:tc>
              <w:tc>
                <w:tcPr>
                  <w:tcW w:w="726" w:type="dxa"/>
                  <w:tcMar>
                    <w:top w:w="15" w:type="dxa"/>
                    <w:left w:w="15" w:type="dxa"/>
                    <w:bottom w:w="15" w:type="dxa"/>
                    <w:right w:w="15" w:type="dxa"/>
                  </w:tcMar>
                  <w:vAlign w:val="center"/>
                </w:tcPr>
                <w:p w14:paraId="365EDA52" w14:textId="77777777" w:rsidR="00F67536" w:rsidRDefault="007F5803">
                  <w:pPr>
                    <w:pBdr>
                      <w:top w:val="nil"/>
                      <w:left w:val="nil"/>
                      <w:bottom w:val="nil"/>
                      <w:right w:val="nil"/>
                    </w:pBdr>
                    <w:ind w:left="70" w:right="70"/>
                    <w:jc w:val="both"/>
                  </w:pPr>
                  <w:r>
                    <w:t> </w:t>
                  </w:r>
                </w:p>
              </w:tc>
              <w:tc>
                <w:tcPr>
                  <w:tcW w:w="2046" w:type="dxa"/>
                  <w:tcBorders>
                    <w:bottom w:val="single" w:sz="8" w:space="0" w:color="000000"/>
                  </w:tcBorders>
                  <w:tcMar>
                    <w:top w:w="15" w:type="dxa"/>
                    <w:left w:w="15" w:type="dxa"/>
                    <w:bottom w:w="15" w:type="dxa"/>
                    <w:right w:w="15" w:type="dxa"/>
                  </w:tcMar>
                  <w:vAlign w:val="center"/>
                </w:tcPr>
                <w:p w14:paraId="6FEA399A" w14:textId="77777777" w:rsidR="00F67536" w:rsidRDefault="007F5803">
                  <w:pPr>
                    <w:pBdr>
                      <w:top w:val="nil"/>
                      <w:left w:val="nil"/>
                      <w:bottom w:val="nil"/>
                      <w:right w:val="nil"/>
                    </w:pBdr>
                    <w:ind w:left="15" w:right="15"/>
                    <w:jc w:val="both"/>
                  </w:pPr>
                  <w:r>
                    <w:rPr>
                      <w:b/>
                      <w:bCs/>
                    </w:rPr>
                    <w:t>----</w:t>
                  </w:r>
                </w:p>
              </w:tc>
              <w:tc>
                <w:tcPr>
                  <w:tcW w:w="686" w:type="dxa"/>
                  <w:tcMar>
                    <w:top w:w="15" w:type="dxa"/>
                    <w:left w:w="15" w:type="dxa"/>
                    <w:bottom w:w="15" w:type="dxa"/>
                    <w:right w:w="15" w:type="dxa"/>
                  </w:tcMar>
                  <w:vAlign w:val="center"/>
                </w:tcPr>
                <w:p w14:paraId="07B0C388" w14:textId="77777777" w:rsidR="00F67536" w:rsidRDefault="007F5803">
                  <w:pPr>
                    <w:pBdr>
                      <w:top w:val="nil"/>
                      <w:left w:val="nil"/>
                      <w:bottom w:val="nil"/>
                      <w:right w:val="nil"/>
                    </w:pBdr>
                    <w:ind w:left="70" w:right="70"/>
                    <w:jc w:val="both"/>
                  </w:pPr>
                  <w:r>
                    <w:t> </w:t>
                  </w:r>
                </w:p>
              </w:tc>
              <w:tc>
                <w:tcPr>
                  <w:tcW w:w="1966" w:type="dxa"/>
                  <w:tcBorders>
                    <w:bottom w:val="single" w:sz="8" w:space="0" w:color="000000"/>
                  </w:tcBorders>
                  <w:tcMar>
                    <w:top w:w="15" w:type="dxa"/>
                    <w:left w:w="15" w:type="dxa"/>
                    <w:bottom w:w="15" w:type="dxa"/>
                    <w:right w:w="15" w:type="dxa"/>
                  </w:tcMar>
                  <w:vAlign w:val="center"/>
                </w:tcPr>
                <w:p w14:paraId="2349F22E" w14:textId="77777777" w:rsidR="00F67536" w:rsidRDefault="007F5803">
                  <w:pPr>
                    <w:pBdr>
                      <w:top w:val="nil"/>
                      <w:left w:val="nil"/>
                      <w:bottom w:val="nil"/>
                      <w:right w:val="nil"/>
                    </w:pBdr>
                    <w:ind w:left="15" w:right="15"/>
                    <w:jc w:val="both"/>
                  </w:pPr>
                  <w:r>
                    <w:rPr>
                      <w:b/>
                      <w:bCs/>
                    </w:rPr>
                    <w:t>71.250,00 TL</w:t>
                  </w:r>
                </w:p>
              </w:tc>
              <w:tc>
                <w:tcPr>
                  <w:tcW w:w="1050" w:type="dxa"/>
                  <w:gridSpan w:val="2"/>
                  <w:tcMar>
                    <w:top w:w="15" w:type="dxa"/>
                    <w:left w:w="15" w:type="dxa"/>
                    <w:bottom w:w="15" w:type="dxa"/>
                    <w:right w:w="15" w:type="dxa"/>
                  </w:tcMar>
                  <w:vAlign w:val="center"/>
                </w:tcPr>
                <w:p w14:paraId="66DC83E8" w14:textId="77777777" w:rsidR="00F67536" w:rsidRDefault="007F5803">
                  <w:pPr>
                    <w:pBdr>
                      <w:top w:val="nil"/>
                      <w:left w:val="nil"/>
                      <w:bottom w:val="nil"/>
                      <w:right w:val="nil"/>
                    </w:pBdr>
                  </w:pPr>
                  <w:r>
                    <w:t> </w:t>
                  </w:r>
                </w:p>
              </w:tc>
            </w:tr>
            <w:tr w:rsidR="00F67536" w14:paraId="492F415F" w14:textId="77777777">
              <w:trPr>
                <w:trHeight w:val="360"/>
              </w:trPr>
              <w:tc>
                <w:tcPr>
                  <w:tcW w:w="12819" w:type="dxa"/>
                  <w:gridSpan w:val="9"/>
                  <w:tcMar>
                    <w:top w:w="15" w:type="dxa"/>
                    <w:left w:w="15" w:type="dxa"/>
                    <w:bottom w:w="15" w:type="dxa"/>
                    <w:right w:w="15" w:type="dxa"/>
                  </w:tcMar>
                  <w:vAlign w:val="center"/>
                </w:tcPr>
                <w:p w14:paraId="13AE0B79" w14:textId="55541524" w:rsidR="005D3F1F" w:rsidRDefault="007F5803">
                  <w:pPr>
                    <w:pBdr>
                      <w:top w:val="nil"/>
                      <w:left w:val="nil"/>
                      <w:bottom w:val="nil"/>
                      <w:right w:val="nil"/>
                    </w:pBdr>
                    <w:ind w:left="15" w:right="15"/>
                    <w:jc w:val="both"/>
                  </w:pPr>
                  <w:r>
                    <w:t>Ayrıca yıl içinde artacak malzeme fiyatlarında göz önüne alınarak bu harcama kalemine</w:t>
                  </w:r>
                  <w:r>
                    <w:rPr>
                      <w:b/>
                      <w:bCs/>
                    </w:rPr>
                    <w:t xml:space="preserve"> </w:t>
                  </w:r>
                  <w:r w:rsidR="0091741C">
                    <w:rPr>
                      <w:b/>
                      <w:bCs/>
                    </w:rPr>
                    <w:t>2027</w:t>
                  </w:r>
                  <w:r>
                    <w:rPr>
                      <w:b/>
                      <w:bCs/>
                    </w:rPr>
                    <w:t xml:space="preserve"> Yılında 158.000,00- TL</w:t>
                  </w:r>
                  <w:r>
                    <w:t xml:space="preserve"> , </w:t>
                  </w:r>
                  <w:r w:rsidR="0091741C">
                    <w:t>2028</w:t>
                  </w:r>
                  <w:r>
                    <w:t xml:space="preserve"> yılında 182.000,00-TL ve </w:t>
                  </w:r>
                  <w:r w:rsidR="0091741C">
                    <w:t>2029</w:t>
                  </w:r>
                  <w:r>
                    <w:t xml:space="preserve"> yılında 182.000,00- </w:t>
                  </w:r>
                  <w:r w:rsidR="005D3F1F">
                    <w:t>TL ödenek</w:t>
                  </w:r>
                  <w:r>
                    <w:t xml:space="preserve"> gerekmektedir.</w:t>
                  </w:r>
                </w:p>
                <w:p w14:paraId="476EBBC7" w14:textId="40E97C12" w:rsidR="005D3F1F" w:rsidRDefault="005D3F1F" w:rsidP="005D3F1F">
                  <w:pPr>
                    <w:spacing w:before="240" w:after="240"/>
                    <w:jc w:val="both"/>
                  </w:pPr>
                  <w:r>
                    <w:rPr>
                      <w:b/>
                      <w:bCs/>
                    </w:rPr>
                    <w:t>Gerçek İhtiyaç Teklif Toplamı</w:t>
                  </w:r>
                </w:p>
                <w:p w14:paraId="7E269A87" w14:textId="66196E8E" w:rsidR="005D3F1F" w:rsidRDefault="0091741C" w:rsidP="005D3F1F">
                  <w:pPr>
                    <w:spacing w:before="240" w:after="240"/>
                    <w:jc w:val="both"/>
                    <w:rPr>
                      <w:b/>
                      <w:bCs/>
                      <w:color w:val="FF0000"/>
                    </w:rPr>
                  </w:pPr>
                  <w:r>
                    <w:rPr>
                      <w:b/>
                      <w:bCs/>
                    </w:rPr>
                    <w:t>2027</w:t>
                  </w:r>
                  <w:r w:rsidR="005D3F1F">
                    <w:rPr>
                      <w:b/>
                      <w:bCs/>
                    </w:rPr>
                    <w:t>=</w:t>
                  </w:r>
                  <w:r w:rsidR="005D3F1F" w:rsidRPr="005D3F1F">
                    <w:rPr>
                      <w:b/>
                      <w:bCs/>
                      <w:color w:val="FF0000"/>
                    </w:rPr>
                    <w:t xml:space="preserve">7.800 </w:t>
                  </w:r>
                  <w:r w:rsidR="005D3F1F" w:rsidRPr="001471C0">
                    <w:rPr>
                      <w:b/>
                      <w:bCs/>
                      <w:color w:val="FF0000"/>
                    </w:rPr>
                    <w:t>TL</w:t>
                  </w:r>
                </w:p>
                <w:p w14:paraId="2A033A0F" w14:textId="76867341" w:rsidR="005D3F1F" w:rsidRDefault="0091741C" w:rsidP="005D3F1F">
                  <w:pPr>
                    <w:spacing w:before="240" w:after="240"/>
                    <w:jc w:val="both"/>
                  </w:pPr>
                  <w:r>
                    <w:rPr>
                      <w:b/>
                      <w:bCs/>
                    </w:rPr>
                    <w:t>2028</w:t>
                  </w:r>
                  <w:r w:rsidR="005D3F1F">
                    <w:rPr>
                      <w:b/>
                      <w:bCs/>
                    </w:rPr>
                    <w:t>=</w:t>
                  </w:r>
                  <w:r w:rsidR="005D3F1F" w:rsidRPr="005D3F1F">
                    <w:rPr>
                      <w:b/>
                      <w:bCs/>
                      <w:color w:val="FF0000"/>
                    </w:rPr>
                    <w:t xml:space="preserve">8.800 </w:t>
                  </w:r>
                  <w:r w:rsidR="005D3F1F" w:rsidRPr="001471C0">
                    <w:rPr>
                      <w:b/>
                      <w:bCs/>
                      <w:color w:val="FF0000"/>
                    </w:rPr>
                    <w:t>TL</w:t>
                  </w:r>
                </w:p>
                <w:p w14:paraId="58D72598" w14:textId="0878AB9E" w:rsidR="005D3F1F" w:rsidRDefault="0091741C" w:rsidP="005D3F1F">
                  <w:pPr>
                    <w:jc w:val="both"/>
                    <w:rPr>
                      <w:rFonts w:ascii="Calibri" w:hAnsi="Calibri" w:cs="Calibri"/>
                      <w:b/>
                      <w:bCs/>
                      <w:color w:val="000000"/>
                      <w:sz w:val="28"/>
                      <w:szCs w:val="28"/>
                    </w:rPr>
                  </w:pPr>
                  <w:r>
                    <w:rPr>
                      <w:b/>
                      <w:bCs/>
                    </w:rPr>
                    <w:t>2029</w:t>
                  </w:r>
                  <w:r w:rsidR="005D3F1F">
                    <w:rPr>
                      <w:b/>
                      <w:bCs/>
                    </w:rPr>
                    <w:t>=</w:t>
                  </w:r>
                  <w:r w:rsidR="005D3F1F" w:rsidRPr="005D3F1F">
                    <w:rPr>
                      <w:b/>
                      <w:bCs/>
                      <w:color w:val="FF0000"/>
                    </w:rPr>
                    <w:t xml:space="preserve">8.800 </w:t>
                  </w:r>
                  <w:r w:rsidR="005D3F1F" w:rsidRPr="001471C0">
                    <w:rPr>
                      <w:b/>
                      <w:bCs/>
                      <w:color w:val="FF0000"/>
                    </w:rPr>
                    <w:t>TL</w:t>
                  </w:r>
                </w:p>
                <w:p w14:paraId="19162D6B" w14:textId="50CA1162" w:rsidR="005D3F1F" w:rsidRDefault="005D3F1F" w:rsidP="005D3F1F">
                  <w:pPr>
                    <w:jc w:val="both"/>
                    <w:rPr>
                      <w:rFonts w:ascii="Calibri" w:hAnsi="Calibri" w:cs="Calibri"/>
                      <w:b/>
                      <w:bCs/>
                      <w:color w:val="000000"/>
                      <w:sz w:val="28"/>
                      <w:szCs w:val="28"/>
                    </w:rPr>
                  </w:pPr>
                </w:p>
                <w:p w14:paraId="5F37B80C" w14:textId="292BE2F1" w:rsidR="00F67536" w:rsidRDefault="00F67536">
                  <w:pPr>
                    <w:pBdr>
                      <w:top w:val="nil"/>
                      <w:left w:val="nil"/>
                      <w:bottom w:val="nil"/>
                      <w:right w:val="nil"/>
                    </w:pBdr>
                    <w:ind w:left="15" w:right="15"/>
                    <w:jc w:val="both"/>
                  </w:pPr>
                </w:p>
              </w:tc>
              <w:tc>
                <w:tcPr>
                  <w:tcW w:w="120" w:type="dxa"/>
                  <w:tcMar>
                    <w:top w:w="15" w:type="dxa"/>
                    <w:left w:w="15" w:type="dxa"/>
                    <w:bottom w:w="15" w:type="dxa"/>
                    <w:right w:w="15" w:type="dxa"/>
                  </w:tcMar>
                  <w:vAlign w:val="center"/>
                </w:tcPr>
                <w:p w14:paraId="779C7B33" w14:textId="77777777" w:rsidR="00F67536" w:rsidRDefault="007F5803">
                  <w:pPr>
                    <w:pBdr>
                      <w:top w:val="nil"/>
                      <w:left w:val="nil"/>
                      <w:bottom w:val="nil"/>
                      <w:right w:val="nil"/>
                    </w:pBdr>
                    <w:ind w:left="15" w:right="15"/>
                    <w:jc w:val="both"/>
                  </w:pPr>
                  <w:r>
                    <w:t> </w:t>
                  </w:r>
                </w:p>
              </w:tc>
            </w:tr>
          </w:tbl>
          <w:tbl>
            <w:tblPr>
              <w:tblStyle w:val="TabloKlavuzu"/>
              <w:tblW w:w="0" w:type="auto"/>
              <w:tblLook w:val="04A0" w:firstRow="1" w:lastRow="0" w:firstColumn="1" w:lastColumn="0" w:noHBand="0" w:noVBand="1"/>
            </w:tblPr>
            <w:tblGrid>
              <w:gridCol w:w="4549"/>
              <w:gridCol w:w="10337"/>
            </w:tblGrid>
            <w:tr w:rsidR="00F67536" w14:paraId="57F50C4C" w14:textId="77777777" w:rsidTr="005D3F1F">
              <w:trPr>
                <w:trHeight w:hRule="exact" w:val="492"/>
              </w:trPr>
              <w:tc>
                <w:tcPr>
                  <w:tcW w:w="4549" w:type="dxa"/>
                  <w:tcMar>
                    <w:top w:w="0" w:type="dxa"/>
                    <w:bottom w:w="0" w:type="dxa"/>
                  </w:tcMar>
                </w:tcPr>
                <w:p w14:paraId="0F91C58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654A2C3" w14:textId="16CEA233" w:rsidR="00FA236E" w:rsidRPr="00B446D1" w:rsidRDefault="005D3F1F" w:rsidP="00FA236E">
                  <w:pPr>
                    <w:spacing w:before="240"/>
                    <w:rPr>
                      <w:rFonts w:ascii="Tahoma" w:hAnsi="Tahoma" w:cs="Tahoma"/>
                      <w:sz w:val="20"/>
                      <w:szCs w:val="20"/>
                    </w:rPr>
                  </w:pPr>
                  <w:r w:rsidRPr="005D3F1F">
                    <w:rPr>
                      <w:rFonts w:ascii="Tahoma" w:hAnsi="Tahoma" w:cs="Tahoma"/>
                      <w:noProof/>
                      <w:color w:val="FF0000"/>
                      <w:sz w:val="20"/>
                      <w:szCs w:val="20"/>
                    </w:rPr>
                    <w:t>800TL</w:t>
                  </w:r>
                </w:p>
              </w:tc>
            </w:tr>
            <w:tr w:rsidR="00F67536" w14:paraId="121400A5" w14:textId="77777777" w:rsidTr="005D3F1F">
              <w:trPr>
                <w:trHeight w:val="1211"/>
              </w:trPr>
              <w:tc>
                <w:tcPr>
                  <w:tcW w:w="4549" w:type="dxa"/>
                </w:tcPr>
                <w:p w14:paraId="6EE5AA4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7BC36559" w14:textId="77777777" w:rsidR="00FA236E" w:rsidRPr="00B446D1" w:rsidRDefault="00FA236E" w:rsidP="00FA236E">
                  <w:pPr>
                    <w:spacing w:before="240"/>
                    <w:jc w:val="both"/>
                    <w:rPr>
                      <w:rFonts w:ascii="Tahoma" w:hAnsi="Tahoma" w:cs="Tahoma"/>
                      <w:sz w:val="20"/>
                      <w:szCs w:val="20"/>
                    </w:rPr>
                  </w:pPr>
                </w:p>
              </w:tc>
            </w:tr>
          </w:tbl>
          <w:p w14:paraId="2469706B" w14:textId="77777777" w:rsidR="00FA236E" w:rsidRPr="00B446D1" w:rsidRDefault="00FA236E" w:rsidP="00FA236E">
            <w:pPr>
              <w:spacing w:before="240"/>
              <w:jc w:val="both"/>
              <w:rPr>
                <w:rFonts w:ascii="Tahoma" w:hAnsi="Tahoma" w:cs="Tahoma"/>
                <w:sz w:val="20"/>
                <w:szCs w:val="20"/>
              </w:rPr>
            </w:pPr>
          </w:p>
        </w:tc>
      </w:tr>
    </w:tbl>
    <w:p w14:paraId="37390083" w14:textId="77777777" w:rsidR="00FA236E" w:rsidRPr="00B446D1" w:rsidRDefault="00FA236E" w:rsidP="00FA236E">
      <w:pPr>
        <w:rPr>
          <w:rFonts w:ascii="Tahoma" w:hAnsi="Tahoma" w:cs="Tahoma"/>
          <w:sz w:val="20"/>
          <w:szCs w:val="20"/>
        </w:rPr>
      </w:pPr>
    </w:p>
    <w:p w14:paraId="20D57EE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E26FE14" w14:textId="77777777" w:rsidTr="00FA236E">
        <w:trPr>
          <w:trHeight w:val="397"/>
        </w:trPr>
        <w:tc>
          <w:tcPr>
            <w:tcW w:w="1695" w:type="dxa"/>
            <w:tcMar>
              <w:top w:w="0" w:type="dxa"/>
              <w:left w:w="108" w:type="dxa"/>
              <w:bottom w:w="0" w:type="dxa"/>
              <w:right w:w="108" w:type="dxa"/>
            </w:tcMar>
            <w:vAlign w:val="center"/>
          </w:tcPr>
          <w:p w14:paraId="397136A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74BB336" w14:textId="0C70A16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AD5FD18" w14:textId="77777777" w:rsidTr="00FA236E">
        <w:trPr>
          <w:trHeight w:val="397"/>
        </w:trPr>
        <w:tc>
          <w:tcPr>
            <w:tcW w:w="1695" w:type="dxa"/>
            <w:tcMar>
              <w:top w:w="0" w:type="dxa"/>
              <w:left w:w="108" w:type="dxa"/>
              <w:bottom w:w="0" w:type="dxa"/>
              <w:right w:w="108" w:type="dxa"/>
            </w:tcMar>
            <w:vAlign w:val="center"/>
          </w:tcPr>
          <w:p w14:paraId="78EE087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EC807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75DA741" w14:textId="77777777" w:rsidTr="00FA236E">
        <w:trPr>
          <w:trHeight w:val="397"/>
        </w:trPr>
        <w:tc>
          <w:tcPr>
            <w:tcW w:w="1695" w:type="dxa"/>
            <w:tcMar>
              <w:top w:w="0" w:type="dxa"/>
              <w:left w:w="108" w:type="dxa"/>
              <w:bottom w:w="0" w:type="dxa"/>
              <w:right w:w="108" w:type="dxa"/>
            </w:tcMar>
            <w:vAlign w:val="center"/>
          </w:tcPr>
          <w:p w14:paraId="3E5B51E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0617F4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DD7059C" w14:textId="77777777" w:rsidTr="00FA236E">
        <w:trPr>
          <w:trHeight w:val="397"/>
        </w:trPr>
        <w:tc>
          <w:tcPr>
            <w:tcW w:w="1695" w:type="dxa"/>
            <w:tcMar>
              <w:top w:w="0" w:type="dxa"/>
              <w:left w:w="108" w:type="dxa"/>
              <w:bottom w:w="0" w:type="dxa"/>
              <w:right w:w="108" w:type="dxa"/>
            </w:tcMar>
            <w:vAlign w:val="center"/>
          </w:tcPr>
          <w:p w14:paraId="6EE6533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51410D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03FD5EC" w14:textId="77777777" w:rsidTr="00FA236E">
        <w:trPr>
          <w:trHeight w:val="397"/>
        </w:trPr>
        <w:tc>
          <w:tcPr>
            <w:tcW w:w="1695" w:type="dxa"/>
            <w:tcMar>
              <w:top w:w="0" w:type="dxa"/>
              <w:left w:w="108" w:type="dxa"/>
              <w:bottom w:w="0" w:type="dxa"/>
              <w:right w:w="108" w:type="dxa"/>
            </w:tcMar>
            <w:vAlign w:val="center"/>
          </w:tcPr>
          <w:p w14:paraId="7CFF150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0D681D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65FF529A" w14:textId="77777777" w:rsidTr="00FA236E">
        <w:trPr>
          <w:trHeight w:val="397"/>
        </w:trPr>
        <w:tc>
          <w:tcPr>
            <w:tcW w:w="1695" w:type="dxa"/>
            <w:tcMar>
              <w:top w:w="0" w:type="dxa"/>
              <w:left w:w="108" w:type="dxa"/>
              <w:bottom w:w="0" w:type="dxa"/>
              <w:right w:w="108" w:type="dxa"/>
            </w:tcMar>
            <w:vAlign w:val="center"/>
          </w:tcPr>
          <w:p w14:paraId="4BFE76C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C1FAB66"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0F10C32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5A9631B" w14:textId="77777777" w:rsidTr="00FA236E">
        <w:trPr>
          <w:trHeight w:hRule="exact" w:val="397"/>
        </w:trPr>
        <w:tc>
          <w:tcPr>
            <w:tcW w:w="1418" w:type="dxa"/>
            <w:vMerge w:val="restart"/>
            <w:tcMar>
              <w:top w:w="0" w:type="dxa"/>
            </w:tcMar>
            <w:vAlign w:val="center"/>
          </w:tcPr>
          <w:p w14:paraId="111C580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76A1E1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D10795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C0C18E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7236FDF" w14:textId="4C886C3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5876259" w14:textId="7155FEB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5D4F434" w14:textId="31C78D5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09E42DD" w14:textId="77777777" w:rsidTr="00FA236E">
        <w:trPr>
          <w:trHeight w:hRule="exact" w:val="397"/>
        </w:trPr>
        <w:tc>
          <w:tcPr>
            <w:tcW w:w="1418" w:type="dxa"/>
            <w:vMerge/>
            <w:vAlign w:val="bottom"/>
          </w:tcPr>
          <w:p w14:paraId="3E4BD21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DC7503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25D06A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5D40E4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3339D3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E2248D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4529EA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587415" w14:paraId="4417581D" w14:textId="77777777" w:rsidTr="001B3326">
        <w:trPr>
          <w:trHeight w:hRule="exact" w:val="312"/>
        </w:trPr>
        <w:tc>
          <w:tcPr>
            <w:tcW w:w="1418" w:type="dxa"/>
            <w:tcMar>
              <w:top w:w="0" w:type="dxa"/>
            </w:tcMar>
          </w:tcPr>
          <w:p w14:paraId="02780755"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1BE02D9"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18016CE" w14:textId="77777777" w:rsidR="00587415" w:rsidRPr="00B446D1" w:rsidRDefault="00587415" w:rsidP="00587415">
            <w:pPr>
              <w:pStyle w:val="ppMsoNormal"/>
              <w:spacing w:after="200"/>
              <w:jc w:val="center"/>
              <w:rPr>
                <w:rFonts w:ascii="Tahoma" w:hAnsi="Tahoma" w:cs="Tahoma"/>
                <w:sz w:val="20"/>
                <w:szCs w:val="20"/>
              </w:rPr>
            </w:pPr>
            <w:r w:rsidRPr="00B446D1">
              <w:rPr>
                <w:rFonts w:ascii="Tahoma" w:hAnsi="Tahoma" w:cs="Tahoma"/>
                <w:noProof/>
                <w:sz w:val="20"/>
                <w:szCs w:val="20"/>
              </w:rPr>
              <w:t>03.02.20.02</w:t>
            </w:r>
          </w:p>
        </w:tc>
        <w:tc>
          <w:tcPr>
            <w:tcW w:w="5536" w:type="dxa"/>
            <w:tcMar>
              <w:top w:w="0" w:type="dxa"/>
            </w:tcMar>
          </w:tcPr>
          <w:p w14:paraId="29F78A65" w14:textId="77777777" w:rsidR="00587415" w:rsidRPr="00B446D1" w:rsidRDefault="00587415" w:rsidP="00587415">
            <w:pPr>
              <w:pStyle w:val="ppMsoNormal"/>
              <w:spacing w:after="200"/>
              <w:rPr>
                <w:rFonts w:ascii="Tahoma" w:hAnsi="Tahoma" w:cs="Tahoma"/>
                <w:sz w:val="20"/>
                <w:szCs w:val="20"/>
              </w:rPr>
            </w:pPr>
            <w:r w:rsidRPr="00B446D1">
              <w:rPr>
                <w:rFonts w:ascii="Tahoma" w:hAnsi="Tahoma" w:cs="Tahoma"/>
                <w:noProof/>
                <w:sz w:val="20"/>
                <w:szCs w:val="20"/>
              </w:rPr>
              <w:t>Temizlik Malzemesi</w:t>
            </w:r>
            <w:r w:rsidRPr="00B446D1">
              <w:rPr>
                <w:rFonts w:ascii="Tahoma" w:hAnsi="Tahoma" w:cs="Tahoma"/>
                <w:sz w:val="20"/>
                <w:szCs w:val="20"/>
              </w:rPr>
              <w:t xml:space="preserve"> Alımları</w:t>
            </w:r>
          </w:p>
        </w:tc>
        <w:tc>
          <w:tcPr>
            <w:tcW w:w="1647" w:type="dxa"/>
            <w:tcMar>
              <w:top w:w="0" w:type="dxa"/>
            </w:tcMar>
            <w:vAlign w:val="bottom"/>
          </w:tcPr>
          <w:p w14:paraId="188508F4" w14:textId="7A8F80A4"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233.000,00</w:t>
            </w:r>
          </w:p>
        </w:tc>
        <w:tc>
          <w:tcPr>
            <w:tcW w:w="1705" w:type="dxa"/>
            <w:tcMar>
              <w:top w:w="0" w:type="dxa"/>
            </w:tcMar>
            <w:vAlign w:val="bottom"/>
          </w:tcPr>
          <w:p w14:paraId="42B549D3" w14:textId="370B3A33"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253.000,00</w:t>
            </w:r>
          </w:p>
        </w:tc>
        <w:tc>
          <w:tcPr>
            <w:tcW w:w="1628" w:type="dxa"/>
            <w:tcMar>
              <w:top w:w="0" w:type="dxa"/>
            </w:tcMar>
          </w:tcPr>
          <w:p w14:paraId="3FDE094B" w14:textId="276E582F" w:rsidR="00587415" w:rsidRPr="00587415" w:rsidRDefault="00587415" w:rsidP="00587415">
            <w:pPr>
              <w:pStyle w:val="ppMsoNormal"/>
              <w:spacing w:after="200"/>
              <w:jc w:val="right"/>
              <w:rPr>
                <w:rFonts w:ascii="Tahoma" w:hAnsi="Tahoma" w:cs="Tahoma"/>
                <w:color w:val="FF0000"/>
                <w:sz w:val="20"/>
                <w:szCs w:val="20"/>
              </w:rPr>
            </w:pPr>
            <w:r w:rsidRPr="00587415">
              <w:rPr>
                <w:color w:val="FF0000"/>
                <w:sz w:val="28"/>
                <w:szCs w:val="28"/>
              </w:rPr>
              <w:t>253.000,00</w:t>
            </w:r>
          </w:p>
        </w:tc>
      </w:tr>
    </w:tbl>
    <w:p w14:paraId="4E9C308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FAF437D" w14:textId="77777777" w:rsidTr="00FA236E">
        <w:trPr>
          <w:trHeight w:val="3936"/>
        </w:trPr>
        <w:tc>
          <w:tcPr>
            <w:tcW w:w="15191" w:type="dxa"/>
            <w:tcMar>
              <w:top w:w="0" w:type="dxa"/>
              <w:left w:w="108" w:type="dxa"/>
              <w:bottom w:w="0" w:type="dxa"/>
              <w:right w:w="108" w:type="dxa"/>
            </w:tcMar>
          </w:tcPr>
          <w:p w14:paraId="58FE2BF1" w14:textId="77777777" w:rsidR="00F67536" w:rsidRDefault="007F5803">
            <w:pPr>
              <w:spacing w:after="240"/>
            </w:pPr>
            <w:r>
              <w:t>Üniversitemiz bünyesinde 5.661 öğrencimiz, 347 akademik, 182 idari personel ve 162 sürekli işçi ile eğitim ve öğretimini sürdürmektedir. Yükseköğretim Programı altında bulunan Doktora ve Tıpta uzmanlık eğitimi Faaliyetleri kapsamında,.</w:t>
            </w:r>
          </w:p>
          <w:p w14:paraId="29E89D49" w14:textId="77777777" w:rsidR="00F67536" w:rsidRDefault="007F5803">
            <w:pPr>
              <w:spacing w:before="240" w:after="240"/>
            </w:pPr>
            <w:r>
              <w:t>Öğrenci ve personelimizin kullanacağı temizlik malzemeleri ile fakültemiz dershane ve idari birimlerinin temizlenebilmesinde kullanılacak olan temizlik malzemelerin karşılanabilmesi için, aşağıda belirtilen çeşitli temizlik malzemeleri Devlet Malzeme Ofisinin ve piyasa birim fiyatlarına göre hesaplanmıştır.</w:t>
            </w:r>
          </w:p>
          <w:p w14:paraId="5BE6C01A" w14:textId="77777777" w:rsidR="00F67536" w:rsidRDefault="007F5803">
            <w:pPr>
              <w:spacing w:before="240" w:after="240"/>
            </w:pPr>
            <w:r>
              <w:rPr>
                <w:b/>
                <w:bCs/>
              </w:rPr>
              <w:t>DMO</w:t>
            </w:r>
          </w:p>
          <w:tbl>
            <w:tblPr>
              <w:tblW w:w="13631"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08"/>
              <w:gridCol w:w="115"/>
              <w:gridCol w:w="1083"/>
              <w:gridCol w:w="417"/>
              <w:gridCol w:w="18"/>
              <w:gridCol w:w="585"/>
              <w:gridCol w:w="300"/>
              <w:gridCol w:w="303"/>
              <w:gridCol w:w="194"/>
              <w:gridCol w:w="405"/>
              <w:gridCol w:w="94"/>
              <w:gridCol w:w="507"/>
              <w:gridCol w:w="599"/>
              <w:gridCol w:w="17"/>
              <w:gridCol w:w="594"/>
              <w:gridCol w:w="757"/>
              <w:gridCol w:w="81"/>
              <w:gridCol w:w="620"/>
              <w:gridCol w:w="11"/>
              <w:gridCol w:w="678"/>
              <w:gridCol w:w="660"/>
              <w:gridCol w:w="70"/>
              <w:gridCol w:w="542"/>
              <w:gridCol w:w="96"/>
              <w:gridCol w:w="581"/>
              <w:gridCol w:w="94"/>
              <w:gridCol w:w="593"/>
              <w:gridCol w:w="96"/>
              <w:gridCol w:w="529"/>
              <w:gridCol w:w="112"/>
              <w:gridCol w:w="546"/>
              <w:gridCol w:w="122"/>
              <w:gridCol w:w="607"/>
              <w:gridCol w:w="421"/>
              <w:gridCol w:w="499"/>
              <w:gridCol w:w="257"/>
              <w:gridCol w:w="120"/>
            </w:tblGrid>
            <w:tr w:rsidR="00F67536" w14:paraId="1103F4FF" w14:textId="77777777">
              <w:trPr>
                <w:trHeight w:val="360"/>
              </w:trPr>
              <w:tc>
                <w:tcPr>
                  <w:tcW w:w="326" w:type="dxa"/>
                  <w:tcMar>
                    <w:top w:w="15" w:type="dxa"/>
                    <w:left w:w="15" w:type="dxa"/>
                    <w:bottom w:w="15" w:type="dxa"/>
                    <w:right w:w="15" w:type="dxa"/>
                  </w:tcMar>
                  <w:vAlign w:val="center"/>
                </w:tcPr>
                <w:p w14:paraId="3E648355" w14:textId="77777777" w:rsidR="00F67536" w:rsidRDefault="007F5803">
                  <w:pPr>
                    <w:pBdr>
                      <w:top w:val="nil"/>
                      <w:left w:val="nil"/>
                      <w:bottom w:val="nil"/>
                      <w:right w:val="nil"/>
                    </w:pBdr>
                    <w:ind w:left="70" w:right="70"/>
                  </w:pPr>
                  <w:r>
                    <w:t> </w:t>
                  </w:r>
                </w:p>
              </w:tc>
              <w:tc>
                <w:tcPr>
                  <w:tcW w:w="4074" w:type="dxa"/>
                  <w:gridSpan w:val="11"/>
                  <w:tcBorders>
                    <w:bottom w:val="single" w:sz="8" w:space="0" w:color="000000"/>
                  </w:tcBorders>
                  <w:tcMar>
                    <w:top w:w="15" w:type="dxa"/>
                    <w:left w:w="15" w:type="dxa"/>
                    <w:bottom w:w="15" w:type="dxa"/>
                    <w:right w:w="15" w:type="dxa"/>
                  </w:tcMar>
                  <w:vAlign w:val="center"/>
                </w:tcPr>
                <w:p w14:paraId="310F1E36" w14:textId="77777777" w:rsidR="00F67536" w:rsidRDefault="007F5803">
                  <w:pPr>
                    <w:pBdr>
                      <w:top w:val="nil"/>
                      <w:left w:val="nil"/>
                      <w:bottom w:val="nil"/>
                      <w:right w:val="nil"/>
                    </w:pBdr>
                    <w:ind w:left="15" w:right="15"/>
                    <w:jc w:val="center"/>
                  </w:pPr>
                  <w:r>
                    <w:rPr>
                      <w:b/>
                      <w:bCs/>
                    </w:rPr>
                    <w:t>Malzeme Cinsi</w:t>
                  </w:r>
                </w:p>
              </w:tc>
              <w:tc>
                <w:tcPr>
                  <w:tcW w:w="706" w:type="dxa"/>
                  <w:gridSpan w:val="2"/>
                  <w:tcMar>
                    <w:top w:w="15" w:type="dxa"/>
                    <w:left w:w="15" w:type="dxa"/>
                    <w:bottom w:w="15" w:type="dxa"/>
                    <w:right w:w="15" w:type="dxa"/>
                  </w:tcMar>
                  <w:vAlign w:val="center"/>
                </w:tcPr>
                <w:p w14:paraId="2C06B84A"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18D8AAFA" w14:textId="77777777" w:rsidR="00F67536" w:rsidRDefault="007F5803">
                  <w:pPr>
                    <w:pBdr>
                      <w:top w:val="nil"/>
                      <w:left w:val="nil"/>
                      <w:bottom w:val="nil"/>
                      <w:right w:val="nil"/>
                    </w:pBdr>
                    <w:ind w:left="15" w:right="15"/>
                    <w:jc w:val="center"/>
                  </w:pPr>
                  <w:r>
                    <w:rPr>
                      <w:b/>
                      <w:bCs/>
                    </w:rPr>
                    <w:t>Miktarı</w:t>
                  </w:r>
                </w:p>
              </w:tc>
              <w:tc>
                <w:tcPr>
                  <w:tcW w:w="726" w:type="dxa"/>
                  <w:gridSpan w:val="2"/>
                  <w:tcMar>
                    <w:top w:w="15" w:type="dxa"/>
                    <w:left w:w="15" w:type="dxa"/>
                    <w:bottom w:w="15" w:type="dxa"/>
                    <w:right w:w="15" w:type="dxa"/>
                  </w:tcMar>
                  <w:vAlign w:val="center"/>
                </w:tcPr>
                <w:p w14:paraId="4B240639"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400F8489" w14:textId="77777777" w:rsidR="00F67536" w:rsidRDefault="007F5803">
                  <w:pPr>
                    <w:pBdr>
                      <w:top w:val="nil"/>
                      <w:left w:val="nil"/>
                      <w:bottom w:val="nil"/>
                      <w:right w:val="nil"/>
                    </w:pBdr>
                    <w:ind w:left="15" w:right="15"/>
                    <w:jc w:val="center"/>
                  </w:pPr>
                  <w:r>
                    <w:rPr>
                      <w:b/>
                      <w:bCs/>
                    </w:rPr>
                    <w:t>Birim Fiyatı</w:t>
                  </w:r>
                </w:p>
              </w:tc>
              <w:tc>
                <w:tcPr>
                  <w:tcW w:w="686" w:type="dxa"/>
                  <w:gridSpan w:val="2"/>
                  <w:tcMar>
                    <w:top w:w="15" w:type="dxa"/>
                    <w:left w:w="15" w:type="dxa"/>
                    <w:bottom w:w="15" w:type="dxa"/>
                    <w:right w:w="15" w:type="dxa"/>
                  </w:tcMar>
                  <w:vAlign w:val="center"/>
                </w:tcPr>
                <w:p w14:paraId="2E5C4EB7"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26449F3E" w14:textId="77777777" w:rsidR="00F67536" w:rsidRDefault="007F5803">
                  <w:pPr>
                    <w:pBdr>
                      <w:top w:val="nil"/>
                      <w:left w:val="nil"/>
                      <w:bottom w:val="nil"/>
                      <w:right w:val="nil"/>
                    </w:pBdr>
                    <w:ind w:left="15" w:right="15"/>
                    <w:jc w:val="center"/>
                  </w:pPr>
                  <w:r>
                    <w:rPr>
                      <w:b/>
                      <w:bCs/>
                    </w:rPr>
                    <w:t>T u t a r ı</w:t>
                  </w:r>
                </w:p>
              </w:tc>
              <w:tc>
                <w:tcPr>
                  <w:tcW w:w="1800" w:type="dxa"/>
                  <w:gridSpan w:val="5"/>
                  <w:tcMar>
                    <w:top w:w="15" w:type="dxa"/>
                    <w:left w:w="15" w:type="dxa"/>
                    <w:bottom w:w="15" w:type="dxa"/>
                    <w:right w:w="15" w:type="dxa"/>
                  </w:tcMar>
                  <w:vAlign w:val="center"/>
                </w:tcPr>
                <w:p w14:paraId="319DE26B" w14:textId="77777777" w:rsidR="00F67536" w:rsidRDefault="007F5803">
                  <w:pPr>
                    <w:pBdr>
                      <w:top w:val="nil"/>
                      <w:left w:val="nil"/>
                      <w:bottom w:val="nil"/>
                      <w:right w:val="nil"/>
                    </w:pBdr>
                  </w:pPr>
                  <w:r>
                    <w:t> </w:t>
                  </w:r>
                </w:p>
              </w:tc>
            </w:tr>
            <w:tr w:rsidR="00F67536" w14:paraId="072EBB3A" w14:textId="77777777">
              <w:trPr>
                <w:trHeight w:val="360"/>
              </w:trPr>
              <w:tc>
                <w:tcPr>
                  <w:tcW w:w="326" w:type="dxa"/>
                  <w:tcMar>
                    <w:top w:w="15" w:type="dxa"/>
                    <w:left w:w="15" w:type="dxa"/>
                    <w:bottom w:w="15" w:type="dxa"/>
                    <w:right w:w="15" w:type="dxa"/>
                  </w:tcMar>
                  <w:vAlign w:val="center"/>
                </w:tcPr>
                <w:p w14:paraId="5FDA911C" w14:textId="77777777" w:rsidR="00F67536" w:rsidRDefault="007F5803">
                  <w:pPr>
                    <w:pBdr>
                      <w:top w:val="nil"/>
                      <w:left w:val="nil"/>
                      <w:bottom w:val="nil"/>
                      <w:right w:val="nil"/>
                    </w:pBdr>
                    <w:ind w:left="70" w:right="70"/>
                  </w:pPr>
                  <w:r>
                    <w:t> </w:t>
                  </w:r>
                </w:p>
              </w:tc>
              <w:tc>
                <w:tcPr>
                  <w:tcW w:w="4074" w:type="dxa"/>
                  <w:gridSpan w:val="11"/>
                  <w:tcMar>
                    <w:top w:w="15" w:type="dxa"/>
                    <w:left w:w="15" w:type="dxa"/>
                    <w:bottom w:w="15" w:type="dxa"/>
                    <w:right w:w="15" w:type="dxa"/>
                  </w:tcMar>
                  <w:vAlign w:val="center"/>
                </w:tcPr>
                <w:p w14:paraId="5EFDBB08" w14:textId="77777777" w:rsidR="00F67536" w:rsidRDefault="007F5803">
                  <w:pPr>
                    <w:pBdr>
                      <w:top w:val="nil"/>
                      <w:left w:val="nil"/>
                      <w:bottom w:val="nil"/>
                      <w:right w:val="nil"/>
                    </w:pBdr>
                    <w:ind w:left="15" w:right="15"/>
                  </w:pPr>
                  <w:r>
                    <w:rPr>
                      <w:b/>
                      <w:bCs/>
                    </w:rPr>
                    <w:t>Sıvı El Yıkama Maddesi (5 lt)</w:t>
                  </w:r>
                </w:p>
              </w:tc>
              <w:tc>
                <w:tcPr>
                  <w:tcW w:w="706" w:type="dxa"/>
                  <w:gridSpan w:val="2"/>
                  <w:tcMar>
                    <w:top w:w="15" w:type="dxa"/>
                    <w:left w:w="15" w:type="dxa"/>
                    <w:bottom w:w="15" w:type="dxa"/>
                    <w:right w:w="15" w:type="dxa"/>
                  </w:tcMar>
                  <w:vAlign w:val="center"/>
                </w:tcPr>
                <w:p w14:paraId="46FD1645"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764C3246" w14:textId="77777777" w:rsidR="00F67536" w:rsidRDefault="007F5803">
                  <w:pPr>
                    <w:pBdr>
                      <w:top w:val="nil"/>
                      <w:left w:val="nil"/>
                      <w:bottom w:val="nil"/>
                      <w:right w:val="nil"/>
                    </w:pBdr>
                    <w:ind w:left="15" w:right="15"/>
                  </w:pPr>
                  <w:r>
                    <w:rPr>
                      <w:b/>
                      <w:bCs/>
                    </w:rPr>
                    <w:t>250</w:t>
                  </w:r>
                </w:p>
              </w:tc>
              <w:tc>
                <w:tcPr>
                  <w:tcW w:w="726" w:type="dxa"/>
                  <w:gridSpan w:val="2"/>
                  <w:tcMar>
                    <w:top w:w="15" w:type="dxa"/>
                    <w:left w:w="15" w:type="dxa"/>
                    <w:bottom w:w="15" w:type="dxa"/>
                    <w:right w:w="15" w:type="dxa"/>
                  </w:tcMar>
                  <w:vAlign w:val="center"/>
                </w:tcPr>
                <w:p w14:paraId="6431A622"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5FBF462F" w14:textId="77777777" w:rsidR="00F67536" w:rsidRDefault="007F5803">
                  <w:pPr>
                    <w:pBdr>
                      <w:top w:val="nil"/>
                      <w:left w:val="nil"/>
                      <w:bottom w:val="nil"/>
                      <w:right w:val="nil"/>
                    </w:pBdr>
                    <w:ind w:left="15" w:right="15"/>
                    <w:jc w:val="right"/>
                  </w:pPr>
                  <w:r>
                    <w:rPr>
                      <w:b/>
                      <w:bCs/>
                    </w:rPr>
                    <w:t>72,54 TL</w:t>
                  </w:r>
                </w:p>
              </w:tc>
              <w:tc>
                <w:tcPr>
                  <w:tcW w:w="686" w:type="dxa"/>
                  <w:gridSpan w:val="2"/>
                  <w:tcMar>
                    <w:top w:w="15" w:type="dxa"/>
                    <w:left w:w="15" w:type="dxa"/>
                    <w:bottom w:w="15" w:type="dxa"/>
                    <w:right w:w="15" w:type="dxa"/>
                  </w:tcMar>
                  <w:vAlign w:val="center"/>
                </w:tcPr>
                <w:p w14:paraId="47F45F20"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04F2379A" w14:textId="77777777" w:rsidR="00F67536" w:rsidRDefault="007F5803">
                  <w:pPr>
                    <w:pBdr>
                      <w:top w:val="nil"/>
                      <w:left w:val="nil"/>
                      <w:bottom w:val="nil"/>
                      <w:right w:val="nil"/>
                    </w:pBdr>
                    <w:ind w:left="15" w:right="15"/>
                    <w:jc w:val="right"/>
                  </w:pPr>
                  <w:r>
                    <w:rPr>
                      <w:b/>
                      <w:bCs/>
                    </w:rPr>
                    <w:t>18.135,00 TL</w:t>
                  </w:r>
                </w:p>
              </w:tc>
              <w:tc>
                <w:tcPr>
                  <w:tcW w:w="1800" w:type="dxa"/>
                  <w:gridSpan w:val="5"/>
                  <w:tcMar>
                    <w:top w:w="15" w:type="dxa"/>
                    <w:left w:w="15" w:type="dxa"/>
                    <w:bottom w:w="15" w:type="dxa"/>
                    <w:right w:w="15" w:type="dxa"/>
                  </w:tcMar>
                  <w:vAlign w:val="center"/>
                </w:tcPr>
                <w:p w14:paraId="5B4BD4C7" w14:textId="77777777" w:rsidR="00F67536" w:rsidRDefault="007F5803">
                  <w:pPr>
                    <w:pBdr>
                      <w:top w:val="nil"/>
                      <w:left w:val="nil"/>
                      <w:bottom w:val="nil"/>
                      <w:right w:val="nil"/>
                    </w:pBdr>
                  </w:pPr>
                  <w:r>
                    <w:t> </w:t>
                  </w:r>
                </w:p>
              </w:tc>
            </w:tr>
            <w:tr w:rsidR="00F67536" w14:paraId="4B1331D8" w14:textId="77777777">
              <w:trPr>
                <w:trHeight w:val="360"/>
              </w:trPr>
              <w:tc>
                <w:tcPr>
                  <w:tcW w:w="326" w:type="dxa"/>
                  <w:tcMar>
                    <w:top w:w="15" w:type="dxa"/>
                    <w:left w:w="15" w:type="dxa"/>
                    <w:bottom w:w="15" w:type="dxa"/>
                    <w:right w:w="15" w:type="dxa"/>
                  </w:tcMar>
                  <w:vAlign w:val="center"/>
                </w:tcPr>
                <w:p w14:paraId="26D146E3" w14:textId="77777777" w:rsidR="00F67536" w:rsidRDefault="007F5803">
                  <w:pPr>
                    <w:pBdr>
                      <w:top w:val="nil"/>
                      <w:left w:val="nil"/>
                      <w:bottom w:val="nil"/>
                      <w:right w:val="nil"/>
                    </w:pBdr>
                    <w:ind w:left="70" w:right="70"/>
                  </w:pPr>
                  <w:r>
                    <w:t> </w:t>
                  </w:r>
                </w:p>
              </w:tc>
              <w:tc>
                <w:tcPr>
                  <w:tcW w:w="4074" w:type="dxa"/>
                  <w:gridSpan w:val="11"/>
                  <w:tcBorders>
                    <w:top w:val="single" w:sz="8" w:space="0" w:color="000000"/>
                  </w:tcBorders>
                  <w:tcMar>
                    <w:top w:w="15" w:type="dxa"/>
                    <w:left w:w="15" w:type="dxa"/>
                    <w:bottom w:w="15" w:type="dxa"/>
                    <w:right w:w="15" w:type="dxa"/>
                  </w:tcMar>
                  <w:vAlign w:val="center"/>
                </w:tcPr>
                <w:p w14:paraId="45992963" w14:textId="77777777" w:rsidR="00F67536" w:rsidRDefault="007F5803">
                  <w:pPr>
                    <w:pBdr>
                      <w:top w:val="nil"/>
                      <w:left w:val="nil"/>
                      <w:bottom w:val="nil"/>
                      <w:right w:val="nil"/>
                    </w:pBdr>
                    <w:ind w:left="15" w:right="15"/>
                  </w:pPr>
                  <w:r>
                    <w:rPr>
                      <w:b/>
                      <w:bCs/>
                    </w:rPr>
                    <w:t>Kıvamlı Çamaşır Suyu (5 lt.)</w:t>
                  </w:r>
                </w:p>
              </w:tc>
              <w:tc>
                <w:tcPr>
                  <w:tcW w:w="706" w:type="dxa"/>
                  <w:gridSpan w:val="2"/>
                  <w:tcMar>
                    <w:top w:w="15" w:type="dxa"/>
                    <w:left w:w="15" w:type="dxa"/>
                    <w:bottom w:w="15" w:type="dxa"/>
                    <w:right w:w="15" w:type="dxa"/>
                  </w:tcMar>
                  <w:vAlign w:val="center"/>
                </w:tcPr>
                <w:p w14:paraId="1FD59A47"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608C4B11" w14:textId="77777777" w:rsidR="00F67536" w:rsidRDefault="007F5803">
                  <w:pPr>
                    <w:pBdr>
                      <w:top w:val="nil"/>
                      <w:left w:val="nil"/>
                      <w:bottom w:val="nil"/>
                      <w:right w:val="nil"/>
                    </w:pBdr>
                    <w:ind w:left="15" w:right="15"/>
                  </w:pPr>
                  <w:r>
                    <w:rPr>
                      <w:b/>
                      <w:bCs/>
                    </w:rPr>
                    <w:t>200</w:t>
                  </w:r>
                </w:p>
              </w:tc>
              <w:tc>
                <w:tcPr>
                  <w:tcW w:w="726" w:type="dxa"/>
                  <w:gridSpan w:val="2"/>
                  <w:tcMar>
                    <w:top w:w="15" w:type="dxa"/>
                    <w:left w:w="15" w:type="dxa"/>
                    <w:bottom w:w="15" w:type="dxa"/>
                    <w:right w:w="15" w:type="dxa"/>
                  </w:tcMar>
                  <w:vAlign w:val="center"/>
                </w:tcPr>
                <w:p w14:paraId="0128AAA3"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1026F26E" w14:textId="77777777" w:rsidR="00F67536" w:rsidRDefault="007F5803">
                  <w:pPr>
                    <w:pBdr>
                      <w:top w:val="nil"/>
                      <w:left w:val="nil"/>
                      <w:bottom w:val="nil"/>
                      <w:right w:val="nil"/>
                    </w:pBdr>
                    <w:ind w:left="15" w:right="15"/>
                    <w:jc w:val="right"/>
                  </w:pPr>
                  <w:r>
                    <w:rPr>
                      <w:b/>
                      <w:bCs/>
                    </w:rPr>
                    <w:t>44,25 TL</w:t>
                  </w:r>
                </w:p>
              </w:tc>
              <w:tc>
                <w:tcPr>
                  <w:tcW w:w="686" w:type="dxa"/>
                  <w:gridSpan w:val="2"/>
                  <w:tcMar>
                    <w:top w:w="15" w:type="dxa"/>
                    <w:left w:w="15" w:type="dxa"/>
                    <w:bottom w:w="15" w:type="dxa"/>
                    <w:right w:w="15" w:type="dxa"/>
                  </w:tcMar>
                  <w:vAlign w:val="center"/>
                </w:tcPr>
                <w:p w14:paraId="412F16D1"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468B1F63" w14:textId="77777777" w:rsidR="00F67536" w:rsidRDefault="007F5803">
                  <w:pPr>
                    <w:pBdr>
                      <w:top w:val="nil"/>
                      <w:left w:val="nil"/>
                      <w:bottom w:val="nil"/>
                      <w:right w:val="nil"/>
                    </w:pBdr>
                    <w:ind w:left="15" w:right="15"/>
                    <w:jc w:val="right"/>
                  </w:pPr>
                  <w:r>
                    <w:rPr>
                      <w:b/>
                      <w:bCs/>
                    </w:rPr>
                    <w:t>8.850,00 TL</w:t>
                  </w:r>
                </w:p>
              </w:tc>
              <w:tc>
                <w:tcPr>
                  <w:tcW w:w="1800" w:type="dxa"/>
                  <w:gridSpan w:val="5"/>
                  <w:tcMar>
                    <w:top w:w="15" w:type="dxa"/>
                    <w:left w:w="15" w:type="dxa"/>
                    <w:bottom w:w="15" w:type="dxa"/>
                    <w:right w:w="15" w:type="dxa"/>
                  </w:tcMar>
                  <w:vAlign w:val="center"/>
                </w:tcPr>
                <w:p w14:paraId="623FF7D3" w14:textId="77777777" w:rsidR="00F67536" w:rsidRDefault="007F5803">
                  <w:pPr>
                    <w:pBdr>
                      <w:top w:val="nil"/>
                      <w:left w:val="nil"/>
                      <w:bottom w:val="nil"/>
                      <w:right w:val="nil"/>
                    </w:pBdr>
                  </w:pPr>
                  <w:r>
                    <w:t> </w:t>
                  </w:r>
                </w:p>
              </w:tc>
            </w:tr>
            <w:tr w:rsidR="00F67536" w14:paraId="27CA5D62" w14:textId="77777777">
              <w:trPr>
                <w:trHeight w:val="735"/>
              </w:trPr>
              <w:tc>
                <w:tcPr>
                  <w:tcW w:w="326" w:type="dxa"/>
                  <w:tcMar>
                    <w:top w:w="15" w:type="dxa"/>
                    <w:left w:w="15" w:type="dxa"/>
                    <w:bottom w:w="15" w:type="dxa"/>
                    <w:right w:w="15" w:type="dxa"/>
                  </w:tcMar>
                  <w:vAlign w:val="center"/>
                </w:tcPr>
                <w:p w14:paraId="3A6BFD4B" w14:textId="77777777" w:rsidR="00F67536" w:rsidRDefault="007F5803">
                  <w:pPr>
                    <w:pBdr>
                      <w:top w:val="nil"/>
                      <w:left w:val="nil"/>
                      <w:bottom w:val="nil"/>
                      <w:right w:val="nil"/>
                    </w:pBdr>
                    <w:ind w:left="70" w:right="70"/>
                  </w:pPr>
                  <w:r>
                    <w:t> </w:t>
                  </w:r>
                </w:p>
              </w:tc>
              <w:tc>
                <w:tcPr>
                  <w:tcW w:w="4074" w:type="dxa"/>
                  <w:gridSpan w:val="11"/>
                  <w:tcBorders>
                    <w:top w:val="single" w:sz="8" w:space="0" w:color="000000"/>
                  </w:tcBorders>
                  <w:tcMar>
                    <w:top w:w="15" w:type="dxa"/>
                    <w:left w:w="15" w:type="dxa"/>
                    <w:bottom w:w="15" w:type="dxa"/>
                    <w:right w:w="15" w:type="dxa"/>
                  </w:tcMar>
                  <w:vAlign w:val="center"/>
                </w:tcPr>
                <w:p w14:paraId="5BE0E735" w14:textId="77777777" w:rsidR="00F67536" w:rsidRDefault="007F5803">
                  <w:pPr>
                    <w:pBdr>
                      <w:top w:val="nil"/>
                      <w:left w:val="nil"/>
                      <w:bottom w:val="nil"/>
                      <w:right w:val="nil"/>
                    </w:pBdr>
                    <w:ind w:left="15" w:right="15"/>
                  </w:pPr>
                  <w:r>
                    <w:rPr>
                      <w:b/>
                      <w:bCs/>
                    </w:rPr>
                    <w:t>Elde Yıkama Bulaşık Deterjanı</w:t>
                  </w:r>
                </w:p>
              </w:tc>
              <w:tc>
                <w:tcPr>
                  <w:tcW w:w="706" w:type="dxa"/>
                  <w:gridSpan w:val="2"/>
                  <w:tcMar>
                    <w:top w:w="15" w:type="dxa"/>
                    <w:left w:w="15" w:type="dxa"/>
                    <w:bottom w:w="15" w:type="dxa"/>
                    <w:right w:w="15" w:type="dxa"/>
                  </w:tcMar>
                  <w:vAlign w:val="center"/>
                </w:tcPr>
                <w:p w14:paraId="5E12C899"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11A68873" w14:textId="77777777" w:rsidR="00F67536" w:rsidRDefault="007F5803">
                  <w:pPr>
                    <w:pBdr>
                      <w:top w:val="nil"/>
                      <w:left w:val="nil"/>
                      <w:bottom w:val="nil"/>
                      <w:right w:val="nil"/>
                    </w:pBdr>
                    <w:ind w:left="15" w:right="15"/>
                  </w:pPr>
                  <w:r>
                    <w:rPr>
                      <w:b/>
                      <w:bCs/>
                    </w:rPr>
                    <w:t>25</w:t>
                  </w:r>
                </w:p>
              </w:tc>
              <w:tc>
                <w:tcPr>
                  <w:tcW w:w="726" w:type="dxa"/>
                  <w:gridSpan w:val="2"/>
                  <w:tcMar>
                    <w:top w:w="15" w:type="dxa"/>
                    <w:left w:w="15" w:type="dxa"/>
                    <w:bottom w:w="15" w:type="dxa"/>
                    <w:right w:w="15" w:type="dxa"/>
                  </w:tcMar>
                  <w:vAlign w:val="center"/>
                </w:tcPr>
                <w:p w14:paraId="3CCD68B6"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2F36EC27" w14:textId="77777777" w:rsidR="00F67536" w:rsidRDefault="007F5803">
                  <w:pPr>
                    <w:pBdr>
                      <w:top w:val="nil"/>
                      <w:left w:val="nil"/>
                      <w:bottom w:val="nil"/>
                      <w:right w:val="nil"/>
                    </w:pBdr>
                    <w:ind w:left="15" w:right="15"/>
                    <w:jc w:val="right"/>
                  </w:pPr>
                  <w:r>
                    <w:rPr>
                      <w:b/>
                      <w:bCs/>
                    </w:rPr>
                    <w:t>125,00 TL</w:t>
                  </w:r>
                </w:p>
              </w:tc>
              <w:tc>
                <w:tcPr>
                  <w:tcW w:w="686" w:type="dxa"/>
                  <w:gridSpan w:val="2"/>
                  <w:tcMar>
                    <w:top w:w="15" w:type="dxa"/>
                    <w:left w:w="15" w:type="dxa"/>
                    <w:bottom w:w="15" w:type="dxa"/>
                    <w:right w:w="15" w:type="dxa"/>
                  </w:tcMar>
                  <w:vAlign w:val="center"/>
                </w:tcPr>
                <w:p w14:paraId="690E6C6E"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6962B71D" w14:textId="77777777" w:rsidR="00F67536" w:rsidRDefault="007F5803">
                  <w:pPr>
                    <w:pBdr>
                      <w:top w:val="nil"/>
                      <w:left w:val="nil"/>
                      <w:bottom w:val="nil"/>
                      <w:right w:val="nil"/>
                    </w:pBdr>
                    <w:ind w:left="15" w:right="15"/>
                    <w:jc w:val="right"/>
                  </w:pPr>
                  <w:r>
                    <w:rPr>
                      <w:b/>
                      <w:bCs/>
                    </w:rPr>
                    <w:t>3.125,00 TL</w:t>
                  </w:r>
                </w:p>
              </w:tc>
              <w:tc>
                <w:tcPr>
                  <w:tcW w:w="1800" w:type="dxa"/>
                  <w:gridSpan w:val="5"/>
                  <w:tcMar>
                    <w:top w:w="15" w:type="dxa"/>
                    <w:left w:w="15" w:type="dxa"/>
                    <w:bottom w:w="15" w:type="dxa"/>
                    <w:right w:w="15" w:type="dxa"/>
                  </w:tcMar>
                  <w:vAlign w:val="center"/>
                </w:tcPr>
                <w:p w14:paraId="0B17B6BE" w14:textId="77777777" w:rsidR="00F67536" w:rsidRDefault="007F5803">
                  <w:pPr>
                    <w:pBdr>
                      <w:top w:val="nil"/>
                      <w:left w:val="nil"/>
                      <w:bottom w:val="nil"/>
                      <w:right w:val="nil"/>
                    </w:pBdr>
                  </w:pPr>
                  <w:r>
                    <w:t> </w:t>
                  </w:r>
                </w:p>
              </w:tc>
            </w:tr>
            <w:tr w:rsidR="00F67536" w14:paraId="05DEF6E3" w14:textId="77777777">
              <w:trPr>
                <w:trHeight w:val="840"/>
              </w:trPr>
              <w:tc>
                <w:tcPr>
                  <w:tcW w:w="326" w:type="dxa"/>
                  <w:tcMar>
                    <w:top w:w="15" w:type="dxa"/>
                    <w:left w:w="15" w:type="dxa"/>
                    <w:bottom w:w="15" w:type="dxa"/>
                    <w:right w:w="15" w:type="dxa"/>
                  </w:tcMar>
                  <w:vAlign w:val="center"/>
                </w:tcPr>
                <w:p w14:paraId="196D4196" w14:textId="77777777" w:rsidR="00F67536" w:rsidRDefault="007F5803">
                  <w:pPr>
                    <w:pBdr>
                      <w:top w:val="nil"/>
                      <w:left w:val="nil"/>
                      <w:bottom w:val="nil"/>
                      <w:right w:val="nil"/>
                    </w:pBdr>
                    <w:ind w:left="70" w:right="70"/>
                  </w:pPr>
                  <w:r>
                    <w:lastRenderedPageBreak/>
                    <w:t> </w:t>
                  </w:r>
                </w:p>
              </w:tc>
              <w:tc>
                <w:tcPr>
                  <w:tcW w:w="4074" w:type="dxa"/>
                  <w:gridSpan w:val="11"/>
                  <w:tcBorders>
                    <w:top w:val="single" w:sz="8" w:space="0" w:color="000000"/>
                  </w:tcBorders>
                  <w:tcMar>
                    <w:top w:w="15" w:type="dxa"/>
                    <w:left w:w="15" w:type="dxa"/>
                    <w:bottom w:w="15" w:type="dxa"/>
                    <w:right w:w="15" w:type="dxa"/>
                  </w:tcMar>
                  <w:vAlign w:val="center"/>
                </w:tcPr>
                <w:p w14:paraId="0F79C7D3" w14:textId="77777777" w:rsidR="00F67536" w:rsidRDefault="007F5803">
                  <w:pPr>
                    <w:pBdr>
                      <w:top w:val="nil"/>
                      <w:left w:val="nil"/>
                      <w:bottom w:val="nil"/>
                      <w:right w:val="nil"/>
                    </w:pBdr>
                    <w:ind w:left="15" w:right="15"/>
                  </w:pPr>
                  <w:r>
                    <w:rPr>
                      <w:b/>
                      <w:bCs/>
                    </w:rPr>
                    <w:t>Tuvalet Kağıdı İçten Çekmeli (12'li)</w:t>
                  </w:r>
                </w:p>
              </w:tc>
              <w:tc>
                <w:tcPr>
                  <w:tcW w:w="706" w:type="dxa"/>
                  <w:gridSpan w:val="2"/>
                  <w:tcMar>
                    <w:top w:w="15" w:type="dxa"/>
                    <w:left w:w="15" w:type="dxa"/>
                    <w:bottom w:w="15" w:type="dxa"/>
                    <w:right w:w="15" w:type="dxa"/>
                  </w:tcMar>
                  <w:vAlign w:val="center"/>
                </w:tcPr>
                <w:p w14:paraId="4DF3A332"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16C8A230" w14:textId="77777777" w:rsidR="00F67536" w:rsidRDefault="007F5803">
                  <w:pPr>
                    <w:pBdr>
                      <w:top w:val="nil"/>
                      <w:left w:val="nil"/>
                      <w:bottom w:val="nil"/>
                      <w:right w:val="nil"/>
                    </w:pBdr>
                    <w:ind w:left="15" w:right="15"/>
                  </w:pPr>
                  <w:r>
                    <w:rPr>
                      <w:b/>
                      <w:bCs/>
                    </w:rPr>
                    <w:t>250</w:t>
                  </w:r>
                </w:p>
              </w:tc>
              <w:tc>
                <w:tcPr>
                  <w:tcW w:w="726" w:type="dxa"/>
                  <w:gridSpan w:val="2"/>
                  <w:tcMar>
                    <w:top w:w="15" w:type="dxa"/>
                    <w:left w:w="15" w:type="dxa"/>
                    <w:bottom w:w="15" w:type="dxa"/>
                    <w:right w:w="15" w:type="dxa"/>
                  </w:tcMar>
                  <w:vAlign w:val="center"/>
                </w:tcPr>
                <w:p w14:paraId="2A02C9EE"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480975AB" w14:textId="77777777" w:rsidR="00F67536" w:rsidRDefault="007F5803">
                  <w:pPr>
                    <w:pBdr>
                      <w:top w:val="nil"/>
                      <w:left w:val="nil"/>
                      <w:bottom w:val="nil"/>
                      <w:right w:val="nil"/>
                    </w:pBdr>
                    <w:ind w:left="15" w:right="15"/>
                    <w:jc w:val="right"/>
                  </w:pPr>
                  <w:r>
                    <w:rPr>
                      <w:b/>
                      <w:bCs/>
                    </w:rPr>
                    <w:t xml:space="preserve">218,00 TL </w:t>
                  </w:r>
                </w:p>
              </w:tc>
              <w:tc>
                <w:tcPr>
                  <w:tcW w:w="686" w:type="dxa"/>
                  <w:gridSpan w:val="2"/>
                  <w:tcMar>
                    <w:top w:w="15" w:type="dxa"/>
                    <w:left w:w="15" w:type="dxa"/>
                    <w:bottom w:w="15" w:type="dxa"/>
                    <w:right w:w="15" w:type="dxa"/>
                  </w:tcMar>
                  <w:vAlign w:val="center"/>
                </w:tcPr>
                <w:p w14:paraId="2DF40288"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0511D3FB" w14:textId="77777777" w:rsidR="00F67536" w:rsidRDefault="007F5803">
                  <w:pPr>
                    <w:pBdr>
                      <w:top w:val="nil"/>
                      <w:left w:val="nil"/>
                      <w:bottom w:val="nil"/>
                      <w:right w:val="nil"/>
                    </w:pBdr>
                    <w:ind w:left="15" w:right="15"/>
                    <w:jc w:val="right"/>
                  </w:pPr>
                  <w:r>
                    <w:rPr>
                      <w:b/>
                      <w:bCs/>
                    </w:rPr>
                    <w:t>54.500,00 TL</w:t>
                  </w:r>
                </w:p>
              </w:tc>
              <w:tc>
                <w:tcPr>
                  <w:tcW w:w="1800" w:type="dxa"/>
                  <w:gridSpan w:val="5"/>
                  <w:tcMar>
                    <w:top w:w="15" w:type="dxa"/>
                    <w:left w:w="15" w:type="dxa"/>
                    <w:bottom w:w="15" w:type="dxa"/>
                    <w:right w:w="15" w:type="dxa"/>
                  </w:tcMar>
                  <w:vAlign w:val="center"/>
                </w:tcPr>
                <w:p w14:paraId="17FDFCFB" w14:textId="77777777" w:rsidR="00F67536" w:rsidRDefault="007F5803">
                  <w:pPr>
                    <w:pBdr>
                      <w:top w:val="nil"/>
                      <w:left w:val="nil"/>
                      <w:bottom w:val="nil"/>
                      <w:right w:val="nil"/>
                    </w:pBdr>
                  </w:pPr>
                  <w:r>
                    <w:t> </w:t>
                  </w:r>
                </w:p>
              </w:tc>
            </w:tr>
            <w:tr w:rsidR="00F67536" w14:paraId="3C0BE74E" w14:textId="77777777">
              <w:trPr>
                <w:trHeight w:val="690"/>
              </w:trPr>
              <w:tc>
                <w:tcPr>
                  <w:tcW w:w="326" w:type="dxa"/>
                  <w:tcMar>
                    <w:top w:w="15" w:type="dxa"/>
                    <w:left w:w="15" w:type="dxa"/>
                    <w:bottom w:w="15" w:type="dxa"/>
                    <w:right w:w="15" w:type="dxa"/>
                  </w:tcMar>
                  <w:vAlign w:val="center"/>
                </w:tcPr>
                <w:p w14:paraId="55B223CD" w14:textId="77777777" w:rsidR="00F67536" w:rsidRDefault="007F5803">
                  <w:pPr>
                    <w:pBdr>
                      <w:top w:val="nil"/>
                      <w:left w:val="nil"/>
                      <w:bottom w:val="nil"/>
                      <w:right w:val="nil"/>
                    </w:pBdr>
                    <w:ind w:left="70" w:right="70"/>
                  </w:pPr>
                  <w:r>
                    <w:t> </w:t>
                  </w:r>
                </w:p>
              </w:tc>
              <w:tc>
                <w:tcPr>
                  <w:tcW w:w="4074" w:type="dxa"/>
                  <w:gridSpan w:val="11"/>
                  <w:tcBorders>
                    <w:top w:val="single" w:sz="8" w:space="0" w:color="000000"/>
                    <w:bottom w:val="single" w:sz="8" w:space="0" w:color="000000"/>
                  </w:tcBorders>
                  <w:tcMar>
                    <w:top w:w="15" w:type="dxa"/>
                    <w:left w:w="15" w:type="dxa"/>
                    <w:bottom w:w="15" w:type="dxa"/>
                    <w:right w:w="15" w:type="dxa"/>
                  </w:tcMar>
                  <w:vAlign w:val="center"/>
                </w:tcPr>
                <w:p w14:paraId="2E14584C" w14:textId="77777777" w:rsidR="00F67536" w:rsidRDefault="007F5803">
                  <w:pPr>
                    <w:pBdr>
                      <w:top w:val="nil"/>
                      <w:left w:val="nil"/>
                      <w:bottom w:val="nil"/>
                      <w:right w:val="nil"/>
                    </w:pBdr>
                    <w:ind w:left="15" w:right="15"/>
                  </w:pPr>
                  <w:r>
                    <w:rPr>
                      <w:b/>
                      <w:bCs/>
                    </w:rPr>
                    <w:t>Yüzey Temizleme Maddesi (5 lt.)</w:t>
                  </w:r>
                </w:p>
              </w:tc>
              <w:tc>
                <w:tcPr>
                  <w:tcW w:w="706" w:type="dxa"/>
                  <w:gridSpan w:val="2"/>
                  <w:tcMar>
                    <w:top w:w="15" w:type="dxa"/>
                    <w:left w:w="15" w:type="dxa"/>
                    <w:bottom w:w="15" w:type="dxa"/>
                    <w:right w:w="15" w:type="dxa"/>
                  </w:tcMar>
                  <w:vAlign w:val="center"/>
                </w:tcPr>
                <w:p w14:paraId="5D8C39DE"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6794E6D1" w14:textId="77777777" w:rsidR="00F67536" w:rsidRDefault="007F5803">
                  <w:pPr>
                    <w:pBdr>
                      <w:top w:val="nil"/>
                      <w:left w:val="nil"/>
                      <w:bottom w:val="nil"/>
                      <w:right w:val="nil"/>
                    </w:pBdr>
                    <w:ind w:left="15" w:right="15"/>
                  </w:pPr>
                  <w:r>
                    <w:rPr>
                      <w:b/>
                      <w:bCs/>
                    </w:rPr>
                    <w:t>250</w:t>
                  </w:r>
                </w:p>
              </w:tc>
              <w:tc>
                <w:tcPr>
                  <w:tcW w:w="726" w:type="dxa"/>
                  <w:gridSpan w:val="2"/>
                  <w:tcMar>
                    <w:top w:w="15" w:type="dxa"/>
                    <w:left w:w="15" w:type="dxa"/>
                    <w:bottom w:w="15" w:type="dxa"/>
                    <w:right w:w="15" w:type="dxa"/>
                  </w:tcMar>
                  <w:vAlign w:val="center"/>
                </w:tcPr>
                <w:p w14:paraId="5667D2B7"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680B9ACF" w14:textId="77777777" w:rsidR="00F67536" w:rsidRDefault="007F5803">
                  <w:pPr>
                    <w:pBdr>
                      <w:top w:val="nil"/>
                      <w:left w:val="nil"/>
                      <w:bottom w:val="nil"/>
                      <w:right w:val="nil"/>
                    </w:pBdr>
                    <w:ind w:left="15" w:right="15"/>
                    <w:jc w:val="right"/>
                  </w:pPr>
                  <w:r>
                    <w:rPr>
                      <w:b/>
                      <w:bCs/>
                    </w:rPr>
                    <w:t>98,00 TL</w:t>
                  </w:r>
                </w:p>
              </w:tc>
              <w:tc>
                <w:tcPr>
                  <w:tcW w:w="686" w:type="dxa"/>
                  <w:gridSpan w:val="2"/>
                  <w:tcMar>
                    <w:top w:w="15" w:type="dxa"/>
                    <w:left w:w="15" w:type="dxa"/>
                    <w:bottom w:w="15" w:type="dxa"/>
                    <w:right w:w="15" w:type="dxa"/>
                  </w:tcMar>
                  <w:vAlign w:val="center"/>
                </w:tcPr>
                <w:p w14:paraId="203ED95C"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26254FF4" w14:textId="77777777" w:rsidR="00F67536" w:rsidRDefault="007F5803">
                  <w:pPr>
                    <w:pBdr>
                      <w:top w:val="nil"/>
                      <w:left w:val="nil"/>
                      <w:bottom w:val="nil"/>
                      <w:right w:val="nil"/>
                    </w:pBdr>
                    <w:ind w:left="15" w:right="15"/>
                    <w:jc w:val="right"/>
                  </w:pPr>
                  <w:r>
                    <w:rPr>
                      <w:b/>
                      <w:bCs/>
                    </w:rPr>
                    <w:t>24.500,00 TL</w:t>
                  </w:r>
                </w:p>
              </w:tc>
              <w:tc>
                <w:tcPr>
                  <w:tcW w:w="1800" w:type="dxa"/>
                  <w:gridSpan w:val="5"/>
                  <w:tcMar>
                    <w:top w:w="15" w:type="dxa"/>
                    <w:left w:w="15" w:type="dxa"/>
                    <w:bottom w:w="15" w:type="dxa"/>
                    <w:right w:w="15" w:type="dxa"/>
                  </w:tcMar>
                  <w:vAlign w:val="center"/>
                </w:tcPr>
                <w:p w14:paraId="0078F998" w14:textId="77777777" w:rsidR="00F67536" w:rsidRDefault="007F5803">
                  <w:pPr>
                    <w:pBdr>
                      <w:top w:val="nil"/>
                      <w:left w:val="nil"/>
                      <w:bottom w:val="nil"/>
                      <w:right w:val="nil"/>
                    </w:pBdr>
                  </w:pPr>
                  <w:r>
                    <w:t> </w:t>
                  </w:r>
                </w:p>
              </w:tc>
            </w:tr>
            <w:tr w:rsidR="00F67536" w14:paraId="516DCE98" w14:textId="77777777">
              <w:trPr>
                <w:trHeight w:val="690"/>
              </w:trPr>
              <w:tc>
                <w:tcPr>
                  <w:tcW w:w="326" w:type="dxa"/>
                  <w:tcMar>
                    <w:top w:w="15" w:type="dxa"/>
                    <w:left w:w="15" w:type="dxa"/>
                    <w:bottom w:w="15" w:type="dxa"/>
                    <w:right w:w="15" w:type="dxa"/>
                  </w:tcMar>
                  <w:vAlign w:val="center"/>
                </w:tcPr>
                <w:p w14:paraId="2FB55FD3" w14:textId="77777777" w:rsidR="00F67536" w:rsidRDefault="007F5803">
                  <w:pPr>
                    <w:pBdr>
                      <w:top w:val="nil"/>
                      <w:left w:val="nil"/>
                      <w:bottom w:val="nil"/>
                      <w:right w:val="nil"/>
                    </w:pBdr>
                    <w:ind w:left="70" w:right="70"/>
                  </w:pPr>
                  <w:r>
                    <w:t> </w:t>
                  </w:r>
                </w:p>
              </w:tc>
              <w:tc>
                <w:tcPr>
                  <w:tcW w:w="4074" w:type="dxa"/>
                  <w:gridSpan w:val="11"/>
                  <w:tcBorders>
                    <w:bottom w:val="single" w:sz="8" w:space="0" w:color="000000"/>
                  </w:tcBorders>
                  <w:tcMar>
                    <w:top w:w="15" w:type="dxa"/>
                    <w:left w:w="15" w:type="dxa"/>
                    <w:bottom w:w="15" w:type="dxa"/>
                    <w:right w:w="15" w:type="dxa"/>
                  </w:tcMar>
                  <w:vAlign w:val="center"/>
                </w:tcPr>
                <w:p w14:paraId="5C29E157" w14:textId="77777777" w:rsidR="00F67536" w:rsidRDefault="007F5803">
                  <w:pPr>
                    <w:pBdr>
                      <w:top w:val="nil"/>
                      <w:left w:val="nil"/>
                      <w:bottom w:val="nil"/>
                      <w:right w:val="nil"/>
                    </w:pBdr>
                    <w:ind w:left="15" w:right="15"/>
                  </w:pPr>
                  <w:r>
                    <w:rPr>
                      <w:b/>
                      <w:bCs/>
                    </w:rPr>
                    <w:t>Havlu kağıt (6 li) makine</w:t>
                  </w:r>
                </w:p>
              </w:tc>
              <w:tc>
                <w:tcPr>
                  <w:tcW w:w="706" w:type="dxa"/>
                  <w:gridSpan w:val="2"/>
                  <w:tcMar>
                    <w:top w:w="15" w:type="dxa"/>
                    <w:left w:w="15" w:type="dxa"/>
                    <w:bottom w:w="15" w:type="dxa"/>
                    <w:right w:w="15" w:type="dxa"/>
                  </w:tcMar>
                  <w:vAlign w:val="center"/>
                </w:tcPr>
                <w:p w14:paraId="4DB6AF94"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747AACF6" w14:textId="77777777" w:rsidR="00F67536" w:rsidRDefault="007F5803">
                  <w:pPr>
                    <w:pBdr>
                      <w:top w:val="nil"/>
                      <w:left w:val="nil"/>
                      <w:bottom w:val="nil"/>
                      <w:right w:val="nil"/>
                    </w:pBdr>
                    <w:ind w:left="15" w:right="15"/>
                  </w:pPr>
                  <w:r>
                    <w:rPr>
                      <w:b/>
                      <w:bCs/>
                    </w:rPr>
                    <w:t>400</w:t>
                  </w:r>
                </w:p>
              </w:tc>
              <w:tc>
                <w:tcPr>
                  <w:tcW w:w="726" w:type="dxa"/>
                  <w:gridSpan w:val="2"/>
                  <w:tcMar>
                    <w:top w:w="15" w:type="dxa"/>
                    <w:left w:w="15" w:type="dxa"/>
                    <w:bottom w:w="15" w:type="dxa"/>
                    <w:right w:w="15" w:type="dxa"/>
                  </w:tcMar>
                  <w:vAlign w:val="center"/>
                </w:tcPr>
                <w:p w14:paraId="214A3E4C"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3844B6DC" w14:textId="77777777" w:rsidR="00F67536" w:rsidRDefault="007F5803">
                  <w:pPr>
                    <w:pBdr>
                      <w:top w:val="nil"/>
                      <w:left w:val="nil"/>
                      <w:bottom w:val="nil"/>
                      <w:right w:val="nil"/>
                    </w:pBdr>
                    <w:ind w:left="15" w:right="15"/>
                    <w:jc w:val="right"/>
                  </w:pPr>
                  <w:r>
                    <w:rPr>
                      <w:b/>
                      <w:bCs/>
                    </w:rPr>
                    <w:t>150,00 TL</w:t>
                  </w:r>
                </w:p>
              </w:tc>
              <w:tc>
                <w:tcPr>
                  <w:tcW w:w="686" w:type="dxa"/>
                  <w:gridSpan w:val="2"/>
                  <w:tcMar>
                    <w:top w:w="15" w:type="dxa"/>
                    <w:left w:w="15" w:type="dxa"/>
                    <w:bottom w:w="15" w:type="dxa"/>
                    <w:right w:w="15" w:type="dxa"/>
                  </w:tcMar>
                  <w:vAlign w:val="center"/>
                </w:tcPr>
                <w:p w14:paraId="3F27FA2D"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7BB56B88" w14:textId="77777777" w:rsidR="00F67536" w:rsidRDefault="007F5803">
                  <w:pPr>
                    <w:pBdr>
                      <w:top w:val="nil"/>
                      <w:left w:val="nil"/>
                      <w:bottom w:val="nil"/>
                      <w:right w:val="nil"/>
                    </w:pBdr>
                    <w:ind w:left="15" w:right="15"/>
                    <w:jc w:val="right"/>
                  </w:pPr>
                  <w:r>
                    <w:rPr>
                      <w:b/>
                      <w:bCs/>
                    </w:rPr>
                    <w:t xml:space="preserve">60.000,00 TL   </w:t>
                  </w:r>
                </w:p>
              </w:tc>
              <w:tc>
                <w:tcPr>
                  <w:tcW w:w="1800" w:type="dxa"/>
                  <w:gridSpan w:val="5"/>
                  <w:tcMar>
                    <w:top w:w="15" w:type="dxa"/>
                    <w:left w:w="15" w:type="dxa"/>
                    <w:bottom w:w="15" w:type="dxa"/>
                    <w:right w:w="15" w:type="dxa"/>
                  </w:tcMar>
                  <w:vAlign w:val="center"/>
                </w:tcPr>
                <w:p w14:paraId="79EB42C7" w14:textId="77777777" w:rsidR="00F67536" w:rsidRDefault="007F5803">
                  <w:pPr>
                    <w:pBdr>
                      <w:top w:val="nil"/>
                      <w:left w:val="nil"/>
                      <w:bottom w:val="nil"/>
                      <w:right w:val="nil"/>
                    </w:pBdr>
                  </w:pPr>
                  <w:r>
                    <w:t> </w:t>
                  </w:r>
                </w:p>
              </w:tc>
            </w:tr>
            <w:tr w:rsidR="00F67536" w14:paraId="19129B85" w14:textId="77777777">
              <w:trPr>
                <w:trHeight w:val="690"/>
              </w:trPr>
              <w:tc>
                <w:tcPr>
                  <w:tcW w:w="326" w:type="dxa"/>
                  <w:tcMar>
                    <w:top w:w="15" w:type="dxa"/>
                    <w:left w:w="15" w:type="dxa"/>
                    <w:bottom w:w="15" w:type="dxa"/>
                    <w:right w:w="15" w:type="dxa"/>
                  </w:tcMar>
                  <w:vAlign w:val="center"/>
                </w:tcPr>
                <w:p w14:paraId="7C9B7242" w14:textId="77777777" w:rsidR="00F67536" w:rsidRDefault="007F5803">
                  <w:pPr>
                    <w:pBdr>
                      <w:top w:val="nil"/>
                      <w:left w:val="nil"/>
                      <w:bottom w:val="nil"/>
                      <w:right w:val="nil"/>
                    </w:pBdr>
                    <w:ind w:left="70" w:right="70"/>
                  </w:pPr>
                  <w:r>
                    <w:t> </w:t>
                  </w:r>
                </w:p>
              </w:tc>
              <w:tc>
                <w:tcPr>
                  <w:tcW w:w="4074" w:type="dxa"/>
                  <w:gridSpan w:val="11"/>
                  <w:tcBorders>
                    <w:bottom w:val="single" w:sz="8" w:space="0" w:color="000000"/>
                  </w:tcBorders>
                  <w:tcMar>
                    <w:top w:w="15" w:type="dxa"/>
                    <w:left w:w="15" w:type="dxa"/>
                    <w:bottom w:w="15" w:type="dxa"/>
                    <w:right w:w="15" w:type="dxa"/>
                  </w:tcMar>
                  <w:vAlign w:val="center"/>
                </w:tcPr>
                <w:p w14:paraId="727B5465" w14:textId="77777777" w:rsidR="00F67536" w:rsidRDefault="007F5803">
                  <w:pPr>
                    <w:pBdr>
                      <w:top w:val="nil"/>
                      <w:left w:val="nil"/>
                      <w:bottom w:val="nil"/>
                      <w:right w:val="nil"/>
                    </w:pBdr>
                    <w:ind w:left="15" w:right="15"/>
                  </w:pPr>
                  <w:r>
                    <w:rPr>
                      <w:b/>
                      <w:bCs/>
                    </w:rPr>
                    <w:t xml:space="preserve">Muhtelif Temizlik Malzemesi           </w:t>
                  </w:r>
                </w:p>
              </w:tc>
              <w:tc>
                <w:tcPr>
                  <w:tcW w:w="706" w:type="dxa"/>
                  <w:gridSpan w:val="2"/>
                  <w:tcMar>
                    <w:top w:w="15" w:type="dxa"/>
                    <w:left w:w="15" w:type="dxa"/>
                    <w:bottom w:w="15" w:type="dxa"/>
                    <w:right w:w="15" w:type="dxa"/>
                  </w:tcMar>
                  <w:vAlign w:val="center"/>
                </w:tcPr>
                <w:p w14:paraId="0061A1CE" w14:textId="77777777" w:rsidR="00F67536" w:rsidRDefault="007F5803">
                  <w:pPr>
                    <w:pBdr>
                      <w:top w:val="nil"/>
                      <w:left w:val="nil"/>
                      <w:bottom w:val="nil"/>
                      <w:right w:val="nil"/>
                    </w:pBdr>
                    <w:ind w:left="70" w:right="70"/>
                  </w:pPr>
                  <w:r>
                    <w:t> </w:t>
                  </w:r>
                </w:p>
              </w:tc>
              <w:tc>
                <w:tcPr>
                  <w:tcW w:w="1566" w:type="dxa"/>
                  <w:gridSpan w:val="3"/>
                  <w:tcBorders>
                    <w:bottom w:val="single" w:sz="8" w:space="0" w:color="000000"/>
                  </w:tcBorders>
                  <w:tcMar>
                    <w:top w:w="15" w:type="dxa"/>
                    <w:left w:w="15" w:type="dxa"/>
                    <w:bottom w:w="15" w:type="dxa"/>
                    <w:right w:w="15" w:type="dxa"/>
                  </w:tcMar>
                  <w:vAlign w:val="center"/>
                </w:tcPr>
                <w:p w14:paraId="3C88F9BC" w14:textId="77777777" w:rsidR="00F67536" w:rsidRDefault="007F5803">
                  <w:pPr>
                    <w:pBdr>
                      <w:top w:val="nil"/>
                      <w:left w:val="nil"/>
                      <w:bottom w:val="nil"/>
                      <w:right w:val="nil"/>
                    </w:pBdr>
                    <w:ind w:left="15" w:right="15"/>
                  </w:pPr>
                  <w:r>
                    <w:t> </w:t>
                  </w:r>
                </w:p>
              </w:tc>
              <w:tc>
                <w:tcPr>
                  <w:tcW w:w="726" w:type="dxa"/>
                  <w:gridSpan w:val="2"/>
                  <w:tcMar>
                    <w:top w:w="15" w:type="dxa"/>
                    <w:left w:w="15" w:type="dxa"/>
                    <w:bottom w:w="15" w:type="dxa"/>
                    <w:right w:w="15" w:type="dxa"/>
                  </w:tcMar>
                  <w:vAlign w:val="center"/>
                </w:tcPr>
                <w:p w14:paraId="6DE166FB" w14:textId="77777777" w:rsidR="00F67536" w:rsidRDefault="007F5803">
                  <w:pPr>
                    <w:pBdr>
                      <w:top w:val="nil"/>
                      <w:left w:val="nil"/>
                      <w:bottom w:val="nil"/>
                      <w:right w:val="nil"/>
                    </w:pBdr>
                    <w:ind w:left="70" w:right="70"/>
                  </w:pPr>
                  <w:r>
                    <w:t> </w:t>
                  </w:r>
                </w:p>
              </w:tc>
              <w:tc>
                <w:tcPr>
                  <w:tcW w:w="2046" w:type="dxa"/>
                  <w:gridSpan w:val="5"/>
                  <w:tcBorders>
                    <w:bottom w:val="single" w:sz="8" w:space="0" w:color="000000"/>
                  </w:tcBorders>
                  <w:tcMar>
                    <w:top w:w="15" w:type="dxa"/>
                    <w:left w:w="15" w:type="dxa"/>
                    <w:bottom w:w="15" w:type="dxa"/>
                    <w:right w:w="15" w:type="dxa"/>
                  </w:tcMar>
                  <w:vAlign w:val="center"/>
                </w:tcPr>
                <w:p w14:paraId="7B38908F" w14:textId="77777777" w:rsidR="00F67536" w:rsidRDefault="007F5803">
                  <w:pPr>
                    <w:pBdr>
                      <w:top w:val="nil"/>
                      <w:left w:val="nil"/>
                      <w:bottom w:val="nil"/>
                      <w:right w:val="nil"/>
                    </w:pBdr>
                    <w:ind w:left="15" w:right="15"/>
                    <w:jc w:val="right"/>
                  </w:pPr>
                  <w:r>
                    <w:t> </w:t>
                  </w:r>
                </w:p>
              </w:tc>
              <w:tc>
                <w:tcPr>
                  <w:tcW w:w="686" w:type="dxa"/>
                  <w:gridSpan w:val="2"/>
                  <w:tcMar>
                    <w:top w:w="15" w:type="dxa"/>
                    <w:left w:w="15" w:type="dxa"/>
                    <w:bottom w:w="15" w:type="dxa"/>
                    <w:right w:w="15" w:type="dxa"/>
                  </w:tcMar>
                  <w:vAlign w:val="center"/>
                </w:tcPr>
                <w:p w14:paraId="440EB503" w14:textId="77777777" w:rsidR="00F67536" w:rsidRDefault="007F5803">
                  <w:pPr>
                    <w:pBdr>
                      <w:top w:val="nil"/>
                      <w:left w:val="nil"/>
                      <w:bottom w:val="nil"/>
                      <w:right w:val="nil"/>
                    </w:pBdr>
                    <w:ind w:left="70" w:right="70"/>
                  </w:pPr>
                  <w:r>
                    <w:t> </w:t>
                  </w:r>
                </w:p>
              </w:tc>
              <w:tc>
                <w:tcPr>
                  <w:tcW w:w="1966" w:type="dxa"/>
                  <w:gridSpan w:val="6"/>
                  <w:tcBorders>
                    <w:bottom w:val="single" w:sz="8" w:space="0" w:color="000000"/>
                  </w:tcBorders>
                  <w:tcMar>
                    <w:top w:w="15" w:type="dxa"/>
                    <w:left w:w="15" w:type="dxa"/>
                    <w:bottom w:w="15" w:type="dxa"/>
                    <w:right w:w="15" w:type="dxa"/>
                  </w:tcMar>
                  <w:vAlign w:val="center"/>
                </w:tcPr>
                <w:p w14:paraId="0342FFB2" w14:textId="77777777" w:rsidR="00F67536" w:rsidRDefault="007F5803">
                  <w:pPr>
                    <w:pBdr>
                      <w:top w:val="nil"/>
                      <w:left w:val="nil"/>
                      <w:bottom w:val="nil"/>
                      <w:right w:val="nil"/>
                    </w:pBdr>
                    <w:ind w:left="15" w:right="15"/>
                    <w:jc w:val="right"/>
                  </w:pPr>
                  <w:r>
                    <w:rPr>
                      <w:b/>
                      <w:bCs/>
                    </w:rPr>
                    <w:t xml:space="preserve">142.500,00 TL </w:t>
                  </w:r>
                </w:p>
              </w:tc>
              <w:tc>
                <w:tcPr>
                  <w:tcW w:w="1800" w:type="dxa"/>
                  <w:gridSpan w:val="5"/>
                  <w:tcMar>
                    <w:top w:w="15" w:type="dxa"/>
                    <w:left w:w="15" w:type="dxa"/>
                    <w:bottom w:w="15" w:type="dxa"/>
                    <w:right w:w="15" w:type="dxa"/>
                  </w:tcMar>
                  <w:vAlign w:val="center"/>
                </w:tcPr>
                <w:p w14:paraId="3C580DB5" w14:textId="77777777" w:rsidR="00F67536" w:rsidRDefault="007F5803">
                  <w:pPr>
                    <w:pBdr>
                      <w:top w:val="nil"/>
                      <w:left w:val="nil"/>
                      <w:bottom w:val="nil"/>
                      <w:right w:val="nil"/>
                    </w:pBdr>
                  </w:pPr>
                  <w:r>
                    <w:t> </w:t>
                  </w:r>
                </w:p>
              </w:tc>
            </w:tr>
            <w:tr w:rsidR="00F67536" w14:paraId="6BA46191" w14:textId="77777777">
              <w:trPr>
                <w:trHeight w:val="360"/>
              </w:trPr>
              <w:tc>
                <w:tcPr>
                  <w:tcW w:w="454" w:type="dxa"/>
                  <w:gridSpan w:val="2"/>
                  <w:tcMar>
                    <w:top w:w="15" w:type="dxa"/>
                    <w:left w:w="15" w:type="dxa"/>
                    <w:bottom w:w="15" w:type="dxa"/>
                    <w:right w:w="15" w:type="dxa"/>
                  </w:tcMar>
                  <w:vAlign w:val="center"/>
                </w:tcPr>
                <w:p w14:paraId="79E501B9" w14:textId="77777777" w:rsidR="00F67536" w:rsidRDefault="007F5803">
                  <w:pPr>
                    <w:pBdr>
                      <w:top w:val="nil"/>
                      <w:left w:val="nil"/>
                      <w:bottom w:val="nil"/>
                      <w:right w:val="nil"/>
                    </w:pBdr>
                    <w:ind w:left="70" w:right="70"/>
                  </w:pPr>
                  <w:r>
                    <w:t> </w:t>
                  </w:r>
                </w:p>
              </w:tc>
              <w:tc>
                <w:tcPr>
                  <w:tcW w:w="1222" w:type="dxa"/>
                  <w:tcMar>
                    <w:top w:w="15" w:type="dxa"/>
                    <w:left w:w="15" w:type="dxa"/>
                    <w:bottom w:w="15" w:type="dxa"/>
                    <w:right w:w="15" w:type="dxa"/>
                  </w:tcMar>
                  <w:vAlign w:val="center"/>
                </w:tcPr>
                <w:p w14:paraId="61801030" w14:textId="77777777" w:rsidR="00F67536" w:rsidRDefault="007F5803">
                  <w:pPr>
                    <w:pBdr>
                      <w:top w:val="nil"/>
                      <w:left w:val="nil"/>
                      <w:bottom w:val="nil"/>
                      <w:right w:val="nil"/>
                    </w:pBdr>
                    <w:ind w:left="70" w:right="70"/>
                  </w:pPr>
                  <w:r>
                    <w:t> </w:t>
                  </w:r>
                </w:p>
              </w:tc>
              <w:tc>
                <w:tcPr>
                  <w:tcW w:w="326" w:type="dxa"/>
                  <w:tcMar>
                    <w:top w:w="15" w:type="dxa"/>
                    <w:left w:w="15" w:type="dxa"/>
                    <w:bottom w:w="15" w:type="dxa"/>
                    <w:right w:w="15" w:type="dxa"/>
                  </w:tcMar>
                  <w:vAlign w:val="center"/>
                </w:tcPr>
                <w:p w14:paraId="08F9F68E" w14:textId="77777777" w:rsidR="00F67536" w:rsidRDefault="007F5803">
                  <w:pPr>
                    <w:pBdr>
                      <w:top w:val="nil"/>
                      <w:left w:val="nil"/>
                      <w:bottom w:val="nil"/>
                      <w:right w:val="nil"/>
                    </w:pBdr>
                    <w:ind w:left="70" w:right="70"/>
                  </w:pPr>
                  <w:r>
                    <w:t> </w:t>
                  </w:r>
                </w:p>
              </w:tc>
              <w:tc>
                <w:tcPr>
                  <w:tcW w:w="576" w:type="dxa"/>
                  <w:gridSpan w:val="2"/>
                  <w:tcMar>
                    <w:top w:w="15" w:type="dxa"/>
                    <w:left w:w="15" w:type="dxa"/>
                    <w:bottom w:w="15" w:type="dxa"/>
                    <w:right w:w="15" w:type="dxa"/>
                  </w:tcMar>
                  <w:vAlign w:val="center"/>
                </w:tcPr>
                <w:p w14:paraId="78745563" w14:textId="77777777" w:rsidR="00F67536" w:rsidRDefault="007F5803">
                  <w:pPr>
                    <w:pBdr>
                      <w:top w:val="nil"/>
                      <w:left w:val="nil"/>
                      <w:bottom w:val="nil"/>
                      <w:right w:val="nil"/>
                    </w:pBdr>
                    <w:ind w:left="70" w:right="70"/>
                  </w:pPr>
                  <w:r>
                    <w:t> </w:t>
                  </w:r>
                </w:p>
              </w:tc>
              <w:tc>
                <w:tcPr>
                  <w:tcW w:w="576" w:type="dxa"/>
                  <w:gridSpan w:val="2"/>
                  <w:tcMar>
                    <w:top w:w="15" w:type="dxa"/>
                    <w:left w:w="15" w:type="dxa"/>
                    <w:bottom w:w="15" w:type="dxa"/>
                    <w:right w:w="15" w:type="dxa"/>
                  </w:tcMar>
                  <w:vAlign w:val="center"/>
                </w:tcPr>
                <w:p w14:paraId="21FCB2D3" w14:textId="77777777" w:rsidR="00F67536" w:rsidRDefault="007F5803">
                  <w:pPr>
                    <w:pBdr>
                      <w:top w:val="nil"/>
                      <w:left w:val="nil"/>
                      <w:bottom w:val="nil"/>
                      <w:right w:val="nil"/>
                    </w:pBdr>
                    <w:ind w:left="70" w:right="70"/>
                  </w:pPr>
                  <w:r>
                    <w:t> </w:t>
                  </w:r>
                </w:p>
              </w:tc>
              <w:tc>
                <w:tcPr>
                  <w:tcW w:w="576" w:type="dxa"/>
                  <w:gridSpan w:val="2"/>
                  <w:tcMar>
                    <w:top w:w="15" w:type="dxa"/>
                    <w:left w:w="15" w:type="dxa"/>
                    <w:bottom w:w="15" w:type="dxa"/>
                    <w:right w:w="15" w:type="dxa"/>
                  </w:tcMar>
                  <w:vAlign w:val="center"/>
                </w:tcPr>
                <w:p w14:paraId="766505DE" w14:textId="77777777" w:rsidR="00F67536" w:rsidRDefault="007F5803">
                  <w:pPr>
                    <w:pBdr>
                      <w:top w:val="nil"/>
                      <w:left w:val="nil"/>
                      <w:bottom w:val="nil"/>
                      <w:right w:val="nil"/>
                    </w:pBdr>
                    <w:ind w:left="70" w:right="70"/>
                  </w:pPr>
                  <w:r>
                    <w:t> </w:t>
                  </w:r>
                </w:p>
              </w:tc>
              <w:tc>
                <w:tcPr>
                  <w:tcW w:w="576" w:type="dxa"/>
                  <w:gridSpan w:val="2"/>
                  <w:tcMar>
                    <w:top w:w="15" w:type="dxa"/>
                    <w:left w:w="15" w:type="dxa"/>
                    <w:bottom w:w="15" w:type="dxa"/>
                    <w:right w:w="15" w:type="dxa"/>
                  </w:tcMar>
                  <w:vAlign w:val="center"/>
                </w:tcPr>
                <w:p w14:paraId="1C9EFEDA" w14:textId="77777777" w:rsidR="00F67536" w:rsidRDefault="007F5803">
                  <w:pPr>
                    <w:pBdr>
                      <w:top w:val="nil"/>
                      <w:left w:val="nil"/>
                      <w:bottom w:val="nil"/>
                      <w:right w:val="nil"/>
                    </w:pBdr>
                    <w:ind w:left="70" w:right="70"/>
                  </w:pPr>
                  <w:r>
                    <w:t> </w:t>
                  </w:r>
                </w:p>
              </w:tc>
              <w:tc>
                <w:tcPr>
                  <w:tcW w:w="576" w:type="dxa"/>
                  <w:tcMar>
                    <w:top w:w="15" w:type="dxa"/>
                    <w:left w:w="15" w:type="dxa"/>
                    <w:bottom w:w="15" w:type="dxa"/>
                    <w:right w:w="15" w:type="dxa"/>
                  </w:tcMar>
                  <w:vAlign w:val="center"/>
                </w:tcPr>
                <w:p w14:paraId="1AA3A593" w14:textId="77777777" w:rsidR="00F67536" w:rsidRDefault="007F5803">
                  <w:pPr>
                    <w:pBdr>
                      <w:top w:val="nil"/>
                      <w:left w:val="nil"/>
                      <w:bottom w:val="nil"/>
                      <w:right w:val="nil"/>
                    </w:pBdr>
                    <w:ind w:left="70" w:right="70"/>
                  </w:pPr>
                  <w:r>
                    <w:t> </w:t>
                  </w:r>
                </w:p>
              </w:tc>
              <w:tc>
                <w:tcPr>
                  <w:tcW w:w="576" w:type="dxa"/>
                  <w:gridSpan w:val="2"/>
                  <w:tcMar>
                    <w:top w:w="15" w:type="dxa"/>
                    <w:left w:w="15" w:type="dxa"/>
                    <w:bottom w:w="15" w:type="dxa"/>
                    <w:right w:w="15" w:type="dxa"/>
                  </w:tcMar>
                  <w:vAlign w:val="center"/>
                </w:tcPr>
                <w:p w14:paraId="1313AA9B" w14:textId="77777777" w:rsidR="00F67536" w:rsidRDefault="007F5803">
                  <w:pPr>
                    <w:pBdr>
                      <w:top w:val="nil"/>
                      <w:left w:val="nil"/>
                      <w:bottom w:val="nil"/>
                      <w:right w:val="nil"/>
                    </w:pBdr>
                    <w:ind w:left="70" w:right="70"/>
                  </w:pPr>
                  <w:r>
                    <w:t> </w:t>
                  </w:r>
                </w:p>
              </w:tc>
              <w:tc>
                <w:tcPr>
                  <w:tcW w:w="706" w:type="dxa"/>
                  <w:tcMar>
                    <w:top w:w="15" w:type="dxa"/>
                    <w:left w:w="15" w:type="dxa"/>
                    <w:bottom w:w="15" w:type="dxa"/>
                    <w:right w:w="15" w:type="dxa"/>
                  </w:tcMar>
                  <w:vAlign w:val="center"/>
                </w:tcPr>
                <w:p w14:paraId="7484CA9B" w14:textId="77777777" w:rsidR="00F67536" w:rsidRDefault="007F5803">
                  <w:pPr>
                    <w:pBdr>
                      <w:top w:val="nil"/>
                      <w:left w:val="nil"/>
                      <w:bottom w:val="nil"/>
                      <w:right w:val="nil"/>
                    </w:pBdr>
                    <w:ind w:left="70" w:right="70"/>
                  </w:pPr>
                  <w:r>
                    <w:t> </w:t>
                  </w:r>
                </w:p>
              </w:tc>
              <w:tc>
                <w:tcPr>
                  <w:tcW w:w="798" w:type="dxa"/>
                  <w:gridSpan w:val="2"/>
                  <w:tcMar>
                    <w:top w:w="15" w:type="dxa"/>
                    <w:left w:w="15" w:type="dxa"/>
                    <w:bottom w:w="15" w:type="dxa"/>
                    <w:right w:w="15" w:type="dxa"/>
                  </w:tcMar>
                  <w:vAlign w:val="center"/>
                </w:tcPr>
                <w:p w14:paraId="255D9565" w14:textId="77777777" w:rsidR="00F67536" w:rsidRDefault="007F5803">
                  <w:pPr>
                    <w:pBdr>
                      <w:top w:val="nil"/>
                      <w:left w:val="nil"/>
                      <w:bottom w:val="nil"/>
                      <w:right w:val="nil"/>
                    </w:pBdr>
                    <w:ind w:left="70" w:right="70"/>
                  </w:pPr>
                  <w:r>
                    <w:t> </w:t>
                  </w:r>
                </w:p>
              </w:tc>
              <w:tc>
                <w:tcPr>
                  <w:tcW w:w="798" w:type="dxa"/>
                  <w:gridSpan w:val="2"/>
                  <w:tcMar>
                    <w:top w:w="15" w:type="dxa"/>
                    <w:left w:w="15" w:type="dxa"/>
                    <w:bottom w:w="15" w:type="dxa"/>
                    <w:right w:w="15" w:type="dxa"/>
                  </w:tcMar>
                  <w:vAlign w:val="center"/>
                </w:tcPr>
                <w:p w14:paraId="12390B8D" w14:textId="77777777" w:rsidR="00F67536" w:rsidRDefault="007F5803">
                  <w:pPr>
                    <w:pBdr>
                      <w:top w:val="nil"/>
                      <w:left w:val="nil"/>
                      <w:bottom w:val="nil"/>
                      <w:right w:val="nil"/>
                    </w:pBdr>
                    <w:ind w:left="70" w:right="70"/>
                  </w:pPr>
                  <w:r>
                    <w:t> </w:t>
                  </w:r>
                </w:p>
              </w:tc>
              <w:tc>
                <w:tcPr>
                  <w:tcW w:w="726" w:type="dxa"/>
                  <w:tcMar>
                    <w:top w:w="15" w:type="dxa"/>
                    <w:left w:w="15" w:type="dxa"/>
                    <w:bottom w:w="15" w:type="dxa"/>
                    <w:right w:w="15" w:type="dxa"/>
                  </w:tcMar>
                  <w:vAlign w:val="center"/>
                </w:tcPr>
                <w:p w14:paraId="317CDB1E"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1DEEDEE6"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6FE9DE97"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7A0D3A2B"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687D7270" w14:textId="77777777" w:rsidR="00F67536" w:rsidRDefault="007F5803">
                  <w:pPr>
                    <w:pBdr>
                      <w:top w:val="nil"/>
                      <w:left w:val="nil"/>
                      <w:bottom w:val="nil"/>
                      <w:right w:val="nil"/>
                    </w:pBdr>
                    <w:ind w:left="70" w:right="70"/>
                  </w:pPr>
                  <w:r>
                    <w:t> </w:t>
                  </w:r>
                </w:p>
              </w:tc>
              <w:tc>
                <w:tcPr>
                  <w:tcW w:w="676" w:type="dxa"/>
                  <w:gridSpan w:val="2"/>
                  <w:tcMar>
                    <w:top w:w="15" w:type="dxa"/>
                    <w:left w:w="15" w:type="dxa"/>
                    <w:bottom w:w="15" w:type="dxa"/>
                    <w:right w:w="15" w:type="dxa"/>
                  </w:tcMar>
                  <w:vAlign w:val="center"/>
                </w:tcPr>
                <w:p w14:paraId="2F9C2567" w14:textId="77777777" w:rsidR="00F67536" w:rsidRDefault="007F5803">
                  <w:pPr>
                    <w:pBdr>
                      <w:top w:val="nil"/>
                      <w:left w:val="nil"/>
                      <w:bottom w:val="nil"/>
                      <w:right w:val="nil"/>
                    </w:pBdr>
                    <w:ind w:left="70" w:right="70"/>
                  </w:pPr>
                  <w:r>
                    <w:t> </w:t>
                  </w:r>
                </w:p>
              </w:tc>
              <w:tc>
                <w:tcPr>
                  <w:tcW w:w="2250" w:type="dxa"/>
                  <w:gridSpan w:val="6"/>
                  <w:tcMar>
                    <w:top w:w="15" w:type="dxa"/>
                    <w:left w:w="15" w:type="dxa"/>
                    <w:bottom w:w="15" w:type="dxa"/>
                    <w:right w:w="15" w:type="dxa"/>
                  </w:tcMar>
                  <w:vAlign w:val="center"/>
                </w:tcPr>
                <w:p w14:paraId="1453BDC8" w14:textId="77777777" w:rsidR="00F67536" w:rsidRDefault="007F5803">
                  <w:pPr>
                    <w:pBdr>
                      <w:top w:val="nil"/>
                      <w:left w:val="nil"/>
                      <w:bottom w:val="nil"/>
                      <w:right w:val="nil"/>
                    </w:pBdr>
                  </w:pPr>
                  <w:r>
                    <w:t> </w:t>
                  </w:r>
                </w:p>
              </w:tc>
            </w:tr>
            <w:tr w:rsidR="00F67536" w14:paraId="0A4DA59A" w14:textId="77777777">
              <w:trPr>
                <w:trHeight w:val="360"/>
              </w:trPr>
              <w:tc>
                <w:tcPr>
                  <w:tcW w:w="454" w:type="dxa"/>
                  <w:gridSpan w:val="2"/>
                  <w:tcMar>
                    <w:top w:w="15" w:type="dxa"/>
                    <w:left w:w="15" w:type="dxa"/>
                    <w:bottom w:w="15" w:type="dxa"/>
                    <w:right w:w="15" w:type="dxa"/>
                  </w:tcMar>
                  <w:vAlign w:val="center"/>
                </w:tcPr>
                <w:p w14:paraId="1C3FF58F" w14:textId="77777777" w:rsidR="00F67536" w:rsidRDefault="007F5803">
                  <w:pPr>
                    <w:pBdr>
                      <w:top w:val="nil"/>
                      <w:left w:val="nil"/>
                      <w:bottom w:val="nil"/>
                      <w:right w:val="nil"/>
                    </w:pBdr>
                    <w:ind w:left="70" w:right="70"/>
                  </w:pPr>
                  <w:r>
                    <w:t> </w:t>
                  </w:r>
                </w:p>
              </w:tc>
              <w:tc>
                <w:tcPr>
                  <w:tcW w:w="1222" w:type="dxa"/>
                  <w:tcMar>
                    <w:top w:w="15" w:type="dxa"/>
                    <w:left w:w="15" w:type="dxa"/>
                    <w:bottom w:w="15" w:type="dxa"/>
                    <w:right w:w="15" w:type="dxa"/>
                  </w:tcMar>
                  <w:vAlign w:val="center"/>
                </w:tcPr>
                <w:p w14:paraId="5CBC286B" w14:textId="77777777" w:rsidR="00F67536" w:rsidRDefault="007F5803">
                  <w:pPr>
                    <w:pBdr>
                      <w:top w:val="nil"/>
                      <w:left w:val="nil"/>
                      <w:bottom w:val="nil"/>
                      <w:right w:val="nil"/>
                    </w:pBdr>
                    <w:ind w:left="70" w:right="70"/>
                  </w:pPr>
                  <w:r>
                    <w:t> </w:t>
                  </w:r>
                </w:p>
              </w:tc>
              <w:tc>
                <w:tcPr>
                  <w:tcW w:w="436" w:type="dxa"/>
                  <w:tcMar>
                    <w:top w:w="0" w:type="dxa"/>
                    <w:left w:w="70" w:type="dxa"/>
                    <w:bottom w:w="0" w:type="dxa"/>
                    <w:right w:w="70" w:type="dxa"/>
                  </w:tcMar>
                  <w:vAlign w:val="center"/>
                </w:tcPr>
                <w:p w14:paraId="396776ED" w14:textId="77777777" w:rsidR="00F67536" w:rsidRDefault="007F5803">
                  <w:r>
                    <w:t> </w:t>
                  </w:r>
                </w:p>
              </w:tc>
              <w:tc>
                <w:tcPr>
                  <w:tcW w:w="686" w:type="dxa"/>
                  <w:gridSpan w:val="2"/>
                  <w:tcMar>
                    <w:top w:w="0" w:type="dxa"/>
                    <w:left w:w="70" w:type="dxa"/>
                    <w:bottom w:w="0" w:type="dxa"/>
                    <w:right w:w="70" w:type="dxa"/>
                  </w:tcMar>
                  <w:vAlign w:val="center"/>
                </w:tcPr>
                <w:p w14:paraId="514A24B5" w14:textId="77777777" w:rsidR="00F67536" w:rsidRDefault="007F5803">
                  <w:r>
                    <w:t> </w:t>
                  </w:r>
                </w:p>
              </w:tc>
              <w:tc>
                <w:tcPr>
                  <w:tcW w:w="686" w:type="dxa"/>
                  <w:gridSpan w:val="2"/>
                  <w:tcMar>
                    <w:top w:w="0" w:type="dxa"/>
                    <w:left w:w="70" w:type="dxa"/>
                    <w:bottom w:w="0" w:type="dxa"/>
                    <w:right w:w="70" w:type="dxa"/>
                  </w:tcMar>
                  <w:vAlign w:val="center"/>
                </w:tcPr>
                <w:p w14:paraId="246F1FF4" w14:textId="77777777" w:rsidR="00F67536" w:rsidRDefault="007F5803">
                  <w:r>
                    <w:t> </w:t>
                  </w:r>
                </w:p>
              </w:tc>
              <w:tc>
                <w:tcPr>
                  <w:tcW w:w="686" w:type="dxa"/>
                  <w:gridSpan w:val="2"/>
                  <w:tcMar>
                    <w:top w:w="0" w:type="dxa"/>
                    <w:left w:w="70" w:type="dxa"/>
                    <w:bottom w:w="0" w:type="dxa"/>
                    <w:right w:w="70" w:type="dxa"/>
                  </w:tcMar>
                  <w:vAlign w:val="center"/>
                </w:tcPr>
                <w:p w14:paraId="56299234" w14:textId="77777777" w:rsidR="00F67536" w:rsidRDefault="007F5803">
                  <w:r>
                    <w:t> </w:t>
                  </w:r>
                </w:p>
              </w:tc>
              <w:tc>
                <w:tcPr>
                  <w:tcW w:w="686" w:type="dxa"/>
                  <w:gridSpan w:val="2"/>
                  <w:tcMar>
                    <w:top w:w="0" w:type="dxa"/>
                    <w:left w:w="70" w:type="dxa"/>
                    <w:bottom w:w="0" w:type="dxa"/>
                    <w:right w:w="70" w:type="dxa"/>
                  </w:tcMar>
                  <w:vAlign w:val="center"/>
                </w:tcPr>
                <w:p w14:paraId="13DAC86F" w14:textId="77777777" w:rsidR="00F67536" w:rsidRDefault="007F5803">
                  <w:r>
                    <w:t> </w:t>
                  </w:r>
                </w:p>
              </w:tc>
              <w:tc>
                <w:tcPr>
                  <w:tcW w:w="686" w:type="dxa"/>
                  <w:tcMar>
                    <w:top w:w="0" w:type="dxa"/>
                    <w:left w:w="70" w:type="dxa"/>
                    <w:bottom w:w="0" w:type="dxa"/>
                    <w:right w:w="70" w:type="dxa"/>
                  </w:tcMar>
                  <w:vAlign w:val="center"/>
                </w:tcPr>
                <w:p w14:paraId="4B48013F" w14:textId="77777777" w:rsidR="00F67536" w:rsidRDefault="007F5803">
                  <w:r>
                    <w:t> </w:t>
                  </w:r>
                </w:p>
              </w:tc>
              <w:tc>
                <w:tcPr>
                  <w:tcW w:w="686" w:type="dxa"/>
                  <w:gridSpan w:val="2"/>
                  <w:tcMar>
                    <w:top w:w="0" w:type="dxa"/>
                    <w:left w:w="70" w:type="dxa"/>
                    <w:bottom w:w="0" w:type="dxa"/>
                    <w:right w:w="70" w:type="dxa"/>
                  </w:tcMar>
                  <w:vAlign w:val="center"/>
                </w:tcPr>
                <w:p w14:paraId="2464AD33" w14:textId="77777777" w:rsidR="00F67536" w:rsidRDefault="007F5803">
                  <w:r>
                    <w:t> </w:t>
                  </w:r>
                </w:p>
              </w:tc>
              <w:tc>
                <w:tcPr>
                  <w:tcW w:w="816" w:type="dxa"/>
                  <w:tcMar>
                    <w:top w:w="0" w:type="dxa"/>
                    <w:left w:w="70" w:type="dxa"/>
                    <w:bottom w:w="0" w:type="dxa"/>
                    <w:right w:w="70" w:type="dxa"/>
                  </w:tcMar>
                  <w:vAlign w:val="center"/>
                </w:tcPr>
                <w:p w14:paraId="455532CD" w14:textId="77777777" w:rsidR="00F67536" w:rsidRDefault="007F5803">
                  <w:r>
                    <w:t> </w:t>
                  </w:r>
                </w:p>
              </w:tc>
              <w:tc>
                <w:tcPr>
                  <w:tcW w:w="798" w:type="dxa"/>
                  <w:gridSpan w:val="2"/>
                  <w:tcMar>
                    <w:top w:w="15" w:type="dxa"/>
                    <w:left w:w="15" w:type="dxa"/>
                    <w:bottom w:w="15" w:type="dxa"/>
                    <w:right w:w="15" w:type="dxa"/>
                  </w:tcMar>
                  <w:vAlign w:val="center"/>
                </w:tcPr>
                <w:p w14:paraId="708AC1EE" w14:textId="77777777" w:rsidR="00F67536" w:rsidRDefault="007F5803">
                  <w:pPr>
                    <w:pBdr>
                      <w:top w:val="nil"/>
                      <w:left w:val="nil"/>
                      <w:bottom w:val="nil"/>
                      <w:right w:val="nil"/>
                    </w:pBdr>
                    <w:ind w:left="70" w:right="70"/>
                  </w:pPr>
                  <w:r>
                    <w:t> </w:t>
                  </w:r>
                </w:p>
              </w:tc>
              <w:tc>
                <w:tcPr>
                  <w:tcW w:w="798" w:type="dxa"/>
                  <w:gridSpan w:val="2"/>
                  <w:tcMar>
                    <w:top w:w="15" w:type="dxa"/>
                    <w:left w:w="15" w:type="dxa"/>
                    <w:bottom w:w="15" w:type="dxa"/>
                    <w:right w:w="15" w:type="dxa"/>
                  </w:tcMar>
                  <w:vAlign w:val="center"/>
                </w:tcPr>
                <w:p w14:paraId="163EB10A" w14:textId="77777777" w:rsidR="00F67536" w:rsidRDefault="007F5803">
                  <w:pPr>
                    <w:pBdr>
                      <w:top w:val="nil"/>
                      <w:left w:val="nil"/>
                      <w:bottom w:val="nil"/>
                      <w:right w:val="nil"/>
                    </w:pBdr>
                    <w:ind w:left="70" w:right="70"/>
                  </w:pPr>
                  <w:r>
                    <w:t> </w:t>
                  </w:r>
                </w:p>
              </w:tc>
              <w:tc>
                <w:tcPr>
                  <w:tcW w:w="726" w:type="dxa"/>
                  <w:tcMar>
                    <w:top w:w="15" w:type="dxa"/>
                    <w:left w:w="15" w:type="dxa"/>
                    <w:bottom w:w="15" w:type="dxa"/>
                    <w:right w:w="15" w:type="dxa"/>
                  </w:tcMar>
                  <w:vAlign w:val="center"/>
                </w:tcPr>
                <w:p w14:paraId="7E1A7D8F"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594FC83D" w14:textId="77777777" w:rsidR="00F67536" w:rsidRDefault="007F5803">
                  <w:pPr>
                    <w:pBdr>
                      <w:top w:val="nil"/>
                      <w:left w:val="nil"/>
                      <w:bottom w:val="nil"/>
                      <w:right w:val="nil"/>
                    </w:pBdr>
                    <w:ind w:left="70" w:right="70"/>
                  </w:pPr>
                  <w:r>
                    <w:t> </w:t>
                  </w:r>
                </w:p>
              </w:tc>
              <w:tc>
                <w:tcPr>
                  <w:tcW w:w="1374" w:type="dxa"/>
                  <w:gridSpan w:val="4"/>
                  <w:tcMar>
                    <w:top w:w="15" w:type="dxa"/>
                    <w:left w:w="15" w:type="dxa"/>
                    <w:bottom w:w="15" w:type="dxa"/>
                    <w:right w:w="15" w:type="dxa"/>
                  </w:tcMar>
                  <w:vAlign w:val="center"/>
                </w:tcPr>
                <w:p w14:paraId="64C1BE93" w14:textId="77777777" w:rsidR="00F67536" w:rsidRDefault="007F5803">
                  <w:pPr>
                    <w:pBdr>
                      <w:top w:val="nil"/>
                      <w:left w:val="nil"/>
                      <w:bottom w:val="nil"/>
                      <w:right w:val="nil"/>
                    </w:pBdr>
                    <w:ind w:left="15" w:right="15"/>
                    <w:jc w:val="right"/>
                  </w:pPr>
                  <w:r>
                    <w:rPr>
                      <w:b/>
                      <w:bCs/>
                    </w:rPr>
                    <w:t>TOPLAM:</w:t>
                  </w:r>
                </w:p>
              </w:tc>
              <w:tc>
                <w:tcPr>
                  <w:tcW w:w="686" w:type="dxa"/>
                  <w:gridSpan w:val="2"/>
                  <w:tcMar>
                    <w:top w:w="15" w:type="dxa"/>
                    <w:left w:w="15" w:type="dxa"/>
                    <w:bottom w:w="15" w:type="dxa"/>
                    <w:right w:w="15" w:type="dxa"/>
                  </w:tcMar>
                  <w:vAlign w:val="center"/>
                </w:tcPr>
                <w:p w14:paraId="77B8F540" w14:textId="77777777" w:rsidR="00F67536" w:rsidRDefault="007F5803">
                  <w:pPr>
                    <w:pBdr>
                      <w:top w:val="nil"/>
                      <w:left w:val="nil"/>
                      <w:bottom w:val="nil"/>
                      <w:right w:val="nil"/>
                    </w:pBdr>
                    <w:ind w:left="70" w:right="70"/>
                  </w:pPr>
                  <w:r>
                    <w:t> </w:t>
                  </w:r>
                </w:p>
              </w:tc>
              <w:tc>
                <w:tcPr>
                  <w:tcW w:w="1966" w:type="dxa"/>
                  <w:gridSpan w:val="5"/>
                  <w:tcBorders>
                    <w:top w:val="single" w:sz="8" w:space="0" w:color="000000"/>
                    <w:bottom w:val="double" w:sz="6" w:space="0" w:color="000000"/>
                  </w:tcBorders>
                  <w:tcMar>
                    <w:top w:w="15" w:type="dxa"/>
                    <w:left w:w="15" w:type="dxa"/>
                    <w:bottom w:w="15" w:type="dxa"/>
                    <w:right w:w="15" w:type="dxa"/>
                  </w:tcMar>
                  <w:vAlign w:val="center"/>
                </w:tcPr>
                <w:p w14:paraId="0DA58F04" w14:textId="77777777" w:rsidR="00F67536" w:rsidRDefault="007F5803">
                  <w:pPr>
                    <w:pBdr>
                      <w:top w:val="nil"/>
                      <w:left w:val="nil"/>
                      <w:bottom w:val="nil"/>
                      <w:right w:val="nil"/>
                    </w:pBdr>
                    <w:ind w:left="15" w:right="15"/>
                    <w:jc w:val="center"/>
                  </w:pPr>
                  <w:r>
                    <w:rPr>
                      <w:b/>
                      <w:bCs/>
                    </w:rPr>
                    <w:t>312.000,00 TL.</w:t>
                  </w:r>
                </w:p>
              </w:tc>
              <w:tc>
                <w:tcPr>
                  <w:tcW w:w="960" w:type="dxa"/>
                  <w:gridSpan w:val="3"/>
                  <w:tcMar>
                    <w:top w:w="15" w:type="dxa"/>
                    <w:left w:w="15" w:type="dxa"/>
                    <w:bottom w:w="15" w:type="dxa"/>
                    <w:right w:w="15" w:type="dxa"/>
                  </w:tcMar>
                  <w:vAlign w:val="center"/>
                </w:tcPr>
                <w:p w14:paraId="236C3C2F" w14:textId="77777777" w:rsidR="00F67536" w:rsidRDefault="007F5803">
                  <w:pPr>
                    <w:pBdr>
                      <w:top w:val="nil"/>
                      <w:left w:val="nil"/>
                      <w:bottom w:val="nil"/>
                      <w:right w:val="nil"/>
                    </w:pBdr>
                  </w:pPr>
                  <w:r>
                    <w:t> </w:t>
                  </w:r>
                </w:p>
              </w:tc>
            </w:tr>
            <w:tr w:rsidR="00F67536" w14:paraId="7DA725CB" w14:textId="77777777">
              <w:tc>
                <w:tcPr>
                  <w:tcW w:w="454" w:type="dxa"/>
                  <w:gridSpan w:val="2"/>
                  <w:tcMar>
                    <w:top w:w="15" w:type="dxa"/>
                    <w:left w:w="15" w:type="dxa"/>
                    <w:bottom w:w="15" w:type="dxa"/>
                    <w:right w:w="15" w:type="dxa"/>
                  </w:tcMar>
                  <w:vAlign w:val="center"/>
                </w:tcPr>
                <w:p w14:paraId="5FD6C635" w14:textId="77777777" w:rsidR="00F67536" w:rsidRDefault="007F5803">
                  <w:pPr>
                    <w:pBdr>
                      <w:top w:val="nil"/>
                      <w:left w:val="nil"/>
                      <w:bottom w:val="nil"/>
                      <w:right w:val="nil"/>
                    </w:pBdr>
                    <w:ind w:left="15" w:right="15"/>
                  </w:pPr>
                  <w:r>
                    <w:t> </w:t>
                  </w:r>
                </w:p>
              </w:tc>
              <w:tc>
                <w:tcPr>
                  <w:tcW w:w="1222" w:type="dxa"/>
                  <w:tcMar>
                    <w:top w:w="15" w:type="dxa"/>
                    <w:left w:w="15" w:type="dxa"/>
                    <w:bottom w:w="15" w:type="dxa"/>
                    <w:right w:w="15" w:type="dxa"/>
                  </w:tcMar>
                  <w:vAlign w:val="center"/>
                </w:tcPr>
                <w:p w14:paraId="4D7EC11C" w14:textId="77777777" w:rsidR="00F67536" w:rsidRDefault="007F5803">
                  <w:pPr>
                    <w:pBdr>
                      <w:top w:val="nil"/>
                      <w:left w:val="nil"/>
                      <w:bottom w:val="nil"/>
                      <w:right w:val="nil"/>
                    </w:pBdr>
                    <w:ind w:left="15" w:right="15"/>
                  </w:pPr>
                  <w:r>
                    <w:t> </w:t>
                  </w:r>
                </w:p>
              </w:tc>
              <w:tc>
                <w:tcPr>
                  <w:tcW w:w="454" w:type="dxa"/>
                  <w:gridSpan w:val="2"/>
                  <w:tcMar>
                    <w:top w:w="15" w:type="dxa"/>
                    <w:left w:w="15" w:type="dxa"/>
                    <w:bottom w:w="15" w:type="dxa"/>
                    <w:right w:w="15" w:type="dxa"/>
                  </w:tcMar>
                  <w:vAlign w:val="center"/>
                </w:tcPr>
                <w:p w14:paraId="12C3318E" w14:textId="77777777" w:rsidR="00F67536" w:rsidRDefault="007F5803">
                  <w:pPr>
                    <w:pBdr>
                      <w:top w:val="nil"/>
                      <w:left w:val="nil"/>
                      <w:bottom w:val="nil"/>
                      <w:right w:val="nil"/>
                    </w:pBdr>
                    <w:ind w:left="15" w:right="15"/>
                  </w:pPr>
                  <w:r>
                    <w:t> </w:t>
                  </w:r>
                </w:p>
              </w:tc>
              <w:tc>
                <w:tcPr>
                  <w:tcW w:w="454" w:type="dxa"/>
                  <w:tcMar>
                    <w:top w:w="15" w:type="dxa"/>
                    <w:left w:w="15" w:type="dxa"/>
                    <w:bottom w:w="15" w:type="dxa"/>
                    <w:right w:w="15" w:type="dxa"/>
                  </w:tcMar>
                  <w:vAlign w:val="center"/>
                </w:tcPr>
                <w:p w14:paraId="6550DB04" w14:textId="77777777" w:rsidR="00F67536" w:rsidRDefault="007F5803">
                  <w:pPr>
                    <w:pBdr>
                      <w:top w:val="nil"/>
                      <w:left w:val="nil"/>
                      <w:bottom w:val="nil"/>
                      <w:right w:val="nil"/>
                    </w:pBdr>
                    <w:ind w:left="15" w:right="15"/>
                  </w:pPr>
                  <w:r>
                    <w:t> </w:t>
                  </w:r>
                </w:p>
              </w:tc>
              <w:tc>
                <w:tcPr>
                  <w:tcW w:w="326" w:type="dxa"/>
                  <w:tcMar>
                    <w:top w:w="15" w:type="dxa"/>
                    <w:left w:w="15" w:type="dxa"/>
                    <w:bottom w:w="15" w:type="dxa"/>
                    <w:right w:w="15" w:type="dxa"/>
                  </w:tcMar>
                  <w:vAlign w:val="center"/>
                </w:tcPr>
                <w:p w14:paraId="69EF1EC3" w14:textId="77777777" w:rsidR="00F67536" w:rsidRDefault="007F5803">
                  <w:pPr>
                    <w:pBdr>
                      <w:top w:val="nil"/>
                      <w:left w:val="nil"/>
                      <w:bottom w:val="nil"/>
                      <w:right w:val="nil"/>
                    </w:pBdr>
                    <w:ind w:left="15" w:right="15"/>
                  </w:pPr>
                  <w:r>
                    <w:t> </w:t>
                  </w:r>
                </w:p>
              </w:tc>
              <w:tc>
                <w:tcPr>
                  <w:tcW w:w="576" w:type="dxa"/>
                  <w:gridSpan w:val="2"/>
                  <w:tcMar>
                    <w:top w:w="15" w:type="dxa"/>
                    <w:left w:w="15" w:type="dxa"/>
                    <w:bottom w:w="15" w:type="dxa"/>
                    <w:right w:w="15" w:type="dxa"/>
                  </w:tcMar>
                  <w:vAlign w:val="center"/>
                </w:tcPr>
                <w:p w14:paraId="157C17C7" w14:textId="77777777" w:rsidR="00F67536" w:rsidRDefault="007F5803">
                  <w:pPr>
                    <w:pBdr>
                      <w:top w:val="nil"/>
                      <w:left w:val="nil"/>
                      <w:bottom w:val="nil"/>
                      <w:right w:val="nil"/>
                    </w:pBdr>
                    <w:ind w:left="15" w:right="15"/>
                  </w:pPr>
                  <w:r>
                    <w:t> </w:t>
                  </w:r>
                </w:p>
              </w:tc>
              <w:tc>
                <w:tcPr>
                  <w:tcW w:w="576" w:type="dxa"/>
                  <w:gridSpan w:val="2"/>
                  <w:tcMar>
                    <w:top w:w="15" w:type="dxa"/>
                    <w:left w:w="15" w:type="dxa"/>
                    <w:bottom w:w="15" w:type="dxa"/>
                    <w:right w:w="15" w:type="dxa"/>
                  </w:tcMar>
                  <w:vAlign w:val="center"/>
                </w:tcPr>
                <w:p w14:paraId="54A8E736" w14:textId="77777777" w:rsidR="00F67536" w:rsidRDefault="007F5803">
                  <w:pPr>
                    <w:pBdr>
                      <w:top w:val="nil"/>
                      <w:left w:val="nil"/>
                      <w:bottom w:val="nil"/>
                      <w:right w:val="nil"/>
                    </w:pBdr>
                    <w:ind w:left="15" w:right="15"/>
                  </w:pPr>
                  <w:r>
                    <w:t> </w:t>
                  </w:r>
                </w:p>
              </w:tc>
              <w:tc>
                <w:tcPr>
                  <w:tcW w:w="576" w:type="dxa"/>
                  <w:tcMar>
                    <w:top w:w="15" w:type="dxa"/>
                    <w:left w:w="15" w:type="dxa"/>
                    <w:bottom w:w="15" w:type="dxa"/>
                    <w:right w:w="15" w:type="dxa"/>
                  </w:tcMar>
                  <w:vAlign w:val="center"/>
                </w:tcPr>
                <w:p w14:paraId="6EBAEC1D" w14:textId="77777777" w:rsidR="00F67536" w:rsidRDefault="007F5803">
                  <w:pPr>
                    <w:pBdr>
                      <w:top w:val="nil"/>
                      <w:left w:val="nil"/>
                      <w:bottom w:val="nil"/>
                      <w:right w:val="nil"/>
                    </w:pBdr>
                    <w:ind w:left="15" w:right="15"/>
                  </w:pPr>
                  <w:r>
                    <w:t> </w:t>
                  </w:r>
                </w:p>
              </w:tc>
              <w:tc>
                <w:tcPr>
                  <w:tcW w:w="576" w:type="dxa"/>
                  <w:tcMar>
                    <w:top w:w="15" w:type="dxa"/>
                    <w:left w:w="15" w:type="dxa"/>
                    <w:bottom w:w="15" w:type="dxa"/>
                    <w:right w:w="15" w:type="dxa"/>
                  </w:tcMar>
                  <w:vAlign w:val="center"/>
                </w:tcPr>
                <w:p w14:paraId="14010B26" w14:textId="77777777" w:rsidR="00F67536" w:rsidRDefault="007F5803">
                  <w:pPr>
                    <w:pBdr>
                      <w:top w:val="nil"/>
                      <w:left w:val="nil"/>
                      <w:bottom w:val="nil"/>
                      <w:right w:val="nil"/>
                    </w:pBdr>
                    <w:ind w:left="15" w:right="15"/>
                  </w:pPr>
                  <w:r>
                    <w:t> </w:t>
                  </w:r>
                </w:p>
              </w:tc>
              <w:tc>
                <w:tcPr>
                  <w:tcW w:w="576" w:type="dxa"/>
                  <w:gridSpan w:val="2"/>
                  <w:tcMar>
                    <w:top w:w="15" w:type="dxa"/>
                    <w:left w:w="15" w:type="dxa"/>
                    <w:bottom w:w="15" w:type="dxa"/>
                    <w:right w:w="15" w:type="dxa"/>
                  </w:tcMar>
                  <w:vAlign w:val="center"/>
                </w:tcPr>
                <w:p w14:paraId="071578F7" w14:textId="77777777" w:rsidR="00F67536" w:rsidRDefault="007F5803">
                  <w:pPr>
                    <w:pBdr>
                      <w:top w:val="nil"/>
                      <w:left w:val="nil"/>
                      <w:bottom w:val="nil"/>
                      <w:right w:val="nil"/>
                    </w:pBdr>
                    <w:ind w:left="15" w:right="15"/>
                  </w:pPr>
                  <w:r>
                    <w:t> </w:t>
                  </w:r>
                </w:p>
              </w:tc>
              <w:tc>
                <w:tcPr>
                  <w:tcW w:w="576" w:type="dxa"/>
                  <w:tcMar>
                    <w:top w:w="15" w:type="dxa"/>
                    <w:left w:w="15" w:type="dxa"/>
                    <w:bottom w:w="15" w:type="dxa"/>
                    <w:right w:w="15" w:type="dxa"/>
                  </w:tcMar>
                  <w:vAlign w:val="center"/>
                </w:tcPr>
                <w:p w14:paraId="5DCE4C22" w14:textId="77777777" w:rsidR="00F67536" w:rsidRDefault="007F5803">
                  <w:pPr>
                    <w:pBdr>
                      <w:top w:val="nil"/>
                      <w:left w:val="nil"/>
                      <w:bottom w:val="nil"/>
                      <w:right w:val="nil"/>
                    </w:pBdr>
                    <w:ind w:left="15" w:right="15"/>
                  </w:pPr>
                  <w:r>
                    <w:t> </w:t>
                  </w:r>
                </w:p>
              </w:tc>
              <w:tc>
                <w:tcPr>
                  <w:tcW w:w="706" w:type="dxa"/>
                  <w:gridSpan w:val="2"/>
                  <w:tcMar>
                    <w:top w:w="15" w:type="dxa"/>
                    <w:left w:w="15" w:type="dxa"/>
                    <w:bottom w:w="15" w:type="dxa"/>
                    <w:right w:w="15" w:type="dxa"/>
                  </w:tcMar>
                  <w:vAlign w:val="center"/>
                </w:tcPr>
                <w:p w14:paraId="4E4B9B3A" w14:textId="77777777" w:rsidR="00F67536" w:rsidRDefault="007F5803">
                  <w:pPr>
                    <w:pBdr>
                      <w:top w:val="nil"/>
                      <w:left w:val="nil"/>
                      <w:bottom w:val="nil"/>
                      <w:right w:val="nil"/>
                    </w:pBdr>
                    <w:ind w:left="15" w:right="15"/>
                  </w:pPr>
                  <w:r>
                    <w:t> </w:t>
                  </w:r>
                </w:p>
              </w:tc>
              <w:tc>
                <w:tcPr>
                  <w:tcW w:w="798" w:type="dxa"/>
                  <w:gridSpan w:val="2"/>
                  <w:tcMar>
                    <w:top w:w="15" w:type="dxa"/>
                    <w:left w:w="15" w:type="dxa"/>
                    <w:bottom w:w="15" w:type="dxa"/>
                    <w:right w:w="15" w:type="dxa"/>
                  </w:tcMar>
                  <w:vAlign w:val="center"/>
                </w:tcPr>
                <w:p w14:paraId="458EE8F8" w14:textId="77777777" w:rsidR="00F67536" w:rsidRDefault="007F5803">
                  <w:pPr>
                    <w:pBdr>
                      <w:top w:val="nil"/>
                      <w:left w:val="nil"/>
                      <w:bottom w:val="nil"/>
                      <w:right w:val="nil"/>
                    </w:pBdr>
                    <w:ind w:left="15" w:right="15"/>
                  </w:pPr>
                  <w:r>
                    <w:t> </w:t>
                  </w:r>
                </w:p>
              </w:tc>
              <w:tc>
                <w:tcPr>
                  <w:tcW w:w="798" w:type="dxa"/>
                  <w:gridSpan w:val="2"/>
                  <w:tcMar>
                    <w:top w:w="15" w:type="dxa"/>
                    <w:left w:w="15" w:type="dxa"/>
                    <w:bottom w:w="15" w:type="dxa"/>
                    <w:right w:w="15" w:type="dxa"/>
                  </w:tcMar>
                  <w:vAlign w:val="center"/>
                </w:tcPr>
                <w:p w14:paraId="168C5753" w14:textId="77777777" w:rsidR="00F67536" w:rsidRDefault="007F5803">
                  <w:pPr>
                    <w:pBdr>
                      <w:top w:val="nil"/>
                      <w:left w:val="nil"/>
                      <w:bottom w:val="nil"/>
                      <w:right w:val="nil"/>
                    </w:pBdr>
                    <w:ind w:left="15" w:right="15"/>
                  </w:pPr>
                  <w:r>
                    <w:t> </w:t>
                  </w:r>
                </w:p>
              </w:tc>
              <w:tc>
                <w:tcPr>
                  <w:tcW w:w="726" w:type="dxa"/>
                  <w:gridSpan w:val="2"/>
                  <w:tcMar>
                    <w:top w:w="15" w:type="dxa"/>
                    <w:left w:w="15" w:type="dxa"/>
                    <w:bottom w:w="15" w:type="dxa"/>
                    <w:right w:w="15" w:type="dxa"/>
                  </w:tcMar>
                  <w:vAlign w:val="center"/>
                </w:tcPr>
                <w:p w14:paraId="20FECDD7" w14:textId="77777777" w:rsidR="00F67536" w:rsidRDefault="007F5803">
                  <w:pPr>
                    <w:pBdr>
                      <w:top w:val="nil"/>
                      <w:left w:val="nil"/>
                      <w:bottom w:val="nil"/>
                      <w:right w:val="nil"/>
                    </w:pBdr>
                    <w:ind w:left="15" w:right="15"/>
                  </w:pPr>
                  <w:r>
                    <w:t> </w:t>
                  </w:r>
                </w:p>
              </w:tc>
              <w:tc>
                <w:tcPr>
                  <w:tcW w:w="702" w:type="dxa"/>
                  <w:gridSpan w:val="2"/>
                  <w:tcMar>
                    <w:top w:w="15" w:type="dxa"/>
                    <w:left w:w="15" w:type="dxa"/>
                    <w:bottom w:w="15" w:type="dxa"/>
                    <w:right w:w="15" w:type="dxa"/>
                  </w:tcMar>
                  <w:vAlign w:val="center"/>
                </w:tcPr>
                <w:p w14:paraId="6A2B7DE8" w14:textId="77777777" w:rsidR="00F67536" w:rsidRDefault="007F5803">
                  <w:pPr>
                    <w:pBdr>
                      <w:top w:val="nil"/>
                      <w:left w:val="nil"/>
                      <w:bottom w:val="nil"/>
                      <w:right w:val="nil"/>
                    </w:pBdr>
                    <w:ind w:left="15" w:right="15"/>
                  </w:pPr>
                  <w:r>
                    <w:t> </w:t>
                  </w:r>
                </w:p>
              </w:tc>
              <w:tc>
                <w:tcPr>
                  <w:tcW w:w="702" w:type="dxa"/>
                  <w:gridSpan w:val="2"/>
                  <w:tcMar>
                    <w:top w:w="15" w:type="dxa"/>
                    <w:left w:w="15" w:type="dxa"/>
                    <w:bottom w:w="15" w:type="dxa"/>
                    <w:right w:w="15" w:type="dxa"/>
                  </w:tcMar>
                  <w:vAlign w:val="center"/>
                </w:tcPr>
                <w:p w14:paraId="218A0E17" w14:textId="77777777" w:rsidR="00F67536" w:rsidRDefault="007F5803">
                  <w:pPr>
                    <w:pBdr>
                      <w:top w:val="nil"/>
                      <w:left w:val="nil"/>
                      <w:bottom w:val="nil"/>
                      <w:right w:val="nil"/>
                    </w:pBdr>
                    <w:ind w:left="15" w:right="15"/>
                  </w:pPr>
                  <w:r>
                    <w:t> </w:t>
                  </w:r>
                </w:p>
              </w:tc>
              <w:tc>
                <w:tcPr>
                  <w:tcW w:w="702" w:type="dxa"/>
                  <w:gridSpan w:val="2"/>
                  <w:tcMar>
                    <w:top w:w="15" w:type="dxa"/>
                    <w:left w:w="15" w:type="dxa"/>
                    <w:bottom w:w="15" w:type="dxa"/>
                    <w:right w:w="15" w:type="dxa"/>
                  </w:tcMar>
                  <w:vAlign w:val="center"/>
                </w:tcPr>
                <w:p w14:paraId="484B55E8" w14:textId="77777777" w:rsidR="00F67536" w:rsidRDefault="007F5803">
                  <w:pPr>
                    <w:pBdr>
                      <w:top w:val="nil"/>
                      <w:left w:val="nil"/>
                      <w:bottom w:val="nil"/>
                      <w:right w:val="nil"/>
                    </w:pBdr>
                    <w:ind w:left="15" w:right="15"/>
                  </w:pPr>
                  <w:r>
                    <w:t> </w:t>
                  </w:r>
                </w:p>
              </w:tc>
              <w:tc>
                <w:tcPr>
                  <w:tcW w:w="686" w:type="dxa"/>
                  <w:gridSpan w:val="2"/>
                  <w:tcMar>
                    <w:top w:w="15" w:type="dxa"/>
                    <w:left w:w="15" w:type="dxa"/>
                    <w:bottom w:w="15" w:type="dxa"/>
                    <w:right w:w="15" w:type="dxa"/>
                  </w:tcMar>
                  <w:vAlign w:val="center"/>
                </w:tcPr>
                <w:p w14:paraId="0D2B7F0C" w14:textId="77777777" w:rsidR="00F67536" w:rsidRDefault="007F5803">
                  <w:pPr>
                    <w:pBdr>
                      <w:top w:val="nil"/>
                      <w:left w:val="nil"/>
                      <w:bottom w:val="nil"/>
                      <w:right w:val="nil"/>
                    </w:pBdr>
                    <w:ind w:left="15" w:right="15"/>
                  </w:pPr>
                  <w:r>
                    <w:t> </w:t>
                  </w:r>
                </w:p>
              </w:tc>
              <w:tc>
                <w:tcPr>
                  <w:tcW w:w="676" w:type="dxa"/>
                  <w:tcMar>
                    <w:top w:w="15" w:type="dxa"/>
                    <w:left w:w="15" w:type="dxa"/>
                    <w:bottom w:w="15" w:type="dxa"/>
                    <w:right w:w="15" w:type="dxa"/>
                  </w:tcMar>
                  <w:vAlign w:val="center"/>
                </w:tcPr>
                <w:p w14:paraId="58B5BA10" w14:textId="77777777" w:rsidR="00F67536" w:rsidRDefault="007F5803">
                  <w:pPr>
                    <w:pBdr>
                      <w:top w:val="nil"/>
                      <w:left w:val="nil"/>
                      <w:bottom w:val="nil"/>
                      <w:right w:val="nil"/>
                    </w:pBdr>
                    <w:ind w:left="15" w:right="15"/>
                  </w:pPr>
                  <w:r>
                    <w:t> </w:t>
                  </w:r>
                </w:p>
              </w:tc>
              <w:tc>
                <w:tcPr>
                  <w:tcW w:w="1088" w:type="dxa"/>
                  <w:gridSpan w:val="2"/>
                  <w:tcMar>
                    <w:top w:w="15" w:type="dxa"/>
                    <w:left w:w="15" w:type="dxa"/>
                    <w:bottom w:w="15" w:type="dxa"/>
                    <w:right w:w="15" w:type="dxa"/>
                  </w:tcMar>
                  <w:vAlign w:val="center"/>
                </w:tcPr>
                <w:p w14:paraId="4EAFD553" w14:textId="77777777" w:rsidR="00F67536" w:rsidRDefault="007F5803">
                  <w:pPr>
                    <w:pBdr>
                      <w:top w:val="nil"/>
                      <w:left w:val="nil"/>
                      <w:bottom w:val="nil"/>
                      <w:right w:val="nil"/>
                    </w:pBdr>
                    <w:ind w:left="15" w:right="15"/>
                  </w:pPr>
                  <w:r>
                    <w:t> </w:t>
                  </w:r>
                </w:p>
              </w:tc>
              <w:tc>
                <w:tcPr>
                  <w:tcW w:w="289" w:type="dxa"/>
                  <w:tcMar>
                    <w:top w:w="15" w:type="dxa"/>
                    <w:left w:w="15" w:type="dxa"/>
                    <w:bottom w:w="15" w:type="dxa"/>
                    <w:right w:w="15" w:type="dxa"/>
                  </w:tcMar>
                  <w:vAlign w:val="center"/>
                </w:tcPr>
                <w:p w14:paraId="4A979F01" w14:textId="77777777" w:rsidR="00F67536" w:rsidRDefault="007F5803">
                  <w:pPr>
                    <w:pBdr>
                      <w:top w:val="nil"/>
                      <w:left w:val="nil"/>
                      <w:bottom w:val="nil"/>
                      <w:right w:val="nil"/>
                    </w:pBdr>
                    <w:ind w:left="15" w:right="15"/>
                  </w:pPr>
                  <w:r>
                    <w:t> </w:t>
                  </w:r>
                </w:p>
              </w:tc>
              <w:tc>
                <w:tcPr>
                  <w:tcW w:w="82" w:type="dxa"/>
                  <w:tcMar>
                    <w:top w:w="15" w:type="dxa"/>
                    <w:left w:w="15" w:type="dxa"/>
                    <w:bottom w:w="15" w:type="dxa"/>
                    <w:right w:w="15" w:type="dxa"/>
                  </w:tcMar>
                  <w:vAlign w:val="center"/>
                </w:tcPr>
                <w:p w14:paraId="35BBB8A3" w14:textId="77777777" w:rsidR="00F67536" w:rsidRDefault="007F5803">
                  <w:pPr>
                    <w:pBdr>
                      <w:top w:val="nil"/>
                      <w:left w:val="nil"/>
                      <w:bottom w:val="nil"/>
                      <w:right w:val="nil"/>
                    </w:pBdr>
                    <w:ind w:left="15" w:right="15"/>
                  </w:pPr>
                  <w:r>
                    <w:t> </w:t>
                  </w:r>
                </w:p>
              </w:tc>
            </w:tr>
            <w:tr w:rsidR="00F67536" w14:paraId="008F0257" w14:textId="77777777">
              <w:trPr>
                <w:trHeight w:val="360"/>
              </w:trPr>
              <w:tc>
                <w:tcPr>
                  <w:tcW w:w="13076" w:type="dxa"/>
                  <w:gridSpan w:val="34"/>
                  <w:tcMar>
                    <w:top w:w="15" w:type="dxa"/>
                    <w:left w:w="15" w:type="dxa"/>
                    <w:bottom w:w="15" w:type="dxa"/>
                    <w:right w:w="15" w:type="dxa"/>
                  </w:tcMar>
                  <w:vAlign w:val="center"/>
                </w:tcPr>
                <w:p w14:paraId="1061E21F" w14:textId="0EE91327" w:rsidR="00F67536" w:rsidRDefault="007F5803">
                  <w:pPr>
                    <w:pBdr>
                      <w:top w:val="nil"/>
                      <w:left w:val="nil"/>
                      <w:bottom w:val="nil"/>
                      <w:right w:val="nil"/>
                    </w:pBdr>
                    <w:ind w:left="15" w:right="15"/>
                    <w:jc w:val="both"/>
                  </w:pPr>
                  <w:r>
                    <w:t xml:space="preserve">Ayrıca yıl içinde artacak malzeme fiyatlarında göz önüne alınarak bu harcama kalemine </w:t>
                  </w:r>
                  <w:r w:rsidR="0091741C">
                    <w:rPr>
                      <w:b/>
                      <w:bCs/>
                    </w:rPr>
                    <w:t>2027</w:t>
                  </w:r>
                  <w:r>
                    <w:rPr>
                      <w:b/>
                      <w:bCs/>
                    </w:rPr>
                    <w:t xml:space="preserve"> Yılında 312.000,00- TL</w:t>
                  </w:r>
                  <w:r>
                    <w:t xml:space="preserve"> , </w:t>
                  </w:r>
                  <w:r w:rsidR="0091741C">
                    <w:t>2028</w:t>
                  </w:r>
                  <w:r>
                    <w:t xml:space="preserve"> yılında 358.000,00- TL ve </w:t>
                  </w:r>
                  <w:r w:rsidR="0091741C">
                    <w:t>2029</w:t>
                  </w:r>
                  <w:r>
                    <w:t xml:space="preserve"> yılında 358.000,00- TL ödenek gerekmektedir.</w:t>
                  </w:r>
                </w:p>
              </w:tc>
              <w:tc>
                <w:tcPr>
                  <w:tcW w:w="0" w:type="auto"/>
                  <w:tcMar>
                    <w:top w:w="15" w:type="dxa"/>
                    <w:left w:w="15" w:type="dxa"/>
                    <w:bottom w:w="15" w:type="dxa"/>
                    <w:right w:w="15" w:type="dxa"/>
                  </w:tcMar>
                  <w:vAlign w:val="center"/>
                </w:tcPr>
                <w:p w14:paraId="162C7F07" w14:textId="77777777" w:rsidR="00F67536" w:rsidRDefault="007F5803">
                  <w:r>
                    <w:t> </w:t>
                  </w:r>
                </w:p>
              </w:tc>
              <w:tc>
                <w:tcPr>
                  <w:tcW w:w="345" w:type="dxa"/>
                  <w:gridSpan w:val="2"/>
                  <w:tcMar>
                    <w:top w:w="15" w:type="dxa"/>
                    <w:left w:w="15" w:type="dxa"/>
                    <w:bottom w:w="15" w:type="dxa"/>
                    <w:right w:w="15" w:type="dxa"/>
                  </w:tcMar>
                  <w:vAlign w:val="center"/>
                </w:tcPr>
                <w:p w14:paraId="4411F91F" w14:textId="77777777" w:rsidR="00F67536" w:rsidRDefault="007F5803">
                  <w:pPr>
                    <w:pBdr>
                      <w:top w:val="nil"/>
                      <w:left w:val="nil"/>
                      <w:bottom w:val="nil"/>
                      <w:right w:val="nil"/>
                    </w:pBdr>
                  </w:pPr>
                  <w:r>
                    <w:t> </w:t>
                  </w:r>
                </w:p>
              </w:tc>
            </w:tr>
          </w:tbl>
          <w:p w14:paraId="0959828D" w14:textId="77777777" w:rsidR="00F67536" w:rsidRDefault="00F67536">
            <w:pPr>
              <w:rPr>
                <w:vanish/>
              </w:rPr>
            </w:pP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789"/>
            </w:tblGrid>
            <w:tr w:rsidR="00F67536" w14:paraId="63BDE222" w14:textId="77777777">
              <w:trPr>
                <w:trHeight w:val="360"/>
              </w:trPr>
              <w:tc>
                <w:tcPr>
                  <w:tcW w:w="0" w:type="auto"/>
                  <w:tcMar>
                    <w:top w:w="15" w:type="dxa"/>
                    <w:left w:w="15" w:type="dxa"/>
                    <w:bottom w:w="15" w:type="dxa"/>
                    <w:right w:w="15" w:type="dxa"/>
                  </w:tcMar>
                  <w:vAlign w:val="center"/>
                </w:tcPr>
                <w:p w14:paraId="457A0763" w14:textId="77777777" w:rsidR="005D3F1F" w:rsidRDefault="005D3F1F" w:rsidP="005D3F1F">
                  <w:pPr>
                    <w:spacing w:before="240" w:after="240"/>
                    <w:jc w:val="both"/>
                  </w:pPr>
                  <w:r>
                    <w:rPr>
                      <w:b/>
                      <w:bCs/>
                    </w:rPr>
                    <w:t>Gerçek İhtiyaç Teklif Toplamı</w:t>
                  </w:r>
                </w:p>
                <w:p w14:paraId="757A31F6" w14:textId="29E94ED1" w:rsidR="005D3F1F" w:rsidRPr="005D3F1F" w:rsidRDefault="0091741C" w:rsidP="005D3F1F">
                  <w:pPr>
                    <w:spacing w:before="240" w:after="240"/>
                    <w:jc w:val="both"/>
                    <w:rPr>
                      <w:rFonts w:ascii="Calibri" w:hAnsi="Calibri" w:cs="Calibri"/>
                      <w:b/>
                      <w:bCs/>
                      <w:color w:val="000000"/>
                      <w:sz w:val="28"/>
                      <w:szCs w:val="28"/>
                    </w:rPr>
                  </w:pPr>
                  <w:r>
                    <w:rPr>
                      <w:b/>
                      <w:bCs/>
                    </w:rPr>
                    <w:t>2027</w:t>
                  </w:r>
                  <w:r w:rsidR="005D3F1F">
                    <w:rPr>
                      <w:b/>
                      <w:bCs/>
                    </w:rPr>
                    <w:t>=</w:t>
                  </w:r>
                  <w:r w:rsidR="005D3F1F" w:rsidRPr="005D3F1F">
                    <w:rPr>
                      <w:b/>
                      <w:bCs/>
                      <w:color w:val="FF0000"/>
                    </w:rPr>
                    <w:t>266.500</w:t>
                  </w:r>
                  <w:r w:rsidR="005D3F1F" w:rsidRPr="001471C0">
                    <w:rPr>
                      <w:b/>
                      <w:bCs/>
                      <w:color w:val="FF0000"/>
                    </w:rPr>
                    <w:t>TL</w:t>
                  </w:r>
                </w:p>
                <w:p w14:paraId="6BDB91C4" w14:textId="1802DA6C" w:rsidR="005D3F1F" w:rsidRDefault="0091741C" w:rsidP="005D3F1F">
                  <w:pPr>
                    <w:spacing w:before="240" w:after="240"/>
                    <w:jc w:val="both"/>
                  </w:pPr>
                  <w:r>
                    <w:rPr>
                      <w:b/>
                      <w:bCs/>
                    </w:rPr>
                    <w:t>2028</w:t>
                  </w:r>
                  <w:r w:rsidR="005D3F1F">
                    <w:rPr>
                      <w:b/>
                      <w:bCs/>
                    </w:rPr>
                    <w:t>=</w:t>
                  </w:r>
                  <w:r w:rsidR="005D3F1F">
                    <w:rPr>
                      <w:b/>
                      <w:bCs/>
                      <w:color w:val="FF0000"/>
                    </w:rPr>
                    <w:t>286.500</w:t>
                  </w:r>
                  <w:r w:rsidR="005D3F1F" w:rsidRPr="001471C0">
                    <w:rPr>
                      <w:b/>
                      <w:bCs/>
                      <w:color w:val="FF0000"/>
                    </w:rPr>
                    <w:t>TL</w:t>
                  </w:r>
                </w:p>
                <w:p w14:paraId="6173FF84" w14:textId="2772C2A9" w:rsidR="005D3F1F" w:rsidRDefault="0091741C" w:rsidP="005D3F1F">
                  <w:pPr>
                    <w:jc w:val="both"/>
                    <w:rPr>
                      <w:rFonts w:ascii="Calibri" w:hAnsi="Calibri" w:cs="Calibri"/>
                      <w:b/>
                      <w:bCs/>
                      <w:color w:val="000000"/>
                      <w:sz w:val="28"/>
                      <w:szCs w:val="28"/>
                    </w:rPr>
                  </w:pPr>
                  <w:r>
                    <w:rPr>
                      <w:b/>
                      <w:bCs/>
                    </w:rPr>
                    <w:t>2029</w:t>
                  </w:r>
                  <w:r w:rsidR="005D3F1F">
                    <w:rPr>
                      <w:b/>
                      <w:bCs/>
                    </w:rPr>
                    <w:t>=</w:t>
                  </w:r>
                  <w:r w:rsidR="005D3F1F">
                    <w:rPr>
                      <w:b/>
                      <w:bCs/>
                      <w:color w:val="FF0000"/>
                    </w:rPr>
                    <w:t>286.500</w:t>
                  </w:r>
                  <w:r w:rsidR="005D3F1F" w:rsidRPr="001471C0">
                    <w:rPr>
                      <w:b/>
                      <w:bCs/>
                      <w:color w:val="FF0000"/>
                    </w:rPr>
                    <w:t>TL</w:t>
                  </w:r>
                </w:p>
                <w:p w14:paraId="49F1FE84" w14:textId="3A1E59C6" w:rsidR="00F67536" w:rsidRDefault="00F67536"/>
              </w:tc>
            </w:tr>
          </w:tbl>
          <w:tbl>
            <w:tblPr>
              <w:tblStyle w:val="TabloKlavuzu"/>
              <w:tblW w:w="0" w:type="auto"/>
              <w:tblLook w:val="04A0" w:firstRow="1" w:lastRow="0" w:firstColumn="1" w:lastColumn="0" w:noHBand="0" w:noVBand="1"/>
            </w:tblPr>
            <w:tblGrid>
              <w:gridCol w:w="4549"/>
              <w:gridCol w:w="10337"/>
            </w:tblGrid>
            <w:tr w:rsidR="00F67536" w14:paraId="79B2370B" w14:textId="77777777" w:rsidTr="005D3F1F">
              <w:trPr>
                <w:trHeight w:hRule="exact" w:val="492"/>
              </w:trPr>
              <w:tc>
                <w:tcPr>
                  <w:tcW w:w="4549" w:type="dxa"/>
                  <w:tcMar>
                    <w:top w:w="0" w:type="dxa"/>
                    <w:bottom w:w="0" w:type="dxa"/>
                  </w:tcMar>
                </w:tcPr>
                <w:p w14:paraId="7558CDF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AE1F649" w14:textId="16F03F1A" w:rsidR="00FA236E" w:rsidRPr="00B446D1" w:rsidRDefault="005D3F1F" w:rsidP="00FA236E">
                  <w:pPr>
                    <w:spacing w:before="240"/>
                    <w:rPr>
                      <w:rFonts w:ascii="Tahoma" w:hAnsi="Tahoma" w:cs="Tahoma"/>
                      <w:sz w:val="20"/>
                      <w:szCs w:val="20"/>
                    </w:rPr>
                  </w:pPr>
                  <w:r w:rsidRPr="005D3F1F">
                    <w:rPr>
                      <w:rFonts w:ascii="Tahoma" w:hAnsi="Tahoma" w:cs="Tahoma"/>
                      <w:noProof/>
                      <w:color w:val="FF0000"/>
                      <w:sz w:val="20"/>
                      <w:szCs w:val="20"/>
                    </w:rPr>
                    <w:t>33.500TL</w:t>
                  </w:r>
                </w:p>
              </w:tc>
            </w:tr>
            <w:tr w:rsidR="00F67536" w14:paraId="6EBA96E6" w14:textId="77777777" w:rsidTr="005D3F1F">
              <w:trPr>
                <w:trHeight w:val="1211"/>
              </w:trPr>
              <w:tc>
                <w:tcPr>
                  <w:tcW w:w="4549" w:type="dxa"/>
                </w:tcPr>
                <w:p w14:paraId="44F689D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41121BA0" w14:textId="77777777" w:rsidR="00FA236E" w:rsidRPr="00B446D1" w:rsidRDefault="00FA236E" w:rsidP="00FA236E">
                  <w:pPr>
                    <w:spacing w:before="240"/>
                    <w:jc w:val="both"/>
                    <w:rPr>
                      <w:rFonts w:ascii="Tahoma" w:hAnsi="Tahoma" w:cs="Tahoma"/>
                      <w:sz w:val="20"/>
                      <w:szCs w:val="20"/>
                    </w:rPr>
                  </w:pPr>
                </w:p>
              </w:tc>
            </w:tr>
          </w:tbl>
          <w:p w14:paraId="073BE43A" w14:textId="77777777" w:rsidR="00FA236E" w:rsidRPr="00B446D1" w:rsidRDefault="00FA236E" w:rsidP="00FA236E">
            <w:pPr>
              <w:spacing w:before="240"/>
              <w:jc w:val="both"/>
              <w:rPr>
                <w:rFonts w:ascii="Tahoma" w:hAnsi="Tahoma" w:cs="Tahoma"/>
                <w:sz w:val="20"/>
                <w:szCs w:val="20"/>
              </w:rPr>
            </w:pPr>
          </w:p>
        </w:tc>
      </w:tr>
    </w:tbl>
    <w:p w14:paraId="21BCD1A7" w14:textId="77777777" w:rsidR="00FA236E" w:rsidRPr="00B446D1" w:rsidRDefault="00FA236E" w:rsidP="00FA236E">
      <w:pPr>
        <w:rPr>
          <w:rFonts w:ascii="Tahoma" w:hAnsi="Tahoma" w:cs="Tahoma"/>
          <w:sz w:val="20"/>
          <w:szCs w:val="20"/>
        </w:rPr>
      </w:pPr>
    </w:p>
    <w:p w14:paraId="63C3B2D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59446F5" w14:textId="77777777" w:rsidTr="00FA236E">
        <w:trPr>
          <w:trHeight w:val="397"/>
        </w:trPr>
        <w:tc>
          <w:tcPr>
            <w:tcW w:w="1695" w:type="dxa"/>
            <w:tcMar>
              <w:top w:w="0" w:type="dxa"/>
              <w:left w:w="108" w:type="dxa"/>
              <w:bottom w:w="0" w:type="dxa"/>
              <w:right w:w="108" w:type="dxa"/>
            </w:tcMar>
            <w:vAlign w:val="center"/>
          </w:tcPr>
          <w:p w14:paraId="65B073F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D5CA0DE" w14:textId="5FFD5DA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49A82F5" w14:textId="77777777" w:rsidTr="00FA236E">
        <w:trPr>
          <w:trHeight w:val="397"/>
        </w:trPr>
        <w:tc>
          <w:tcPr>
            <w:tcW w:w="1695" w:type="dxa"/>
            <w:tcMar>
              <w:top w:w="0" w:type="dxa"/>
              <w:left w:w="108" w:type="dxa"/>
              <w:bottom w:w="0" w:type="dxa"/>
              <w:right w:w="108" w:type="dxa"/>
            </w:tcMar>
            <w:vAlign w:val="center"/>
          </w:tcPr>
          <w:p w14:paraId="4472E47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6B3A3A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12C83E8" w14:textId="77777777" w:rsidTr="00FA236E">
        <w:trPr>
          <w:trHeight w:val="397"/>
        </w:trPr>
        <w:tc>
          <w:tcPr>
            <w:tcW w:w="1695" w:type="dxa"/>
            <w:tcMar>
              <w:top w:w="0" w:type="dxa"/>
              <w:left w:w="108" w:type="dxa"/>
              <w:bottom w:w="0" w:type="dxa"/>
              <w:right w:w="108" w:type="dxa"/>
            </w:tcMar>
            <w:vAlign w:val="center"/>
          </w:tcPr>
          <w:p w14:paraId="269EAE7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097232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2BF516F" w14:textId="77777777" w:rsidTr="00FA236E">
        <w:trPr>
          <w:trHeight w:val="397"/>
        </w:trPr>
        <w:tc>
          <w:tcPr>
            <w:tcW w:w="1695" w:type="dxa"/>
            <w:tcMar>
              <w:top w:w="0" w:type="dxa"/>
              <w:left w:w="108" w:type="dxa"/>
              <w:bottom w:w="0" w:type="dxa"/>
              <w:right w:w="108" w:type="dxa"/>
            </w:tcMar>
            <w:vAlign w:val="center"/>
          </w:tcPr>
          <w:p w14:paraId="13CD34F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275F83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E9E60E4" w14:textId="77777777" w:rsidTr="00FA236E">
        <w:trPr>
          <w:trHeight w:val="397"/>
        </w:trPr>
        <w:tc>
          <w:tcPr>
            <w:tcW w:w="1695" w:type="dxa"/>
            <w:tcMar>
              <w:top w:w="0" w:type="dxa"/>
              <w:left w:w="108" w:type="dxa"/>
              <w:bottom w:w="0" w:type="dxa"/>
              <w:right w:w="108" w:type="dxa"/>
            </w:tcMar>
            <w:vAlign w:val="center"/>
          </w:tcPr>
          <w:p w14:paraId="40A3DCC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95A774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EF88954" w14:textId="77777777" w:rsidTr="00FA236E">
        <w:trPr>
          <w:trHeight w:val="397"/>
        </w:trPr>
        <w:tc>
          <w:tcPr>
            <w:tcW w:w="1695" w:type="dxa"/>
            <w:tcMar>
              <w:top w:w="0" w:type="dxa"/>
              <w:left w:w="108" w:type="dxa"/>
              <w:bottom w:w="0" w:type="dxa"/>
              <w:right w:w="108" w:type="dxa"/>
            </w:tcMar>
            <w:vAlign w:val="center"/>
          </w:tcPr>
          <w:p w14:paraId="2CF7E7F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D8AC01A"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FB913D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90C9B2D" w14:textId="77777777" w:rsidTr="00FA236E">
        <w:trPr>
          <w:trHeight w:hRule="exact" w:val="397"/>
        </w:trPr>
        <w:tc>
          <w:tcPr>
            <w:tcW w:w="1418" w:type="dxa"/>
            <w:vMerge w:val="restart"/>
            <w:tcMar>
              <w:top w:w="0" w:type="dxa"/>
            </w:tcMar>
            <w:vAlign w:val="center"/>
          </w:tcPr>
          <w:p w14:paraId="2A3BCF8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395BB4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23E339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74ED6F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698AB46" w14:textId="6643ABB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9EF8075" w14:textId="5C5B198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41FF527" w14:textId="123BA2E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4C3D7E1" w14:textId="77777777" w:rsidTr="00FA236E">
        <w:trPr>
          <w:trHeight w:hRule="exact" w:val="397"/>
        </w:trPr>
        <w:tc>
          <w:tcPr>
            <w:tcW w:w="1418" w:type="dxa"/>
            <w:vMerge/>
            <w:vAlign w:val="bottom"/>
          </w:tcPr>
          <w:p w14:paraId="73AA0E8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DFC0A3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920AA3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52F99D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E2E737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711C28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F60846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44438" w14:paraId="481C7678" w14:textId="77777777" w:rsidTr="00061A8F">
        <w:trPr>
          <w:trHeight w:hRule="exact" w:val="312"/>
        </w:trPr>
        <w:tc>
          <w:tcPr>
            <w:tcW w:w="1418" w:type="dxa"/>
            <w:tcMar>
              <w:top w:w="0" w:type="dxa"/>
            </w:tcMar>
          </w:tcPr>
          <w:p w14:paraId="283DADA1"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13AB9A0"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4F01B8C"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03.02.20.02</w:t>
            </w:r>
          </w:p>
        </w:tc>
        <w:tc>
          <w:tcPr>
            <w:tcW w:w="5536" w:type="dxa"/>
            <w:tcMar>
              <w:top w:w="0" w:type="dxa"/>
            </w:tcMar>
          </w:tcPr>
          <w:p w14:paraId="2A5D9D55" w14:textId="77777777" w:rsidR="00644438" w:rsidRPr="00B446D1" w:rsidRDefault="00644438" w:rsidP="00644438">
            <w:pPr>
              <w:pStyle w:val="ppMsoNormal"/>
              <w:spacing w:after="200"/>
              <w:rPr>
                <w:rFonts w:ascii="Tahoma" w:hAnsi="Tahoma" w:cs="Tahoma"/>
                <w:sz w:val="20"/>
                <w:szCs w:val="20"/>
              </w:rPr>
            </w:pPr>
            <w:r w:rsidRPr="00B446D1">
              <w:rPr>
                <w:rFonts w:ascii="Tahoma" w:hAnsi="Tahoma" w:cs="Tahoma"/>
                <w:noProof/>
                <w:sz w:val="20"/>
                <w:szCs w:val="20"/>
              </w:rPr>
              <w:t>Temizlik Malzemesi</w:t>
            </w:r>
            <w:r w:rsidRPr="00B446D1">
              <w:rPr>
                <w:rFonts w:ascii="Tahoma" w:hAnsi="Tahoma" w:cs="Tahoma"/>
                <w:sz w:val="20"/>
                <w:szCs w:val="20"/>
              </w:rPr>
              <w:t xml:space="preserve"> Alımları</w:t>
            </w:r>
          </w:p>
        </w:tc>
        <w:tc>
          <w:tcPr>
            <w:tcW w:w="1647" w:type="dxa"/>
            <w:tcMar>
              <w:top w:w="0" w:type="dxa"/>
            </w:tcMar>
            <w:vAlign w:val="bottom"/>
          </w:tcPr>
          <w:p w14:paraId="646986B1" w14:textId="2300A823"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729.000,00</w:t>
            </w:r>
          </w:p>
        </w:tc>
        <w:tc>
          <w:tcPr>
            <w:tcW w:w="1705" w:type="dxa"/>
            <w:tcMar>
              <w:top w:w="0" w:type="dxa"/>
            </w:tcMar>
            <w:vAlign w:val="bottom"/>
          </w:tcPr>
          <w:p w14:paraId="3F6112B6" w14:textId="6D1638AE"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790.000,00</w:t>
            </w:r>
          </w:p>
        </w:tc>
        <w:tc>
          <w:tcPr>
            <w:tcW w:w="1628" w:type="dxa"/>
            <w:tcMar>
              <w:top w:w="0" w:type="dxa"/>
            </w:tcMar>
          </w:tcPr>
          <w:p w14:paraId="0A17A4DD" w14:textId="4AE0EFEB"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790.000,00</w:t>
            </w:r>
          </w:p>
        </w:tc>
      </w:tr>
    </w:tbl>
    <w:p w14:paraId="06F9BEA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8D39CE9" w14:textId="77777777" w:rsidTr="00FA236E">
        <w:trPr>
          <w:trHeight w:val="3936"/>
        </w:trPr>
        <w:tc>
          <w:tcPr>
            <w:tcW w:w="15191" w:type="dxa"/>
            <w:tcMar>
              <w:top w:w="0" w:type="dxa"/>
              <w:left w:w="108" w:type="dxa"/>
              <w:bottom w:w="0" w:type="dxa"/>
              <w:right w:w="108" w:type="dxa"/>
            </w:tcMar>
          </w:tcPr>
          <w:p w14:paraId="3614A799"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516E6DA0" w14:textId="77777777" w:rsidR="00F67536" w:rsidRDefault="007F5803">
            <w:pPr>
              <w:spacing w:before="240" w:after="240"/>
              <w:jc w:val="both"/>
            </w:pPr>
            <w:r>
              <w:t>Öğrenci ve personelimizin kullanacağı temizlik malzemeleri ile fakültemiz dershane ve idari birimlerinin temizlenebilmesinde kullanılacak olan temizlik malzemelerin karşılanabilmesi için, aşağıda belirtilen çeşitli temizlik malzemeleri Devlet Malzeme Ofisinin ve piyasa birim fiyatlarına göre hesaplanmıştır.</w:t>
            </w:r>
          </w:p>
          <w:p w14:paraId="14707330" w14:textId="77777777" w:rsidR="00F67536" w:rsidRDefault="007F5803">
            <w:pPr>
              <w:spacing w:before="240" w:after="240"/>
              <w:jc w:val="both"/>
            </w:pPr>
            <w:r>
              <w:rPr>
                <w:rFonts w:ascii="Trebuchet MS" w:eastAsia="Trebuchet MS" w:hAnsi="Trebuchet MS" w:cs="Trebuchet MS"/>
                <w:b/>
                <w:bCs/>
              </w:rPr>
              <w:t>DMO</w:t>
            </w:r>
          </w:p>
          <w:tbl>
            <w:tblPr>
              <w:tblW w:w="12880"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23"/>
              <w:gridCol w:w="4220"/>
              <w:gridCol w:w="691"/>
              <w:gridCol w:w="1544"/>
              <w:gridCol w:w="711"/>
              <w:gridCol w:w="2009"/>
              <w:gridCol w:w="942"/>
              <w:gridCol w:w="2141"/>
              <w:gridCol w:w="299"/>
            </w:tblGrid>
            <w:tr w:rsidR="00F67536" w14:paraId="7422CCF1" w14:textId="77777777" w:rsidTr="005D3F1F">
              <w:trPr>
                <w:trHeight w:val="360"/>
              </w:trPr>
              <w:tc>
                <w:tcPr>
                  <w:tcW w:w="323" w:type="dxa"/>
                  <w:tcMar>
                    <w:top w:w="15" w:type="dxa"/>
                    <w:left w:w="15" w:type="dxa"/>
                    <w:bottom w:w="15" w:type="dxa"/>
                    <w:right w:w="15" w:type="dxa"/>
                  </w:tcMar>
                  <w:vAlign w:val="center"/>
                </w:tcPr>
                <w:p w14:paraId="38FFA6AB" w14:textId="77777777" w:rsidR="00F67536" w:rsidRDefault="007F5803">
                  <w:pPr>
                    <w:pBdr>
                      <w:top w:val="nil"/>
                      <w:left w:val="nil"/>
                      <w:bottom w:val="nil"/>
                      <w:right w:val="nil"/>
                    </w:pBdr>
                    <w:ind w:left="70" w:right="70"/>
                    <w:jc w:val="both"/>
                  </w:pPr>
                  <w:r>
                    <w:t> </w:t>
                  </w:r>
                </w:p>
              </w:tc>
              <w:tc>
                <w:tcPr>
                  <w:tcW w:w="4220" w:type="dxa"/>
                  <w:tcBorders>
                    <w:bottom w:val="single" w:sz="8" w:space="0" w:color="000000"/>
                  </w:tcBorders>
                  <w:tcMar>
                    <w:top w:w="15" w:type="dxa"/>
                    <w:left w:w="15" w:type="dxa"/>
                    <w:bottom w:w="15" w:type="dxa"/>
                    <w:right w:w="15" w:type="dxa"/>
                  </w:tcMar>
                  <w:vAlign w:val="center"/>
                </w:tcPr>
                <w:p w14:paraId="42A9CABC"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691" w:type="dxa"/>
                  <w:tcMar>
                    <w:top w:w="15" w:type="dxa"/>
                    <w:left w:w="15" w:type="dxa"/>
                    <w:bottom w:w="15" w:type="dxa"/>
                    <w:right w:w="15" w:type="dxa"/>
                  </w:tcMar>
                  <w:vAlign w:val="center"/>
                </w:tcPr>
                <w:p w14:paraId="06D35542"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747A78F9" w14:textId="77777777" w:rsidR="00F67536" w:rsidRDefault="007F5803">
                  <w:pPr>
                    <w:pBdr>
                      <w:top w:val="nil"/>
                      <w:left w:val="nil"/>
                      <w:bottom w:val="nil"/>
                      <w:right w:val="nil"/>
                    </w:pBdr>
                    <w:ind w:left="15" w:right="15"/>
                    <w:jc w:val="both"/>
                  </w:pPr>
                  <w:r>
                    <w:rPr>
                      <w:rFonts w:ascii="Trebuchet MS" w:eastAsia="Trebuchet MS" w:hAnsi="Trebuchet MS" w:cs="Trebuchet MS"/>
                      <w:b/>
                      <w:bCs/>
                    </w:rPr>
                    <w:t>Miktarı</w:t>
                  </w:r>
                </w:p>
              </w:tc>
              <w:tc>
                <w:tcPr>
                  <w:tcW w:w="711" w:type="dxa"/>
                  <w:tcMar>
                    <w:top w:w="15" w:type="dxa"/>
                    <w:left w:w="15" w:type="dxa"/>
                    <w:bottom w:w="15" w:type="dxa"/>
                    <w:right w:w="15" w:type="dxa"/>
                  </w:tcMar>
                  <w:vAlign w:val="center"/>
                </w:tcPr>
                <w:p w14:paraId="197FEAE9"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5B63A943" w14:textId="77777777" w:rsidR="00F67536" w:rsidRDefault="007F5803">
                  <w:pPr>
                    <w:pBdr>
                      <w:top w:val="nil"/>
                      <w:left w:val="nil"/>
                      <w:bottom w:val="nil"/>
                      <w:right w:val="nil"/>
                    </w:pBdr>
                    <w:ind w:left="15" w:right="15"/>
                    <w:jc w:val="both"/>
                  </w:pPr>
                  <w:r>
                    <w:rPr>
                      <w:rFonts w:ascii="Trebuchet MS" w:eastAsia="Trebuchet MS" w:hAnsi="Trebuchet MS" w:cs="Trebuchet MS"/>
                      <w:b/>
                      <w:bCs/>
                    </w:rPr>
                    <w:t>Birim Fiyatı</w:t>
                  </w:r>
                </w:p>
              </w:tc>
              <w:tc>
                <w:tcPr>
                  <w:tcW w:w="942" w:type="dxa"/>
                  <w:tcMar>
                    <w:top w:w="15" w:type="dxa"/>
                    <w:left w:w="15" w:type="dxa"/>
                    <w:bottom w:w="15" w:type="dxa"/>
                    <w:right w:w="15" w:type="dxa"/>
                  </w:tcMar>
                  <w:vAlign w:val="center"/>
                </w:tcPr>
                <w:p w14:paraId="19614729"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43F39EE0"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r>
            <w:tr w:rsidR="00F67536" w14:paraId="5BB7BE29" w14:textId="77777777" w:rsidTr="005D3F1F">
              <w:trPr>
                <w:trHeight w:val="360"/>
              </w:trPr>
              <w:tc>
                <w:tcPr>
                  <w:tcW w:w="323" w:type="dxa"/>
                  <w:tcMar>
                    <w:top w:w="15" w:type="dxa"/>
                    <w:left w:w="15" w:type="dxa"/>
                    <w:bottom w:w="15" w:type="dxa"/>
                    <w:right w:w="15" w:type="dxa"/>
                  </w:tcMar>
                  <w:vAlign w:val="center"/>
                </w:tcPr>
                <w:p w14:paraId="761D2405" w14:textId="77777777" w:rsidR="00F67536" w:rsidRDefault="007F5803">
                  <w:pPr>
                    <w:pBdr>
                      <w:top w:val="nil"/>
                      <w:left w:val="nil"/>
                      <w:bottom w:val="nil"/>
                      <w:right w:val="nil"/>
                    </w:pBdr>
                    <w:ind w:left="70" w:right="70"/>
                    <w:jc w:val="both"/>
                  </w:pPr>
                  <w:r>
                    <w:t> </w:t>
                  </w:r>
                </w:p>
              </w:tc>
              <w:tc>
                <w:tcPr>
                  <w:tcW w:w="4220" w:type="dxa"/>
                  <w:tcMar>
                    <w:top w:w="15" w:type="dxa"/>
                    <w:left w:w="15" w:type="dxa"/>
                    <w:bottom w:w="15" w:type="dxa"/>
                    <w:right w:w="15" w:type="dxa"/>
                  </w:tcMar>
                  <w:vAlign w:val="center"/>
                </w:tcPr>
                <w:p w14:paraId="56FBD85D" w14:textId="77777777" w:rsidR="00F67536" w:rsidRDefault="007F5803">
                  <w:pPr>
                    <w:pBdr>
                      <w:top w:val="nil"/>
                      <w:left w:val="nil"/>
                      <w:bottom w:val="nil"/>
                      <w:right w:val="nil"/>
                    </w:pBdr>
                    <w:ind w:left="15" w:right="15"/>
                    <w:jc w:val="both"/>
                  </w:pPr>
                  <w:r>
                    <w:rPr>
                      <w:rFonts w:ascii="Trebuchet MS" w:eastAsia="Trebuchet MS" w:hAnsi="Trebuchet MS" w:cs="Trebuchet MS"/>
                      <w:b/>
                      <w:bCs/>
                    </w:rPr>
                    <w:t>Sıvı El Yıkama Maddesi (5 lt)</w:t>
                  </w:r>
                </w:p>
              </w:tc>
              <w:tc>
                <w:tcPr>
                  <w:tcW w:w="691" w:type="dxa"/>
                  <w:tcMar>
                    <w:top w:w="15" w:type="dxa"/>
                    <w:left w:w="15" w:type="dxa"/>
                    <w:bottom w:w="15" w:type="dxa"/>
                    <w:right w:w="15" w:type="dxa"/>
                  </w:tcMar>
                  <w:vAlign w:val="center"/>
                </w:tcPr>
                <w:p w14:paraId="16A84E11"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51C79354" w14:textId="77777777" w:rsidR="00F67536" w:rsidRDefault="007F5803">
                  <w:pPr>
                    <w:pBdr>
                      <w:top w:val="nil"/>
                      <w:left w:val="nil"/>
                      <w:bottom w:val="nil"/>
                      <w:right w:val="nil"/>
                    </w:pBdr>
                    <w:ind w:left="15" w:right="15"/>
                    <w:jc w:val="both"/>
                  </w:pPr>
                  <w:r>
                    <w:rPr>
                      <w:rFonts w:ascii="Trebuchet MS" w:eastAsia="Trebuchet MS" w:hAnsi="Trebuchet MS" w:cs="Trebuchet MS"/>
                      <w:b/>
                      <w:bCs/>
                    </w:rPr>
                    <w:t>500</w:t>
                  </w:r>
                </w:p>
              </w:tc>
              <w:tc>
                <w:tcPr>
                  <w:tcW w:w="711" w:type="dxa"/>
                  <w:tcMar>
                    <w:top w:w="15" w:type="dxa"/>
                    <w:left w:w="15" w:type="dxa"/>
                    <w:bottom w:w="15" w:type="dxa"/>
                    <w:right w:w="15" w:type="dxa"/>
                  </w:tcMar>
                  <w:vAlign w:val="center"/>
                </w:tcPr>
                <w:p w14:paraId="706BDD59"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75178562" w14:textId="77777777" w:rsidR="00F67536" w:rsidRDefault="007F5803">
                  <w:pPr>
                    <w:pBdr>
                      <w:top w:val="nil"/>
                      <w:left w:val="nil"/>
                      <w:bottom w:val="nil"/>
                      <w:right w:val="nil"/>
                    </w:pBdr>
                    <w:ind w:left="15" w:right="15"/>
                    <w:jc w:val="both"/>
                  </w:pPr>
                  <w:r>
                    <w:rPr>
                      <w:rFonts w:ascii="Trebuchet MS" w:eastAsia="Trebuchet MS" w:hAnsi="Trebuchet MS" w:cs="Trebuchet MS"/>
                      <w:b/>
                      <w:bCs/>
                    </w:rPr>
                    <w:t>72,54 TL</w:t>
                  </w:r>
                </w:p>
              </w:tc>
              <w:tc>
                <w:tcPr>
                  <w:tcW w:w="942" w:type="dxa"/>
                  <w:tcMar>
                    <w:top w:w="15" w:type="dxa"/>
                    <w:left w:w="15" w:type="dxa"/>
                    <w:bottom w:w="15" w:type="dxa"/>
                    <w:right w:w="15" w:type="dxa"/>
                  </w:tcMar>
                  <w:vAlign w:val="center"/>
                </w:tcPr>
                <w:p w14:paraId="2264E9BA"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1467586B" w14:textId="77777777" w:rsidR="00F67536" w:rsidRDefault="007F5803">
                  <w:pPr>
                    <w:pBdr>
                      <w:top w:val="nil"/>
                      <w:left w:val="nil"/>
                      <w:bottom w:val="nil"/>
                      <w:right w:val="nil"/>
                    </w:pBdr>
                    <w:ind w:left="15" w:right="15"/>
                    <w:jc w:val="both"/>
                  </w:pPr>
                  <w:r>
                    <w:rPr>
                      <w:rFonts w:ascii="Trebuchet MS" w:eastAsia="Trebuchet MS" w:hAnsi="Trebuchet MS" w:cs="Trebuchet MS"/>
                      <w:b/>
                      <w:bCs/>
                    </w:rPr>
                    <w:t>36.270,00 TL</w:t>
                  </w:r>
                </w:p>
              </w:tc>
            </w:tr>
            <w:tr w:rsidR="00F67536" w14:paraId="36F5BE48" w14:textId="77777777" w:rsidTr="005D3F1F">
              <w:trPr>
                <w:trHeight w:val="360"/>
              </w:trPr>
              <w:tc>
                <w:tcPr>
                  <w:tcW w:w="323" w:type="dxa"/>
                  <w:tcMar>
                    <w:top w:w="15" w:type="dxa"/>
                    <w:left w:w="15" w:type="dxa"/>
                    <w:bottom w:w="15" w:type="dxa"/>
                    <w:right w:w="15" w:type="dxa"/>
                  </w:tcMar>
                  <w:vAlign w:val="center"/>
                </w:tcPr>
                <w:p w14:paraId="33071B10" w14:textId="77777777" w:rsidR="00F67536" w:rsidRDefault="007F5803">
                  <w:pPr>
                    <w:pBdr>
                      <w:top w:val="nil"/>
                      <w:left w:val="nil"/>
                      <w:bottom w:val="nil"/>
                      <w:right w:val="nil"/>
                    </w:pBdr>
                    <w:ind w:left="70" w:right="70"/>
                    <w:jc w:val="both"/>
                  </w:pPr>
                  <w:r>
                    <w:t> </w:t>
                  </w:r>
                </w:p>
              </w:tc>
              <w:tc>
                <w:tcPr>
                  <w:tcW w:w="4220" w:type="dxa"/>
                  <w:tcBorders>
                    <w:top w:val="single" w:sz="8" w:space="0" w:color="000000"/>
                  </w:tcBorders>
                  <w:tcMar>
                    <w:top w:w="15" w:type="dxa"/>
                    <w:left w:w="15" w:type="dxa"/>
                    <w:bottom w:w="15" w:type="dxa"/>
                    <w:right w:w="15" w:type="dxa"/>
                  </w:tcMar>
                  <w:vAlign w:val="center"/>
                </w:tcPr>
                <w:p w14:paraId="32A60B6E" w14:textId="77777777" w:rsidR="00F67536" w:rsidRDefault="007F5803">
                  <w:pPr>
                    <w:pBdr>
                      <w:top w:val="nil"/>
                      <w:left w:val="nil"/>
                      <w:bottom w:val="nil"/>
                      <w:right w:val="nil"/>
                    </w:pBdr>
                    <w:ind w:left="15" w:right="15"/>
                    <w:jc w:val="both"/>
                  </w:pPr>
                  <w:r>
                    <w:rPr>
                      <w:rFonts w:ascii="Trebuchet MS" w:eastAsia="Trebuchet MS" w:hAnsi="Trebuchet MS" w:cs="Trebuchet MS"/>
                      <w:b/>
                      <w:bCs/>
                    </w:rPr>
                    <w:t>Kıvamlı Çamaşır Suyu (5 lt.)</w:t>
                  </w:r>
                </w:p>
              </w:tc>
              <w:tc>
                <w:tcPr>
                  <w:tcW w:w="691" w:type="dxa"/>
                  <w:tcMar>
                    <w:top w:w="15" w:type="dxa"/>
                    <w:left w:w="15" w:type="dxa"/>
                    <w:bottom w:w="15" w:type="dxa"/>
                    <w:right w:w="15" w:type="dxa"/>
                  </w:tcMar>
                  <w:vAlign w:val="center"/>
                </w:tcPr>
                <w:p w14:paraId="271153E7"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5ECC8FB2" w14:textId="77777777" w:rsidR="00F67536" w:rsidRDefault="007F5803">
                  <w:pPr>
                    <w:pBdr>
                      <w:top w:val="nil"/>
                      <w:left w:val="nil"/>
                      <w:bottom w:val="nil"/>
                      <w:right w:val="nil"/>
                    </w:pBdr>
                    <w:ind w:left="15" w:right="15"/>
                    <w:jc w:val="both"/>
                  </w:pPr>
                  <w:r>
                    <w:rPr>
                      <w:rFonts w:ascii="Trebuchet MS" w:eastAsia="Trebuchet MS" w:hAnsi="Trebuchet MS" w:cs="Trebuchet MS"/>
                      <w:b/>
                      <w:bCs/>
                    </w:rPr>
                    <w:t>400</w:t>
                  </w:r>
                </w:p>
              </w:tc>
              <w:tc>
                <w:tcPr>
                  <w:tcW w:w="711" w:type="dxa"/>
                  <w:tcMar>
                    <w:top w:w="15" w:type="dxa"/>
                    <w:left w:w="15" w:type="dxa"/>
                    <w:bottom w:w="15" w:type="dxa"/>
                    <w:right w:w="15" w:type="dxa"/>
                  </w:tcMar>
                  <w:vAlign w:val="center"/>
                </w:tcPr>
                <w:p w14:paraId="68B18424"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7D27492B"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44,25 TL </w:t>
                  </w:r>
                </w:p>
              </w:tc>
              <w:tc>
                <w:tcPr>
                  <w:tcW w:w="942" w:type="dxa"/>
                  <w:tcMar>
                    <w:top w:w="15" w:type="dxa"/>
                    <w:left w:w="15" w:type="dxa"/>
                    <w:bottom w:w="15" w:type="dxa"/>
                    <w:right w:w="15" w:type="dxa"/>
                  </w:tcMar>
                  <w:vAlign w:val="center"/>
                </w:tcPr>
                <w:p w14:paraId="672EECA2"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0E38DFFE" w14:textId="77777777" w:rsidR="00F67536" w:rsidRDefault="007F5803">
                  <w:pPr>
                    <w:pBdr>
                      <w:top w:val="nil"/>
                      <w:left w:val="nil"/>
                      <w:bottom w:val="nil"/>
                      <w:right w:val="nil"/>
                    </w:pBdr>
                    <w:ind w:left="15" w:right="15"/>
                    <w:jc w:val="both"/>
                  </w:pPr>
                  <w:r>
                    <w:rPr>
                      <w:rFonts w:ascii="Trebuchet MS" w:eastAsia="Trebuchet MS" w:hAnsi="Trebuchet MS" w:cs="Trebuchet MS"/>
                      <w:b/>
                      <w:bCs/>
                    </w:rPr>
                    <w:t>17.700,00 TL</w:t>
                  </w:r>
                </w:p>
              </w:tc>
            </w:tr>
            <w:tr w:rsidR="00F67536" w14:paraId="785D1EB4" w14:textId="77777777" w:rsidTr="005D3F1F">
              <w:trPr>
                <w:trHeight w:val="735"/>
              </w:trPr>
              <w:tc>
                <w:tcPr>
                  <w:tcW w:w="323" w:type="dxa"/>
                  <w:tcMar>
                    <w:top w:w="15" w:type="dxa"/>
                    <w:left w:w="15" w:type="dxa"/>
                    <w:bottom w:w="15" w:type="dxa"/>
                    <w:right w:w="15" w:type="dxa"/>
                  </w:tcMar>
                  <w:vAlign w:val="center"/>
                </w:tcPr>
                <w:p w14:paraId="0C91B40A" w14:textId="77777777" w:rsidR="00F67536" w:rsidRDefault="007F5803">
                  <w:pPr>
                    <w:pBdr>
                      <w:top w:val="nil"/>
                      <w:left w:val="nil"/>
                      <w:bottom w:val="nil"/>
                      <w:right w:val="nil"/>
                    </w:pBdr>
                    <w:ind w:left="70" w:right="70"/>
                    <w:jc w:val="both"/>
                  </w:pPr>
                  <w:r>
                    <w:t> </w:t>
                  </w:r>
                </w:p>
              </w:tc>
              <w:tc>
                <w:tcPr>
                  <w:tcW w:w="4220" w:type="dxa"/>
                  <w:tcBorders>
                    <w:top w:val="single" w:sz="8" w:space="0" w:color="000000"/>
                  </w:tcBorders>
                  <w:tcMar>
                    <w:top w:w="15" w:type="dxa"/>
                    <w:left w:w="15" w:type="dxa"/>
                    <w:bottom w:w="15" w:type="dxa"/>
                    <w:right w:w="15" w:type="dxa"/>
                  </w:tcMar>
                  <w:vAlign w:val="center"/>
                </w:tcPr>
                <w:p w14:paraId="4CB49BFA" w14:textId="77777777" w:rsidR="00F67536" w:rsidRDefault="007F5803">
                  <w:pPr>
                    <w:pBdr>
                      <w:top w:val="nil"/>
                      <w:left w:val="nil"/>
                      <w:bottom w:val="nil"/>
                      <w:right w:val="nil"/>
                    </w:pBdr>
                    <w:ind w:left="15" w:right="15"/>
                    <w:jc w:val="both"/>
                  </w:pPr>
                  <w:r>
                    <w:rPr>
                      <w:rFonts w:ascii="Trebuchet MS" w:eastAsia="Trebuchet MS" w:hAnsi="Trebuchet MS" w:cs="Trebuchet MS"/>
                      <w:b/>
                      <w:bCs/>
                    </w:rPr>
                    <w:t>Elde Yıkama Bulaşık Deterjanı</w:t>
                  </w:r>
                </w:p>
              </w:tc>
              <w:tc>
                <w:tcPr>
                  <w:tcW w:w="691" w:type="dxa"/>
                  <w:tcMar>
                    <w:top w:w="15" w:type="dxa"/>
                    <w:left w:w="15" w:type="dxa"/>
                    <w:bottom w:w="15" w:type="dxa"/>
                    <w:right w:w="15" w:type="dxa"/>
                  </w:tcMar>
                  <w:vAlign w:val="center"/>
                </w:tcPr>
                <w:p w14:paraId="47D0B670"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2CF3C0C1" w14:textId="77777777" w:rsidR="00F67536" w:rsidRDefault="007F5803">
                  <w:pPr>
                    <w:pBdr>
                      <w:top w:val="nil"/>
                      <w:left w:val="nil"/>
                      <w:bottom w:val="nil"/>
                      <w:right w:val="nil"/>
                    </w:pBdr>
                    <w:ind w:left="15" w:right="15"/>
                    <w:jc w:val="both"/>
                  </w:pPr>
                  <w:r>
                    <w:rPr>
                      <w:rFonts w:ascii="Trebuchet MS" w:eastAsia="Trebuchet MS" w:hAnsi="Trebuchet MS" w:cs="Trebuchet MS"/>
                      <w:b/>
                      <w:bCs/>
                    </w:rPr>
                    <w:t>50</w:t>
                  </w:r>
                </w:p>
              </w:tc>
              <w:tc>
                <w:tcPr>
                  <w:tcW w:w="711" w:type="dxa"/>
                  <w:tcMar>
                    <w:top w:w="15" w:type="dxa"/>
                    <w:left w:w="15" w:type="dxa"/>
                    <w:bottom w:w="15" w:type="dxa"/>
                    <w:right w:w="15" w:type="dxa"/>
                  </w:tcMar>
                  <w:vAlign w:val="center"/>
                </w:tcPr>
                <w:p w14:paraId="1E366C54"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28E69F8B"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125,00 TL </w:t>
                  </w:r>
                </w:p>
              </w:tc>
              <w:tc>
                <w:tcPr>
                  <w:tcW w:w="942" w:type="dxa"/>
                  <w:tcMar>
                    <w:top w:w="15" w:type="dxa"/>
                    <w:left w:w="15" w:type="dxa"/>
                    <w:bottom w:w="15" w:type="dxa"/>
                    <w:right w:w="15" w:type="dxa"/>
                  </w:tcMar>
                  <w:vAlign w:val="center"/>
                </w:tcPr>
                <w:p w14:paraId="328366D9"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760D5404" w14:textId="77777777" w:rsidR="00F67536" w:rsidRDefault="007F5803">
                  <w:pPr>
                    <w:pBdr>
                      <w:top w:val="nil"/>
                      <w:left w:val="nil"/>
                      <w:bottom w:val="nil"/>
                      <w:right w:val="nil"/>
                    </w:pBdr>
                    <w:ind w:left="15" w:right="15"/>
                    <w:jc w:val="both"/>
                  </w:pPr>
                  <w:r>
                    <w:rPr>
                      <w:rFonts w:ascii="Trebuchet MS" w:eastAsia="Trebuchet MS" w:hAnsi="Trebuchet MS" w:cs="Trebuchet MS"/>
                      <w:b/>
                      <w:bCs/>
                    </w:rPr>
                    <w:t>6.250,00 TL</w:t>
                  </w:r>
                </w:p>
              </w:tc>
            </w:tr>
            <w:tr w:rsidR="00F67536" w14:paraId="77BA5B60" w14:textId="77777777" w:rsidTr="005D3F1F">
              <w:trPr>
                <w:trHeight w:val="840"/>
              </w:trPr>
              <w:tc>
                <w:tcPr>
                  <w:tcW w:w="323" w:type="dxa"/>
                  <w:tcMar>
                    <w:top w:w="15" w:type="dxa"/>
                    <w:left w:w="15" w:type="dxa"/>
                    <w:bottom w:w="15" w:type="dxa"/>
                    <w:right w:w="15" w:type="dxa"/>
                  </w:tcMar>
                  <w:vAlign w:val="center"/>
                </w:tcPr>
                <w:p w14:paraId="276FC5F8" w14:textId="77777777" w:rsidR="00F67536" w:rsidRDefault="007F5803">
                  <w:pPr>
                    <w:pBdr>
                      <w:top w:val="nil"/>
                      <w:left w:val="nil"/>
                      <w:bottom w:val="nil"/>
                      <w:right w:val="nil"/>
                    </w:pBdr>
                    <w:ind w:left="70" w:right="70"/>
                    <w:jc w:val="both"/>
                  </w:pPr>
                  <w:r>
                    <w:lastRenderedPageBreak/>
                    <w:t> </w:t>
                  </w:r>
                </w:p>
              </w:tc>
              <w:tc>
                <w:tcPr>
                  <w:tcW w:w="4220" w:type="dxa"/>
                  <w:tcBorders>
                    <w:top w:val="single" w:sz="8" w:space="0" w:color="000000"/>
                  </w:tcBorders>
                  <w:tcMar>
                    <w:top w:w="15" w:type="dxa"/>
                    <w:left w:w="15" w:type="dxa"/>
                    <w:bottom w:w="15" w:type="dxa"/>
                    <w:right w:w="15" w:type="dxa"/>
                  </w:tcMar>
                  <w:vAlign w:val="center"/>
                </w:tcPr>
                <w:p w14:paraId="060A8833" w14:textId="77777777" w:rsidR="00F67536" w:rsidRDefault="007F5803">
                  <w:pPr>
                    <w:pBdr>
                      <w:top w:val="nil"/>
                      <w:left w:val="nil"/>
                      <w:bottom w:val="nil"/>
                      <w:right w:val="nil"/>
                    </w:pBdr>
                    <w:ind w:left="15" w:right="15"/>
                    <w:jc w:val="both"/>
                  </w:pPr>
                  <w:r>
                    <w:rPr>
                      <w:rFonts w:ascii="Trebuchet MS" w:eastAsia="Trebuchet MS" w:hAnsi="Trebuchet MS" w:cs="Trebuchet MS"/>
                      <w:b/>
                      <w:bCs/>
                    </w:rPr>
                    <w:t>Tuvalet Kağıdı İçten Çekmeli (12'li)</w:t>
                  </w:r>
                </w:p>
              </w:tc>
              <w:tc>
                <w:tcPr>
                  <w:tcW w:w="691" w:type="dxa"/>
                  <w:tcMar>
                    <w:top w:w="15" w:type="dxa"/>
                    <w:left w:w="15" w:type="dxa"/>
                    <w:bottom w:w="15" w:type="dxa"/>
                    <w:right w:w="15" w:type="dxa"/>
                  </w:tcMar>
                  <w:vAlign w:val="center"/>
                </w:tcPr>
                <w:p w14:paraId="5D17BC7B"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72A69E1C" w14:textId="77777777" w:rsidR="00F67536" w:rsidRDefault="007F5803">
                  <w:pPr>
                    <w:pBdr>
                      <w:top w:val="nil"/>
                      <w:left w:val="nil"/>
                      <w:bottom w:val="nil"/>
                      <w:right w:val="nil"/>
                    </w:pBdr>
                    <w:ind w:left="15" w:right="15"/>
                    <w:jc w:val="both"/>
                  </w:pPr>
                  <w:r>
                    <w:rPr>
                      <w:rFonts w:ascii="Trebuchet MS" w:eastAsia="Trebuchet MS" w:hAnsi="Trebuchet MS" w:cs="Trebuchet MS"/>
                      <w:b/>
                      <w:bCs/>
                    </w:rPr>
                    <w:t>500</w:t>
                  </w:r>
                </w:p>
              </w:tc>
              <w:tc>
                <w:tcPr>
                  <w:tcW w:w="711" w:type="dxa"/>
                  <w:tcMar>
                    <w:top w:w="15" w:type="dxa"/>
                    <w:left w:w="15" w:type="dxa"/>
                    <w:bottom w:w="15" w:type="dxa"/>
                    <w:right w:w="15" w:type="dxa"/>
                  </w:tcMar>
                  <w:vAlign w:val="center"/>
                </w:tcPr>
                <w:p w14:paraId="7D0C99CB"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67750A3D"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218,00 TL </w:t>
                  </w:r>
                </w:p>
              </w:tc>
              <w:tc>
                <w:tcPr>
                  <w:tcW w:w="942" w:type="dxa"/>
                  <w:tcMar>
                    <w:top w:w="15" w:type="dxa"/>
                    <w:left w:w="15" w:type="dxa"/>
                    <w:bottom w:w="15" w:type="dxa"/>
                    <w:right w:w="15" w:type="dxa"/>
                  </w:tcMar>
                  <w:vAlign w:val="center"/>
                </w:tcPr>
                <w:p w14:paraId="1016ABFE"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50D0DCFB" w14:textId="77777777" w:rsidR="00F67536" w:rsidRDefault="007F5803">
                  <w:pPr>
                    <w:pBdr>
                      <w:top w:val="nil"/>
                      <w:left w:val="nil"/>
                      <w:bottom w:val="nil"/>
                      <w:right w:val="nil"/>
                    </w:pBdr>
                    <w:ind w:left="15" w:right="15"/>
                    <w:jc w:val="both"/>
                  </w:pPr>
                  <w:r>
                    <w:rPr>
                      <w:rFonts w:ascii="Trebuchet MS" w:eastAsia="Trebuchet MS" w:hAnsi="Trebuchet MS" w:cs="Trebuchet MS"/>
                      <w:b/>
                      <w:bCs/>
                    </w:rPr>
                    <w:t>109.000,00 TL</w:t>
                  </w:r>
                </w:p>
              </w:tc>
            </w:tr>
            <w:tr w:rsidR="00F67536" w14:paraId="53FD17EF" w14:textId="77777777" w:rsidTr="005D3F1F">
              <w:trPr>
                <w:trHeight w:val="690"/>
              </w:trPr>
              <w:tc>
                <w:tcPr>
                  <w:tcW w:w="323" w:type="dxa"/>
                  <w:tcMar>
                    <w:top w:w="15" w:type="dxa"/>
                    <w:left w:w="15" w:type="dxa"/>
                    <w:bottom w:w="15" w:type="dxa"/>
                    <w:right w:w="15" w:type="dxa"/>
                  </w:tcMar>
                  <w:vAlign w:val="center"/>
                </w:tcPr>
                <w:p w14:paraId="43507C0B" w14:textId="77777777" w:rsidR="00F67536" w:rsidRDefault="007F5803">
                  <w:pPr>
                    <w:pBdr>
                      <w:top w:val="nil"/>
                      <w:left w:val="nil"/>
                      <w:bottom w:val="nil"/>
                      <w:right w:val="nil"/>
                    </w:pBdr>
                    <w:ind w:left="70" w:right="70"/>
                    <w:jc w:val="both"/>
                  </w:pPr>
                  <w:r>
                    <w:t> </w:t>
                  </w:r>
                </w:p>
              </w:tc>
              <w:tc>
                <w:tcPr>
                  <w:tcW w:w="4220" w:type="dxa"/>
                  <w:tcBorders>
                    <w:top w:val="single" w:sz="8" w:space="0" w:color="000000"/>
                    <w:bottom w:val="single" w:sz="8" w:space="0" w:color="000000"/>
                  </w:tcBorders>
                  <w:tcMar>
                    <w:top w:w="15" w:type="dxa"/>
                    <w:left w:w="15" w:type="dxa"/>
                    <w:bottom w:w="15" w:type="dxa"/>
                    <w:right w:w="15" w:type="dxa"/>
                  </w:tcMar>
                  <w:vAlign w:val="center"/>
                </w:tcPr>
                <w:p w14:paraId="01B389BE" w14:textId="77777777" w:rsidR="00F67536" w:rsidRDefault="007F5803">
                  <w:pPr>
                    <w:pBdr>
                      <w:top w:val="nil"/>
                      <w:left w:val="nil"/>
                      <w:bottom w:val="nil"/>
                      <w:right w:val="nil"/>
                    </w:pBdr>
                    <w:ind w:left="15" w:right="15"/>
                    <w:jc w:val="both"/>
                  </w:pPr>
                  <w:r>
                    <w:rPr>
                      <w:rFonts w:ascii="Trebuchet MS" w:eastAsia="Trebuchet MS" w:hAnsi="Trebuchet MS" w:cs="Trebuchet MS"/>
                      <w:b/>
                      <w:bCs/>
                    </w:rPr>
                    <w:t>Yüzey Temizleme Maddesi (5 lt.)</w:t>
                  </w:r>
                </w:p>
              </w:tc>
              <w:tc>
                <w:tcPr>
                  <w:tcW w:w="691" w:type="dxa"/>
                  <w:tcMar>
                    <w:top w:w="15" w:type="dxa"/>
                    <w:left w:w="15" w:type="dxa"/>
                    <w:bottom w:w="15" w:type="dxa"/>
                    <w:right w:w="15" w:type="dxa"/>
                  </w:tcMar>
                  <w:vAlign w:val="center"/>
                </w:tcPr>
                <w:p w14:paraId="5FB7E609"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2D00C0F6" w14:textId="77777777" w:rsidR="00F67536" w:rsidRDefault="007F5803">
                  <w:pPr>
                    <w:pBdr>
                      <w:top w:val="nil"/>
                      <w:left w:val="nil"/>
                      <w:bottom w:val="nil"/>
                      <w:right w:val="nil"/>
                    </w:pBdr>
                    <w:ind w:left="15" w:right="15"/>
                    <w:jc w:val="both"/>
                  </w:pPr>
                  <w:r>
                    <w:rPr>
                      <w:rFonts w:ascii="Trebuchet MS" w:eastAsia="Trebuchet MS" w:hAnsi="Trebuchet MS" w:cs="Trebuchet MS"/>
                      <w:b/>
                      <w:bCs/>
                    </w:rPr>
                    <w:t>500</w:t>
                  </w:r>
                </w:p>
              </w:tc>
              <w:tc>
                <w:tcPr>
                  <w:tcW w:w="711" w:type="dxa"/>
                  <w:tcMar>
                    <w:top w:w="15" w:type="dxa"/>
                    <w:left w:w="15" w:type="dxa"/>
                    <w:bottom w:w="15" w:type="dxa"/>
                    <w:right w:w="15" w:type="dxa"/>
                  </w:tcMar>
                  <w:vAlign w:val="center"/>
                </w:tcPr>
                <w:p w14:paraId="10F7781C"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00C77C61"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98,00 TL </w:t>
                  </w:r>
                </w:p>
              </w:tc>
              <w:tc>
                <w:tcPr>
                  <w:tcW w:w="942" w:type="dxa"/>
                  <w:tcMar>
                    <w:top w:w="15" w:type="dxa"/>
                    <w:left w:w="15" w:type="dxa"/>
                    <w:bottom w:w="15" w:type="dxa"/>
                    <w:right w:w="15" w:type="dxa"/>
                  </w:tcMar>
                  <w:vAlign w:val="center"/>
                </w:tcPr>
                <w:p w14:paraId="7FFB3D2C"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6466BA11" w14:textId="77777777" w:rsidR="00F67536" w:rsidRDefault="007F5803">
                  <w:pPr>
                    <w:pBdr>
                      <w:top w:val="nil"/>
                      <w:left w:val="nil"/>
                      <w:bottom w:val="nil"/>
                      <w:right w:val="nil"/>
                    </w:pBdr>
                    <w:ind w:left="15" w:right="15"/>
                    <w:jc w:val="both"/>
                  </w:pPr>
                  <w:r>
                    <w:rPr>
                      <w:rFonts w:ascii="Trebuchet MS" w:eastAsia="Trebuchet MS" w:hAnsi="Trebuchet MS" w:cs="Trebuchet MS"/>
                      <w:b/>
                      <w:bCs/>
                    </w:rPr>
                    <w:t>49.000,00 TL</w:t>
                  </w:r>
                </w:p>
              </w:tc>
            </w:tr>
            <w:tr w:rsidR="00F67536" w14:paraId="0D1A7B0C" w14:textId="77777777" w:rsidTr="005D3F1F">
              <w:trPr>
                <w:trHeight w:val="690"/>
              </w:trPr>
              <w:tc>
                <w:tcPr>
                  <w:tcW w:w="323" w:type="dxa"/>
                  <w:tcMar>
                    <w:top w:w="15" w:type="dxa"/>
                    <w:left w:w="15" w:type="dxa"/>
                    <w:bottom w:w="15" w:type="dxa"/>
                    <w:right w:w="15" w:type="dxa"/>
                  </w:tcMar>
                  <w:vAlign w:val="center"/>
                </w:tcPr>
                <w:p w14:paraId="2F8C0C09" w14:textId="77777777" w:rsidR="00F67536" w:rsidRDefault="007F5803">
                  <w:pPr>
                    <w:pBdr>
                      <w:top w:val="nil"/>
                      <w:left w:val="nil"/>
                      <w:bottom w:val="nil"/>
                      <w:right w:val="nil"/>
                    </w:pBdr>
                    <w:ind w:left="70" w:right="70"/>
                    <w:jc w:val="both"/>
                  </w:pPr>
                  <w:r>
                    <w:t> </w:t>
                  </w:r>
                </w:p>
              </w:tc>
              <w:tc>
                <w:tcPr>
                  <w:tcW w:w="4220" w:type="dxa"/>
                  <w:tcBorders>
                    <w:bottom w:val="single" w:sz="8" w:space="0" w:color="000000"/>
                  </w:tcBorders>
                  <w:tcMar>
                    <w:top w:w="15" w:type="dxa"/>
                    <w:left w:w="15" w:type="dxa"/>
                    <w:bottom w:w="15" w:type="dxa"/>
                    <w:right w:w="15" w:type="dxa"/>
                  </w:tcMar>
                  <w:vAlign w:val="center"/>
                </w:tcPr>
                <w:p w14:paraId="2AB67170" w14:textId="77777777" w:rsidR="00F67536" w:rsidRDefault="007F5803">
                  <w:pPr>
                    <w:pBdr>
                      <w:top w:val="nil"/>
                      <w:left w:val="nil"/>
                      <w:bottom w:val="nil"/>
                      <w:right w:val="nil"/>
                    </w:pBdr>
                    <w:ind w:left="15" w:right="15"/>
                    <w:jc w:val="both"/>
                  </w:pPr>
                  <w:r>
                    <w:rPr>
                      <w:rFonts w:ascii="Trebuchet MS" w:eastAsia="Trebuchet MS" w:hAnsi="Trebuchet MS" w:cs="Trebuchet MS"/>
                      <w:b/>
                      <w:bCs/>
                    </w:rPr>
                    <w:t>Havlu kağıt (6 li) makine</w:t>
                  </w:r>
                </w:p>
              </w:tc>
              <w:tc>
                <w:tcPr>
                  <w:tcW w:w="691" w:type="dxa"/>
                  <w:tcMar>
                    <w:top w:w="15" w:type="dxa"/>
                    <w:left w:w="15" w:type="dxa"/>
                    <w:bottom w:w="15" w:type="dxa"/>
                    <w:right w:w="15" w:type="dxa"/>
                  </w:tcMar>
                  <w:vAlign w:val="center"/>
                </w:tcPr>
                <w:p w14:paraId="342AAA0F"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63CAC927" w14:textId="77777777" w:rsidR="00F67536" w:rsidRDefault="007F5803">
                  <w:pPr>
                    <w:pBdr>
                      <w:top w:val="nil"/>
                      <w:left w:val="nil"/>
                      <w:bottom w:val="nil"/>
                      <w:right w:val="nil"/>
                    </w:pBdr>
                    <w:ind w:left="15" w:right="15"/>
                    <w:jc w:val="both"/>
                  </w:pPr>
                  <w:r>
                    <w:rPr>
                      <w:b/>
                      <w:bCs/>
                    </w:rPr>
                    <w:t>800</w:t>
                  </w:r>
                </w:p>
              </w:tc>
              <w:tc>
                <w:tcPr>
                  <w:tcW w:w="711" w:type="dxa"/>
                  <w:tcMar>
                    <w:top w:w="15" w:type="dxa"/>
                    <w:left w:w="15" w:type="dxa"/>
                    <w:bottom w:w="15" w:type="dxa"/>
                    <w:right w:w="15" w:type="dxa"/>
                  </w:tcMar>
                  <w:vAlign w:val="center"/>
                </w:tcPr>
                <w:p w14:paraId="7593D6D9"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43A6426F"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150,00 TL </w:t>
                  </w:r>
                </w:p>
              </w:tc>
              <w:tc>
                <w:tcPr>
                  <w:tcW w:w="942" w:type="dxa"/>
                  <w:tcMar>
                    <w:top w:w="15" w:type="dxa"/>
                    <w:left w:w="15" w:type="dxa"/>
                    <w:bottom w:w="15" w:type="dxa"/>
                    <w:right w:w="15" w:type="dxa"/>
                  </w:tcMar>
                  <w:vAlign w:val="center"/>
                </w:tcPr>
                <w:p w14:paraId="5C4F830D"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716364AF"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120.000,00 TL </w:t>
                  </w:r>
                </w:p>
              </w:tc>
            </w:tr>
            <w:tr w:rsidR="00F67536" w14:paraId="27C7EDCA" w14:textId="77777777" w:rsidTr="005D3F1F">
              <w:trPr>
                <w:trHeight w:val="690"/>
              </w:trPr>
              <w:tc>
                <w:tcPr>
                  <w:tcW w:w="323" w:type="dxa"/>
                  <w:tcMar>
                    <w:top w:w="15" w:type="dxa"/>
                    <w:left w:w="15" w:type="dxa"/>
                    <w:bottom w:w="15" w:type="dxa"/>
                    <w:right w:w="15" w:type="dxa"/>
                  </w:tcMar>
                  <w:vAlign w:val="center"/>
                </w:tcPr>
                <w:p w14:paraId="4BEF3D5F" w14:textId="77777777" w:rsidR="00F67536" w:rsidRDefault="007F5803">
                  <w:pPr>
                    <w:pBdr>
                      <w:top w:val="nil"/>
                      <w:left w:val="nil"/>
                      <w:bottom w:val="nil"/>
                      <w:right w:val="nil"/>
                    </w:pBdr>
                    <w:ind w:left="70" w:right="70"/>
                    <w:jc w:val="both"/>
                  </w:pPr>
                  <w:r>
                    <w:t> </w:t>
                  </w:r>
                </w:p>
              </w:tc>
              <w:tc>
                <w:tcPr>
                  <w:tcW w:w="4220" w:type="dxa"/>
                  <w:tcBorders>
                    <w:bottom w:val="single" w:sz="8" w:space="0" w:color="000000"/>
                  </w:tcBorders>
                  <w:tcMar>
                    <w:top w:w="15" w:type="dxa"/>
                    <w:left w:w="15" w:type="dxa"/>
                    <w:bottom w:w="15" w:type="dxa"/>
                    <w:right w:w="15" w:type="dxa"/>
                  </w:tcMar>
                  <w:vAlign w:val="center"/>
                </w:tcPr>
                <w:p w14:paraId="34124053" w14:textId="77777777" w:rsidR="00F67536" w:rsidRDefault="007F5803">
                  <w:pPr>
                    <w:pBdr>
                      <w:top w:val="nil"/>
                      <w:left w:val="nil"/>
                      <w:bottom w:val="nil"/>
                      <w:right w:val="nil"/>
                    </w:pBdr>
                    <w:ind w:left="15" w:right="15"/>
                    <w:jc w:val="both"/>
                  </w:pPr>
                  <w:r>
                    <w:rPr>
                      <w:rFonts w:ascii="Trebuchet MS" w:eastAsia="Trebuchet MS" w:hAnsi="Trebuchet MS" w:cs="Trebuchet MS"/>
                      <w:b/>
                      <w:bCs/>
                    </w:rPr>
                    <w:t>Muhtelif Temizlik Malzemesi</w:t>
                  </w:r>
                </w:p>
              </w:tc>
              <w:tc>
                <w:tcPr>
                  <w:tcW w:w="691" w:type="dxa"/>
                  <w:tcMar>
                    <w:top w:w="15" w:type="dxa"/>
                    <w:left w:w="15" w:type="dxa"/>
                    <w:bottom w:w="15" w:type="dxa"/>
                    <w:right w:w="15" w:type="dxa"/>
                  </w:tcMar>
                  <w:vAlign w:val="center"/>
                </w:tcPr>
                <w:p w14:paraId="3B3A8FB0" w14:textId="77777777" w:rsidR="00F67536" w:rsidRDefault="007F5803">
                  <w:pPr>
                    <w:pBdr>
                      <w:top w:val="nil"/>
                      <w:left w:val="nil"/>
                      <w:bottom w:val="nil"/>
                      <w:right w:val="nil"/>
                    </w:pBdr>
                    <w:ind w:left="70" w:right="70"/>
                    <w:jc w:val="both"/>
                  </w:pPr>
                  <w:r>
                    <w:t> </w:t>
                  </w:r>
                </w:p>
              </w:tc>
              <w:tc>
                <w:tcPr>
                  <w:tcW w:w="1544" w:type="dxa"/>
                  <w:tcBorders>
                    <w:bottom w:val="single" w:sz="8" w:space="0" w:color="000000"/>
                  </w:tcBorders>
                  <w:tcMar>
                    <w:top w:w="15" w:type="dxa"/>
                    <w:left w:w="15" w:type="dxa"/>
                    <w:bottom w:w="15" w:type="dxa"/>
                    <w:right w:w="15" w:type="dxa"/>
                  </w:tcMar>
                  <w:vAlign w:val="center"/>
                </w:tcPr>
                <w:p w14:paraId="50A71D1E" w14:textId="77777777" w:rsidR="00F67536" w:rsidRDefault="007F5803">
                  <w:pPr>
                    <w:pBdr>
                      <w:top w:val="nil"/>
                      <w:left w:val="nil"/>
                      <w:bottom w:val="nil"/>
                      <w:right w:val="nil"/>
                    </w:pBdr>
                    <w:ind w:left="15" w:right="15"/>
                    <w:jc w:val="both"/>
                  </w:pPr>
                  <w:r>
                    <w:t>---</w:t>
                  </w:r>
                </w:p>
              </w:tc>
              <w:tc>
                <w:tcPr>
                  <w:tcW w:w="711" w:type="dxa"/>
                  <w:tcMar>
                    <w:top w:w="15" w:type="dxa"/>
                    <w:left w:w="15" w:type="dxa"/>
                    <w:bottom w:w="15" w:type="dxa"/>
                    <w:right w:w="15" w:type="dxa"/>
                  </w:tcMar>
                  <w:vAlign w:val="center"/>
                </w:tcPr>
                <w:p w14:paraId="3614DAFF" w14:textId="77777777" w:rsidR="00F67536" w:rsidRDefault="007F5803">
                  <w:pPr>
                    <w:pBdr>
                      <w:top w:val="nil"/>
                      <w:left w:val="nil"/>
                      <w:bottom w:val="nil"/>
                      <w:right w:val="nil"/>
                    </w:pBdr>
                    <w:ind w:left="70" w:right="70"/>
                    <w:jc w:val="both"/>
                  </w:pPr>
                  <w:r>
                    <w:t> </w:t>
                  </w:r>
                </w:p>
              </w:tc>
              <w:tc>
                <w:tcPr>
                  <w:tcW w:w="2009" w:type="dxa"/>
                  <w:tcBorders>
                    <w:bottom w:val="single" w:sz="8" w:space="0" w:color="000000"/>
                  </w:tcBorders>
                  <w:tcMar>
                    <w:top w:w="15" w:type="dxa"/>
                    <w:left w:w="15" w:type="dxa"/>
                    <w:bottom w:w="15" w:type="dxa"/>
                    <w:right w:w="15" w:type="dxa"/>
                  </w:tcMar>
                  <w:vAlign w:val="center"/>
                </w:tcPr>
                <w:p w14:paraId="59222CF8" w14:textId="77777777" w:rsidR="00F67536" w:rsidRDefault="007F5803">
                  <w:pPr>
                    <w:pBdr>
                      <w:top w:val="nil"/>
                      <w:left w:val="nil"/>
                      <w:bottom w:val="nil"/>
                      <w:right w:val="nil"/>
                    </w:pBdr>
                    <w:ind w:left="15" w:right="15"/>
                    <w:jc w:val="both"/>
                  </w:pPr>
                  <w:r>
                    <w:rPr>
                      <w:rFonts w:ascii="Trebuchet MS" w:eastAsia="Trebuchet MS" w:hAnsi="Trebuchet MS" w:cs="Trebuchet MS"/>
                      <w:b/>
                      <w:bCs/>
                    </w:rPr>
                    <w:t>---</w:t>
                  </w:r>
                </w:p>
              </w:tc>
              <w:tc>
                <w:tcPr>
                  <w:tcW w:w="942" w:type="dxa"/>
                  <w:tcMar>
                    <w:top w:w="15" w:type="dxa"/>
                    <w:left w:w="15" w:type="dxa"/>
                    <w:bottom w:w="15" w:type="dxa"/>
                    <w:right w:w="15" w:type="dxa"/>
                  </w:tcMar>
                  <w:vAlign w:val="center"/>
                </w:tcPr>
                <w:p w14:paraId="0F24191D" w14:textId="77777777" w:rsidR="00F67536" w:rsidRDefault="007F5803">
                  <w:pPr>
                    <w:pBdr>
                      <w:top w:val="nil"/>
                      <w:left w:val="nil"/>
                      <w:bottom w:val="nil"/>
                      <w:right w:val="nil"/>
                    </w:pBdr>
                    <w:ind w:left="70" w:right="70"/>
                    <w:jc w:val="both"/>
                  </w:pPr>
                  <w:r>
                    <w:t> </w:t>
                  </w:r>
                </w:p>
              </w:tc>
              <w:tc>
                <w:tcPr>
                  <w:tcW w:w="2440" w:type="dxa"/>
                  <w:gridSpan w:val="2"/>
                  <w:tcBorders>
                    <w:bottom w:val="single" w:sz="8" w:space="0" w:color="000000"/>
                  </w:tcBorders>
                  <w:tcMar>
                    <w:top w:w="15" w:type="dxa"/>
                    <w:left w:w="15" w:type="dxa"/>
                    <w:bottom w:w="15" w:type="dxa"/>
                    <w:right w:w="15" w:type="dxa"/>
                  </w:tcMar>
                  <w:vAlign w:val="center"/>
                </w:tcPr>
                <w:p w14:paraId="76E41A0A"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285.000,00 TL </w:t>
                  </w:r>
                </w:p>
              </w:tc>
            </w:tr>
            <w:tr w:rsidR="00F67536" w14:paraId="6993A3B8" w14:textId="77777777" w:rsidTr="005D3F1F">
              <w:trPr>
                <w:trHeight w:val="360"/>
              </w:trPr>
              <w:tc>
                <w:tcPr>
                  <w:tcW w:w="12581" w:type="dxa"/>
                  <w:gridSpan w:val="8"/>
                  <w:tcMar>
                    <w:top w:w="15" w:type="dxa"/>
                    <w:left w:w="15" w:type="dxa"/>
                    <w:bottom w:w="15" w:type="dxa"/>
                    <w:right w:w="15" w:type="dxa"/>
                  </w:tcMar>
                  <w:vAlign w:val="center"/>
                </w:tcPr>
                <w:p w14:paraId="3BFA3779" w14:textId="250924E0" w:rsidR="00F67536" w:rsidRDefault="007F5803">
                  <w:pPr>
                    <w:pBdr>
                      <w:top w:val="nil"/>
                      <w:left w:val="nil"/>
                      <w:bottom w:val="nil"/>
                      <w:right w:val="nil"/>
                    </w:pBdr>
                    <w:ind w:left="15" w:right="15"/>
                    <w:jc w:val="both"/>
                  </w:pPr>
                  <w:r>
                    <w:rPr>
                      <w:rFonts w:ascii="Trebuchet MS" w:eastAsia="Trebuchet MS" w:hAnsi="Trebuchet MS" w:cs="Trebuchet MS"/>
                    </w:rPr>
                    <w:t xml:space="preserve">Ayrıca yıl içinde artacak malzeme fiyatlarında göz önüne alınarak bu harcama kalemine </w:t>
                  </w:r>
                  <w:r w:rsidR="0091741C">
                    <w:rPr>
                      <w:rFonts w:ascii="Trebuchet MS" w:eastAsia="Trebuchet MS" w:hAnsi="Trebuchet MS" w:cs="Trebuchet MS"/>
                      <w:b/>
                      <w:bCs/>
                    </w:rPr>
                    <w:t>2027</w:t>
                  </w:r>
                  <w:r>
                    <w:rPr>
                      <w:rFonts w:ascii="Trebuchet MS" w:eastAsia="Trebuchet MS" w:hAnsi="Trebuchet MS" w:cs="Trebuchet MS"/>
                      <w:b/>
                      <w:bCs/>
                    </w:rPr>
                    <w:t xml:space="preserve"> Yılında 623.000,00-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717.000,00- TL ve </w:t>
                  </w:r>
                  <w:r w:rsidR="0091741C">
                    <w:rPr>
                      <w:rFonts w:ascii="Trebuchet MS" w:eastAsia="Trebuchet MS" w:hAnsi="Trebuchet MS" w:cs="Trebuchet MS"/>
                    </w:rPr>
                    <w:t>2029</w:t>
                  </w:r>
                  <w:r>
                    <w:rPr>
                      <w:rFonts w:ascii="Trebuchet MS" w:eastAsia="Trebuchet MS" w:hAnsi="Trebuchet MS" w:cs="Trebuchet MS"/>
                    </w:rPr>
                    <w:t xml:space="preserve"> yılında 717.000,00- TL ödenek gerekmektedir.</w:t>
                  </w:r>
                </w:p>
              </w:tc>
              <w:tc>
                <w:tcPr>
                  <w:tcW w:w="299" w:type="dxa"/>
                  <w:tcMar>
                    <w:top w:w="15" w:type="dxa"/>
                    <w:left w:w="15" w:type="dxa"/>
                    <w:bottom w:w="15" w:type="dxa"/>
                    <w:right w:w="15" w:type="dxa"/>
                  </w:tcMar>
                  <w:vAlign w:val="center"/>
                </w:tcPr>
                <w:p w14:paraId="092EF5AD" w14:textId="77777777" w:rsidR="00F67536" w:rsidRDefault="007F5803">
                  <w:pPr>
                    <w:pBdr>
                      <w:top w:val="nil"/>
                      <w:left w:val="nil"/>
                      <w:bottom w:val="nil"/>
                      <w:right w:val="nil"/>
                    </w:pBdr>
                    <w:ind w:left="15" w:right="15"/>
                    <w:jc w:val="both"/>
                  </w:pPr>
                  <w:r>
                    <w:t> </w:t>
                  </w:r>
                </w:p>
              </w:tc>
            </w:tr>
          </w:tbl>
          <w:p w14:paraId="67C55347" w14:textId="77777777" w:rsidR="005D3F1F" w:rsidRDefault="005D3F1F" w:rsidP="005D3F1F">
            <w:pPr>
              <w:spacing w:before="240" w:after="240"/>
            </w:pPr>
            <w:r>
              <w:rPr>
                <w:b/>
                <w:bCs/>
              </w:rPr>
              <w:t>Gerçek İhtiyaç Teklif Toplamı</w:t>
            </w:r>
          </w:p>
          <w:p w14:paraId="1818B678" w14:textId="0A22E5DE" w:rsidR="005D3F1F" w:rsidRPr="005D3F1F" w:rsidRDefault="0091741C" w:rsidP="005D3F1F">
            <w:pPr>
              <w:spacing w:before="240" w:after="240"/>
              <w:rPr>
                <w:rFonts w:ascii="Calibri" w:hAnsi="Calibri" w:cs="Calibri"/>
                <w:b/>
                <w:bCs/>
                <w:color w:val="000000"/>
                <w:sz w:val="28"/>
                <w:szCs w:val="28"/>
              </w:rPr>
            </w:pPr>
            <w:r>
              <w:rPr>
                <w:b/>
                <w:bCs/>
              </w:rPr>
              <w:t>2027</w:t>
            </w:r>
            <w:r w:rsidR="005D3F1F">
              <w:rPr>
                <w:b/>
                <w:bCs/>
              </w:rPr>
              <w:t>=</w:t>
            </w:r>
            <w:r w:rsidR="005D3F1F" w:rsidRPr="005D3F1F">
              <w:rPr>
                <w:b/>
                <w:bCs/>
                <w:color w:val="FF0000"/>
              </w:rPr>
              <w:t>834.600</w:t>
            </w:r>
            <w:r w:rsidR="005D3F1F" w:rsidRPr="001471C0">
              <w:rPr>
                <w:b/>
                <w:bCs/>
                <w:color w:val="FF0000"/>
              </w:rPr>
              <w:t>TL</w:t>
            </w:r>
          </w:p>
          <w:p w14:paraId="071CCDBF" w14:textId="588E0BB4" w:rsidR="005D3F1F" w:rsidRDefault="0091741C" w:rsidP="005D3F1F">
            <w:pPr>
              <w:spacing w:before="240" w:after="240"/>
            </w:pPr>
            <w:r>
              <w:rPr>
                <w:b/>
                <w:bCs/>
              </w:rPr>
              <w:t>2028</w:t>
            </w:r>
            <w:r w:rsidR="005D3F1F">
              <w:rPr>
                <w:b/>
                <w:bCs/>
              </w:rPr>
              <w:t>=</w:t>
            </w:r>
            <w:r w:rsidR="005D3F1F">
              <w:rPr>
                <w:b/>
                <w:bCs/>
                <w:color w:val="FF0000"/>
              </w:rPr>
              <w:t>895.600</w:t>
            </w:r>
            <w:r w:rsidR="005D3F1F" w:rsidRPr="001471C0">
              <w:rPr>
                <w:b/>
                <w:bCs/>
                <w:color w:val="FF0000"/>
              </w:rPr>
              <w:t>TL</w:t>
            </w:r>
          </w:p>
          <w:p w14:paraId="770DDC0B" w14:textId="06DE2AD7" w:rsidR="005D3F1F" w:rsidRDefault="0091741C" w:rsidP="005D3F1F">
            <w:pPr>
              <w:rPr>
                <w:rFonts w:ascii="Calibri" w:hAnsi="Calibri" w:cs="Calibri"/>
                <w:b/>
                <w:bCs/>
                <w:color w:val="000000"/>
                <w:sz w:val="28"/>
                <w:szCs w:val="28"/>
              </w:rPr>
            </w:pPr>
            <w:r>
              <w:rPr>
                <w:b/>
                <w:bCs/>
              </w:rPr>
              <w:t>2029</w:t>
            </w:r>
            <w:r w:rsidR="005D3F1F">
              <w:rPr>
                <w:b/>
                <w:bCs/>
              </w:rPr>
              <w:t>=</w:t>
            </w:r>
            <w:r w:rsidR="005D3F1F">
              <w:rPr>
                <w:b/>
                <w:bCs/>
                <w:color w:val="FF0000"/>
              </w:rPr>
              <w:t>895.600</w:t>
            </w:r>
            <w:r w:rsidR="005D3F1F"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31B2E94F" w14:textId="77777777" w:rsidTr="005D3F1F">
              <w:trPr>
                <w:trHeight w:hRule="exact" w:val="492"/>
              </w:trPr>
              <w:tc>
                <w:tcPr>
                  <w:tcW w:w="4549" w:type="dxa"/>
                  <w:tcMar>
                    <w:top w:w="0" w:type="dxa"/>
                    <w:bottom w:w="0" w:type="dxa"/>
                  </w:tcMar>
                </w:tcPr>
                <w:p w14:paraId="450849C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A03DFF0" w14:textId="65909D89" w:rsidR="00FA236E" w:rsidRPr="00B446D1" w:rsidRDefault="005D3F1F" w:rsidP="00FA236E">
                  <w:pPr>
                    <w:spacing w:before="240"/>
                    <w:rPr>
                      <w:rFonts w:ascii="Tahoma" w:hAnsi="Tahoma" w:cs="Tahoma"/>
                      <w:sz w:val="20"/>
                      <w:szCs w:val="20"/>
                    </w:rPr>
                  </w:pPr>
                  <w:r w:rsidRPr="005D3F1F">
                    <w:rPr>
                      <w:rFonts w:ascii="Tahoma" w:hAnsi="Tahoma" w:cs="Tahoma"/>
                      <w:noProof/>
                      <w:color w:val="FF0000"/>
                      <w:sz w:val="20"/>
                      <w:szCs w:val="20"/>
                    </w:rPr>
                    <w:t>105.600TL</w:t>
                  </w:r>
                </w:p>
              </w:tc>
            </w:tr>
            <w:tr w:rsidR="00F67536" w14:paraId="42BED153" w14:textId="77777777" w:rsidTr="005D3F1F">
              <w:trPr>
                <w:trHeight w:val="1211"/>
              </w:trPr>
              <w:tc>
                <w:tcPr>
                  <w:tcW w:w="4549" w:type="dxa"/>
                </w:tcPr>
                <w:p w14:paraId="37AD3D7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0C1CAA52" w14:textId="77777777" w:rsidR="00FA236E" w:rsidRPr="00B446D1" w:rsidRDefault="00FA236E" w:rsidP="00FA236E">
                  <w:pPr>
                    <w:spacing w:before="240"/>
                    <w:jc w:val="both"/>
                    <w:rPr>
                      <w:rFonts w:ascii="Tahoma" w:hAnsi="Tahoma" w:cs="Tahoma"/>
                      <w:sz w:val="20"/>
                      <w:szCs w:val="20"/>
                    </w:rPr>
                  </w:pPr>
                </w:p>
              </w:tc>
            </w:tr>
          </w:tbl>
          <w:p w14:paraId="2D712635" w14:textId="77777777" w:rsidR="00FA236E" w:rsidRPr="00B446D1" w:rsidRDefault="00FA236E" w:rsidP="00FA236E">
            <w:pPr>
              <w:spacing w:before="240"/>
              <w:jc w:val="both"/>
              <w:rPr>
                <w:rFonts w:ascii="Tahoma" w:hAnsi="Tahoma" w:cs="Tahoma"/>
                <w:sz w:val="20"/>
                <w:szCs w:val="20"/>
              </w:rPr>
            </w:pPr>
          </w:p>
        </w:tc>
      </w:tr>
    </w:tbl>
    <w:p w14:paraId="193798CC" w14:textId="77777777" w:rsidR="00FA236E" w:rsidRPr="00B446D1" w:rsidRDefault="00FA236E" w:rsidP="00FA236E">
      <w:pPr>
        <w:rPr>
          <w:rFonts w:ascii="Tahoma" w:hAnsi="Tahoma" w:cs="Tahoma"/>
          <w:sz w:val="20"/>
          <w:szCs w:val="20"/>
        </w:rPr>
      </w:pPr>
    </w:p>
    <w:p w14:paraId="04ED912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05DA473" w14:textId="77777777" w:rsidTr="00FA236E">
        <w:trPr>
          <w:trHeight w:val="397"/>
        </w:trPr>
        <w:tc>
          <w:tcPr>
            <w:tcW w:w="1695" w:type="dxa"/>
            <w:tcMar>
              <w:top w:w="0" w:type="dxa"/>
              <w:left w:w="108" w:type="dxa"/>
              <w:bottom w:w="0" w:type="dxa"/>
              <w:right w:w="108" w:type="dxa"/>
            </w:tcMar>
            <w:vAlign w:val="center"/>
          </w:tcPr>
          <w:p w14:paraId="28E5F36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8B7DB1D" w14:textId="64195F1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0241435" w14:textId="77777777" w:rsidTr="00FA236E">
        <w:trPr>
          <w:trHeight w:val="397"/>
        </w:trPr>
        <w:tc>
          <w:tcPr>
            <w:tcW w:w="1695" w:type="dxa"/>
            <w:tcMar>
              <w:top w:w="0" w:type="dxa"/>
              <w:left w:w="108" w:type="dxa"/>
              <w:bottom w:w="0" w:type="dxa"/>
              <w:right w:w="108" w:type="dxa"/>
            </w:tcMar>
            <w:vAlign w:val="center"/>
          </w:tcPr>
          <w:p w14:paraId="037AC37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7A9977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3AF2F01" w14:textId="77777777" w:rsidTr="00FA236E">
        <w:trPr>
          <w:trHeight w:val="397"/>
        </w:trPr>
        <w:tc>
          <w:tcPr>
            <w:tcW w:w="1695" w:type="dxa"/>
            <w:tcMar>
              <w:top w:w="0" w:type="dxa"/>
              <w:left w:w="108" w:type="dxa"/>
              <w:bottom w:w="0" w:type="dxa"/>
              <w:right w:w="108" w:type="dxa"/>
            </w:tcMar>
            <w:vAlign w:val="center"/>
          </w:tcPr>
          <w:p w14:paraId="632811A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33998F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C6C710C" w14:textId="77777777" w:rsidTr="00FA236E">
        <w:trPr>
          <w:trHeight w:val="397"/>
        </w:trPr>
        <w:tc>
          <w:tcPr>
            <w:tcW w:w="1695" w:type="dxa"/>
            <w:tcMar>
              <w:top w:w="0" w:type="dxa"/>
              <w:left w:w="108" w:type="dxa"/>
              <w:bottom w:w="0" w:type="dxa"/>
              <w:right w:w="108" w:type="dxa"/>
            </w:tcMar>
            <w:vAlign w:val="center"/>
          </w:tcPr>
          <w:p w14:paraId="12AAEDF7"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277E3D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AA707A4" w14:textId="77777777" w:rsidTr="00FA236E">
        <w:trPr>
          <w:trHeight w:val="397"/>
        </w:trPr>
        <w:tc>
          <w:tcPr>
            <w:tcW w:w="1695" w:type="dxa"/>
            <w:tcMar>
              <w:top w:w="0" w:type="dxa"/>
              <w:left w:w="108" w:type="dxa"/>
              <w:bottom w:w="0" w:type="dxa"/>
              <w:right w:w="108" w:type="dxa"/>
            </w:tcMar>
            <w:vAlign w:val="center"/>
          </w:tcPr>
          <w:p w14:paraId="373986D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4F6C9C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308F96AF" w14:textId="77777777" w:rsidTr="00FA236E">
        <w:trPr>
          <w:trHeight w:val="397"/>
        </w:trPr>
        <w:tc>
          <w:tcPr>
            <w:tcW w:w="1695" w:type="dxa"/>
            <w:tcMar>
              <w:top w:w="0" w:type="dxa"/>
              <w:left w:w="108" w:type="dxa"/>
              <w:bottom w:w="0" w:type="dxa"/>
              <w:right w:w="108" w:type="dxa"/>
            </w:tcMar>
            <w:vAlign w:val="center"/>
          </w:tcPr>
          <w:p w14:paraId="74DD1B8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17715E3"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0F947CA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66E29AA" w14:textId="77777777" w:rsidTr="00FA236E">
        <w:trPr>
          <w:trHeight w:hRule="exact" w:val="397"/>
        </w:trPr>
        <w:tc>
          <w:tcPr>
            <w:tcW w:w="1418" w:type="dxa"/>
            <w:vMerge w:val="restart"/>
            <w:tcMar>
              <w:top w:w="0" w:type="dxa"/>
            </w:tcMar>
            <w:vAlign w:val="center"/>
          </w:tcPr>
          <w:p w14:paraId="4E7F250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EBB676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67A1A8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557A31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E18E700" w14:textId="3C07001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C62BA93" w14:textId="7D3CEAD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29C6F7E" w14:textId="645483F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73E69E1" w14:textId="77777777" w:rsidTr="00FA236E">
        <w:trPr>
          <w:trHeight w:hRule="exact" w:val="397"/>
        </w:trPr>
        <w:tc>
          <w:tcPr>
            <w:tcW w:w="1418" w:type="dxa"/>
            <w:vMerge/>
            <w:vAlign w:val="bottom"/>
          </w:tcPr>
          <w:p w14:paraId="6B41200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C7641A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FC2460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B04DBD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471F55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2DE9DD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1593B2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44438" w14:paraId="44B4ACFE" w14:textId="77777777" w:rsidTr="00A87A1F">
        <w:trPr>
          <w:trHeight w:hRule="exact" w:val="312"/>
        </w:trPr>
        <w:tc>
          <w:tcPr>
            <w:tcW w:w="1418" w:type="dxa"/>
            <w:tcMar>
              <w:top w:w="0" w:type="dxa"/>
            </w:tcMar>
          </w:tcPr>
          <w:p w14:paraId="6070D778"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40704A9"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C4AC113"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03.02.30.01</w:t>
            </w:r>
          </w:p>
        </w:tc>
        <w:tc>
          <w:tcPr>
            <w:tcW w:w="5536" w:type="dxa"/>
            <w:tcMar>
              <w:top w:w="0" w:type="dxa"/>
            </w:tcMar>
          </w:tcPr>
          <w:p w14:paraId="5ADDF581" w14:textId="77777777" w:rsidR="00644438" w:rsidRPr="00B446D1" w:rsidRDefault="00644438" w:rsidP="00644438">
            <w:pPr>
              <w:pStyle w:val="ppMsoNormal"/>
              <w:spacing w:after="200"/>
              <w:rPr>
                <w:rFonts w:ascii="Tahoma" w:hAnsi="Tahoma" w:cs="Tahoma"/>
                <w:sz w:val="20"/>
                <w:szCs w:val="20"/>
              </w:rPr>
            </w:pPr>
            <w:r w:rsidRPr="00B446D1">
              <w:rPr>
                <w:rFonts w:ascii="Tahoma" w:hAnsi="Tahoma" w:cs="Tahoma"/>
                <w:noProof/>
                <w:sz w:val="20"/>
                <w:szCs w:val="20"/>
              </w:rPr>
              <w:t>Yakacak  Alımları</w:t>
            </w:r>
          </w:p>
        </w:tc>
        <w:tc>
          <w:tcPr>
            <w:tcW w:w="1647" w:type="dxa"/>
            <w:tcMar>
              <w:top w:w="0" w:type="dxa"/>
            </w:tcMar>
            <w:vAlign w:val="bottom"/>
          </w:tcPr>
          <w:p w14:paraId="10203C98" w14:textId="56F98A0C"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2.971.000,00</w:t>
            </w:r>
          </w:p>
        </w:tc>
        <w:tc>
          <w:tcPr>
            <w:tcW w:w="1705" w:type="dxa"/>
            <w:tcMar>
              <w:top w:w="0" w:type="dxa"/>
            </w:tcMar>
            <w:vAlign w:val="bottom"/>
          </w:tcPr>
          <w:p w14:paraId="3FC147D2" w14:textId="17053C43"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3.208.000,00</w:t>
            </w:r>
          </w:p>
        </w:tc>
        <w:tc>
          <w:tcPr>
            <w:tcW w:w="1628" w:type="dxa"/>
            <w:tcMar>
              <w:top w:w="0" w:type="dxa"/>
            </w:tcMar>
          </w:tcPr>
          <w:p w14:paraId="74ED0A65" w14:textId="40712B77"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3.208.000,00</w:t>
            </w:r>
          </w:p>
        </w:tc>
      </w:tr>
    </w:tbl>
    <w:p w14:paraId="625D601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98BC96D" w14:textId="77777777" w:rsidTr="00FA236E">
        <w:trPr>
          <w:trHeight w:val="3936"/>
        </w:trPr>
        <w:tc>
          <w:tcPr>
            <w:tcW w:w="15191" w:type="dxa"/>
            <w:tcMar>
              <w:top w:w="0" w:type="dxa"/>
              <w:left w:w="108" w:type="dxa"/>
              <w:bottom w:w="0" w:type="dxa"/>
              <w:right w:w="108" w:type="dxa"/>
            </w:tcMar>
          </w:tcPr>
          <w:p w14:paraId="333D428E" w14:textId="529A3E96" w:rsidR="00F67536" w:rsidRDefault="007F5803">
            <w:pPr>
              <w:spacing w:after="240"/>
              <w:jc w:val="both"/>
            </w:pPr>
            <w:r>
              <w:t xml:space="preserve">Üniversitemiz Toplam 51.827 m2 kapalı alanın ısıtılmasının sağlanması ve kullanılacak sıcak su için </w:t>
            </w:r>
            <w:r>
              <w:rPr>
                <w:b/>
                <w:bCs/>
              </w:rPr>
              <w:t xml:space="preserve">490.000 m3 </w:t>
            </w:r>
            <w:r>
              <w:t xml:space="preserve">Doğalgaza ihtiyaç duyulduğu ve BAŞKENTGAZ Genel Müdürlüğünün resmi kurum fiyat tarifesine göre m3 birim fiyatı </w:t>
            </w:r>
            <w:r>
              <w:rPr>
                <w:b/>
                <w:bCs/>
              </w:rPr>
              <w:t>6,50 TL.</w:t>
            </w:r>
            <w:r>
              <w:t xml:space="preserve"> olduğu dikkate alınırsa bu harcama kalemine </w:t>
            </w:r>
            <w:r w:rsidR="0091741C">
              <w:t>2027</w:t>
            </w:r>
            <w:r>
              <w:t xml:space="preserve"> Yılında 3.185.000,00 TL., </w:t>
            </w:r>
            <w:r w:rsidR="0091741C">
              <w:t>2028</w:t>
            </w:r>
            <w:r>
              <w:t xml:space="preserve"> yılında 3.700.000,00- TL. ve </w:t>
            </w:r>
            <w:r w:rsidR="0091741C">
              <w:t>2029</w:t>
            </w:r>
            <w:r>
              <w:t xml:space="preserve"> yılında 3.700.000,00 TL. ödenek gerekmektedir.</w:t>
            </w:r>
          </w:p>
          <w:p w14:paraId="502F0B64" w14:textId="77777777" w:rsidR="00F67536" w:rsidRDefault="007F5803">
            <w:pPr>
              <w:spacing w:before="240" w:after="240"/>
              <w:jc w:val="both"/>
            </w:pPr>
            <w:r>
              <w:t>NOT: Toplamda ihtiyaç olan 3.185.000,00 TL., olan ödenek taleb</w:t>
            </w:r>
            <w:r>
              <w:rPr>
                <w:b/>
                <w:bCs/>
                <w:u w:val="single"/>
              </w:rPr>
              <w:t xml:space="preserve">i </w:t>
            </w:r>
            <w:r>
              <w:rPr>
                <w:b/>
                <w:bCs/>
                <w:sz w:val="28"/>
                <w:szCs w:val="28"/>
                <w:u w:val="single"/>
                <w:shd w:val="clear" w:color="auto" w:fill="FFFF00"/>
              </w:rPr>
              <w:t>756 Yükseköğretim Kurumları Birinci Öğretim Hizmetleri Faaliyetleri kapsamında, 2.185.000,00 TL</w:t>
            </w:r>
            <w:r>
              <w:t>ve 757 doktora tıpta uzmanlık eğitiminden 1.000.000,00 TL istenmiştir.</w:t>
            </w:r>
          </w:p>
          <w:p w14:paraId="07EB7D68" w14:textId="77777777" w:rsidR="00896D8E" w:rsidRDefault="00896D8E" w:rsidP="00896D8E">
            <w:pPr>
              <w:spacing w:before="240" w:after="240"/>
            </w:pPr>
            <w:r>
              <w:rPr>
                <w:b/>
                <w:bCs/>
              </w:rPr>
              <w:t>Gerçek İhtiyaç Teklif Toplamı</w:t>
            </w:r>
          </w:p>
          <w:p w14:paraId="7036AE0F" w14:textId="33E5ADEE" w:rsidR="00896D8E" w:rsidRPr="005D3F1F" w:rsidRDefault="0091741C" w:rsidP="00896D8E">
            <w:pPr>
              <w:spacing w:before="240" w:after="240"/>
              <w:rPr>
                <w:rFonts w:ascii="Calibri" w:hAnsi="Calibri" w:cs="Calibri"/>
                <w:b/>
                <w:bCs/>
                <w:color w:val="000000"/>
                <w:sz w:val="28"/>
                <w:szCs w:val="28"/>
              </w:rPr>
            </w:pPr>
            <w:r>
              <w:rPr>
                <w:b/>
                <w:bCs/>
              </w:rPr>
              <w:t>2027</w:t>
            </w:r>
            <w:r w:rsidR="00896D8E">
              <w:rPr>
                <w:b/>
                <w:bCs/>
              </w:rPr>
              <w:t>=</w:t>
            </w:r>
            <w:r w:rsidR="00896D8E" w:rsidRPr="00896D8E">
              <w:rPr>
                <w:b/>
                <w:bCs/>
                <w:color w:val="FF0000"/>
              </w:rPr>
              <w:t>3.419.000</w:t>
            </w:r>
            <w:r w:rsidR="00896D8E" w:rsidRPr="001471C0">
              <w:rPr>
                <w:b/>
                <w:bCs/>
                <w:color w:val="FF0000"/>
              </w:rPr>
              <w:t>TL</w:t>
            </w:r>
          </w:p>
          <w:p w14:paraId="7CC066E3" w14:textId="1B1A0D88" w:rsidR="00896D8E" w:rsidRDefault="0091741C" w:rsidP="00896D8E">
            <w:pPr>
              <w:spacing w:before="240" w:after="240"/>
            </w:pPr>
            <w:r>
              <w:rPr>
                <w:b/>
                <w:bCs/>
              </w:rPr>
              <w:t>2028</w:t>
            </w:r>
            <w:r w:rsidR="00896D8E">
              <w:rPr>
                <w:b/>
                <w:bCs/>
              </w:rPr>
              <w:t>=</w:t>
            </w:r>
            <w:r w:rsidR="00896D8E">
              <w:rPr>
                <w:b/>
                <w:bCs/>
                <w:color w:val="FF0000"/>
              </w:rPr>
              <w:t>3.656.000</w:t>
            </w:r>
            <w:r w:rsidR="00896D8E" w:rsidRPr="001471C0">
              <w:rPr>
                <w:b/>
                <w:bCs/>
                <w:color w:val="FF0000"/>
              </w:rPr>
              <w:t>TL</w:t>
            </w:r>
          </w:p>
          <w:p w14:paraId="7C3812F7" w14:textId="27111FB1" w:rsidR="00896D8E" w:rsidRDefault="0091741C" w:rsidP="00896D8E">
            <w:pPr>
              <w:rPr>
                <w:rFonts w:ascii="Calibri" w:hAnsi="Calibri" w:cs="Calibri"/>
                <w:b/>
                <w:bCs/>
                <w:color w:val="000000"/>
                <w:sz w:val="28"/>
                <w:szCs w:val="28"/>
              </w:rPr>
            </w:pPr>
            <w:r>
              <w:rPr>
                <w:b/>
                <w:bCs/>
              </w:rPr>
              <w:t>2029</w:t>
            </w:r>
            <w:r w:rsidR="00896D8E">
              <w:rPr>
                <w:b/>
                <w:bCs/>
              </w:rPr>
              <w:t>=</w:t>
            </w:r>
            <w:r w:rsidR="00896D8E">
              <w:rPr>
                <w:b/>
                <w:bCs/>
                <w:color w:val="FF0000"/>
              </w:rPr>
              <w:t>3.656.000</w:t>
            </w:r>
            <w:r w:rsidR="00896D8E" w:rsidRPr="001471C0">
              <w:rPr>
                <w:b/>
                <w:bCs/>
                <w:color w:val="FF0000"/>
              </w:rPr>
              <w:t>TL</w:t>
            </w:r>
          </w:p>
          <w:p w14:paraId="5C7E84D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6A422348" w14:textId="77777777" w:rsidTr="00FA236E">
              <w:trPr>
                <w:trHeight w:hRule="exact" w:val="492"/>
              </w:trPr>
              <w:tc>
                <w:tcPr>
                  <w:tcW w:w="4568" w:type="dxa"/>
                  <w:tcMar>
                    <w:top w:w="0" w:type="dxa"/>
                    <w:bottom w:w="0" w:type="dxa"/>
                  </w:tcMar>
                </w:tcPr>
                <w:p w14:paraId="7CBC36A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B8A789E" w14:textId="03F4F4A0" w:rsidR="00FA236E" w:rsidRPr="00B446D1" w:rsidRDefault="00896D8E" w:rsidP="00FA236E">
                  <w:pPr>
                    <w:spacing w:before="240"/>
                    <w:rPr>
                      <w:rFonts w:ascii="Tahoma" w:hAnsi="Tahoma" w:cs="Tahoma"/>
                      <w:sz w:val="20"/>
                      <w:szCs w:val="20"/>
                    </w:rPr>
                  </w:pPr>
                  <w:r w:rsidRPr="00896D8E">
                    <w:rPr>
                      <w:rFonts w:ascii="Tahoma" w:hAnsi="Tahoma" w:cs="Tahoma"/>
                      <w:noProof/>
                      <w:color w:val="FF0000"/>
                      <w:sz w:val="20"/>
                      <w:szCs w:val="20"/>
                    </w:rPr>
                    <w:t>448.000TL</w:t>
                  </w:r>
                </w:p>
              </w:tc>
            </w:tr>
            <w:tr w:rsidR="00F67536" w14:paraId="5F3F6ABD" w14:textId="77777777" w:rsidTr="00FA236E">
              <w:trPr>
                <w:trHeight w:val="1211"/>
              </w:trPr>
              <w:tc>
                <w:tcPr>
                  <w:tcW w:w="4568" w:type="dxa"/>
                </w:tcPr>
                <w:p w14:paraId="065071D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572C72DD" w14:textId="77777777" w:rsidR="00FA236E" w:rsidRPr="00B446D1" w:rsidRDefault="00FA236E" w:rsidP="00FA236E">
                  <w:pPr>
                    <w:spacing w:before="240"/>
                    <w:jc w:val="both"/>
                    <w:rPr>
                      <w:rFonts w:ascii="Tahoma" w:hAnsi="Tahoma" w:cs="Tahoma"/>
                      <w:sz w:val="20"/>
                      <w:szCs w:val="20"/>
                    </w:rPr>
                  </w:pPr>
                </w:p>
              </w:tc>
            </w:tr>
          </w:tbl>
          <w:p w14:paraId="1EEEC86D" w14:textId="77777777" w:rsidR="00FA236E" w:rsidRPr="00B446D1" w:rsidRDefault="00FA236E" w:rsidP="00FA236E">
            <w:pPr>
              <w:spacing w:before="240"/>
              <w:jc w:val="both"/>
              <w:rPr>
                <w:rFonts w:ascii="Tahoma" w:hAnsi="Tahoma" w:cs="Tahoma"/>
                <w:sz w:val="20"/>
                <w:szCs w:val="20"/>
              </w:rPr>
            </w:pPr>
          </w:p>
        </w:tc>
      </w:tr>
    </w:tbl>
    <w:p w14:paraId="12BB2D8C" w14:textId="77777777" w:rsidR="00FA236E" w:rsidRPr="00B446D1" w:rsidRDefault="00FA236E" w:rsidP="00FA236E">
      <w:pPr>
        <w:rPr>
          <w:rFonts w:ascii="Tahoma" w:hAnsi="Tahoma" w:cs="Tahoma"/>
          <w:sz w:val="20"/>
          <w:szCs w:val="20"/>
        </w:rPr>
      </w:pPr>
    </w:p>
    <w:p w14:paraId="31CF0A4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175C831" w14:textId="77777777" w:rsidTr="00FA236E">
        <w:trPr>
          <w:trHeight w:val="397"/>
        </w:trPr>
        <w:tc>
          <w:tcPr>
            <w:tcW w:w="1695" w:type="dxa"/>
            <w:tcMar>
              <w:top w:w="0" w:type="dxa"/>
              <w:left w:w="108" w:type="dxa"/>
              <w:bottom w:w="0" w:type="dxa"/>
              <w:right w:w="108" w:type="dxa"/>
            </w:tcMar>
            <w:vAlign w:val="center"/>
          </w:tcPr>
          <w:p w14:paraId="6EC95AD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DAFEF22" w14:textId="0F9B1B7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6D7E5AB" w14:textId="77777777" w:rsidTr="00FA236E">
        <w:trPr>
          <w:trHeight w:val="397"/>
        </w:trPr>
        <w:tc>
          <w:tcPr>
            <w:tcW w:w="1695" w:type="dxa"/>
            <w:tcMar>
              <w:top w:w="0" w:type="dxa"/>
              <w:left w:w="108" w:type="dxa"/>
              <w:bottom w:w="0" w:type="dxa"/>
              <w:right w:w="108" w:type="dxa"/>
            </w:tcMar>
            <w:vAlign w:val="center"/>
          </w:tcPr>
          <w:p w14:paraId="3E8DB54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D7118F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A3E2035" w14:textId="77777777" w:rsidTr="00FA236E">
        <w:trPr>
          <w:trHeight w:val="397"/>
        </w:trPr>
        <w:tc>
          <w:tcPr>
            <w:tcW w:w="1695" w:type="dxa"/>
            <w:tcMar>
              <w:top w:w="0" w:type="dxa"/>
              <w:left w:w="108" w:type="dxa"/>
              <w:bottom w:w="0" w:type="dxa"/>
              <w:right w:w="108" w:type="dxa"/>
            </w:tcMar>
            <w:vAlign w:val="center"/>
          </w:tcPr>
          <w:p w14:paraId="3392A97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C7BF3A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2E7A89E" w14:textId="77777777" w:rsidTr="00FA236E">
        <w:trPr>
          <w:trHeight w:val="397"/>
        </w:trPr>
        <w:tc>
          <w:tcPr>
            <w:tcW w:w="1695" w:type="dxa"/>
            <w:tcMar>
              <w:top w:w="0" w:type="dxa"/>
              <w:left w:w="108" w:type="dxa"/>
              <w:bottom w:w="0" w:type="dxa"/>
              <w:right w:w="108" w:type="dxa"/>
            </w:tcMar>
            <w:vAlign w:val="center"/>
          </w:tcPr>
          <w:p w14:paraId="1C667E5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30A082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FCBE52D" w14:textId="77777777" w:rsidTr="00FA236E">
        <w:trPr>
          <w:trHeight w:val="397"/>
        </w:trPr>
        <w:tc>
          <w:tcPr>
            <w:tcW w:w="1695" w:type="dxa"/>
            <w:tcMar>
              <w:top w:w="0" w:type="dxa"/>
              <w:left w:w="108" w:type="dxa"/>
              <w:bottom w:w="0" w:type="dxa"/>
              <w:right w:w="108" w:type="dxa"/>
            </w:tcMar>
            <w:vAlign w:val="center"/>
          </w:tcPr>
          <w:p w14:paraId="1C3C972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B809B1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D70D060" w14:textId="77777777" w:rsidTr="00FA236E">
        <w:trPr>
          <w:trHeight w:val="397"/>
        </w:trPr>
        <w:tc>
          <w:tcPr>
            <w:tcW w:w="1695" w:type="dxa"/>
            <w:tcMar>
              <w:top w:w="0" w:type="dxa"/>
              <w:left w:w="108" w:type="dxa"/>
              <w:bottom w:w="0" w:type="dxa"/>
              <w:right w:w="108" w:type="dxa"/>
            </w:tcMar>
            <w:vAlign w:val="center"/>
          </w:tcPr>
          <w:p w14:paraId="7C23E54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81FF7C4"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7BF6D93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1D667B0" w14:textId="77777777" w:rsidTr="00FA236E">
        <w:trPr>
          <w:trHeight w:hRule="exact" w:val="397"/>
        </w:trPr>
        <w:tc>
          <w:tcPr>
            <w:tcW w:w="1418" w:type="dxa"/>
            <w:vMerge w:val="restart"/>
            <w:tcMar>
              <w:top w:w="0" w:type="dxa"/>
            </w:tcMar>
            <w:vAlign w:val="center"/>
          </w:tcPr>
          <w:p w14:paraId="47F8648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F36776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78E64E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CC1F99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891D400" w14:textId="672C20A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D7EE76E" w14:textId="170CB3B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881423A" w14:textId="3D87E0B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493DDCF" w14:textId="77777777" w:rsidTr="00FA236E">
        <w:trPr>
          <w:trHeight w:hRule="exact" w:val="397"/>
        </w:trPr>
        <w:tc>
          <w:tcPr>
            <w:tcW w:w="1418" w:type="dxa"/>
            <w:vMerge/>
            <w:vAlign w:val="bottom"/>
          </w:tcPr>
          <w:p w14:paraId="0954A2C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EF49B7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8FCAD1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088760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E242F3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D3396C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F2B8B8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44438" w14:paraId="45537D09" w14:textId="77777777" w:rsidTr="00DC19C5">
        <w:trPr>
          <w:trHeight w:hRule="exact" w:val="312"/>
        </w:trPr>
        <w:tc>
          <w:tcPr>
            <w:tcW w:w="1418" w:type="dxa"/>
            <w:tcMar>
              <w:top w:w="0" w:type="dxa"/>
            </w:tcMar>
          </w:tcPr>
          <w:p w14:paraId="07B1110A"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EE76102"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D81624A"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03.02.30.01</w:t>
            </w:r>
          </w:p>
        </w:tc>
        <w:tc>
          <w:tcPr>
            <w:tcW w:w="5536" w:type="dxa"/>
            <w:tcMar>
              <w:top w:w="0" w:type="dxa"/>
            </w:tcMar>
          </w:tcPr>
          <w:p w14:paraId="67A4A58B" w14:textId="77777777" w:rsidR="00644438" w:rsidRPr="00B446D1" w:rsidRDefault="00644438" w:rsidP="00644438">
            <w:pPr>
              <w:pStyle w:val="ppMsoNormal"/>
              <w:spacing w:after="200"/>
              <w:rPr>
                <w:rFonts w:ascii="Tahoma" w:hAnsi="Tahoma" w:cs="Tahoma"/>
                <w:sz w:val="20"/>
                <w:szCs w:val="20"/>
              </w:rPr>
            </w:pPr>
            <w:r w:rsidRPr="00B446D1">
              <w:rPr>
                <w:rFonts w:ascii="Tahoma" w:hAnsi="Tahoma" w:cs="Tahoma"/>
                <w:noProof/>
                <w:sz w:val="20"/>
                <w:szCs w:val="20"/>
              </w:rPr>
              <w:t>Yakacak  Alımları</w:t>
            </w:r>
          </w:p>
        </w:tc>
        <w:tc>
          <w:tcPr>
            <w:tcW w:w="1647" w:type="dxa"/>
            <w:tcMar>
              <w:top w:w="0" w:type="dxa"/>
            </w:tcMar>
            <w:vAlign w:val="bottom"/>
          </w:tcPr>
          <w:p w14:paraId="326FBEA8" w14:textId="689C6F1B"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9.505.000,00</w:t>
            </w:r>
          </w:p>
        </w:tc>
        <w:tc>
          <w:tcPr>
            <w:tcW w:w="1705" w:type="dxa"/>
            <w:tcMar>
              <w:top w:w="0" w:type="dxa"/>
            </w:tcMar>
            <w:vAlign w:val="bottom"/>
          </w:tcPr>
          <w:p w14:paraId="03F201DC" w14:textId="6596D842"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10.058.000,00</w:t>
            </w:r>
          </w:p>
        </w:tc>
        <w:tc>
          <w:tcPr>
            <w:tcW w:w="1628" w:type="dxa"/>
            <w:tcMar>
              <w:top w:w="0" w:type="dxa"/>
            </w:tcMar>
          </w:tcPr>
          <w:p w14:paraId="763E0BB1" w14:textId="2B266F20"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10.058.000,00</w:t>
            </w:r>
          </w:p>
        </w:tc>
      </w:tr>
    </w:tbl>
    <w:p w14:paraId="2EF0A64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867AA4F" w14:textId="77777777" w:rsidTr="00FA236E">
        <w:trPr>
          <w:trHeight w:val="3936"/>
        </w:trPr>
        <w:tc>
          <w:tcPr>
            <w:tcW w:w="15191" w:type="dxa"/>
            <w:tcMar>
              <w:top w:w="0" w:type="dxa"/>
              <w:left w:w="108" w:type="dxa"/>
              <w:bottom w:w="0" w:type="dxa"/>
              <w:right w:w="108" w:type="dxa"/>
            </w:tcMar>
          </w:tcPr>
          <w:p w14:paraId="61289E41"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6E4C0BFC" w14:textId="77777777" w:rsidR="00F67536" w:rsidRDefault="007F5803">
            <w:pPr>
              <w:spacing w:before="240" w:after="240"/>
              <w:jc w:val="both"/>
            </w:pPr>
            <w:r>
              <w:t>Üniversitemizin ısınabilen 51.827 m2 toplam kapalı alanı mevcuttur. Cumhurbaşkanlığınca yayınlanan tasarruf genelgesi doğrultusunda gerekli olan tedbirler alınarak maksimum düzeyde yakıttan tasarruf edilmesine çalışılmaktadır.</w:t>
            </w:r>
          </w:p>
          <w:p w14:paraId="7674C3B8" w14:textId="1360DC97" w:rsidR="00F67536" w:rsidRDefault="007F5803">
            <w:pPr>
              <w:spacing w:before="240" w:after="240"/>
              <w:jc w:val="both"/>
            </w:pPr>
            <w:r>
              <w:t xml:space="preserve">Üniversitemiz Toplam 51.827 m2 kapalı alanın ısıtılmasının sağlanması ve kullanılacak sıcak su için </w:t>
            </w:r>
            <w:r>
              <w:rPr>
                <w:b/>
                <w:bCs/>
              </w:rPr>
              <w:t xml:space="preserve">490.000 m3 </w:t>
            </w:r>
            <w:r>
              <w:t xml:space="preserve">Doğalgaza ihtiyaç duyulduğu ve BAŞKENTGAZ Genel Müdürlüğünün resmi kurum fiyat tarifesine göre m3 birim fiyatı </w:t>
            </w:r>
            <w:r>
              <w:rPr>
                <w:b/>
                <w:bCs/>
              </w:rPr>
              <w:t>6,50 TL.</w:t>
            </w:r>
            <w:r>
              <w:t xml:space="preserve"> olduğu dikkate alınırsa bu harcama kalemine </w:t>
            </w:r>
            <w:r w:rsidR="0091741C">
              <w:t>2027</w:t>
            </w:r>
            <w:r>
              <w:t xml:space="preserve"> Yılında 3.185.000,00 TL., </w:t>
            </w:r>
            <w:r w:rsidR="0091741C">
              <w:t>2028</w:t>
            </w:r>
            <w:r>
              <w:t xml:space="preserve"> yılında 3.700.000,00- TL. ve </w:t>
            </w:r>
            <w:r w:rsidR="0091741C">
              <w:t>2029</w:t>
            </w:r>
            <w:r>
              <w:t xml:space="preserve"> yılında 3.700.000,00 TL. ödenek gerekmektedir.</w:t>
            </w:r>
          </w:p>
          <w:p w14:paraId="3789DF47" w14:textId="77777777" w:rsidR="009828DF" w:rsidRDefault="007F5803">
            <w:pPr>
              <w:spacing w:before="240" w:after="240"/>
              <w:jc w:val="both"/>
            </w:pPr>
            <w:r>
              <w:t>NOT: Toplamda ihtiyaç olan 3.185.000,00 TL., olan ödenek taleb</w:t>
            </w:r>
            <w:r>
              <w:rPr>
                <w:b/>
                <w:bCs/>
                <w:u w:val="single"/>
              </w:rPr>
              <w:t xml:space="preserve">i </w:t>
            </w:r>
            <w:r>
              <w:rPr>
                <w:b/>
                <w:bCs/>
                <w:sz w:val="28"/>
                <w:szCs w:val="28"/>
                <w:u w:val="single"/>
                <w:shd w:val="clear" w:color="auto" w:fill="FFFF00"/>
              </w:rPr>
              <w:t>756 Yükseköğretim Kurumları Birinci Öğretim Hizmetleri Faaliyetleri kapsamında, 2.185.000,00 TL</w:t>
            </w:r>
            <w:r>
              <w:t>ve 757 doktora tıpta uzmanlık eğitiminden 1.000.000,00 TL istenmiştir.</w:t>
            </w:r>
          </w:p>
          <w:p w14:paraId="0B27625B" w14:textId="7C86A804" w:rsidR="009828DF" w:rsidRDefault="009828DF" w:rsidP="009828DF">
            <w:pPr>
              <w:spacing w:before="240" w:after="240"/>
            </w:pPr>
            <w:r>
              <w:rPr>
                <w:b/>
                <w:bCs/>
              </w:rPr>
              <w:t>Gerçek İhtiyaç Teklif Toplamı</w:t>
            </w:r>
          </w:p>
          <w:p w14:paraId="00F501B2" w14:textId="147ADC0F" w:rsidR="009828DF" w:rsidRPr="005D3F1F" w:rsidRDefault="0091741C" w:rsidP="009828DF">
            <w:pPr>
              <w:spacing w:before="240" w:after="240"/>
              <w:rPr>
                <w:rFonts w:ascii="Calibri" w:hAnsi="Calibri" w:cs="Calibri"/>
                <w:b/>
                <w:bCs/>
                <w:color w:val="000000"/>
                <w:sz w:val="28"/>
                <w:szCs w:val="28"/>
              </w:rPr>
            </w:pPr>
            <w:r>
              <w:rPr>
                <w:b/>
                <w:bCs/>
              </w:rPr>
              <w:t>2027</w:t>
            </w:r>
            <w:r w:rsidR="009828DF">
              <w:rPr>
                <w:b/>
                <w:bCs/>
              </w:rPr>
              <w:t>=</w:t>
            </w:r>
            <w:r w:rsidR="009828DF" w:rsidRPr="009828DF">
              <w:rPr>
                <w:b/>
                <w:bCs/>
                <w:color w:val="FF0000"/>
              </w:rPr>
              <w:t xml:space="preserve">11.356.800 </w:t>
            </w:r>
            <w:r w:rsidR="009828DF" w:rsidRPr="001471C0">
              <w:rPr>
                <w:b/>
                <w:bCs/>
                <w:color w:val="FF0000"/>
              </w:rPr>
              <w:t>TL</w:t>
            </w:r>
          </w:p>
          <w:p w14:paraId="524ECBD3" w14:textId="042620FC" w:rsidR="009828DF" w:rsidRDefault="0091741C" w:rsidP="009828DF">
            <w:pPr>
              <w:spacing w:before="240" w:after="240"/>
            </w:pPr>
            <w:r>
              <w:rPr>
                <w:b/>
                <w:bCs/>
              </w:rPr>
              <w:lastRenderedPageBreak/>
              <w:t>2028</w:t>
            </w:r>
            <w:r w:rsidR="009828DF">
              <w:rPr>
                <w:b/>
                <w:bCs/>
              </w:rPr>
              <w:t>=</w:t>
            </w:r>
            <w:r w:rsidR="009828DF">
              <w:rPr>
                <w:b/>
                <w:bCs/>
                <w:color w:val="FF0000"/>
              </w:rPr>
              <w:t>11.909.800</w:t>
            </w:r>
            <w:r w:rsidR="009828DF" w:rsidRPr="001471C0">
              <w:rPr>
                <w:b/>
                <w:bCs/>
                <w:color w:val="FF0000"/>
              </w:rPr>
              <w:t>TL</w:t>
            </w:r>
          </w:p>
          <w:p w14:paraId="33EE4668" w14:textId="4F5B7432" w:rsidR="009828DF" w:rsidRDefault="0091741C" w:rsidP="009828DF">
            <w:pPr>
              <w:rPr>
                <w:rFonts w:ascii="Calibri" w:hAnsi="Calibri" w:cs="Calibri"/>
                <w:b/>
                <w:bCs/>
                <w:color w:val="000000"/>
                <w:sz w:val="28"/>
                <w:szCs w:val="28"/>
              </w:rPr>
            </w:pPr>
            <w:r>
              <w:rPr>
                <w:b/>
                <w:bCs/>
              </w:rPr>
              <w:t>2029</w:t>
            </w:r>
            <w:r w:rsidR="009828DF">
              <w:rPr>
                <w:b/>
                <w:bCs/>
              </w:rPr>
              <w:t>=</w:t>
            </w:r>
            <w:r w:rsidR="009828DF">
              <w:rPr>
                <w:b/>
                <w:bCs/>
                <w:color w:val="FF0000"/>
              </w:rPr>
              <w:t>11.909.800</w:t>
            </w:r>
            <w:r w:rsidR="009828DF" w:rsidRPr="001471C0">
              <w:rPr>
                <w:b/>
                <w:bCs/>
                <w:color w:val="FF0000"/>
              </w:rPr>
              <w:t>TL</w:t>
            </w:r>
          </w:p>
          <w:p w14:paraId="3266F9B6" w14:textId="570FC02C" w:rsidR="009828DF" w:rsidRDefault="009828DF" w:rsidP="009828DF">
            <w:pPr>
              <w:jc w:val="both"/>
              <w:rPr>
                <w:rFonts w:ascii="Calibri" w:hAnsi="Calibri" w:cs="Calibri"/>
                <w:b/>
                <w:bCs/>
                <w:color w:val="000000"/>
                <w:sz w:val="28"/>
                <w:szCs w:val="28"/>
              </w:rPr>
            </w:pPr>
          </w:p>
          <w:tbl>
            <w:tblPr>
              <w:tblStyle w:val="TabloKlavuzu"/>
              <w:tblW w:w="0" w:type="auto"/>
              <w:tblLook w:val="04A0" w:firstRow="1" w:lastRow="0" w:firstColumn="1" w:lastColumn="0" w:noHBand="0" w:noVBand="1"/>
            </w:tblPr>
            <w:tblGrid>
              <w:gridCol w:w="4548"/>
              <w:gridCol w:w="10338"/>
            </w:tblGrid>
            <w:tr w:rsidR="00F67536" w14:paraId="66BDED9B" w14:textId="77777777" w:rsidTr="006467CD">
              <w:trPr>
                <w:trHeight w:hRule="exact" w:val="492"/>
              </w:trPr>
              <w:tc>
                <w:tcPr>
                  <w:tcW w:w="4548" w:type="dxa"/>
                  <w:tcMar>
                    <w:top w:w="0" w:type="dxa"/>
                    <w:bottom w:w="0" w:type="dxa"/>
                  </w:tcMar>
                </w:tcPr>
                <w:p w14:paraId="1330F69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8" w:type="dxa"/>
                  <w:tcMar>
                    <w:top w:w="0" w:type="dxa"/>
                    <w:bottom w:w="0" w:type="dxa"/>
                  </w:tcMar>
                </w:tcPr>
                <w:p w14:paraId="5870496E" w14:textId="51528931" w:rsidR="00FA236E" w:rsidRPr="00B446D1" w:rsidRDefault="009828DF" w:rsidP="00FA236E">
                  <w:pPr>
                    <w:spacing w:before="240"/>
                    <w:rPr>
                      <w:rFonts w:ascii="Tahoma" w:hAnsi="Tahoma" w:cs="Tahoma"/>
                      <w:sz w:val="20"/>
                      <w:szCs w:val="20"/>
                    </w:rPr>
                  </w:pPr>
                  <w:r w:rsidRPr="009828DF">
                    <w:rPr>
                      <w:rFonts w:ascii="Tahoma" w:hAnsi="Tahoma" w:cs="Tahoma"/>
                      <w:noProof/>
                      <w:color w:val="FF0000"/>
                      <w:sz w:val="20"/>
                      <w:szCs w:val="20"/>
                    </w:rPr>
                    <w:t>1.851.800TL</w:t>
                  </w:r>
                </w:p>
              </w:tc>
            </w:tr>
            <w:tr w:rsidR="00F67536" w14:paraId="599C4C7F" w14:textId="77777777" w:rsidTr="006467CD">
              <w:trPr>
                <w:trHeight w:val="1211"/>
              </w:trPr>
              <w:tc>
                <w:tcPr>
                  <w:tcW w:w="4548" w:type="dxa"/>
                </w:tcPr>
                <w:p w14:paraId="1F513BB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8" w:type="dxa"/>
                </w:tcPr>
                <w:p w14:paraId="0A6B8364" w14:textId="77777777" w:rsidR="00FA236E" w:rsidRPr="00B446D1" w:rsidRDefault="00FA236E" w:rsidP="00FA236E">
                  <w:pPr>
                    <w:spacing w:before="240"/>
                    <w:jc w:val="both"/>
                    <w:rPr>
                      <w:rFonts w:ascii="Tahoma" w:hAnsi="Tahoma" w:cs="Tahoma"/>
                      <w:sz w:val="20"/>
                      <w:szCs w:val="20"/>
                    </w:rPr>
                  </w:pPr>
                </w:p>
              </w:tc>
            </w:tr>
          </w:tbl>
          <w:p w14:paraId="5C2F94AD" w14:textId="77777777" w:rsidR="00FA236E" w:rsidRPr="00B446D1" w:rsidRDefault="00FA236E" w:rsidP="00FA236E">
            <w:pPr>
              <w:spacing w:before="240"/>
              <w:jc w:val="both"/>
              <w:rPr>
                <w:rFonts w:ascii="Tahoma" w:hAnsi="Tahoma" w:cs="Tahoma"/>
                <w:sz w:val="20"/>
                <w:szCs w:val="20"/>
              </w:rPr>
            </w:pPr>
          </w:p>
        </w:tc>
      </w:tr>
    </w:tbl>
    <w:p w14:paraId="2BFD5D09" w14:textId="77777777" w:rsidR="00FA236E" w:rsidRPr="00B446D1" w:rsidRDefault="00FA236E" w:rsidP="00FA236E">
      <w:pPr>
        <w:rPr>
          <w:rFonts w:ascii="Tahoma" w:hAnsi="Tahoma" w:cs="Tahoma"/>
          <w:sz w:val="20"/>
          <w:szCs w:val="20"/>
        </w:rPr>
      </w:pPr>
    </w:p>
    <w:p w14:paraId="31E6EEE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B42E476" w14:textId="77777777" w:rsidTr="00FA236E">
        <w:trPr>
          <w:trHeight w:val="397"/>
        </w:trPr>
        <w:tc>
          <w:tcPr>
            <w:tcW w:w="1695" w:type="dxa"/>
            <w:tcMar>
              <w:top w:w="0" w:type="dxa"/>
              <w:left w:w="108" w:type="dxa"/>
              <w:bottom w:w="0" w:type="dxa"/>
              <w:right w:w="108" w:type="dxa"/>
            </w:tcMar>
            <w:vAlign w:val="center"/>
          </w:tcPr>
          <w:p w14:paraId="0368A69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0CC5E1A" w14:textId="1807B24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4804BF2" w14:textId="77777777" w:rsidTr="00FA236E">
        <w:trPr>
          <w:trHeight w:val="397"/>
        </w:trPr>
        <w:tc>
          <w:tcPr>
            <w:tcW w:w="1695" w:type="dxa"/>
            <w:tcMar>
              <w:top w:w="0" w:type="dxa"/>
              <w:left w:w="108" w:type="dxa"/>
              <w:bottom w:w="0" w:type="dxa"/>
              <w:right w:w="108" w:type="dxa"/>
            </w:tcMar>
            <w:vAlign w:val="center"/>
          </w:tcPr>
          <w:p w14:paraId="7043549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211EB6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7481B15" w14:textId="77777777" w:rsidTr="00FA236E">
        <w:trPr>
          <w:trHeight w:val="397"/>
        </w:trPr>
        <w:tc>
          <w:tcPr>
            <w:tcW w:w="1695" w:type="dxa"/>
            <w:tcMar>
              <w:top w:w="0" w:type="dxa"/>
              <w:left w:w="108" w:type="dxa"/>
              <w:bottom w:w="0" w:type="dxa"/>
              <w:right w:w="108" w:type="dxa"/>
            </w:tcMar>
            <w:vAlign w:val="center"/>
          </w:tcPr>
          <w:p w14:paraId="28EE5CF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B71C96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3865867" w14:textId="77777777" w:rsidTr="00FA236E">
        <w:trPr>
          <w:trHeight w:val="397"/>
        </w:trPr>
        <w:tc>
          <w:tcPr>
            <w:tcW w:w="1695" w:type="dxa"/>
            <w:tcMar>
              <w:top w:w="0" w:type="dxa"/>
              <w:left w:w="108" w:type="dxa"/>
              <w:bottom w:w="0" w:type="dxa"/>
              <w:right w:w="108" w:type="dxa"/>
            </w:tcMar>
            <w:vAlign w:val="center"/>
          </w:tcPr>
          <w:p w14:paraId="6443C3F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6C2356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165A333" w14:textId="77777777" w:rsidTr="00FA236E">
        <w:trPr>
          <w:trHeight w:val="397"/>
        </w:trPr>
        <w:tc>
          <w:tcPr>
            <w:tcW w:w="1695" w:type="dxa"/>
            <w:tcMar>
              <w:top w:w="0" w:type="dxa"/>
              <w:left w:w="108" w:type="dxa"/>
              <w:bottom w:w="0" w:type="dxa"/>
              <w:right w:w="108" w:type="dxa"/>
            </w:tcMar>
            <w:vAlign w:val="center"/>
          </w:tcPr>
          <w:p w14:paraId="43FA278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ECC5F0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C5C05FB" w14:textId="77777777" w:rsidTr="00FA236E">
        <w:trPr>
          <w:trHeight w:val="397"/>
        </w:trPr>
        <w:tc>
          <w:tcPr>
            <w:tcW w:w="1695" w:type="dxa"/>
            <w:tcMar>
              <w:top w:w="0" w:type="dxa"/>
              <w:left w:w="108" w:type="dxa"/>
              <w:bottom w:w="0" w:type="dxa"/>
              <w:right w:w="108" w:type="dxa"/>
            </w:tcMar>
            <w:vAlign w:val="center"/>
          </w:tcPr>
          <w:p w14:paraId="23329C7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7AA53C1"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15E331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49385F9" w14:textId="77777777" w:rsidTr="00FA236E">
        <w:trPr>
          <w:trHeight w:hRule="exact" w:val="397"/>
        </w:trPr>
        <w:tc>
          <w:tcPr>
            <w:tcW w:w="1418" w:type="dxa"/>
            <w:vMerge w:val="restart"/>
            <w:tcMar>
              <w:top w:w="0" w:type="dxa"/>
            </w:tcMar>
            <w:vAlign w:val="center"/>
          </w:tcPr>
          <w:p w14:paraId="55DBE3E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FC4201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20FEB2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7BCCDB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12CFF89" w14:textId="2A1A4F52"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653EFA1" w14:textId="426DE96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D1CCA8D" w14:textId="55A287A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7A06D66" w14:textId="77777777" w:rsidTr="00FA236E">
        <w:trPr>
          <w:trHeight w:hRule="exact" w:val="397"/>
        </w:trPr>
        <w:tc>
          <w:tcPr>
            <w:tcW w:w="1418" w:type="dxa"/>
            <w:vMerge/>
            <w:vAlign w:val="bottom"/>
          </w:tcPr>
          <w:p w14:paraId="3A8779F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A5E269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8FC058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76C608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3BF46F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C129FE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18EA01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44438" w14:paraId="11790990" w14:textId="77777777" w:rsidTr="00350255">
        <w:trPr>
          <w:trHeight w:hRule="exact" w:val="312"/>
        </w:trPr>
        <w:tc>
          <w:tcPr>
            <w:tcW w:w="1418" w:type="dxa"/>
            <w:tcMar>
              <w:top w:w="0" w:type="dxa"/>
            </w:tcMar>
          </w:tcPr>
          <w:p w14:paraId="309189D8"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A61E840"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917D5B5"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03.02.30.02</w:t>
            </w:r>
          </w:p>
        </w:tc>
        <w:tc>
          <w:tcPr>
            <w:tcW w:w="5536" w:type="dxa"/>
            <w:tcMar>
              <w:top w:w="0" w:type="dxa"/>
            </w:tcMar>
          </w:tcPr>
          <w:p w14:paraId="226E87A1" w14:textId="4FCC2FD0" w:rsidR="00644438" w:rsidRPr="00B446D1" w:rsidRDefault="00644438" w:rsidP="00644438">
            <w:pPr>
              <w:pStyle w:val="ppMsoNormal"/>
              <w:spacing w:after="200"/>
              <w:rPr>
                <w:rFonts w:ascii="Tahoma" w:hAnsi="Tahoma" w:cs="Tahoma"/>
                <w:sz w:val="20"/>
                <w:szCs w:val="20"/>
              </w:rPr>
            </w:pPr>
            <w:r w:rsidRPr="00B446D1">
              <w:rPr>
                <w:rFonts w:ascii="Tahoma" w:hAnsi="Tahoma" w:cs="Tahoma"/>
                <w:noProof/>
                <w:sz w:val="20"/>
                <w:szCs w:val="20"/>
              </w:rPr>
              <w:t>Akaryakıt ve</w:t>
            </w:r>
            <w:r w:rsidRPr="00B446D1">
              <w:rPr>
                <w:rFonts w:ascii="Tahoma" w:hAnsi="Tahoma" w:cs="Tahoma"/>
                <w:sz w:val="20"/>
                <w:szCs w:val="20"/>
              </w:rPr>
              <w:t xml:space="preserve"> Yağ Alımları</w:t>
            </w:r>
          </w:p>
        </w:tc>
        <w:tc>
          <w:tcPr>
            <w:tcW w:w="1647" w:type="dxa"/>
            <w:tcMar>
              <w:top w:w="0" w:type="dxa"/>
            </w:tcMar>
            <w:vAlign w:val="bottom"/>
          </w:tcPr>
          <w:p w14:paraId="0555DD2B" w14:textId="0E1F3518"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567.000,00</w:t>
            </w:r>
          </w:p>
        </w:tc>
        <w:tc>
          <w:tcPr>
            <w:tcW w:w="1705" w:type="dxa"/>
            <w:tcMar>
              <w:top w:w="0" w:type="dxa"/>
            </w:tcMar>
            <w:vAlign w:val="bottom"/>
          </w:tcPr>
          <w:p w14:paraId="4A127E81" w14:textId="093C8E12"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616.000,00</w:t>
            </w:r>
          </w:p>
        </w:tc>
        <w:tc>
          <w:tcPr>
            <w:tcW w:w="1628" w:type="dxa"/>
            <w:tcMar>
              <w:top w:w="0" w:type="dxa"/>
            </w:tcMar>
          </w:tcPr>
          <w:p w14:paraId="428C0A6F" w14:textId="48F73C2C"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616.000,00</w:t>
            </w:r>
          </w:p>
        </w:tc>
      </w:tr>
    </w:tbl>
    <w:p w14:paraId="6B70867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7429EC3" w14:textId="77777777" w:rsidTr="00FA236E">
        <w:trPr>
          <w:trHeight w:val="3936"/>
        </w:trPr>
        <w:tc>
          <w:tcPr>
            <w:tcW w:w="15191" w:type="dxa"/>
            <w:tcMar>
              <w:top w:w="0" w:type="dxa"/>
              <w:left w:w="108" w:type="dxa"/>
              <w:bottom w:w="0" w:type="dxa"/>
              <w:right w:w="108" w:type="dxa"/>
            </w:tcMar>
          </w:tcPr>
          <w:p w14:paraId="56E47DEB"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16BF7AD0" w14:textId="77777777" w:rsidR="00F67536" w:rsidRDefault="007F5803">
            <w:pPr>
              <w:spacing w:before="240" w:after="240"/>
              <w:jc w:val="both"/>
            </w:pPr>
            <w:r>
              <w:t>  Akaryakıt alımları için aşağıda belirtilen diğer yayın alımlarının fiyatları hesaplanarak çıkartılmıştır.</w:t>
            </w:r>
          </w:p>
          <w:tbl>
            <w:tblPr>
              <w:tblW w:w="8225"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72"/>
              <w:gridCol w:w="449"/>
              <w:gridCol w:w="449"/>
              <w:gridCol w:w="449"/>
              <w:gridCol w:w="48"/>
              <w:gridCol w:w="522"/>
              <w:gridCol w:w="449"/>
              <w:gridCol w:w="449"/>
              <w:gridCol w:w="529"/>
              <w:gridCol w:w="825"/>
              <w:gridCol w:w="496"/>
              <w:gridCol w:w="453"/>
              <w:gridCol w:w="592"/>
              <w:gridCol w:w="220"/>
              <w:gridCol w:w="204"/>
              <w:gridCol w:w="347"/>
              <w:gridCol w:w="35"/>
              <w:gridCol w:w="83"/>
              <w:gridCol w:w="116"/>
              <w:gridCol w:w="20"/>
              <w:gridCol w:w="399"/>
              <w:gridCol w:w="30"/>
              <w:gridCol w:w="74"/>
              <w:gridCol w:w="45"/>
              <w:gridCol w:w="570"/>
            </w:tblGrid>
            <w:tr w:rsidR="00F67536" w14:paraId="67D3F3D5" w14:textId="77777777">
              <w:trPr>
                <w:trHeight w:val="65"/>
                <w:jc w:val="center"/>
              </w:trPr>
              <w:tc>
                <w:tcPr>
                  <w:tcW w:w="446" w:type="dxa"/>
                  <w:tcMar>
                    <w:top w:w="15" w:type="dxa"/>
                    <w:left w:w="15" w:type="dxa"/>
                    <w:bottom w:w="15" w:type="dxa"/>
                    <w:right w:w="15" w:type="dxa"/>
                  </w:tcMar>
                  <w:vAlign w:val="center"/>
                </w:tcPr>
                <w:p w14:paraId="4AD73A4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DE2AE6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C495047"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39989B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445D84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685D8C1" w14:textId="77777777" w:rsidR="00F67536" w:rsidRDefault="007F5803">
                  <w:pPr>
                    <w:pBdr>
                      <w:top w:val="nil"/>
                      <w:left w:val="nil"/>
                      <w:bottom w:val="nil"/>
                      <w:right w:val="nil"/>
                    </w:pBdr>
                    <w:ind w:left="70" w:right="70"/>
                    <w:jc w:val="both"/>
                  </w:pPr>
                  <w:r>
                    <w:t> </w:t>
                  </w:r>
                </w:p>
              </w:tc>
              <w:tc>
                <w:tcPr>
                  <w:tcW w:w="1115" w:type="dxa"/>
                  <w:gridSpan w:val="2"/>
                  <w:tcMar>
                    <w:top w:w="15" w:type="dxa"/>
                    <w:left w:w="15" w:type="dxa"/>
                    <w:bottom w:w="15" w:type="dxa"/>
                    <w:right w:w="15" w:type="dxa"/>
                  </w:tcMar>
                  <w:vAlign w:val="center"/>
                </w:tcPr>
                <w:p w14:paraId="67D94538" w14:textId="77777777" w:rsidR="00F67536" w:rsidRDefault="007F5803">
                  <w:pPr>
                    <w:pBdr>
                      <w:top w:val="nil"/>
                      <w:left w:val="nil"/>
                      <w:bottom w:val="nil"/>
                      <w:right w:val="nil"/>
                    </w:pBdr>
                    <w:ind w:left="70" w:right="70"/>
                    <w:jc w:val="both"/>
                  </w:pPr>
                  <w:r>
                    <w:t> </w:t>
                  </w:r>
                </w:p>
              </w:tc>
              <w:tc>
                <w:tcPr>
                  <w:tcW w:w="514" w:type="dxa"/>
                  <w:tcMar>
                    <w:top w:w="15" w:type="dxa"/>
                    <w:left w:w="15" w:type="dxa"/>
                    <w:bottom w:w="15" w:type="dxa"/>
                    <w:right w:w="15" w:type="dxa"/>
                  </w:tcMar>
                  <w:vAlign w:val="center"/>
                </w:tcPr>
                <w:p w14:paraId="15415EC5" w14:textId="77777777" w:rsidR="00F67536" w:rsidRDefault="007F5803">
                  <w:pPr>
                    <w:pBdr>
                      <w:top w:val="nil"/>
                      <w:left w:val="nil"/>
                      <w:bottom w:val="nil"/>
                      <w:right w:val="nil"/>
                    </w:pBdr>
                    <w:ind w:left="70" w:right="70"/>
                    <w:jc w:val="both"/>
                  </w:pPr>
                  <w:r>
                    <w:t> </w:t>
                  </w:r>
                </w:p>
              </w:tc>
              <w:tc>
                <w:tcPr>
                  <w:tcW w:w="1102" w:type="dxa"/>
                  <w:gridSpan w:val="2"/>
                  <w:tcMar>
                    <w:top w:w="15" w:type="dxa"/>
                    <w:left w:w="15" w:type="dxa"/>
                    <w:bottom w:w="15" w:type="dxa"/>
                    <w:right w:w="15" w:type="dxa"/>
                  </w:tcMar>
                  <w:vAlign w:val="center"/>
                </w:tcPr>
                <w:p w14:paraId="07DD74DA" w14:textId="77777777" w:rsidR="00F67536" w:rsidRDefault="007F5803">
                  <w:pPr>
                    <w:pBdr>
                      <w:top w:val="nil"/>
                      <w:left w:val="nil"/>
                      <w:bottom w:val="nil"/>
                      <w:right w:val="nil"/>
                    </w:pBdr>
                    <w:ind w:left="70" w:right="70"/>
                    <w:jc w:val="both"/>
                  </w:pPr>
                  <w:r>
                    <w:t> </w:t>
                  </w:r>
                </w:p>
              </w:tc>
              <w:tc>
                <w:tcPr>
                  <w:tcW w:w="1155" w:type="dxa"/>
                  <w:gridSpan w:val="3"/>
                  <w:tcMar>
                    <w:top w:w="15" w:type="dxa"/>
                    <w:left w:w="15" w:type="dxa"/>
                    <w:bottom w:w="15" w:type="dxa"/>
                    <w:right w:w="15" w:type="dxa"/>
                  </w:tcMar>
                  <w:vAlign w:val="center"/>
                </w:tcPr>
                <w:p w14:paraId="55D87508" w14:textId="77777777" w:rsidR="00F67536" w:rsidRDefault="007F5803">
                  <w:pPr>
                    <w:pBdr>
                      <w:top w:val="nil"/>
                      <w:left w:val="nil"/>
                      <w:bottom w:val="nil"/>
                      <w:right w:val="nil"/>
                    </w:pBdr>
                    <w:ind w:left="70" w:right="70"/>
                    <w:jc w:val="both"/>
                  </w:pPr>
                  <w:r>
                    <w:t> </w:t>
                  </w:r>
                </w:p>
              </w:tc>
              <w:tc>
                <w:tcPr>
                  <w:tcW w:w="696" w:type="dxa"/>
                  <w:gridSpan w:val="5"/>
                  <w:tcMar>
                    <w:top w:w="15" w:type="dxa"/>
                    <w:left w:w="15" w:type="dxa"/>
                    <w:bottom w:w="15" w:type="dxa"/>
                    <w:right w:w="15" w:type="dxa"/>
                  </w:tcMar>
                  <w:vAlign w:val="center"/>
                </w:tcPr>
                <w:p w14:paraId="6C0EA9B1" w14:textId="77777777" w:rsidR="00F67536" w:rsidRDefault="007F5803">
                  <w:pPr>
                    <w:pBdr>
                      <w:top w:val="nil"/>
                      <w:left w:val="nil"/>
                      <w:bottom w:val="nil"/>
                      <w:right w:val="nil"/>
                    </w:pBdr>
                    <w:ind w:left="70" w:right="70"/>
                    <w:jc w:val="both"/>
                  </w:pPr>
                  <w:r>
                    <w:t> </w:t>
                  </w:r>
                </w:p>
              </w:tc>
              <w:tc>
                <w:tcPr>
                  <w:tcW w:w="702" w:type="dxa"/>
                  <w:gridSpan w:val="4"/>
                  <w:tcMar>
                    <w:top w:w="15" w:type="dxa"/>
                    <w:left w:w="15" w:type="dxa"/>
                    <w:bottom w:w="15" w:type="dxa"/>
                    <w:right w:w="15" w:type="dxa"/>
                  </w:tcMar>
                  <w:vAlign w:val="center"/>
                </w:tcPr>
                <w:p w14:paraId="0990D9D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5012422" w14:textId="77777777" w:rsidR="00F67536" w:rsidRDefault="007F5803">
                  <w:pPr>
                    <w:pBdr>
                      <w:top w:val="nil"/>
                      <w:left w:val="nil"/>
                      <w:bottom w:val="nil"/>
                      <w:right w:val="nil"/>
                    </w:pBdr>
                  </w:pPr>
                  <w:r>
                    <w:t> </w:t>
                  </w:r>
                </w:p>
              </w:tc>
            </w:tr>
            <w:tr w:rsidR="00F67536" w14:paraId="6B09A077" w14:textId="77777777">
              <w:trPr>
                <w:trHeight w:val="360"/>
                <w:jc w:val="center"/>
              </w:trPr>
              <w:tc>
                <w:tcPr>
                  <w:tcW w:w="446" w:type="dxa"/>
                  <w:tcMar>
                    <w:top w:w="15" w:type="dxa"/>
                    <w:left w:w="15" w:type="dxa"/>
                    <w:bottom w:w="15" w:type="dxa"/>
                    <w:right w:w="15" w:type="dxa"/>
                  </w:tcMar>
                  <w:vAlign w:val="center"/>
                </w:tcPr>
                <w:p w14:paraId="493E1728" w14:textId="77777777" w:rsidR="00F67536" w:rsidRDefault="007F5803">
                  <w:pPr>
                    <w:pBdr>
                      <w:top w:val="nil"/>
                      <w:left w:val="nil"/>
                      <w:bottom w:val="nil"/>
                      <w:right w:val="nil"/>
                    </w:pBdr>
                    <w:ind w:left="70" w:right="70"/>
                    <w:jc w:val="both"/>
                  </w:pPr>
                  <w:r>
                    <w:t> </w:t>
                  </w:r>
                </w:p>
              </w:tc>
              <w:tc>
                <w:tcPr>
                  <w:tcW w:w="3395" w:type="dxa"/>
                  <w:gridSpan w:val="8"/>
                  <w:tcBorders>
                    <w:bottom w:val="single" w:sz="8" w:space="0" w:color="000000"/>
                  </w:tcBorders>
                  <w:tcMar>
                    <w:top w:w="15" w:type="dxa"/>
                    <w:left w:w="15" w:type="dxa"/>
                    <w:bottom w:w="15" w:type="dxa"/>
                    <w:right w:w="15" w:type="dxa"/>
                  </w:tcMar>
                  <w:vAlign w:val="center"/>
                </w:tcPr>
                <w:p w14:paraId="6E0B3F22" w14:textId="77777777" w:rsidR="00F67536" w:rsidRDefault="007F5803">
                  <w:pPr>
                    <w:pBdr>
                      <w:top w:val="nil"/>
                      <w:left w:val="nil"/>
                      <w:bottom w:val="nil"/>
                      <w:right w:val="nil"/>
                    </w:pBdr>
                    <w:ind w:left="15" w:right="15"/>
                    <w:jc w:val="both"/>
                  </w:pPr>
                  <w:r>
                    <w:rPr>
                      <w:b/>
                      <w:bCs/>
                    </w:rPr>
                    <w:t>Malzeme Cinsi</w:t>
                  </w:r>
                </w:p>
              </w:tc>
              <w:tc>
                <w:tcPr>
                  <w:tcW w:w="624" w:type="dxa"/>
                  <w:tcMar>
                    <w:top w:w="0" w:type="dxa"/>
                    <w:left w:w="70" w:type="dxa"/>
                    <w:bottom w:w="0" w:type="dxa"/>
                    <w:right w:w="70" w:type="dxa"/>
                  </w:tcMar>
                  <w:vAlign w:val="center"/>
                </w:tcPr>
                <w:p w14:paraId="4081E0E1" w14:textId="77777777" w:rsidR="00F67536" w:rsidRDefault="007F5803">
                  <w:r>
                    <w:t> </w:t>
                  </w:r>
                </w:p>
              </w:tc>
              <w:tc>
                <w:tcPr>
                  <w:tcW w:w="2680" w:type="dxa"/>
                  <w:gridSpan w:val="8"/>
                  <w:tcBorders>
                    <w:bottom w:val="single" w:sz="8" w:space="0" w:color="000000"/>
                  </w:tcBorders>
                  <w:tcMar>
                    <w:top w:w="15" w:type="dxa"/>
                    <w:left w:w="15" w:type="dxa"/>
                    <w:bottom w:w="15" w:type="dxa"/>
                    <w:right w:w="15" w:type="dxa"/>
                  </w:tcMar>
                  <w:vAlign w:val="center"/>
                </w:tcPr>
                <w:p w14:paraId="519CF65F"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0DA4842A" w14:textId="77777777" w:rsidR="00F67536" w:rsidRDefault="007F5803">
                  <w:r>
                    <w:t> </w:t>
                  </w:r>
                </w:p>
              </w:tc>
              <w:tc>
                <w:tcPr>
                  <w:tcW w:w="1245" w:type="dxa"/>
                  <w:gridSpan w:val="6"/>
                  <w:tcMar>
                    <w:top w:w="15" w:type="dxa"/>
                    <w:left w:w="15" w:type="dxa"/>
                    <w:bottom w:w="15" w:type="dxa"/>
                    <w:right w:w="15" w:type="dxa"/>
                  </w:tcMar>
                  <w:vAlign w:val="center"/>
                </w:tcPr>
                <w:p w14:paraId="7B6EF713" w14:textId="77777777" w:rsidR="00F67536" w:rsidRDefault="007F5803">
                  <w:pPr>
                    <w:pBdr>
                      <w:top w:val="nil"/>
                      <w:left w:val="nil"/>
                      <w:bottom w:val="nil"/>
                      <w:right w:val="nil"/>
                    </w:pBdr>
                  </w:pPr>
                  <w:r>
                    <w:t> </w:t>
                  </w:r>
                </w:p>
              </w:tc>
            </w:tr>
            <w:tr w:rsidR="00F67536" w14:paraId="270F3736" w14:textId="77777777">
              <w:trPr>
                <w:trHeight w:val="360"/>
                <w:jc w:val="center"/>
              </w:trPr>
              <w:tc>
                <w:tcPr>
                  <w:tcW w:w="446" w:type="dxa"/>
                  <w:tcMar>
                    <w:top w:w="15" w:type="dxa"/>
                    <w:left w:w="15" w:type="dxa"/>
                    <w:bottom w:w="15" w:type="dxa"/>
                    <w:right w:w="15" w:type="dxa"/>
                  </w:tcMar>
                  <w:vAlign w:val="center"/>
                </w:tcPr>
                <w:p w14:paraId="6B5DEC24" w14:textId="77777777" w:rsidR="00F67536" w:rsidRDefault="007F5803">
                  <w:pPr>
                    <w:pBdr>
                      <w:top w:val="nil"/>
                      <w:left w:val="nil"/>
                      <w:bottom w:val="nil"/>
                      <w:right w:val="nil"/>
                    </w:pBdr>
                    <w:ind w:left="70" w:right="70"/>
                    <w:jc w:val="both"/>
                  </w:pPr>
                  <w:r>
                    <w:t> </w:t>
                  </w:r>
                </w:p>
              </w:tc>
              <w:tc>
                <w:tcPr>
                  <w:tcW w:w="3395" w:type="dxa"/>
                  <w:gridSpan w:val="8"/>
                  <w:tcBorders>
                    <w:bottom w:val="single" w:sz="8" w:space="0" w:color="000000"/>
                  </w:tcBorders>
                  <w:tcMar>
                    <w:top w:w="15" w:type="dxa"/>
                    <w:left w:w="15" w:type="dxa"/>
                    <w:bottom w:w="15" w:type="dxa"/>
                    <w:right w:w="15" w:type="dxa"/>
                  </w:tcMar>
                  <w:vAlign w:val="center"/>
                </w:tcPr>
                <w:p w14:paraId="0D39051C" w14:textId="77777777" w:rsidR="00F67536" w:rsidRDefault="007F5803">
                  <w:pPr>
                    <w:pBdr>
                      <w:top w:val="nil"/>
                      <w:left w:val="nil"/>
                      <w:bottom w:val="nil"/>
                      <w:right w:val="nil"/>
                    </w:pBdr>
                    <w:ind w:left="15" w:right="15"/>
                    <w:jc w:val="both"/>
                  </w:pPr>
                  <w:r>
                    <w:rPr>
                      <w:b/>
                      <w:bCs/>
                    </w:rPr>
                    <w:t>Akaryakıt alımları</w:t>
                  </w:r>
                </w:p>
              </w:tc>
              <w:tc>
                <w:tcPr>
                  <w:tcW w:w="624" w:type="dxa"/>
                  <w:tcMar>
                    <w:top w:w="0" w:type="dxa"/>
                    <w:left w:w="70" w:type="dxa"/>
                    <w:bottom w:w="0" w:type="dxa"/>
                    <w:right w:w="70" w:type="dxa"/>
                  </w:tcMar>
                  <w:vAlign w:val="center"/>
                </w:tcPr>
                <w:p w14:paraId="5F85C987" w14:textId="77777777" w:rsidR="00F67536" w:rsidRDefault="007F5803">
                  <w:r>
                    <w:t> </w:t>
                  </w:r>
                </w:p>
              </w:tc>
              <w:tc>
                <w:tcPr>
                  <w:tcW w:w="2680" w:type="dxa"/>
                  <w:gridSpan w:val="8"/>
                  <w:tcBorders>
                    <w:bottom w:val="single" w:sz="8" w:space="0" w:color="000000"/>
                  </w:tcBorders>
                  <w:tcMar>
                    <w:top w:w="15" w:type="dxa"/>
                    <w:left w:w="15" w:type="dxa"/>
                    <w:bottom w:w="15" w:type="dxa"/>
                    <w:right w:w="15" w:type="dxa"/>
                  </w:tcMar>
                  <w:vAlign w:val="center"/>
                </w:tcPr>
                <w:p w14:paraId="2A912F63" w14:textId="77777777" w:rsidR="00F67536" w:rsidRDefault="007F5803">
                  <w:pPr>
                    <w:pBdr>
                      <w:top w:val="nil"/>
                      <w:left w:val="nil"/>
                      <w:bottom w:val="nil"/>
                      <w:right w:val="nil"/>
                    </w:pBdr>
                    <w:ind w:left="15" w:right="15"/>
                    <w:jc w:val="both"/>
                  </w:pPr>
                  <w:r>
                    <w:rPr>
                      <w:b/>
                      <w:bCs/>
                    </w:rPr>
                    <w:t>700.000,00 TL</w:t>
                  </w:r>
                </w:p>
              </w:tc>
              <w:tc>
                <w:tcPr>
                  <w:tcW w:w="120" w:type="dxa"/>
                  <w:tcMar>
                    <w:top w:w="15" w:type="dxa"/>
                    <w:left w:w="15" w:type="dxa"/>
                    <w:bottom w:w="15" w:type="dxa"/>
                    <w:right w:w="15" w:type="dxa"/>
                  </w:tcMar>
                  <w:vAlign w:val="center"/>
                </w:tcPr>
                <w:p w14:paraId="1ED3BFA9" w14:textId="77777777" w:rsidR="00F67536" w:rsidRDefault="007F5803">
                  <w:r>
                    <w:t> </w:t>
                  </w:r>
                </w:p>
              </w:tc>
              <w:tc>
                <w:tcPr>
                  <w:tcW w:w="1245" w:type="dxa"/>
                  <w:gridSpan w:val="6"/>
                  <w:tcMar>
                    <w:top w:w="15" w:type="dxa"/>
                    <w:left w:w="15" w:type="dxa"/>
                    <w:bottom w:w="15" w:type="dxa"/>
                    <w:right w:w="15" w:type="dxa"/>
                  </w:tcMar>
                  <w:vAlign w:val="center"/>
                </w:tcPr>
                <w:p w14:paraId="3C6C6FF1" w14:textId="77777777" w:rsidR="00F67536" w:rsidRDefault="007F5803">
                  <w:pPr>
                    <w:pBdr>
                      <w:top w:val="nil"/>
                      <w:left w:val="nil"/>
                      <w:bottom w:val="nil"/>
                      <w:right w:val="nil"/>
                    </w:pBdr>
                  </w:pPr>
                  <w:r>
                    <w:t> </w:t>
                  </w:r>
                </w:p>
              </w:tc>
            </w:tr>
            <w:tr w:rsidR="00F67536" w14:paraId="10B24161" w14:textId="77777777">
              <w:trPr>
                <w:trHeight w:val="360"/>
                <w:jc w:val="center"/>
              </w:trPr>
              <w:tc>
                <w:tcPr>
                  <w:tcW w:w="446" w:type="dxa"/>
                  <w:tcMar>
                    <w:top w:w="15" w:type="dxa"/>
                    <w:left w:w="15" w:type="dxa"/>
                    <w:bottom w:w="15" w:type="dxa"/>
                    <w:right w:w="15" w:type="dxa"/>
                  </w:tcMar>
                  <w:vAlign w:val="center"/>
                </w:tcPr>
                <w:p w14:paraId="0DC5D11C"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78F3E560" w14:textId="77777777" w:rsidR="00F67536" w:rsidRDefault="007F5803">
                  <w:r>
                    <w:t> </w:t>
                  </w:r>
                </w:p>
              </w:tc>
              <w:tc>
                <w:tcPr>
                  <w:tcW w:w="560" w:type="dxa"/>
                  <w:tcMar>
                    <w:top w:w="0" w:type="dxa"/>
                    <w:left w:w="70" w:type="dxa"/>
                    <w:bottom w:w="0" w:type="dxa"/>
                    <w:right w:w="70" w:type="dxa"/>
                  </w:tcMar>
                  <w:vAlign w:val="center"/>
                </w:tcPr>
                <w:p w14:paraId="3FB39BA5" w14:textId="77777777" w:rsidR="00F67536" w:rsidRDefault="007F5803">
                  <w:r>
                    <w:t> </w:t>
                  </w:r>
                </w:p>
              </w:tc>
              <w:tc>
                <w:tcPr>
                  <w:tcW w:w="560" w:type="dxa"/>
                  <w:tcMar>
                    <w:top w:w="0" w:type="dxa"/>
                    <w:left w:w="70" w:type="dxa"/>
                    <w:bottom w:w="0" w:type="dxa"/>
                    <w:right w:w="70" w:type="dxa"/>
                  </w:tcMar>
                  <w:vAlign w:val="center"/>
                </w:tcPr>
                <w:p w14:paraId="6866E7E0" w14:textId="77777777" w:rsidR="00F67536" w:rsidRDefault="007F5803">
                  <w:r>
                    <w:t> </w:t>
                  </w:r>
                </w:p>
              </w:tc>
              <w:tc>
                <w:tcPr>
                  <w:tcW w:w="740" w:type="dxa"/>
                  <w:gridSpan w:val="2"/>
                  <w:tcMar>
                    <w:top w:w="0" w:type="dxa"/>
                    <w:left w:w="70" w:type="dxa"/>
                    <w:bottom w:w="0" w:type="dxa"/>
                    <w:right w:w="70" w:type="dxa"/>
                  </w:tcMar>
                  <w:vAlign w:val="center"/>
                </w:tcPr>
                <w:p w14:paraId="4EDA5B89" w14:textId="77777777" w:rsidR="00F67536" w:rsidRDefault="007F5803">
                  <w:r>
                    <w:t> </w:t>
                  </w:r>
                </w:p>
              </w:tc>
              <w:tc>
                <w:tcPr>
                  <w:tcW w:w="560" w:type="dxa"/>
                  <w:tcMar>
                    <w:top w:w="0" w:type="dxa"/>
                    <w:left w:w="70" w:type="dxa"/>
                    <w:bottom w:w="0" w:type="dxa"/>
                    <w:right w:w="70" w:type="dxa"/>
                  </w:tcMar>
                  <w:vAlign w:val="center"/>
                </w:tcPr>
                <w:p w14:paraId="29F66479" w14:textId="77777777" w:rsidR="00F67536" w:rsidRDefault="007F5803">
                  <w:r>
                    <w:t> </w:t>
                  </w:r>
                </w:p>
              </w:tc>
              <w:tc>
                <w:tcPr>
                  <w:tcW w:w="560" w:type="dxa"/>
                  <w:tcMar>
                    <w:top w:w="0" w:type="dxa"/>
                    <w:left w:w="70" w:type="dxa"/>
                    <w:bottom w:w="0" w:type="dxa"/>
                    <w:right w:w="70" w:type="dxa"/>
                  </w:tcMar>
                  <w:vAlign w:val="center"/>
                </w:tcPr>
                <w:p w14:paraId="6C79374B" w14:textId="77777777" w:rsidR="00F67536" w:rsidRDefault="007F5803">
                  <w:r>
                    <w:t> </w:t>
                  </w:r>
                </w:p>
              </w:tc>
              <w:tc>
                <w:tcPr>
                  <w:tcW w:w="1289" w:type="dxa"/>
                  <w:gridSpan w:val="2"/>
                  <w:tcMar>
                    <w:top w:w="0" w:type="dxa"/>
                    <w:left w:w="70" w:type="dxa"/>
                    <w:bottom w:w="0" w:type="dxa"/>
                    <w:right w:w="70" w:type="dxa"/>
                  </w:tcMar>
                  <w:vAlign w:val="center"/>
                </w:tcPr>
                <w:p w14:paraId="014B2113" w14:textId="77777777" w:rsidR="00F67536" w:rsidRDefault="007F5803">
                  <w:r>
                    <w:t> </w:t>
                  </w:r>
                </w:p>
              </w:tc>
              <w:tc>
                <w:tcPr>
                  <w:tcW w:w="1774" w:type="dxa"/>
                  <w:gridSpan w:val="3"/>
                  <w:tcMar>
                    <w:top w:w="0" w:type="dxa"/>
                    <w:left w:w="70" w:type="dxa"/>
                    <w:bottom w:w="0" w:type="dxa"/>
                    <w:right w:w="70" w:type="dxa"/>
                  </w:tcMar>
                  <w:vAlign w:val="center"/>
                </w:tcPr>
                <w:p w14:paraId="3A408DE0" w14:textId="77777777" w:rsidR="00F67536" w:rsidRDefault="007F5803">
                  <w:r>
                    <w:t> </w:t>
                  </w:r>
                </w:p>
              </w:tc>
              <w:tc>
                <w:tcPr>
                  <w:tcW w:w="900" w:type="dxa"/>
                  <w:gridSpan w:val="3"/>
                  <w:tcMar>
                    <w:top w:w="0" w:type="dxa"/>
                    <w:left w:w="70" w:type="dxa"/>
                    <w:bottom w:w="0" w:type="dxa"/>
                    <w:right w:w="70" w:type="dxa"/>
                  </w:tcMar>
                  <w:vAlign w:val="center"/>
                </w:tcPr>
                <w:p w14:paraId="598F9827" w14:textId="77777777" w:rsidR="00F67536" w:rsidRDefault="007F5803">
                  <w:r>
                    <w:t> </w:t>
                  </w:r>
                </w:p>
              </w:tc>
              <w:tc>
                <w:tcPr>
                  <w:tcW w:w="796" w:type="dxa"/>
                  <w:gridSpan w:val="5"/>
                  <w:tcMar>
                    <w:top w:w="0" w:type="dxa"/>
                    <w:left w:w="70" w:type="dxa"/>
                    <w:bottom w:w="0" w:type="dxa"/>
                    <w:right w:w="70" w:type="dxa"/>
                  </w:tcMar>
                  <w:vAlign w:val="center"/>
                </w:tcPr>
                <w:p w14:paraId="74CCE3EF" w14:textId="77777777" w:rsidR="00F67536" w:rsidRDefault="007F5803">
                  <w:r>
                    <w:t> </w:t>
                  </w:r>
                </w:p>
              </w:tc>
              <w:tc>
                <w:tcPr>
                  <w:tcW w:w="945" w:type="dxa"/>
                  <w:gridSpan w:val="4"/>
                  <w:tcMar>
                    <w:top w:w="15" w:type="dxa"/>
                    <w:left w:w="15" w:type="dxa"/>
                    <w:bottom w:w="15" w:type="dxa"/>
                    <w:right w:w="15" w:type="dxa"/>
                  </w:tcMar>
                  <w:vAlign w:val="center"/>
                </w:tcPr>
                <w:p w14:paraId="73514ADF" w14:textId="77777777" w:rsidR="00F67536" w:rsidRDefault="007F5803">
                  <w:pPr>
                    <w:pBdr>
                      <w:top w:val="nil"/>
                      <w:left w:val="nil"/>
                      <w:bottom w:val="nil"/>
                      <w:right w:val="nil"/>
                    </w:pBdr>
                  </w:pPr>
                  <w:r>
                    <w:t> </w:t>
                  </w:r>
                </w:p>
              </w:tc>
            </w:tr>
            <w:tr w:rsidR="00F67536" w14:paraId="612018AA" w14:textId="77777777">
              <w:trPr>
                <w:trHeight w:val="360"/>
                <w:jc w:val="center"/>
              </w:trPr>
              <w:tc>
                <w:tcPr>
                  <w:tcW w:w="446" w:type="dxa"/>
                  <w:tcMar>
                    <w:top w:w="15" w:type="dxa"/>
                    <w:left w:w="15" w:type="dxa"/>
                    <w:bottom w:w="15" w:type="dxa"/>
                    <w:right w:w="15" w:type="dxa"/>
                  </w:tcMar>
                  <w:vAlign w:val="center"/>
                </w:tcPr>
                <w:p w14:paraId="2182DD2A"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346B4D34" w14:textId="77777777" w:rsidR="00F67536" w:rsidRDefault="007F5803">
                  <w:r>
                    <w:t> </w:t>
                  </w:r>
                </w:p>
              </w:tc>
              <w:tc>
                <w:tcPr>
                  <w:tcW w:w="560" w:type="dxa"/>
                  <w:tcMar>
                    <w:top w:w="0" w:type="dxa"/>
                    <w:left w:w="70" w:type="dxa"/>
                    <w:bottom w:w="0" w:type="dxa"/>
                    <w:right w:w="70" w:type="dxa"/>
                  </w:tcMar>
                  <w:vAlign w:val="center"/>
                </w:tcPr>
                <w:p w14:paraId="137D9F88" w14:textId="77777777" w:rsidR="00F67536" w:rsidRDefault="007F5803">
                  <w:r>
                    <w:t> </w:t>
                  </w:r>
                </w:p>
              </w:tc>
              <w:tc>
                <w:tcPr>
                  <w:tcW w:w="560" w:type="dxa"/>
                  <w:tcMar>
                    <w:top w:w="0" w:type="dxa"/>
                    <w:left w:w="70" w:type="dxa"/>
                    <w:bottom w:w="0" w:type="dxa"/>
                    <w:right w:w="70" w:type="dxa"/>
                  </w:tcMar>
                  <w:vAlign w:val="center"/>
                </w:tcPr>
                <w:p w14:paraId="555DDD80" w14:textId="77777777" w:rsidR="00F67536" w:rsidRDefault="007F5803">
                  <w:r>
                    <w:t> </w:t>
                  </w:r>
                </w:p>
              </w:tc>
              <w:tc>
                <w:tcPr>
                  <w:tcW w:w="740" w:type="dxa"/>
                  <w:gridSpan w:val="2"/>
                  <w:tcMar>
                    <w:top w:w="0" w:type="dxa"/>
                    <w:left w:w="70" w:type="dxa"/>
                    <w:bottom w:w="0" w:type="dxa"/>
                    <w:right w:w="70" w:type="dxa"/>
                  </w:tcMar>
                  <w:vAlign w:val="center"/>
                </w:tcPr>
                <w:p w14:paraId="0D076114" w14:textId="77777777" w:rsidR="00F67536" w:rsidRDefault="007F5803">
                  <w:r>
                    <w:t> </w:t>
                  </w:r>
                </w:p>
              </w:tc>
              <w:tc>
                <w:tcPr>
                  <w:tcW w:w="560" w:type="dxa"/>
                  <w:tcMar>
                    <w:top w:w="0" w:type="dxa"/>
                    <w:left w:w="70" w:type="dxa"/>
                    <w:bottom w:w="0" w:type="dxa"/>
                    <w:right w:w="70" w:type="dxa"/>
                  </w:tcMar>
                  <w:vAlign w:val="center"/>
                </w:tcPr>
                <w:p w14:paraId="6F23ED1E" w14:textId="77777777" w:rsidR="00F67536" w:rsidRDefault="007F5803">
                  <w:r>
                    <w:t> </w:t>
                  </w:r>
                </w:p>
              </w:tc>
              <w:tc>
                <w:tcPr>
                  <w:tcW w:w="560" w:type="dxa"/>
                  <w:tcMar>
                    <w:top w:w="0" w:type="dxa"/>
                    <w:left w:w="70" w:type="dxa"/>
                    <w:bottom w:w="0" w:type="dxa"/>
                    <w:right w:w="70" w:type="dxa"/>
                  </w:tcMar>
                  <w:vAlign w:val="center"/>
                </w:tcPr>
                <w:p w14:paraId="504C8239" w14:textId="77777777" w:rsidR="00F67536" w:rsidRDefault="007F5803">
                  <w:r>
                    <w:t> </w:t>
                  </w:r>
                </w:p>
              </w:tc>
              <w:tc>
                <w:tcPr>
                  <w:tcW w:w="1179" w:type="dxa"/>
                  <w:gridSpan w:val="2"/>
                  <w:tcMar>
                    <w:top w:w="15" w:type="dxa"/>
                    <w:left w:w="15" w:type="dxa"/>
                    <w:bottom w:w="15" w:type="dxa"/>
                    <w:right w:w="15" w:type="dxa"/>
                  </w:tcMar>
                  <w:vAlign w:val="center"/>
                </w:tcPr>
                <w:p w14:paraId="222C94F5" w14:textId="77777777" w:rsidR="00F67536" w:rsidRDefault="007F5803">
                  <w:pPr>
                    <w:pBdr>
                      <w:top w:val="nil"/>
                      <w:left w:val="nil"/>
                      <w:bottom w:val="nil"/>
                      <w:right w:val="nil"/>
                    </w:pBdr>
                    <w:ind w:left="70" w:right="70"/>
                    <w:jc w:val="both"/>
                  </w:pPr>
                  <w:r>
                    <w:rPr>
                      <w:b/>
                      <w:bCs/>
                    </w:rPr>
                    <w:t>TOPLAM:</w:t>
                  </w:r>
                </w:p>
              </w:tc>
              <w:tc>
                <w:tcPr>
                  <w:tcW w:w="552" w:type="dxa"/>
                  <w:tcMar>
                    <w:top w:w="0" w:type="dxa"/>
                    <w:left w:w="70" w:type="dxa"/>
                    <w:bottom w:w="0" w:type="dxa"/>
                    <w:right w:w="70" w:type="dxa"/>
                  </w:tcMar>
                  <w:vAlign w:val="center"/>
                </w:tcPr>
                <w:p w14:paraId="235B4316" w14:textId="77777777" w:rsidR="00F67536" w:rsidRDefault="007F5803">
                  <w:r>
                    <w:t> </w:t>
                  </w:r>
                </w:p>
              </w:tc>
              <w:tc>
                <w:tcPr>
                  <w:tcW w:w="2157" w:type="dxa"/>
                  <w:gridSpan w:val="6"/>
                  <w:tcBorders>
                    <w:top w:val="single" w:sz="8" w:space="0" w:color="000000"/>
                    <w:bottom w:val="double" w:sz="6" w:space="0" w:color="000000"/>
                  </w:tcBorders>
                  <w:tcMar>
                    <w:top w:w="15" w:type="dxa"/>
                    <w:left w:w="15" w:type="dxa"/>
                    <w:bottom w:w="15" w:type="dxa"/>
                    <w:right w:w="15" w:type="dxa"/>
                  </w:tcMar>
                  <w:vAlign w:val="center"/>
                </w:tcPr>
                <w:p w14:paraId="7F2972CA" w14:textId="77777777" w:rsidR="00F67536" w:rsidRDefault="007F5803">
                  <w:pPr>
                    <w:pBdr>
                      <w:top w:val="nil"/>
                      <w:left w:val="nil"/>
                      <w:bottom w:val="nil"/>
                      <w:right w:val="nil"/>
                    </w:pBdr>
                    <w:ind w:left="70" w:right="70"/>
                    <w:jc w:val="both"/>
                  </w:pPr>
                  <w:r>
                    <w:rPr>
                      <w:b/>
                      <w:bCs/>
                    </w:rPr>
                    <w:t>700.000,00 TL</w:t>
                  </w:r>
                </w:p>
              </w:tc>
              <w:tc>
                <w:tcPr>
                  <w:tcW w:w="895" w:type="dxa"/>
                  <w:gridSpan w:val="6"/>
                  <w:tcMar>
                    <w:top w:w="0" w:type="dxa"/>
                    <w:left w:w="70" w:type="dxa"/>
                    <w:bottom w:w="0" w:type="dxa"/>
                    <w:right w:w="70" w:type="dxa"/>
                  </w:tcMar>
                  <w:vAlign w:val="center"/>
                </w:tcPr>
                <w:p w14:paraId="74259A61" w14:textId="77777777" w:rsidR="00F67536" w:rsidRDefault="007F5803">
                  <w:r>
                    <w:t> </w:t>
                  </w:r>
                </w:p>
              </w:tc>
              <w:tc>
                <w:tcPr>
                  <w:tcW w:w="696" w:type="dxa"/>
                  <w:gridSpan w:val="2"/>
                  <w:tcMar>
                    <w:top w:w="15" w:type="dxa"/>
                    <w:left w:w="15" w:type="dxa"/>
                    <w:bottom w:w="15" w:type="dxa"/>
                    <w:right w:w="15" w:type="dxa"/>
                  </w:tcMar>
                  <w:vAlign w:val="center"/>
                </w:tcPr>
                <w:p w14:paraId="61A063C3" w14:textId="77777777" w:rsidR="00F67536" w:rsidRDefault="007F5803">
                  <w:pPr>
                    <w:pBdr>
                      <w:top w:val="nil"/>
                      <w:left w:val="nil"/>
                      <w:bottom w:val="nil"/>
                      <w:right w:val="nil"/>
                    </w:pBdr>
                    <w:ind w:left="70" w:right="70"/>
                    <w:jc w:val="both"/>
                  </w:pPr>
                  <w:r>
                    <w:t> </w:t>
                  </w:r>
                </w:p>
              </w:tc>
            </w:tr>
            <w:tr w:rsidR="00F67536" w14:paraId="5A1E901B" w14:textId="77777777">
              <w:trPr>
                <w:trHeight w:val="360"/>
                <w:jc w:val="center"/>
              </w:trPr>
              <w:tc>
                <w:tcPr>
                  <w:tcW w:w="446" w:type="dxa"/>
                  <w:tcMar>
                    <w:top w:w="15" w:type="dxa"/>
                    <w:left w:w="15" w:type="dxa"/>
                    <w:bottom w:w="15" w:type="dxa"/>
                    <w:right w:w="15" w:type="dxa"/>
                  </w:tcMar>
                  <w:vAlign w:val="center"/>
                </w:tcPr>
                <w:p w14:paraId="275F100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4F656A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966048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9C9798D"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148F87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770590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C132D30"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06B982A0"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5D4F517" w14:textId="77777777" w:rsidR="00F67536" w:rsidRDefault="007F5803">
                  <w:pPr>
                    <w:pBdr>
                      <w:top w:val="nil"/>
                      <w:left w:val="nil"/>
                      <w:bottom w:val="nil"/>
                      <w:right w:val="nil"/>
                    </w:pBdr>
                    <w:ind w:left="70" w:right="70"/>
                    <w:jc w:val="both"/>
                  </w:pPr>
                  <w:r>
                    <w:t> </w:t>
                  </w:r>
                </w:p>
              </w:tc>
              <w:tc>
                <w:tcPr>
                  <w:tcW w:w="1472" w:type="dxa"/>
                  <w:gridSpan w:val="3"/>
                  <w:tcMar>
                    <w:top w:w="15" w:type="dxa"/>
                    <w:left w:w="15" w:type="dxa"/>
                    <w:bottom w:w="15" w:type="dxa"/>
                    <w:right w:w="15" w:type="dxa"/>
                  </w:tcMar>
                  <w:vAlign w:val="center"/>
                </w:tcPr>
                <w:p w14:paraId="25CB3957"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00638B1D" w14:textId="77777777" w:rsidR="00F67536" w:rsidRDefault="007F5803">
                  <w:pPr>
                    <w:pBdr>
                      <w:top w:val="nil"/>
                      <w:left w:val="nil"/>
                      <w:bottom w:val="nil"/>
                      <w:right w:val="nil"/>
                    </w:pBdr>
                    <w:ind w:left="70" w:right="70"/>
                    <w:jc w:val="both"/>
                  </w:pPr>
                  <w:r>
                    <w:t> </w:t>
                  </w:r>
                </w:p>
              </w:tc>
              <w:tc>
                <w:tcPr>
                  <w:tcW w:w="696" w:type="dxa"/>
                  <w:gridSpan w:val="4"/>
                  <w:tcMar>
                    <w:top w:w="15" w:type="dxa"/>
                    <w:left w:w="15" w:type="dxa"/>
                    <w:bottom w:w="15" w:type="dxa"/>
                    <w:right w:w="15" w:type="dxa"/>
                  </w:tcMar>
                  <w:vAlign w:val="center"/>
                </w:tcPr>
                <w:p w14:paraId="05DC761C" w14:textId="77777777" w:rsidR="00F67536" w:rsidRDefault="007F5803">
                  <w:pPr>
                    <w:pBdr>
                      <w:top w:val="nil"/>
                      <w:left w:val="nil"/>
                      <w:bottom w:val="nil"/>
                      <w:right w:val="nil"/>
                    </w:pBdr>
                    <w:ind w:left="70" w:right="70"/>
                    <w:jc w:val="both"/>
                  </w:pPr>
                  <w:r>
                    <w:t> </w:t>
                  </w:r>
                </w:p>
              </w:tc>
              <w:tc>
                <w:tcPr>
                  <w:tcW w:w="720" w:type="dxa"/>
                  <w:gridSpan w:val="3"/>
                  <w:tcMar>
                    <w:top w:w="15" w:type="dxa"/>
                    <w:left w:w="15" w:type="dxa"/>
                    <w:bottom w:w="15" w:type="dxa"/>
                    <w:right w:w="15" w:type="dxa"/>
                  </w:tcMar>
                  <w:vAlign w:val="center"/>
                </w:tcPr>
                <w:p w14:paraId="75ABC7D8" w14:textId="77777777" w:rsidR="00F67536" w:rsidRDefault="007F5803">
                  <w:pPr>
                    <w:pBdr>
                      <w:top w:val="nil"/>
                      <w:left w:val="nil"/>
                      <w:bottom w:val="nil"/>
                      <w:right w:val="nil"/>
                    </w:pBdr>
                  </w:pPr>
                  <w:r>
                    <w:t> </w:t>
                  </w:r>
                </w:p>
              </w:tc>
            </w:tr>
          </w:tbl>
          <w:p w14:paraId="618B3F63" w14:textId="15AB2741" w:rsidR="00F67536" w:rsidRDefault="007F5803">
            <w:pPr>
              <w:spacing w:before="240" w:after="240"/>
              <w:jc w:val="both"/>
            </w:pPr>
            <w:r>
              <w:t xml:space="preserve">            Akaryakıt fiyatlarının sürekli artış göstermesinden dolayı bu harcama kalemine </w:t>
            </w:r>
            <w:r w:rsidR="0091741C">
              <w:rPr>
                <w:b/>
                <w:bCs/>
              </w:rPr>
              <w:t>2027</w:t>
            </w:r>
            <w:r>
              <w:rPr>
                <w:b/>
                <w:bCs/>
              </w:rPr>
              <w:t xml:space="preserve"> Yılında  700.000,00- TL.,</w:t>
            </w:r>
            <w:r>
              <w:t xml:space="preserve"> </w:t>
            </w:r>
            <w:r w:rsidR="0091741C">
              <w:t>2028</w:t>
            </w:r>
            <w:r>
              <w:t xml:space="preserve"> yılında 805.000,00- TL. ve </w:t>
            </w:r>
            <w:r w:rsidR="0091741C">
              <w:t>2029</w:t>
            </w:r>
            <w:r>
              <w:t xml:space="preserve"> yılında 805.000,00- TL. ödenek gerekmektedir.</w:t>
            </w:r>
          </w:p>
          <w:p w14:paraId="7E19B312" w14:textId="77777777" w:rsidR="006467CD" w:rsidRDefault="006467CD" w:rsidP="006467CD">
            <w:pPr>
              <w:spacing w:before="240" w:after="240"/>
            </w:pPr>
            <w:r>
              <w:rPr>
                <w:b/>
                <w:bCs/>
              </w:rPr>
              <w:lastRenderedPageBreak/>
              <w:t>Gerçek İhtiyaç Teklif Toplamı</w:t>
            </w:r>
          </w:p>
          <w:p w14:paraId="3AF7B95E" w14:textId="4379BE5E" w:rsidR="006467CD" w:rsidRPr="005D3F1F" w:rsidRDefault="0091741C" w:rsidP="006467CD">
            <w:pPr>
              <w:spacing w:before="240" w:after="240"/>
              <w:rPr>
                <w:rFonts w:ascii="Calibri" w:hAnsi="Calibri" w:cs="Calibri"/>
                <w:b/>
                <w:bCs/>
                <w:color w:val="000000"/>
                <w:sz w:val="28"/>
                <w:szCs w:val="28"/>
              </w:rPr>
            </w:pPr>
            <w:r>
              <w:rPr>
                <w:b/>
                <w:bCs/>
              </w:rPr>
              <w:t>2027</w:t>
            </w:r>
            <w:r w:rsidR="006467CD">
              <w:rPr>
                <w:b/>
                <w:bCs/>
              </w:rPr>
              <w:t>=</w:t>
            </w:r>
            <w:r w:rsidR="006467CD" w:rsidRPr="006467CD">
              <w:rPr>
                <w:b/>
                <w:bCs/>
                <w:color w:val="FF0000"/>
              </w:rPr>
              <w:t>2.704.000</w:t>
            </w:r>
            <w:r w:rsidR="006467CD" w:rsidRPr="001471C0">
              <w:rPr>
                <w:b/>
                <w:bCs/>
                <w:color w:val="FF0000"/>
              </w:rPr>
              <w:t>TL</w:t>
            </w:r>
          </w:p>
          <w:p w14:paraId="4C8F207E" w14:textId="2D72C1BB" w:rsidR="006467CD" w:rsidRDefault="0091741C" w:rsidP="006467CD">
            <w:pPr>
              <w:spacing w:before="240" w:after="240"/>
            </w:pPr>
            <w:r>
              <w:rPr>
                <w:b/>
                <w:bCs/>
              </w:rPr>
              <w:t>2028</w:t>
            </w:r>
            <w:r w:rsidR="006467CD">
              <w:rPr>
                <w:b/>
                <w:bCs/>
              </w:rPr>
              <w:t>=</w:t>
            </w:r>
            <w:r w:rsidR="006467CD">
              <w:rPr>
                <w:b/>
                <w:bCs/>
                <w:color w:val="FF0000"/>
              </w:rPr>
              <w:t>2.753.000</w:t>
            </w:r>
            <w:r w:rsidR="006467CD" w:rsidRPr="001471C0">
              <w:rPr>
                <w:b/>
                <w:bCs/>
                <w:color w:val="FF0000"/>
              </w:rPr>
              <w:t>TL</w:t>
            </w:r>
          </w:p>
          <w:p w14:paraId="29DE5758" w14:textId="16F028FD" w:rsidR="006467CD" w:rsidRDefault="0091741C" w:rsidP="006467CD">
            <w:pPr>
              <w:rPr>
                <w:rFonts w:ascii="Calibri" w:hAnsi="Calibri" w:cs="Calibri"/>
                <w:b/>
                <w:bCs/>
                <w:color w:val="000000"/>
                <w:sz w:val="28"/>
                <w:szCs w:val="28"/>
              </w:rPr>
            </w:pPr>
            <w:r>
              <w:rPr>
                <w:b/>
                <w:bCs/>
              </w:rPr>
              <w:t>2029</w:t>
            </w:r>
            <w:r w:rsidR="006467CD">
              <w:rPr>
                <w:b/>
                <w:bCs/>
              </w:rPr>
              <w:t>=</w:t>
            </w:r>
            <w:r w:rsidR="006467CD">
              <w:rPr>
                <w:b/>
                <w:bCs/>
                <w:color w:val="FF0000"/>
              </w:rPr>
              <w:t>2.753.000</w:t>
            </w:r>
            <w:r w:rsidR="006467CD"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5D783E6E" w14:textId="77777777" w:rsidTr="006467CD">
              <w:trPr>
                <w:trHeight w:hRule="exact" w:val="492"/>
              </w:trPr>
              <w:tc>
                <w:tcPr>
                  <w:tcW w:w="4549" w:type="dxa"/>
                  <w:tcMar>
                    <w:top w:w="0" w:type="dxa"/>
                    <w:bottom w:w="0" w:type="dxa"/>
                  </w:tcMar>
                </w:tcPr>
                <w:p w14:paraId="476A414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52568D51" w14:textId="3DC9C52D" w:rsidR="00FA236E" w:rsidRPr="00B446D1" w:rsidRDefault="006467CD" w:rsidP="00FA236E">
                  <w:pPr>
                    <w:spacing w:before="240"/>
                    <w:rPr>
                      <w:rFonts w:ascii="Tahoma" w:hAnsi="Tahoma" w:cs="Tahoma"/>
                      <w:sz w:val="20"/>
                      <w:szCs w:val="20"/>
                    </w:rPr>
                  </w:pPr>
                  <w:r w:rsidRPr="006467CD">
                    <w:rPr>
                      <w:rFonts w:ascii="Tahoma" w:hAnsi="Tahoma" w:cs="Tahoma"/>
                      <w:noProof/>
                      <w:color w:val="FF0000"/>
                      <w:sz w:val="20"/>
                      <w:szCs w:val="20"/>
                    </w:rPr>
                    <w:t>2.137.000TL</w:t>
                  </w:r>
                </w:p>
              </w:tc>
            </w:tr>
            <w:tr w:rsidR="00F67536" w14:paraId="65759107" w14:textId="77777777" w:rsidTr="006467CD">
              <w:trPr>
                <w:trHeight w:val="1211"/>
              </w:trPr>
              <w:tc>
                <w:tcPr>
                  <w:tcW w:w="4549" w:type="dxa"/>
                </w:tcPr>
                <w:p w14:paraId="68FFF247"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3DFE7259" w14:textId="77777777" w:rsidR="00FA236E" w:rsidRPr="00B446D1" w:rsidRDefault="00FA236E" w:rsidP="00FA236E">
                  <w:pPr>
                    <w:spacing w:before="240"/>
                    <w:jc w:val="both"/>
                    <w:rPr>
                      <w:rFonts w:ascii="Tahoma" w:hAnsi="Tahoma" w:cs="Tahoma"/>
                      <w:sz w:val="20"/>
                      <w:szCs w:val="20"/>
                    </w:rPr>
                  </w:pPr>
                </w:p>
              </w:tc>
            </w:tr>
          </w:tbl>
          <w:p w14:paraId="6A49AB6F" w14:textId="77777777" w:rsidR="00FA236E" w:rsidRPr="00B446D1" w:rsidRDefault="00FA236E" w:rsidP="00FA236E">
            <w:pPr>
              <w:spacing w:before="240"/>
              <w:jc w:val="both"/>
              <w:rPr>
                <w:rFonts w:ascii="Tahoma" w:hAnsi="Tahoma" w:cs="Tahoma"/>
                <w:sz w:val="20"/>
                <w:szCs w:val="20"/>
              </w:rPr>
            </w:pPr>
          </w:p>
        </w:tc>
      </w:tr>
    </w:tbl>
    <w:p w14:paraId="41D165B9" w14:textId="77777777" w:rsidR="00FA236E" w:rsidRPr="00B446D1" w:rsidRDefault="00FA236E" w:rsidP="00FA236E">
      <w:pPr>
        <w:rPr>
          <w:rFonts w:ascii="Tahoma" w:hAnsi="Tahoma" w:cs="Tahoma"/>
          <w:sz w:val="20"/>
          <w:szCs w:val="20"/>
        </w:rPr>
      </w:pPr>
    </w:p>
    <w:p w14:paraId="19383D9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3B0FE65" w14:textId="77777777" w:rsidTr="00FA236E">
        <w:trPr>
          <w:trHeight w:val="397"/>
        </w:trPr>
        <w:tc>
          <w:tcPr>
            <w:tcW w:w="1695" w:type="dxa"/>
            <w:tcMar>
              <w:top w:w="0" w:type="dxa"/>
              <w:left w:w="108" w:type="dxa"/>
              <w:bottom w:w="0" w:type="dxa"/>
              <w:right w:w="108" w:type="dxa"/>
            </w:tcMar>
            <w:vAlign w:val="center"/>
          </w:tcPr>
          <w:p w14:paraId="1DA01D2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28B43B3" w14:textId="0FD08DE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ADEE022" w14:textId="77777777" w:rsidTr="00FA236E">
        <w:trPr>
          <w:trHeight w:val="397"/>
        </w:trPr>
        <w:tc>
          <w:tcPr>
            <w:tcW w:w="1695" w:type="dxa"/>
            <w:tcMar>
              <w:top w:w="0" w:type="dxa"/>
              <w:left w:w="108" w:type="dxa"/>
              <w:bottom w:w="0" w:type="dxa"/>
              <w:right w:w="108" w:type="dxa"/>
            </w:tcMar>
            <w:vAlign w:val="center"/>
          </w:tcPr>
          <w:p w14:paraId="481C56C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2394A2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02155D3" w14:textId="77777777" w:rsidTr="00FA236E">
        <w:trPr>
          <w:trHeight w:val="397"/>
        </w:trPr>
        <w:tc>
          <w:tcPr>
            <w:tcW w:w="1695" w:type="dxa"/>
            <w:tcMar>
              <w:top w:w="0" w:type="dxa"/>
              <w:left w:w="108" w:type="dxa"/>
              <w:bottom w:w="0" w:type="dxa"/>
              <w:right w:w="108" w:type="dxa"/>
            </w:tcMar>
            <w:vAlign w:val="center"/>
          </w:tcPr>
          <w:p w14:paraId="03495F0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0CE947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329E1D3" w14:textId="77777777" w:rsidTr="00FA236E">
        <w:trPr>
          <w:trHeight w:val="397"/>
        </w:trPr>
        <w:tc>
          <w:tcPr>
            <w:tcW w:w="1695" w:type="dxa"/>
            <w:tcMar>
              <w:top w:w="0" w:type="dxa"/>
              <w:left w:w="108" w:type="dxa"/>
              <w:bottom w:w="0" w:type="dxa"/>
              <w:right w:w="108" w:type="dxa"/>
            </w:tcMar>
            <w:vAlign w:val="center"/>
          </w:tcPr>
          <w:p w14:paraId="19E62E8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E94F28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A10429E" w14:textId="77777777" w:rsidTr="00FA236E">
        <w:trPr>
          <w:trHeight w:val="397"/>
        </w:trPr>
        <w:tc>
          <w:tcPr>
            <w:tcW w:w="1695" w:type="dxa"/>
            <w:tcMar>
              <w:top w:w="0" w:type="dxa"/>
              <w:left w:w="108" w:type="dxa"/>
              <w:bottom w:w="0" w:type="dxa"/>
              <w:right w:w="108" w:type="dxa"/>
            </w:tcMar>
            <w:vAlign w:val="center"/>
          </w:tcPr>
          <w:p w14:paraId="18C9161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5618AA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9BC54A3" w14:textId="77777777" w:rsidTr="00FA236E">
        <w:trPr>
          <w:trHeight w:val="397"/>
        </w:trPr>
        <w:tc>
          <w:tcPr>
            <w:tcW w:w="1695" w:type="dxa"/>
            <w:tcMar>
              <w:top w:w="0" w:type="dxa"/>
              <w:left w:w="108" w:type="dxa"/>
              <w:bottom w:w="0" w:type="dxa"/>
              <w:right w:w="108" w:type="dxa"/>
            </w:tcMar>
            <w:vAlign w:val="center"/>
          </w:tcPr>
          <w:p w14:paraId="1CD8724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6A3ECB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5907C13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199B0B6" w14:textId="77777777" w:rsidTr="00FA236E">
        <w:trPr>
          <w:trHeight w:hRule="exact" w:val="397"/>
        </w:trPr>
        <w:tc>
          <w:tcPr>
            <w:tcW w:w="1418" w:type="dxa"/>
            <w:vMerge w:val="restart"/>
            <w:tcMar>
              <w:top w:w="0" w:type="dxa"/>
            </w:tcMar>
            <w:vAlign w:val="center"/>
          </w:tcPr>
          <w:p w14:paraId="198D1AB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546213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E74184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6D581C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7E0FC3A" w14:textId="2A9CB65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D38E861" w14:textId="6F413A4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B37AAA0" w14:textId="26D304ED"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B95F296" w14:textId="77777777" w:rsidTr="00FA236E">
        <w:trPr>
          <w:trHeight w:hRule="exact" w:val="397"/>
        </w:trPr>
        <w:tc>
          <w:tcPr>
            <w:tcW w:w="1418" w:type="dxa"/>
            <w:vMerge/>
            <w:vAlign w:val="bottom"/>
          </w:tcPr>
          <w:p w14:paraId="101D283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99D51C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356F9D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ABA751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E2A7C4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EEE548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82CD93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44438" w14:paraId="1E1902EE" w14:textId="77777777" w:rsidTr="006D0BC0">
        <w:trPr>
          <w:trHeight w:hRule="exact" w:val="312"/>
        </w:trPr>
        <w:tc>
          <w:tcPr>
            <w:tcW w:w="1418" w:type="dxa"/>
            <w:tcMar>
              <w:top w:w="0" w:type="dxa"/>
            </w:tcMar>
          </w:tcPr>
          <w:p w14:paraId="22885C01"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43E6156"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8290B51" w14:textId="77777777" w:rsidR="00644438" w:rsidRPr="00B446D1" w:rsidRDefault="00644438" w:rsidP="00644438">
            <w:pPr>
              <w:pStyle w:val="ppMsoNormal"/>
              <w:spacing w:after="200"/>
              <w:jc w:val="center"/>
              <w:rPr>
                <w:rFonts w:ascii="Tahoma" w:hAnsi="Tahoma" w:cs="Tahoma"/>
                <w:sz w:val="20"/>
                <w:szCs w:val="20"/>
              </w:rPr>
            </w:pPr>
            <w:r w:rsidRPr="00B446D1">
              <w:rPr>
                <w:rFonts w:ascii="Tahoma" w:hAnsi="Tahoma" w:cs="Tahoma"/>
                <w:noProof/>
                <w:sz w:val="20"/>
                <w:szCs w:val="20"/>
              </w:rPr>
              <w:t>03.02.30.03</w:t>
            </w:r>
          </w:p>
        </w:tc>
        <w:tc>
          <w:tcPr>
            <w:tcW w:w="5536" w:type="dxa"/>
            <w:tcMar>
              <w:top w:w="0" w:type="dxa"/>
            </w:tcMar>
          </w:tcPr>
          <w:p w14:paraId="69A3EB8E" w14:textId="77777777" w:rsidR="00644438" w:rsidRPr="00B446D1" w:rsidRDefault="00644438" w:rsidP="00644438">
            <w:pPr>
              <w:pStyle w:val="ppMsoNormal"/>
              <w:spacing w:after="200"/>
              <w:rPr>
                <w:rFonts w:ascii="Tahoma" w:hAnsi="Tahoma" w:cs="Tahoma"/>
                <w:sz w:val="20"/>
                <w:szCs w:val="20"/>
              </w:rPr>
            </w:pPr>
            <w:r w:rsidRPr="00B446D1">
              <w:rPr>
                <w:rFonts w:ascii="Tahoma" w:hAnsi="Tahoma" w:cs="Tahoma"/>
                <w:noProof/>
                <w:sz w:val="20"/>
                <w:szCs w:val="20"/>
              </w:rPr>
              <w:t>Elektrik Alımları</w:t>
            </w:r>
          </w:p>
        </w:tc>
        <w:tc>
          <w:tcPr>
            <w:tcW w:w="1647" w:type="dxa"/>
            <w:tcMar>
              <w:top w:w="0" w:type="dxa"/>
            </w:tcMar>
            <w:vAlign w:val="bottom"/>
          </w:tcPr>
          <w:p w14:paraId="50908B37" w14:textId="61D0348E"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29.484.000,00</w:t>
            </w:r>
          </w:p>
        </w:tc>
        <w:tc>
          <w:tcPr>
            <w:tcW w:w="1705" w:type="dxa"/>
            <w:tcMar>
              <w:top w:w="0" w:type="dxa"/>
            </w:tcMar>
            <w:vAlign w:val="bottom"/>
          </w:tcPr>
          <w:p w14:paraId="543994A5" w14:textId="5634B90B"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31.991.000,00</w:t>
            </w:r>
          </w:p>
        </w:tc>
        <w:tc>
          <w:tcPr>
            <w:tcW w:w="1628" w:type="dxa"/>
            <w:tcMar>
              <w:top w:w="0" w:type="dxa"/>
            </w:tcMar>
          </w:tcPr>
          <w:p w14:paraId="40086BB6" w14:textId="27F9A310" w:rsidR="00644438" w:rsidRPr="00644438" w:rsidRDefault="00644438" w:rsidP="00644438">
            <w:pPr>
              <w:pStyle w:val="ppMsoNormal"/>
              <w:spacing w:after="200"/>
              <w:jc w:val="right"/>
              <w:rPr>
                <w:rFonts w:ascii="Tahoma" w:hAnsi="Tahoma" w:cs="Tahoma"/>
                <w:color w:val="FF0000"/>
                <w:sz w:val="20"/>
                <w:szCs w:val="20"/>
              </w:rPr>
            </w:pPr>
            <w:r w:rsidRPr="00644438">
              <w:rPr>
                <w:color w:val="FF0000"/>
                <w:sz w:val="28"/>
                <w:szCs w:val="28"/>
              </w:rPr>
              <w:t>31.991.000,00</w:t>
            </w:r>
          </w:p>
        </w:tc>
      </w:tr>
    </w:tbl>
    <w:p w14:paraId="409227D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DE92A1F" w14:textId="77777777" w:rsidTr="00FA236E">
        <w:trPr>
          <w:trHeight w:val="3936"/>
        </w:trPr>
        <w:tc>
          <w:tcPr>
            <w:tcW w:w="15191" w:type="dxa"/>
            <w:tcMar>
              <w:top w:w="0" w:type="dxa"/>
              <w:left w:w="108" w:type="dxa"/>
              <w:bottom w:w="0" w:type="dxa"/>
              <w:right w:w="108" w:type="dxa"/>
            </w:tcMar>
          </w:tcPr>
          <w:p w14:paraId="420E8871"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42953922" w14:textId="77777777" w:rsidR="00F67536" w:rsidRDefault="007F5803">
            <w:pPr>
              <w:spacing w:before="240" w:after="240"/>
              <w:jc w:val="both"/>
            </w:pPr>
            <w:r>
              <w:t>Cumhurbaşkanlığınca yayınlanan tasarruf genelgesi dahilinde elektrik tasarrufu ile ilgili gerekli olan tedbirler fakültemizce alınmaktadır.</w:t>
            </w:r>
          </w:p>
          <w:p w14:paraId="1AADB28B" w14:textId="6A3C76C3" w:rsidR="00970DA1" w:rsidRDefault="007F5803">
            <w:pPr>
              <w:spacing w:before="240" w:after="240"/>
              <w:jc w:val="both"/>
            </w:pPr>
            <w:r>
              <w:t>51.827 m2 kapalı alana sahip Üniversitemiz ihtiyacının karşılanabilmesi için 2.900.000 Kwh elektriğe ihtiyacı duyulmaktadır. EPDK’nın fiyat tarifesine göre1 Kwh elektriğin birim fiyatı 3,35 TL. olduğu dikkate alınırsa bu harcama kalemine</w:t>
            </w:r>
            <w:r>
              <w:rPr>
                <w:b/>
                <w:bCs/>
                <w:u w:val="single"/>
              </w:rPr>
              <w:t xml:space="preserve"> </w:t>
            </w:r>
            <w:r w:rsidR="0091741C">
              <w:rPr>
                <w:b/>
                <w:bCs/>
                <w:u w:val="single"/>
                <w:shd w:val="clear" w:color="auto" w:fill="FFFF00"/>
              </w:rPr>
              <w:t>2027</w:t>
            </w:r>
            <w:r>
              <w:rPr>
                <w:b/>
                <w:bCs/>
                <w:u w:val="single"/>
                <w:shd w:val="clear" w:color="auto" w:fill="FFFF00"/>
              </w:rPr>
              <w:t xml:space="preserve"> Mali Yılında, 9.715.000,00 TL.</w:t>
            </w:r>
            <w:r>
              <w:rPr>
                <w:shd w:val="clear" w:color="auto" w:fill="FFFF00"/>
              </w:rPr>
              <w:t xml:space="preserve">, </w:t>
            </w:r>
            <w:r w:rsidR="0091741C">
              <w:rPr>
                <w:shd w:val="clear" w:color="auto" w:fill="FFFF00"/>
              </w:rPr>
              <w:t>2028</w:t>
            </w:r>
            <w:r>
              <w:rPr>
                <w:shd w:val="clear" w:color="auto" w:fill="FFFF00"/>
              </w:rPr>
              <w:t xml:space="preserve"> yılında 11.200.000,00 TL. ve </w:t>
            </w:r>
            <w:r w:rsidR="0091741C">
              <w:rPr>
                <w:shd w:val="clear" w:color="auto" w:fill="FFFF00"/>
              </w:rPr>
              <w:t>2029</w:t>
            </w:r>
            <w:r>
              <w:rPr>
                <w:shd w:val="clear" w:color="auto" w:fill="FFFF00"/>
              </w:rPr>
              <w:t xml:space="preserve"> yılında 11.200.000,00 TL ödenek gerekmektedir.</w:t>
            </w:r>
          </w:p>
          <w:p w14:paraId="387CDF7A" w14:textId="14B6C02F" w:rsidR="00970DA1" w:rsidRDefault="00970DA1" w:rsidP="00970DA1">
            <w:pPr>
              <w:spacing w:before="240" w:after="240"/>
            </w:pPr>
            <w:r>
              <w:rPr>
                <w:b/>
                <w:bCs/>
              </w:rPr>
              <w:t>Gerçek İhtiyaç Teklif Toplamı</w:t>
            </w:r>
          </w:p>
          <w:p w14:paraId="29962EC0" w14:textId="5260EA77" w:rsidR="00970DA1" w:rsidRPr="005D3F1F" w:rsidRDefault="0091741C" w:rsidP="00970DA1">
            <w:pPr>
              <w:spacing w:before="240" w:after="240"/>
              <w:rPr>
                <w:rFonts w:ascii="Calibri" w:hAnsi="Calibri" w:cs="Calibri"/>
                <w:b/>
                <w:bCs/>
                <w:color w:val="000000"/>
                <w:sz w:val="28"/>
                <w:szCs w:val="28"/>
              </w:rPr>
            </w:pPr>
            <w:r>
              <w:rPr>
                <w:b/>
                <w:bCs/>
              </w:rPr>
              <w:t>2027</w:t>
            </w:r>
            <w:r w:rsidR="00970DA1">
              <w:rPr>
                <w:b/>
                <w:bCs/>
              </w:rPr>
              <w:t>=</w:t>
            </w:r>
            <w:r w:rsidR="00970DA1" w:rsidRPr="00970DA1">
              <w:rPr>
                <w:b/>
                <w:bCs/>
                <w:color w:val="FF0000"/>
              </w:rPr>
              <w:t xml:space="preserve">33.800.000 </w:t>
            </w:r>
            <w:r w:rsidR="00970DA1" w:rsidRPr="001471C0">
              <w:rPr>
                <w:b/>
                <w:bCs/>
                <w:color w:val="FF0000"/>
              </w:rPr>
              <w:t>TL</w:t>
            </w:r>
          </w:p>
          <w:p w14:paraId="018C5704" w14:textId="5B99A961" w:rsidR="00970DA1" w:rsidRDefault="0091741C" w:rsidP="00970DA1">
            <w:pPr>
              <w:spacing w:before="240" w:after="240"/>
            </w:pPr>
            <w:r>
              <w:rPr>
                <w:b/>
                <w:bCs/>
              </w:rPr>
              <w:t>2028</w:t>
            </w:r>
            <w:r w:rsidR="00970DA1">
              <w:rPr>
                <w:b/>
                <w:bCs/>
              </w:rPr>
              <w:t>=</w:t>
            </w:r>
            <w:r w:rsidR="00970DA1">
              <w:rPr>
                <w:b/>
                <w:bCs/>
                <w:color w:val="FF0000"/>
              </w:rPr>
              <w:t>36.307.000</w:t>
            </w:r>
            <w:r w:rsidR="00970DA1" w:rsidRPr="001471C0">
              <w:rPr>
                <w:b/>
                <w:bCs/>
                <w:color w:val="FF0000"/>
              </w:rPr>
              <w:t>TL</w:t>
            </w:r>
          </w:p>
          <w:p w14:paraId="7FF2F111" w14:textId="1B17718C" w:rsidR="00970DA1" w:rsidRDefault="0091741C" w:rsidP="00970DA1">
            <w:pPr>
              <w:rPr>
                <w:rFonts w:ascii="Calibri" w:hAnsi="Calibri" w:cs="Calibri"/>
                <w:b/>
                <w:bCs/>
                <w:color w:val="000000"/>
                <w:sz w:val="28"/>
                <w:szCs w:val="28"/>
              </w:rPr>
            </w:pPr>
            <w:r>
              <w:rPr>
                <w:b/>
                <w:bCs/>
              </w:rPr>
              <w:t>2029</w:t>
            </w:r>
            <w:r w:rsidR="00970DA1">
              <w:rPr>
                <w:b/>
                <w:bCs/>
              </w:rPr>
              <w:t>=</w:t>
            </w:r>
            <w:r w:rsidR="00970DA1">
              <w:rPr>
                <w:b/>
                <w:bCs/>
                <w:color w:val="FF0000"/>
              </w:rPr>
              <w:t>36.307.000</w:t>
            </w:r>
            <w:r w:rsidR="00970DA1" w:rsidRPr="001471C0">
              <w:rPr>
                <w:b/>
                <w:bCs/>
                <w:color w:val="FF0000"/>
              </w:rPr>
              <w:t>TL</w:t>
            </w:r>
          </w:p>
          <w:p w14:paraId="0ADCF4A2" w14:textId="2617175C" w:rsidR="00970DA1" w:rsidRDefault="00970DA1" w:rsidP="00970DA1">
            <w:pPr>
              <w:jc w:val="both"/>
              <w:rPr>
                <w:rFonts w:ascii="Calibri" w:hAnsi="Calibri" w:cs="Calibri"/>
                <w:b/>
                <w:bCs/>
                <w:color w:val="000000"/>
                <w:sz w:val="28"/>
                <w:szCs w:val="28"/>
              </w:rPr>
            </w:pPr>
          </w:p>
          <w:tbl>
            <w:tblPr>
              <w:tblStyle w:val="TabloKlavuzu"/>
              <w:tblW w:w="0" w:type="auto"/>
              <w:tblLook w:val="04A0" w:firstRow="1" w:lastRow="0" w:firstColumn="1" w:lastColumn="0" w:noHBand="0" w:noVBand="1"/>
            </w:tblPr>
            <w:tblGrid>
              <w:gridCol w:w="4549"/>
              <w:gridCol w:w="10337"/>
            </w:tblGrid>
            <w:tr w:rsidR="00F67536" w14:paraId="0AB3E47C" w14:textId="77777777" w:rsidTr="00970DA1">
              <w:trPr>
                <w:trHeight w:hRule="exact" w:val="492"/>
              </w:trPr>
              <w:tc>
                <w:tcPr>
                  <w:tcW w:w="4549" w:type="dxa"/>
                  <w:tcMar>
                    <w:top w:w="0" w:type="dxa"/>
                    <w:bottom w:w="0" w:type="dxa"/>
                  </w:tcMar>
                </w:tcPr>
                <w:p w14:paraId="60C8EFB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lastRenderedPageBreak/>
                    <w:t>Tavan Üstü Talep Edilen Ödenek:</w:t>
                  </w:r>
                </w:p>
              </w:tc>
              <w:tc>
                <w:tcPr>
                  <w:tcW w:w="10337" w:type="dxa"/>
                  <w:tcMar>
                    <w:top w:w="0" w:type="dxa"/>
                    <w:bottom w:w="0" w:type="dxa"/>
                  </w:tcMar>
                </w:tcPr>
                <w:p w14:paraId="17A0B106" w14:textId="47EC8582" w:rsidR="00FA236E" w:rsidRPr="00B446D1" w:rsidRDefault="00970DA1" w:rsidP="00FA236E">
                  <w:pPr>
                    <w:spacing w:before="240"/>
                    <w:rPr>
                      <w:rFonts w:ascii="Tahoma" w:hAnsi="Tahoma" w:cs="Tahoma"/>
                      <w:sz w:val="20"/>
                      <w:szCs w:val="20"/>
                    </w:rPr>
                  </w:pPr>
                  <w:r>
                    <w:rPr>
                      <w:b/>
                      <w:bCs/>
                      <w:color w:val="FF0000"/>
                    </w:rPr>
                    <w:t>4.316.000</w:t>
                  </w:r>
                  <w:r w:rsidRPr="001471C0">
                    <w:rPr>
                      <w:b/>
                      <w:bCs/>
                      <w:color w:val="FF0000"/>
                    </w:rPr>
                    <w:t>TL</w:t>
                  </w:r>
                </w:p>
              </w:tc>
            </w:tr>
            <w:tr w:rsidR="00F67536" w14:paraId="34B6E701" w14:textId="77777777" w:rsidTr="00970DA1">
              <w:trPr>
                <w:trHeight w:val="1211"/>
              </w:trPr>
              <w:tc>
                <w:tcPr>
                  <w:tcW w:w="4549" w:type="dxa"/>
                </w:tcPr>
                <w:p w14:paraId="3251307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6FBCAFF3" w14:textId="77777777" w:rsidR="00FA236E" w:rsidRPr="00B446D1" w:rsidRDefault="00FA236E" w:rsidP="00FA236E">
                  <w:pPr>
                    <w:spacing w:before="240"/>
                    <w:jc w:val="both"/>
                    <w:rPr>
                      <w:rFonts w:ascii="Tahoma" w:hAnsi="Tahoma" w:cs="Tahoma"/>
                      <w:sz w:val="20"/>
                      <w:szCs w:val="20"/>
                    </w:rPr>
                  </w:pPr>
                </w:p>
              </w:tc>
            </w:tr>
          </w:tbl>
          <w:p w14:paraId="67C8D03A" w14:textId="77777777" w:rsidR="00FA236E" w:rsidRPr="00B446D1" w:rsidRDefault="00FA236E" w:rsidP="00FA236E">
            <w:pPr>
              <w:spacing w:before="240"/>
              <w:jc w:val="both"/>
              <w:rPr>
                <w:rFonts w:ascii="Tahoma" w:hAnsi="Tahoma" w:cs="Tahoma"/>
                <w:sz w:val="20"/>
                <w:szCs w:val="20"/>
              </w:rPr>
            </w:pPr>
          </w:p>
        </w:tc>
      </w:tr>
    </w:tbl>
    <w:p w14:paraId="1501B411" w14:textId="77777777" w:rsidR="00FA236E" w:rsidRPr="00B446D1" w:rsidRDefault="00FA236E" w:rsidP="00FA236E">
      <w:pPr>
        <w:rPr>
          <w:rFonts w:ascii="Tahoma" w:hAnsi="Tahoma" w:cs="Tahoma"/>
          <w:sz w:val="20"/>
          <w:szCs w:val="20"/>
        </w:rPr>
      </w:pPr>
    </w:p>
    <w:p w14:paraId="7D65AA9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A64E898" w14:textId="77777777" w:rsidTr="00FA236E">
        <w:trPr>
          <w:trHeight w:val="397"/>
        </w:trPr>
        <w:tc>
          <w:tcPr>
            <w:tcW w:w="1695" w:type="dxa"/>
            <w:tcMar>
              <w:top w:w="0" w:type="dxa"/>
              <w:left w:w="108" w:type="dxa"/>
              <w:bottom w:w="0" w:type="dxa"/>
              <w:right w:w="108" w:type="dxa"/>
            </w:tcMar>
            <w:vAlign w:val="center"/>
          </w:tcPr>
          <w:p w14:paraId="404F635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0A1CDE7" w14:textId="529EA18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6A55949" w14:textId="77777777" w:rsidTr="00FA236E">
        <w:trPr>
          <w:trHeight w:val="397"/>
        </w:trPr>
        <w:tc>
          <w:tcPr>
            <w:tcW w:w="1695" w:type="dxa"/>
            <w:tcMar>
              <w:top w:w="0" w:type="dxa"/>
              <w:left w:w="108" w:type="dxa"/>
              <w:bottom w:w="0" w:type="dxa"/>
              <w:right w:w="108" w:type="dxa"/>
            </w:tcMar>
            <w:vAlign w:val="center"/>
          </w:tcPr>
          <w:p w14:paraId="2C3BC23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B97B91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8405A5C" w14:textId="77777777" w:rsidTr="00FA236E">
        <w:trPr>
          <w:trHeight w:val="397"/>
        </w:trPr>
        <w:tc>
          <w:tcPr>
            <w:tcW w:w="1695" w:type="dxa"/>
            <w:tcMar>
              <w:top w:w="0" w:type="dxa"/>
              <w:left w:w="108" w:type="dxa"/>
              <w:bottom w:w="0" w:type="dxa"/>
              <w:right w:w="108" w:type="dxa"/>
            </w:tcMar>
            <w:vAlign w:val="center"/>
          </w:tcPr>
          <w:p w14:paraId="205F37D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FEED3C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79B0395" w14:textId="77777777" w:rsidTr="00FA236E">
        <w:trPr>
          <w:trHeight w:val="397"/>
        </w:trPr>
        <w:tc>
          <w:tcPr>
            <w:tcW w:w="1695" w:type="dxa"/>
            <w:tcMar>
              <w:top w:w="0" w:type="dxa"/>
              <w:left w:w="108" w:type="dxa"/>
              <w:bottom w:w="0" w:type="dxa"/>
              <w:right w:w="108" w:type="dxa"/>
            </w:tcMar>
            <w:vAlign w:val="center"/>
          </w:tcPr>
          <w:p w14:paraId="27D72AB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48E067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5F8A540" w14:textId="77777777" w:rsidTr="00FA236E">
        <w:trPr>
          <w:trHeight w:val="397"/>
        </w:trPr>
        <w:tc>
          <w:tcPr>
            <w:tcW w:w="1695" w:type="dxa"/>
            <w:tcMar>
              <w:top w:w="0" w:type="dxa"/>
              <w:left w:w="108" w:type="dxa"/>
              <w:bottom w:w="0" w:type="dxa"/>
              <w:right w:w="108" w:type="dxa"/>
            </w:tcMar>
            <w:vAlign w:val="center"/>
          </w:tcPr>
          <w:p w14:paraId="70E54AB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77105C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2E15E98" w14:textId="77777777" w:rsidTr="00FA236E">
        <w:trPr>
          <w:trHeight w:val="397"/>
        </w:trPr>
        <w:tc>
          <w:tcPr>
            <w:tcW w:w="1695" w:type="dxa"/>
            <w:tcMar>
              <w:top w:w="0" w:type="dxa"/>
              <w:left w:w="108" w:type="dxa"/>
              <w:bottom w:w="0" w:type="dxa"/>
              <w:right w:w="108" w:type="dxa"/>
            </w:tcMar>
            <w:vAlign w:val="center"/>
          </w:tcPr>
          <w:p w14:paraId="1EE853E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1E8967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7AF6E7B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3C96055" w14:textId="77777777" w:rsidTr="00FA236E">
        <w:trPr>
          <w:trHeight w:hRule="exact" w:val="397"/>
        </w:trPr>
        <w:tc>
          <w:tcPr>
            <w:tcW w:w="1418" w:type="dxa"/>
            <w:vMerge w:val="restart"/>
            <w:tcMar>
              <w:top w:w="0" w:type="dxa"/>
            </w:tcMar>
            <w:vAlign w:val="center"/>
          </w:tcPr>
          <w:p w14:paraId="6D24A3B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1AA432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BDE2F1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5C25B7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C3C3F8C" w14:textId="5A18476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E5EAABC" w14:textId="7875E09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0C8D612" w14:textId="5C209FD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37625EE" w14:textId="77777777" w:rsidTr="00FA236E">
        <w:trPr>
          <w:trHeight w:hRule="exact" w:val="397"/>
        </w:trPr>
        <w:tc>
          <w:tcPr>
            <w:tcW w:w="1418" w:type="dxa"/>
            <w:vMerge/>
            <w:vAlign w:val="bottom"/>
          </w:tcPr>
          <w:p w14:paraId="1F81770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4BFC20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B8242E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F4D8E0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D4DA06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60F08F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9D820F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3B7F26" w14:paraId="384F5ADB" w14:textId="77777777" w:rsidTr="003F6AFA">
        <w:trPr>
          <w:trHeight w:hRule="exact" w:val="312"/>
        </w:trPr>
        <w:tc>
          <w:tcPr>
            <w:tcW w:w="1418" w:type="dxa"/>
            <w:tcMar>
              <w:top w:w="0" w:type="dxa"/>
            </w:tcMar>
          </w:tcPr>
          <w:p w14:paraId="469A191E"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0C25ED4"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BBCB711"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03.02.60.01</w:t>
            </w:r>
          </w:p>
        </w:tc>
        <w:tc>
          <w:tcPr>
            <w:tcW w:w="5536" w:type="dxa"/>
            <w:tcMar>
              <w:top w:w="0" w:type="dxa"/>
            </w:tcMar>
          </w:tcPr>
          <w:p w14:paraId="71C7EF06" w14:textId="77777777" w:rsidR="003B7F26" w:rsidRPr="00B446D1" w:rsidRDefault="003B7F26" w:rsidP="003B7F26">
            <w:pPr>
              <w:pStyle w:val="ppMsoNormal"/>
              <w:spacing w:after="200"/>
              <w:rPr>
                <w:rFonts w:ascii="Tahoma" w:hAnsi="Tahoma" w:cs="Tahoma"/>
                <w:sz w:val="20"/>
                <w:szCs w:val="20"/>
              </w:rPr>
            </w:pPr>
            <w:r w:rsidRPr="00B446D1">
              <w:rPr>
                <w:rFonts w:ascii="Tahoma" w:hAnsi="Tahoma" w:cs="Tahoma"/>
                <w:noProof/>
                <w:sz w:val="20"/>
                <w:szCs w:val="20"/>
              </w:rPr>
              <w:t>Laboratuvar Malzemesi</w:t>
            </w:r>
            <w:r w:rsidRPr="00B446D1">
              <w:rPr>
                <w:rFonts w:ascii="Tahoma" w:hAnsi="Tahoma" w:cs="Tahoma"/>
                <w:sz w:val="20"/>
                <w:szCs w:val="20"/>
              </w:rPr>
              <w:t xml:space="preserve"> ile Kimyevi ve Temrinlik Malzeme Alımları</w:t>
            </w:r>
          </w:p>
        </w:tc>
        <w:tc>
          <w:tcPr>
            <w:tcW w:w="1647" w:type="dxa"/>
            <w:tcMar>
              <w:top w:w="0" w:type="dxa"/>
            </w:tcMar>
            <w:vAlign w:val="bottom"/>
          </w:tcPr>
          <w:p w14:paraId="1E29AFF2" w14:textId="38505AB1"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162.000,00</w:t>
            </w:r>
          </w:p>
        </w:tc>
        <w:tc>
          <w:tcPr>
            <w:tcW w:w="1705" w:type="dxa"/>
            <w:tcMar>
              <w:top w:w="0" w:type="dxa"/>
            </w:tcMar>
            <w:vAlign w:val="bottom"/>
          </w:tcPr>
          <w:p w14:paraId="404F86A5" w14:textId="00C6D9A4"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175.000,00</w:t>
            </w:r>
          </w:p>
        </w:tc>
        <w:tc>
          <w:tcPr>
            <w:tcW w:w="1628" w:type="dxa"/>
            <w:tcMar>
              <w:top w:w="0" w:type="dxa"/>
            </w:tcMar>
          </w:tcPr>
          <w:p w14:paraId="45ED3677" w14:textId="4347638E"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175.000,00</w:t>
            </w:r>
          </w:p>
        </w:tc>
      </w:tr>
    </w:tbl>
    <w:p w14:paraId="575D656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87C77C9" w14:textId="77777777" w:rsidTr="00FA236E">
        <w:trPr>
          <w:trHeight w:val="3936"/>
        </w:trPr>
        <w:tc>
          <w:tcPr>
            <w:tcW w:w="15191" w:type="dxa"/>
            <w:tcMar>
              <w:top w:w="0" w:type="dxa"/>
              <w:left w:w="108" w:type="dxa"/>
              <w:bottom w:w="0" w:type="dxa"/>
              <w:right w:w="108" w:type="dxa"/>
            </w:tcMar>
          </w:tcPr>
          <w:p w14:paraId="350875E4"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444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46"/>
              <w:gridCol w:w="447"/>
              <w:gridCol w:w="447"/>
              <w:gridCol w:w="447"/>
              <w:gridCol w:w="80"/>
              <w:gridCol w:w="447"/>
              <w:gridCol w:w="2431"/>
              <w:gridCol w:w="447"/>
              <w:gridCol w:w="2095"/>
              <w:gridCol w:w="933"/>
              <w:gridCol w:w="949"/>
              <w:gridCol w:w="566"/>
              <w:gridCol w:w="379"/>
              <w:gridCol w:w="569"/>
              <w:gridCol w:w="391"/>
              <w:gridCol w:w="217"/>
              <w:gridCol w:w="2576"/>
              <w:gridCol w:w="578"/>
            </w:tblGrid>
            <w:tr w:rsidR="00F67536" w14:paraId="2215BD51" w14:textId="77777777">
              <w:trPr>
                <w:trHeight w:val="292"/>
              </w:trPr>
              <w:tc>
                <w:tcPr>
                  <w:tcW w:w="456" w:type="dxa"/>
                  <w:tcMar>
                    <w:top w:w="15" w:type="dxa"/>
                    <w:left w:w="15" w:type="dxa"/>
                    <w:bottom w:w="15" w:type="dxa"/>
                    <w:right w:w="15" w:type="dxa"/>
                  </w:tcMar>
                  <w:vAlign w:val="center"/>
                </w:tcPr>
                <w:p w14:paraId="209F7243" w14:textId="77777777" w:rsidR="00F67536" w:rsidRDefault="007F5803">
                  <w:pPr>
                    <w:pBdr>
                      <w:top w:val="nil"/>
                      <w:left w:val="nil"/>
                      <w:bottom w:val="nil"/>
                      <w:right w:val="nil"/>
                    </w:pBdr>
                    <w:ind w:left="70" w:right="70"/>
                    <w:jc w:val="both"/>
                  </w:pPr>
                  <w:r>
                    <w:t> </w:t>
                  </w:r>
                </w:p>
              </w:tc>
              <w:tc>
                <w:tcPr>
                  <w:tcW w:w="456" w:type="dxa"/>
                  <w:tcMar>
                    <w:top w:w="15" w:type="dxa"/>
                    <w:left w:w="15" w:type="dxa"/>
                    <w:bottom w:w="15" w:type="dxa"/>
                    <w:right w:w="15" w:type="dxa"/>
                  </w:tcMar>
                  <w:vAlign w:val="center"/>
                </w:tcPr>
                <w:p w14:paraId="1FEF444A" w14:textId="77777777" w:rsidR="00F67536" w:rsidRDefault="007F5803">
                  <w:pPr>
                    <w:pBdr>
                      <w:top w:val="nil"/>
                      <w:left w:val="nil"/>
                      <w:bottom w:val="nil"/>
                      <w:right w:val="nil"/>
                    </w:pBdr>
                    <w:ind w:left="70" w:right="70"/>
                    <w:jc w:val="both"/>
                  </w:pPr>
                  <w:r>
                    <w:t> </w:t>
                  </w:r>
                </w:p>
              </w:tc>
              <w:tc>
                <w:tcPr>
                  <w:tcW w:w="456" w:type="dxa"/>
                  <w:tcMar>
                    <w:top w:w="15" w:type="dxa"/>
                    <w:left w:w="15" w:type="dxa"/>
                    <w:bottom w:w="15" w:type="dxa"/>
                    <w:right w:w="15" w:type="dxa"/>
                  </w:tcMar>
                  <w:vAlign w:val="center"/>
                </w:tcPr>
                <w:p w14:paraId="391B9D74" w14:textId="77777777" w:rsidR="00F67536" w:rsidRDefault="007F5803">
                  <w:pPr>
                    <w:pBdr>
                      <w:top w:val="nil"/>
                      <w:left w:val="nil"/>
                      <w:bottom w:val="nil"/>
                      <w:right w:val="nil"/>
                    </w:pBdr>
                    <w:ind w:left="70" w:right="70"/>
                    <w:jc w:val="both"/>
                  </w:pPr>
                  <w:r>
                    <w:t> </w:t>
                  </w:r>
                </w:p>
              </w:tc>
              <w:tc>
                <w:tcPr>
                  <w:tcW w:w="539" w:type="dxa"/>
                  <w:gridSpan w:val="2"/>
                  <w:tcMar>
                    <w:top w:w="15" w:type="dxa"/>
                    <w:left w:w="15" w:type="dxa"/>
                    <w:bottom w:w="15" w:type="dxa"/>
                    <w:right w:w="15" w:type="dxa"/>
                  </w:tcMar>
                  <w:vAlign w:val="center"/>
                </w:tcPr>
                <w:p w14:paraId="73744B6C" w14:textId="77777777" w:rsidR="00F67536" w:rsidRDefault="007F5803">
                  <w:pPr>
                    <w:pBdr>
                      <w:top w:val="nil"/>
                      <w:left w:val="nil"/>
                      <w:bottom w:val="nil"/>
                      <w:right w:val="nil"/>
                    </w:pBdr>
                    <w:ind w:left="70" w:right="70"/>
                    <w:jc w:val="both"/>
                  </w:pPr>
                  <w:r>
                    <w:t> </w:t>
                  </w:r>
                </w:p>
              </w:tc>
              <w:tc>
                <w:tcPr>
                  <w:tcW w:w="456" w:type="dxa"/>
                  <w:tcMar>
                    <w:top w:w="15" w:type="dxa"/>
                    <w:left w:w="15" w:type="dxa"/>
                    <w:bottom w:w="15" w:type="dxa"/>
                    <w:right w:w="15" w:type="dxa"/>
                  </w:tcMar>
                  <w:vAlign w:val="center"/>
                </w:tcPr>
                <w:p w14:paraId="4F7E57BC" w14:textId="77777777" w:rsidR="00F67536" w:rsidRDefault="007F5803">
                  <w:pPr>
                    <w:pBdr>
                      <w:top w:val="nil"/>
                      <w:left w:val="nil"/>
                      <w:bottom w:val="nil"/>
                      <w:right w:val="nil"/>
                    </w:pBdr>
                    <w:ind w:left="70" w:right="70"/>
                    <w:jc w:val="both"/>
                  </w:pPr>
                  <w:r>
                    <w:t> </w:t>
                  </w:r>
                </w:p>
              </w:tc>
              <w:tc>
                <w:tcPr>
                  <w:tcW w:w="2480" w:type="dxa"/>
                  <w:tcMar>
                    <w:top w:w="15" w:type="dxa"/>
                    <w:left w:w="15" w:type="dxa"/>
                    <w:bottom w:w="15" w:type="dxa"/>
                    <w:right w:w="15" w:type="dxa"/>
                  </w:tcMar>
                  <w:vAlign w:val="center"/>
                </w:tcPr>
                <w:p w14:paraId="3CF8978C" w14:textId="77777777" w:rsidR="00F67536" w:rsidRDefault="007F5803">
                  <w:pPr>
                    <w:pBdr>
                      <w:top w:val="nil"/>
                      <w:left w:val="nil"/>
                      <w:bottom w:val="nil"/>
                      <w:right w:val="nil"/>
                    </w:pBdr>
                    <w:ind w:left="70" w:right="70"/>
                    <w:jc w:val="both"/>
                  </w:pPr>
                  <w:r>
                    <w:t> </w:t>
                  </w:r>
                </w:p>
              </w:tc>
              <w:tc>
                <w:tcPr>
                  <w:tcW w:w="2608" w:type="dxa"/>
                  <w:gridSpan w:val="2"/>
                  <w:tcMar>
                    <w:top w:w="15" w:type="dxa"/>
                    <w:left w:w="15" w:type="dxa"/>
                    <w:bottom w:w="15" w:type="dxa"/>
                    <w:right w:w="15" w:type="dxa"/>
                  </w:tcMar>
                  <w:vAlign w:val="center"/>
                </w:tcPr>
                <w:p w14:paraId="27DA9DF1" w14:textId="77777777" w:rsidR="00F67536" w:rsidRDefault="007F5803">
                  <w:pPr>
                    <w:pBdr>
                      <w:top w:val="nil"/>
                      <w:left w:val="nil"/>
                      <w:bottom w:val="nil"/>
                      <w:right w:val="nil"/>
                    </w:pBdr>
                    <w:ind w:left="70" w:right="70"/>
                    <w:jc w:val="both"/>
                  </w:pPr>
                  <w:r>
                    <w:t> </w:t>
                  </w:r>
                </w:p>
              </w:tc>
              <w:tc>
                <w:tcPr>
                  <w:tcW w:w="953" w:type="dxa"/>
                  <w:tcMar>
                    <w:top w:w="15" w:type="dxa"/>
                    <w:left w:w="15" w:type="dxa"/>
                    <w:bottom w:w="15" w:type="dxa"/>
                    <w:right w:w="15" w:type="dxa"/>
                  </w:tcMar>
                  <w:vAlign w:val="center"/>
                </w:tcPr>
                <w:p w14:paraId="08E9F65A" w14:textId="77777777" w:rsidR="00F67536" w:rsidRDefault="007F5803">
                  <w:pPr>
                    <w:pBdr>
                      <w:top w:val="nil"/>
                      <w:left w:val="nil"/>
                      <w:bottom w:val="nil"/>
                      <w:right w:val="nil"/>
                    </w:pBdr>
                    <w:ind w:left="70" w:right="70"/>
                    <w:jc w:val="both"/>
                  </w:pPr>
                  <w:r>
                    <w:t> </w:t>
                  </w:r>
                </w:p>
              </w:tc>
              <w:tc>
                <w:tcPr>
                  <w:tcW w:w="972" w:type="dxa"/>
                  <w:tcMar>
                    <w:top w:w="15" w:type="dxa"/>
                    <w:left w:w="15" w:type="dxa"/>
                    <w:bottom w:w="15" w:type="dxa"/>
                    <w:right w:w="15" w:type="dxa"/>
                  </w:tcMar>
                  <w:vAlign w:val="center"/>
                </w:tcPr>
                <w:p w14:paraId="129C9F55" w14:textId="77777777" w:rsidR="00F67536" w:rsidRDefault="007F5803">
                  <w:pPr>
                    <w:pBdr>
                      <w:top w:val="nil"/>
                      <w:left w:val="nil"/>
                      <w:bottom w:val="nil"/>
                      <w:right w:val="nil"/>
                    </w:pBdr>
                    <w:ind w:left="70" w:right="70"/>
                    <w:jc w:val="both"/>
                  </w:pPr>
                  <w:r>
                    <w:t> </w:t>
                  </w:r>
                </w:p>
              </w:tc>
              <w:tc>
                <w:tcPr>
                  <w:tcW w:w="970" w:type="dxa"/>
                  <w:gridSpan w:val="2"/>
                  <w:tcMar>
                    <w:top w:w="15" w:type="dxa"/>
                    <w:left w:w="15" w:type="dxa"/>
                    <w:bottom w:w="15" w:type="dxa"/>
                    <w:right w:w="15" w:type="dxa"/>
                  </w:tcMar>
                  <w:vAlign w:val="center"/>
                </w:tcPr>
                <w:p w14:paraId="1D99420B" w14:textId="77777777" w:rsidR="00F67536" w:rsidRDefault="007F5803">
                  <w:pPr>
                    <w:pBdr>
                      <w:top w:val="nil"/>
                      <w:left w:val="nil"/>
                      <w:bottom w:val="nil"/>
                      <w:right w:val="nil"/>
                    </w:pBdr>
                    <w:ind w:left="70" w:right="70"/>
                    <w:jc w:val="both"/>
                  </w:pPr>
                  <w:r>
                    <w:t> </w:t>
                  </w:r>
                </w:p>
              </w:tc>
              <w:tc>
                <w:tcPr>
                  <w:tcW w:w="987" w:type="dxa"/>
                  <w:gridSpan w:val="2"/>
                  <w:tcMar>
                    <w:top w:w="15" w:type="dxa"/>
                    <w:left w:w="15" w:type="dxa"/>
                    <w:bottom w:w="15" w:type="dxa"/>
                    <w:right w:w="15" w:type="dxa"/>
                  </w:tcMar>
                  <w:vAlign w:val="center"/>
                </w:tcPr>
                <w:p w14:paraId="1B876263" w14:textId="77777777" w:rsidR="00F67536" w:rsidRDefault="007F5803">
                  <w:pPr>
                    <w:pBdr>
                      <w:top w:val="nil"/>
                      <w:left w:val="nil"/>
                      <w:bottom w:val="nil"/>
                      <w:right w:val="nil"/>
                    </w:pBdr>
                    <w:ind w:left="70" w:right="70"/>
                    <w:jc w:val="both"/>
                  </w:pPr>
                  <w:r>
                    <w:t> </w:t>
                  </w:r>
                </w:p>
              </w:tc>
              <w:tc>
                <w:tcPr>
                  <w:tcW w:w="221" w:type="dxa"/>
                  <w:tcMar>
                    <w:top w:w="15" w:type="dxa"/>
                    <w:left w:w="15" w:type="dxa"/>
                    <w:bottom w:w="15" w:type="dxa"/>
                    <w:right w:w="15" w:type="dxa"/>
                  </w:tcMar>
                  <w:vAlign w:val="center"/>
                </w:tcPr>
                <w:p w14:paraId="33D620E5" w14:textId="77777777" w:rsidR="00F67536" w:rsidRDefault="007F5803">
                  <w:pPr>
                    <w:pBdr>
                      <w:top w:val="nil"/>
                      <w:left w:val="nil"/>
                      <w:bottom w:val="nil"/>
                      <w:right w:val="nil"/>
                    </w:pBdr>
                    <w:ind w:left="15" w:right="15"/>
                    <w:jc w:val="both"/>
                  </w:pPr>
                  <w:r>
                    <w:t> </w:t>
                  </w:r>
                </w:p>
              </w:tc>
              <w:tc>
                <w:tcPr>
                  <w:tcW w:w="3285" w:type="dxa"/>
                  <w:gridSpan w:val="2"/>
                  <w:tcMar>
                    <w:top w:w="15" w:type="dxa"/>
                    <w:left w:w="15" w:type="dxa"/>
                    <w:bottom w:w="15" w:type="dxa"/>
                    <w:right w:w="15" w:type="dxa"/>
                  </w:tcMar>
                  <w:vAlign w:val="center"/>
                </w:tcPr>
                <w:p w14:paraId="38B8BC1F" w14:textId="77777777" w:rsidR="00F67536" w:rsidRDefault="007F5803">
                  <w:pPr>
                    <w:pBdr>
                      <w:top w:val="nil"/>
                      <w:left w:val="nil"/>
                      <w:bottom w:val="nil"/>
                      <w:right w:val="nil"/>
                    </w:pBdr>
                  </w:pPr>
                  <w:r>
                    <w:t> </w:t>
                  </w:r>
                </w:p>
              </w:tc>
            </w:tr>
            <w:tr w:rsidR="00F67536" w14:paraId="232292B1" w14:textId="77777777">
              <w:trPr>
                <w:trHeight w:val="292"/>
              </w:trPr>
              <w:tc>
                <w:tcPr>
                  <w:tcW w:w="456" w:type="dxa"/>
                  <w:tcMar>
                    <w:top w:w="15" w:type="dxa"/>
                    <w:left w:w="15" w:type="dxa"/>
                    <w:bottom w:w="15" w:type="dxa"/>
                    <w:right w:w="15" w:type="dxa"/>
                  </w:tcMar>
                  <w:vAlign w:val="center"/>
                </w:tcPr>
                <w:p w14:paraId="370C8DEA" w14:textId="77777777" w:rsidR="00F67536" w:rsidRDefault="007F5803">
                  <w:pPr>
                    <w:pBdr>
                      <w:top w:val="nil"/>
                      <w:left w:val="nil"/>
                      <w:bottom w:val="nil"/>
                      <w:right w:val="nil"/>
                    </w:pBdr>
                    <w:ind w:left="70" w:right="70"/>
                    <w:jc w:val="both"/>
                  </w:pPr>
                  <w:r>
                    <w:t> </w:t>
                  </w:r>
                </w:p>
              </w:tc>
              <w:tc>
                <w:tcPr>
                  <w:tcW w:w="6848" w:type="dxa"/>
                  <w:gridSpan w:val="8"/>
                  <w:tcBorders>
                    <w:bottom w:val="single" w:sz="8" w:space="0" w:color="000000"/>
                  </w:tcBorders>
                  <w:tcMar>
                    <w:top w:w="15" w:type="dxa"/>
                    <w:left w:w="15" w:type="dxa"/>
                    <w:bottom w:w="15" w:type="dxa"/>
                    <w:right w:w="15" w:type="dxa"/>
                  </w:tcMar>
                  <w:vAlign w:val="center"/>
                </w:tcPr>
                <w:p w14:paraId="77AD1A67" w14:textId="77777777" w:rsidR="00F67536" w:rsidRDefault="007F5803">
                  <w:pPr>
                    <w:pBdr>
                      <w:top w:val="nil"/>
                      <w:left w:val="nil"/>
                      <w:bottom w:val="nil"/>
                      <w:right w:val="nil"/>
                    </w:pBdr>
                    <w:ind w:left="15" w:right="15"/>
                    <w:jc w:val="both"/>
                  </w:pPr>
                  <w:r>
                    <w:rPr>
                      <w:b/>
                      <w:bCs/>
                    </w:rPr>
                    <w:t>Malzeme Cinsi</w:t>
                  </w:r>
                </w:p>
              </w:tc>
              <w:tc>
                <w:tcPr>
                  <w:tcW w:w="953" w:type="dxa"/>
                  <w:tcMar>
                    <w:top w:w="15" w:type="dxa"/>
                    <w:left w:w="15" w:type="dxa"/>
                    <w:bottom w:w="15" w:type="dxa"/>
                    <w:right w:w="15" w:type="dxa"/>
                  </w:tcMar>
                  <w:vAlign w:val="center"/>
                </w:tcPr>
                <w:p w14:paraId="46DADDCD" w14:textId="77777777" w:rsidR="00F67536" w:rsidRDefault="007F5803">
                  <w:pPr>
                    <w:pBdr>
                      <w:top w:val="nil"/>
                      <w:left w:val="nil"/>
                      <w:bottom w:val="nil"/>
                      <w:right w:val="nil"/>
                    </w:pBdr>
                    <w:ind w:left="70" w:right="70"/>
                    <w:jc w:val="both"/>
                  </w:pPr>
                  <w:r>
                    <w:t> </w:t>
                  </w:r>
                </w:p>
              </w:tc>
              <w:tc>
                <w:tcPr>
                  <w:tcW w:w="2870" w:type="dxa"/>
                  <w:gridSpan w:val="5"/>
                  <w:tcBorders>
                    <w:bottom w:val="single" w:sz="8" w:space="0" w:color="000000"/>
                  </w:tcBorders>
                  <w:tcMar>
                    <w:top w:w="15" w:type="dxa"/>
                    <w:left w:w="15" w:type="dxa"/>
                    <w:bottom w:w="15" w:type="dxa"/>
                    <w:right w:w="15" w:type="dxa"/>
                  </w:tcMar>
                  <w:vAlign w:val="center"/>
                </w:tcPr>
                <w:p w14:paraId="557BC907" w14:textId="77777777" w:rsidR="00F67536" w:rsidRDefault="007F5803">
                  <w:pPr>
                    <w:pBdr>
                      <w:top w:val="nil"/>
                      <w:left w:val="nil"/>
                      <w:bottom w:val="nil"/>
                      <w:right w:val="nil"/>
                    </w:pBdr>
                    <w:ind w:left="15" w:right="15"/>
                    <w:jc w:val="both"/>
                  </w:pPr>
                  <w:r>
                    <w:rPr>
                      <w:b/>
                      <w:bCs/>
                    </w:rPr>
                    <w:t>T u t a r ı</w:t>
                  </w:r>
                </w:p>
              </w:tc>
              <w:tc>
                <w:tcPr>
                  <w:tcW w:w="221" w:type="dxa"/>
                  <w:tcMar>
                    <w:top w:w="15" w:type="dxa"/>
                    <w:left w:w="15" w:type="dxa"/>
                    <w:bottom w:w="15" w:type="dxa"/>
                    <w:right w:w="15" w:type="dxa"/>
                  </w:tcMar>
                  <w:vAlign w:val="center"/>
                </w:tcPr>
                <w:p w14:paraId="08DBFD4B" w14:textId="77777777" w:rsidR="00F67536" w:rsidRDefault="007F5803">
                  <w:pPr>
                    <w:pBdr>
                      <w:top w:val="nil"/>
                      <w:left w:val="nil"/>
                      <w:bottom w:val="nil"/>
                      <w:right w:val="nil"/>
                    </w:pBdr>
                    <w:ind w:left="15" w:right="15"/>
                    <w:jc w:val="both"/>
                  </w:pPr>
                  <w:r>
                    <w:t> </w:t>
                  </w:r>
                </w:p>
              </w:tc>
              <w:tc>
                <w:tcPr>
                  <w:tcW w:w="3270" w:type="dxa"/>
                  <w:gridSpan w:val="2"/>
                  <w:tcMar>
                    <w:top w:w="15" w:type="dxa"/>
                    <w:left w:w="15" w:type="dxa"/>
                    <w:bottom w:w="15" w:type="dxa"/>
                    <w:right w:w="15" w:type="dxa"/>
                  </w:tcMar>
                  <w:vAlign w:val="center"/>
                </w:tcPr>
                <w:p w14:paraId="7A90E15C" w14:textId="77777777" w:rsidR="00F67536" w:rsidRDefault="007F5803">
                  <w:pPr>
                    <w:pBdr>
                      <w:top w:val="nil"/>
                      <w:left w:val="nil"/>
                      <w:bottom w:val="nil"/>
                      <w:right w:val="nil"/>
                    </w:pBdr>
                  </w:pPr>
                  <w:r>
                    <w:t> </w:t>
                  </w:r>
                </w:p>
              </w:tc>
            </w:tr>
            <w:tr w:rsidR="00F67536" w14:paraId="01689717" w14:textId="77777777">
              <w:trPr>
                <w:trHeight w:val="292"/>
              </w:trPr>
              <w:tc>
                <w:tcPr>
                  <w:tcW w:w="456" w:type="dxa"/>
                  <w:tcMar>
                    <w:top w:w="15" w:type="dxa"/>
                    <w:left w:w="15" w:type="dxa"/>
                    <w:bottom w:w="15" w:type="dxa"/>
                    <w:right w:w="15" w:type="dxa"/>
                  </w:tcMar>
                  <w:vAlign w:val="center"/>
                </w:tcPr>
                <w:p w14:paraId="006244FB" w14:textId="77777777" w:rsidR="00F67536" w:rsidRDefault="007F5803">
                  <w:pPr>
                    <w:pBdr>
                      <w:top w:val="nil"/>
                      <w:left w:val="nil"/>
                      <w:bottom w:val="nil"/>
                      <w:right w:val="nil"/>
                    </w:pBdr>
                    <w:ind w:left="70" w:right="70"/>
                    <w:jc w:val="both"/>
                  </w:pPr>
                  <w:r>
                    <w:t> </w:t>
                  </w:r>
                </w:p>
              </w:tc>
              <w:tc>
                <w:tcPr>
                  <w:tcW w:w="6848" w:type="dxa"/>
                  <w:gridSpan w:val="8"/>
                  <w:tcBorders>
                    <w:bottom w:val="single" w:sz="8" w:space="0" w:color="000000"/>
                  </w:tcBorders>
                  <w:tcMar>
                    <w:top w:w="15" w:type="dxa"/>
                    <w:left w:w="15" w:type="dxa"/>
                    <w:bottom w:w="15" w:type="dxa"/>
                    <w:right w:w="15" w:type="dxa"/>
                  </w:tcMar>
                  <w:vAlign w:val="center"/>
                </w:tcPr>
                <w:p w14:paraId="54FCF8E5" w14:textId="77777777" w:rsidR="00F67536" w:rsidRDefault="007F5803">
                  <w:pPr>
                    <w:pBdr>
                      <w:top w:val="nil"/>
                      <w:left w:val="nil"/>
                      <w:bottom w:val="nil"/>
                      <w:right w:val="nil"/>
                    </w:pBdr>
                    <w:ind w:left="15" w:right="15"/>
                    <w:jc w:val="both"/>
                  </w:pPr>
                  <w:r>
                    <w:rPr>
                      <w:b/>
                      <w:bCs/>
                    </w:rPr>
                    <w:t>Laboratuvar Malzemesi ile Kimyevi ve Temrinlik Malzeme Alımları</w:t>
                  </w:r>
                </w:p>
              </w:tc>
              <w:tc>
                <w:tcPr>
                  <w:tcW w:w="953" w:type="dxa"/>
                  <w:tcMar>
                    <w:top w:w="15" w:type="dxa"/>
                    <w:left w:w="15" w:type="dxa"/>
                    <w:bottom w:w="15" w:type="dxa"/>
                    <w:right w:w="15" w:type="dxa"/>
                  </w:tcMar>
                  <w:vAlign w:val="center"/>
                </w:tcPr>
                <w:p w14:paraId="07E54D60" w14:textId="77777777" w:rsidR="00F67536" w:rsidRDefault="007F5803">
                  <w:pPr>
                    <w:pBdr>
                      <w:top w:val="nil"/>
                      <w:left w:val="nil"/>
                      <w:bottom w:val="nil"/>
                      <w:right w:val="nil"/>
                    </w:pBdr>
                    <w:ind w:left="70" w:right="70"/>
                    <w:jc w:val="both"/>
                  </w:pPr>
                  <w:r>
                    <w:t> </w:t>
                  </w:r>
                </w:p>
              </w:tc>
              <w:tc>
                <w:tcPr>
                  <w:tcW w:w="2870" w:type="dxa"/>
                  <w:gridSpan w:val="5"/>
                  <w:tcBorders>
                    <w:bottom w:val="single" w:sz="8" w:space="0" w:color="000000"/>
                  </w:tcBorders>
                  <w:tcMar>
                    <w:top w:w="15" w:type="dxa"/>
                    <w:left w:w="15" w:type="dxa"/>
                    <w:bottom w:w="15" w:type="dxa"/>
                    <w:right w:w="15" w:type="dxa"/>
                  </w:tcMar>
                  <w:vAlign w:val="center"/>
                </w:tcPr>
                <w:p w14:paraId="02D6181F" w14:textId="77777777" w:rsidR="00F67536" w:rsidRDefault="007F5803">
                  <w:pPr>
                    <w:pBdr>
                      <w:top w:val="nil"/>
                      <w:left w:val="nil"/>
                      <w:bottom w:val="nil"/>
                      <w:right w:val="nil"/>
                    </w:pBdr>
                    <w:ind w:left="15" w:right="15"/>
                    <w:jc w:val="both"/>
                  </w:pPr>
                  <w:r>
                    <w:rPr>
                      <w:b/>
                      <w:bCs/>
                    </w:rPr>
                    <w:t>115.000,00 TL</w:t>
                  </w:r>
                </w:p>
              </w:tc>
              <w:tc>
                <w:tcPr>
                  <w:tcW w:w="221" w:type="dxa"/>
                  <w:tcMar>
                    <w:top w:w="15" w:type="dxa"/>
                    <w:left w:w="15" w:type="dxa"/>
                    <w:bottom w:w="15" w:type="dxa"/>
                    <w:right w:w="15" w:type="dxa"/>
                  </w:tcMar>
                  <w:vAlign w:val="center"/>
                </w:tcPr>
                <w:p w14:paraId="6A68123C" w14:textId="77777777" w:rsidR="00F67536" w:rsidRDefault="007F5803">
                  <w:pPr>
                    <w:pBdr>
                      <w:top w:val="nil"/>
                      <w:left w:val="nil"/>
                      <w:bottom w:val="nil"/>
                      <w:right w:val="nil"/>
                    </w:pBdr>
                    <w:ind w:left="15" w:right="15"/>
                    <w:jc w:val="both"/>
                  </w:pPr>
                  <w:r>
                    <w:t> </w:t>
                  </w:r>
                </w:p>
              </w:tc>
              <w:tc>
                <w:tcPr>
                  <w:tcW w:w="3270" w:type="dxa"/>
                  <w:gridSpan w:val="2"/>
                  <w:tcMar>
                    <w:top w:w="15" w:type="dxa"/>
                    <w:left w:w="15" w:type="dxa"/>
                    <w:bottom w:w="15" w:type="dxa"/>
                    <w:right w:w="15" w:type="dxa"/>
                  </w:tcMar>
                  <w:vAlign w:val="center"/>
                </w:tcPr>
                <w:p w14:paraId="359071C0" w14:textId="77777777" w:rsidR="00F67536" w:rsidRDefault="007F5803">
                  <w:pPr>
                    <w:pBdr>
                      <w:top w:val="nil"/>
                      <w:left w:val="nil"/>
                      <w:bottom w:val="nil"/>
                      <w:right w:val="nil"/>
                    </w:pBdr>
                  </w:pPr>
                  <w:r>
                    <w:t> </w:t>
                  </w:r>
                </w:p>
              </w:tc>
            </w:tr>
            <w:tr w:rsidR="00F67536" w14:paraId="114ED754" w14:textId="77777777">
              <w:trPr>
                <w:trHeight w:val="292"/>
              </w:trPr>
              <w:tc>
                <w:tcPr>
                  <w:tcW w:w="456" w:type="dxa"/>
                  <w:tcMar>
                    <w:top w:w="15" w:type="dxa"/>
                    <w:left w:w="15" w:type="dxa"/>
                    <w:bottom w:w="15" w:type="dxa"/>
                    <w:right w:w="15" w:type="dxa"/>
                  </w:tcMar>
                  <w:vAlign w:val="center"/>
                </w:tcPr>
                <w:p w14:paraId="2478F3A5" w14:textId="77777777" w:rsidR="00F67536" w:rsidRDefault="007F5803">
                  <w:pPr>
                    <w:pBdr>
                      <w:top w:val="nil"/>
                      <w:left w:val="nil"/>
                      <w:bottom w:val="nil"/>
                      <w:right w:val="nil"/>
                    </w:pBdr>
                    <w:ind w:left="70" w:right="70"/>
                    <w:jc w:val="both"/>
                  </w:pPr>
                  <w:r>
                    <w:t> </w:t>
                  </w:r>
                </w:p>
              </w:tc>
              <w:tc>
                <w:tcPr>
                  <w:tcW w:w="456" w:type="dxa"/>
                  <w:tcMar>
                    <w:top w:w="15" w:type="dxa"/>
                    <w:left w:w="15" w:type="dxa"/>
                    <w:bottom w:w="15" w:type="dxa"/>
                    <w:right w:w="15" w:type="dxa"/>
                  </w:tcMar>
                  <w:vAlign w:val="center"/>
                </w:tcPr>
                <w:p w14:paraId="4F27D3D0" w14:textId="77777777" w:rsidR="00F67536" w:rsidRDefault="007F5803">
                  <w:pPr>
                    <w:pBdr>
                      <w:top w:val="nil"/>
                      <w:left w:val="nil"/>
                      <w:bottom w:val="nil"/>
                      <w:right w:val="nil"/>
                    </w:pBdr>
                    <w:ind w:left="70" w:right="70"/>
                    <w:jc w:val="both"/>
                  </w:pPr>
                  <w:r>
                    <w:t> </w:t>
                  </w:r>
                </w:p>
              </w:tc>
              <w:tc>
                <w:tcPr>
                  <w:tcW w:w="456" w:type="dxa"/>
                  <w:tcMar>
                    <w:top w:w="15" w:type="dxa"/>
                    <w:left w:w="15" w:type="dxa"/>
                    <w:bottom w:w="15" w:type="dxa"/>
                    <w:right w:w="15" w:type="dxa"/>
                  </w:tcMar>
                  <w:vAlign w:val="center"/>
                </w:tcPr>
                <w:p w14:paraId="45F5B3DB" w14:textId="77777777" w:rsidR="00F67536" w:rsidRDefault="007F5803">
                  <w:pPr>
                    <w:pBdr>
                      <w:top w:val="nil"/>
                      <w:left w:val="nil"/>
                      <w:bottom w:val="nil"/>
                      <w:right w:val="nil"/>
                    </w:pBdr>
                    <w:ind w:left="70" w:right="70"/>
                    <w:jc w:val="both"/>
                  </w:pPr>
                  <w:r>
                    <w:t> </w:t>
                  </w:r>
                </w:p>
              </w:tc>
              <w:tc>
                <w:tcPr>
                  <w:tcW w:w="456" w:type="dxa"/>
                  <w:tcMar>
                    <w:top w:w="15" w:type="dxa"/>
                    <w:left w:w="15" w:type="dxa"/>
                    <w:bottom w:w="15" w:type="dxa"/>
                    <w:right w:w="15" w:type="dxa"/>
                  </w:tcMar>
                  <w:vAlign w:val="center"/>
                </w:tcPr>
                <w:p w14:paraId="7E01C042" w14:textId="77777777" w:rsidR="00F67536" w:rsidRDefault="007F5803">
                  <w:pPr>
                    <w:pBdr>
                      <w:top w:val="nil"/>
                      <w:left w:val="nil"/>
                      <w:bottom w:val="nil"/>
                      <w:right w:val="nil"/>
                    </w:pBdr>
                    <w:ind w:left="70" w:right="70"/>
                    <w:jc w:val="both"/>
                  </w:pPr>
                  <w:r>
                    <w:t> </w:t>
                  </w:r>
                </w:p>
              </w:tc>
              <w:tc>
                <w:tcPr>
                  <w:tcW w:w="539" w:type="dxa"/>
                  <w:gridSpan w:val="2"/>
                  <w:tcMar>
                    <w:top w:w="15" w:type="dxa"/>
                    <w:left w:w="15" w:type="dxa"/>
                    <w:bottom w:w="15" w:type="dxa"/>
                    <w:right w:w="15" w:type="dxa"/>
                  </w:tcMar>
                  <w:vAlign w:val="center"/>
                </w:tcPr>
                <w:p w14:paraId="24398CCE" w14:textId="77777777" w:rsidR="00F67536" w:rsidRDefault="007F5803">
                  <w:pPr>
                    <w:pBdr>
                      <w:top w:val="nil"/>
                      <w:left w:val="nil"/>
                      <w:bottom w:val="nil"/>
                      <w:right w:val="nil"/>
                    </w:pBdr>
                    <w:ind w:left="70" w:right="70"/>
                    <w:jc w:val="both"/>
                  </w:pPr>
                  <w:r>
                    <w:t> </w:t>
                  </w:r>
                </w:p>
              </w:tc>
              <w:tc>
                <w:tcPr>
                  <w:tcW w:w="2480" w:type="dxa"/>
                  <w:tcMar>
                    <w:top w:w="15" w:type="dxa"/>
                    <w:left w:w="15" w:type="dxa"/>
                    <w:bottom w:w="15" w:type="dxa"/>
                    <w:right w:w="15" w:type="dxa"/>
                  </w:tcMar>
                  <w:vAlign w:val="center"/>
                </w:tcPr>
                <w:p w14:paraId="4EDB72CF" w14:textId="77777777" w:rsidR="00F67536" w:rsidRDefault="007F5803">
                  <w:pPr>
                    <w:pBdr>
                      <w:top w:val="nil"/>
                      <w:left w:val="nil"/>
                      <w:bottom w:val="nil"/>
                      <w:right w:val="nil"/>
                    </w:pBdr>
                    <w:ind w:left="70" w:right="70"/>
                    <w:jc w:val="both"/>
                  </w:pPr>
                  <w:r>
                    <w:rPr>
                      <w:b/>
                      <w:bCs/>
                    </w:rPr>
                    <w:t>TOPLAM:</w:t>
                  </w:r>
                </w:p>
              </w:tc>
              <w:tc>
                <w:tcPr>
                  <w:tcW w:w="456" w:type="dxa"/>
                  <w:tcMar>
                    <w:top w:w="15" w:type="dxa"/>
                    <w:left w:w="15" w:type="dxa"/>
                    <w:bottom w:w="15" w:type="dxa"/>
                    <w:right w:w="15" w:type="dxa"/>
                  </w:tcMar>
                  <w:vAlign w:val="center"/>
                </w:tcPr>
                <w:p w14:paraId="53D03CF9" w14:textId="77777777" w:rsidR="00F67536" w:rsidRDefault="007F5803">
                  <w:pPr>
                    <w:pBdr>
                      <w:top w:val="nil"/>
                      <w:left w:val="nil"/>
                      <w:bottom w:val="nil"/>
                      <w:right w:val="nil"/>
                    </w:pBdr>
                    <w:ind w:left="70" w:right="70"/>
                    <w:jc w:val="both"/>
                  </w:pPr>
                  <w:r>
                    <w:t> </w:t>
                  </w:r>
                </w:p>
              </w:tc>
              <w:tc>
                <w:tcPr>
                  <w:tcW w:w="3105" w:type="dxa"/>
                  <w:gridSpan w:val="2"/>
                  <w:tcBorders>
                    <w:top w:val="single" w:sz="8" w:space="0" w:color="000000"/>
                    <w:bottom w:val="double" w:sz="6" w:space="0" w:color="000000"/>
                  </w:tcBorders>
                  <w:tcMar>
                    <w:top w:w="15" w:type="dxa"/>
                    <w:left w:w="15" w:type="dxa"/>
                    <w:bottom w:w="15" w:type="dxa"/>
                    <w:right w:w="15" w:type="dxa"/>
                  </w:tcMar>
                  <w:vAlign w:val="center"/>
                </w:tcPr>
                <w:p w14:paraId="76C00B20" w14:textId="77777777" w:rsidR="00F67536" w:rsidRDefault="007F5803">
                  <w:pPr>
                    <w:pBdr>
                      <w:top w:val="nil"/>
                      <w:left w:val="nil"/>
                      <w:bottom w:val="nil"/>
                      <w:right w:val="nil"/>
                    </w:pBdr>
                    <w:ind w:left="70" w:right="70"/>
                    <w:jc w:val="both"/>
                  </w:pPr>
                  <w:r>
                    <w:rPr>
                      <w:b/>
                      <w:bCs/>
                    </w:rPr>
                    <w:t>115.000,00 TL</w:t>
                  </w:r>
                </w:p>
              </w:tc>
              <w:tc>
                <w:tcPr>
                  <w:tcW w:w="1552" w:type="dxa"/>
                  <w:gridSpan w:val="2"/>
                  <w:tcMar>
                    <w:top w:w="15" w:type="dxa"/>
                    <w:left w:w="15" w:type="dxa"/>
                    <w:bottom w:w="15" w:type="dxa"/>
                    <w:right w:w="15" w:type="dxa"/>
                  </w:tcMar>
                  <w:vAlign w:val="center"/>
                </w:tcPr>
                <w:p w14:paraId="4077AF54" w14:textId="77777777" w:rsidR="00F67536" w:rsidRDefault="007F5803">
                  <w:pPr>
                    <w:pBdr>
                      <w:top w:val="nil"/>
                      <w:left w:val="nil"/>
                      <w:bottom w:val="nil"/>
                      <w:right w:val="nil"/>
                    </w:pBdr>
                    <w:ind w:left="70" w:right="70"/>
                    <w:jc w:val="both"/>
                  </w:pPr>
                  <w:r>
                    <w:t> </w:t>
                  </w:r>
                </w:p>
              </w:tc>
              <w:tc>
                <w:tcPr>
                  <w:tcW w:w="974" w:type="dxa"/>
                  <w:gridSpan w:val="2"/>
                  <w:tcMar>
                    <w:top w:w="15" w:type="dxa"/>
                    <w:left w:w="15" w:type="dxa"/>
                    <w:bottom w:w="15" w:type="dxa"/>
                    <w:right w:w="15" w:type="dxa"/>
                  </w:tcMar>
                  <w:vAlign w:val="center"/>
                </w:tcPr>
                <w:p w14:paraId="4A8E0826" w14:textId="77777777" w:rsidR="00F67536" w:rsidRDefault="007F5803">
                  <w:pPr>
                    <w:pBdr>
                      <w:top w:val="nil"/>
                      <w:left w:val="nil"/>
                      <w:bottom w:val="nil"/>
                      <w:right w:val="nil"/>
                    </w:pBdr>
                    <w:ind w:left="70" w:right="70"/>
                    <w:jc w:val="both"/>
                  </w:pPr>
                  <w:r>
                    <w:t> </w:t>
                  </w:r>
                </w:p>
              </w:tc>
              <w:tc>
                <w:tcPr>
                  <w:tcW w:w="3840" w:type="dxa"/>
                  <w:gridSpan w:val="4"/>
                  <w:tcMar>
                    <w:top w:w="15" w:type="dxa"/>
                    <w:left w:w="15" w:type="dxa"/>
                    <w:bottom w:w="15" w:type="dxa"/>
                    <w:right w:w="15" w:type="dxa"/>
                  </w:tcMar>
                  <w:vAlign w:val="center"/>
                </w:tcPr>
                <w:p w14:paraId="45DB8374" w14:textId="77777777" w:rsidR="00F67536" w:rsidRDefault="007F5803">
                  <w:pPr>
                    <w:pBdr>
                      <w:top w:val="nil"/>
                      <w:left w:val="nil"/>
                      <w:bottom w:val="nil"/>
                      <w:right w:val="nil"/>
                    </w:pBdr>
                  </w:pPr>
                  <w:r>
                    <w:t> </w:t>
                  </w:r>
                </w:p>
              </w:tc>
            </w:tr>
            <w:tr w:rsidR="00F67536" w14:paraId="29B69E44" w14:textId="77777777">
              <w:trPr>
                <w:trHeight w:val="292"/>
              </w:trPr>
              <w:tc>
                <w:tcPr>
                  <w:tcW w:w="14241" w:type="dxa"/>
                  <w:gridSpan w:val="17"/>
                  <w:tcMar>
                    <w:top w:w="15" w:type="dxa"/>
                    <w:left w:w="15" w:type="dxa"/>
                    <w:bottom w:w="15" w:type="dxa"/>
                    <w:right w:w="15" w:type="dxa"/>
                  </w:tcMar>
                  <w:vAlign w:val="center"/>
                </w:tcPr>
                <w:p w14:paraId="18A7715B" w14:textId="4AD32C75" w:rsidR="00F67536" w:rsidRDefault="007F5803">
                  <w:pPr>
                    <w:pBdr>
                      <w:top w:val="nil"/>
                      <w:left w:val="nil"/>
                      <w:bottom w:val="nil"/>
                      <w:right w:val="nil"/>
                    </w:pBdr>
                    <w:ind w:left="15" w:right="15"/>
                    <w:jc w:val="both"/>
                  </w:pPr>
                  <w:r>
                    <w:t xml:space="preserve">Ayrıca Laboratuvar Malzemesi ile Kimyevi ve Temrindik Malzeme alımının yapılabilmesi ve artacak malzeme fiyatları da göz önüne alınarak bu harcama kalemine </w:t>
                  </w:r>
                  <w:r w:rsidR="0091741C">
                    <w:rPr>
                      <w:b/>
                      <w:bCs/>
                      <w:sz w:val="28"/>
                      <w:szCs w:val="28"/>
                      <w:u w:val="single"/>
                    </w:rPr>
                    <w:t>2027</w:t>
                  </w:r>
                  <w:r>
                    <w:rPr>
                      <w:b/>
                      <w:bCs/>
                      <w:sz w:val="28"/>
                      <w:szCs w:val="28"/>
                      <w:u w:val="single"/>
                    </w:rPr>
                    <w:t xml:space="preserve"> Mali Yılında 115.000,00- TL</w:t>
                  </w:r>
                  <w:r>
                    <w:rPr>
                      <w:sz w:val="28"/>
                      <w:szCs w:val="28"/>
                    </w:rPr>
                    <w:t>.</w:t>
                  </w:r>
                  <w:r>
                    <w:t xml:space="preserve"> </w:t>
                  </w:r>
                  <w:r w:rsidR="0091741C">
                    <w:t>2028</w:t>
                  </w:r>
                  <w:r>
                    <w:t xml:space="preserve"> yılında 132.000,00- TL. ve </w:t>
                  </w:r>
                  <w:r w:rsidR="0091741C">
                    <w:t>2029</w:t>
                  </w:r>
                  <w:r>
                    <w:t xml:space="preserve"> yılında 132.000,00- TL. ödenek gerekmektedir.</w:t>
                  </w:r>
                </w:p>
              </w:tc>
              <w:tc>
                <w:tcPr>
                  <w:tcW w:w="264" w:type="dxa"/>
                  <w:tcMar>
                    <w:top w:w="15" w:type="dxa"/>
                    <w:left w:w="15" w:type="dxa"/>
                    <w:bottom w:w="15" w:type="dxa"/>
                    <w:right w:w="15" w:type="dxa"/>
                  </w:tcMar>
                  <w:vAlign w:val="center"/>
                </w:tcPr>
                <w:p w14:paraId="6AB4809B" w14:textId="77777777" w:rsidR="00F67536" w:rsidRDefault="007F5803">
                  <w:pPr>
                    <w:pBdr>
                      <w:top w:val="nil"/>
                      <w:left w:val="nil"/>
                      <w:bottom w:val="nil"/>
                      <w:right w:val="nil"/>
                    </w:pBdr>
                    <w:ind w:left="15" w:right="15"/>
                    <w:jc w:val="both"/>
                  </w:pPr>
                  <w:r>
                    <w:t> </w:t>
                  </w:r>
                </w:p>
              </w:tc>
            </w:tr>
          </w:tbl>
          <w:p w14:paraId="36FFDA57" w14:textId="77777777" w:rsidR="00970DA1" w:rsidRDefault="00970DA1" w:rsidP="00970DA1">
            <w:pPr>
              <w:spacing w:before="240" w:after="240"/>
            </w:pPr>
            <w:r>
              <w:rPr>
                <w:b/>
                <w:bCs/>
              </w:rPr>
              <w:t>Gerçek İhtiyaç Teklif Toplamı</w:t>
            </w:r>
          </w:p>
          <w:p w14:paraId="10681466" w14:textId="73272592" w:rsidR="00970DA1" w:rsidRPr="005D3F1F" w:rsidRDefault="0091741C" w:rsidP="00970DA1">
            <w:pPr>
              <w:spacing w:before="240" w:after="240"/>
              <w:rPr>
                <w:rFonts w:ascii="Calibri" w:hAnsi="Calibri" w:cs="Calibri"/>
                <w:b/>
                <w:bCs/>
                <w:color w:val="000000"/>
                <w:sz w:val="28"/>
                <w:szCs w:val="28"/>
              </w:rPr>
            </w:pPr>
            <w:r>
              <w:rPr>
                <w:b/>
                <w:bCs/>
              </w:rPr>
              <w:t>2027</w:t>
            </w:r>
            <w:r w:rsidR="00970DA1">
              <w:rPr>
                <w:b/>
                <w:bCs/>
              </w:rPr>
              <w:t>=</w:t>
            </w:r>
            <w:r w:rsidR="00652607" w:rsidRPr="00652607">
              <w:rPr>
                <w:b/>
                <w:bCs/>
                <w:color w:val="FF0000"/>
              </w:rPr>
              <w:t>184.600</w:t>
            </w:r>
            <w:r w:rsidR="00652607">
              <w:rPr>
                <w:b/>
                <w:bCs/>
                <w:color w:val="FF0000"/>
              </w:rPr>
              <w:t xml:space="preserve"> </w:t>
            </w:r>
            <w:r w:rsidR="00970DA1" w:rsidRPr="001471C0">
              <w:rPr>
                <w:b/>
                <w:bCs/>
                <w:color w:val="FF0000"/>
              </w:rPr>
              <w:t>TL</w:t>
            </w:r>
          </w:p>
          <w:p w14:paraId="03E349E7" w14:textId="435E47D2" w:rsidR="00970DA1" w:rsidRDefault="0091741C" w:rsidP="00970DA1">
            <w:pPr>
              <w:spacing w:before="240" w:after="240"/>
            </w:pPr>
            <w:r>
              <w:rPr>
                <w:b/>
                <w:bCs/>
              </w:rPr>
              <w:lastRenderedPageBreak/>
              <w:t>2028</w:t>
            </w:r>
            <w:r w:rsidR="00970DA1">
              <w:rPr>
                <w:b/>
                <w:bCs/>
              </w:rPr>
              <w:t>=</w:t>
            </w:r>
            <w:r w:rsidR="00652607">
              <w:rPr>
                <w:b/>
                <w:bCs/>
                <w:color w:val="FF0000"/>
              </w:rPr>
              <w:t>197.6</w:t>
            </w:r>
            <w:r w:rsidR="00970DA1">
              <w:rPr>
                <w:b/>
                <w:bCs/>
                <w:color w:val="FF0000"/>
              </w:rPr>
              <w:t>00</w:t>
            </w:r>
            <w:r w:rsidR="00970DA1" w:rsidRPr="001471C0">
              <w:rPr>
                <w:b/>
                <w:bCs/>
                <w:color w:val="FF0000"/>
              </w:rPr>
              <w:t>TL</w:t>
            </w:r>
          </w:p>
          <w:p w14:paraId="4196C2EA" w14:textId="5CDEC6B8" w:rsidR="00970DA1" w:rsidRDefault="0091741C" w:rsidP="00970DA1">
            <w:pPr>
              <w:rPr>
                <w:rFonts w:ascii="Calibri" w:hAnsi="Calibri" w:cs="Calibri"/>
                <w:b/>
                <w:bCs/>
                <w:color w:val="000000"/>
                <w:sz w:val="28"/>
                <w:szCs w:val="28"/>
              </w:rPr>
            </w:pPr>
            <w:r>
              <w:rPr>
                <w:b/>
                <w:bCs/>
              </w:rPr>
              <w:t>2029</w:t>
            </w:r>
            <w:r w:rsidR="00970DA1">
              <w:rPr>
                <w:b/>
                <w:bCs/>
              </w:rPr>
              <w:t>=</w:t>
            </w:r>
            <w:r w:rsidR="00652607">
              <w:rPr>
                <w:b/>
                <w:bCs/>
                <w:color w:val="FF0000"/>
              </w:rPr>
              <w:t>197.600</w:t>
            </w:r>
            <w:r w:rsidR="00652607"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31A9CF70" w14:textId="77777777" w:rsidTr="00970DA1">
              <w:trPr>
                <w:trHeight w:hRule="exact" w:val="492"/>
              </w:trPr>
              <w:tc>
                <w:tcPr>
                  <w:tcW w:w="4549" w:type="dxa"/>
                  <w:tcMar>
                    <w:top w:w="0" w:type="dxa"/>
                    <w:bottom w:w="0" w:type="dxa"/>
                  </w:tcMar>
                </w:tcPr>
                <w:p w14:paraId="3EBB748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387312ED" w14:textId="2594A560" w:rsidR="00FA236E" w:rsidRPr="00B446D1" w:rsidRDefault="00652607" w:rsidP="00FA236E">
                  <w:pPr>
                    <w:spacing w:before="240"/>
                    <w:rPr>
                      <w:rFonts w:ascii="Tahoma" w:hAnsi="Tahoma" w:cs="Tahoma"/>
                      <w:sz w:val="20"/>
                      <w:szCs w:val="20"/>
                    </w:rPr>
                  </w:pPr>
                  <w:r w:rsidRPr="00652607">
                    <w:rPr>
                      <w:rFonts w:ascii="Tahoma" w:hAnsi="Tahoma" w:cs="Tahoma"/>
                      <w:noProof/>
                      <w:color w:val="FF0000"/>
                      <w:sz w:val="20"/>
                      <w:szCs w:val="20"/>
                    </w:rPr>
                    <w:t>22.600TL</w:t>
                  </w:r>
                </w:p>
              </w:tc>
            </w:tr>
            <w:tr w:rsidR="00F67536" w14:paraId="4007D0FC" w14:textId="77777777" w:rsidTr="00970DA1">
              <w:trPr>
                <w:trHeight w:val="1211"/>
              </w:trPr>
              <w:tc>
                <w:tcPr>
                  <w:tcW w:w="4549" w:type="dxa"/>
                </w:tcPr>
                <w:p w14:paraId="5A87BE2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4969611" w14:textId="77777777" w:rsidR="00FA236E" w:rsidRPr="00B446D1" w:rsidRDefault="00FA236E" w:rsidP="00FA236E">
                  <w:pPr>
                    <w:spacing w:before="240"/>
                    <w:jc w:val="both"/>
                    <w:rPr>
                      <w:rFonts w:ascii="Tahoma" w:hAnsi="Tahoma" w:cs="Tahoma"/>
                      <w:sz w:val="20"/>
                      <w:szCs w:val="20"/>
                    </w:rPr>
                  </w:pPr>
                </w:p>
              </w:tc>
            </w:tr>
          </w:tbl>
          <w:p w14:paraId="06E91FFA" w14:textId="77777777" w:rsidR="00FA236E" w:rsidRPr="00B446D1" w:rsidRDefault="00FA236E" w:rsidP="00FA236E">
            <w:pPr>
              <w:spacing w:before="240"/>
              <w:jc w:val="both"/>
              <w:rPr>
                <w:rFonts w:ascii="Tahoma" w:hAnsi="Tahoma" w:cs="Tahoma"/>
                <w:sz w:val="20"/>
                <w:szCs w:val="20"/>
              </w:rPr>
            </w:pPr>
          </w:p>
        </w:tc>
      </w:tr>
    </w:tbl>
    <w:p w14:paraId="1A0C3C2E" w14:textId="77777777" w:rsidR="00FA236E" w:rsidRPr="00B446D1" w:rsidRDefault="00FA236E" w:rsidP="00FA236E">
      <w:pPr>
        <w:rPr>
          <w:rFonts w:ascii="Tahoma" w:hAnsi="Tahoma" w:cs="Tahoma"/>
          <w:sz w:val="20"/>
          <w:szCs w:val="20"/>
        </w:rPr>
      </w:pPr>
    </w:p>
    <w:p w14:paraId="626D623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6658B44" w14:textId="77777777" w:rsidTr="00FA236E">
        <w:trPr>
          <w:trHeight w:val="397"/>
        </w:trPr>
        <w:tc>
          <w:tcPr>
            <w:tcW w:w="1695" w:type="dxa"/>
            <w:tcMar>
              <w:top w:w="0" w:type="dxa"/>
              <w:left w:w="108" w:type="dxa"/>
              <w:bottom w:w="0" w:type="dxa"/>
              <w:right w:w="108" w:type="dxa"/>
            </w:tcMar>
            <w:vAlign w:val="center"/>
          </w:tcPr>
          <w:p w14:paraId="195E9A7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D58E567" w14:textId="0B01D6A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6BD4CEA" w14:textId="77777777" w:rsidTr="00FA236E">
        <w:trPr>
          <w:trHeight w:val="397"/>
        </w:trPr>
        <w:tc>
          <w:tcPr>
            <w:tcW w:w="1695" w:type="dxa"/>
            <w:tcMar>
              <w:top w:w="0" w:type="dxa"/>
              <w:left w:w="108" w:type="dxa"/>
              <w:bottom w:w="0" w:type="dxa"/>
              <w:right w:w="108" w:type="dxa"/>
            </w:tcMar>
            <w:vAlign w:val="center"/>
          </w:tcPr>
          <w:p w14:paraId="709C8A4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07229E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EC7BB7F" w14:textId="77777777" w:rsidTr="00FA236E">
        <w:trPr>
          <w:trHeight w:val="397"/>
        </w:trPr>
        <w:tc>
          <w:tcPr>
            <w:tcW w:w="1695" w:type="dxa"/>
            <w:tcMar>
              <w:top w:w="0" w:type="dxa"/>
              <w:left w:w="108" w:type="dxa"/>
              <w:bottom w:w="0" w:type="dxa"/>
              <w:right w:w="108" w:type="dxa"/>
            </w:tcMar>
            <w:vAlign w:val="center"/>
          </w:tcPr>
          <w:p w14:paraId="573CA55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C9FF00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BC0358E" w14:textId="77777777" w:rsidTr="00FA236E">
        <w:trPr>
          <w:trHeight w:val="397"/>
        </w:trPr>
        <w:tc>
          <w:tcPr>
            <w:tcW w:w="1695" w:type="dxa"/>
            <w:tcMar>
              <w:top w:w="0" w:type="dxa"/>
              <w:left w:w="108" w:type="dxa"/>
              <w:bottom w:w="0" w:type="dxa"/>
              <w:right w:w="108" w:type="dxa"/>
            </w:tcMar>
            <w:vAlign w:val="center"/>
          </w:tcPr>
          <w:p w14:paraId="3F70BC2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2EEBC7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72A1C33" w14:textId="77777777" w:rsidTr="00FA236E">
        <w:trPr>
          <w:trHeight w:val="397"/>
        </w:trPr>
        <w:tc>
          <w:tcPr>
            <w:tcW w:w="1695" w:type="dxa"/>
            <w:tcMar>
              <w:top w:w="0" w:type="dxa"/>
              <w:left w:w="108" w:type="dxa"/>
              <w:bottom w:w="0" w:type="dxa"/>
              <w:right w:w="108" w:type="dxa"/>
            </w:tcMar>
            <w:vAlign w:val="center"/>
          </w:tcPr>
          <w:p w14:paraId="17D3881E"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919A05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099B4499" w14:textId="77777777" w:rsidTr="00FA236E">
        <w:trPr>
          <w:trHeight w:val="397"/>
        </w:trPr>
        <w:tc>
          <w:tcPr>
            <w:tcW w:w="1695" w:type="dxa"/>
            <w:tcMar>
              <w:top w:w="0" w:type="dxa"/>
              <w:left w:w="108" w:type="dxa"/>
              <w:bottom w:w="0" w:type="dxa"/>
              <w:right w:w="108" w:type="dxa"/>
            </w:tcMar>
            <w:vAlign w:val="center"/>
          </w:tcPr>
          <w:p w14:paraId="0588B98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9414FB2"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24A3486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4B1A0EB" w14:textId="77777777" w:rsidTr="00FA236E">
        <w:trPr>
          <w:trHeight w:hRule="exact" w:val="397"/>
        </w:trPr>
        <w:tc>
          <w:tcPr>
            <w:tcW w:w="1418" w:type="dxa"/>
            <w:vMerge w:val="restart"/>
            <w:tcMar>
              <w:top w:w="0" w:type="dxa"/>
            </w:tcMar>
            <w:vAlign w:val="center"/>
          </w:tcPr>
          <w:p w14:paraId="271D27F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493812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9CDAA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2179B9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EB88CB5" w14:textId="2B8F84D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8FAACAE" w14:textId="08A2975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3BF8081" w14:textId="1A11CDE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0058D3" w14:textId="77777777" w:rsidTr="00FA236E">
        <w:trPr>
          <w:trHeight w:hRule="exact" w:val="397"/>
        </w:trPr>
        <w:tc>
          <w:tcPr>
            <w:tcW w:w="1418" w:type="dxa"/>
            <w:vMerge/>
            <w:vAlign w:val="bottom"/>
          </w:tcPr>
          <w:p w14:paraId="2D7718D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D01805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DA49FC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F938FC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AFECAD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BB93B6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C28C45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3B7F26" w14:paraId="66FBF550" w14:textId="77777777" w:rsidTr="00F914BE">
        <w:trPr>
          <w:trHeight w:hRule="exact" w:val="312"/>
        </w:trPr>
        <w:tc>
          <w:tcPr>
            <w:tcW w:w="1418" w:type="dxa"/>
            <w:tcMar>
              <w:top w:w="0" w:type="dxa"/>
            </w:tcMar>
          </w:tcPr>
          <w:p w14:paraId="4F5C8B17"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C50D589"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41CBCFD"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03.02.60.03</w:t>
            </w:r>
          </w:p>
        </w:tc>
        <w:tc>
          <w:tcPr>
            <w:tcW w:w="5536" w:type="dxa"/>
            <w:tcMar>
              <w:top w:w="0" w:type="dxa"/>
            </w:tcMar>
          </w:tcPr>
          <w:p w14:paraId="4D8B160B" w14:textId="77777777" w:rsidR="003B7F26" w:rsidRPr="00B446D1" w:rsidRDefault="003B7F26" w:rsidP="003B7F26">
            <w:pPr>
              <w:pStyle w:val="ppMsoNormal"/>
              <w:spacing w:after="200"/>
              <w:rPr>
                <w:rFonts w:ascii="Tahoma" w:hAnsi="Tahoma" w:cs="Tahoma"/>
                <w:sz w:val="20"/>
                <w:szCs w:val="20"/>
              </w:rPr>
            </w:pPr>
            <w:r w:rsidRPr="00B446D1">
              <w:rPr>
                <w:rFonts w:ascii="Tahoma" w:hAnsi="Tahoma" w:cs="Tahoma"/>
                <w:noProof/>
                <w:sz w:val="20"/>
                <w:szCs w:val="20"/>
              </w:rPr>
              <w:t>Zirai Malzeme</w:t>
            </w:r>
            <w:r w:rsidRPr="00B446D1">
              <w:rPr>
                <w:rFonts w:ascii="Tahoma" w:hAnsi="Tahoma" w:cs="Tahoma"/>
                <w:sz w:val="20"/>
                <w:szCs w:val="20"/>
              </w:rPr>
              <w:t xml:space="preserve"> ve İlaç Alımları</w:t>
            </w:r>
          </w:p>
        </w:tc>
        <w:tc>
          <w:tcPr>
            <w:tcW w:w="1647" w:type="dxa"/>
            <w:tcMar>
              <w:top w:w="0" w:type="dxa"/>
            </w:tcMar>
            <w:vAlign w:val="bottom"/>
          </w:tcPr>
          <w:p w14:paraId="6BD97F8E" w14:textId="157DA7DA"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14.000,00</w:t>
            </w:r>
          </w:p>
        </w:tc>
        <w:tc>
          <w:tcPr>
            <w:tcW w:w="1705" w:type="dxa"/>
            <w:tcMar>
              <w:top w:w="0" w:type="dxa"/>
            </w:tcMar>
            <w:vAlign w:val="bottom"/>
          </w:tcPr>
          <w:p w14:paraId="11FF6971" w14:textId="76CA77A6"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15.000,00</w:t>
            </w:r>
          </w:p>
        </w:tc>
        <w:tc>
          <w:tcPr>
            <w:tcW w:w="1628" w:type="dxa"/>
            <w:tcMar>
              <w:top w:w="0" w:type="dxa"/>
            </w:tcMar>
          </w:tcPr>
          <w:p w14:paraId="0E7CDB76" w14:textId="73658DDF"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15.000,00</w:t>
            </w:r>
          </w:p>
        </w:tc>
      </w:tr>
    </w:tbl>
    <w:p w14:paraId="6AFEE7C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978DC6D" w14:textId="77777777" w:rsidTr="00FA236E">
        <w:trPr>
          <w:trHeight w:val="3936"/>
        </w:trPr>
        <w:tc>
          <w:tcPr>
            <w:tcW w:w="15191" w:type="dxa"/>
            <w:tcMar>
              <w:top w:w="0" w:type="dxa"/>
              <w:left w:w="108" w:type="dxa"/>
              <w:bottom w:w="0" w:type="dxa"/>
              <w:right w:w="108" w:type="dxa"/>
            </w:tcMar>
          </w:tcPr>
          <w:p w14:paraId="500EEF2C"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tbl>
            <w:tblPr>
              <w:tblW w:w="12892"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9"/>
              <w:gridCol w:w="431"/>
              <w:gridCol w:w="431"/>
              <w:gridCol w:w="431"/>
              <w:gridCol w:w="165"/>
              <w:gridCol w:w="431"/>
              <w:gridCol w:w="431"/>
              <w:gridCol w:w="1304"/>
              <w:gridCol w:w="696"/>
              <w:gridCol w:w="553"/>
              <w:gridCol w:w="441"/>
              <w:gridCol w:w="160"/>
              <w:gridCol w:w="172"/>
              <w:gridCol w:w="252"/>
              <w:gridCol w:w="36"/>
              <w:gridCol w:w="140"/>
              <w:gridCol w:w="324"/>
              <w:gridCol w:w="187"/>
              <w:gridCol w:w="66"/>
              <w:gridCol w:w="167"/>
              <w:gridCol w:w="120"/>
              <w:gridCol w:w="113"/>
              <w:gridCol w:w="348"/>
              <w:gridCol w:w="249"/>
              <w:gridCol w:w="962"/>
              <w:gridCol w:w="1013"/>
              <w:gridCol w:w="647"/>
              <w:gridCol w:w="647"/>
              <w:gridCol w:w="647"/>
              <w:gridCol w:w="120"/>
              <w:gridCol w:w="186"/>
              <w:gridCol w:w="593"/>
            </w:tblGrid>
            <w:tr w:rsidR="00F67536" w14:paraId="625369C4" w14:textId="77777777">
              <w:trPr>
                <w:trHeight w:val="65"/>
                <w:jc w:val="center"/>
              </w:trPr>
              <w:tc>
                <w:tcPr>
                  <w:tcW w:w="446" w:type="dxa"/>
                  <w:tcMar>
                    <w:top w:w="15" w:type="dxa"/>
                    <w:left w:w="15" w:type="dxa"/>
                    <w:bottom w:w="15" w:type="dxa"/>
                    <w:right w:w="15" w:type="dxa"/>
                  </w:tcMar>
                  <w:vAlign w:val="center"/>
                </w:tcPr>
                <w:p w14:paraId="67FA4D3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87115D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55FB14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321826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7959D4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1BFE5F0" w14:textId="77777777" w:rsidR="00F67536" w:rsidRDefault="007F5803">
                  <w:pPr>
                    <w:pBdr>
                      <w:top w:val="nil"/>
                      <w:left w:val="nil"/>
                      <w:bottom w:val="nil"/>
                      <w:right w:val="nil"/>
                    </w:pBdr>
                    <w:ind w:left="70" w:right="70"/>
                    <w:jc w:val="both"/>
                  </w:pPr>
                  <w:r>
                    <w:t> </w:t>
                  </w:r>
                </w:p>
              </w:tc>
              <w:tc>
                <w:tcPr>
                  <w:tcW w:w="1999" w:type="dxa"/>
                  <w:gridSpan w:val="2"/>
                  <w:tcMar>
                    <w:top w:w="15" w:type="dxa"/>
                    <w:left w:w="15" w:type="dxa"/>
                    <w:bottom w:w="15" w:type="dxa"/>
                    <w:right w:w="15" w:type="dxa"/>
                  </w:tcMar>
                  <w:vAlign w:val="center"/>
                </w:tcPr>
                <w:p w14:paraId="69E52205" w14:textId="77777777" w:rsidR="00F67536" w:rsidRDefault="007F5803">
                  <w:pPr>
                    <w:pBdr>
                      <w:top w:val="nil"/>
                      <w:left w:val="nil"/>
                      <w:bottom w:val="nil"/>
                      <w:right w:val="nil"/>
                    </w:pBdr>
                    <w:ind w:left="70" w:right="70"/>
                    <w:jc w:val="both"/>
                  </w:pPr>
                  <w:r>
                    <w:t> </w:t>
                  </w:r>
                </w:p>
              </w:tc>
              <w:tc>
                <w:tcPr>
                  <w:tcW w:w="569" w:type="dxa"/>
                  <w:tcMar>
                    <w:top w:w="15" w:type="dxa"/>
                    <w:left w:w="15" w:type="dxa"/>
                    <w:bottom w:w="15" w:type="dxa"/>
                    <w:right w:w="15" w:type="dxa"/>
                  </w:tcMar>
                  <w:vAlign w:val="center"/>
                </w:tcPr>
                <w:p w14:paraId="16570125"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22D3AE6D"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2DD7581A" w14:textId="77777777" w:rsidR="00F67536" w:rsidRDefault="007F5803">
                  <w:pPr>
                    <w:pBdr>
                      <w:top w:val="nil"/>
                      <w:left w:val="nil"/>
                      <w:bottom w:val="nil"/>
                      <w:right w:val="nil"/>
                    </w:pBdr>
                    <w:ind w:left="70" w:right="70"/>
                    <w:jc w:val="both"/>
                  </w:pPr>
                  <w:r>
                    <w:t> </w:t>
                  </w:r>
                </w:p>
              </w:tc>
              <w:tc>
                <w:tcPr>
                  <w:tcW w:w="684" w:type="dxa"/>
                  <w:gridSpan w:val="5"/>
                  <w:tcMar>
                    <w:top w:w="15" w:type="dxa"/>
                    <w:left w:w="15" w:type="dxa"/>
                    <w:bottom w:w="15" w:type="dxa"/>
                    <w:right w:w="15" w:type="dxa"/>
                  </w:tcMar>
                  <w:vAlign w:val="center"/>
                </w:tcPr>
                <w:p w14:paraId="395BA261" w14:textId="77777777" w:rsidR="00F67536" w:rsidRDefault="007F5803">
                  <w:pPr>
                    <w:pBdr>
                      <w:top w:val="nil"/>
                      <w:left w:val="nil"/>
                      <w:bottom w:val="nil"/>
                      <w:right w:val="nil"/>
                    </w:pBdr>
                    <w:ind w:left="70" w:right="70"/>
                    <w:jc w:val="both"/>
                  </w:pPr>
                  <w:r>
                    <w:t> </w:t>
                  </w:r>
                </w:p>
              </w:tc>
              <w:tc>
                <w:tcPr>
                  <w:tcW w:w="632" w:type="dxa"/>
                  <w:gridSpan w:val="2"/>
                  <w:tcMar>
                    <w:top w:w="15" w:type="dxa"/>
                    <w:left w:w="15" w:type="dxa"/>
                    <w:bottom w:w="15" w:type="dxa"/>
                    <w:right w:w="15" w:type="dxa"/>
                  </w:tcMar>
                  <w:vAlign w:val="center"/>
                </w:tcPr>
                <w:p w14:paraId="0B714147" w14:textId="77777777" w:rsidR="00F67536" w:rsidRDefault="007F5803">
                  <w:pPr>
                    <w:pBdr>
                      <w:top w:val="nil"/>
                      <w:left w:val="nil"/>
                      <w:bottom w:val="nil"/>
                      <w:right w:val="nil"/>
                    </w:pBdr>
                    <w:ind w:left="70" w:right="70"/>
                    <w:jc w:val="both"/>
                  </w:pPr>
                  <w:r>
                    <w:t> </w:t>
                  </w:r>
                </w:p>
              </w:tc>
              <w:tc>
                <w:tcPr>
                  <w:tcW w:w="1030" w:type="dxa"/>
                  <w:tcMar>
                    <w:top w:w="15" w:type="dxa"/>
                    <w:left w:w="15" w:type="dxa"/>
                    <w:bottom w:w="15" w:type="dxa"/>
                    <w:right w:w="15" w:type="dxa"/>
                  </w:tcMar>
                  <w:vAlign w:val="center"/>
                </w:tcPr>
                <w:p w14:paraId="12E1F2B3"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01286F7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7489859"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70954B2"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C02DEC9"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52983FF" w14:textId="77777777" w:rsidR="00F67536" w:rsidRDefault="007F5803">
                  <w:pPr>
                    <w:pBdr>
                      <w:top w:val="nil"/>
                      <w:left w:val="nil"/>
                      <w:bottom w:val="nil"/>
                      <w:right w:val="nil"/>
                    </w:pBdr>
                    <w:ind w:left="15" w:right="15"/>
                    <w:jc w:val="both"/>
                  </w:pPr>
                  <w:r>
                    <w:t> </w:t>
                  </w:r>
                </w:p>
              </w:tc>
              <w:tc>
                <w:tcPr>
                  <w:tcW w:w="840" w:type="dxa"/>
                  <w:gridSpan w:val="2"/>
                  <w:tcMar>
                    <w:top w:w="15" w:type="dxa"/>
                    <w:left w:w="15" w:type="dxa"/>
                    <w:bottom w:w="15" w:type="dxa"/>
                    <w:right w:w="15" w:type="dxa"/>
                  </w:tcMar>
                  <w:vAlign w:val="center"/>
                </w:tcPr>
                <w:p w14:paraId="04B9ADF6" w14:textId="77777777" w:rsidR="00F67536" w:rsidRDefault="007F5803">
                  <w:pPr>
                    <w:pBdr>
                      <w:top w:val="nil"/>
                      <w:left w:val="nil"/>
                      <w:bottom w:val="nil"/>
                      <w:right w:val="nil"/>
                    </w:pBdr>
                  </w:pPr>
                  <w:r>
                    <w:t> </w:t>
                  </w:r>
                </w:p>
              </w:tc>
            </w:tr>
            <w:tr w:rsidR="00F67536" w14:paraId="6161D733" w14:textId="77777777">
              <w:trPr>
                <w:trHeight w:val="360"/>
                <w:jc w:val="center"/>
              </w:trPr>
              <w:tc>
                <w:tcPr>
                  <w:tcW w:w="446" w:type="dxa"/>
                  <w:tcMar>
                    <w:top w:w="15" w:type="dxa"/>
                    <w:left w:w="15" w:type="dxa"/>
                    <w:bottom w:w="15" w:type="dxa"/>
                    <w:right w:w="15" w:type="dxa"/>
                  </w:tcMar>
                  <w:vAlign w:val="center"/>
                </w:tcPr>
                <w:p w14:paraId="350D7545" w14:textId="77777777" w:rsidR="00F67536" w:rsidRDefault="007F5803">
                  <w:pPr>
                    <w:pBdr>
                      <w:top w:val="nil"/>
                      <w:left w:val="nil"/>
                      <w:bottom w:val="nil"/>
                      <w:right w:val="nil"/>
                    </w:pBdr>
                    <w:ind w:left="70" w:right="70"/>
                    <w:jc w:val="both"/>
                  </w:pPr>
                  <w:r>
                    <w:t> </w:t>
                  </w:r>
                </w:p>
              </w:tc>
              <w:tc>
                <w:tcPr>
                  <w:tcW w:w="4279" w:type="dxa"/>
                  <w:gridSpan w:val="8"/>
                  <w:tcBorders>
                    <w:bottom w:val="single" w:sz="8" w:space="0" w:color="000000"/>
                  </w:tcBorders>
                  <w:tcMar>
                    <w:top w:w="15" w:type="dxa"/>
                    <w:left w:w="15" w:type="dxa"/>
                    <w:bottom w:w="15" w:type="dxa"/>
                    <w:right w:w="15" w:type="dxa"/>
                  </w:tcMar>
                  <w:vAlign w:val="center"/>
                </w:tcPr>
                <w:p w14:paraId="6058B593" w14:textId="77777777" w:rsidR="00F67536" w:rsidRDefault="007F5803">
                  <w:pPr>
                    <w:pBdr>
                      <w:top w:val="nil"/>
                      <w:left w:val="nil"/>
                      <w:bottom w:val="nil"/>
                      <w:right w:val="nil"/>
                    </w:pBdr>
                    <w:ind w:left="15" w:right="15"/>
                    <w:jc w:val="both"/>
                  </w:pPr>
                  <w:r>
                    <w:rPr>
                      <w:b/>
                      <w:bCs/>
                    </w:rPr>
                    <w:t>Malzeme Cinsi</w:t>
                  </w:r>
                </w:p>
              </w:tc>
              <w:tc>
                <w:tcPr>
                  <w:tcW w:w="569" w:type="dxa"/>
                  <w:tcMar>
                    <w:top w:w="15" w:type="dxa"/>
                    <w:left w:w="15" w:type="dxa"/>
                    <w:bottom w:w="15" w:type="dxa"/>
                    <w:right w:w="15" w:type="dxa"/>
                  </w:tcMar>
                  <w:vAlign w:val="center"/>
                </w:tcPr>
                <w:p w14:paraId="463ABC9E" w14:textId="77777777" w:rsidR="00F67536" w:rsidRDefault="007F5803">
                  <w:pPr>
                    <w:pBdr>
                      <w:top w:val="nil"/>
                      <w:left w:val="nil"/>
                      <w:bottom w:val="nil"/>
                      <w:right w:val="nil"/>
                    </w:pBdr>
                    <w:ind w:left="70" w:right="70"/>
                    <w:jc w:val="both"/>
                  </w:pPr>
                  <w:r>
                    <w:t> </w:t>
                  </w:r>
                </w:p>
              </w:tc>
              <w:tc>
                <w:tcPr>
                  <w:tcW w:w="1998" w:type="dxa"/>
                  <w:gridSpan w:val="10"/>
                  <w:tcBorders>
                    <w:bottom w:val="single" w:sz="8" w:space="0" w:color="000000"/>
                  </w:tcBorders>
                  <w:tcMar>
                    <w:top w:w="15" w:type="dxa"/>
                    <w:left w:w="15" w:type="dxa"/>
                    <w:bottom w:w="15" w:type="dxa"/>
                    <w:right w:w="15" w:type="dxa"/>
                  </w:tcMar>
                  <w:vAlign w:val="center"/>
                </w:tcPr>
                <w:p w14:paraId="5662C8AC"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26B94F12" w14:textId="77777777" w:rsidR="00F67536" w:rsidRDefault="007F5803">
                  <w:pPr>
                    <w:pBdr>
                      <w:top w:val="nil"/>
                      <w:left w:val="nil"/>
                      <w:bottom w:val="nil"/>
                      <w:right w:val="nil"/>
                    </w:pBdr>
                    <w:ind w:left="15" w:right="15"/>
                    <w:jc w:val="both"/>
                  </w:pPr>
                  <w:r>
                    <w:t> </w:t>
                  </w:r>
                </w:p>
              </w:tc>
              <w:tc>
                <w:tcPr>
                  <w:tcW w:w="5655" w:type="dxa"/>
                  <w:gridSpan w:val="11"/>
                  <w:tcMar>
                    <w:top w:w="15" w:type="dxa"/>
                    <w:left w:w="15" w:type="dxa"/>
                    <w:bottom w:w="15" w:type="dxa"/>
                    <w:right w:w="15" w:type="dxa"/>
                  </w:tcMar>
                  <w:vAlign w:val="center"/>
                </w:tcPr>
                <w:p w14:paraId="2E1B1E30" w14:textId="77777777" w:rsidR="00F67536" w:rsidRDefault="007F5803">
                  <w:pPr>
                    <w:pBdr>
                      <w:top w:val="nil"/>
                      <w:left w:val="nil"/>
                      <w:bottom w:val="nil"/>
                      <w:right w:val="nil"/>
                    </w:pBdr>
                  </w:pPr>
                  <w:r>
                    <w:t> </w:t>
                  </w:r>
                </w:p>
              </w:tc>
            </w:tr>
            <w:tr w:rsidR="00F67536" w14:paraId="694D65D2" w14:textId="77777777">
              <w:trPr>
                <w:trHeight w:val="360"/>
                <w:jc w:val="center"/>
              </w:trPr>
              <w:tc>
                <w:tcPr>
                  <w:tcW w:w="446" w:type="dxa"/>
                  <w:tcMar>
                    <w:top w:w="15" w:type="dxa"/>
                    <w:left w:w="15" w:type="dxa"/>
                    <w:bottom w:w="15" w:type="dxa"/>
                    <w:right w:w="15" w:type="dxa"/>
                  </w:tcMar>
                  <w:vAlign w:val="center"/>
                </w:tcPr>
                <w:p w14:paraId="0189AF79" w14:textId="77777777" w:rsidR="00F67536" w:rsidRDefault="007F5803">
                  <w:pPr>
                    <w:pBdr>
                      <w:top w:val="nil"/>
                      <w:left w:val="nil"/>
                      <w:bottom w:val="nil"/>
                      <w:right w:val="nil"/>
                    </w:pBdr>
                    <w:ind w:left="70" w:right="70"/>
                    <w:jc w:val="both"/>
                  </w:pPr>
                  <w:r>
                    <w:t> </w:t>
                  </w:r>
                </w:p>
              </w:tc>
              <w:tc>
                <w:tcPr>
                  <w:tcW w:w="4279" w:type="dxa"/>
                  <w:gridSpan w:val="8"/>
                  <w:tcBorders>
                    <w:bottom w:val="single" w:sz="8" w:space="0" w:color="000000"/>
                  </w:tcBorders>
                  <w:tcMar>
                    <w:top w:w="15" w:type="dxa"/>
                    <w:left w:w="15" w:type="dxa"/>
                    <w:bottom w:w="15" w:type="dxa"/>
                    <w:right w:w="15" w:type="dxa"/>
                  </w:tcMar>
                  <w:vAlign w:val="center"/>
                </w:tcPr>
                <w:p w14:paraId="1A1D76AC" w14:textId="77777777" w:rsidR="00F67536" w:rsidRDefault="007F5803">
                  <w:pPr>
                    <w:pBdr>
                      <w:top w:val="nil"/>
                      <w:left w:val="nil"/>
                      <w:bottom w:val="nil"/>
                      <w:right w:val="nil"/>
                    </w:pBdr>
                    <w:ind w:left="15" w:right="15"/>
                    <w:jc w:val="both"/>
                  </w:pPr>
                  <w:r>
                    <w:t>Zirai Malzeme ve İlaç Alımları</w:t>
                  </w:r>
                </w:p>
              </w:tc>
              <w:tc>
                <w:tcPr>
                  <w:tcW w:w="569" w:type="dxa"/>
                  <w:tcMar>
                    <w:top w:w="15" w:type="dxa"/>
                    <w:left w:w="15" w:type="dxa"/>
                    <w:bottom w:w="15" w:type="dxa"/>
                    <w:right w:w="15" w:type="dxa"/>
                  </w:tcMar>
                  <w:vAlign w:val="center"/>
                </w:tcPr>
                <w:p w14:paraId="775E636C" w14:textId="77777777" w:rsidR="00F67536" w:rsidRDefault="007F5803">
                  <w:pPr>
                    <w:pBdr>
                      <w:top w:val="nil"/>
                      <w:left w:val="nil"/>
                      <w:bottom w:val="nil"/>
                      <w:right w:val="nil"/>
                    </w:pBdr>
                    <w:ind w:left="70" w:right="70"/>
                    <w:jc w:val="both"/>
                  </w:pPr>
                  <w:r>
                    <w:t> </w:t>
                  </w:r>
                </w:p>
              </w:tc>
              <w:tc>
                <w:tcPr>
                  <w:tcW w:w="1998" w:type="dxa"/>
                  <w:gridSpan w:val="10"/>
                  <w:tcBorders>
                    <w:bottom w:val="single" w:sz="8" w:space="0" w:color="000000"/>
                  </w:tcBorders>
                  <w:tcMar>
                    <w:top w:w="15" w:type="dxa"/>
                    <w:left w:w="15" w:type="dxa"/>
                    <w:bottom w:w="15" w:type="dxa"/>
                    <w:right w:w="15" w:type="dxa"/>
                  </w:tcMar>
                  <w:vAlign w:val="center"/>
                </w:tcPr>
                <w:p w14:paraId="7B1921C0" w14:textId="77777777" w:rsidR="00F67536" w:rsidRDefault="007F5803">
                  <w:pPr>
                    <w:pBdr>
                      <w:top w:val="nil"/>
                      <w:left w:val="nil"/>
                      <w:bottom w:val="nil"/>
                      <w:right w:val="nil"/>
                    </w:pBdr>
                    <w:ind w:left="15" w:right="15"/>
                    <w:jc w:val="both"/>
                  </w:pPr>
                  <w:r>
                    <w:rPr>
                      <w:b/>
                      <w:bCs/>
                    </w:rPr>
                    <w:t>26.000,00 TL</w:t>
                  </w:r>
                </w:p>
              </w:tc>
              <w:tc>
                <w:tcPr>
                  <w:tcW w:w="120" w:type="dxa"/>
                  <w:tcMar>
                    <w:top w:w="15" w:type="dxa"/>
                    <w:left w:w="15" w:type="dxa"/>
                    <w:bottom w:w="15" w:type="dxa"/>
                    <w:right w:w="15" w:type="dxa"/>
                  </w:tcMar>
                  <w:vAlign w:val="center"/>
                </w:tcPr>
                <w:p w14:paraId="0E30C08F" w14:textId="77777777" w:rsidR="00F67536" w:rsidRDefault="007F5803">
                  <w:pPr>
                    <w:pBdr>
                      <w:top w:val="nil"/>
                      <w:left w:val="nil"/>
                      <w:bottom w:val="nil"/>
                      <w:right w:val="nil"/>
                    </w:pBdr>
                    <w:ind w:left="15" w:right="15"/>
                    <w:jc w:val="both"/>
                  </w:pPr>
                  <w:r>
                    <w:t> </w:t>
                  </w:r>
                </w:p>
              </w:tc>
              <w:tc>
                <w:tcPr>
                  <w:tcW w:w="5655" w:type="dxa"/>
                  <w:gridSpan w:val="11"/>
                  <w:tcMar>
                    <w:top w:w="15" w:type="dxa"/>
                    <w:left w:w="15" w:type="dxa"/>
                    <w:bottom w:w="15" w:type="dxa"/>
                    <w:right w:w="15" w:type="dxa"/>
                  </w:tcMar>
                  <w:vAlign w:val="center"/>
                </w:tcPr>
                <w:p w14:paraId="7F57E086" w14:textId="77777777" w:rsidR="00F67536" w:rsidRDefault="007F5803">
                  <w:pPr>
                    <w:pBdr>
                      <w:top w:val="nil"/>
                      <w:left w:val="nil"/>
                      <w:bottom w:val="nil"/>
                      <w:right w:val="nil"/>
                    </w:pBdr>
                  </w:pPr>
                  <w:r>
                    <w:t> </w:t>
                  </w:r>
                </w:p>
              </w:tc>
            </w:tr>
            <w:tr w:rsidR="00F67536" w14:paraId="3CC6D1B3" w14:textId="77777777">
              <w:trPr>
                <w:trHeight w:val="360"/>
                <w:jc w:val="center"/>
              </w:trPr>
              <w:tc>
                <w:tcPr>
                  <w:tcW w:w="446" w:type="dxa"/>
                  <w:tcMar>
                    <w:top w:w="15" w:type="dxa"/>
                    <w:left w:w="15" w:type="dxa"/>
                    <w:bottom w:w="15" w:type="dxa"/>
                    <w:right w:w="15" w:type="dxa"/>
                  </w:tcMar>
                  <w:vAlign w:val="center"/>
                </w:tcPr>
                <w:p w14:paraId="59480DE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C4AC80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BE8EF0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227307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47A48C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246B916" w14:textId="77777777" w:rsidR="00F67536" w:rsidRDefault="007F5803">
                  <w:pPr>
                    <w:pBdr>
                      <w:top w:val="nil"/>
                      <w:left w:val="nil"/>
                      <w:bottom w:val="nil"/>
                      <w:right w:val="nil"/>
                    </w:pBdr>
                    <w:ind w:left="70" w:right="70"/>
                    <w:jc w:val="both"/>
                  </w:pPr>
                  <w:r>
                    <w:t> </w:t>
                  </w:r>
                </w:p>
              </w:tc>
              <w:tc>
                <w:tcPr>
                  <w:tcW w:w="1258" w:type="dxa"/>
                  <w:tcMar>
                    <w:top w:w="15" w:type="dxa"/>
                    <w:left w:w="15" w:type="dxa"/>
                    <w:bottom w:w="15" w:type="dxa"/>
                    <w:right w:w="15" w:type="dxa"/>
                  </w:tcMar>
                  <w:vAlign w:val="center"/>
                </w:tcPr>
                <w:p w14:paraId="0E373CB7" w14:textId="77777777" w:rsidR="00F67536" w:rsidRDefault="007F5803">
                  <w:pPr>
                    <w:pBdr>
                      <w:top w:val="nil"/>
                      <w:left w:val="nil"/>
                      <w:bottom w:val="nil"/>
                      <w:right w:val="nil"/>
                    </w:pBdr>
                    <w:ind w:left="70" w:right="70"/>
                    <w:jc w:val="both"/>
                  </w:pPr>
                  <w:r>
                    <w:t> </w:t>
                  </w:r>
                </w:p>
              </w:tc>
              <w:tc>
                <w:tcPr>
                  <w:tcW w:w="1310" w:type="dxa"/>
                  <w:gridSpan w:val="2"/>
                  <w:tcMar>
                    <w:top w:w="15" w:type="dxa"/>
                    <w:left w:w="15" w:type="dxa"/>
                    <w:bottom w:w="15" w:type="dxa"/>
                    <w:right w:w="15" w:type="dxa"/>
                  </w:tcMar>
                  <w:vAlign w:val="center"/>
                </w:tcPr>
                <w:p w14:paraId="7820E309" w14:textId="77777777" w:rsidR="00F67536" w:rsidRDefault="007F5803">
                  <w:pPr>
                    <w:pBdr>
                      <w:top w:val="nil"/>
                      <w:left w:val="nil"/>
                      <w:bottom w:val="nil"/>
                      <w:right w:val="nil"/>
                    </w:pBdr>
                    <w:ind w:left="70" w:right="70"/>
                    <w:jc w:val="both"/>
                  </w:pPr>
                  <w:r>
                    <w:t> </w:t>
                  </w:r>
                </w:p>
              </w:tc>
              <w:tc>
                <w:tcPr>
                  <w:tcW w:w="1086" w:type="dxa"/>
                  <w:gridSpan w:val="5"/>
                  <w:tcMar>
                    <w:top w:w="15" w:type="dxa"/>
                    <w:left w:w="15" w:type="dxa"/>
                    <w:bottom w:w="15" w:type="dxa"/>
                    <w:right w:w="15" w:type="dxa"/>
                  </w:tcMar>
                  <w:vAlign w:val="center"/>
                </w:tcPr>
                <w:p w14:paraId="20B2D711"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07F17854" w14:textId="77777777" w:rsidR="00F67536" w:rsidRDefault="007F5803">
                  <w:pPr>
                    <w:pBdr>
                      <w:top w:val="nil"/>
                      <w:left w:val="nil"/>
                      <w:bottom w:val="nil"/>
                      <w:right w:val="nil"/>
                    </w:pBdr>
                    <w:ind w:left="70" w:right="70"/>
                    <w:jc w:val="both"/>
                  </w:pPr>
                  <w:r>
                    <w:t> </w:t>
                  </w:r>
                </w:p>
              </w:tc>
              <w:tc>
                <w:tcPr>
                  <w:tcW w:w="6000" w:type="dxa"/>
                  <w:gridSpan w:val="14"/>
                  <w:tcMar>
                    <w:top w:w="15" w:type="dxa"/>
                    <w:left w:w="15" w:type="dxa"/>
                    <w:bottom w:w="15" w:type="dxa"/>
                    <w:right w:w="15" w:type="dxa"/>
                  </w:tcMar>
                  <w:vAlign w:val="center"/>
                </w:tcPr>
                <w:p w14:paraId="55A1D720" w14:textId="77777777" w:rsidR="00F67536" w:rsidRDefault="007F5803">
                  <w:pPr>
                    <w:pBdr>
                      <w:top w:val="nil"/>
                      <w:left w:val="nil"/>
                      <w:bottom w:val="nil"/>
                      <w:right w:val="nil"/>
                    </w:pBdr>
                  </w:pPr>
                  <w:r>
                    <w:t> </w:t>
                  </w:r>
                </w:p>
              </w:tc>
            </w:tr>
            <w:tr w:rsidR="00F67536" w14:paraId="0195957A" w14:textId="77777777">
              <w:trPr>
                <w:trHeight w:val="360"/>
                <w:jc w:val="center"/>
              </w:trPr>
              <w:tc>
                <w:tcPr>
                  <w:tcW w:w="446" w:type="dxa"/>
                  <w:tcMar>
                    <w:top w:w="15" w:type="dxa"/>
                    <w:left w:w="15" w:type="dxa"/>
                    <w:bottom w:w="15" w:type="dxa"/>
                    <w:right w:w="15" w:type="dxa"/>
                  </w:tcMar>
                  <w:vAlign w:val="center"/>
                </w:tcPr>
                <w:p w14:paraId="3267892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905A82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911048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CE8CFB9"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A75A3B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E170742" w14:textId="77777777" w:rsidR="00F67536" w:rsidRDefault="007F5803">
                  <w:pPr>
                    <w:pBdr>
                      <w:top w:val="nil"/>
                      <w:left w:val="nil"/>
                      <w:bottom w:val="nil"/>
                      <w:right w:val="nil"/>
                    </w:pBdr>
                    <w:ind w:left="70" w:right="70"/>
                    <w:jc w:val="both"/>
                  </w:pPr>
                  <w:r>
                    <w:t> </w:t>
                  </w:r>
                </w:p>
              </w:tc>
              <w:tc>
                <w:tcPr>
                  <w:tcW w:w="1258" w:type="dxa"/>
                  <w:tcMar>
                    <w:top w:w="15" w:type="dxa"/>
                    <w:left w:w="15" w:type="dxa"/>
                    <w:bottom w:w="15" w:type="dxa"/>
                    <w:right w:w="15" w:type="dxa"/>
                  </w:tcMar>
                  <w:vAlign w:val="center"/>
                </w:tcPr>
                <w:p w14:paraId="547E765F" w14:textId="77777777" w:rsidR="00F67536" w:rsidRDefault="007F5803">
                  <w:pPr>
                    <w:pBdr>
                      <w:top w:val="nil"/>
                      <w:left w:val="nil"/>
                      <w:bottom w:val="nil"/>
                      <w:right w:val="nil"/>
                    </w:pBdr>
                    <w:ind w:left="70" w:right="70"/>
                    <w:jc w:val="both"/>
                  </w:pPr>
                  <w:r>
                    <w:rPr>
                      <w:b/>
                      <w:bCs/>
                    </w:rPr>
                    <w:t>TOPLAM:</w:t>
                  </w:r>
                </w:p>
              </w:tc>
              <w:tc>
                <w:tcPr>
                  <w:tcW w:w="1918" w:type="dxa"/>
                  <w:gridSpan w:val="4"/>
                  <w:tcMar>
                    <w:top w:w="15" w:type="dxa"/>
                    <w:left w:w="15" w:type="dxa"/>
                    <w:bottom w:w="15" w:type="dxa"/>
                    <w:right w:w="15" w:type="dxa"/>
                  </w:tcMar>
                  <w:vAlign w:val="center"/>
                </w:tcPr>
                <w:p w14:paraId="128FFD0C" w14:textId="77777777" w:rsidR="00F67536" w:rsidRDefault="007F5803">
                  <w:pPr>
                    <w:pBdr>
                      <w:top w:val="nil"/>
                      <w:left w:val="nil"/>
                      <w:bottom w:val="nil"/>
                      <w:right w:val="nil"/>
                    </w:pBdr>
                    <w:ind w:left="70" w:right="70"/>
                    <w:jc w:val="both"/>
                  </w:pPr>
                  <w:r>
                    <w:rPr>
                      <w:b/>
                      <w:bCs/>
                    </w:rPr>
                    <w:t>26.000,00 TL</w:t>
                  </w:r>
                </w:p>
              </w:tc>
              <w:tc>
                <w:tcPr>
                  <w:tcW w:w="442" w:type="dxa"/>
                  <w:gridSpan w:val="2"/>
                  <w:tcMar>
                    <w:top w:w="15" w:type="dxa"/>
                    <w:left w:w="15" w:type="dxa"/>
                    <w:bottom w:w="15" w:type="dxa"/>
                    <w:right w:w="15" w:type="dxa"/>
                  </w:tcMar>
                  <w:vAlign w:val="center"/>
                </w:tcPr>
                <w:p w14:paraId="38EB635E" w14:textId="77777777" w:rsidR="00F67536" w:rsidRDefault="007F5803">
                  <w:pPr>
                    <w:pBdr>
                      <w:top w:val="nil"/>
                      <w:left w:val="nil"/>
                      <w:bottom w:val="nil"/>
                      <w:right w:val="nil"/>
                    </w:pBdr>
                    <w:ind w:left="70" w:right="70"/>
                    <w:jc w:val="both"/>
                  </w:pPr>
                  <w:r>
                    <w:t> </w:t>
                  </w:r>
                </w:p>
              </w:tc>
              <w:tc>
                <w:tcPr>
                  <w:tcW w:w="790" w:type="dxa"/>
                  <w:gridSpan w:val="5"/>
                  <w:tcMar>
                    <w:top w:w="15" w:type="dxa"/>
                    <w:left w:w="15" w:type="dxa"/>
                    <w:bottom w:w="15" w:type="dxa"/>
                    <w:right w:w="15" w:type="dxa"/>
                  </w:tcMar>
                  <w:vAlign w:val="center"/>
                </w:tcPr>
                <w:p w14:paraId="394FD4DB"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46A5A8E1" w14:textId="77777777" w:rsidR="00F67536" w:rsidRDefault="007F5803">
                  <w:pPr>
                    <w:pBdr>
                      <w:top w:val="nil"/>
                      <w:left w:val="nil"/>
                      <w:bottom w:val="nil"/>
                      <w:right w:val="nil"/>
                    </w:pBdr>
                    <w:ind w:left="70" w:right="70"/>
                    <w:jc w:val="both"/>
                  </w:pPr>
                  <w:r>
                    <w:t> </w:t>
                  </w:r>
                </w:p>
              </w:tc>
              <w:tc>
                <w:tcPr>
                  <w:tcW w:w="5190" w:type="dxa"/>
                  <w:gridSpan w:val="9"/>
                  <w:tcMar>
                    <w:top w:w="15" w:type="dxa"/>
                    <w:left w:w="15" w:type="dxa"/>
                    <w:bottom w:w="15" w:type="dxa"/>
                    <w:right w:w="15" w:type="dxa"/>
                  </w:tcMar>
                  <w:vAlign w:val="center"/>
                </w:tcPr>
                <w:p w14:paraId="5C4C98FA" w14:textId="77777777" w:rsidR="00F67536" w:rsidRDefault="007F5803">
                  <w:pPr>
                    <w:pBdr>
                      <w:top w:val="nil"/>
                      <w:left w:val="nil"/>
                      <w:bottom w:val="nil"/>
                      <w:right w:val="nil"/>
                    </w:pBdr>
                  </w:pPr>
                  <w:r>
                    <w:t> </w:t>
                  </w:r>
                </w:p>
              </w:tc>
            </w:tr>
            <w:tr w:rsidR="00F67536" w14:paraId="7BF5C4FF" w14:textId="77777777">
              <w:trPr>
                <w:trHeight w:val="360"/>
                <w:jc w:val="center"/>
              </w:trPr>
              <w:tc>
                <w:tcPr>
                  <w:tcW w:w="446" w:type="dxa"/>
                  <w:tcMar>
                    <w:top w:w="15" w:type="dxa"/>
                    <w:left w:w="15" w:type="dxa"/>
                    <w:bottom w:w="15" w:type="dxa"/>
                    <w:right w:w="15" w:type="dxa"/>
                  </w:tcMar>
                  <w:vAlign w:val="center"/>
                </w:tcPr>
                <w:p w14:paraId="629416F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64159D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4218D0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62C87F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5698FC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DBEDA0F" w14:textId="77777777" w:rsidR="00F67536" w:rsidRDefault="007F5803">
                  <w:pPr>
                    <w:pBdr>
                      <w:top w:val="nil"/>
                      <w:left w:val="nil"/>
                      <w:bottom w:val="nil"/>
                      <w:right w:val="nil"/>
                    </w:pBdr>
                    <w:ind w:left="70" w:right="70"/>
                    <w:jc w:val="both"/>
                  </w:pPr>
                  <w:r>
                    <w:t> </w:t>
                  </w:r>
                </w:p>
              </w:tc>
              <w:tc>
                <w:tcPr>
                  <w:tcW w:w="1258" w:type="dxa"/>
                  <w:tcMar>
                    <w:top w:w="15" w:type="dxa"/>
                    <w:left w:w="15" w:type="dxa"/>
                    <w:bottom w:w="15" w:type="dxa"/>
                    <w:right w:w="15" w:type="dxa"/>
                  </w:tcMar>
                  <w:vAlign w:val="center"/>
                </w:tcPr>
                <w:p w14:paraId="0DC02D78" w14:textId="77777777" w:rsidR="00F67536" w:rsidRDefault="007F5803">
                  <w:pPr>
                    <w:pBdr>
                      <w:top w:val="nil"/>
                      <w:left w:val="nil"/>
                      <w:bottom w:val="nil"/>
                      <w:right w:val="nil"/>
                    </w:pBdr>
                    <w:ind w:left="70" w:right="70"/>
                    <w:jc w:val="both"/>
                  </w:pPr>
                  <w:r>
                    <w:t> </w:t>
                  </w:r>
                </w:p>
              </w:tc>
              <w:tc>
                <w:tcPr>
                  <w:tcW w:w="1310" w:type="dxa"/>
                  <w:gridSpan w:val="2"/>
                  <w:tcMar>
                    <w:top w:w="15" w:type="dxa"/>
                    <w:left w:w="15" w:type="dxa"/>
                    <w:bottom w:w="15" w:type="dxa"/>
                    <w:right w:w="15" w:type="dxa"/>
                  </w:tcMar>
                  <w:vAlign w:val="center"/>
                </w:tcPr>
                <w:p w14:paraId="209D1B07"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4622AB7E" w14:textId="77777777" w:rsidR="00F67536" w:rsidRDefault="007F5803">
                  <w:pPr>
                    <w:pBdr>
                      <w:top w:val="nil"/>
                      <w:left w:val="nil"/>
                      <w:bottom w:val="nil"/>
                      <w:right w:val="nil"/>
                    </w:pBdr>
                    <w:ind w:left="70" w:right="70"/>
                    <w:jc w:val="both"/>
                  </w:pPr>
                  <w:r>
                    <w:t> </w:t>
                  </w:r>
                </w:p>
              </w:tc>
              <w:tc>
                <w:tcPr>
                  <w:tcW w:w="790" w:type="dxa"/>
                  <w:gridSpan w:val="5"/>
                  <w:tcMar>
                    <w:top w:w="15" w:type="dxa"/>
                    <w:left w:w="15" w:type="dxa"/>
                    <w:bottom w:w="15" w:type="dxa"/>
                    <w:right w:w="15" w:type="dxa"/>
                  </w:tcMar>
                  <w:vAlign w:val="center"/>
                </w:tcPr>
                <w:p w14:paraId="3B19D358"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68CDB740" w14:textId="77777777" w:rsidR="00F67536" w:rsidRDefault="007F5803">
                  <w:pPr>
                    <w:pBdr>
                      <w:top w:val="nil"/>
                      <w:left w:val="nil"/>
                      <w:bottom w:val="nil"/>
                      <w:right w:val="nil"/>
                    </w:pBdr>
                    <w:ind w:left="70" w:right="70"/>
                    <w:jc w:val="both"/>
                  </w:pPr>
                  <w:r>
                    <w:t> </w:t>
                  </w:r>
                </w:p>
              </w:tc>
              <w:tc>
                <w:tcPr>
                  <w:tcW w:w="5790" w:type="dxa"/>
                  <w:gridSpan w:val="12"/>
                  <w:tcMar>
                    <w:top w:w="15" w:type="dxa"/>
                    <w:left w:w="15" w:type="dxa"/>
                    <w:bottom w:w="15" w:type="dxa"/>
                    <w:right w:w="15" w:type="dxa"/>
                  </w:tcMar>
                  <w:vAlign w:val="center"/>
                </w:tcPr>
                <w:p w14:paraId="36FBFBC0" w14:textId="77777777" w:rsidR="00F67536" w:rsidRDefault="007F5803">
                  <w:pPr>
                    <w:pBdr>
                      <w:top w:val="nil"/>
                      <w:left w:val="nil"/>
                      <w:bottom w:val="nil"/>
                      <w:right w:val="nil"/>
                    </w:pBdr>
                  </w:pPr>
                  <w:r>
                    <w:t> </w:t>
                  </w:r>
                </w:p>
              </w:tc>
            </w:tr>
            <w:tr w:rsidR="00F67536" w14:paraId="7FB2E255" w14:textId="77777777">
              <w:trPr>
                <w:trHeight w:val="360"/>
                <w:jc w:val="center"/>
              </w:trPr>
              <w:tc>
                <w:tcPr>
                  <w:tcW w:w="12832" w:type="dxa"/>
                  <w:gridSpan w:val="31"/>
                  <w:tcMar>
                    <w:top w:w="15" w:type="dxa"/>
                    <w:left w:w="15" w:type="dxa"/>
                    <w:bottom w:w="15" w:type="dxa"/>
                    <w:right w:w="15" w:type="dxa"/>
                  </w:tcMar>
                  <w:vAlign w:val="center"/>
                </w:tcPr>
                <w:p w14:paraId="1E935915" w14:textId="7751B8C3" w:rsidR="00F67536" w:rsidRDefault="007F5803">
                  <w:pPr>
                    <w:pBdr>
                      <w:top w:val="nil"/>
                      <w:left w:val="nil"/>
                      <w:bottom w:val="nil"/>
                      <w:right w:val="nil"/>
                    </w:pBdr>
                    <w:ind w:left="15" w:right="15"/>
                    <w:jc w:val="both"/>
                  </w:pPr>
                  <w:r>
                    <w:t>Ayrıca Zirai Malzeme ve İlaç alımının yapılabilmesi ve artacak malzeme fiyatları da göz önüne alınarak bu harcama kalemine</w:t>
                  </w:r>
                  <w:r>
                    <w:rPr>
                      <w:b/>
                      <w:bCs/>
                    </w:rPr>
                    <w:t xml:space="preserve"> </w:t>
                  </w:r>
                  <w:r w:rsidR="0091741C">
                    <w:rPr>
                      <w:b/>
                      <w:bCs/>
                    </w:rPr>
                    <w:t>2027</w:t>
                  </w:r>
                  <w:r>
                    <w:rPr>
                      <w:b/>
                      <w:bCs/>
                    </w:rPr>
                    <w:t xml:space="preserve"> Yılında 26.000,00- TL.,</w:t>
                  </w:r>
                  <w:r>
                    <w:t xml:space="preserve"> </w:t>
                  </w:r>
                  <w:r w:rsidR="0091741C">
                    <w:t>2028</w:t>
                  </w:r>
                  <w:r>
                    <w:t xml:space="preserve"> yılında 30.000,00- TL. ve </w:t>
                  </w:r>
                  <w:r w:rsidR="0091741C">
                    <w:t>2029</w:t>
                  </w:r>
                  <w:r>
                    <w:t xml:space="preserve"> yılında 30.000,00- TL. ödenek gerekmektedir.</w:t>
                  </w:r>
                </w:p>
              </w:tc>
              <w:tc>
                <w:tcPr>
                  <w:tcW w:w="120" w:type="dxa"/>
                  <w:tcMar>
                    <w:top w:w="15" w:type="dxa"/>
                    <w:left w:w="15" w:type="dxa"/>
                    <w:bottom w:w="15" w:type="dxa"/>
                    <w:right w:w="15" w:type="dxa"/>
                  </w:tcMar>
                  <w:vAlign w:val="center"/>
                </w:tcPr>
                <w:p w14:paraId="15CD4A95" w14:textId="77777777" w:rsidR="00F67536" w:rsidRDefault="007F5803">
                  <w:pPr>
                    <w:pBdr>
                      <w:top w:val="nil"/>
                      <w:left w:val="nil"/>
                      <w:bottom w:val="nil"/>
                      <w:right w:val="nil"/>
                    </w:pBdr>
                    <w:ind w:left="15" w:right="15"/>
                    <w:jc w:val="both"/>
                  </w:pPr>
                  <w:r>
                    <w:t> </w:t>
                  </w:r>
                </w:p>
              </w:tc>
            </w:tr>
          </w:tbl>
          <w:p w14:paraId="0CA1DD87" w14:textId="77777777" w:rsidR="00F67536" w:rsidRDefault="00F67536"/>
          <w:p w14:paraId="3D8530ED" w14:textId="77777777" w:rsidR="008E5CD8" w:rsidRDefault="008E5CD8" w:rsidP="008E5CD8">
            <w:pPr>
              <w:spacing w:before="240" w:after="240"/>
            </w:pPr>
            <w:r>
              <w:rPr>
                <w:b/>
                <w:bCs/>
              </w:rPr>
              <w:t>Gerçek İhtiyaç Teklif Toplamı</w:t>
            </w:r>
          </w:p>
          <w:p w14:paraId="39B2CDB6" w14:textId="06532D69" w:rsidR="008E5CD8" w:rsidRPr="005D3F1F" w:rsidRDefault="0091741C" w:rsidP="008E5CD8">
            <w:pPr>
              <w:spacing w:before="240" w:after="240"/>
              <w:rPr>
                <w:rFonts w:ascii="Calibri" w:hAnsi="Calibri" w:cs="Calibri"/>
                <w:b/>
                <w:bCs/>
                <w:color w:val="000000"/>
                <w:sz w:val="28"/>
                <w:szCs w:val="28"/>
              </w:rPr>
            </w:pPr>
            <w:r>
              <w:rPr>
                <w:b/>
                <w:bCs/>
              </w:rPr>
              <w:lastRenderedPageBreak/>
              <w:t>2027</w:t>
            </w:r>
            <w:r w:rsidR="008E5CD8">
              <w:rPr>
                <w:b/>
                <w:bCs/>
              </w:rPr>
              <w:t>=</w:t>
            </w:r>
            <w:r w:rsidR="008E5CD8" w:rsidRPr="008E5CD8">
              <w:rPr>
                <w:b/>
                <w:bCs/>
                <w:color w:val="FF0000"/>
              </w:rPr>
              <w:t>15.600</w:t>
            </w:r>
            <w:r w:rsidR="008E5CD8" w:rsidRPr="001471C0">
              <w:rPr>
                <w:b/>
                <w:bCs/>
                <w:color w:val="FF0000"/>
              </w:rPr>
              <w:t>TL</w:t>
            </w:r>
          </w:p>
          <w:p w14:paraId="1B8AA240" w14:textId="7FF0481D" w:rsidR="008E5CD8" w:rsidRDefault="0091741C" w:rsidP="008E5CD8">
            <w:pPr>
              <w:spacing w:before="240" w:after="240"/>
            </w:pPr>
            <w:r>
              <w:rPr>
                <w:b/>
                <w:bCs/>
              </w:rPr>
              <w:t>2028</w:t>
            </w:r>
            <w:r w:rsidR="008E5CD8">
              <w:rPr>
                <w:b/>
                <w:bCs/>
              </w:rPr>
              <w:t>=</w:t>
            </w:r>
            <w:r w:rsidR="008E5CD8" w:rsidRPr="008E5CD8">
              <w:rPr>
                <w:b/>
                <w:bCs/>
                <w:color w:val="FF0000"/>
              </w:rPr>
              <w:t>1</w:t>
            </w:r>
            <w:r w:rsidR="008E5CD8">
              <w:rPr>
                <w:b/>
                <w:bCs/>
                <w:color w:val="FF0000"/>
              </w:rPr>
              <w:t>6</w:t>
            </w:r>
            <w:r w:rsidR="008E5CD8" w:rsidRPr="008E5CD8">
              <w:rPr>
                <w:b/>
                <w:bCs/>
                <w:color w:val="FF0000"/>
              </w:rPr>
              <w:t>.600</w:t>
            </w:r>
            <w:r w:rsidR="008E5CD8" w:rsidRPr="001471C0">
              <w:rPr>
                <w:b/>
                <w:bCs/>
                <w:color w:val="FF0000"/>
              </w:rPr>
              <w:t>TL</w:t>
            </w:r>
          </w:p>
          <w:p w14:paraId="307F30A4" w14:textId="726014C5" w:rsidR="008E5CD8" w:rsidRDefault="0091741C" w:rsidP="008E5CD8">
            <w:pPr>
              <w:rPr>
                <w:rFonts w:ascii="Calibri" w:hAnsi="Calibri" w:cs="Calibri"/>
                <w:b/>
                <w:bCs/>
                <w:color w:val="000000"/>
                <w:sz w:val="28"/>
                <w:szCs w:val="28"/>
              </w:rPr>
            </w:pPr>
            <w:r>
              <w:rPr>
                <w:b/>
                <w:bCs/>
              </w:rPr>
              <w:t>2029</w:t>
            </w:r>
            <w:r w:rsidR="008E5CD8">
              <w:rPr>
                <w:b/>
                <w:bCs/>
              </w:rPr>
              <w:t>=</w:t>
            </w:r>
            <w:r w:rsidR="008E5CD8" w:rsidRPr="008E5CD8">
              <w:rPr>
                <w:b/>
                <w:bCs/>
                <w:color w:val="FF0000"/>
              </w:rPr>
              <w:t>1</w:t>
            </w:r>
            <w:r w:rsidR="008E5CD8">
              <w:rPr>
                <w:b/>
                <w:bCs/>
                <w:color w:val="FF0000"/>
              </w:rPr>
              <w:t>6</w:t>
            </w:r>
            <w:r w:rsidR="008E5CD8" w:rsidRPr="008E5CD8">
              <w:rPr>
                <w:b/>
                <w:bCs/>
                <w:color w:val="FF0000"/>
              </w:rPr>
              <w:t>.600</w:t>
            </w:r>
            <w:r w:rsidR="008E5CD8"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6E6F24AB" w14:textId="77777777" w:rsidTr="008E5CD8">
              <w:trPr>
                <w:trHeight w:hRule="exact" w:val="492"/>
              </w:trPr>
              <w:tc>
                <w:tcPr>
                  <w:tcW w:w="4549" w:type="dxa"/>
                  <w:tcMar>
                    <w:top w:w="0" w:type="dxa"/>
                    <w:bottom w:w="0" w:type="dxa"/>
                  </w:tcMar>
                </w:tcPr>
                <w:p w14:paraId="4764D0C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01A9E97D" w14:textId="46FDDDC4" w:rsidR="00FA236E" w:rsidRPr="00B446D1" w:rsidRDefault="008E5CD8" w:rsidP="00FA236E">
                  <w:pPr>
                    <w:spacing w:before="240"/>
                    <w:rPr>
                      <w:rFonts w:ascii="Tahoma" w:hAnsi="Tahoma" w:cs="Tahoma"/>
                      <w:sz w:val="20"/>
                      <w:szCs w:val="20"/>
                    </w:rPr>
                  </w:pPr>
                  <w:r w:rsidRPr="008E5CD8">
                    <w:rPr>
                      <w:rFonts w:ascii="Tahoma" w:hAnsi="Tahoma" w:cs="Tahoma"/>
                      <w:noProof/>
                      <w:color w:val="FF0000"/>
                      <w:sz w:val="20"/>
                      <w:szCs w:val="20"/>
                    </w:rPr>
                    <w:t>1.600TL</w:t>
                  </w:r>
                </w:p>
              </w:tc>
            </w:tr>
            <w:tr w:rsidR="00F67536" w14:paraId="327BD08A" w14:textId="77777777" w:rsidTr="008E5CD8">
              <w:trPr>
                <w:trHeight w:val="1211"/>
              </w:trPr>
              <w:tc>
                <w:tcPr>
                  <w:tcW w:w="4549" w:type="dxa"/>
                </w:tcPr>
                <w:p w14:paraId="38DEA02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4FB37427" w14:textId="77777777" w:rsidR="00FA236E" w:rsidRPr="00B446D1" w:rsidRDefault="00FA236E" w:rsidP="00FA236E">
                  <w:pPr>
                    <w:spacing w:before="240"/>
                    <w:jc w:val="both"/>
                    <w:rPr>
                      <w:rFonts w:ascii="Tahoma" w:hAnsi="Tahoma" w:cs="Tahoma"/>
                      <w:sz w:val="20"/>
                      <w:szCs w:val="20"/>
                    </w:rPr>
                  </w:pPr>
                </w:p>
              </w:tc>
            </w:tr>
          </w:tbl>
          <w:p w14:paraId="52FC05D7" w14:textId="77777777" w:rsidR="00FA236E" w:rsidRPr="00B446D1" w:rsidRDefault="00FA236E" w:rsidP="00FA236E">
            <w:pPr>
              <w:spacing w:before="240"/>
              <w:jc w:val="both"/>
              <w:rPr>
                <w:rFonts w:ascii="Tahoma" w:hAnsi="Tahoma" w:cs="Tahoma"/>
                <w:sz w:val="20"/>
                <w:szCs w:val="20"/>
              </w:rPr>
            </w:pPr>
          </w:p>
        </w:tc>
      </w:tr>
    </w:tbl>
    <w:p w14:paraId="1CAD1AD7" w14:textId="77777777" w:rsidR="00FA236E" w:rsidRPr="00B446D1" w:rsidRDefault="00FA236E" w:rsidP="00FA236E">
      <w:pPr>
        <w:rPr>
          <w:rFonts w:ascii="Tahoma" w:hAnsi="Tahoma" w:cs="Tahoma"/>
          <w:sz w:val="20"/>
          <w:szCs w:val="20"/>
        </w:rPr>
      </w:pPr>
    </w:p>
    <w:p w14:paraId="37EB6A6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0AB0A30" w14:textId="77777777" w:rsidTr="00FA236E">
        <w:trPr>
          <w:trHeight w:val="397"/>
        </w:trPr>
        <w:tc>
          <w:tcPr>
            <w:tcW w:w="1695" w:type="dxa"/>
            <w:tcMar>
              <w:top w:w="0" w:type="dxa"/>
              <w:left w:w="108" w:type="dxa"/>
              <w:bottom w:w="0" w:type="dxa"/>
              <w:right w:w="108" w:type="dxa"/>
            </w:tcMar>
            <w:vAlign w:val="center"/>
          </w:tcPr>
          <w:p w14:paraId="5D5D78A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5EBC32A" w14:textId="1E7A78F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F1D9635" w14:textId="77777777" w:rsidTr="00FA236E">
        <w:trPr>
          <w:trHeight w:val="397"/>
        </w:trPr>
        <w:tc>
          <w:tcPr>
            <w:tcW w:w="1695" w:type="dxa"/>
            <w:tcMar>
              <w:top w:w="0" w:type="dxa"/>
              <w:left w:w="108" w:type="dxa"/>
              <w:bottom w:w="0" w:type="dxa"/>
              <w:right w:w="108" w:type="dxa"/>
            </w:tcMar>
            <w:vAlign w:val="center"/>
          </w:tcPr>
          <w:p w14:paraId="5CB2847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78FB4F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196F399" w14:textId="77777777" w:rsidTr="00FA236E">
        <w:trPr>
          <w:trHeight w:val="397"/>
        </w:trPr>
        <w:tc>
          <w:tcPr>
            <w:tcW w:w="1695" w:type="dxa"/>
            <w:tcMar>
              <w:top w:w="0" w:type="dxa"/>
              <w:left w:w="108" w:type="dxa"/>
              <w:bottom w:w="0" w:type="dxa"/>
              <w:right w:w="108" w:type="dxa"/>
            </w:tcMar>
            <w:vAlign w:val="center"/>
          </w:tcPr>
          <w:p w14:paraId="5D18577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9E0D6A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C2845A0" w14:textId="77777777" w:rsidTr="00FA236E">
        <w:trPr>
          <w:trHeight w:val="397"/>
        </w:trPr>
        <w:tc>
          <w:tcPr>
            <w:tcW w:w="1695" w:type="dxa"/>
            <w:tcMar>
              <w:top w:w="0" w:type="dxa"/>
              <w:left w:w="108" w:type="dxa"/>
              <w:bottom w:w="0" w:type="dxa"/>
              <w:right w:w="108" w:type="dxa"/>
            </w:tcMar>
            <w:vAlign w:val="center"/>
          </w:tcPr>
          <w:p w14:paraId="670BF9E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17E7A5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A16C25D" w14:textId="77777777" w:rsidTr="00FA236E">
        <w:trPr>
          <w:trHeight w:val="397"/>
        </w:trPr>
        <w:tc>
          <w:tcPr>
            <w:tcW w:w="1695" w:type="dxa"/>
            <w:tcMar>
              <w:top w:w="0" w:type="dxa"/>
              <w:left w:w="108" w:type="dxa"/>
              <w:bottom w:w="0" w:type="dxa"/>
              <w:right w:w="108" w:type="dxa"/>
            </w:tcMar>
            <w:vAlign w:val="center"/>
          </w:tcPr>
          <w:p w14:paraId="30040C2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65305E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7A2AB07A" w14:textId="77777777" w:rsidTr="00FA236E">
        <w:trPr>
          <w:trHeight w:val="397"/>
        </w:trPr>
        <w:tc>
          <w:tcPr>
            <w:tcW w:w="1695" w:type="dxa"/>
            <w:tcMar>
              <w:top w:w="0" w:type="dxa"/>
              <w:left w:w="108" w:type="dxa"/>
              <w:bottom w:w="0" w:type="dxa"/>
              <w:right w:w="108" w:type="dxa"/>
            </w:tcMar>
            <w:vAlign w:val="center"/>
          </w:tcPr>
          <w:p w14:paraId="362B5A4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8323BBE"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52C12AF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E474136" w14:textId="77777777" w:rsidTr="00FA236E">
        <w:trPr>
          <w:trHeight w:hRule="exact" w:val="397"/>
        </w:trPr>
        <w:tc>
          <w:tcPr>
            <w:tcW w:w="1418" w:type="dxa"/>
            <w:vMerge w:val="restart"/>
            <w:tcMar>
              <w:top w:w="0" w:type="dxa"/>
            </w:tcMar>
            <w:vAlign w:val="center"/>
          </w:tcPr>
          <w:p w14:paraId="5799F5E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87BBD9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E26254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871B8B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DC811BC" w14:textId="24777CA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F5D172F" w14:textId="15B8349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14F67A0" w14:textId="71DED8B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DBBB3B3" w14:textId="77777777" w:rsidTr="00FA236E">
        <w:trPr>
          <w:trHeight w:hRule="exact" w:val="397"/>
        </w:trPr>
        <w:tc>
          <w:tcPr>
            <w:tcW w:w="1418" w:type="dxa"/>
            <w:vMerge/>
            <w:vAlign w:val="bottom"/>
          </w:tcPr>
          <w:p w14:paraId="4E9D978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ECAC08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348D48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C0D546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66C7AD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AB2630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88CD45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3B7F26" w14:paraId="45B78000" w14:textId="77777777" w:rsidTr="0024225D">
        <w:trPr>
          <w:trHeight w:hRule="exact" w:val="312"/>
        </w:trPr>
        <w:tc>
          <w:tcPr>
            <w:tcW w:w="1418" w:type="dxa"/>
            <w:tcMar>
              <w:top w:w="0" w:type="dxa"/>
            </w:tcMar>
          </w:tcPr>
          <w:p w14:paraId="04E9B18C"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44D0155"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938D991"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03.02.60.03</w:t>
            </w:r>
          </w:p>
        </w:tc>
        <w:tc>
          <w:tcPr>
            <w:tcW w:w="5536" w:type="dxa"/>
            <w:tcMar>
              <w:top w:w="0" w:type="dxa"/>
            </w:tcMar>
          </w:tcPr>
          <w:p w14:paraId="44FF78A6" w14:textId="77777777" w:rsidR="003B7F26" w:rsidRPr="00B446D1" w:rsidRDefault="003B7F26" w:rsidP="003B7F26">
            <w:pPr>
              <w:pStyle w:val="ppMsoNormal"/>
              <w:spacing w:after="200"/>
              <w:rPr>
                <w:rFonts w:ascii="Tahoma" w:hAnsi="Tahoma" w:cs="Tahoma"/>
                <w:sz w:val="20"/>
                <w:szCs w:val="20"/>
              </w:rPr>
            </w:pPr>
            <w:r w:rsidRPr="00B446D1">
              <w:rPr>
                <w:rFonts w:ascii="Tahoma" w:hAnsi="Tahoma" w:cs="Tahoma"/>
                <w:noProof/>
                <w:sz w:val="20"/>
                <w:szCs w:val="20"/>
              </w:rPr>
              <w:t>Zirai Malzeme</w:t>
            </w:r>
            <w:r w:rsidRPr="00B446D1">
              <w:rPr>
                <w:rFonts w:ascii="Tahoma" w:hAnsi="Tahoma" w:cs="Tahoma"/>
                <w:sz w:val="20"/>
                <w:szCs w:val="20"/>
              </w:rPr>
              <w:t xml:space="preserve"> ve İlaç Alımları</w:t>
            </w:r>
          </w:p>
        </w:tc>
        <w:tc>
          <w:tcPr>
            <w:tcW w:w="1647" w:type="dxa"/>
            <w:tcMar>
              <w:top w:w="0" w:type="dxa"/>
            </w:tcMar>
            <w:vAlign w:val="bottom"/>
          </w:tcPr>
          <w:p w14:paraId="17C46481" w14:textId="21A821D7"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14.000,00</w:t>
            </w:r>
          </w:p>
        </w:tc>
        <w:tc>
          <w:tcPr>
            <w:tcW w:w="1705" w:type="dxa"/>
            <w:tcMar>
              <w:top w:w="0" w:type="dxa"/>
            </w:tcMar>
            <w:vAlign w:val="bottom"/>
          </w:tcPr>
          <w:p w14:paraId="6450676D" w14:textId="5222A8E3"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15.000,00</w:t>
            </w:r>
          </w:p>
        </w:tc>
        <w:tc>
          <w:tcPr>
            <w:tcW w:w="1628" w:type="dxa"/>
            <w:tcMar>
              <w:top w:w="0" w:type="dxa"/>
            </w:tcMar>
          </w:tcPr>
          <w:p w14:paraId="7B9CB422" w14:textId="252A56F9"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15.000,00</w:t>
            </w:r>
          </w:p>
        </w:tc>
      </w:tr>
    </w:tbl>
    <w:p w14:paraId="2BB65F63"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25A7866" w14:textId="77777777" w:rsidTr="00FA236E">
        <w:trPr>
          <w:trHeight w:val="3936"/>
        </w:trPr>
        <w:tc>
          <w:tcPr>
            <w:tcW w:w="15191" w:type="dxa"/>
            <w:tcMar>
              <w:top w:w="0" w:type="dxa"/>
              <w:left w:w="108" w:type="dxa"/>
              <w:bottom w:w="0" w:type="dxa"/>
              <w:right w:w="108" w:type="dxa"/>
            </w:tcMar>
          </w:tcPr>
          <w:p w14:paraId="0E761536"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4620"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3"/>
              <w:gridCol w:w="423"/>
              <w:gridCol w:w="425"/>
              <w:gridCol w:w="425"/>
              <w:gridCol w:w="595"/>
              <w:gridCol w:w="433"/>
              <w:gridCol w:w="1179"/>
              <w:gridCol w:w="396"/>
              <w:gridCol w:w="573"/>
              <w:gridCol w:w="1920"/>
              <w:gridCol w:w="594"/>
              <w:gridCol w:w="167"/>
              <w:gridCol w:w="580"/>
              <w:gridCol w:w="163"/>
              <w:gridCol w:w="120"/>
              <w:gridCol w:w="19"/>
              <w:gridCol w:w="120"/>
              <w:gridCol w:w="5627"/>
              <w:gridCol w:w="438"/>
            </w:tblGrid>
            <w:tr w:rsidR="00F67536" w14:paraId="172019AE" w14:textId="77777777">
              <w:trPr>
                <w:trHeight w:val="360"/>
              </w:trPr>
              <w:tc>
                <w:tcPr>
                  <w:tcW w:w="431" w:type="dxa"/>
                  <w:tcMar>
                    <w:top w:w="15" w:type="dxa"/>
                    <w:left w:w="15" w:type="dxa"/>
                    <w:bottom w:w="15" w:type="dxa"/>
                    <w:right w:w="15" w:type="dxa"/>
                  </w:tcMar>
                  <w:vAlign w:val="center"/>
                </w:tcPr>
                <w:p w14:paraId="63186D97" w14:textId="77777777" w:rsidR="00F67536" w:rsidRDefault="007F5803">
                  <w:pPr>
                    <w:pBdr>
                      <w:top w:val="nil"/>
                      <w:left w:val="nil"/>
                      <w:bottom w:val="nil"/>
                      <w:right w:val="nil"/>
                    </w:pBdr>
                    <w:ind w:left="70" w:right="70"/>
                    <w:jc w:val="both"/>
                  </w:pPr>
                  <w:r>
                    <w:t> </w:t>
                  </w:r>
                </w:p>
              </w:tc>
              <w:tc>
                <w:tcPr>
                  <w:tcW w:w="3947" w:type="dxa"/>
                  <w:gridSpan w:val="7"/>
                  <w:tcBorders>
                    <w:bottom w:val="single" w:sz="8" w:space="0" w:color="000000"/>
                  </w:tcBorders>
                  <w:tcMar>
                    <w:top w:w="15" w:type="dxa"/>
                    <w:left w:w="15" w:type="dxa"/>
                    <w:bottom w:w="15" w:type="dxa"/>
                    <w:right w:w="15" w:type="dxa"/>
                  </w:tcMar>
                  <w:vAlign w:val="center"/>
                </w:tcPr>
                <w:p w14:paraId="3B3123CE"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439" w:type="dxa"/>
                  <w:tcMar>
                    <w:top w:w="15" w:type="dxa"/>
                    <w:left w:w="15" w:type="dxa"/>
                    <w:bottom w:w="15" w:type="dxa"/>
                    <w:right w:w="15" w:type="dxa"/>
                  </w:tcMar>
                  <w:vAlign w:val="center"/>
                </w:tcPr>
                <w:p w14:paraId="67376987" w14:textId="77777777" w:rsidR="00F67536" w:rsidRDefault="007F5803">
                  <w:pPr>
                    <w:pBdr>
                      <w:top w:val="nil"/>
                      <w:left w:val="nil"/>
                      <w:bottom w:val="nil"/>
                      <w:right w:val="nil"/>
                    </w:pBdr>
                    <w:ind w:left="70" w:right="70"/>
                    <w:jc w:val="both"/>
                  </w:pPr>
                  <w:r>
                    <w:t> </w:t>
                  </w:r>
                </w:p>
              </w:tc>
              <w:tc>
                <w:tcPr>
                  <w:tcW w:w="3586" w:type="dxa"/>
                  <w:gridSpan w:val="7"/>
                  <w:tcBorders>
                    <w:bottom w:val="single" w:sz="8" w:space="0" w:color="000000"/>
                  </w:tcBorders>
                  <w:tcMar>
                    <w:top w:w="15" w:type="dxa"/>
                    <w:left w:w="15" w:type="dxa"/>
                    <w:bottom w:w="15" w:type="dxa"/>
                    <w:right w:w="15" w:type="dxa"/>
                  </w:tcMar>
                  <w:vAlign w:val="center"/>
                </w:tcPr>
                <w:p w14:paraId="53D85C20"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2E5309AC" w14:textId="77777777" w:rsidR="00F67536" w:rsidRDefault="007F5803">
                  <w:pPr>
                    <w:pBdr>
                      <w:top w:val="nil"/>
                      <w:left w:val="nil"/>
                      <w:bottom w:val="nil"/>
                      <w:right w:val="nil"/>
                    </w:pBdr>
                    <w:ind w:left="15" w:right="15"/>
                    <w:jc w:val="both"/>
                  </w:pPr>
                  <w:r>
                    <w:t> </w:t>
                  </w:r>
                </w:p>
              </w:tc>
              <w:tc>
                <w:tcPr>
                  <w:tcW w:w="6270" w:type="dxa"/>
                  <w:gridSpan w:val="2"/>
                  <w:tcMar>
                    <w:top w:w="15" w:type="dxa"/>
                    <w:left w:w="15" w:type="dxa"/>
                    <w:bottom w:w="15" w:type="dxa"/>
                    <w:right w:w="15" w:type="dxa"/>
                  </w:tcMar>
                  <w:vAlign w:val="center"/>
                </w:tcPr>
                <w:p w14:paraId="42A6E15A" w14:textId="77777777" w:rsidR="00F67536" w:rsidRDefault="007F5803">
                  <w:pPr>
                    <w:pBdr>
                      <w:top w:val="nil"/>
                      <w:left w:val="nil"/>
                      <w:bottom w:val="nil"/>
                      <w:right w:val="nil"/>
                    </w:pBdr>
                  </w:pPr>
                  <w:r>
                    <w:t> </w:t>
                  </w:r>
                </w:p>
              </w:tc>
            </w:tr>
            <w:tr w:rsidR="00F67536" w14:paraId="5464DC3A" w14:textId="77777777">
              <w:trPr>
                <w:trHeight w:val="360"/>
              </w:trPr>
              <w:tc>
                <w:tcPr>
                  <w:tcW w:w="431" w:type="dxa"/>
                  <w:tcMar>
                    <w:top w:w="15" w:type="dxa"/>
                    <w:left w:w="15" w:type="dxa"/>
                    <w:bottom w:w="15" w:type="dxa"/>
                    <w:right w:w="15" w:type="dxa"/>
                  </w:tcMar>
                  <w:vAlign w:val="center"/>
                </w:tcPr>
                <w:p w14:paraId="4585F5D6" w14:textId="77777777" w:rsidR="00F67536" w:rsidRDefault="007F5803">
                  <w:pPr>
                    <w:pBdr>
                      <w:top w:val="nil"/>
                      <w:left w:val="nil"/>
                      <w:bottom w:val="nil"/>
                      <w:right w:val="nil"/>
                    </w:pBdr>
                    <w:ind w:left="70" w:right="70"/>
                    <w:jc w:val="both"/>
                  </w:pPr>
                  <w:r>
                    <w:t> </w:t>
                  </w:r>
                </w:p>
              </w:tc>
              <w:tc>
                <w:tcPr>
                  <w:tcW w:w="3947" w:type="dxa"/>
                  <w:gridSpan w:val="7"/>
                  <w:tcBorders>
                    <w:bottom w:val="single" w:sz="8" w:space="0" w:color="000000"/>
                  </w:tcBorders>
                  <w:tcMar>
                    <w:top w:w="15" w:type="dxa"/>
                    <w:left w:w="15" w:type="dxa"/>
                    <w:bottom w:w="15" w:type="dxa"/>
                    <w:right w:w="15" w:type="dxa"/>
                  </w:tcMar>
                  <w:vAlign w:val="center"/>
                </w:tcPr>
                <w:p w14:paraId="3F34F37A" w14:textId="77777777" w:rsidR="00F67536" w:rsidRDefault="007F5803">
                  <w:pPr>
                    <w:pBdr>
                      <w:top w:val="nil"/>
                      <w:left w:val="nil"/>
                      <w:bottom w:val="nil"/>
                      <w:right w:val="nil"/>
                    </w:pBdr>
                    <w:ind w:left="15" w:right="15"/>
                    <w:jc w:val="both"/>
                  </w:pPr>
                  <w:r>
                    <w:t>Zirai Malzeme ve İlaç Alımları</w:t>
                  </w:r>
                </w:p>
              </w:tc>
              <w:tc>
                <w:tcPr>
                  <w:tcW w:w="439" w:type="dxa"/>
                  <w:tcMar>
                    <w:top w:w="15" w:type="dxa"/>
                    <w:left w:w="15" w:type="dxa"/>
                    <w:bottom w:w="15" w:type="dxa"/>
                    <w:right w:w="15" w:type="dxa"/>
                  </w:tcMar>
                  <w:vAlign w:val="center"/>
                </w:tcPr>
                <w:p w14:paraId="6D6D55E6" w14:textId="77777777" w:rsidR="00F67536" w:rsidRDefault="007F5803">
                  <w:pPr>
                    <w:pBdr>
                      <w:top w:val="nil"/>
                      <w:left w:val="nil"/>
                      <w:bottom w:val="nil"/>
                      <w:right w:val="nil"/>
                    </w:pBdr>
                    <w:ind w:left="70" w:right="70"/>
                    <w:jc w:val="both"/>
                  </w:pPr>
                  <w:r>
                    <w:t> </w:t>
                  </w:r>
                </w:p>
              </w:tc>
              <w:tc>
                <w:tcPr>
                  <w:tcW w:w="3586" w:type="dxa"/>
                  <w:gridSpan w:val="7"/>
                  <w:tcBorders>
                    <w:bottom w:val="single" w:sz="8" w:space="0" w:color="000000"/>
                  </w:tcBorders>
                  <w:tcMar>
                    <w:top w:w="15" w:type="dxa"/>
                    <w:left w:w="15" w:type="dxa"/>
                    <w:bottom w:w="15" w:type="dxa"/>
                    <w:right w:w="15" w:type="dxa"/>
                  </w:tcMar>
                  <w:vAlign w:val="center"/>
                </w:tcPr>
                <w:p w14:paraId="16855CCE" w14:textId="77777777" w:rsidR="00F67536" w:rsidRDefault="007F5803">
                  <w:pPr>
                    <w:pBdr>
                      <w:top w:val="nil"/>
                      <w:left w:val="nil"/>
                      <w:bottom w:val="nil"/>
                      <w:right w:val="nil"/>
                    </w:pBdr>
                    <w:ind w:left="15" w:right="15"/>
                    <w:jc w:val="both"/>
                  </w:pPr>
                  <w:r>
                    <w:rPr>
                      <w:rFonts w:ascii="Trebuchet MS" w:eastAsia="Trebuchet MS" w:hAnsi="Trebuchet MS" w:cs="Trebuchet MS"/>
                      <w:b/>
                      <w:bCs/>
                    </w:rPr>
                    <w:t>23.000,00 TL</w:t>
                  </w:r>
                </w:p>
              </w:tc>
              <w:tc>
                <w:tcPr>
                  <w:tcW w:w="120" w:type="dxa"/>
                  <w:tcMar>
                    <w:top w:w="15" w:type="dxa"/>
                    <w:left w:w="15" w:type="dxa"/>
                    <w:bottom w:w="15" w:type="dxa"/>
                    <w:right w:w="15" w:type="dxa"/>
                  </w:tcMar>
                  <w:vAlign w:val="center"/>
                </w:tcPr>
                <w:p w14:paraId="1546153E" w14:textId="77777777" w:rsidR="00F67536" w:rsidRDefault="007F5803">
                  <w:pPr>
                    <w:pBdr>
                      <w:top w:val="nil"/>
                      <w:left w:val="nil"/>
                      <w:bottom w:val="nil"/>
                      <w:right w:val="nil"/>
                    </w:pBdr>
                    <w:ind w:left="15" w:right="15"/>
                    <w:jc w:val="both"/>
                  </w:pPr>
                  <w:r>
                    <w:t> </w:t>
                  </w:r>
                </w:p>
              </w:tc>
              <w:tc>
                <w:tcPr>
                  <w:tcW w:w="6270" w:type="dxa"/>
                  <w:gridSpan w:val="2"/>
                  <w:tcMar>
                    <w:top w:w="15" w:type="dxa"/>
                    <w:left w:w="15" w:type="dxa"/>
                    <w:bottom w:w="15" w:type="dxa"/>
                    <w:right w:w="15" w:type="dxa"/>
                  </w:tcMar>
                  <w:vAlign w:val="center"/>
                </w:tcPr>
                <w:p w14:paraId="3CA9AD29" w14:textId="77777777" w:rsidR="00F67536" w:rsidRDefault="007F5803">
                  <w:pPr>
                    <w:pBdr>
                      <w:top w:val="nil"/>
                      <w:left w:val="nil"/>
                      <w:bottom w:val="nil"/>
                      <w:right w:val="nil"/>
                    </w:pBdr>
                  </w:pPr>
                  <w:r>
                    <w:t> </w:t>
                  </w:r>
                </w:p>
              </w:tc>
            </w:tr>
            <w:tr w:rsidR="00F67536" w14:paraId="390E4C97" w14:textId="77777777">
              <w:trPr>
                <w:trHeight w:val="360"/>
              </w:trPr>
              <w:tc>
                <w:tcPr>
                  <w:tcW w:w="431" w:type="dxa"/>
                  <w:tcMar>
                    <w:top w:w="15" w:type="dxa"/>
                    <w:left w:w="15" w:type="dxa"/>
                    <w:bottom w:w="15" w:type="dxa"/>
                    <w:right w:w="15" w:type="dxa"/>
                  </w:tcMar>
                  <w:vAlign w:val="center"/>
                </w:tcPr>
                <w:p w14:paraId="3C619136" w14:textId="77777777" w:rsidR="00F67536" w:rsidRDefault="007F5803">
                  <w:pPr>
                    <w:pBdr>
                      <w:top w:val="nil"/>
                      <w:left w:val="nil"/>
                      <w:bottom w:val="nil"/>
                      <w:right w:val="nil"/>
                    </w:pBdr>
                    <w:ind w:left="70" w:right="70"/>
                    <w:jc w:val="both"/>
                  </w:pPr>
                  <w:r>
                    <w:t> </w:t>
                  </w:r>
                </w:p>
              </w:tc>
              <w:tc>
                <w:tcPr>
                  <w:tcW w:w="432" w:type="dxa"/>
                  <w:tcMar>
                    <w:top w:w="15" w:type="dxa"/>
                    <w:left w:w="15" w:type="dxa"/>
                    <w:bottom w:w="15" w:type="dxa"/>
                    <w:right w:w="15" w:type="dxa"/>
                  </w:tcMar>
                  <w:vAlign w:val="center"/>
                </w:tcPr>
                <w:p w14:paraId="060C8CED" w14:textId="77777777" w:rsidR="00F67536" w:rsidRDefault="007F5803">
                  <w:pPr>
                    <w:pBdr>
                      <w:top w:val="nil"/>
                      <w:left w:val="nil"/>
                      <w:bottom w:val="nil"/>
                      <w:right w:val="nil"/>
                    </w:pBdr>
                    <w:ind w:left="70" w:right="70"/>
                    <w:jc w:val="both"/>
                  </w:pPr>
                  <w:r>
                    <w:t> </w:t>
                  </w:r>
                </w:p>
              </w:tc>
              <w:tc>
                <w:tcPr>
                  <w:tcW w:w="434" w:type="dxa"/>
                  <w:tcMar>
                    <w:top w:w="15" w:type="dxa"/>
                    <w:left w:w="15" w:type="dxa"/>
                    <w:bottom w:w="15" w:type="dxa"/>
                    <w:right w:w="15" w:type="dxa"/>
                  </w:tcMar>
                  <w:vAlign w:val="center"/>
                </w:tcPr>
                <w:p w14:paraId="2A871E71" w14:textId="77777777" w:rsidR="00F67536" w:rsidRDefault="007F5803">
                  <w:pPr>
                    <w:pBdr>
                      <w:top w:val="nil"/>
                      <w:left w:val="nil"/>
                      <w:bottom w:val="nil"/>
                      <w:right w:val="nil"/>
                    </w:pBdr>
                    <w:ind w:left="70" w:right="70"/>
                    <w:jc w:val="both"/>
                  </w:pPr>
                  <w:r>
                    <w:t> </w:t>
                  </w:r>
                </w:p>
              </w:tc>
              <w:tc>
                <w:tcPr>
                  <w:tcW w:w="434" w:type="dxa"/>
                  <w:tcMar>
                    <w:top w:w="15" w:type="dxa"/>
                    <w:left w:w="15" w:type="dxa"/>
                    <w:bottom w:w="15" w:type="dxa"/>
                    <w:right w:w="15" w:type="dxa"/>
                  </w:tcMar>
                  <w:vAlign w:val="center"/>
                </w:tcPr>
                <w:p w14:paraId="1CA78D53" w14:textId="77777777" w:rsidR="00F67536" w:rsidRDefault="007F5803">
                  <w:pPr>
                    <w:pBdr>
                      <w:top w:val="nil"/>
                      <w:left w:val="nil"/>
                      <w:bottom w:val="nil"/>
                      <w:right w:val="nil"/>
                    </w:pBdr>
                    <w:ind w:left="70" w:right="70"/>
                    <w:jc w:val="both"/>
                  </w:pPr>
                  <w:r>
                    <w:t> </w:t>
                  </w:r>
                </w:p>
              </w:tc>
              <w:tc>
                <w:tcPr>
                  <w:tcW w:w="612" w:type="dxa"/>
                  <w:tcMar>
                    <w:top w:w="15" w:type="dxa"/>
                    <w:left w:w="15" w:type="dxa"/>
                    <w:bottom w:w="15" w:type="dxa"/>
                    <w:right w:w="15" w:type="dxa"/>
                  </w:tcMar>
                  <w:vAlign w:val="center"/>
                </w:tcPr>
                <w:p w14:paraId="62E56C70"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67DE2E0"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76756B36" w14:textId="77777777" w:rsidR="00F67536" w:rsidRDefault="007F5803">
                  <w:pPr>
                    <w:pBdr>
                      <w:top w:val="nil"/>
                      <w:left w:val="nil"/>
                      <w:bottom w:val="nil"/>
                      <w:right w:val="nil"/>
                    </w:pBdr>
                    <w:ind w:left="70" w:right="70"/>
                    <w:jc w:val="both"/>
                  </w:pPr>
                  <w:r>
                    <w:t> </w:t>
                  </w:r>
                </w:p>
              </w:tc>
              <w:tc>
                <w:tcPr>
                  <w:tcW w:w="1003" w:type="dxa"/>
                  <w:gridSpan w:val="2"/>
                  <w:tcMar>
                    <w:top w:w="15" w:type="dxa"/>
                    <w:left w:w="15" w:type="dxa"/>
                    <w:bottom w:w="15" w:type="dxa"/>
                    <w:right w:w="15" w:type="dxa"/>
                  </w:tcMar>
                  <w:vAlign w:val="center"/>
                </w:tcPr>
                <w:p w14:paraId="119EED88" w14:textId="77777777" w:rsidR="00F67536" w:rsidRDefault="007F5803">
                  <w:pPr>
                    <w:pBdr>
                      <w:top w:val="nil"/>
                      <w:left w:val="nil"/>
                      <w:bottom w:val="nil"/>
                      <w:right w:val="nil"/>
                    </w:pBdr>
                    <w:ind w:left="70" w:right="70"/>
                    <w:jc w:val="both"/>
                  </w:pPr>
                  <w:r>
                    <w:t> </w:t>
                  </w:r>
                </w:p>
              </w:tc>
              <w:tc>
                <w:tcPr>
                  <w:tcW w:w="2563" w:type="dxa"/>
                  <w:gridSpan w:val="2"/>
                  <w:tcMar>
                    <w:top w:w="15" w:type="dxa"/>
                    <w:left w:w="15" w:type="dxa"/>
                    <w:bottom w:w="15" w:type="dxa"/>
                    <w:right w:w="15" w:type="dxa"/>
                  </w:tcMar>
                  <w:vAlign w:val="center"/>
                </w:tcPr>
                <w:p w14:paraId="190B3813" w14:textId="77777777" w:rsidR="00F67536" w:rsidRDefault="007F5803">
                  <w:pPr>
                    <w:pBdr>
                      <w:top w:val="nil"/>
                      <w:left w:val="nil"/>
                      <w:bottom w:val="nil"/>
                      <w:right w:val="nil"/>
                    </w:pBdr>
                    <w:ind w:left="70" w:right="70"/>
                    <w:jc w:val="both"/>
                  </w:pPr>
                  <w:r>
                    <w:t> </w:t>
                  </w:r>
                </w:p>
              </w:tc>
              <w:tc>
                <w:tcPr>
                  <w:tcW w:w="767" w:type="dxa"/>
                  <w:gridSpan w:val="2"/>
                  <w:tcMar>
                    <w:top w:w="15" w:type="dxa"/>
                    <w:left w:w="15" w:type="dxa"/>
                    <w:bottom w:w="15" w:type="dxa"/>
                    <w:right w:w="15" w:type="dxa"/>
                  </w:tcMar>
                  <w:vAlign w:val="center"/>
                </w:tcPr>
                <w:p w14:paraId="5E72F72F" w14:textId="77777777" w:rsidR="00F67536" w:rsidRDefault="007F5803">
                  <w:pPr>
                    <w:pBdr>
                      <w:top w:val="nil"/>
                      <w:left w:val="nil"/>
                      <w:bottom w:val="nil"/>
                      <w:right w:val="nil"/>
                    </w:pBdr>
                    <w:ind w:left="70" w:right="70"/>
                    <w:jc w:val="both"/>
                  </w:pPr>
                  <w:r>
                    <w:t> </w:t>
                  </w:r>
                </w:p>
              </w:tc>
              <w:tc>
                <w:tcPr>
                  <w:tcW w:w="6660" w:type="dxa"/>
                  <w:gridSpan w:val="6"/>
                  <w:tcMar>
                    <w:top w:w="15" w:type="dxa"/>
                    <w:left w:w="15" w:type="dxa"/>
                    <w:bottom w:w="15" w:type="dxa"/>
                    <w:right w:w="15" w:type="dxa"/>
                  </w:tcMar>
                  <w:vAlign w:val="center"/>
                </w:tcPr>
                <w:p w14:paraId="7B81AE72" w14:textId="77777777" w:rsidR="00F67536" w:rsidRDefault="007F5803">
                  <w:pPr>
                    <w:pBdr>
                      <w:top w:val="nil"/>
                      <w:left w:val="nil"/>
                      <w:bottom w:val="nil"/>
                      <w:right w:val="nil"/>
                    </w:pBdr>
                  </w:pPr>
                  <w:r>
                    <w:t> </w:t>
                  </w:r>
                </w:p>
              </w:tc>
            </w:tr>
            <w:tr w:rsidR="00F67536" w14:paraId="5CB8561B" w14:textId="77777777">
              <w:trPr>
                <w:trHeight w:val="360"/>
              </w:trPr>
              <w:tc>
                <w:tcPr>
                  <w:tcW w:w="431" w:type="dxa"/>
                  <w:tcMar>
                    <w:top w:w="15" w:type="dxa"/>
                    <w:left w:w="15" w:type="dxa"/>
                    <w:bottom w:w="15" w:type="dxa"/>
                    <w:right w:w="15" w:type="dxa"/>
                  </w:tcMar>
                  <w:vAlign w:val="center"/>
                </w:tcPr>
                <w:p w14:paraId="749D1C63" w14:textId="77777777" w:rsidR="00F67536" w:rsidRDefault="007F5803">
                  <w:pPr>
                    <w:pBdr>
                      <w:top w:val="nil"/>
                      <w:left w:val="nil"/>
                      <w:bottom w:val="nil"/>
                      <w:right w:val="nil"/>
                    </w:pBdr>
                    <w:ind w:left="70" w:right="70"/>
                    <w:jc w:val="both"/>
                  </w:pPr>
                  <w:r>
                    <w:t> </w:t>
                  </w:r>
                </w:p>
              </w:tc>
              <w:tc>
                <w:tcPr>
                  <w:tcW w:w="432" w:type="dxa"/>
                  <w:tcMar>
                    <w:top w:w="15" w:type="dxa"/>
                    <w:left w:w="15" w:type="dxa"/>
                    <w:bottom w:w="15" w:type="dxa"/>
                    <w:right w:w="15" w:type="dxa"/>
                  </w:tcMar>
                  <w:vAlign w:val="center"/>
                </w:tcPr>
                <w:p w14:paraId="4A56F282" w14:textId="77777777" w:rsidR="00F67536" w:rsidRDefault="007F5803">
                  <w:pPr>
                    <w:pBdr>
                      <w:top w:val="nil"/>
                      <w:left w:val="nil"/>
                      <w:bottom w:val="nil"/>
                      <w:right w:val="nil"/>
                    </w:pBdr>
                    <w:ind w:left="70" w:right="70"/>
                    <w:jc w:val="both"/>
                  </w:pPr>
                  <w:r>
                    <w:t> </w:t>
                  </w:r>
                </w:p>
              </w:tc>
              <w:tc>
                <w:tcPr>
                  <w:tcW w:w="434" w:type="dxa"/>
                  <w:tcMar>
                    <w:top w:w="15" w:type="dxa"/>
                    <w:left w:w="15" w:type="dxa"/>
                    <w:bottom w:w="15" w:type="dxa"/>
                    <w:right w:w="15" w:type="dxa"/>
                  </w:tcMar>
                  <w:vAlign w:val="center"/>
                </w:tcPr>
                <w:p w14:paraId="04A2387A" w14:textId="77777777" w:rsidR="00F67536" w:rsidRDefault="007F5803">
                  <w:pPr>
                    <w:pBdr>
                      <w:top w:val="nil"/>
                      <w:left w:val="nil"/>
                      <w:bottom w:val="nil"/>
                      <w:right w:val="nil"/>
                    </w:pBdr>
                    <w:ind w:left="70" w:right="70"/>
                    <w:jc w:val="both"/>
                  </w:pPr>
                  <w:r>
                    <w:t> </w:t>
                  </w:r>
                </w:p>
              </w:tc>
              <w:tc>
                <w:tcPr>
                  <w:tcW w:w="434" w:type="dxa"/>
                  <w:tcMar>
                    <w:top w:w="15" w:type="dxa"/>
                    <w:left w:w="15" w:type="dxa"/>
                    <w:bottom w:w="15" w:type="dxa"/>
                    <w:right w:w="15" w:type="dxa"/>
                  </w:tcMar>
                  <w:vAlign w:val="center"/>
                </w:tcPr>
                <w:p w14:paraId="5E5D4C3A" w14:textId="77777777" w:rsidR="00F67536" w:rsidRDefault="007F5803">
                  <w:pPr>
                    <w:pBdr>
                      <w:top w:val="nil"/>
                      <w:left w:val="nil"/>
                      <w:bottom w:val="nil"/>
                      <w:right w:val="nil"/>
                    </w:pBdr>
                    <w:ind w:left="70" w:right="70"/>
                    <w:jc w:val="both"/>
                  </w:pPr>
                  <w:r>
                    <w:t> </w:t>
                  </w:r>
                </w:p>
              </w:tc>
              <w:tc>
                <w:tcPr>
                  <w:tcW w:w="612" w:type="dxa"/>
                  <w:tcMar>
                    <w:top w:w="15" w:type="dxa"/>
                    <w:left w:w="15" w:type="dxa"/>
                    <w:bottom w:w="15" w:type="dxa"/>
                    <w:right w:w="15" w:type="dxa"/>
                  </w:tcMar>
                  <w:vAlign w:val="center"/>
                </w:tcPr>
                <w:p w14:paraId="3C4237D8"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3652D16"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6B7F9A1A" w14:textId="77777777" w:rsidR="00F67536" w:rsidRDefault="007F5803">
                  <w:pPr>
                    <w:pBdr>
                      <w:top w:val="nil"/>
                      <w:left w:val="nil"/>
                      <w:bottom w:val="nil"/>
                      <w:right w:val="nil"/>
                    </w:pBdr>
                    <w:ind w:left="70" w:right="70"/>
                    <w:jc w:val="both"/>
                  </w:pPr>
                  <w:r>
                    <w:rPr>
                      <w:rFonts w:ascii="Trebuchet MS" w:eastAsia="Trebuchet MS" w:hAnsi="Trebuchet MS" w:cs="Trebuchet MS"/>
                      <w:b/>
                      <w:bCs/>
                    </w:rPr>
                    <w:t>TOPLAM:</w:t>
                  </w:r>
                </w:p>
              </w:tc>
              <w:tc>
                <w:tcPr>
                  <w:tcW w:w="1003" w:type="dxa"/>
                  <w:gridSpan w:val="2"/>
                  <w:tcMar>
                    <w:top w:w="15" w:type="dxa"/>
                    <w:left w:w="15" w:type="dxa"/>
                    <w:bottom w:w="15" w:type="dxa"/>
                    <w:right w:w="15" w:type="dxa"/>
                  </w:tcMar>
                  <w:vAlign w:val="center"/>
                </w:tcPr>
                <w:p w14:paraId="1947D3FB" w14:textId="77777777" w:rsidR="00F67536" w:rsidRDefault="007F5803">
                  <w:pPr>
                    <w:pBdr>
                      <w:top w:val="nil"/>
                      <w:left w:val="nil"/>
                      <w:bottom w:val="nil"/>
                      <w:right w:val="nil"/>
                    </w:pBdr>
                    <w:ind w:left="70" w:right="70"/>
                    <w:jc w:val="both"/>
                  </w:pPr>
                  <w:r>
                    <w:t> </w:t>
                  </w:r>
                </w:p>
              </w:tc>
              <w:tc>
                <w:tcPr>
                  <w:tcW w:w="1947" w:type="dxa"/>
                  <w:tcBorders>
                    <w:top w:val="single" w:sz="8" w:space="0" w:color="000000"/>
                    <w:bottom w:val="double" w:sz="6" w:space="0" w:color="000000"/>
                  </w:tcBorders>
                  <w:tcMar>
                    <w:top w:w="15" w:type="dxa"/>
                    <w:left w:w="15" w:type="dxa"/>
                    <w:bottom w:w="15" w:type="dxa"/>
                    <w:right w:w="15" w:type="dxa"/>
                  </w:tcMar>
                  <w:vAlign w:val="center"/>
                </w:tcPr>
                <w:p w14:paraId="739BF376" w14:textId="77777777" w:rsidR="00F67536" w:rsidRDefault="007F5803">
                  <w:pPr>
                    <w:pBdr>
                      <w:top w:val="nil"/>
                      <w:left w:val="nil"/>
                      <w:bottom w:val="nil"/>
                      <w:right w:val="nil"/>
                    </w:pBdr>
                    <w:ind w:left="70" w:right="70"/>
                    <w:jc w:val="both"/>
                  </w:pPr>
                  <w:r>
                    <w:rPr>
                      <w:rFonts w:ascii="Trebuchet MS" w:eastAsia="Trebuchet MS" w:hAnsi="Trebuchet MS" w:cs="Trebuchet MS"/>
                      <w:b/>
                      <w:bCs/>
                    </w:rPr>
                    <w:t>23.000,00 TL</w:t>
                  </w:r>
                </w:p>
              </w:tc>
              <w:tc>
                <w:tcPr>
                  <w:tcW w:w="786" w:type="dxa"/>
                  <w:gridSpan w:val="2"/>
                  <w:tcMar>
                    <w:top w:w="15" w:type="dxa"/>
                    <w:left w:w="15" w:type="dxa"/>
                    <w:bottom w:w="15" w:type="dxa"/>
                    <w:right w:w="15" w:type="dxa"/>
                  </w:tcMar>
                  <w:vAlign w:val="center"/>
                </w:tcPr>
                <w:p w14:paraId="40D7E74F" w14:textId="77777777" w:rsidR="00F67536" w:rsidRDefault="007F5803">
                  <w:pPr>
                    <w:pBdr>
                      <w:top w:val="nil"/>
                      <w:left w:val="nil"/>
                      <w:bottom w:val="nil"/>
                      <w:right w:val="nil"/>
                    </w:pBdr>
                    <w:ind w:left="70" w:right="70"/>
                    <w:jc w:val="both"/>
                  </w:pPr>
                  <w:r>
                    <w:t> </w:t>
                  </w:r>
                </w:p>
              </w:tc>
              <w:tc>
                <w:tcPr>
                  <w:tcW w:w="767" w:type="dxa"/>
                  <w:gridSpan w:val="2"/>
                  <w:tcMar>
                    <w:top w:w="15" w:type="dxa"/>
                    <w:left w:w="15" w:type="dxa"/>
                    <w:bottom w:w="15" w:type="dxa"/>
                    <w:right w:w="15" w:type="dxa"/>
                  </w:tcMar>
                  <w:vAlign w:val="center"/>
                </w:tcPr>
                <w:p w14:paraId="35D19BD7" w14:textId="77777777" w:rsidR="00F67536" w:rsidRDefault="007F5803">
                  <w:pPr>
                    <w:pBdr>
                      <w:top w:val="nil"/>
                      <w:left w:val="nil"/>
                      <w:bottom w:val="nil"/>
                      <w:right w:val="nil"/>
                    </w:pBdr>
                    <w:ind w:left="70" w:right="70"/>
                    <w:jc w:val="both"/>
                  </w:pPr>
                  <w:r>
                    <w:t> </w:t>
                  </w:r>
                </w:p>
              </w:tc>
              <w:tc>
                <w:tcPr>
                  <w:tcW w:w="66" w:type="dxa"/>
                  <w:tcMar>
                    <w:top w:w="15" w:type="dxa"/>
                    <w:left w:w="15" w:type="dxa"/>
                    <w:bottom w:w="15" w:type="dxa"/>
                    <w:right w:w="15" w:type="dxa"/>
                  </w:tcMar>
                  <w:vAlign w:val="center"/>
                </w:tcPr>
                <w:p w14:paraId="45544E4A" w14:textId="77777777" w:rsidR="00F67536" w:rsidRDefault="007F5803">
                  <w:pPr>
                    <w:pBdr>
                      <w:top w:val="nil"/>
                      <w:left w:val="nil"/>
                      <w:bottom w:val="nil"/>
                      <w:right w:val="nil"/>
                    </w:pBdr>
                    <w:ind w:left="15" w:right="15"/>
                    <w:jc w:val="both"/>
                  </w:pPr>
                  <w:r>
                    <w:t> </w:t>
                  </w:r>
                </w:p>
              </w:tc>
              <w:tc>
                <w:tcPr>
                  <w:tcW w:w="6480" w:type="dxa"/>
                  <w:gridSpan w:val="4"/>
                  <w:tcMar>
                    <w:top w:w="15" w:type="dxa"/>
                    <w:left w:w="15" w:type="dxa"/>
                    <w:bottom w:w="15" w:type="dxa"/>
                    <w:right w:w="15" w:type="dxa"/>
                  </w:tcMar>
                  <w:vAlign w:val="center"/>
                </w:tcPr>
                <w:p w14:paraId="4E4C35CA" w14:textId="77777777" w:rsidR="00F67536" w:rsidRDefault="007F5803">
                  <w:pPr>
                    <w:pBdr>
                      <w:top w:val="nil"/>
                      <w:left w:val="nil"/>
                      <w:bottom w:val="nil"/>
                      <w:right w:val="nil"/>
                    </w:pBdr>
                  </w:pPr>
                  <w:r>
                    <w:t> </w:t>
                  </w:r>
                </w:p>
              </w:tc>
            </w:tr>
            <w:tr w:rsidR="00F67536" w14:paraId="6EB05956" w14:textId="77777777">
              <w:trPr>
                <w:trHeight w:val="360"/>
              </w:trPr>
              <w:tc>
                <w:tcPr>
                  <w:tcW w:w="14560" w:type="dxa"/>
                  <w:gridSpan w:val="18"/>
                  <w:tcMar>
                    <w:top w:w="15" w:type="dxa"/>
                    <w:left w:w="15" w:type="dxa"/>
                    <w:bottom w:w="15" w:type="dxa"/>
                    <w:right w:w="15" w:type="dxa"/>
                  </w:tcMar>
                  <w:vAlign w:val="center"/>
                </w:tcPr>
                <w:p w14:paraId="26CC2DD7" w14:textId="7DDC3187" w:rsidR="00F67536" w:rsidRDefault="007F5803">
                  <w:pPr>
                    <w:pBdr>
                      <w:top w:val="nil"/>
                      <w:left w:val="nil"/>
                      <w:bottom w:val="nil"/>
                      <w:right w:val="nil"/>
                    </w:pBdr>
                    <w:ind w:left="15" w:right="15"/>
                    <w:jc w:val="both"/>
                  </w:pPr>
                  <w:r>
                    <w:rPr>
                      <w:rFonts w:ascii="Trebuchet MS" w:eastAsia="Trebuchet MS" w:hAnsi="Trebuchet MS" w:cs="Trebuchet MS"/>
                    </w:rPr>
                    <w:t xml:space="preserve">Ayrıca </w:t>
                  </w:r>
                  <w:r>
                    <w:t>Zirai Malzeme ve İlaç</w:t>
                  </w:r>
                  <w:r>
                    <w:rPr>
                      <w:rFonts w:ascii="Trebuchet MS" w:eastAsia="Trebuchet MS" w:hAnsi="Trebuchet MS" w:cs="Trebuchet MS"/>
                    </w:rPr>
                    <w:t xml:space="preserve"> alımının yapılabilmesi ve artacak malzeme fiyatları da göz önüne alınarak bu harcama kalemine</w:t>
                  </w:r>
                  <w:r>
                    <w:rPr>
                      <w:rFonts w:ascii="Trebuchet MS" w:eastAsia="Trebuchet MS" w:hAnsi="Trebuchet MS" w:cs="Trebuchet MS"/>
                      <w:b/>
                      <w:bCs/>
                      <w:u w:val="single"/>
                    </w:rPr>
                    <w:t xml:space="preserve"> </w:t>
                  </w:r>
                  <w:r w:rsidR="0091741C">
                    <w:rPr>
                      <w:rFonts w:ascii="Trebuchet MS" w:eastAsia="Trebuchet MS" w:hAnsi="Trebuchet MS" w:cs="Trebuchet MS"/>
                      <w:b/>
                      <w:bCs/>
                      <w:u w:val="single"/>
                    </w:rPr>
                    <w:t>2027</w:t>
                  </w:r>
                  <w:r>
                    <w:rPr>
                      <w:rFonts w:ascii="Trebuchet MS" w:eastAsia="Trebuchet MS" w:hAnsi="Trebuchet MS" w:cs="Trebuchet MS"/>
                      <w:b/>
                      <w:bCs/>
                      <w:u w:val="single"/>
                    </w:rPr>
                    <w:t xml:space="preserve"> Yılında 23.000,00-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27.000,00- TL. ve </w:t>
                  </w:r>
                  <w:r w:rsidR="0091741C">
                    <w:rPr>
                      <w:rFonts w:ascii="Trebuchet MS" w:eastAsia="Trebuchet MS" w:hAnsi="Trebuchet MS" w:cs="Trebuchet MS"/>
                    </w:rPr>
                    <w:t>2029</w:t>
                  </w:r>
                  <w:r>
                    <w:rPr>
                      <w:rFonts w:ascii="Trebuchet MS" w:eastAsia="Trebuchet MS" w:hAnsi="Trebuchet MS" w:cs="Trebuchet MS"/>
                    </w:rPr>
                    <w:t xml:space="preserve"> yılında 27.000,00- TL. ödenek gerekmektedir.</w:t>
                  </w:r>
                </w:p>
              </w:tc>
              <w:tc>
                <w:tcPr>
                  <w:tcW w:w="120" w:type="dxa"/>
                  <w:tcMar>
                    <w:top w:w="15" w:type="dxa"/>
                    <w:left w:w="15" w:type="dxa"/>
                    <w:bottom w:w="15" w:type="dxa"/>
                    <w:right w:w="15" w:type="dxa"/>
                  </w:tcMar>
                  <w:vAlign w:val="center"/>
                </w:tcPr>
                <w:p w14:paraId="02075764" w14:textId="77777777" w:rsidR="00F67536" w:rsidRDefault="007F5803">
                  <w:pPr>
                    <w:pBdr>
                      <w:top w:val="nil"/>
                      <w:left w:val="nil"/>
                      <w:bottom w:val="nil"/>
                      <w:right w:val="nil"/>
                    </w:pBdr>
                    <w:ind w:left="15" w:right="15"/>
                    <w:jc w:val="both"/>
                  </w:pPr>
                  <w:r>
                    <w:t> </w:t>
                  </w:r>
                </w:p>
              </w:tc>
            </w:tr>
          </w:tbl>
          <w:p w14:paraId="7E60396B" w14:textId="77777777" w:rsidR="00F67536" w:rsidRDefault="00F67536"/>
          <w:p w14:paraId="4C87B47B" w14:textId="77777777" w:rsidR="00FA236E" w:rsidRDefault="00FA236E" w:rsidP="00FA236E">
            <w:pPr>
              <w:spacing w:before="240"/>
              <w:jc w:val="both"/>
              <w:rPr>
                <w:rFonts w:ascii="Tahoma" w:hAnsi="Tahoma" w:cs="Tahoma"/>
                <w:sz w:val="20"/>
                <w:szCs w:val="20"/>
              </w:rPr>
            </w:pPr>
          </w:p>
          <w:p w14:paraId="0D23C135" w14:textId="77777777" w:rsidR="00FA236E" w:rsidRDefault="00FA236E" w:rsidP="00FA236E">
            <w:pPr>
              <w:spacing w:before="240"/>
              <w:jc w:val="both"/>
              <w:rPr>
                <w:rFonts w:ascii="Tahoma" w:hAnsi="Tahoma" w:cs="Tahoma"/>
                <w:sz w:val="20"/>
                <w:szCs w:val="20"/>
              </w:rPr>
            </w:pPr>
          </w:p>
          <w:p w14:paraId="61C00A5B" w14:textId="30F046F1" w:rsidR="00A0160C" w:rsidRDefault="00A0160C" w:rsidP="00A0160C">
            <w:pPr>
              <w:spacing w:before="240" w:after="240"/>
            </w:pPr>
            <w:r>
              <w:rPr>
                <w:b/>
                <w:bCs/>
              </w:rPr>
              <w:lastRenderedPageBreak/>
              <w:t>Gerçek İhtiyaç Teklif Toplamı</w:t>
            </w:r>
          </w:p>
          <w:p w14:paraId="1F5A2B0A" w14:textId="550B954B" w:rsidR="00A0160C" w:rsidRPr="005D3F1F" w:rsidRDefault="0091741C" w:rsidP="00A0160C">
            <w:pPr>
              <w:spacing w:before="240" w:after="240"/>
              <w:rPr>
                <w:rFonts w:ascii="Calibri" w:hAnsi="Calibri" w:cs="Calibri"/>
                <w:b/>
                <w:bCs/>
                <w:color w:val="000000"/>
                <w:sz w:val="28"/>
                <w:szCs w:val="28"/>
              </w:rPr>
            </w:pPr>
            <w:r>
              <w:rPr>
                <w:b/>
                <w:bCs/>
              </w:rPr>
              <w:t>2027</w:t>
            </w:r>
            <w:r w:rsidR="00A0160C">
              <w:rPr>
                <w:b/>
                <w:bCs/>
              </w:rPr>
              <w:t>=</w:t>
            </w:r>
            <w:r w:rsidR="00A0160C" w:rsidRPr="008E5CD8">
              <w:rPr>
                <w:b/>
                <w:bCs/>
                <w:color w:val="FF0000"/>
              </w:rPr>
              <w:t>15.600</w:t>
            </w:r>
            <w:r w:rsidR="00A0160C" w:rsidRPr="001471C0">
              <w:rPr>
                <w:b/>
                <w:bCs/>
                <w:color w:val="FF0000"/>
              </w:rPr>
              <w:t>TL</w:t>
            </w:r>
          </w:p>
          <w:p w14:paraId="6131DA46" w14:textId="6E66C434" w:rsidR="00A0160C" w:rsidRDefault="0091741C" w:rsidP="00A0160C">
            <w:pPr>
              <w:spacing w:before="240" w:after="240"/>
            </w:pPr>
            <w:r>
              <w:rPr>
                <w:b/>
                <w:bCs/>
              </w:rPr>
              <w:t>2028</w:t>
            </w:r>
            <w:r w:rsidR="00A0160C">
              <w:rPr>
                <w:b/>
                <w:bCs/>
              </w:rPr>
              <w:t>=</w:t>
            </w:r>
            <w:r w:rsidR="00A0160C" w:rsidRPr="008E5CD8">
              <w:rPr>
                <w:b/>
                <w:bCs/>
                <w:color w:val="FF0000"/>
              </w:rPr>
              <w:t>1</w:t>
            </w:r>
            <w:r w:rsidR="00A0160C">
              <w:rPr>
                <w:b/>
                <w:bCs/>
                <w:color w:val="FF0000"/>
              </w:rPr>
              <w:t>6</w:t>
            </w:r>
            <w:r w:rsidR="00A0160C" w:rsidRPr="008E5CD8">
              <w:rPr>
                <w:b/>
                <w:bCs/>
                <w:color w:val="FF0000"/>
              </w:rPr>
              <w:t>.600</w:t>
            </w:r>
            <w:r w:rsidR="00A0160C" w:rsidRPr="001471C0">
              <w:rPr>
                <w:b/>
                <w:bCs/>
                <w:color w:val="FF0000"/>
              </w:rPr>
              <w:t>TL</w:t>
            </w:r>
          </w:p>
          <w:p w14:paraId="1BDCA7AC" w14:textId="31E14F3A" w:rsidR="00A0160C" w:rsidRDefault="0091741C" w:rsidP="00A0160C">
            <w:pPr>
              <w:jc w:val="both"/>
              <w:rPr>
                <w:rFonts w:ascii="Calibri" w:hAnsi="Calibri" w:cs="Calibri"/>
                <w:b/>
                <w:bCs/>
                <w:color w:val="000000"/>
                <w:sz w:val="28"/>
                <w:szCs w:val="28"/>
              </w:rPr>
            </w:pPr>
            <w:r>
              <w:rPr>
                <w:b/>
                <w:bCs/>
              </w:rPr>
              <w:t>2029</w:t>
            </w:r>
            <w:r w:rsidR="00A0160C">
              <w:rPr>
                <w:b/>
                <w:bCs/>
              </w:rPr>
              <w:t>=</w:t>
            </w:r>
            <w:r w:rsidR="00A0160C" w:rsidRPr="008E5CD8">
              <w:rPr>
                <w:b/>
                <w:bCs/>
                <w:color w:val="FF0000"/>
              </w:rPr>
              <w:t>1</w:t>
            </w:r>
            <w:r w:rsidR="00A0160C">
              <w:rPr>
                <w:b/>
                <w:bCs/>
                <w:color w:val="FF0000"/>
              </w:rPr>
              <w:t>6</w:t>
            </w:r>
            <w:r w:rsidR="00A0160C" w:rsidRPr="008E5CD8">
              <w:rPr>
                <w:b/>
                <w:bCs/>
                <w:color w:val="FF0000"/>
              </w:rPr>
              <w:t>.600</w:t>
            </w:r>
            <w:r w:rsidR="00A0160C" w:rsidRPr="001471C0">
              <w:rPr>
                <w:b/>
                <w:bCs/>
                <w:color w:val="FF0000"/>
              </w:rPr>
              <w:t>TL</w:t>
            </w:r>
          </w:p>
          <w:p w14:paraId="2FB7BEA9" w14:textId="77777777" w:rsidR="00FA236E" w:rsidRDefault="00FA236E" w:rsidP="00FA236E">
            <w:pPr>
              <w:spacing w:before="240"/>
              <w:jc w:val="both"/>
              <w:rPr>
                <w:rFonts w:ascii="Tahoma" w:hAnsi="Tahoma" w:cs="Tahoma"/>
                <w:sz w:val="20"/>
                <w:szCs w:val="20"/>
              </w:rPr>
            </w:pPr>
          </w:p>
          <w:p w14:paraId="371A19E9"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11693751" w14:textId="77777777" w:rsidTr="00FA236E">
              <w:trPr>
                <w:trHeight w:hRule="exact" w:val="492"/>
              </w:trPr>
              <w:tc>
                <w:tcPr>
                  <w:tcW w:w="4568" w:type="dxa"/>
                  <w:tcMar>
                    <w:top w:w="0" w:type="dxa"/>
                    <w:bottom w:w="0" w:type="dxa"/>
                  </w:tcMar>
                </w:tcPr>
                <w:p w14:paraId="7F60C22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E0643F1" w14:textId="04C91DD2" w:rsidR="00FA236E" w:rsidRPr="00B446D1" w:rsidRDefault="00A0160C" w:rsidP="00FA236E">
                  <w:pPr>
                    <w:spacing w:before="240"/>
                    <w:rPr>
                      <w:rFonts w:ascii="Tahoma" w:hAnsi="Tahoma" w:cs="Tahoma"/>
                      <w:sz w:val="20"/>
                      <w:szCs w:val="20"/>
                    </w:rPr>
                  </w:pPr>
                  <w:r w:rsidRPr="008E5CD8">
                    <w:rPr>
                      <w:rFonts w:ascii="Tahoma" w:hAnsi="Tahoma" w:cs="Tahoma"/>
                      <w:noProof/>
                      <w:color w:val="FF0000"/>
                      <w:sz w:val="20"/>
                      <w:szCs w:val="20"/>
                    </w:rPr>
                    <w:t>1.600TL</w:t>
                  </w:r>
                </w:p>
              </w:tc>
            </w:tr>
            <w:tr w:rsidR="00F67536" w14:paraId="4715651A" w14:textId="77777777" w:rsidTr="00FA236E">
              <w:trPr>
                <w:trHeight w:val="1211"/>
              </w:trPr>
              <w:tc>
                <w:tcPr>
                  <w:tcW w:w="4568" w:type="dxa"/>
                </w:tcPr>
                <w:p w14:paraId="0C7BCBD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4478712" w14:textId="77777777" w:rsidR="00FA236E" w:rsidRPr="00B446D1" w:rsidRDefault="00FA236E" w:rsidP="00FA236E">
                  <w:pPr>
                    <w:spacing w:before="240"/>
                    <w:jc w:val="both"/>
                    <w:rPr>
                      <w:rFonts w:ascii="Tahoma" w:hAnsi="Tahoma" w:cs="Tahoma"/>
                      <w:sz w:val="20"/>
                      <w:szCs w:val="20"/>
                    </w:rPr>
                  </w:pPr>
                </w:p>
              </w:tc>
            </w:tr>
          </w:tbl>
          <w:p w14:paraId="1AD46CB1" w14:textId="77777777" w:rsidR="00FA236E" w:rsidRPr="00B446D1" w:rsidRDefault="00FA236E" w:rsidP="00FA236E">
            <w:pPr>
              <w:spacing w:before="240"/>
              <w:jc w:val="both"/>
              <w:rPr>
                <w:rFonts w:ascii="Tahoma" w:hAnsi="Tahoma" w:cs="Tahoma"/>
                <w:sz w:val="20"/>
                <w:szCs w:val="20"/>
              </w:rPr>
            </w:pPr>
          </w:p>
        </w:tc>
      </w:tr>
    </w:tbl>
    <w:p w14:paraId="43C9C070" w14:textId="77777777" w:rsidR="00FA236E" w:rsidRPr="00B446D1" w:rsidRDefault="00FA236E" w:rsidP="00FA236E">
      <w:pPr>
        <w:rPr>
          <w:rFonts w:ascii="Tahoma" w:hAnsi="Tahoma" w:cs="Tahoma"/>
          <w:sz w:val="20"/>
          <w:szCs w:val="20"/>
        </w:rPr>
      </w:pPr>
    </w:p>
    <w:p w14:paraId="2DE86B4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3D647F6" w14:textId="77777777" w:rsidTr="00FA236E">
        <w:trPr>
          <w:trHeight w:val="397"/>
        </w:trPr>
        <w:tc>
          <w:tcPr>
            <w:tcW w:w="1695" w:type="dxa"/>
            <w:tcMar>
              <w:top w:w="0" w:type="dxa"/>
              <w:left w:w="108" w:type="dxa"/>
              <w:bottom w:w="0" w:type="dxa"/>
              <w:right w:w="108" w:type="dxa"/>
            </w:tcMar>
            <w:vAlign w:val="center"/>
          </w:tcPr>
          <w:p w14:paraId="4868F79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DEEF913" w14:textId="03C69C0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A779364" w14:textId="77777777" w:rsidTr="00FA236E">
        <w:trPr>
          <w:trHeight w:val="397"/>
        </w:trPr>
        <w:tc>
          <w:tcPr>
            <w:tcW w:w="1695" w:type="dxa"/>
            <w:tcMar>
              <w:top w:w="0" w:type="dxa"/>
              <w:left w:w="108" w:type="dxa"/>
              <w:bottom w:w="0" w:type="dxa"/>
              <w:right w:w="108" w:type="dxa"/>
            </w:tcMar>
            <w:vAlign w:val="center"/>
          </w:tcPr>
          <w:p w14:paraId="5E937E2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B5BC3E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EFE4F1F" w14:textId="77777777" w:rsidTr="00FA236E">
        <w:trPr>
          <w:trHeight w:val="397"/>
        </w:trPr>
        <w:tc>
          <w:tcPr>
            <w:tcW w:w="1695" w:type="dxa"/>
            <w:tcMar>
              <w:top w:w="0" w:type="dxa"/>
              <w:left w:w="108" w:type="dxa"/>
              <w:bottom w:w="0" w:type="dxa"/>
              <w:right w:w="108" w:type="dxa"/>
            </w:tcMar>
            <w:vAlign w:val="center"/>
          </w:tcPr>
          <w:p w14:paraId="085E43B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357810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A83C68B" w14:textId="77777777" w:rsidTr="00FA236E">
        <w:trPr>
          <w:trHeight w:val="397"/>
        </w:trPr>
        <w:tc>
          <w:tcPr>
            <w:tcW w:w="1695" w:type="dxa"/>
            <w:tcMar>
              <w:top w:w="0" w:type="dxa"/>
              <w:left w:w="108" w:type="dxa"/>
              <w:bottom w:w="0" w:type="dxa"/>
              <w:right w:w="108" w:type="dxa"/>
            </w:tcMar>
            <w:vAlign w:val="center"/>
          </w:tcPr>
          <w:p w14:paraId="2D2E471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369BCF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C11743E" w14:textId="77777777" w:rsidTr="00FA236E">
        <w:trPr>
          <w:trHeight w:val="397"/>
        </w:trPr>
        <w:tc>
          <w:tcPr>
            <w:tcW w:w="1695" w:type="dxa"/>
            <w:tcMar>
              <w:top w:w="0" w:type="dxa"/>
              <w:left w:w="108" w:type="dxa"/>
              <w:bottom w:w="0" w:type="dxa"/>
              <w:right w:w="108" w:type="dxa"/>
            </w:tcMar>
            <w:vAlign w:val="center"/>
          </w:tcPr>
          <w:p w14:paraId="5C64A8C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CAB8B7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418FAD5" w14:textId="77777777" w:rsidTr="00FA236E">
        <w:trPr>
          <w:trHeight w:val="397"/>
        </w:trPr>
        <w:tc>
          <w:tcPr>
            <w:tcW w:w="1695" w:type="dxa"/>
            <w:tcMar>
              <w:top w:w="0" w:type="dxa"/>
              <w:left w:w="108" w:type="dxa"/>
              <w:bottom w:w="0" w:type="dxa"/>
              <w:right w:w="108" w:type="dxa"/>
            </w:tcMar>
            <w:vAlign w:val="center"/>
          </w:tcPr>
          <w:p w14:paraId="44A57AF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B6A3250"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5D5B9A1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610F50E" w14:textId="77777777" w:rsidTr="00FA236E">
        <w:trPr>
          <w:trHeight w:hRule="exact" w:val="397"/>
        </w:trPr>
        <w:tc>
          <w:tcPr>
            <w:tcW w:w="1418" w:type="dxa"/>
            <w:vMerge w:val="restart"/>
            <w:tcMar>
              <w:top w:w="0" w:type="dxa"/>
            </w:tcMar>
            <w:vAlign w:val="center"/>
          </w:tcPr>
          <w:p w14:paraId="1E324C1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A9E57B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796D76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0D2437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D72025E" w14:textId="549D2A1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9D1B288" w14:textId="51D085B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CBAD1D6" w14:textId="165449D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731C254" w14:textId="77777777" w:rsidTr="00FA236E">
        <w:trPr>
          <w:trHeight w:hRule="exact" w:val="397"/>
        </w:trPr>
        <w:tc>
          <w:tcPr>
            <w:tcW w:w="1418" w:type="dxa"/>
            <w:vMerge/>
            <w:vAlign w:val="bottom"/>
          </w:tcPr>
          <w:p w14:paraId="6395ECB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9A7A93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012557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A6513C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2B40AC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00DCA0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C0C840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3B7F26" w14:paraId="0DC3A752" w14:textId="77777777" w:rsidTr="009409E4">
        <w:trPr>
          <w:trHeight w:hRule="exact" w:val="312"/>
        </w:trPr>
        <w:tc>
          <w:tcPr>
            <w:tcW w:w="1418" w:type="dxa"/>
            <w:tcMar>
              <w:top w:w="0" w:type="dxa"/>
            </w:tcMar>
          </w:tcPr>
          <w:p w14:paraId="4AF90A6C"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F11BF74"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6EAA665"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03.02.60.90</w:t>
            </w:r>
          </w:p>
        </w:tc>
        <w:tc>
          <w:tcPr>
            <w:tcW w:w="5536" w:type="dxa"/>
            <w:tcMar>
              <w:top w:w="0" w:type="dxa"/>
            </w:tcMar>
          </w:tcPr>
          <w:p w14:paraId="22FE680E" w14:textId="77777777" w:rsidR="003B7F26" w:rsidRPr="00B446D1" w:rsidRDefault="003B7F26" w:rsidP="003B7F26">
            <w:pPr>
              <w:pStyle w:val="ppMsoNormal"/>
              <w:spacing w:after="200"/>
              <w:rPr>
                <w:rFonts w:ascii="Tahoma" w:hAnsi="Tahoma" w:cs="Tahoma"/>
                <w:sz w:val="20"/>
                <w:szCs w:val="20"/>
              </w:rPr>
            </w:pPr>
            <w:r w:rsidRPr="00B446D1">
              <w:rPr>
                <w:rFonts w:ascii="Tahoma" w:hAnsi="Tahoma" w:cs="Tahoma"/>
                <w:noProof/>
                <w:sz w:val="20"/>
                <w:szCs w:val="20"/>
              </w:rPr>
              <w:t>Diğer Özel</w:t>
            </w:r>
            <w:r w:rsidRPr="00B446D1">
              <w:rPr>
                <w:rFonts w:ascii="Tahoma" w:hAnsi="Tahoma" w:cs="Tahoma"/>
                <w:sz w:val="20"/>
                <w:szCs w:val="20"/>
              </w:rPr>
              <w:t xml:space="preserve"> Malzeme Alımları</w:t>
            </w:r>
          </w:p>
        </w:tc>
        <w:tc>
          <w:tcPr>
            <w:tcW w:w="1647" w:type="dxa"/>
            <w:tcMar>
              <w:top w:w="0" w:type="dxa"/>
            </w:tcMar>
            <w:vAlign w:val="bottom"/>
          </w:tcPr>
          <w:p w14:paraId="14EAA234" w14:textId="69AF13FE"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105.000,00</w:t>
            </w:r>
          </w:p>
        </w:tc>
        <w:tc>
          <w:tcPr>
            <w:tcW w:w="1705" w:type="dxa"/>
            <w:tcMar>
              <w:top w:w="0" w:type="dxa"/>
            </w:tcMar>
            <w:vAlign w:val="bottom"/>
          </w:tcPr>
          <w:p w14:paraId="085D5273" w14:textId="76E55361"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114.000,00</w:t>
            </w:r>
          </w:p>
        </w:tc>
        <w:tc>
          <w:tcPr>
            <w:tcW w:w="1628" w:type="dxa"/>
            <w:tcMar>
              <w:top w:w="0" w:type="dxa"/>
            </w:tcMar>
          </w:tcPr>
          <w:p w14:paraId="7F30CA09" w14:textId="247168B9"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114.000,00</w:t>
            </w:r>
          </w:p>
        </w:tc>
      </w:tr>
    </w:tbl>
    <w:p w14:paraId="25F6A59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B91D1EA" w14:textId="77777777" w:rsidTr="00FA236E">
        <w:trPr>
          <w:trHeight w:val="3936"/>
        </w:trPr>
        <w:tc>
          <w:tcPr>
            <w:tcW w:w="15191" w:type="dxa"/>
            <w:tcMar>
              <w:top w:w="0" w:type="dxa"/>
              <w:left w:w="108" w:type="dxa"/>
              <w:bottom w:w="0" w:type="dxa"/>
              <w:right w:w="108" w:type="dxa"/>
            </w:tcMar>
          </w:tcPr>
          <w:p w14:paraId="023A8F09"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8440"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02"/>
              <w:gridCol w:w="1304"/>
              <w:gridCol w:w="409"/>
              <w:gridCol w:w="2162"/>
              <w:gridCol w:w="415"/>
              <w:gridCol w:w="415"/>
              <w:gridCol w:w="900"/>
              <w:gridCol w:w="409"/>
              <w:gridCol w:w="664"/>
              <w:gridCol w:w="104"/>
              <w:gridCol w:w="520"/>
              <w:gridCol w:w="186"/>
              <w:gridCol w:w="430"/>
              <w:gridCol w:w="120"/>
            </w:tblGrid>
            <w:tr w:rsidR="00F67536" w14:paraId="016BB3E0" w14:textId="77777777">
              <w:trPr>
                <w:trHeight w:val="360"/>
              </w:trPr>
              <w:tc>
                <w:tcPr>
                  <w:tcW w:w="428" w:type="dxa"/>
                  <w:tcMar>
                    <w:top w:w="15" w:type="dxa"/>
                    <w:left w:w="15" w:type="dxa"/>
                    <w:bottom w:w="15" w:type="dxa"/>
                    <w:right w:w="15" w:type="dxa"/>
                  </w:tcMar>
                  <w:vAlign w:val="center"/>
                </w:tcPr>
                <w:p w14:paraId="1B8DFA34" w14:textId="77777777" w:rsidR="00F67536" w:rsidRDefault="007F5803">
                  <w:pPr>
                    <w:pBdr>
                      <w:top w:val="nil"/>
                      <w:left w:val="nil"/>
                      <w:bottom w:val="nil"/>
                      <w:right w:val="nil"/>
                    </w:pBdr>
                    <w:ind w:left="70" w:right="70"/>
                    <w:jc w:val="both"/>
                  </w:pPr>
                  <w:r>
                    <w:t> </w:t>
                  </w:r>
                </w:p>
              </w:tc>
              <w:tc>
                <w:tcPr>
                  <w:tcW w:w="5649" w:type="dxa"/>
                  <w:gridSpan w:val="6"/>
                  <w:tcBorders>
                    <w:bottom w:val="single" w:sz="8" w:space="0" w:color="000000"/>
                  </w:tcBorders>
                  <w:tcMar>
                    <w:top w:w="15" w:type="dxa"/>
                    <w:left w:w="15" w:type="dxa"/>
                    <w:bottom w:w="15" w:type="dxa"/>
                    <w:right w:w="15" w:type="dxa"/>
                  </w:tcMar>
                  <w:vAlign w:val="center"/>
                </w:tcPr>
                <w:p w14:paraId="30C45DA2" w14:textId="77777777" w:rsidR="00F67536" w:rsidRDefault="007F5803">
                  <w:pPr>
                    <w:pBdr>
                      <w:top w:val="nil"/>
                      <w:left w:val="nil"/>
                      <w:bottom w:val="nil"/>
                      <w:right w:val="nil"/>
                    </w:pBdr>
                    <w:ind w:left="15" w:right="15"/>
                    <w:jc w:val="both"/>
                  </w:pPr>
                  <w:r>
                    <w:rPr>
                      <w:b/>
                      <w:bCs/>
                    </w:rPr>
                    <w:t>Malzeme Cinsi</w:t>
                  </w:r>
                </w:p>
              </w:tc>
              <w:tc>
                <w:tcPr>
                  <w:tcW w:w="436" w:type="dxa"/>
                  <w:tcMar>
                    <w:top w:w="15" w:type="dxa"/>
                    <w:left w:w="15" w:type="dxa"/>
                    <w:bottom w:w="15" w:type="dxa"/>
                    <w:right w:w="15" w:type="dxa"/>
                  </w:tcMar>
                  <w:vAlign w:val="center"/>
                </w:tcPr>
                <w:p w14:paraId="7848D7EE" w14:textId="77777777" w:rsidR="00F67536" w:rsidRDefault="007F5803">
                  <w:pPr>
                    <w:pBdr>
                      <w:top w:val="nil"/>
                      <w:left w:val="nil"/>
                      <w:bottom w:val="nil"/>
                      <w:right w:val="nil"/>
                    </w:pBdr>
                    <w:ind w:left="70" w:right="70"/>
                    <w:jc w:val="both"/>
                  </w:pPr>
                  <w:r>
                    <w:t> </w:t>
                  </w:r>
                </w:p>
              </w:tc>
              <w:tc>
                <w:tcPr>
                  <w:tcW w:w="1957" w:type="dxa"/>
                  <w:gridSpan w:val="5"/>
                  <w:tcBorders>
                    <w:bottom w:val="single" w:sz="8" w:space="0" w:color="000000"/>
                  </w:tcBorders>
                  <w:tcMar>
                    <w:top w:w="15" w:type="dxa"/>
                    <w:left w:w="15" w:type="dxa"/>
                    <w:bottom w:w="15" w:type="dxa"/>
                    <w:right w:w="15" w:type="dxa"/>
                  </w:tcMar>
                  <w:vAlign w:val="center"/>
                </w:tcPr>
                <w:p w14:paraId="1D90BBA0"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547AADD5" w14:textId="77777777" w:rsidR="00F67536" w:rsidRDefault="007F5803">
                  <w:pPr>
                    <w:pBdr>
                      <w:top w:val="nil"/>
                      <w:left w:val="nil"/>
                      <w:bottom w:val="nil"/>
                      <w:right w:val="nil"/>
                    </w:pBdr>
                    <w:ind w:left="15" w:right="15"/>
                    <w:jc w:val="both"/>
                  </w:pPr>
                  <w:r>
                    <w:t> </w:t>
                  </w:r>
                </w:p>
              </w:tc>
            </w:tr>
            <w:tr w:rsidR="00F67536" w14:paraId="3FA9FF84" w14:textId="77777777">
              <w:trPr>
                <w:trHeight w:val="360"/>
              </w:trPr>
              <w:tc>
                <w:tcPr>
                  <w:tcW w:w="428" w:type="dxa"/>
                  <w:tcMar>
                    <w:top w:w="15" w:type="dxa"/>
                    <w:left w:w="15" w:type="dxa"/>
                    <w:bottom w:w="15" w:type="dxa"/>
                    <w:right w:w="15" w:type="dxa"/>
                  </w:tcMar>
                  <w:vAlign w:val="center"/>
                </w:tcPr>
                <w:p w14:paraId="1BE056A5" w14:textId="77777777" w:rsidR="00F67536" w:rsidRDefault="007F5803">
                  <w:pPr>
                    <w:pBdr>
                      <w:top w:val="nil"/>
                      <w:left w:val="nil"/>
                      <w:bottom w:val="nil"/>
                      <w:right w:val="nil"/>
                    </w:pBdr>
                    <w:ind w:left="70" w:right="70"/>
                    <w:jc w:val="both"/>
                  </w:pPr>
                  <w:r>
                    <w:t> </w:t>
                  </w:r>
                </w:p>
              </w:tc>
              <w:tc>
                <w:tcPr>
                  <w:tcW w:w="5649" w:type="dxa"/>
                  <w:gridSpan w:val="6"/>
                  <w:tcBorders>
                    <w:bottom w:val="single" w:sz="8" w:space="0" w:color="000000"/>
                  </w:tcBorders>
                  <w:tcMar>
                    <w:top w:w="15" w:type="dxa"/>
                    <w:left w:w="15" w:type="dxa"/>
                    <w:bottom w:w="15" w:type="dxa"/>
                    <w:right w:w="15" w:type="dxa"/>
                  </w:tcMar>
                  <w:vAlign w:val="center"/>
                </w:tcPr>
                <w:p w14:paraId="0868A940" w14:textId="77777777" w:rsidR="00F67536" w:rsidRDefault="007F5803">
                  <w:pPr>
                    <w:pBdr>
                      <w:top w:val="nil"/>
                      <w:left w:val="nil"/>
                      <w:bottom w:val="nil"/>
                      <w:right w:val="nil"/>
                    </w:pBdr>
                    <w:ind w:left="15" w:right="15"/>
                    <w:jc w:val="both"/>
                  </w:pPr>
                  <w:r>
                    <w:t>Diğer Özel Malzeme Alımları</w:t>
                  </w:r>
                </w:p>
              </w:tc>
              <w:tc>
                <w:tcPr>
                  <w:tcW w:w="436" w:type="dxa"/>
                  <w:tcMar>
                    <w:top w:w="15" w:type="dxa"/>
                    <w:left w:w="15" w:type="dxa"/>
                    <w:bottom w:w="15" w:type="dxa"/>
                    <w:right w:w="15" w:type="dxa"/>
                  </w:tcMar>
                  <w:vAlign w:val="center"/>
                </w:tcPr>
                <w:p w14:paraId="3231A8CC" w14:textId="77777777" w:rsidR="00F67536" w:rsidRDefault="007F5803">
                  <w:pPr>
                    <w:pBdr>
                      <w:top w:val="nil"/>
                      <w:left w:val="nil"/>
                      <w:bottom w:val="nil"/>
                      <w:right w:val="nil"/>
                    </w:pBdr>
                    <w:ind w:left="70" w:right="70"/>
                    <w:jc w:val="both"/>
                  </w:pPr>
                  <w:r>
                    <w:t> </w:t>
                  </w:r>
                </w:p>
              </w:tc>
              <w:tc>
                <w:tcPr>
                  <w:tcW w:w="1957" w:type="dxa"/>
                  <w:gridSpan w:val="5"/>
                  <w:tcBorders>
                    <w:bottom w:val="single" w:sz="8" w:space="0" w:color="000000"/>
                  </w:tcBorders>
                  <w:tcMar>
                    <w:top w:w="15" w:type="dxa"/>
                    <w:left w:w="15" w:type="dxa"/>
                    <w:bottom w:w="15" w:type="dxa"/>
                    <w:right w:w="15" w:type="dxa"/>
                  </w:tcMar>
                  <w:vAlign w:val="center"/>
                </w:tcPr>
                <w:p w14:paraId="36256035" w14:textId="77777777" w:rsidR="00F67536" w:rsidRDefault="007F5803">
                  <w:pPr>
                    <w:pBdr>
                      <w:top w:val="nil"/>
                      <w:left w:val="nil"/>
                      <w:bottom w:val="nil"/>
                      <w:right w:val="nil"/>
                    </w:pBdr>
                    <w:ind w:left="15" w:right="15"/>
                    <w:jc w:val="both"/>
                  </w:pPr>
                  <w:r>
                    <w:rPr>
                      <w:b/>
                      <w:bCs/>
                    </w:rPr>
                    <w:t>173.000,00 TL</w:t>
                  </w:r>
                </w:p>
              </w:tc>
              <w:tc>
                <w:tcPr>
                  <w:tcW w:w="120" w:type="dxa"/>
                  <w:tcMar>
                    <w:top w:w="15" w:type="dxa"/>
                    <w:left w:w="15" w:type="dxa"/>
                    <w:bottom w:w="15" w:type="dxa"/>
                    <w:right w:w="15" w:type="dxa"/>
                  </w:tcMar>
                  <w:vAlign w:val="center"/>
                </w:tcPr>
                <w:p w14:paraId="52E89507" w14:textId="77777777" w:rsidR="00F67536" w:rsidRDefault="007F5803">
                  <w:pPr>
                    <w:pBdr>
                      <w:top w:val="nil"/>
                      <w:left w:val="nil"/>
                      <w:bottom w:val="nil"/>
                      <w:right w:val="nil"/>
                    </w:pBdr>
                    <w:ind w:left="15" w:right="15"/>
                    <w:jc w:val="both"/>
                  </w:pPr>
                  <w:r>
                    <w:t> </w:t>
                  </w:r>
                </w:p>
              </w:tc>
            </w:tr>
            <w:tr w:rsidR="00F67536" w14:paraId="0F005907" w14:textId="77777777">
              <w:trPr>
                <w:trHeight w:val="360"/>
              </w:trPr>
              <w:tc>
                <w:tcPr>
                  <w:tcW w:w="428" w:type="dxa"/>
                  <w:tcMar>
                    <w:top w:w="15" w:type="dxa"/>
                    <w:left w:w="15" w:type="dxa"/>
                    <w:bottom w:w="15" w:type="dxa"/>
                    <w:right w:w="15" w:type="dxa"/>
                  </w:tcMar>
                  <w:vAlign w:val="center"/>
                </w:tcPr>
                <w:p w14:paraId="77BC39D9"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0B04444E" w14:textId="77777777" w:rsidR="00F67536" w:rsidRDefault="007F5803">
                  <w:pPr>
                    <w:pBdr>
                      <w:top w:val="nil"/>
                      <w:left w:val="nil"/>
                      <w:bottom w:val="nil"/>
                      <w:right w:val="nil"/>
                    </w:pBdr>
                    <w:ind w:left="70" w:right="70"/>
                    <w:jc w:val="both"/>
                  </w:pPr>
                  <w:r>
                    <w:t> </w:t>
                  </w:r>
                </w:p>
              </w:tc>
              <w:tc>
                <w:tcPr>
                  <w:tcW w:w="436" w:type="dxa"/>
                  <w:tcMar>
                    <w:top w:w="15" w:type="dxa"/>
                    <w:left w:w="15" w:type="dxa"/>
                    <w:bottom w:w="15" w:type="dxa"/>
                    <w:right w:w="15" w:type="dxa"/>
                  </w:tcMar>
                  <w:vAlign w:val="center"/>
                </w:tcPr>
                <w:p w14:paraId="3DBD0B39" w14:textId="77777777" w:rsidR="00F67536" w:rsidRDefault="007F5803">
                  <w:pPr>
                    <w:pBdr>
                      <w:top w:val="nil"/>
                      <w:left w:val="nil"/>
                      <w:bottom w:val="nil"/>
                      <w:right w:val="nil"/>
                    </w:pBdr>
                    <w:ind w:left="70" w:right="70"/>
                    <w:jc w:val="both"/>
                  </w:pPr>
                  <w:r>
                    <w:t> </w:t>
                  </w:r>
                </w:p>
              </w:tc>
              <w:tc>
                <w:tcPr>
                  <w:tcW w:w="2298" w:type="dxa"/>
                  <w:tcMar>
                    <w:top w:w="15" w:type="dxa"/>
                    <w:left w:w="15" w:type="dxa"/>
                    <w:bottom w:w="15" w:type="dxa"/>
                    <w:right w:w="15" w:type="dxa"/>
                  </w:tcMar>
                  <w:vAlign w:val="center"/>
                </w:tcPr>
                <w:p w14:paraId="18646DF7" w14:textId="77777777" w:rsidR="00F67536" w:rsidRDefault="007F5803">
                  <w:pPr>
                    <w:pBdr>
                      <w:top w:val="nil"/>
                      <w:left w:val="nil"/>
                      <w:bottom w:val="nil"/>
                      <w:right w:val="nil"/>
                    </w:pBdr>
                    <w:ind w:left="70" w:right="70"/>
                    <w:jc w:val="both"/>
                  </w:pPr>
                  <w:r>
                    <w:t> </w:t>
                  </w:r>
                </w:p>
              </w:tc>
              <w:tc>
                <w:tcPr>
                  <w:tcW w:w="443" w:type="dxa"/>
                  <w:tcMar>
                    <w:top w:w="15" w:type="dxa"/>
                    <w:left w:w="15" w:type="dxa"/>
                    <w:bottom w:w="15" w:type="dxa"/>
                    <w:right w:w="15" w:type="dxa"/>
                  </w:tcMar>
                  <w:vAlign w:val="center"/>
                </w:tcPr>
                <w:p w14:paraId="5FDB518E" w14:textId="77777777" w:rsidR="00F67536" w:rsidRDefault="007F5803">
                  <w:pPr>
                    <w:pBdr>
                      <w:top w:val="nil"/>
                      <w:left w:val="nil"/>
                      <w:bottom w:val="nil"/>
                      <w:right w:val="nil"/>
                    </w:pBdr>
                    <w:ind w:left="70" w:right="70"/>
                    <w:jc w:val="both"/>
                  </w:pPr>
                  <w:r>
                    <w:t> </w:t>
                  </w:r>
                </w:p>
              </w:tc>
              <w:tc>
                <w:tcPr>
                  <w:tcW w:w="443" w:type="dxa"/>
                  <w:tcMar>
                    <w:top w:w="15" w:type="dxa"/>
                    <w:left w:w="15" w:type="dxa"/>
                    <w:bottom w:w="15" w:type="dxa"/>
                    <w:right w:w="15" w:type="dxa"/>
                  </w:tcMar>
                  <w:vAlign w:val="center"/>
                </w:tcPr>
                <w:p w14:paraId="7BD49098" w14:textId="77777777" w:rsidR="00F67536" w:rsidRDefault="007F5803">
                  <w:pPr>
                    <w:pBdr>
                      <w:top w:val="nil"/>
                      <w:left w:val="nil"/>
                      <w:bottom w:val="nil"/>
                      <w:right w:val="nil"/>
                    </w:pBdr>
                    <w:ind w:left="70" w:right="70"/>
                    <w:jc w:val="both"/>
                  </w:pPr>
                  <w:r>
                    <w:t> </w:t>
                  </w:r>
                </w:p>
              </w:tc>
              <w:tc>
                <w:tcPr>
                  <w:tcW w:w="1000" w:type="dxa"/>
                  <w:tcMar>
                    <w:top w:w="15" w:type="dxa"/>
                    <w:left w:w="15" w:type="dxa"/>
                    <w:bottom w:w="15" w:type="dxa"/>
                    <w:right w:w="15" w:type="dxa"/>
                  </w:tcMar>
                  <w:vAlign w:val="center"/>
                </w:tcPr>
                <w:p w14:paraId="24BC1985" w14:textId="77777777" w:rsidR="00F67536" w:rsidRDefault="007F5803">
                  <w:pPr>
                    <w:pBdr>
                      <w:top w:val="nil"/>
                      <w:left w:val="nil"/>
                      <w:bottom w:val="nil"/>
                      <w:right w:val="nil"/>
                    </w:pBdr>
                    <w:ind w:left="70" w:right="70"/>
                    <w:jc w:val="both"/>
                  </w:pPr>
                  <w:r>
                    <w:t> </w:t>
                  </w:r>
                </w:p>
              </w:tc>
              <w:tc>
                <w:tcPr>
                  <w:tcW w:w="436" w:type="dxa"/>
                  <w:tcMar>
                    <w:top w:w="15" w:type="dxa"/>
                    <w:left w:w="15" w:type="dxa"/>
                    <w:bottom w:w="15" w:type="dxa"/>
                    <w:right w:w="15" w:type="dxa"/>
                  </w:tcMar>
                  <w:vAlign w:val="center"/>
                </w:tcPr>
                <w:p w14:paraId="5F2BD85C" w14:textId="77777777" w:rsidR="00F67536" w:rsidRDefault="007F5803">
                  <w:pPr>
                    <w:pBdr>
                      <w:top w:val="nil"/>
                      <w:left w:val="nil"/>
                      <w:bottom w:val="nil"/>
                      <w:right w:val="nil"/>
                    </w:pBdr>
                    <w:ind w:left="70" w:right="70"/>
                    <w:jc w:val="both"/>
                  </w:pPr>
                  <w:r>
                    <w:t> </w:t>
                  </w:r>
                </w:p>
              </w:tc>
              <w:tc>
                <w:tcPr>
                  <w:tcW w:w="668" w:type="dxa"/>
                  <w:tcMar>
                    <w:top w:w="15" w:type="dxa"/>
                    <w:left w:w="15" w:type="dxa"/>
                    <w:bottom w:w="15" w:type="dxa"/>
                    <w:right w:w="15" w:type="dxa"/>
                  </w:tcMar>
                  <w:vAlign w:val="center"/>
                </w:tcPr>
                <w:p w14:paraId="3018217B" w14:textId="77777777" w:rsidR="00F67536" w:rsidRDefault="007F5803">
                  <w:pPr>
                    <w:pBdr>
                      <w:top w:val="nil"/>
                      <w:left w:val="nil"/>
                      <w:bottom w:val="nil"/>
                      <w:right w:val="nil"/>
                    </w:pBdr>
                    <w:ind w:left="70" w:right="70"/>
                    <w:jc w:val="both"/>
                  </w:pPr>
                  <w:r>
                    <w:t> </w:t>
                  </w:r>
                </w:p>
              </w:tc>
              <w:tc>
                <w:tcPr>
                  <w:tcW w:w="675" w:type="dxa"/>
                  <w:gridSpan w:val="2"/>
                  <w:tcMar>
                    <w:top w:w="15" w:type="dxa"/>
                    <w:left w:w="15" w:type="dxa"/>
                    <w:bottom w:w="15" w:type="dxa"/>
                    <w:right w:w="15" w:type="dxa"/>
                  </w:tcMar>
                  <w:vAlign w:val="center"/>
                </w:tcPr>
                <w:p w14:paraId="28C94048" w14:textId="77777777" w:rsidR="00F67536" w:rsidRDefault="007F5803">
                  <w:pPr>
                    <w:pBdr>
                      <w:top w:val="nil"/>
                      <w:left w:val="nil"/>
                      <w:bottom w:val="nil"/>
                      <w:right w:val="nil"/>
                    </w:pBdr>
                    <w:ind w:left="70" w:right="70"/>
                    <w:jc w:val="both"/>
                  </w:pPr>
                  <w:r>
                    <w:t> </w:t>
                  </w:r>
                </w:p>
              </w:tc>
              <w:tc>
                <w:tcPr>
                  <w:tcW w:w="674" w:type="dxa"/>
                  <w:gridSpan w:val="2"/>
                  <w:tcMar>
                    <w:top w:w="15" w:type="dxa"/>
                    <w:left w:w="15" w:type="dxa"/>
                    <w:bottom w:w="15" w:type="dxa"/>
                    <w:right w:w="15" w:type="dxa"/>
                  </w:tcMar>
                  <w:vAlign w:val="center"/>
                </w:tcPr>
                <w:p w14:paraId="4BB3C067"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9E91CBD" w14:textId="77777777" w:rsidR="00F67536" w:rsidRDefault="007F5803">
                  <w:pPr>
                    <w:pBdr>
                      <w:top w:val="nil"/>
                      <w:left w:val="nil"/>
                      <w:bottom w:val="nil"/>
                      <w:right w:val="nil"/>
                    </w:pBdr>
                    <w:ind w:left="15" w:right="15"/>
                    <w:jc w:val="both"/>
                  </w:pPr>
                  <w:r>
                    <w:t> </w:t>
                  </w:r>
                </w:p>
              </w:tc>
            </w:tr>
            <w:tr w:rsidR="00F67536" w14:paraId="2162D756" w14:textId="77777777">
              <w:trPr>
                <w:trHeight w:val="360"/>
              </w:trPr>
              <w:tc>
                <w:tcPr>
                  <w:tcW w:w="428" w:type="dxa"/>
                  <w:tcMar>
                    <w:top w:w="15" w:type="dxa"/>
                    <w:left w:w="15" w:type="dxa"/>
                    <w:bottom w:w="15" w:type="dxa"/>
                    <w:right w:w="15" w:type="dxa"/>
                  </w:tcMar>
                  <w:vAlign w:val="center"/>
                </w:tcPr>
                <w:p w14:paraId="1B641745"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69DD6E9B" w14:textId="77777777" w:rsidR="00F67536" w:rsidRDefault="007F5803">
                  <w:pPr>
                    <w:pBdr>
                      <w:top w:val="nil"/>
                      <w:left w:val="nil"/>
                      <w:bottom w:val="nil"/>
                      <w:right w:val="nil"/>
                    </w:pBdr>
                    <w:ind w:left="70" w:right="70"/>
                    <w:jc w:val="both"/>
                  </w:pPr>
                  <w:r>
                    <w:rPr>
                      <w:b/>
                      <w:bCs/>
                    </w:rPr>
                    <w:t>TOPLAM:</w:t>
                  </w:r>
                </w:p>
              </w:tc>
              <w:tc>
                <w:tcPr>
                  <w:tcW w:w="436" w:type="dxa"/>
                  <w:tcMar>
                    <w:top w:w="15" w:type="dxa"/>
                    <w:left w:w="15" w:type="dxa"/>
                    <w:bottom w:w="15" w:type="dxa"/>
                    <w:right w:w="15" w:type="dxa"/>
                  </w:tcMar>
                  <w:vAlign w:val="center"/>
                </w:tcPr>
                <w:p w14:paraId="6EE92784" w14:textId="77777777" w:rsidR="00F67536" w:rsidRDefault="007F5803">
                  <w:pPr>
                    <w:pBdr>
                      <w:top w:val="nil"/>
                      <w:left w:val="nil"/>
                      <w:bottom w:val="nil"/>
                      <w:right w:val="nil"/>
                    </w:pBdr>
                    <w:ind w:left="70" w:right="70"/>
                    <w:jc w:val="both"/>
                  </w:pPr>
                  <w:r>
                    <w:t> </w:t>
                  </w:r>
                </w:p>
              </w:tc>
              <w:tc>
                <w:tcPr>
                  <w:tcW w:w="2298" w:type="dxa"/>
                  <w:tcBorders>
                    <w:top w:val="single" w:sz="8" w:space="0" w:color="000000"/>
                    <w:bottom w:val="double" w:sz="6" w:space="0" w:color="000000"/>
                  </w:tcBorders>
                  <w:tcMar>
                    <w:top w:w="15" w:type="dxa"/>
                    <w:left w:w="15" w:type="dxa"/>
                    <w:bottom w:w="15" w:type="dxa"/>
                    <w:right w:w="15" w:type="dxa"/>
                  </w:tcMar>
                  <w:vAlign w:val="center"/>
                </w:tcPr>
                <w:p w14:paraId="019DF2C9" w14:textId="77777777" w:rsidR="00F67536" w:rsidRDefault="007F5803">
                  <w:pPr>
                    <w:pBdr>
                      <w:top w:val="nil"/>
                      <w:left w:val="nil"/>
                      <w:bottom w:val="nil"/>
                      <w:right w:val="nil"/>
                    </w:pBdr>
                    <w:ind w:left="70" w:right="70"/>
                    <w:jc w:val="both"/>
                  </w:pPr>
                  <w:r>
                    <w:rPr>
                      <w:b/>
                      <w:bCs/>
                    </w:rPr>
                    <w:t>173.000,00 TL</w:t>
                  </w:r>
                </w:p>
              </w:tc>
              <w:tc>
                <w:tcPr>
                  <w:tcW w:w="443" w:type="dxa"/>
                  <w:tcMar>
                    <w:top w:w="15" w:type="dxa"/>
                    <w:left w:w="15" w:type="dxa"/>
                    <w:bottom w:w="15" w:type="dxa"/>
                    <w:right w:w="15" w:type="dxa"/>
                  </w:tcMar>
                  <w:vAlign w:val="center"/>
                </w:tcPr>
                <w:p w14:paraId="2377B800" w14:textId="77777777" w:rsidR="00F67536" w:rsidRDefault="007F5803">
                  <w:pPr>
                    <w:pBdr>
                      <w:top w:val="nil"/>
                      <w:left w:val="nil"/>
                      <w:bottom w:val="nil"/>
                      <w:right w:val="nil"/>
                    </w:pBdr>
                    <w:ind w:left="70" w:right="70"/>
                    <w:jc w:val="both"/>
                  </w:pPr>
                  <w:r>
                    <w:t> </w:t>
                  </w:r>
                </w:p>
              </w:tc>
              <w:tc>
                <w:tcPr>
                  <w:tcW w:w="443" w:type="dxa"/>
                  <w:tcMar>
                    <w:top w:w="15" w:type="dxa"/>
                    <w:left w:w="15" w:type="dxa"/>
                    <w:bottom w:w="15" w:type="dxa"/>
                    <w:right w:w="15" w:type="dxa"/>
                  </w:tcMar>
                  <w:vAlign w:val="center"/>
                </w:tcPr>
                <w:p w14:paraId="42DAAD92" w14:textId="77777777" w:rsidR="00F67536" w:rsidRDefault="007F5803">
                  <w:pPr>
                    <w:pBdr>
                      <w:top w:val="nil"/>
                      <w:left w:val="nil"/>
                      <w:bottom w:val="nil"/>
                      <w:right w:val="nil"/>
                    </w:pBdr>
                    <w:ind w:left="70" w:right="70"/>
                    <w:jc w:val="both"/>
                  </w:pPr>
                  <w:r>
                    <w:t> </w:t>
                  </w:r>
                </w:p>
              </w:tc>
              <w:tc>
                <w:tcPr>
                  <w:tcW w:w="1000" w:type="dxa"/>
                  <w:tcMar>
                    <w:top w:w="15" w:type="dxa"/>
                    <w:left w:w="15" w:type="dxa"/>
                    <w:bottom w:w="15" w:type="dxa"/>
                    <w:right w:w="15" w:type="dxa"/>
                  </w:tcMar>
                  <w:vAlign w:val="center"/>
                </w:tcPr>
                <w:p w14:paraId="5A4189A6" w14:textId="77777777" w:rsidR="00F67536" w:rsidRDefault="007F5803">
                  <w:pPr>
                    <w:pBdr>
                      <w:top w:val="nil"/>
                      <w:left w:val="nil"/>
                      <w:bottom w:val="nil"/>
                      <w:right w:val="nil"/>
                    </w:pBdr>
                    <w:ind w:left="70" w:right="70"/>
                    <w:jc w:val="both"/>
                  </w:pPr>
                  <w:r>
                    <w:t> </w:t>
                  </w:r>
                </w:p>
              </w:tc>
              <w:tc>
                <w:tcPr>
                  <w:tcW w:w="436" w:type="dxa"/>
                  <w:tcMar>
                    <w:top w:w="15" w:type="dxa"/>
                    <w:left w:w="15" w:type="dxa"/>
                    <w:bottom w:w="15" w:type="dxa"/>
                    <w:right w:w="15" w:type="dxa"/>
                  </w:tcMar>
                  <w:vAlign w:val="center"/>
                </w:tcPr>
                <w:p w14:paraId="1F4A921A" w14:textId="77777777" w:rsidR="00F67536" w:rsidRDefault="007F5803">
                  <w:pPr>
                    <w:pBdr>
                      <w:top w:val="nil"/>
                      <w:left w:val="nil"/>
                      <w:bottom w:val="nil"/>
                      <w:right w:val="nil"/>
                    </w:pBdr>
                    <w:ind w:left="70" w:right="70"/>
                    <w:jc w:val="both"/>
                  </w:pPr>
                  <w:r>
                    <w:t> </w:t>
                  </w:r>
                </w:p>
              </w:tc>
              <w:tc>
                <w:tcPr>
                  <w:tcW w:w="774" w:type="dxa"/>
                  <w:gridSpan w:val="2"/>
                  <w:tcMar>
                    <w:top w:w="15" w:type="dxa"/>
                    <w:left w:w="15" w:type="dxa"/>
                    <w:bottom w:w="15" w:type="dxa"/>
                    <w:right w:w="15" w:type="dxa"/>
                  </w:tcMar>
                  <w:vAlign w:val="center"/>
                </w:tcPr>
                <w:p w14:paraId="0AD3BF66" w14:textId="77777777" w:rsidR="00F67536" w:rsidRDefault="007F5803">
                  <w:pPr>
                    <w:pBdr>
                      <w:top w:val="nil"/>
                      <w:left w:val="nil"/>
                      <w:bottom w:val="nil"/>
                      <w:right w:val="nil"/>
                    </w:pBdr>
                    <w:ind w:left="70" w:right="70"/>
                    <w:jc w:val="both"/>
                  </w:pPr>
                  <w:r>
                    <w:t> </w:t>
                  </w:r>
                </w:p>
              </w:tc>
              <w:tc>
                <w:tcPr>
                  <w:tcW w:w="769" w:type="dxa"/>
                  <w:gridSpan w:val="2"/>
                  <w:tcMar>
                    <w:top w:w="15" w:type="dxa"/>
                    <w:left w:w="15" w:type="dxa"/>
                    <w:bottom w:w="15" w:type="dxa"/>
                    <w:right w:w="15" w:type="dxa"/>
                  </w:tcMar>
                  <w:vAlign w:val="center"/>
                </w:tcPr>
                <w:p w14:paraId="78625842" w14:textId="77777777" w:rsidR="00F67536" w:rsidRDefault="007F5803">
                  <w:pPr>
                    <w:pBdr>
                      <w:top w:val="nil"/>
                      <w:left w:val="nil"/>
                      <w:bottom w:val="nil"/>
                      <w:right w:val="nil"/>
                    </w:pBdr>
                    <w:ind w:left="70" w:right="70"/>
                    <w:jc w:val="both"/>
                  </w:pPr>
                  <w:r>
                    <w:t> </w:t>
                  </w:r>
                </w:p>
              </w:tc>
              <w:tc>
                <w:tcPr>
                  <w:tcW w:w="570" w:type="dxa"/>
                  <w:gridSpan w:val="2"/>
                  <w:tcMar>
                    <w:top w:w="15" w:type="dxa"/>
                    <w:left w:w="15" w:type="dxa"/>
                    <w:bottom w:w="15" w:type="dxa"/>
                    <w:right w:w="15" w:type="dxa"/>
                  </w:tcMar>
                  <w:vAlign w:val="center"/>
                </w:tcPr>
                <w:p w14:paraId="6FE0E29F" w14:textId="77777777" w:rsidR="00F67536" w:rsidRDefault="007F5803">
                  <w:pPr>
                    <w:pBdr>
                      <w:top w:val="nil"/>
                      <w:left w:val="nil"/>
                      <w:bottom w:val="nil"/>
                      <w:right w:val="nil"/>
                    </w:pBdr>
                  </w:pPr>
                  <w:r>
                    <w:t> </w:t>
                  </w:r>
                </w:p>
              </w:tc>
            </w:tr>
          </w:tbl>
          <w:p w14:paraId="67EBD588" w14:textId="2F331AD4" w:rsidR="00F67536" w:rsidRDefault="007F5803">
            <w:pPr>
              <w:spacing w:before="240" w:after="240"/>
              <w:jc w:val="both"/>
            </w:pPr>
            <w:r>
              <w:t xml:space="preserve">Diğer malzeme alımının yapılabilmesi ve artacak malzeme fiyatları da göz önüne alınarak bu harcama kalemine </w:t>
            </w:r>
            <w:r w:rsidR="0091741C">
              <w:rPr>
                <w:b/>
                <w:bCs/>
              </w:rPr>
              <w:t>2027</w:t>
            </w:r>
            <w:r>
              <w:rPr>
                <w:b/>
                <w:bCs/>
              </w:rPr>
              <w:t xml:space="preserve"> Yılında 173.000,00- TL., </w:t>
            </w:r>
            <w:r w:rsidR="0091741C">
              <w:t>2028</w:t>
            </w:r>
            <w:r>
              <w:t xml:space="preserve"> yılında 199.000,00- TL. ve </w:t>
            </w:r>
            <w:r w:rsidR="0091741C">
              <w:t>2029</w:t>
            </w:r>
            <w:r>
              <w:t xml:space="preserve"> yılında 199.000,00- TL. Ödenek gerekmektedir.</w:t>
            </w:r>
          </w:p>
          <w:p w14:paraId="5D6BB3B2" w14:textId="77777777" w:rsidR="00FA236E" w:rsidRDefault="00FA236E" w:rsidP="00FA236E">
            <w:pPr>
              <w:spacing w:before="240"/>
              <w:jc w:val="both"/>
              <w:rPr>
                <w:rFonts w:ascii="Tahoma" w:hAnsi="Tahoma" w:cs="Tahoma"/>
                <w:sz w:val="20"/>
                <w:szCs w:val="20"/>
              </w:rPr>
            </w:pPr>
          </w:p>
          <w:p w14:paraId="07D9A615" w14:textId="77777777" w:rsidR="00FA236E" w:rsidRDefault="00FA236E" w:rsidP="00FA236E">
            <w:pPr>
              <w:spacing w:before="240"/>
              <w:jc w:val="both"/>
              <w:rPr>
                <w:rFonts w:ascii="Tahoma" w:hAnsi="Tahoma" w:cs="Tahoma"/>
                <w:sz w:val="20"/>
                <w:szCs w:val="20"/>
              </w:rPr>
            </w:pPr>
          </w:p>
          <w:p w14:paraId="321ADB59" w14:textId="77777777" w:rsidR="00F21675" w:rsidRDefault="00F21675" w:rsidP="00F21675">
            <w:pPr>
              <w:spacing w:before="240" w:after="240"/>
            </w:pPr>
            <w:r>
              <w:rPr>
                <w:b/>
                <w:bCs/>
              </w:rPr>
              <w:lastRenderedPageBreak/>
              <w:t>Gerçek İhtiyaç Teklif Toplamı</w:t>
            </w:r>
          </w:p>
          <w:p w14:paraId="4B5DA7DE" w14:textId="4756C82E" w:rsidR="00F21675" w:rsidRPr="005D3F1F" w:rsidRDefault="0091741C" w:rsidP="00F21675">
            <w:pPr>
              <w:spacing w:before="240" w:after="240"/>
              <w:rPr>
                <w:rFonts w:ascii="Calibri" w:hAnsi="Calibri" w:cs="Calibri"/>
                <w:b/>
                <w:bCs/>
                <w:color w:val="000000"/>
                <w:sz w:val="28"/>
                <w:szCs w:val="28"/>
              </w:rPr>
            </w:pPr>
            <w:r>
              <w:rPr>
                <w:b/>
                <w:bCs/>
              </w:rPr>
              <w:t>2027</w:t>
            </w:r>
            <w:r w:rsidR="00F21675">
              <w:rPr>
                <w:b/>
                <w:bCs/>
              </w:rPr>
              <w:t>=</w:t>
            </w:r>
            <w:r w:rsidR="00F21675" w:rsidRPr="00F21675">
              <w:rPr>
                <w:b/>
                <w:bCs/>
                <w:color w:val="FF0000"/>
              </w:rPr>
              <w:t>119.600</w:t>
            </w:r>
            <w:r w:rsidR="00F21675" w:rsidRPr="001471C0">
              <w:rPr>
                <w:b/>
                <w:bCs/>
                <w:color w:val="FF0000"/>
              </w:rPr>
              <w:t>TL</w:t>
            </w:r>
          </w:p>
          <w:p w14:paraId="62FDD4E0" w14:textId="743F942E" w:rsidR="00F21675" w:rsidRDefault="0091741C" w:rsidP="00F21675">
            <w:pPr>
              <w:spacing w:before="240" w:after="240"/>
            </w:pPr>
            <w:r>
              <w:rPr>
                <w:b/>
                <w:bCs/>
              </w:rPr>
              <w:t>2028</w:t>
            </w:r>
            <w:r w:rsidR="00F21675">
              <w:rPr>
                <w:b/>
                <w:bCs/>
              </w:rPr>
              <w:t>=</w:t>
            </w:r>
            <w:r w:rsidR="00F21675">
              <w:rPr>
                <w:b/>
                <w:bCs/>
                <w:color w:val="FF0000"/>
              </w:rPr>
              <w:t>128</w:t>
            </w:r>
            <w:r w:rsidR="00F21675" w:rsidRPr="008E5CD8">
              <w:rPr>
                <w:b/>
                <w:bCs/>
                <w:color w:val="FF0000"/>
              </w:rPr>
              <w:t>.600</w:t>
            </w:r>
            <w:r w:rsidR="00F21675" w:rsidRPr="001471C0">
              <w:rPr>
                <w:b/>
                <w:bCs/>
                <w:color w:val="FF0000"/>
              </w:rPr>
              <w:t>TL</w:t>
            </w:r>
          </w:p>
          <w:p w14:paraId="7F93904B" w14:textId="69E43BFC" w:rsidR="00FA236E" w:rsidRPr="00B446D1" w:rsidRDefault="0091741C" w:rsidP="00F21675">
            <w:pPr>
              <w:jc w:val="both"/>
              <w:rPr>
                <w:rFonts w:ascii="Tahoma" w:hAnsi="Tahoma" w:cs="Tahoma"/>
                <w:sz w:val="20"/>
                <w:szCs w:val="20"/>
              </w:rPr>
            </w:pPr>
            <w:r>
              <w:rPr>
                <w:b/>
                <w:bCs/>
              </w:rPr>
              <w:t>2029</w:t>
            </w:r>
            <w:r w:rsidR="00F21675">
              <w:rPr>
                <w:b/>
                <w:bCs/>
              </w:rPr>
              <w:t>=</w:t>
            </w:r>
            <w:r w:rsidR="00F21675">
              <w:rPr>
                <w:b/>
                <w:bCs/>
                <w:color w:val="FF0000"/>
              </w:rPr>
              <w:t>128</w:t>
            </w:r>
            <w:r w:rsidR="00F21675" w:rsidRPr="008E5CD8">
              <w:rPr>
                <w:b/>
                <w:bCs/>
                <w:color w:val="FF0000"/>
              </w:rPr>
              <w:t>.600</w:t>
            </w:r>
            <w:r w:rsidR="00F21675" w:rsidRPr="001471C0">
              <w:rPr>
                <w:b/>
                <w:bCs/>
                <w:color w:val="FF0000"/>
              </w:rPr>
              <w:t>TL</w:t>
            </w:r>
          </w:p>
          <w:tbl>
            <w:tblPr>
              <w:tblStyle w:val="TabloKlavuzu"/>
              <w:tblW w:w="0" w:type="auto"/>
              <w:tblLook w:val="04A0" w:firstRow="1" w:lastRow="0" w:firstColumn="1" w:lastColumn="0" w:noHBand="0" w:noVBand="1"/>
            </w:tblPr>
            <w:tblGrid>
              <w:gridCol w:w="4548"/>
              <w:gridCol w:w="10338"/>
            </w:tblGrid>
            <w:tr w:rsidR="00F67536" w14:paraId="17626ABF" w14:textId="77777777" w:rsidTr="00FA236E">
              <w:trPr>
                <w:trHeight w:hRule="exact" w:val="492"/>
              </w:trPr>
              <w:tc>
                <w:tcPr>
                  <w:tcW w:w="4568" w:type="dxa"/>
                  <w:tcMar>
                    <w:top w:w="0" w:type="dxa"/>
                    <w:bottom w:w="0" w:type="dxa"/>
                  </w:tcMar>
                </w:tcPr>
                <w:p w14:paraId="5B1389A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793AD0C" w14:textId="685207DD" w:rsidR="00FA236E" w:rsidRPr="00B446D1" w:rsidRDefault="00F21675" w:rsidP="00FA236E">
                  <w:pPr>
                    <w:spacing w:before="240"/>
                    <w:rPr>
                      <w:rFonts w:ascii="Tahoma" w:hAnsi="Tahoma" w:cs="Tahoma"/>
                      <w:sz w:val="20"/>
                      <w:szCs w:val="20"/>
                    </w:rPr>
                  </w:pPr>
                  <w:r w:rsidRPr="00F21675">
                    <w:rPr>
                      <w:rFonts w:ascii="Tahoma" w:hAnsi="Tahoma" w:cs="Tahoma"/>
                      <w:noProof/>
                      <w:color w:val="FF0000"/>
                      <w:sz w:val="20"/>
                      <w:szCs w:val="20"/>
                    </w:rPr>
                    <w:t>14.600TL</w:t>
                  </w:r>
                </w:p>
              </w:tc>
            </w:tr>
            <w:tr w:rsidR="00F67536" w14:paraId="7521083D" w14:textId="77777777" w:rsidTr="00FA236E">
              <w:trPr>
                <w:trHeight w:val="1211"/>
              </w:trPr>
              <w:tc>
                <w:tcPr>
                  <w:tcW w:w="4568" w:type="dxa"/>
                </w:tcPr>
                <w:p w14:paraId="35A5DC8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70926C4" w14:textId="77777777" w:rsidR="00FA236E" w:rsidRPr="00B446D1" w:rsidRDefault="00FA236E" w:rsidP="00FA236E">
                  <w:pPr>
                    <w:spacing w:before="240"/>
                    <w:jc w:val="both"/>
                    <w:rPr>
                      <w:rFonts w:ascii="Tahoma" w:hAnsi="Tahoma" w:cs="Tahoma"/>
                      <w:sz w:val="20"/>
                      <w:szCs w:val="20"/>
                    </w:rPr>
                  </w:pPr>
                </w:p>
              </w:tc>
            </w:tr>
          </w:tbl>
          <w:p w14:paraId="0F46009A" w14:textId="77777777" w:rsidR="00FA236E" w:rsidRPr="00B446D1" w:rsidRDefault="00FA236E" w:rsidP="00FA236E">
            <w:pPr>
              <w:spacing w:before="240"/>
              <w:jc w:val="both"/>
              <w:rPr>
                <w:rFonts w:ascii="Tahoma" w:hAnsi="Tahoma" w:cs="Tahoma"/>
                <w:sz w:val="20"/>
                <w:szCs w:val="20"/>
              </w:rPr>
            </w:pPr>
          </w:p>
        </w:tc>
      </w:tr>
    </w:tbl>
    <w:p w14:paraId="742EB9CC" w14:textId="77777777" w:rsidR="00FA236E" w:rsidRPr="00B446D1" w:rsidRDefault="00FA236E" w:rsidP="00FA236E">
      <w:pPr>
        <w:rPr>
          <w:rFonts w:ascii="Tahoma" w:hAnsi="Tahoma" w:cs="Tahoma"/>
          <w:sz w:val="20"/>
          <w:szCs w:val="20"/>
        </w:rPr>
      </w:pPr>
    </w:p>
    <w:p w14:paraId="3F9AC55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F5FE4C9" w14:textId="77777777" w:rsidTr="00FA236E">
        <w:trPr>
          <w:trHeight w:val="397"/>
        </w:trPr>
        <w:tc>
          <w:tcPr>
            <w:tcW w:w="1695" w:type="dxa"/>
            <w:tcMar>
              <w:top w:w="0" w:type="dxa"/>
              <w:left w:w="108" w:type="dxa"/>
              <w:bottom w:w="0" w:type="dxa"/>
              <w:right w:w="108" w:type="dxa"/>
            </w:tcMar>
            <w:vAlign w:val="center"/>
          </w:tcPr>
          <w:p w14:paraId="2F925D2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D0D3967" w14:textId="2E8BE708"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8BC3DF3" w14:textId="77777777" w:rsidTr="00FA236E">
        <w:trPr>
          <w:trHeight w:val="397"/>
        </w:trPr>
        <w:tc>
          <w:tcPr>
            <w:tcW w:w="1695" w:type="dxa"/>
            <w:tcMar>
              <w:top w:w="0" w:type="dxa"/>
              <w:left w:w="108" w:type="dxa"/>
              <w:bottom w:w="0" w:type="dxa"/>
              <w:right w:w="108" w:type="dxa"/>
            </w:tcMar>
            <w:vAlign w:val="center"/>
          </w:tcPr>
          <w:p w14:paraId="3CD8A79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EA345D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383482C" w14:textId="77777777" w:rsidTr="00FA236E">
        <w:trPr>
          <w:trHeight w:val="397"/>
        </w:trPr>
        <w:tc>
          <w:tcPr>
            <w:tcW w:w="1695" w:type="dxa"/>
            <w:tcMar>
              <w:top w:w="0" w:type="dxa"/>
              <w:left w:w="108" w:type="dxa"/>
              <w:bottom w:w="0" w:type="dxa"/>
              <w:right w:w="108" w:type="dxa"/>
            </w:tcMar>
            <w:vAlign w:val="center"/>
          </w:tcPr>
          <w:p w14:paraId="28A1672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2FDF3E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F5F1944" w14:textId="77777777" w:rsidTr="00FA236E">
        <w:trPr>
          <w:trHeight w:val="397"/>
        </w:trPr>
        <w:tc>
          <w:tcPr>
            <w:tcW w:w="1695" w:type="dxa"/>
            <w:tcMar>
              <w:top w:w="0" w:type="dxa"/>
              <w:left w:w="108" w:type="dxa"/>
              <w:bottom w:w="0" w:type="dxa"/>
              <w:right w:w="108" w:type="dxa"/>
            </w:tcMar>
            <w:vAlign w:val="center"/>
          </w:tcPr>
          <w:p w14:paraId="0E74BCF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F8228A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407E478" w14:textId="77777777" w:rsidTr="00FA236E">
        <w:trPr>
          <w:trHeight w:val="397"/>
        </w:trPr>
        <w:tc>
          <w:tcPr>
            <w:tcW w:w="1695" w:type="dxa"/>
            <w:tcMar>
              <w:top w:w="0" w:type="dxa"/>
              <w:left w:w="108" w:type="dxa"/>
              <w:bottom w:w="0" w:type="dxa"/>
              <w:right w:w="108" w:type="dxa"/>
            </w:tcMar>
            <w:vAlign w:val="center"/>
          </w:tcPr>
          <w:p w14:paraId="6E5903D1"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7F4590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10B5894F" w14:textId="77777777" w:rsidTr="00FA236E">
        <w:trPr>
          <w:trHeight w:val="397"/>
        </w:trPr>
        <w:tc>
          <w:tcPr>
            <w:tcW w:w="1695" w:type="dxa"/>
            <w:tcMar>
              <w:top w:w="0" w:type="dxa"/>
              <w:left w:w="108" w:type="dxa"/>
              <w:bottom w:w="0" w:type="dxa"/>
              <w:right w:w="108" w:type="dxa"/>
            </w:tcMar>
            <w:vAlign w:val="center"/>
          </w:tcPr>
          <w:p w14:paraId="5DD4864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D30B5A6"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1F6153A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CDCA680" w14:textId="77777777" w:rsidTr="00FA236E">
        <w:trPr>
          <w:trHeight w:hRule="exact" w:val="397"/>
        </w:trPr>
        <w:tc>
          <w:tcPr>
            <w:tcW w:w="1418" w:type="dxa"/>
            <w:vMerge w:val="restart"/>
            <w:tcMar>
              <w:top w:w="0" w:type="dxa"/>
            </w:tcMar>
            <w:vAlign w:val="center"/>
          </w:tcPr>
          <w:p w14:paraId="73D3BB4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CC3C1A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CE8BBB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776677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46B65F2" w14:textId="30950CE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732AD1D" w14:textId="047A0CE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E27EDDA" w14:textId="2B4B641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410B521" w14:textId="77777777" w:rsidTr="00FA236E">
        <w:trPr>
          <w:trHeight w:hRule="exact" w:val="397"/>
        </w:trPr>
        <w:tc>
          <w:tcPr>
            <w:tcW w:w="1418" w:type="dxa"/>
            <w:vMerge/>
            <w:vAlign w:val="bottom"/>
          </w:tcPr>
          <w:p w14:paraId="77EC625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285049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40DC0D8"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EABC37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E773B8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F3438F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17AEE3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3B7F26" w14:paraId="4987C970" w14:textId="77777777" w:rsidTr="00AE5C02">
        <w:trPr>
          <w:trHeight w:hRule="exact" w:val="312"/>
        </w:trPr>
        <w:tc>
          <w:tcPr>
            <w:tcW w:w="1418" w:type="dxa"/>
            <w:tcMar>
              <w:top w:w="0" w:type="dxa"/>
            </w:tcMar>
          </w:tcPr>
          <w:p w14:paraId="000178FA"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38AB4F5"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B4D064E" w14:textId="77777777" w:rsidR="003B7F26" w:rsidRPr="00B446D1" w:rsidRDefault="003B7F26" w:rsidP="003B7F26">
            <w:pPr>
              <w:pStyle w:val="ppMsoNormal"/>
              <w:spacing w:after="200"/>
              <w:jc w:val="center"/>
              <w:rPr>
                <w:rFonts w:ascii="Tahoma" w:hAnsi="Tahoma" w:cs="Tahoma"/>
                <w:sz w:val="20"/>
                <w:szCs w:val="20"/>
              </w:rPr>
            </w:pPr>
            <w:r w:rsidRPr="00B446D1">
              <w:rPr>
                <w:rFonts w:ascii="Tahoma" w:hAnsi="Tahoma" w:cs="Tahoma"/>
                <w:noProof/>
                <w:sz w:val="20"/>
                <w:szCs w:val="20"/>
              </w:rPr>
              <w:t>03.02.90.01</w:t>
            </w:r>
          </w:p>
        </w:tc>
        <w:tc>
          <w:tcPr>
            <w:tcW w:w="5536" w:type="dxa"/>
            <w:tcMar>
              <w:top w:w="0" w:type="dxa"/>
            </w:tcMar>
          </w:tcPr>
          <w:p w14:paraId="24F7A3DF" w14:textId="77777777" w:rsidR="003B7F26" w:rsidRPr="00B446D1" w:rsidRDefault="003B7F26" w:rsidP="003B7F26">
            <w:pPr>
              <w:pStyle w:val="ppMsoNormal"/>
              <w:spacing w:after="200"/>
              <w:rPr>
                <w:rFonts w:ascii="Tahoma" w:hAnsi="Tahoma" w:cs="Tahoma"/>
                <w:sz w:val="20"/>
                <w:szCs w:val="20"/>
              </w:rPr>
            </w:pPr>
            <w:r w:rsidRPr="00B446D1">
              <w:rPr>
                <w:rFonts w:ascii="Tahoma" w:hAnsi="Tahoma" w:cs="Tahoma"/>
                <w:noProof/>
                <w:sz w:val="20"/>
                <w:szCs w:val="20"/>
              </w:rPr>
              <w:t>Bahçe Malzemesi</w:t>
            </w:r>
            <w:r w:rsidRPr="00B446D1">
              <w:rPr>
                <w:rFonts w:ascii="Tahoma" w:hAnsi="Tahoma" w:cs="Tahoma"/>
                <w:sz w:val="20"/>
                <w:szCs w:val="20"/>
              </w:rPr>
              <w:t xml:space="preserve"> Alımları ile Yapım ve Bakım Giderleri</w:t>
            </w:r>
          </w:p>
        </w:tc>
        <w:tc>
          <w:tcPr>
            <w:tcW w:w="1647" w:type="dxa"/>
            <w:tcMar>
              <w:top w:w="0" w:type="dxa"/>
            </w:tcMar>
            <w:vAlign w:val="bottom"/>
          </w:tcPr>
          <w:p w14:paraId="4B566B11" w14:textId="030BDEBC"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56.000,00</w:t>
            </w:r>
          </w:p>
        </w:tc>
        <w:tc>
          <w:tcPr>
            <w:tcW w:w="1705" w:type="dxa"/>
            <w:tcMar>
              <w:top w:w="0" w:type="dxa"/>
            </w:tcMar>
            <w:vAlign w:val="bottom"/>
          </w:tcPr>
          <w:p w14:paraId="4D5648D6" w14:textId="550F7AB0"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61.000,00</w:t>
            </w:r>
          </w:p>
        </w:tc>
        <w:tc>
          <w:tcPr>
            <w:tcW w:w="1628" w:type="dxa"/>
            <w:tcMar>
              <w:top w:w="0" w:type="dxa"/>
            </w:tcMar>
          </w:tcPr>
          <w:p w14:paraId="02351589" w14:textId="14D9628A" w:rsidR="003B7F26" w:rsidRPr="003B7F26" w:rsidRDefault="003B7F26" w:rsidP="003B7F26">
            <w:pPr>
              <w:pStyle w:val="ppMsoNormal"/>
              <w:spacing w:after="200"/>
              <w:jc w:val="right"/>
              <w:rPr>
                <w:rFonts w:ascii="Tahoma" w:hAnsi="Tahoma" w:cs="Tahoma"/>
                <w:color w:val="FF0000"/>
                <w:sz w:val="20"/>
                <w:szCs w:val="20"/>
              </w:rPr>
            </w:pPr>
            <w:r w:rsidRPr="003B7F26">
              <w:rPr>
                <w:color w:val="FF0000"/>
                <w:sz w:val="28"/>
                <w:szCs w:val="28"/>
              </w:rPr>
              <w:t>61.000,00</w:t>
            </w:r>
          </w:p>
        </w:tc>
      </w:tr>
    </w:tbl>
    <w:p w14:paraId="7947AF0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F4629AF" w14:textId="77777777" w:rsidTr="00FA236E">
        <w:trPr>
          <w:trHeight w:val="3936"/>
        </w:trPr>
        <w:tc>
          <w:tcPr>
            <w:tcW w:w="15191" w:type="dxa"/>
            <w:tcMar>
              <w:top w:w="0" w:type="dxa"/>
              <w:left w:w="108" w:type="dxa"/>
              <w:bottom w:w="0" w:type="dxa"/>
              <w:right w:w="108" w:type="dxa"/>
            </w:tcMar>
          </w:tcPr>
          <w:p w14:paraId="4E1241C9"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2D72964F" w14:textId="77777777" w:rsidR="00F67536" w:rsidRDefault="007F5803">
            <w:pPr>
              <w:spacing w:before="240" w:after="240"/>
              <w:jc w:val="both"/>
            </w:pPr>
            <w:r>
              <w:t>Bahçe malzemesi alımları ile yapım ve bakım giderleri için aşağıda belirtilen diğer yayın alımlarının fiyatları hesaplanarak çıkartılmıştır.</w:t>
            </w:r>
          </w:p>
          <w:tbl>
            <w:tblPr>
              <w:tblW w:w="1289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6"/>
              <w:gridCol w:w="431"/>
              <w:gridCol w:w="432"/>
              <w:gridCol w:w="432"/>
              <w:gridCol w:w="597"/>
              <w:gridCol w:w="432"/>
              <w:gridCol w:w="432"/>
              <w:gridCol w:w="392"/>
              <w:gridCol w:w="569"/>
              <w:gridCol w:w="438"/>
              <w:gridCol w:w="757"/>
              <w:gridCol w:w="292"/>
              <w:gridCol w:w="447"/>
              <w:gridCol w:w="211"/>
              <w:gridCol w:w="447"/>
              <w:gridCol w:w="679"/>
              <w:gridCol w:w="676"/>
              <w:gridCol w:w="493"/>
              <w:gridCol w:w="543"/>
              <w:gridCol w:w="478"/>
              <w:gridCol w:w="673"/>
              <w:gridCol w:w="666"/>
              <w:gridCol w:w="121"/>
              <w:gridCol w:w="120"/>
              <w:gridCol w:w="408"/>
              <w:gridCol w:w="120"/>
              <w:gridCol w:w="571"/>
              <w:gridCol w:w="609"/>
            </w:tblGrid>
            <w:tr w:rsidR="00F67536" w14:paraId="69917293" w14:textId="77777777">
              <w:trPr>
                <w:trHeight w:val="360"/>
              </w:trPr>
              <w:tc>
                <w:tcPr>
                  <w:tcW w:w="445" w:type="dxa"/>
                  <w:tcMar>
                    <w:top w:w="15" w:type="dxa"/>
                    <w:left w:w="15" w:type="dxa"/>
                    <w:bottom w:w="15" w:type="dxa"/>
                    <w:right w:w="15" w:type="dxa"/>
                  </w:tcMar>
                  <w:vAlign w:val="center"/>
                </w:tcPr>
                <w:p w14:paraId="1FFD29D2" w14:textId="77777777" w:rsidR="00F67536" w:rsidRDefault="007F5803">
                  <w:pPr>
                    <w:pBdr>
                      <w:top w:val="nil"/>
                      <w:left w:val="nil"/>
                      <w:bottom w:val="nil"/>
                      <w:right w:val="nil"/>
                    </w:pBdr>
                    <w:ind w:left="70" w:right="70"/>
                  </w:pPr>
                  <w:r>
                    <w:t> </w:t>
                  </w:r>
                </w:p>
              </w:tc>
              <w:tc>
                <w:tcPr>
                  <w:tcW w:w="3307" w:type="dxa"/>
                  <w:gridSpan w:val="7"/>
                  <w:tcBorders>
                    <w:bottom w:val="single" w:sz="8" w:space="0" w:color="000000"/>
                  </w:tcBorders>
                  <w:tcMar>
                    <w:top w:w="15" w:type="dxa"/>
                    <w:left w:w="15" w:type="dxa"/>
                    <w:bottom w:w="15" w:type="dxa"/>
                    <w:right w:w="15" w:type="dxa"/>
                  </w:tcMar>
                  <w:vAlign w:val="center"/>
                </w:tcPr>
                <w:p w14:paraId="4E3A1DF4"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450" w:type="dxa"/>
                  <w:tcMar>
                    <w:top w:w="15" w:type="dxa"/>
                    <w:left w:w="15" w:type="dxa"/>
                    <w:bottom w:w="15" w:type="dxa"/>
                    <w:right w:w="15" w:type="dxa"/>
                  </w:tcMar>
                  <w:vAlign w:val="center"/>
                </w:tcPr>
                <w:p w14:paraId="269BEA1E" w14:textId="77777777" w:rsidR="00F67536" w:rsidRDefault="007F5803">
                  <w:pPr>
                    <w:pBdr>
                      <w:top w:val="nil"/>
                      <w:left w:val="nil"/>
                      <w:bottom w:val="nil"/>
                      <w:right w:val="nil"/>
                    </w:pBdr>
                    <w:ind w:left="70" w:right="70"/>
                  </w:pPr>
                  <w:r>
                    <w:t> </w:t>
                  </w:r>
                </w:p>
              </w:tc>
              <w:tc>
                <w:tcPr>
                  <w:tcW w:w="1545" w:type="dxa"/>
                  <w:gridSpan w:val="3"/>
                  <w:tcBorders>
                    <w:bottom w:val="single" w:sz="8" w:space="0" w:color="000000"/>
                  </w:tcBorders>
                  <w:tcMar>
                    <w:top w:w="15" w:type="dxa"/>
                    <w:left w:w="15" w:type="dxa"/>
                    <w:bottom w:w="15" w:type="dxa"/>
                    <w:right w:w="15" w:type="dxa"/>
                  </w:tcMar>
                  <w:vAlign w:val="center"/>
                </w:tcPr>
                <w:p w14:paraId="46713785"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Miktarı</w:t>
                  </w:r>
                </w:p>
              </w:tc>
              <w:tc>
                <w:tcPr>
                  <w:tcW w:w="696" w:type="dxa"/>
                  <w:gridSpan w:val="2"/>
                  <w:tcMar>
                    <w:top w:w="15" w:type="dxa"/>
                    <w:left w:w="15" w:type="dxa"/>
                    <w:bottom w:w="15" w:type="dxa"/>
                    <w:right w:w="15" w:type="dxa"/>
                  </w:tcMar>
                  <w:vAlign w:val="center"/>
                </w:tcPr>
                <w:p w14:paraId="006BD31F"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438EEBA8"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Birim Fiyatı</w:t>
                  </w:r>
                </w:p>
              </w:tc>
              <w:tc>
                <w:tcPr>
                  <w:tcW w:w="1086" w:type="dxa"/>
                  <w:gridSpan w:val="2"/>
                  <w:tcMar>
                    <w:top w:w="15" w:type="dxa"/>
                    <w:left w:w="15" w:type="dxa"/>
                    <w:bottom w:w="15" w:type="dxa"/>
                    <w:right w:w="15" w:type="dxa"/>
                  </w:tcMar>
                  <w:vAlign w:val="center"/>
                </w:tcPr>
                <w:p w14:paraId="5CF369FE"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0136120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125EB82B"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56CBF561" w14:textId="77777777" w:rsidR="00F67536" w:rsidRDefault="007F5803">
                  <w:pPr>
                    <w:pBdr>
                      <w:top w:val="nil"/>
                      <w:left w:val="nil"/>
                      <w:bottom w:val="nil"/>
                      <w:right w:val="nil"/>
                    </w:pBdr>
                  </w:pPr>
                  <w:r>
                    <w:t> </w:t>
                  </w:r>
                </w:p>
              </w:tc>
            </w:tr>
            <w:tr w:rsidR="00F67536" w14:paraId="1136E952" w14:textId="77777777">
              <w:trPr>
                <w:trHeight w:val="360"/>
              </w:trPr>
              <w:tc>
                <w:tcPr>
                  <w:tcW w:w="445" w:type="dxa"/>
                  <w:tcMar>
                    <w:top w:w="15" w:type="dxa"/>
                    <w:left w:w="15" w:type="dxa"/>
                    <w:bottom w:w="15" w:type="dxa"/>
                    <w:right w:w="15" w:type="dxa"/>
                  </w:tcMar>
                  <w:vAlign w:val="center"/>
                </w:tcPr>
                <w:p w14:paraId="0BE55BF4" w14:textId="77777777" w:rsidR="00F67536" w:rsidRDefault="007F5803">
                  <w:pPr>
                    <w:pBdr>
                      <w:top w:val="nil"/>
                      <w:left w:val="nil"/>
                      <w:bottom w:val="nil"/>
                      <w:right w:val="nil"/>
                    </w:pBdr>
                    <w:ind w:left="70" w:right="70"/>
                  </w:pPr>
                  <w:r>
                    <w:t> </w:t>
                  </w:r>
                </w:p>
              </w:tc>
              <w:tc>
                <w:tcPr>
                  <w:tcW w:w="3307" w:type="dxa"/>
                  <w:gridSpan w:val="7"/>
                  <w:tcBorders>
                    <w:bottom w:val="single" w:sz="8" w:space="0" w:color="000000"/>
                  </w:tcBorders>
                  <w:tcMar>
                    <w:top w:w="15" w:type="dxa"/>
                    <w:left w:w="15" w:type="dxa"/>
                    <w:bottom w:w="15" w:type="dxa"/>
                    <w:right w:w="15" w:type="dxa"/>
                  </w:tcMar>
                  <w:vAlign w:val="center"/>
                </w:tcPr>
                <w:p w14:paraId="79055E5A" w14:textId="77777777" w:rsidR="00F67536" w:rsidRDefault="007F5803">
                  <w:pPr>
                    <w:pBdr>
                      <w:top w:val="nil"/>
                      <w:left w:val="nil"/>
                      <w:bottom w:val="nil"/>
                      <w:right w:val="nil"/>
                    </w:pBdr>
                    <w:ind w:left="15" w:right="15"/>
                  </w:pPr>
                  <w:r>
                    <w:t>Bahçe malzemesi alımları ile yapım ve bakım giderleri</w:t>
                  </w:r>
                </w:p>
              </w:tc>
              <w:tc>
                <w:tcPr>
                  <w:tcW w:w="450" w:type="dxa"/>
                  <w:tcMar>
                    <w:top w:w="15" w:type="dxa"/>
                    <w:left w:w="15" w:type="dxa"/>
                    <w:bottom w:w="15" w:type="dxa"/>
                    <w:right w:w="15" w:type="dxa"/>
                  </w:tcMar>
                  <w:vAlign w:val="center"/>
                </w:tcPr>
                <w:p w14:paraId="5E01A42B" w14:textId="77777777" w:rsidR="00F67536" w:rsidRDefault="007F5803">
                  <w:pPr>
                    <w:pBdr>
                      <w:top w:val="nil"/>
                      <w:left w:val="nil"/>
                      <w:bottom w:val="nil"/>
                      <w:right w:val="nil"/>
                    </w:pBdr>
                    <w:ind w:left="70" w:right="70"/>
                  </w:pPr>
                  <w:r>
                    <w:t> </w:t>
                  </w:r>
                </w:p>
              </w:tc>
              <w:tc>
                <w:tcPr>
                  <w:tcW w:w="1545" w:type="dxa"/>
                  <w:gridSpan w:val="3"/>
                  <w:tcBorders>
                    <w:bottom w:val="single" w:sz="8" w:space="0" w:color="000000"/>
                  </w:tcBorders>
                  <w:tcMar>
                    <w:top w:w="15" w:type="dxa"/>
                    <w:left w:w="15" w:type="dxa"/>
                    <w:bottom w:w="15" w:type="dxa"/>
                    <w:right w:w="15" w:type="dxa"/>
                  </w:tcMar>
                  <w:vAlign w:val="center"/>
                </w:tcPr>
                <w:p w14:paraId="00040108" w14:textId="77777777" w:rsidR="00F67536" w:rsidRDefault="007F5803">
                  <w:pPr>
                    <w:pBdr>
                      <w:top w:val="nil"/>
                      <w:left w:val="nil"/>
                      <w:bottom w:val="nil"/>
                      <w:right w:val="nil"/>
                    </w:pBdr>
                    <w:ind w:left="15" w:right="15"/>
                  </w:pPr>
                  <w:r>
                    <w:t> </w:t>
                  </w:r>
                </w:p>
              </w:tc>
              <w:tc>
                <w:tcPr>
                  <w:tcW w:w="696" w:type="dxa"/>
                  <w:gridSpan w:val="2"/>
                  <w:tcMar>
                    <w:top w:w="15" w:type="dxa"/>
                    <w:left w:w="15" w:type="dxa"/>
                    <w:bottom w:w="15" w:type="dxa"/>
                    <w:right w:w="15" w:type="dxa"/>
                  </w:tcMar>
                  <w:vAlign w:val="center"/>
                </w:tcPr>
                <w:p w14:paraId="34A8499A"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371C6D8B"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58A33191"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07B17586" w14:textId="77777777" w:rsidR="00F67536" w:rsidRDefault="007F5803">
                  <w:pPr>
                    <w:pBdr>
                      <w:top w:val="nil"/>
                      <w:left w:val="nil"/>
                      <w:bottom w:val="nil"/>
                      <w:right w:val="nil"/>
                    </w:pBdr>
                    <w:ind w:left="15" w:right="15"/>
                    <w:jc w:val="right"/>
                  </w:pPr>
                  <w:r>
                    <w:rPr>
                      <w:rFonts w:ascii="Trebuchet MS" w:eastAsia="Trebuchet MS" w:hAnsi="Trebuchet MS" w:cs="Trebuchet MS"/>
                      <w:b/>
                      <w:bCs/>
                    </w:rPr>
                    <w:t>65.000,00 TL</w:t>
                  </w:r>
                </w:p>
              </w:tc>
              <w:tc>
                <w:tcPr>
                  <w:tcW w:w="120" w:type="dxa"/>
                  <w:tcMar>
                    <w:top w:w="15" w:type="dxa"/>
                    <w:left w:w="15" w:type="dxa"/>
                    <w:bottom w:w="15" w:type="dxa"/>
                    <w:right w:w="15" w:type="dxa"/>
                  </w:tcMar>
                  <w:vAlign w:val="center"/>
                </w:tcPr>
                <w:p w14:paraId="3DF65418"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2E050253" w14:textId="77777777" w:rsidR="00F67536" w:rsidRDefault="007F5803">
                  <w:pPr>
                    <w:pBdr>
                      <w:top w:val="nil"/>
                      <w:left w:val="nil"/>
                      <w:bottom w:val="nil"/>
                      <w:right w:val="nil"/>
                    </w:pBdr>
                  </w:pPr>
                  <w:r>
                    <w:t> </w:t>
                  </w:r>
                </w:p>
              </w:tc>
            </w:tr>
            <w:tr w:rsidR="00F67536" w14:paraId="478191BF" w14:textId="77777777">
              <w:trPr>
                <w:trHeight w:val="360"/>
              </w:trPr>
              <w:tc>
                <w:tcPr>
                  <w:tcW w:w="445" w:type="dxa"/>
                  <w:tcMar>
                    <w:top w:w="15" w:type="dxa"/>
                    <w:left w:w="15" w:type="dxa"/>
                    <w:bottom w:w="15" w:type="dxa"/>
                    <w:right w:w="15" w:type="dxa"/>
                  </w:tcMar>
                  <w:vAlign w:val="center"/>
                </w:tcPr>
                <w:p w14:paraId="02A1A6F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E8FF43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3993761"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7EE5AB4" w14:textId="77777777" w:rsidR="00F67536" w:rsidRDefault="007F5803">
                  <w:pPr>
                    <w:pBdr>
                      <w:top w:val="nil"/>
                      <w:left w:val="nil"/>
                      <w:bottom w:val="nil"/>
                      <w:right w:val="nil"/>
                    </w:pBdr>
                    <w:ind w:left="70" w:right="70"/>
                  </w:pPr>
                  <w:r>
                    <w:t> </w:t>
                  </w:r>
                </w:p>
              </w:tc>
              <w:tc>
                <w:tcPr>
                  <w:tcW w:w="630" w:type="dxa"/>
                  <w:tcMar>
                    <w:top w:w="15" w:type="dxa"/>
                    <w:left w:w="15" w:type="dxa"/>
                    <w:bottom w:w="15" w:type="dxa"/>
                    <w:right w:w="15" w:type="dxa"/>
                  </w:tcMar>
                  <w:vAlign w:val="center"/>
                </w:tcPr>
                <w:p w14:paraId="3E1A9CC2"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DFC9180"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D6698DD"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64034D6B"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6DBDFAE1"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2C4E70FE"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58517F70"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4992CA3F" w14:textId="77777777" w:rsidR="00F67536" w:rsidRDefault="007F5803">
                  <w:pPr>
                    <w:pBdr>
                      <w:top w:val="nil"/>
                      <w:left w:val="nil"/>
                      <w:bottom w:val="nil"/>
                      <w:right w:val="nil"/>
                    </w:pBdr>
                    <w:ind w:left="70" w:right="70"/>
                  </w:pPr>
                  <w:r>
                    <w:t> </w:t>
                  </w:r>
                </w:p>
              </w:tc>
              <w:tc>
                <w:tcPr>
                  <w:tcW w:w="702" w:type="dxa"/>
                  <w:tcMar>
                    <w:top w:w="15" w:type="dxa"/>
                    <w:left w:w="15" w:type="dxa"/>
                    <w:bottom w:w="15" w:type="dxa"/>
                    <w:right w:w="15" w:type="dxa"/>
                  </w:tcMar>
                  <w:vAlign w:val="center"/>
                </w:tcPr>
                <w:p w14:paraId="1F65B592"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1BF35DFC"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62694C02"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7C95E328"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1D386E18"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18E44C3D"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094D7883"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7C14DD7A" w14:textId="77777777" w:rsidR="00F67536" w:rsidRDefault="007F5803">
                  <w:pPr>
                    <w:pBdr>
                      <w:top w:val="nil"/>
                      <w:left w:val="nil"/>
                      <w:bottom w:val="nil"/>
                      <w:right w:val="nil"/>
                    </w:pBdr>
                  </w:pPr>
                  <w:r>
                    <w:t> </w:t>
                  </w:r>
                </w:p>
              </w:tc>
            </w:tr>
            <w:tr w:rsidR="00F67536" w14:paraId="489D21E2" w14:textId="77777777">
              <w:trPr>
                <w:trHeight w:val="360"/>
              </w:trPr>
              <w:tc>
                <w:tcPr>
                  <w:tcW w:w="445" w:type="dxa"/>
                  <w:tcMar>
                    <w:top w:w="15" w:type="dxa"/>
                    <w:left w:w="15" w:type="dxa"/>
                    <w:bottom w:w="15" w:type="dxa"/>
                    <w:right w:w="15" w:type="dxa"/>
                  </w:tcMar>
                  <w:vAlign w:val="center"/>
                </w:tcPr>
                <w:p w14:paraId="50C1331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ED2BA80"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549879C"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0E42D9C" w14:textId="77777777" w:rsidR="00F67536" w:rsidRDefault="007F5803">
                  <w:pPr>
                    <w:pBdr>
                      <w:top w:val="nil"/>
                      <w:left w:val="nil"/>
                      <w:bottom w:val="nil"/>
                      <w:right w:val="nil"/>
                    </w:pBdr>
                    <w:ind w:left="70" w:right="70"/>
                  </w:pPr>
                  <w:r>
                    <w:t> </w:t>
                  </w:r>
                </w:p>
              </w:tc>
              <w:tc>
                <w:tcPr>
                  <w:tcW w:w="630" w:type="dxa"/>
                  <w:tcMar>
                    <w:top w:w="15" w:type="dxa"/>
                    <w:left w:w="15" w:type="dxa"/>
                    <w:bottom w:w="15" w:type="dxa"/>
                    <w:right w:w="15" w:type="dxa"/>
                  </w:tcMar>
                  <w:vAlign w:val="center"/>
                </w:tcPr>
                <w:p w14:paraId="0CB68D85"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25FE49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3D1FE7A"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6A1C64EF"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5E592420"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1CCBD0C5"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5214D3AE"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0409AA4F" w14:textId="77777777" w:rsidR="00F67536" w:rsidRDefault="007F5803">
                  <w:pPr>
                    <w:pBdr>
                      <w:top w:val="nil"/>
                      <w:left w:val="nil"/>
                      <w:bottom w:val="nil"/>
                      <w:right w:val="nil"/>
                    </w:pBdr>
                    <w:ind w:left="70" w:right="70"/>
                  </w:pPr>
                  <w:r>
                    <w:t> </w:t>
                  </w:r>
                </w:p>
              </w:tc>
              <w:tc>
                <w:tcPr>
                  <w:tcW w:w="702" w:type="dxa"/>
                  <w:tcMar>
                    <w:top w:w="15" w:type="dxa"/>
                    <w:left w:w="15" w:type="dxa"/>
                    <w:bottom w:w="15" w:type="dxa"/>
                    <w:right w:w="15" w:type="dxa"/>
                  </w:tcMar>
                  <w:vAlign w:val="center"/>
                </w:tcPr>
                <w:p w14:paraId="01D741FD"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3A0B3D9C" w14:textId="77777777" w:rsidR="00F67536" w:rsidRDefault="007F5803">
                  <w:pPr>
                    <w:pBdr>
                      <w:top w:val="nil"/>
                      <w:left w:val="nil"/>
                      <w:bottom w:val="nil"/>
                      <w:right w:val="nil"/>
                    </w:pBdr>
                    <w:ind w:left="15" w:right="15"/>
                    <w:jc w:val="right"/>
                  </w:pPr>
                  <w:r>
                    <w:rPr>
                      <w:rFonts w:ascii="Trebuchet MS" w:eastAsia="Trebuchet MS" w:hAnsi="Trebuchet MS" w:cs="Trebuchet MS"/>
                      <w:b/>
                      <w:bCs/>
                    </w:rPr>
                    <w:t>TOPLAM:</w:t>
                  </w:r>
                </w:p>
              </w:tc>
              <w:tc>
                <w:tcPr>
                  <w:tcW w:w="1086" w:type="dxa"/>
                  <w:gridSpan w:val="2"/>
                  <w:tcMar>
                    <w:top w:w="15" w:type="dxa"/>
                    <w:left w:w="15" w:type="dxa"/>
                    <w:bottom w:w="15" w:type="dxa"/>
                    <w:right w:w="15" w:type="dxa"/>
                  </w:tcMar>
                  <w:vAlign w:val="center"/>
                </w:tcPr>
                <w:p w14:paraId="5C475414" w14:textId="77777777" w:rsidR="00F67536" w:rsidRDefault="007F5803">
                  <w:pPr>
                    <w:pBdr>
                      <w:top w:val="nil"/>
                      <w:left w:val="nil"/>
                      <w:bottom w:val="nil"/>
                      <w:right w:val="nil"/>
                    </w:pBdr>
                    <w:ind w:left="70" w:right="70"/>
                  </w:pPr>
                  <w:r>
                    <w:t> </w:t>
                  </w:r>
                </w:p>
              </w:tc>
              <w:tc>
                <w:tcPr>
                  <w:tcW w:w="1998" w:type="dxa"/>
                  <w:gridSpan w:val="5"/>
                  <w:tcBorders>
                    <w:top w:val="single" w:sz="8" w:space="0" w:color="000000"/>
                    <w:bottom w:val="double" w:sz="6" w:space="0" w:color="000000"/>
                  </w:tcBorders>
                  <w:tcMar>
                    <w:top w:w="15" w:type="dxa"/>
                    <w:left w:w="15" w:type="dxa"/>
                    <w:bottom w:w="15" w:type="dxa"/>
                    <w:right w:w="15" w:type="dxa"/>
                  </w:tcMar>
                  <w:vAlign w:val="center"/>
                </w:tcPr>
                <w:p w14:paraId="37715BE8"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65.000,00 TL</w:t>
                  </w:r>
                </w:p>
              </w:tc>
              <w:tc>
                <w:tcPr>
                  <w:tcW w:w="120" w:type="dxa"/>
                  <w:tcMar>
                    <w:top w:w="15" w:type="dxa"/>
                    <w:left w:w="15" w:type="dxa"/>
                    <w:bottom w:w="15" w:type="dxa"/>
                    <w:right w:w="15" w:type="dxa"/>
                  </w:tcMar>
                  <w:vAlign w:val="center"/>
                </w:tcPr>
                <w:p w14:paraId="12DFA88D"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2951F7D3" w14:textId="77777777" w:rsidR="00F67536" w:rsidRDefault="007F5803">
                  <w:pPr>
                    <w:pBdr>
                      <w:top w:val="nil"/>
                      <w:left w:val="nil"/>
                      <w:bottom w:val="nil"/>
                      <w:right w:val="nil"/>
                    </w:pBdr>
                  </w:pPr>
                  <w:r>
                    <w:t> </w:t>
                  </w:r>
                </w:p>
              </w:tc>
            </w:tr>
            <w:tr w:rsidR="00F67536" w14:paraId="6818F5AC" w14:textId="77777777">
              <w:trPr>
                <w:trHeight w:val="360"/>
              </w:trPr>
              <w:tc>
                <w:tcPr>
                  <w:tcW w:w="445" w:type="dxa"/>
                  <w:tcMar>
                    <w:top w:w="15" w:type="dxa"/>
                    <w:left w:w="15" w:type="dxa"/>
                    <w:bottom w:w="15" w:type="dxa"/>
                    <w:right w:w="15" w:type="dxa"/>
                  </w:tcMar>
                  <w:vAlign w:val="center"/>
                </w:tcPr>
                <w:p w14:paraId="4F29B8D6"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EA4CC80"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3460D69"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17D56DB" w14:textId="77777777" w:rsidR="00F67536" w:rsidRDefault="007F5803">
                  <w:pPr>
                    <w:pBdr>
                      <w:top w:val="nil"/>
                      <w:left w:val="nil"/>
                      <w:bottom w:val="nil"/>
                      <w:right w:val="nil"/>
                    </w:pBdr>
                    <w:ind w:left="70" w:right="70"/>
                  </w:pPr>
                  <w:r>
                    <w:t> </w:t>
                  </w:r>
                </w:p>
              </w:tc>
              <w:tc>
                <w:tcPr>
                  <w:tcW w:w="630" w:type="dxa"/>
                  <w:tcMar>
                    <w:top w:w="15" w:type="dxa"/>
                    <w:left w:w="15" w:type="dxa"/>
                    <w:bottom w:w="15" w:type="dxa"/>
                    <w:right w:w="15" w:type="dxa"/>
                  </w:tcMar>
                  <w:vAlign w:val="center"/>
                </w:tcPr>
                <w:p w14:paraId="1079BDA5"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96D0B41"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7558BD0"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07E1842E"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7198957A"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05AB4F14"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18055928"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203A116D" w14:textId="77777777" w:rsidR="00F67536" w:rsidRDefault="007F5803">
                  <w:pPr>
                    <w:pBdr>
                      <w:top w:val="nil"/>
                      <w:left w:val="nil"/>
                      <w:bottom w:val="nil"/>
                      <w:right w:val="nil"/>
                    </w:pBdr>
                    <w:ind w:left="70" w:right="70"/>
                  </w:pPr>
                  <w:r>
                    <w:t> </w:t>
                  </w:r>
                </w:p>
              </w:tc>
              <w:tc>
                <w:tcPr>
                  <w:tcW w:w="702" w:type="dxa"/>
                  <w:tcMar>
                    <w:top w:w="15" w:type="dxa"/>
                    <w:left w:w="15" w:type="dxa"/>
                    <w:bottom w:w="15" w:type="dxa"/>
                    <w:right w:w="15" w:type="dxa"/>
                  </w:tcMar>
                  <w:vAlign w:val="center"/>
                </w:tcPr>
                <w:p w14:paraId="6EBB376B"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1F4A0640"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75DE7AD2"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731AC59E"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651C3E00"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07836CBB"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57EEF688"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0574ACE1" w14:textId="77777777" w:rsidR="00F67536" w:rsidRDefault="007F5803">
                  <w:pPr>
                    <w:pBdr>
                      <w:top w:val="nil"/>
                      <w:left w:val="nil"/>
                      <w:bottom w:val="nil"/>
                      <w:right w:val="nil"/>
                    </w:pBdr>
                  </w:pPr>
                  <w:r>
                    <w:t> </w:t>
                  </w:r>
                </w:p>
              </w:tc>
            </w:tr>
            <w:tr w:rsidR="00F67536" w14:paraId="762A2ECE" w14:textId="77777777">
              <w:trPr>
                <w:trHeight w:val="360"/>
              </w:trPr>
              <w:tc>
                <w:tcPr>
                  <w:tcW w:w="12832" w:type="dxa"/>
                  <w:gridSpan w:val="27"/>
                  <w:tcMar>
                    <w:top w:w="15" w:type="dxa"/>
                    <w:left w:w="15" w:type="dxa"/>
                    <w:bottom w:w="15" w:type="dxa"/>
                    <w:right w:w="15" w:type="dxa"/>
                  </w:tcMar>
                  <w:vAlign w:val="center"/>
                </w:tcPr>
                <w:p w14:paraId="2095C1B2" w14:textId="3146B6D4" w:rsidR="00F67536" w:rsidRDefault="007F5803">
                  <w:pPr>
                    <w:pBdr>
                      <w:top w:val="nil"/>
                      <w:left w:val="nil"/>
                      <w:bottom w:val="nil"/>
                      <w:right w:val="nil"/>
                    </w:pBdr>
                    <w:ind w:left="15" w:right="15"/>
                    <w:jc w:val="both"/>
                  </w:pPr>
                  <w:r>
                    <w:t>Bahçe malzemesi alımları ile yapım ve bakım giderleri yapılabilmesi için bu harcama kalemine</w:t>
                  </w:r>
                  <w:r>
                    <w:rPr>
                      <w:b/>
                      <w:bCs/>
                    </w:rPr>
                    <w:t xml:space="preserve"> </w:t>
                  </w:r>
                  <w:r w:rsidR="0091741C">
                    <w:rPr>
                      <w:b/>
                      <w:bCs/>
                    </w:rPr>
                    <w:t>2027</w:t>
                  </w:r>
                  <w:r>
                    <w:rPr>
                      <w:b/>
                      <w:bCs/>
                    </w:rPr>
                    <w:t xml:space="preserve"> Yılında 65.000,00- TL.,</w:t>
                  </w:r>
                  <w:r>
                    <w:t xml:space="preserve"> </w:t>
                  </w:r>
                  <w:r w:rsidR="0091741C">
                    <w:t>2028</w:t>
                  </w:r>
                  <w:r>
                    <w:t xml:space="preserve"> yılında 75.000,00- TL. ve </w:t>
                  </w:r>
                  <w:r w:rsidR="0091741C">
                    <w:t>2029</w:t>
                  </w:r>
                  <w:r>
                    <w:t xml:space="preserve"> yılında 75.000,00- TL. ödenek gerekmektedir.</w:t>
                  </w:r>
                </w:p>
              </w:tc>
              <w:tc>
                <w:tcPr>
                  <w:tcW w:w="120" w:type="dxa"/>
                  <w:tcMar>
                    <w:top w:w="15" w:type="dxa"/>
                    <w:left w:w="15" w:type="dxa"/>
                    <w:bottom w:w="15" w:type="dxa"/>
                    <w:right w:w="15" w:type="dxa"/>
                  </w:tcMar>
                  <w:vAlign w:val="center"/>
                </w:tcPr>
                <w:p w14:paraId="2C3486F5" w14:textId="77777777" w:rsidR="00F67536" w:rsidRDefault="007F5803">
                  <w:pPr>
                    <w:pBdr>
                      <w:top w:val="nil"/>
                      <w:left w:val="nil"/>
                      <w:bottom w:val="nil"/>
                      <w:right w:val="nil"/>
                    </w:pBdr>
                    <w:ind w:left="15" w:right="15"/>
                  </w:pPr>
                  <w:r>
                    <w:t> </w:t>
                  </w:r>
                </w:p>
              </w:tc>
            </w:tr>
          </w:tbl>
          <w:p w14:paraId="24C57FF3" w14:textId="77777777" w:rsidR="00584B41" w:rsidRDefault="00584B41" w:rsidP="00584B41">
            <w:pPr>
              <w:spacing w:before="240" w:after="240"/>
            </w:pPr>
            <w:r>
              <w:rPr>
                <w:b/>
                <w:bCs/>
              </w:rPr>
              <w:t>Gerçek İhtiyaç Teklif Toplamı</w:t>
            </w:r>
          </w:p>
          <w:p w14:paraId="47CA446D" w14:textId="486F3298" w:rsidR="00584B41" w:rsidRPr="005D3F1F" w:rsidRDefault="0091741C" w:rsidP="00584B41">
            <w:pPr>
              <w:spacing w:before="240" w:after="240"/>
              <w:rPr>
                <w:rFonts w:ascii="Calibri" w:hAnsi="Calibri" w:cs="Calibri"/>
                <w:b/>
                <w:bCs/>
                <w:color w:val="000000"/>
                <w:sz w:val="28"/>
                <w:szCs w:val="28"/>
              </w:rPr>
            </w:pPr>
            <w:r>
              <w:rPr>
                <w:b/>
                <w:bCs/>
              </w:rPr>
              <w:lastRenderedPageBreak/>
              <w:t>2027</w:t>
            </w:r>
            <w:r w:rsidR="00584B41">
              <w:rPr>
                <w:b/>
                <w:bCs/>
              </w:rPr>
              <w:t>=</w:t>
            </w:r>
            <w:r w:rsidR="00584B41" w:rsidRPr="00584B41">
              <w:rPr>
                <w:b/>
                <w:bCs/>
                <w:color w:val="FF0000"/>
              </w:rPr>
              <w:t>63.700</w:t>
            </w:r>
            <w:r w:rsidR="00584B41" w:rsidRPr="001471C0">
              <w:rPr>
                <w:b/>
                <w:bCs/>
                <w:color w:val="FF0000"/>
              </w:rPr>
              <w:t>TL</w:t>
            </w:r>
          </w:p>
          <w:p w14:paraId="35AFD773" w14:textId="4F9005B5" w:rsidR="00584B41" w:rsidRDefault="0091741C" w:rsidP="00584B41">
            <w:pPr>
              <w:spacing w:before="240" w:after="240"/>
            </w:pPr>
            <w:r>
              <w:rPr>
                <w:b/>
                <w:bCs/>
              </w:rPr>
              <w:t>2028</w:t>
            </w:r>
            <w:r w:rsidR="00584B41">
              <w:rPr>
                <w:b/>
                <w:bCs/>
              </w:rPr>
              <w:t>=</w:t>
            </w:r>
            <w:r w:rsidR="00584B41">
              <w:rPr>
                <w:b/>
                <w:bCs/>
                <w:color w:val="FF0000"/>
              </w:rPr>
              <w:t>68.700</w:t>
            </w:r>
            <w:r w:rsidR="00584B41" w:rsidRPr="001471C0">
              <w:rPr>
                <w:b/>
                <w:bCs/>
                <w:color w:val="FF0000"/>
              </w:rPr>
              <w:t>TL</w:t>
            </w:r>
          </w:p>
          <w:p w14:paraId="35E9260D" w14:textId="4960863C" w:rsidR="00584B41" w:rsidRPr="00B446D1" w:rsidRDefault="0091741C" w:rsidP="00584B41">
            <w:pPr>
              <w:jc w:val="both"/>
              <w:rPr>
                <w:rFonts w:ascii="Tahoma" w:hAnsi="Tahoma" w:cs="Tahoma"/>
                <w:sz w:val="20"/>
                <w:szCs w:val="20"/>
              </w:rPr>
            </w:pPr>
            <w:r>
              <w:rPr>
                <w:b/>
                <w:bCs/>
              </w:rPr>
              <w:t>2029</w:t>
            </w:r>
            <w:r w:rsidR="00584B41">
              <w:rPr>
                <w:b/>
                <w:bCs/>
              </w:rPr>
              <w:t>=</w:t>
            </w:r>
            <w:r w:rsidR="00584B41">
              <w:rPr>
                <w:b/>
                <w:bCs/>
                <w:color w:val="FF0000"/>
              </w:rPr>
              <w:t>68.700</w:t>
            </w:r>
            <w:r w:rsidR="00584B41"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071271B0" w14:textId="77777777" w:rsidTr="00584B41">
              <w:trPr>
                <w:trHeight w:hRule="exact" w:val="492"/>
              </w:trPr>
              <w:tc>
                <w:tcPr>
                  <w:tcW w:w="4549" w:type="dxa"/>
                  <w:tcMar>
                    <w:top w:w="0" w:type="dxa"/>
                    <w:bottom w:w="0" w:type="dxa"/>
                  </w:tcMar>
                </w:tcPr>
                <w:p w14:paraId="6BE20A48"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59B16F94" w14:textId="0D9F122F" w:rsidR="00FA236E" w:rsidRPr="00B446D1" w:rsidRDefault="00584B41" w:rsidP="00FA236E">
                  <w:pPr>
                    <w:spacing w:before="240"/>
                    <w:rPr>
                      <w:rFonts w:ascii="Tahoma" w:hAnsi="Tahoma" w:cs="Tahoma"/>
                      <w:sz w:val="20"/>
                      <w:szCs w:val="20"/>
                    </w:rPr>
                  </w:pPr>
                  <w:r w:rsidRPr="00584B41">
                    <w:rPr>
                      <w:rFonts w:ascii="Tahoma" w:hAnsi="Tahoma" w:cs="Tahoma"/>
                      <w:noProof/>
                      <w:color w:val="FF0000"/>
                      <w:sz w:val="20"/>
                      <w:szCs w:val="20"/>
                    </w:rPr>
                    <w:t>7.700TL</w:t>
                  </w:r>
                </w:p>
              </w:tc>
            </w:tr>
            <w:tr w:rsidR="00F67536" w14:paraId="39E39715" w14:textId="77777777" w:rsidTr="00584B41">
              <w:trPr>
                <w:trHeight w:val="1211"/>
              </w:trPr>
              <w:tc>
                <w:tcPr>
                  <w:tcW w:w="4549" w:type="dxa"/>
                </w:tcPr>
                <w:p w14:paraId="69A0162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3D7E85E6" w14:textId="77777777" w:rsidR="00FA236E" w:rsidRPr="00B446D1" w:rsidRDefault="00FA236E" w:rsidP="00FA236E">
                  <w:pPr>
                    <w:spacing w:before="240"/>
                    <w:jc w:val="both"/>
                    <w:rPr>
                      <w:rFonts w:ascii="Tahoma" w:hAnsi="Tahoma" w:cs="Tahoma"/>
                      <w:sz w:val="20"/>
                      <w:szCs w:val="20"/>
                    </w:rPr>
                  </w:pPr>
                </w:p>
              </w:tc>
            </w:tr>
          </w:tbl>
          <w:p w14:paraId="6B27C1E4" w14:textId="77777777" w:rsidR="00FA236E" w:rsidRPr="00B446D1" w:rsidRDefault="00FA236E" w:rsidP="00FA236E">
            <w:pPr>
              <w:spacing w:before="240"/>
              <w:jc w:val="both"/>
              <w:rPr>
                <w:rFonts w:ascii="Tahoma" w:hAnsi="Tahoma" w:cs="Tahoma"/>
                <w:sz w:val="20"/>
                <w:szCs w:val="20"/>
              </w:rPr>
            </w:pPr>
          </w:p>
        </w:tc>
      </w:tr>
    </w:tbl>
    <w:p w14:paraId="71BA011A" w14:textId="77777777" w:rsidR="00FA236E" w:rsidRPr="00B446D1" w:rsidRDefault="00FA236E" w:rsidP="00FA236E">
      <w:pPr>
        <w:rPr>
          <w:rFonts w:ascii="Tahoma" w:hAnsi="Tahoma" w:cs="Tahoma"/>
          <w:sz w:val="20"/>
          <w:szCs w:val="20"/>
        </w:rPr>
      </w:pPr>
    </w:p>
    <w:p w14:paraId="07C93D4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0CF1422" w14:textId="77777777" w:rsidTr="00FA236E">
        <w:trPr>
          <w:trHeight w:val="397"/>
        </w:trPr>
        <w:tc>
          <w:tcPr>
            <w:tcW w:w="1695" w:type="dxa"/>
            <w:tcMar>
              <w:top w:w="0" w:type="dxa"/>
              <w:left w:w="108" w:type="dxa"/>
              <w:bottom w:w="0" w:type="dxa"/>
              <w:right w:w="108" w:type="dxa"/>
            </w:tcMar>
            <w:vAlign w:val="center"/>
          </w:tcPr>
          <w:p w14:paraId="4E3FB55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D1D86F3" w14:textId="04DCEA1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5B8EC00" w14:textId="77777777" w:rsidTr="00FA236E">
        <w:trPr>
          <w:trHeight w:val="397"/>
        </w:trPr>
        <w:tc>
          <w:tcPr>
            <w:tcW w:w="1695" w:type="dxa"/>
            <w:tcMar>
              <w:top w:w="0" w:type="dxa"/>
              <w:left w:w="108" w:type="dxa"/>
              <w:bottom w:w="0" w:type="dxa"/>
              <w:right w:w="108" w:type="dxa"/>
            </w:tcMar>
            <w:vAlign w:val="center"/>
          </w:tcPr>
          <w:p w14:paraId="53443FE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C5576B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C2DCD73" w14:textId="77777777" w:rsidTr="00FA236E">
        <w:trPr>
          <w:trHeight w:val="397"/>
        </w:trPr>
        <w:tc>
          <w:tcPr>
            <w:tcW w:w="1695" w:type="dxa"/>
            <w:tcMar>
              <w:top w:w="0" w:type="dxa"/>
              <w:left w:w="108" w:type="dxa"/>
              <w:bottom w:w="0" w:type="dxa"/>
              <w:right w:w="108" w:type="dxa"/>
            </w:tcMar>
            <w:vAlign w:val="center"/>
          </w:tcPr>
          <w:p w14:paraId="5242B6C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46BF1F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0906740" w14:textId="77777777" w:rsidTr="00FA236E">
        <w:trPr>
          <w:trHeight w:val="397"/>
        </w:trPr>
        <w:tc>
          <w:tcPr>
            <w:tcW w:w="1695" w:type="dxa"/>
            <w:tcMar>
              <w:top w:w="0" w:type="dxa"/>
              <w:left w:w="108" w:type="dxa"/>
              <w:bottom w:w="0" w:type="dxa"/>
              <w:right w:w="108" w:type="dxa"/>
            </w:tcMar>
            <w:vAlign w:val="center"/>
          </w:tcPr>
          <w:p w14:paraId="242F63E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9189EC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3D20C9C" w14:textId="77777777" w:rsidTr="00FA236E">
        <w:trPr>
          <w:trHeight w:val="397"/>
        </w:trPr>
        <w:tc>
          <w:tcPr>
            <w:tcW w:w="1695" w:type="dxa"/>
            <w:tcMar>
              <w:top w:w="0" w:type="dxa"/>
              <w:left w:w="108" w:type="dxa"/>
              <w:bottom w:w="0" w:type="dxa"/>
              <w:right w:w="108" w:type="dxa"/>
            </w:tcMar>
            <w:vAlign w:val="center"/>
          </w:tcPr>
          <w:p w14:paraId="4ED5E11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E29C75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485F1D07" w14:textId="77777777" w:rsidTr="00FA236E">
        <w:trPr>
          <w:trHeight w:val="397"/>
        </w:trPr>
        <w:tc>
          <w:tcPr>
            <w:tcW w:w="1695" w:type="dxa"/>
            <w:tcMar>
              <w:top w:w="0" w:type="dxa"/>
              <w:left w:w="108" w:type="dxa"/>
              <w:bottom w:w="0" w:type="dxa"/>
              <w:right w:w="108" w:type="dxa"/>
            </w:tcMar>
            <w:vAlign w:val="center"/>
          </w:tcPr>
          <w:p w14:paraId="4C3A7DA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AF29C32"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03E980EB"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5D08DC0" w14:textId="77777777" w:rsidTr="00FA236E">
        <w:trPr>
          <w:trHeight w:hRule="exact" w:val="397"/>
        </w:trPr>
        <w:tc>
          <w:tcPr>
            <w:tcW w:w="1418" w:type="dxa"/>
            <w:vMerge w:val="restart"/>
            <w:tcMar>
              <w:top w:w="0" w:type="dxa"/>
            </w:tcMar>
            <w:vAlign w:val="center"/>
          </w:tcPr>
          <w:p w14:paraId="3003760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FD3253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24847F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9FD880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E5932D7" w14:textId="3DAAFD5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F002CF6" w14:textId="6CFCAB0E"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4C99E74" w14:textId="0937159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2350DDD" w14:textId="77777777" w:rsidTr="00FA236E">
        <w:trPr>
          <w:trHeight w:hRule="exact" w:val="397"/>
        </w:trPr>
        <w:tc>
          <w:tcPr>
            <w:tcW w:w="1418" w:type="dxa"/>
            <w:vMerge/>
            <w:vAlign w:val="bottom"/>
          </w:tcPr>
          <w:p w14:paraId="1CDACEC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13B5B7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D30E6C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81163F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E35ADA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C53200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C018AC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E3F30" w14:paraId="1C78BA95" w14:textId="77777777" w:rsidTr="001109C8">
        <w:trPr>
          <w:trHeight w:hRule="exact" w:val="312"/>
        </w:trPr>
        <w:tc>
          <w:tcPr>
            <w:tcW w:w="1418" w:type="dxa"/>
            <w:tcMar>
              <w:top w:w="0" w:type="dxa"/>
            </w:tcMar>
          </w:tcPr>
          <w:p w14:paraId="5861CBDF"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AD71C21"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95EE9F7"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03.02.90.90</w:t>
            </w:r>
          </w:p>
        </w:tc>
        <w:tc>
          <w:tcPr>
            <w:tcW w:w="5536" w:type="dxa"/>
            <w:tcMar>
              <w:top w:w="0" w:type="dxa"/>
            </w:tcMar>
          </w:tcPr>
          <w:p w14:paraId="7942899C" w14:textId="77777777" w:rsidR="00DE3F30" w:rsidRPr="00B446D1" w:rsidRDefault="00DE3F30" w:rsidP="00DE3F30">
            <w:pPr>
              <w:pStyle w:val="ppMsoNormal"/>
              <w:spacing w:after="200"/>
              <w:rPr>
                <w:rFonts w:ascii="Tahoma" w:hAnsi="Tahoma" w:cs="Tahoma"/>
                <w:sz w:val="20"/>
                <w:szCs w:val="20"/>
              </w:rPr>
            </w:pPr>
            <w:r w:rsidRPr="00B446D1">
              <w:rPr>
                <w:rFonts w:ascii="Tahoma" w:hAnsi="Tahoma" w:cs="Tahoma"/>
                <w:noProof/>
                <w:sz w:val="20"/>
                <w:szCs w:val="20"/>
              </w:rPr>
              <w:t>Diğer Tüketim</w:t>
            </w:r>
            <w:r w:rsidRPr="00B446D1">
              <w:rPr>
                <w:rFonts w:ascii="Tahoma" w:hAnsi="Tahoma" w:cs="Tahoma"/>
                <w:sz w:val="20"/>
                <w:szCs w:val="20"/>
              </w:rPr>
              <w:t xml:space="preserve"> Mal ve Malzemesi Alımları</w:t>
            </w:r>
          </w:p>
        </w:tc>
        <w:tc>
          <w:tcPr>
            <w:tcW w:w="1647" w:type="dxa"/>
            <w:tcMar>
              <w:top w:w="0" w:type="dxa"/>
            </w:tcMar>
            <w:vAlign w:val="bottom"/>
          </w:tcPr>
          <w:p w14:paraId="08A6208F" w14:textId="277DC837"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39.000,00</w:t>
            </w:r>
          </w:p>
        </w:tc>
        <w:tc>
          <w:tcPr>
            <w:tcW w:w="1705" w:type="dxa"/>
            <w:tcMar>
              <w:top w:w="0" w:type="dxa"/>
            </w:tcMar>
            <w:vAlign w:val="bottom"/>
          </w:tcPr>
          <w:p w14:paraId="683BBD3A" w14:textId="291433B0"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42.000,00</w:t>
            </w:r>
          </w:p>
        </w:tc>
        <w:tc>
          <w:tcPr>
            <w:tcW w:w="1628" w:type="dxa"/>
            <w:tcMar>
              <w:top w:w="0" w:type="dxa"/>
            </w:tcMar>
            <w:vAlign w:val="bottom"/>
          </w:tcPr>
          <w:p w14:paraId="56D74B83" w14:textId="579E1FC5"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42.000,00</w:t>
            </w:r>
          </w:p>
        </w:tc>
      </w:tr>
    </w:tbl>
    <w:p w14:paraId="5E9A9F5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B4D88A7" w14:textId="77777777" w:rsidTr="00FA236E">
        <w:trPr>
          <w:trHeight w:val="3936"/>
        </w:trPr>
        <w:tc>
          <w:tcPr>
            <w:tcW w:w="15191" w:type="dxa"/>
            <w:tcMar>
              <w:top w:w="0" w:type="dxa"/>
              <w:left w:w="108" w:type="dxa"/>
              <w:bottom w:w="0" w:type="dxa"/>
              <w:right w:w="108" w:type="dxa"/>
            </w:tcMar>
          </w:tcPr>
          <w:p w14:paraId="6CE0F705"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tbl>
            <w:tblPr>
              <w:tblW w:w="12793"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89"/>
              <w:gridCol w:w="490"/>
              <w:gridCol w:w="482"/>
              <w:gridCol w:w="486"/>
              <w:gridCol w:w="480"/>
              <w:gridCol w:w="8"/>
              <w:gridCol w:w="478"/>
              <w:gridCol w:w="168"/>
              <w:gridCol w:w="321"/>
              <w:gridCol w:w="165"/>
              <w:gridCol w:w="479"/>
              <w:gridCol w:w="8"/>
              <w:gridCol w:w="552"/>
              <w:gridCol w:w="542"/>
              <w:gridCol w:w="176"/>
              <w:gridCol w:w="382"/>
              <w:gridCol w:w="433"/>
              <w:gridCol w:w="223"/>
              <w:gridCol w:w="294"/>
              <w:gridCol w:w="437"/>
              <w:gridCol w:w="370"/>
              <w:gridCol w:w="344"/>
              <w:gridCol w:w="332"/>
              <w:gridCol w:w="355"/>
              <w:gridCol w:w="4209"/>
              <w:gridCol w:w="90"/>
            </w:tblGrid>
            <w:tr w:rsidR="00F67536" w14:paraId="0EAA4DBD" w14:textId="77777777">
              <w:trPr>
                <w:trHeight w:val="360"/>
              </w:trPr>
              <w:tc>
                <w:tcPr>
                  <w:tcW w:w="1806" w:type="dxa"/>
                  <w:gridSpan w:val="4"/>
                  <w:tcMar>
                    <w:top w:w="0" w:type="dxa"/>
                    <w:left w:w="70" w:type="dxa"/>
                    <w:bottom w:w="0" w:type="dxa"/>
                    <w:right w:w="70" w:type="dxa"/>
                  </w:tcMar>
                  <w:vAlign w:val="center"/>
                </w:tcPr>
                <w:p w14:paraId="0D717028" w14:textId="77777777" w:rsidR="00F67536" w:rsidRDefault="007F5803">
                  <w:r>
                    <w:t> </w:t>
                  </w:r>
                </w:p>
              </w:tc>
              <w:tc>
                <w:tcPr>
                  <w:tcW w:w="552" w:type="dxa"/>
                  <w:tcMar>
                    <w:top w:w="0" w:type="dxa"/>
                    <w:left w:w="70" w:type="dxa"/>
                    <w:bottom w:w="0" w:type="dxa"/>
                    <w:right w:w="70" w:type="dxa"/>
                  </w:tcMar>
                  <w:vAlign w:val="center"/>
                </w:tcPr>
                <w:p w14:paraId="53E87364" w14:textId="77777777" w:rsidR="00F67536" w:rsidRDefault="007F5803">
                  <w:r>
                    <w:t> </w:t>
                  </w:r>
                </w:p>
              </w:tc>
              <w:tc>
                <w:tcPr>
                  <w:tcW w:w="560" w:type="dxa"/>
                  <w:gridSpan w:val="2"/>
                  <w:tcMar>
                    <w:top w:w="0" w:type="dxa"/>
                    <w:left w:w="70" w:type="dxa"/>
                    <w:bottom w:w="0" w:type="dxa"/>
                    <w:right w:w="70" w:type="dxa"/>
                  </w:tcMar>
                  <w:vAlign w:val="center"/>
                </w:tcPr>
                <w:p w14:paraId="179F9A66" w14:textId="77777777" w:rsidR="00F67536" w:rsidRDefault="007F5803">
                  <w:r>
                    <w:t> </w:t>
                  </w:r>
                </w:p>
              </w:tc>
              <w:tc>
                <w:tcPr>
                  <w:tcW w:w="560" w:type="dxa"/>
                  <w:gridSpan w:val="2"/>
                  <w:tcMar>
                    <w:top w:w="0" w:type="dxa"/>
                    <w:left w:w="70" w:type="dxa"/>
                    <w:bottom w:w="0" w:type="dxa"/>
                    <w:right w:w="70" w:type="dxa"/>
                  </w:tcMar>
                  <w:vAlign w:val="center"/>
                </w:tcPr>
                <w:p w14:paraId="60F2F114" w14:textId="77777777" w:rsidR="00F67536" w:rsidRDefault="007F5803">
                  <w:r>
                    <w:t> </w:t>
                  </w:r>
                </w:p>
              </w:tc>
              <w:tc>
                <w:tcPr>
                  <w:tcW w:w="740" w:type="dxa"/>
                  <w:gridSpan w:val="2"/>
                  <w:tcMar>
                    <w:top w:w="0" w:type="dxa"/>
                    <w:left w:w="70" w:type="dxa"/>
                    <w:bottom w:w="0" w:type="dxa"/>
                    <w:right w:w="70" w:type="dxa"/>
                  </w:tcMar>
                  <w:vAlign w:val="center"/>
                </w:tcPr>
                <w:p w14:paraId="631764AE" w14:textId="77777777" w:rsidR="00F67536" w:rsidRDefault="007F5803">
                  <w:r>
                    <w:t> </w:t>
                  </w:r>
                </w:p>
              </w:tc>
              <w:tc>
                <w:tcPr>
                  <w:tcW w:w="560" w:type="dxa"/>
                  <w:gridSpan w:val="2"/>
                  <w:tcMar>
                    <w:top w:w="0" w:type="dxa"/>
                    <w:left w:w="70" w:type="dxa"/>
                    <w:bottom w:w="0" w:type="dxa"/>
                    <w:right w:w="70" w:type="dxa"/>
                  </w:tcMar>
                  <w:vAlign w:val="center"/>
                </w:tcPr>
                <w:p w14:paraId="137E4DF1" w14:textId="77777777" w:rsidR="00F67536" w:rsidRDefault="007F5803">
                  <w:r>
                    <w:t> </w:t>
                  </w:r>
                </w:p>
              </w:tc>
              <w:tc>
                <w:tcPr>
                  <w:tcW w:w="560" w:type="dxa"/>
                  <w:tcMar>
                    <w:top w:w="0" w:type="dxa"/>
                    <w:left w:w="70" w:type="dxa"/>
                    <w:bottom w:w="0" w:type="dxa"/>
                    <w:right w:w="70" w:type="dxa"/>
                  </w:tcMar>
                  <w:vAlign w:val="center"/>
                </w:tcPr>
                <w:p w14:paraId="6F80CB26" w14:textId="77777777" w:rsidR="00F67536" w:rsidRDefault="007F5803">
                  <w:r>
                    <w:t> </w:t>
                  </w:r>
                </w:p>
              </w:tc>
              <w:tc>
                <w:tcPr>
                  <w:tcW w:w="1137" w:type="dxa"/>
                  <w:gridSpan w:val="3"/>
                  <w:tcMar>
                    <w:top w:w="0" w:type="dxa"/>
                    <w:left w:w="70" w:type="dxa"/>
                    <w:bottom w:w="0" w:type="dxa"/>
                    <w:right w:w="70" w:type="dxa"/>
                  </w:tcMar>
                  <w:vAlign w:val="center"/>
                </w:tcPr>
                <w:p w14:paraId="3AFE5E47" w14:textId="77777777" w:rsidR="00F67536" w:rsidRDefault="007F5803">
                  <w:r>
                    <w:t> </w:t>
                  </w:r>
                </w:p>
              </w:tc>
              <w:tc>
                <w:tcPr>
                  <w:tcW w:w="552" w:type="dxa"/>
                  <w:gridSpan w:val="2"/>
                  <w:tcMar>
                    <w:top w:w="0" w:type="dxa"/>
                    <w:left w:w="70" w:type="dxa"/>
                    <w:bottom w:w="0" w:type="dxa"/>
                    <w:right w:w="70" w:type="dxa"/>
                  </w:tcMar>
                  <w:vAlign w:val="center"/>
                </w:tcPr>
                <w:p w14:paraId="4B738BCE" w14:textId="77777777" w:rsidR="00F67536" w:rsidRDefault="007F5803">
                  <w:r>
                    <w:t> </w:t>
                  </w:r>
                </w:p>
              </w:tc>
              <w:tc>
                <w:tcPr>
                  <w:tcW w:w="900" w:type="dxa"/>
                  <w:gridSpan w:val="2"/>
                  <w:tcMar>
                    <w:top w:w="0" w:type="dxa"/>
                    <w:left w:w="70" w:type="dxa"/>
                    <w:bottom w:w="0" w:type="dxa"/>
                    <w:right w:w="70" w:type="dxa"/>
                  </w:tcMar>
                  <w:vAlign w:val="center"/>
                </w:tcPr>
                <w:p w14:paraId="2AC738A7" w14:textId="77777777" w:rsidR="00F67536" w:rsidRDefault="007F5803">
                  <w:r>
                    <w:t> </w:t>
                  </w:r>
                </w:p>
              </w:tc>
              <w:tc>
                <w:tcPr>
                  <w:tcW w:w="741" w:type="dxa"/>
                  <w:gridSpan w:val="2"/>
                  <w:tcMar>
                    <w:top w:w="0" w:type="dxa"/>
                    <w:left w:w="70" w:type="dxa"/>
                    <w:bottom w:w="0" w:type="dxa"/>
                    <w:right w:w="70" w:type="dxa"/>
                  </w:tcMar>
                  <w:vAlign w:val="center"/>
                </w:tcPr>
                <w:p w14:paraId="37D517D7" w14:textId="77777777" w:rsidR="00F67536" w:rsidRDefault="007F5803">
                  <w:r>
                    <w:t> </w:t>
                  </w:r>
                </w:p>
              </w:tc>
              <w:tc>
                <w:tcPr>
                  <w:tcW w:w="5700" w:type="dxa"/>
                  <w:gridSpan w:val="2"/>
                  <w:tcMar>
                    <w:top w:w="15" w:type="dxa"/>
                    <w:left w:w="15" w:type="dxa"/>
                    <w:bottom w:w="15" w:type="dxa"/>
                    <w:right w:w="15" w:type="dxa"/>
                  </w:tcMar>
                  <w:vAlign w:val="center"/>
                </w:tcPr>
                <w:p w14:paraId="05005D4A"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7A078C9D" w14:textId="77777777" w:rsidR="00F67536" w:rsidRDefault="007F5803">
                  <w:r>
                    <w:t> </w:t>
                  </w:r>
                </w:p>
              </w:tc>
            </w:tr>
            <w:tr w:rsidR="00F67536" w14:paraId="6C446FB3" w14:textId="77777777">
              <w:trPr>
                <w:trHeight w:val="360"/>
              </w:trPr>
              <w:tc>
                <w:tcPr>
                  <w:tcW w:w="555" w:type="dxa"/>
                  <w:tcMar>
                    <w:top w:w="0" w:type="dxa"/>
                    <w:left w:w="70" w:type="dxa"/>
                    <w:bottom w:w="0" w:type="dxa"/>
                    <w:right w:w="70" w:type="dxa"/>
                  </w:tcMar>
                  <w:vAlign w:val="center"/>
                </w:tcPr>
                <w:p w14:paraId="3674F1F3" w14:textId="77777777" w:rsidR="00F67536" w:rsidRDefault="007F5803">
                  <w:r>
                    <w:t> </w:t>
                  </w:r>
                </w:p>
              </w:tc>
              <w:tc>
                <w:tcPr>
                  <w:tcW w:w="3307" w:type="dxa"/>
                  <w:gridSpan w:val="11"/>
                  <w:tcBorders>
                    <w:bottom w:val="single" w:sz="8" w:space="0" w:color="000000"/>
                  </w:tcBorders>
                  <w:tcMar>
                    <w:top w:w="15" w:type="dxa"/>
                    <w:left w:w="15" w:type="dxa"/>
                    <w:bottom w:w="15" w:type="dxa"/>
                    <w:right w:w="15" w:type="dxa"/>
                  </w:tcMar>
                  <w:vAlign w:val="center"/>
                </w:tcPr>
                <w:p w14:paraId="3F72CA26" w14:textId="77777777" w:rsidR="00F67536" w:rsidRDefault="007F5803">
                  <w:pPr>
                    <w:pBdr>
                      <w:top w:val="nil"/>
                      <w:left w:val="nil"/>
                      <w:bottom w:val="nil"/>
                      <w:right w:val="nil"/>
                    </w:pBdr>
                    <w:ind w:left="15" w:right="15"/>
                    <w:jc w:val="both"/>
                  </w:pPr>
                  <w:r>
                    <w:rPr>
                      <w:b/>
                      <w:bCs/>
                    </w:rPr>
                    <w:t>Malzeme Cinsi</w:t>
                  </w:r>
                </w:p>
              </w:tc>
              <w:tc>
                <w:tcPr>
                  <w:tcW w:w="552" w:type="dxa"/>
                  <w:tcMar>
                    <w:top w:w="0" w:type="dxa"/>
                    <w:left w:w="70" w:type="dxa"/>
                    <w:bottom w:w="0" w:type="dxa"/>
                    <w:right w:w="70" w:type="dxa"/>
                  </w:tcMar>
                  <w:vAlign w:val="center"/>
                </w:tcPr>
                <w:p w14:paraId="31C1E999" w14:textId="77777777" w:rsidR="00F67536" w:rsidRDefault="007F5803">
                  <w:r>
                    <w:t> </w:t>
                  </w:r>
                </w:p>
              </w:tc>
              <w:tc>
                <w:tcPr>
                  <w:tcW w:w="1196" w:type="dxa"/>
                  <w:gridSpan w:val="3"/>
                  <w:tcMar>
                    <w:top w:w="0" w:type="dxa"/>
                    <w:left w:w="70" w:type="dxa"/>
                    <w:bottom w:w="0" w:type="dxa"/>
                    <w:right w:w="70" w:type="dxa"/>
                  </w:tcMar>
                  <w:vAlign w:val="center"/>
                </w:tcPr>
                <w:p w14:paraId="772B6B98" w14:textId="77777777" w:rsidR="00F67536" w:rsidRDefault="007F5803">
                  <w:r>
                    <w:t> </w:t>
                  </w:r>
                </w:p>
              </w:tc>
              <w:tc>
                <w:tcPr>
                  <w:tcW w:w="1998" w:type="dxa"/>
                  <w:gridSpan w:val="7"/>
                  <w:tcBorders>
                    <w:bottom w:val="single" w:sz="8" w:space="0" w:color="000000"/>
                  </w:tcBorders>
                  <w:tcMar>
                    <w:top w:w="15" w:type="dxa"/>
                    <w:left w:w="15" w:type="dxa"/>
                    <w:bottom w:w="15" w:type="dxa"/>
                    <w:right w:w="15" w:type="dxa"/>
                  </w:tcMar>
                  <w:vAlign w:val="center"/>
                </w:tcPr>
                <w:p w14:paraId="57CB9E54" w14:textId="77777777" w:rsidR="00F67536" w:rsidRDefault="007F5803">
                  <w:pPr>
                    <w:pBdr>
                      <w:top w:val="nil"/>
                      <w:left w:val="nil"/>
                      <w:bottom w:val="nil"/>
                      <w:right w:val="nil"/>
                    </w:pBdr>
                    <w:ind w:left="15" w:right="15"/>
                    <w:jc w:val="both"/>
                  </w:pPr>
                  <w:r>
                    <w:rPr>
                      <w:b/>
                      <w:bCs/>
                    </w:rPr>
                    <w:t>T u t a r ı</w:t>
                  </w:r>
                </w:p>
              </w:tc>
              <w:tc>
                <w:tcPr>
                  <w:tcW w:w="5700" w:type="dxa"/>
                  <w:gridSpan w:val="2"/>
                  <w:tcMar>
                    <w:top w:w="15" w:type="dxa"/>
                    <w:left w:w="15" w:type="dxa"/>
                    <w:bottom w:w="15" w:type="dxa"/>
                    <w:right w:w="15" w:type="dxa"/>
                  </w:tcMar>
                  <w:vAlign w:val="center"/>
                </w:tcPr>
                <w:p w14:paraId="3985DCF3"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5F7A2759" w14:textId="77777777" w:rsidR="00F67536" w:rsidRDefault="007F5803">
                  <w:r>
                    <w:t> </w:t>
                  </w:r>
                </w:p>
              </w:tc>
            </w:tr>
            <w:tr w:rsidR="00F67536" w14:paraId="4BB20FA5" w14:textId="77777777">
              <w:trPr>
                <w:trHeight w:val="360"/>
              </w:trPr>
              <w:tc>
                <w:tcPr>
                  <w:tcW w:w="555" w:type="dxa"/>
                  <w:tcMar>
                    <w:top w:w="0" w:type="dxa"/>
                    <w:left w:w="70" w:type="dxa"/>
                    <w:bottom w:w="0" w:type="dxa"/>
                    <w:right w:w="70" w:type="dxa"/>
                  </w:tcMar>
                  <w:vAlign w:val="center"/>
                </w:tcPr>
                <w:p w14:paraId="187E1539" w14:textId="77777777" w:rsidR="00F67536" w:rsidRDefault="007F5803">
                  <w:r>
                    <w:t> </w:t>
                  </w:r>
                </w:p>
              </w:tc>
              <w:tc>
                <w:tcPr>
                  <w:tcW w:w="3307" w:type="dxa"/>
                  <w:gridSpan w:val="11"/>
                  <w:tcBorders>
                    <w:bottom w:val="single" w:sz="8" w:space="0" w:color="000000"/>
                  </w:tcBorders>
                  <w:tcMar>
                    <w:top w:w="15" w:type="dxa"/>
                    <w:left w:w="15" w:type="dxa"/>
                    <w:bottom w:w="15" w:type="dxa"/>
                    <w:right w:w="15" w:type="dxa"/>
                  </w:tcMar>
                  <w:vAlign w:val="center"/>
                </w:tcPr>
                <w:p w14:paraId="3800F477" w14:textId="77777777" w:rsidR="00F67536" w:rsidRDefault="007F5803">
                  <w:pPr>
                    <w:pBdr>
                      <w:top w:val="nil"/>
                      <w:left w:val="nil"/>
                      <w:bottom w:val="nil"/>
                      <w:right w:val="nil"/>
                    </w:pBdr>
                    <w:ind w:left="15" w:right="15"/>
                    <w:jc w:val="both"/>
                  </w:pPr>
                  <w:r>
                    <w:rPr>
                      <w:b/>
                      <w:bCs/>
                    </w:rPr>
                    <w:t>Diğer Tüketim Mal ve Malzemesi Alımları</w:t>
                  </w:r>
                </w:p>
              </w:tc>
              <w:tc>
                <w:tcPr>
                  <w:tcW w:w="552" w:type="dxa"/>
                  <w:tcMar>
                    <w:top w:w="0" w:type="dxa"/>
                    <w:left w:w="70" w:type="dxa"/>
                    <w:bottom w:w="0" w:type="dxa"/>
                    <w:right w:w="70" w:type="dxa"/>
                  </w:tcMar>
                  <w:vAlign w:val="center"/>
                </w:tcPr>
                <w:p w14:paraId="17AF3B05" w14:textId="77777777" w:rsidR="00F67536" w:rsidRDefault="007F5803">
                  <w:r>
                    <w:t> </w:t>
                  </w:r>
                </w:p>
              </w:tc>
              <w:tc>
                <w:tcPr>
                  <w:tcW w:w="1196" w:type="dxa"/>
                  <w:gridSpan w:val="3"/>
                  <w:tcMar>
                    <w:top w:w="0" w:type="dxa"/>
                    <w:left w:w="70" w:type="dxa"/>
                    <w:bottom w:w="0" w:type="dxa"/>
                    <w:right w:w="70" w:type="dxa"/>
                  </w:tcMar>
                  <w:vAlign w:val="center"/>
                </w:tcPr>
                <w:p w14:paraId="3877F4BA" w14:textId="77777777" w:rsidR="00F67536" w:rsidRDefault="007F5803">
                  <w:r>
                    <w:t> </w:t>
                  </w:r>
                </w:p>
              </w:tc>
              <w:tc>
                <w:tcPr>
                  <w:tcW w:w="1998" w:type="dxa"/>
                  <w:gridSpan w:val="7"/>
                  <w:tcBorders>
                    <w:bottom w:val="single" w:sz="8" w:space="0" w:color="000000"/>
                  </w:tcBorders>
                  <w:tcMar>
                    <w:top w:w="15" w:type="dxa"/>
                    <w:left w:w="15" w:type="dxa"/>
                    <w:bottom w:w="15" w:type="dxa"/>
                    <w:right w:w="15" w:type="dxa"/>
                  </w:tcMar>
                  <w:vAlign w:val="center"/>
                </w:tcPr>
                <w:p w14:paraId="6CF4491A" w14:textId="77777777" w:rsidR="00F67536" w:rsidRDefault="007F5803">
                  <w:pPr>
                    <w:pBdr>
                      <w:top w:val="nil"/>
                      <w:left w:val="nil"/>
                      <w:bottom w:val="nil"/>
                      <w:right w:val="nil"/>
                    </w:pBdr>
                    <w:ind w:left="15" w:right="15"/>
                    <w:jc w:val="both"/>
                  </w:pPr>
                  <w:r>
                    <w:rPr>
                      <w:b/>
                      <w:bCs/>
                    </w:rPr>
                    <w:t>135.000,00 TL</w:t>
                  </w:r>
                </w:p>
              </w:tc>
              <w:tc>
                <w:tcPr>
                  <w:tcW w:w="5700" w:type="dxa"/>
                  <w:gridSpan w:val="2"/>
                  <w:tcMar>
                    <w:top w:w="15" w:type="dxa"/>
                    <w:left w:w="15" w:type="dxa"/>
                    <w:bottom w:w="15" w:type="dxa"/>
                    <w:right w:w="15" w:type="dxa"/>
                  </w:tcMar>
                  <w:vAlign w:val="center"/>
                </w:tcPr>
                <w:p w14:paraId="72A559DC"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4C755105" w14:textId="77777777" w:rsidR="00F67536" w:rsidRDefault="007F5803">
                  <w:r>
                    <w:t> </w:t>
                  </w:r>
                </w:p>
              </w:tc>
            </w:tr>
            <w:tr w:rsidR="00F67536" w14:paraId="6016AB92" w14:textId="77777777">
              <w:trPr>
                <w:trHeight w:val="360"/>
              </w:trPr>
              <w:tc>
                <w:tcPr>
                  <w:tcW w:w="555" w:type="dxa"/>
                  <w:tcMar>
                    <w:top w:w="0" w:type="dxa"/>
                    <w:left w:w="70" w:type="dxa"/>
                    <w:bottom w:w="0" w:type="dxa"/>
                    <w:right w:w="70" w:type="dxa"/>
                  </w:tcMar>
                  <w:vAlign w:val="center"/>
                </w:tcPr>
                <w:p w14:paraId="090F1D30" w14:textId="77777777" w:rsidR="00F67536" w:rsidRDefault="007F5803">
                  <w:r>
                    <w:t> </w:t>
                  </w:r>
                </w:p>
              </w:tc>
              <w:tc>
                <w:tcPr>
                  <w:tcW w:w="556" w:type="dxa"/>
                  <w:tcMar>
                    <w:top w:w="0" w:type="dxa"/>
                    <w:left w:w="70" w:type="dxa"/>
                    <w:bottom w:w="0" w:type="dxa"/>
                    <w:right w:w="70" w:type="dxa"/>
                  </w:tcMar>
                  <w:vAlign w:val="center"/>
                </w:tcPr>
                <w:p w14:paraId="23DF71A9" w14:textId="77777777" w:rsidR="00F67536" w:rsidRDefault="007F5803">
                  <w:r>
                    <w:t> </w:t>
                  </w:r>
                </w:p>
              </w:tc>
              <w:tc>
                <w:tcPr>
                  <w:tcW w:w="555" w:type="dxa"/>
                  <w:tcMar>
                    <w:top w:w="0" w:type="dxa"/>
                    <w:left w:w="70" w:type="dxa"/>
                    <w:bottom w:w="0" w:type="dxa"/>
                    <w:right w:w="70" w:type="dxa"/>
                  </w:tcMar>
                  <w:vAlign w:val="center"/>
                </w:tcPr>
                <w:p w14:paraId="4E183536" w14:textId="77777777" w:rsidR="00F67536" w:rsidRDefault="007F5803">
                  <w:r>
                    <w:t> </w:t>
                  </w:r>
                </w:p>
              </w:tc>
              <w:tc>
                <w:tcPr>
                  <w:tcW w:w="560" w:type="dxa"/>
                  <w:tcMar>
                    <w:top w:w="0" w:type="dxa"/>
                    <w:left w:w="70" w:type="dxa"/>
                    <w:bottom w:w="0" w:type="dxa"/>
                    <w:right w:w="70" w:type="dxa"/>
                  </w:tcMar>
                  <w:vAlign w:val="center"/>
                </w:tcPr>
                <w:p w14:paraId="11BE4A23" w14:textId="77777777" w:rsidR="00F67536" w:rsidRDefault="007F5803">
                  <w:r>
                    <w:t> </w:t>
                  </w:r>
                </w:p>
              </w:tc>
              <w:tc>
                <w:tcPr>
                  <w:tcW w:w="560" w:type="dxa"/>
                  <w:gridSpan w:val="2"/>
                  <w:tcMar>
                    <w:top w:w="0" w:type="dxa"/>
                    <w:left w:w="70" w:type="dxa"/>
                    <w:bottom w:w="0" w:type="dxa"/>
                    <w:right w:w="70" w:type="dxa"/>
                  </w:tcMar>
                  <w:vAlign w:val="center"/>
                </w:tcPr>
                <w:p w14:paraId="4C2EDB4F" w14:textId="77777777" w:rsidR="00F67536" w:rsidRDefault="007F5803">
                  <w:r>
                    <w:t> </w:t>
                  </w:r>
                </w:p>
              </w:tc>
              <w:tc>
                <w:tcPr>
                  <w:tcW w:w="740" w:type="dxa"/>
                  <w:gridSpan w:val="2"/>
                  <w:tcMar>
                    <w:top w:w="0" w:type="dxa"/>
                    <w:left w:w="70" w:type="dxa"/>
                    <w:bottom w:w="0" w:type="dxa"/>
                    <w:right w:w="70" w:type="dxa"/>
                  </w:tcMar>
                  <w:vAlign w:val="center"/>
                </w:tcPr>
                <w:p w14:paraId="3CA04130" w14:textId="77777777" w:rsidR="00F67536" w:rsidRDefault="007F5803">
                  <w:r>
                    <w:t> </w:t>
                  </w:r>
                </w:p>
              </w:tc>
              <w:tc>
                <w:tcPr>
                  <w:tcW w:w="560" w:type="dxa"/>
                  <w:gridSpan w:val="2"/>
                  <w:tcMar>
                    <w:top w:w="0" w:type="dxa"/>
                    <w:left w:w="70" w:type="dxa"/>
                    <w:bottom w:w="0" w:type="dxa"/>
                    <w:right w:w="70" w:type="dxa"/>
                  </w:tcMar>
                  <w:vAlign w:val="center"/>
                </w:tcPr>
                <w:p w14:paraId="6AF19FF5" w14:textId="77777777" w:rsidR="00F67536" w:rsidRDefault="007F5803">
                  <w:r>
                    <w:t> </w:t>
                  </w:r>
                </w:p>
              </w:tc>
              <w:tc>
                <w:tcPr>
                  <w:tcW w:w="560" w:type="dxa"/>
                  <w:gridSpan w:val="2"/>
                  <w:tcMar>
                    <w:top w:w="0" w:type="dxa"/>
                    <w:left w:w="70" w:type="dxa"/>
                    <w:bottom w:w="0" w:type="dxa"/>
                    <w:right w:w="70" w:type="dxa"/>
                  </w:tcMar>
                  <w:vAlign w:val="center"/>
                </w:tcPr>
                <w:p w14:paraId="52926BD2" w14:textId="77777777" w:rsidR="00F67536" w:rsidRDefault="007F5803">
                  <w:r>
                    <w:t> </w:t>
                  </w:r>
                </w:p>
              </w:tc>
              <w:tc>
                <w:tcPr>
                  <w:tcW w:w="1289" w:type="dxa"/>
                  <w:gridSpan w:val="3"/>
                  <w:tcMar>
                    <w:top w:w="0" w:type="dxa"/>
                    <w:left w:w="70" w:type="dxa"/>
                    <w:bottom w:w="0" w:type="dxa"/>
                    <w:right w:w="70" w:type="dxa"/>
                  </w:tcMar>
                  <w:vAlign w:val="center"/>
                </w:tcPr>
                <w:p w14:paraId="563F2DD5" w14:textId="77777777" w:rsidR="00F67536" w:rsidRDefault="007F5803">
                  <w:r>
                    <w:t> </w:t>
                  </w:r>
                </w:p>
              </w:tc>
              <w:tc>
                <w:tcPr>
                  <w:tcW w:w="1196" w:type="dxa"/>
                  <w:gridSpan w:val="3"/>
                  <w:tcMar>
                    <w:top w:w="0" w:type="dxa"/>
                    <w:left w:w="70" w:type="dxa"/>
                    <w:bottom w:w="0" w:type="dxa"/>
                    <w:right w:w="70" w:type="dxa"/>
                  </w:tcMar>
                  <w:vAlign w:val="center"/>
                </w:tcPr>
                <w:p w14:paraId="50CE165A" w14:textId="77777777" w:rsidR="00F67536" w:rsidRDefault="007F5803">
                  <w:r>
                    <w:t> </w:t>
                  </w:r>
                </w:p>
              </w:tc>
              <w:tc>
                <w:tcPr>
                  <w:tcW w:w="796" w:type="dxa"/>
                  <w:gridSpan w:val="2"/>
                  <w:tcMar>
                    <w:top w:w="0" w:type="dxa"/>
                    <w:left w:w="70" w:type="dxa"/>
                    <w:bottom w:w="0" w:type="dxa"/>
                    <w:right w:w="70" w:type="dxa"/>
                  </w:tcMar>
                  <w:vAlign w:val="center"/>
                </w:tcPr>
                <w:p w14:paraId="0D3C4999" w14:textId="77777777" w:rsidR="00F67536" w:rsidRDefault="007F5803">
                  <w:r>
                    <w:t> </w:t>
                  </w:r>
                </w:p>
              </w:tc>
              <w:tc>
                <w:tcPr>
                  <w:tcW w:w="796" w:type="dxa"/>
                  <w:gridSpan w:val="2"/>
                  <w:tcMar>
                    <w:top w:w="0" w:type="dxa"/>
                    <w:left w:w="70" w:type="dxa"/>
                    <w:bottom w:w="0" w:type="dxa"/>
                    <w:right w:w="70" w:type="dxa"/>
                  </w:tcMar>
                  <w:vAlign w:val="center"/>
                </w:tcPr>
                <w:p w14:paraId="5CE03052" w14:textId="77777777" w:rsidR="00F67536" w:rsidRDefault="007F5803">
                  <w:r>
                    <w:t> </w:t>
                  </w:r>
                </w:p>
              </w:tc>
              <w:tc>
                <w:tcPr>
                  <w:tcW w:w="796" w:type="dxa"/>
                  <w:gridSpan w:val="2"/>
                  <w:tcMar>
                    <w:top w:w="0" w:type="dxa"/>
                    <w:left w:w="70" w:type="dxa"/>
                    <w:bottom w:w="0" w:type="dxa"/>
                    <w:right w:w="70" w:type="dxa"/>
                  </w:tcMar>
                  <w:vAlign w:val="center"/>
                </w:tcPr>
                <w:p w14:paraId="1FAAAD68" w14:textId="77777777" w:rsidR="00F67536" w:rsidRDefault="007F5803">
                  <w:r>
                    <w:t> </w:t>
                  </w:r>
                </w:p>
              </w:tc>
              <w:tc>
                <w:tcPr>
                  <w:tcW w:w="5130" w:type="dxa"/>
                  <w:tcMar>
                    <w:top w:w="15" w:type="dxa"/>
                    <w:left w:w="15" w:type="dxa"/>
                    <w:bottom w:w="15" w:type="dxa"/>
                    <w:right w:w="15" w:type="dxa"/>
                  </w:tcMar>
                  <w:vAlign w:val="center"/>
                </w:tcPr>
                <w:p w14:paraId="71CB2CAB"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1A7D9DAD" w14:textId="77777777" w:rsidR="00F67536" w:rsidRDefault="007F5803">
                  <w:r>
                    <w:t> </w:t>
                  </w:r>
                </w:p>
              </w:tc>
            </w:tr>
            <w:tr w:rsidR="00F67536" w14:paraId="3D2FA200" w14:textId="77777777">
              <w:trPr>
                <w:trHeight w:val="360"/>
              </w:trPr>
              <w:tc>
                <w:tcPr>
                  <w:tcW w:w="555" w:type="dxa"/>
                  <w:tcMar>
                    <w:top w:w="0" w:type="dxa"/>
                    <w:left w:w="70" w:type="dxa"/>
                    <w:bottom w:w="0" w:type="dxa"/>
                    <w:right w:w="70" w:type="dxa"/>
                  </w:tcMar>
                  <w:vAlign w:val="center"/>
                </w:tcPr>
                <w:p w14:paraId="60C0E2F1" w14:textId="77777777" w:rsidR="00F67536" w:rsidRDefault="007F5803">
                  <w:r>
                    <w:t> </w:t>
                  </w:r>
                </w:p>
              </w:tc>
              <w:tc>
                <w:tcPr>
                  <w:tcW w:w="556" w:type="dxa"/>
                  <w:tcMar>
                    <w:top w:w="0" w:type="dxa"/>
                    <w:left w:w="70" w:type="dxa"/>
                    <w:bottom w:w="0" w:type="dxa"/>
                    <w:right w:w="70" w:type="dxa"/>
                  </w:tcMar>
                  <w:vAlign w:val="center"/>
                </w:tcPr>
                <w:p w14:paraId="62CF2EC3" w14:textId="77777777" w:rsidR="00F67536" w:rsidRDefault="007F5803">
                  <w:r>
                    <w:t> </w:t>
                  </w:r>
                </w:p>
              </w:tc>
              <w:tc>
                <w:tcPr>
                  <w:tcW w:w="555" w:type="dxa"/>
                  <w:tcMar>
                    <w:top w:w="0" w:type="dxa"/>
                    <w:left w:w="70" w:type="dxa"/>
                    <w:bottom w:w="0" w:type="dxa"/>
                    <w:right w:w="70" w:type="dxa"/>
                  </w:tcMar>
                  <w:vAlign w:val="center"/>
                </w:tcPr>
                <w:p w14:paraId="4141C84E" w14:textId="77777777" w:rsidR="00F67536" w:rsidRDefault="007F5803">
                  <w:r>
                    <w:t> </w:t>
                  </w:r>
                </w:p>
              </w:tc>
              <w:tc>
                <w:tcPr>
                  <w:tcW w:w="560" w:type="dxa"/>
                  <w:tcMar>
                    <w:top w:w="0" w:type="dxa"/>
                    <w:left w:w="70" w:type="dxa"/>
                    <w:bottom w:w="0" w:type="dxa"/>
                    <w:right w:w="70" w:type="dxa"/>
                  </w:tcMar>
                  <w:vAlign w:val="center"/>
                </w:tcPr>
                <w:p w14:paraId="13AE2D88" w14:textId="77777777" w:rsidR="00F67536" w:rsidRDefault="007F5803">
                  <w:r>
                    <w:t> </w:t>
                  </w:r>
                </w:p>
              </w:tc>
              <w:tc>
                <w:tcPr>
                  <w:tcW w:w="560" w:type="dxa"/>
                  <w:gridSpan w:val="2"/>
                  <w:tcMar>
                    <w:top w:w="0" w:type="dxa"/>
                    <w:left w:w="70" w:type="dxa"/>
                    <w:bottom w:w="0" w:type="dxa"/>
                    <w:right w:w="70" w:type="dxa"/>
                  </w:tcMar>
                  <w:vAlign w:val="center"/>
                </w:tcPr>
                <w:p w14:paraId="1C15820A" w14:textId="77777777" w:rsidR="00F67536" w:rsidRDefault="007F5803">
                  <w:r>
                    <w:t> </w:t>
                  </w:r>
                </w:p>
              </w:tc>
              <w:tc>
                <w:tcPr>
                  <w:tcW w:w="740" w:type="dxa"/>
                  <w:gridSpan w:val="2"/>
                  <w:tcMar>
                    <w:top w:w="0" w:type="dxa"/>
                    <w:left w:w="70" w:type="dxa"/>
                    <w:bottom w:w="0" w:type="dxa"/>
                    <w:right w:w="70" w:type="dxa"/>
                  </w:tcMar>
                  <w:vAlign w:val="center"/>
                </w:tcPr>
                <w:p w14:paraId="002A85FD" w14:textId="77777777" w:rsidR="00F67536" w:rsidRDefault="007F5803">
                  <w:r>
                    <w:t> </w:t>
                  </w:r>
                </w:p>
              </w:tc>
              <w:tc>
                <w:tcPr>
                  <w:tcW w:w="560" w:type="dxa"/>
                  <w:gridSpan w:val="2"/>
                  <w:tcMar>
                    <w:top w:w="0" w:type="dxa"/>
                    <w:left w:w="70" w:type="dxa"/>
                    <w:bottom w:w="0" w:type="dxa"/>
                    <w:right w:w="70" w:type="dxa"/>
                  </w:tcMar>
                  <w:vAlign w:val="center"/>
                </w:tcPr>
                <w:p w14:paraId="7A62F1E7" w14:textId="77777777" w:rsidR="00F67536" w:rsidRDefault="007F5803">
                  <w:r>
                    <w:t> </w:t>
                  </w:r>
                </w:p>
              </w:tc>
              <w:tc>
                <w:tcPr>
                  <w:tcW w:w="560" w:type="dxa"/>
                  <w:gridSpan w:val="2"/>
                  <w:tcMar>
                    <w:top w:w="0" w:type="dxa"/>
                    <w:left w:w="70" w:type="dxa"/>
                    <w:bottom w:w="0" w:type="dxa"/>
                    <w:right w:w="70" w:type="dxa"/>
                  </w:tcMar>
                  <w:vAlign w:val="center"/>
                </w:tcPr>
                <w:p w14:paraId="40E7378F" w14:textId="77777777" w:rsidR="00F67536" w:rsidRDefault="007F5803">
                  <w:r>
                    <w:t> </w:t>
                  </w:r>
                </w:p>
              </w:tc>
              <w:tc>
                <w:tcPr>
                  <w:tcW w:w="1179" w:type="dxa"/>
                  <w:gridSpan w:val="3"/>
                  <w:tcMar>
                    <w:top w:w="15" w:type="dxa"/>
                    <w:left w:w="15" w:type="dxa"/>
                    <w:bottom w:w="15" w:type="dxa"/>
                    <w:right w:w="15" w:type="dxa"/>
                  </w:tcMar>
                  <w:vAlign w:val="center"/>
                </w:tcPr>
                <w:p w14:paraId="014B4EEE" w14:textId="77777777" w:rsidR="00F67536" w:rsidRDefault="007F5803">
                  <w:pPr>
                    <w:pBdr>
                      <w:top w:val="nil"/>
                      <w:left w:val="nil"/>
                      <w:bottom w:val="nil"/>
                      <w:right w:val="nil"/>
                    </w:pBdr>
                    <w:ind w:left="15" w:right="15"/>
                    <w:jc w:val="both"/>
                  </w:pPr>
                  <w:r>
                    <w:rPr>
                      <w:b/>
                      <w:bCs/>
                    </w:rPr>
                    <w:t>TOPLAM:</w:t>
                  </w:r>
                </w:p>
              </w:tc>
              <w:tc>
                <w:tcPr>
                  <w:tcW w:w="1196" w:type="dxa"/>
                  <w:gridSpan w:val="3"/>
                  <w:tcMar>
                    <w:top w:w="0" w:type="dxa"/>
                    <w:left w:w="70" w:type="dxa"/>
                    <w:bottom w:w="0" w:type="dxa"/>
                    <w:right w:w="70" w:type="dxa"/>
                  </w:tcMar>
                  <w:vAlign w:val="center"/>
                </w:tcPr>
                <w:p w14:paraId="411FBC1B" w14:textId="77777777" w:rsidR="00F67536" w:rsidRDefault="007F5803">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798021C3" w14:textId="77777777" w:rsidR="00F67536" w:rsidRDefault="007F5803">
                  <w:pPr>
                    <w:pBdr>
                      <w:top w:val="nil"/>
                      <w:left w:val="nil"/>
                      <w:bottom w:val="nil"/>
                      <w:right w:val="nil"/>
                    </w:pBdr>
                    <w:ind w:left="15" w:right="15"/>
                    <w:jc w:val="both"/>
                  </w:pPr>
                  <w:r>
                    <w:rPr>
                      <w:b/>
                      <w:bCs/>
                    </w:rPr>
                    <w:t>135.000,00 TL</w:t>
                  </w:r>
                </w:p>
              </w:tc>
              <w:tc>
                <w:tcPr>
                  <w:tcW w:w="5130" w:type="dxa"/>
                  <w:tcMar>
                    <w:top w:w="15" w:type="dxa"/>
                    <w:left w:w="15" w:type="dxa"/>
                    <w:bottom w:w="15" w:type="dxa"/>
                    <w:right w:w="15" w:type="dxa"/>
                  </w:tcMar>
                  <w:vAlign w:val="center"/>
                </w:tcPr>
                <w:p w14:paraId="439C25DC"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586531AD" w14:textId="77777777" w:rsidR="00F67536" w:rsidRDefault="007F5803">
                  <w:r>
                    <w:t> </w:t>
                  </w:r>
                </w:p>
              </w:tc>
            </w:tr>
            <w:tr w:rsidR="00F67536" w14:paraId="3AFE8B3B" w14:textId="77777777">
              <w:trPr>
                <w:trHeight w:val="360"/>
              </w:trPr>
              <w:tc>
                <w:tcPr>
                  <w:tcW w:w="555" w:type="dxa"/>
                  <w:tcMar>
                    <w:top w:w="0" w:type="dxa"/>
                    <w:left w:w="70" w:type="dxa"/>
                    <w:bottom w:w="0" w:type="dxa"/>
                    <w:right w:w="70" w:type="dxa"/>
                  </w:tcMar>
                  <w:vAlign w:val="center"/>
                </w:tcPr>
                <w:p w14:paraId="67669FE8" w14:textId="77777777" w:rsidR="00F67536" w:rsidRDefault="007F5803">
                  <w:r>
                    <w:t> </w:t>
                  </w:r>
                </w:p>
              </w:tc>
              <w:tc>
                <w:tcPr>
                  <w:tcW w:w="556" w:type="dxa"/>
                  <w:tcMar>
                    <w:top w:w="0" w:type="dxa"/>
                    <w:left w:w="70" w:type="dxa"/>
                    <w:bottom w:w="0" w:type="dxa"/>
                    <w:right w:w="70" w:type="dxa"/>
                  </w:tcMar>
                  <w:vAlign w:val="center"/>
                </w:tcPr>
                <w:p w14:paraId="6711732D" w14:textId="77777777" w:rsidR="00F67536" w:rsidRDefault="007F5803">
                  <w:r>
                    <w:t> </w:t>
                  </w:r>
                </w:p>
              </w:tc>
              <w:tc>
                <w:tcPr>
                  <w:tcW w:w="555" w:type="dxa"/>
                  <w:tcMar>
                    <w:top w:w="0" w:type="dxa"/>
                    <w:left w:w="70" w:type="dxa"/>
                    <w:bottom w:w="0" w:type="dxa"/>
                    <w:right w:w="70" w:type="dxa"/>
                  </w:tcMar>
                  <w:vAlign w:val="center"/>
                </w:tcPr>
                <w:p w14:paraId="237C74C5" w14:textId="77777777" w:rsidR="00F67536" w:rsidRDefault="007F5803">
                  <w:r>
                    <w:t> </w:t>
                  </w:r>
                </w:p>
              </w:tc>
              <w:tc>
                <w:tcPr>
                  <w:tcW w:w="560" w:type="dxa"/>
                  <w:tcMar>
                    <w:top w:w="0" w:type="dxa"/>
                    <w:left w:w="70" w:type="dxa"/>
                    <w:bottom w:w="0" w:type="dxa"/>
                    <w:right w:w="70" w:type="dxa"/>
                  </w:tcMar>
                  <w:vAlign w:val="center"/>
                </w:tcPr>
                <w:p w14:paraId="789860DC" w14:textId="77777777" w:rsidR="00F67536" w:rsidRDefault="007F5803">
                  <w:r>
                    <w:t> </w:t>
                  </w:r>
                </w:p>
              </w:tc>
              <w:tc>
                <w:tcPr>
                  <w:tcW w:w="560" w:type="dxa"/>
                  <w:gridSpan w:val="2"/>
                  <w:tcMar>
                    <w:top w:w="0" w:type="dxa"/>
                    <w:left w:w="70" w:type="dxa"/>
                    <w:bottom w:w="0" w:type="dxa"/>
                    <w:right w:w="70" w:type="dxa"/>
                  </w:tcMar>
                  <w:vAlign w:val="center"/>
                </w:tcPr>
                <w:p w14:paraId="08C8DA13" w14:textId="77777777" w:rsidR="00F67536" w:rsidRDefault="007F5803">
                  <w:r>
                    <w:t> </w:t>
                  </w:r>
                </w:p>
              </w:tc>
              <w:tc>
                <w:tcPr>
                  <w:tcW w:w="740" w:type="dxa"/>
                  <w:gridSpan w:val="2"/>
                  <w:tcMar>
                    <w:top w:w="0" w:type="dxa"/>
                    <w:left w:w="70" w:type="dxa"/>
                    <w:bottom w:w="0" w:type="dxa"/>
                    <w:right w:w="70" w:type="dxa"/>
                  </w:tcMar>
                  <w:vAlign w:val="center"/>
                </w:tcPr>
                <w:p w14:paraId="1C62D203" w14:textId="77777777" w:rsidR="00F67536" w:rsidRDefault="007F5803">
                  <w:r>
                    <w:t> </w:t>
                  </w:r>
                </w:p>
              </w:tc>
              <w:tc>
                <w:tcPr>
                  <w:tcW w:w="560" w:type="dxa"/>
                  <w:gridSpan w:val="2"/>
                  <w:tcMar>
                    <w:top w:w="0" w:type="dxa"/>
                    <w:left w:w="70" w:type="dxa"/>
                    <w:bottom w:w="0" w:type="dxa"/>
                    <w:right w:w="70" w:type="dxa"/>
                  </w:tcMar>
                  <w:vAlign w:val="center"/>
                </w:tcPr>
                <w:p w14:paraId="161F7F08" w14:textId="77777777" w:rsidR="00F67536" w:rsidRDefault="007F5803">
                  <w:r>
                    <w:t> </w:t>
                  </w:r>
                </w:p>
              </w:tc>
              <w:tc>
                <w:tcPr>
                  <w:tcW w:w="560" w:type="dxa"/>
                  <w:gridSpan w:val="2"/>
                  <w:tcMar>
                    <w:top w:w="0" w:type="dxa"/>
                    <w:left w:w="70" w:type="dxa"/>
                    <w:bottom w:w="0" w:type="dxa"/>
                    <w:right w:w="70" w:type="dxa"/>
                  </w:tcMar>
                  <w:vAlign w:val="center"/>
                </w:tcPr>
                <w:p w14:paraId="51590363" w14:textId="77777777" w:rsidR="00F67536" w:rsidRDefault="007F5803">
                  <w:r>
                    <w:t> </w:t>
                  </w:r>
                </w:p>
              </w:tc>
              <w:tc>
                <w:tcPr>
                  <w:tcW w:w="1289" w:type="dxa"/>
                  <w:gridSpan w:val="3"/>
                  <w:tcMar>
                    <w:top w:w="0" w:type="dxa"/>
                    <w:left w:w="70" w:type="dxa"/>
                    <w:bottom w:w="0" w:type="dxa"/>
                    <w:right w:w="70" w:type="dxa"/>
                  </w:tcMar>
                  <w:vAlign w:val="center"/>
                </w:tcPr>
                <w:p w14:paraId="5EE3D09E" w14:textId="77777777" w:rsidR="00F67536" w:rsidRDefault="007F5803">
                  <w:r>
                    <w:t> </w:t>
                  </w:r>
                </w:p>
              </w:tc>
              <w:tc>
                <w:tcPr>
                  <w:tcW w:w="1196" w:type="dxa"/>
                  <w:gridSpan w:val="3"/>
                  <w:tcMar>
                    <w:top w:w="0" w:type="dxa"/>
                    <w:left w:w="70" w:type="dxa"/>
                    <w:bottom w:w="0" w:type="dxa"/>
                    <w:right w:w="70" w:type="dxa"/>
                  </w:tcMar>
                  <w:vAlign w:val="center"/>
                </w:tcPr>
                <w:p w14:paraId="64C72D90" w14:textId="77777777" w:rsidR="00F67536" w:rsidRDefault="007F5803">
                  <w:r>
                    <w:t> </w:t>
                  </w:r>
                </w:p>
              </w:tc>
              <w:tc>
                <w:tcPr>
                  <w:tcW w:w="796" w:type="dxa"/>
                  <w:gridSpan w:val="2"/>
                  <w:tcMar>
                    <w:top w:w="0" w:type="dxa"/>
                    <w:left w:w="70" w:type="dxa"/>
                    <w:bottom w:w="0" w:type="dxa"/>
                    <w:right w:w="70" w:type="dxa"/>
                  </w:tcMar>
                  <w:vAlign w:val="center"/>
                </w:tcPr>
                <w:p w14:paraId="482BEA4B" w14:textId="77777777" w:rsidR="00F67536" w:rsidRDefault="007F5803">
                  <w:r>
                    <w:t> </w:t>
                  </w:r>
                </w:p>
              </w:tc>
              <w:tc>
                <w:tcPr>
                  <w:tcW w:w="796" w:type="dxa"/>
                  <w:gridSpan w:val="2"/>
                  <w:tcMar>
                    <w:top w:w="0" w:type="dxa"/>
                    <w:left w:w="70" w:type="dxa"/>
                    <w:bottom w:w="0" w:type="dxa"/>
                    <w:right w:w="70" w:type="dxa"/>
                  </w:tcMar>
                  <w:vAlign w:val="center"/>
                </w:tcPr>
                <w:p w14:paraId="57C8182F" w14:textId="77777777" w:rsidR="00F67536" w:rsidRDefault="007F5803">
                  <w:r>
                    <w:t> </w:t>
                  </w:r>
                </w:p>
              </w:tc>
              <w:tc>
                <w:tcPr>
                  <w:tcW w:w="796" w:type="dxa"/>
                  <w:gridSpan w:val="2"/>
                  <w:tcMar>
                    <w:top w:w="0" w:type="dxa"/>
                    <w:left w:w="70" w:type="dxa"/>
                    <w:bottom w:w="0" w:type="dxa"/>
                    <w:right w:w="70" w:type="dxa"/>
                  </w:tcMar>
                  <w:vAlign w:val="center"/>
                </w:tcPr>
                <w:p w14:paraId="3254B438" w14:textId="77777777" w:rsidR="00F67536" w:rsidRDefault="007F5803">
                  <w:r>
                    <w:t> </w:t>
                  </w:r>
                </w:p>
              </w:tc>
              <w:tc>
                <w:tcPr>
                  <w:tcW w:w="5130" w:type="dxa"/>
                  <w:tcMar>
                    <w:top w:w="15" w:type="dxa"/>
                    <w:left w:w="15" w:type="dxa"/>
                    <w:bottom w:w="15" w:type="dxa"/>
                    <w:right w:w="15" w:type="dxa"/>
                  </w:tcMar>
                  <w:vAlign w:val="center"/>
                </w:tcPr>
                <w:p w14:paraId="76928675"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6E3D2698" w14:textId="77777777" w:rsidR="00F67536" w:rsidRDefault="007F5803">
                  <w:r>
                    <w:t> </w:t>
                  </w:r>
                </w:p>
              </w:tc>
            </w:tr>
            <w:tr w:rsidR="00F67536" w14:paraId="1E33681F" w14:textId="77777777">
              <w:trPr>
                <w:trHeight w:val="360"/>
              </w:trPr>
              <w:tc>
                <w:tcPr>
                  <w:tcW w:w="445" w:type="dxa"/>
                  <w:tcMar>
                    <w:top w:w="15" w:type="dxa"/>
                    <w:left w:w="15" w:type="dxa"/>
                    <w:bottom w:w="15" w:type="dxa"/>
                    <w:right w:w="15" w:type="dxa"/>
                  </w:tcMar>
                  <w:vAlign w:val="center"/>
                </w:tcPr>
                <w:p w14:paraId="52303392"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1E37396A" w14:textId="77777777" w:rsidR="00F67536" w:rsidRDefault="007F5803">
                  <w:pPr>
                    <w:pBdr>
                      <w:top w:val="nil"/>
                      <w:left w:val="nil"/>
                      <w:bottom w:val="nil"/>
                      <w:right w:val="nil"/>
                    </w:pBdr>
                    <w:ind w:left="70" w:right="70"/>
                    <w:jc w:val="both"/>
                  </w:pPr>
                  <w:r>
                    <w:t> </w:t>
                  </w:r>
                </w:p>
              </w:tc>
              <w:tc>
                <w:tcPr>
                  <w:tcW w:w="555" w:type="dxa"/>
                  <w:tcMar>
                    <w:top w:w="0" w:type="dxa"/>
                    <w:left w:w="70" w:type="dxa"/>
                    <w:bottom w:w="0" w:type="dxa"/>
                    <w:right w:w="70" w:type="dxa"/>
                  </w:tcMar>
                  <w:vAlign w:val="center"/>
                </w:tcPr>
                <w:p w14:paraId="47A25506" w14:textId="77777777" w:rsidR="00F67536" w:rsidRDefault="007F5803">
                  <w:r>
                    <w:t> </w:t>
                  </w:r>
                </w:p>
              </w:tc>
              <w:tc>
                <w:tcPr>
                  <w:tcW w:w="560" w:type="dxa"/>
                  <w:tcMar>
                    <w:top w:w="0" w:type="dxa"/>
                    <w:left w:w="70" w:type="dxa"/>
                    <w:bottom w:w="0" w:type="dxa"/>
                    <w:right w:w="70" w:type="dxa"/>
                  </w:tcMar>
                  <w:vAlign w:val="center"/>
                </w:tcPr>
                <w:p w14:paraId="39A4A5E4" w14:textId="77777777" w:rsidR="00F67536" w:rsidRDefault="007F5803">
                  <w:r>
                    <w:t> </w:t>
                  </w:r>
                </w:p>
              </w:tc>
              <w:tc>
                <w:tcPr>
                  <w:tcW w:w="560" w:type="dxa"/>
                  <w:gridSpan w:val="2"/>
                  <w:tcMar>
                    <w:top w:w="0" w:type="dxa"/>
                    <w:left w:w="70" w:type="dxa"/>
                    <w:bottom w:w="0" w:type="dxa"/>
                    <w:right w:w="70" w:type="dxa"/>
                  </w:tcMar>
                  <w:vAlign w:val="center"/>
                </w:tcPr>
                <w:p w14:paraId="7C7CE614" w14:textId="77777777" w:rsidR="00F67536" w:rsidRDefault="007F5803">
                  <w:r>
                    <w:t> </w:t>
                  </w:r>
                </w:p>
              </w:tc>
              <w:tc>
                <w:tcPr>
                  <w:tcW w:w="740" w:type="dxa"/>
                  <w:gridSpan w:val="2"/>
                  <w:tcMar>
                    <w:top w:w="0" w:type="dxa"/>
                    <w:left w:w="70" w:type="dxa"/>
                    <w:bottom w:w="0" w:type="dxa"/>
                    <w:right w:w="70" w:type="dxa"/>
                  </w:tcMar>
                  <w:vAlign w:val="center"/>
                </w:tcPr>
                <w:p w14:paraId="5E938DB1" w14:textId="77777777" w:rsidR="00F67536" w:rsidRDefault="007F5803">
                  <w:r>
                    <w:t> </w:t>
                  </w:r>
                </w:p>
              </w:tc>
              <w:tc>
                <w:tcPr>
                  <w:tcW w:w="560" w:type="dxa"/>
                  <w:gridSpan w:val="2"/>
                  <w:tcMar>
                    <w:top w:w="0" w:type="dxa"/>
                    <w:left w:w="70" w:type="dxa"/>
                    <w:bottom w:w="0" w:type="dxa"/>
                    <w:right w:w="70" w:type="dxa"/>
                  </w:tcMar>
                  <w:vAlign w:val="center"/>
                </w:tcPr>
                <w:p w14:paraId="5DAFA607" w14:textId="77777777" w:rsidR="00F67536" w:rsidRDefault="007F5803">
                  <w:r>
                    <w:t> </w:t>
                  </w:r>
                </w:p>
              </w:tc>
              <w:tc>
                <w:tcPr>
                  <w:tcW w:w="560" w:type="dxa"/>
                  <w:gridSpan w:val="2"/>
                  <w:tcMar>
                    <w:top w:w="0" w:type="dxa"/>
                    <w:left w:w="70" w:type="dxa"/>
                    <w:bottom w:w="0" w:type="dxa"/>
                    <w:right w:w="70" w:type="dxa"/>
                  </w:tcMar>
                  <w:vAlign w:val="center"/>
                </w:tcPr>
                <w:p w14:paraId="36813582" w14:textId="77777777" w:rsidR="00F67536" w:rsidRDefault="007F5803">
                  <w:r>
                    <w:t> </w:t>
                  </w:r>
                </w:p>
              </w:tc>
              <w:tc>
                <w:tcPr>
                  <w:tcW w:w="1289" w:type="dxa"/>
                  <w:gridSpan w:val="3"/>
                  <w:tcMar>
                    <w:top w:w="0" w:type="dxa"/>
                    <w:left w:w="70" w:type="dxa"/>
                    <w:bottom w:w="0" w:type="dxa"/>
                    <w:right w:w="70" w:type="dxa"/>
                  </w:tcMar>
                  <w:vAlign w:val="center"/>
                </w:tcPr>
                <w:p w14:paraId="15EE8356" w14:textId="77777777" w:rsidR="00F67536" w:rsidRDefault="007F5803">
                  <w:r>
                    <w:t> </w:t>
                  </w:r>
                </w:p>
              </w:tc>
              <w:tc>
                <w:tcPr>
                  <w:tcW w:w="1196" w:type="dxa"/>
                  <w:gridSpan w:val="3"/>
                  <w:tcMar>
                    <w:top w:w="0" w:type="dxa"/>
                    <w:left w:w="70" w:type="dxa"/>
                    <w:bottom w:w="0" w:type="dxa"/>
                    <w:right w:w="70" w:type="dxa"/>
                  </w:tcMar>
                  <w:vAlign w:val="center"/>
                </w:tcPr>
                <w:p w14:paraId="7A313C2D" w14:textId="77777777" w:rsidR="00F67536" w:rsidRDefault="007F5803">
                  <w:r>
                    <w:t> </w:t>
                  </w:r>
                </w:p>
              </w:tc>
              <w:tc>
                <w:tcPr>
                  <w:tcW w:w="796" w:type="dxa"/>
                  <w:gridSpan w:val="2"/>
                  <w:tcMar>
                    <w:top w:w="0" w:type="dxa"/>
                    <w:left w:w="70" w:type="dxa"/>
                    <w:bottom w:w="0" w:type="dxa"/>
                    <w:right w:w="70" w:type="dxa"/>
                  </w:tcMar>
                  <w:vAlign w:val="center"/>
                </w:tcPr>
                <w:p w14:paraId="4DDE848E" w14:textId="77777777" w:rsidR="00F67536" w:rsidRDefault="007F5803">
                  <w:r>
                    <w:t> </w:t>
                  </w:r>
                </w:p>
              </w:tc>
              <w:tc>
                <w:tcPr>
                  <w:tcW w:w="796" w:type="dxa"/>
                  <w:gridSpan w:val="2"/>
                  <w:tcMar>
                    <w:top w:w="0" w:type="dxa"/>
                    <w:left w:w="70" w:type="dxa"/>
                    <w:bottom w:w="0" w:type="dxa"/>
                    <w:right w:w="70" w:type="dxa"/>
                  </w:tcMar>
                  <w:vAlign w:val="center"/>
                </w:tcPr>
                <w:p w14:paraId="6C901F50" w14:textId="77777777" w:rsidR="00F67536" w:rsidRDefault="007F5803">
                  <w:r>
                    <w:t> </w:t>
                  </w:r>
                </w:p>
              </w:tc>
              <w:tc>
                <w:tcPr>
                  <w:tcW w:w="796" w:type="dxa"/>
                  <w:gridSpan w:val="2"/>
                  <w:tcMar>
                    <w:top w:w="0" w:type="dxa"/>
                    <w:left w:w="70" w:type="dxa"/>
                    <w:bottom w:w="0" w:type="dxa"/>
                    <w:right w:w="70" w:type="dxa"/>
                  </w:tcMar>
                  <w:vAlign w:val="center"/>
                </w:tcPr>
                <w:p w14:paraId="700E3732" w14:textId="77777777" w:rsidR="00F67536" w:rsidRDefault="007F5803">
                  <w:r>
                    <w:t> </w:t>
                  </w:r>
                </w:p>
              </w:tc>
              <w:tc>
                <w:tcPr>
                  <w:tcW w:w="5130" w:type="dxa"/>
                  <w:tcMar>
                    <w:top w:w="15" w:type="dxa"/>
                    <w:left w:w="15" w:type="dxa"/>
                    <w:bottom w:w="15" w:type="dxa"/>
                    <w:right w:w="15" w:type="dxa"/>
                  </w:tcMar>
                  <w:vAlign w:val="center"/>
                </w:tcPr>
                <w:p w14:paraId="6C68722C"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7DF0E94F" w14:textId="77777777" w:rsidR="00F67536" w:rsidRDefault="007F5803">
                  <w:r>
                    <w:t> </w:t>
                  </w:r>
                </w:p>
              </w:tc>
            </w:tr>
            <w:tr w:rsidR="00F67536" w14:paraId="20F3D379" w14:textId="77777777">
              <w:trPr>
                <w:trHeight w:val="458"/>
              </w:trPr>
              <w:tc>
                <w:tcPr>
                  <w:tcW w:w="12823" w:type="dxa"/>
                  <w:gridSpan w:val="25"/>
                  <w:tcMar>
                    <w:top w:w="15" w:type="dxa"/>
                    <w:left w:w="15" w:type="dxa"/>
                    <w:bottom w:w="15" w:type="dxa"/>
                    <w:right w:w="15" w:type="dxa"/>
                  </w:tcMar>
                  <w:vAlign w:val="center"/>
                </w:tcPr>
                <w:p w14:paraId="352E40CF" w14:textId="20FCB808" w:rsidR="00F67536" w:rsidRDefault="007F5803">
                  <w:pPr>
                    <w:pBdr>
                      <w:top w:val="nil"/>
                      <w:left w:val="nil"/>
                      <w:bottom w:val="nil"/>
                      <w:right w:val="nil"/>
                    </w:pBdr>
                    <w:ind w:left="15" w:right="15"/>
                    <w:jc w:val="both"/>
                  </w:pPr>
                  <w:r>
                    <w:t xml:space="preserve">Ayrıca Diğer Tüketim Mal ve Malzemesi alımının yapılabilmesi ve artacak malzeme fiyatları da göz önüne alınarak bu harcama kalemine </w:t>
                  </w:r>
                  <w:r w:rsidR="0091741C">
                    <w:rPr>
                      <w:b/>
                      <w:bCs/>
                    </w:rPr>
                    <w:t>2027</w:t>
                  </w:r>
                  <w:r>
                    <w:rPr>
                      <w:b/>
                      <w:bCs/>
                    </w:rPr>
                    <w:t xml:space="preserve"> Yılında 135.000,00- TL</w:t>
                  </w:r>
                  <w:r>
                    <w:t xml:space="preserve">., </w:t>
                  </w:r>
                  <w:r w:rsidR="0091741C">
                    <w:t>2028</w:t>
                  </w:r>
                  <w:r>
                    <w:t xml:space="preserve"> yılında 155.000,00- TL. ve </w:t>
                  </w:r>
                  <w:r w:rsidR="0091741C">
                    <w:t>2029</w:t>
                  </w:r>
                  <w:r>
                    <w:t xml:space="preserve"> yılında 155.000,00- TL. ödenek gerekmektedir.</w:t>
                  </w:r>
                </w:p>
              </w:tc>
              <w:tc>
                <w:tcPr>
                  <w:tcW w:w="0" w:type="auto"/>
                  <w:tcMar>
                    <w:top w:w="15" w:type="dxa"/>
                    <w:left w:w="15" w:type="dxa"/>
                    <w:bottom w:w="15" w:type="dxa"/>
                    <w:right w:w="15" w:type="dxa"/>
                  </w:tcMar>
                  <w:vAlign w:val="center"/>
                </w:tcPr>
                <w:p w14:paraId="4A790CFB" w14:textId="77777777" w:rsidR="00F67536" w:rsidRDefault="007F5803">
                  <w:r>
                    <w:t> </w:t>
                  </w:r>
                </w:p>
              </w:tc>
            </w:tr>
          </w:tbl>
          <w:p w14:paraId="2B7BFE11" w14:textId="77777777" w:rsidR="00584B41" w:rsidRDefault="00584B41" w:rsidP="00584B41">
            <w:pPr>
              <w:spacing w:before="240" w:after="240"/>
            </w:pPr>
            <w:r>
              <w:rPr>
                <w:b/>
                <w:bCs/>
              </w:rPr>
              <w:lastRenderedPageBreak/>
              <w:t>Gerçek İhtiyaç Teklif Toplamı</w:t>
            </w:r>
          </w:p>
          <w:p w14:paraId="4ECEA63F" w14:textId="441FE9CA" w:rsidR="00584B41" w:rsidRPr="005D3F1F" w:rsidRDefault="0091741C" w:rsidP="00584B41">
            <w:pPr>
              <w:spacing w:before="240" w:after="240"/>
              <w:rPr>
                <w:rFonts w:ascii="Calibri" w:hAnsi="Calibri" w:cs="Calibri"/>
                <w:b/>
                <w:bCs/>
                <w:color w:val="000000"/>
                <w:sz w:val="28"/>
                <w:szCs w:val="28"/>
              </w:rPr>
            </w:pPr>
            <w:r>
              <w:rPr>
                <w:b/>
                <w:bCs/>
              </w:rPr>
              <w:t>2027</w:t>
            </w:r>
            <w:r w:rsidR="00584B41">
              <w:rPr>
                <w:b/>
                <w:bCs/>
              </w:rPr>
              <w:t>=</w:t>
            </w:r>
            <w:r w:rsidR="00584B41">
              <w:rPr>
                <w:b/>
                <w:bCs/>
                <w:color w:val="FF0000"/>
              </w:rPr>
              <w:t>20.800</w:t>
            </w:r>
            <w:r w:rsidR="00584B41" w:rsidRPr="001471C0">
              <w:rPr>
                <w:b/>
                <w:bCs/>
                <w:color w:val="FF0000"/>
              </w:rPr>
              <w:t>TL</w:t>
            </w:r>
          </w:p>
          <w:p w14:paraId="68CC9115" w14:textId="222B786C" w:rsidR="00584B41" w:rsidRDefault="0091741C" w:rsidP="00584B41">
            <w:pPr>
              <w:spacing w:before="240" w:after="240"/>
            </w:pPr>
            <w:r>
              <w:rPr>
                <w:b/>
                <w:bCs/>
              </w:rPr>
              <w:t>2028</w:t>
            </w:r>
            <w:r w:rsidR="00584B41">
              <w:rPr>
                <w:b/>
                <w:bCs/>
              </w:rPr>
              <w:t>=</w:t>
            </w:r>
            <w:r w:rsidR="00584B41">
              <w:rPr>
                <w:b/>
                <w:bCs/>
                <w:color w:val="FF0000"/>
              </w:rPr>
              <w:t>22.200</w:t>
            </w:r>
            <w:r w:rsidR="00584B41" w:rsidRPr="001471C0">
              <w:rPr>
                <w:b/>
                <w:bCs/>
                <w:color w:val="FF0000"/>
              </w:rPr>
              <w:t>TL</w:t>
            </w:r>
          </w:p>
          <w:p w14:paraId="0AE6B670" w14:textId="3273E106" w:rsidR="00584B41" w:rsidRPr="00B446D1" w:rsidRDefault="0091741C" w:rsidP="00584B41">
            <w:pPr>
              <w:jc w:val="both"/>
              <w:rPr>
                <w:rFonts w:ascii="Tahoma" w:hAnsi="Tahoma" w:cs="Tahoma"/>
                <w:sz w:val="20"/>
                <w:szCs w:val="20"/>
              </w:rPr>
            </w:pPr>
            <w:r>
              <w:rPr>
                <w:b/>
                <w:bCs/>
              </w:rPr>
              <w:t>2029</w:t>
            </w:r>
            <w:r w:rsidR="00584B41">
              <w:rPr>
                <w:b/>
                <w:bCs/>
              </w:rPr>
              <w:t>=</w:t>
            </w:r>
            <w:r w:rsidR="00584B41">
              <w:rPr>
                <w:b/>
                <w:bCs/>
                <w:color w:val="FF0000"/>
              </w:rPr>
              <w:t>22.200</w:t>
            </w:r>
            <w:r w:rsidR="00584B41"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0AB2EDFD" w14:textId="77777777" w:rsidTr="00584B41">
              <w:trPr>
                <w:trHeight w:hRule="exact" w:val="492"/>
              </w:trPr>
              <w:tc>
                <w:tcPr>
                  <w:tcW w:w="4549" w:type="dxa"/>
                  <w:tcMar>
                    <w:top w:w="0" w:type="dxa"/>
                    <w:bottom w:w="0" w:type="dxa"/>
                  </w:tcMar>
                </w:tcPr>
                <w:p w14:paraId="4BB204C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076D647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98ECD1F" w14:textId="77777777" w:rsidTr="00584B41">
              <w:trPr>
                <w:trHeight w:val="1211"/>
              </w:trPr>
              <w:tc>
                <w:tcPr>
                  <w:tcW w:w="4549" w:type="dxa"/>
                </w:tcPr>
                <w:p w14:paraId="0D60B97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52B7A055" w14:textId="77777777" w:rsidR="00FA236E" w:rsidRPr="00B446D1" w:rsidRDefault="00FA236E" w:rsidP="00FA236E">
                  <w:pPr>
                    <w:spacing w:before="240"/>
                    <w:jc w:val="both"/>
                    <w:rPr>
                      <w:rFonts w:ascii="Tahoma" w:hAnsi="Tahoma" w:cs="Tahoma"/>
                      <w:sz w:val="20"/>
                      <w:szCs w:val="20"/>
                    </w:rPr>
                  </w:pPr>
                </w:p>
              </w:tc>
            </w:tr>
          </w:tbl>
          <w:p w14:paraId="265FFBD9" w14:textId="77777777" w:rsidR="00FA236E" w:rsidRPr="00B446D1" w:rsidRDefault="00FA236E" w:rsidP="00FA236E">
            <w:pPr>
              <w:spacing w:before="240"/>
              <w:jc w:val="both"/>
              <w:rPr>
                <w:rFonts w:ascii="Tahoma" w:hAnsi="Tahoma" w:cs="Tahoma"/>
                <w:sz w:val="20"/>
                <w:szCs w:val="20"/>
              </w:rPr>
            </w:pPr>
          </w:p>
        </w:tc>
      </w:tr>
    </w:tbl>
    <w:p w14:paraId="788039D1" w14:textId="77777777" w:rsidR="00FA236E" w:rsidRPr="00B446D1" w:rsidRDefault="00FA236E" w:rsidP="00FA236E">
      <w:pPr>
        <w:rPr>
          <w:rFonts w:ascii="Tahoma" w:hAnsi="Tahoma" w:cs="Tahoma"/>
          <w:sz w:val="20"/>
          <w:szCs w:val="20"/>
        </w:rPr>
      </w:pPr>
    </w:p>
    <w:p w14:paraId="6A370E3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8E3BE49" w14:textId="77777777" w:rsidTr="00FA236E">
        <w:trPr>
          <w:trHeight w:val="397"/>
        </w:trPr>
        <w:tc>
          <w:tcPr>
            <w:tcW w:w="1695" w:type="dxa"/>
            <w:tcMar>
              <w:top w:w="0" w:type="dxa"/>
              <w:left w:w="108" w:type="dxa"/>
              <w:bottom w:w="0" w:type="dxa"/>
              <w:right w:w="108" w:type="dxa"/>
            </w:tcMar>
            <w:vAlign w:val="center"/>
          </w:tcPr>
          <w:p w14:paraId="5D2A628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E128E24" w14:textId="4086F1B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EA25EF3" w14:textId="77777777" w:rsidTr="00FA236E">
        <w:trPr>
          <w:trHeight w:val="397"/>
        </w:trPr>
        <w:tc>
          <w:tcPr>
            <w:tcW w:w="1695" w:type="dxa"/>
            <w:tcMar>
              <w:top w:w="0" w:type="dxa"/>
              <w:left w:w="108" w:type="dxa"/>
              <w:bottom w:w="0" w:type="dxa"/>
              <w:right w:w="108" w:type="dxa"/>
            </w:tcMar>
            <w:vAlign w:val="center"/>
          </w:tcPr>
          <w:p w14:paraId="0407F41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02C4D6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6B0F46C" w14:textId="77777777" w:rsidTr="00FA236E">
        <w:trPr>
          <w:trHeight w:val="397"/>
        </w:trPr>
        <w:tc>
          <w:tcPr>
            <w:tcW w:w="1695" w:type="dxa"/>
            <w:tcMar>
              <w:top w:w="0" w:type="dxa"/>
              <w:left w:w="108" w:type="dxa"/>
              <w:bottom w:w="0" w:type="dxa"/>
              <w:right w:w="108" w:type="dxa"/>
            </w:tcMar>
            <w:vAlign w:val="center"/>
          </w:tcPr>
          <w:p w14:paraId="36219E1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2BBB8E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E777338" w14:textId="77777777" w:rsidTr="00FA236E">
        <w:trPr>
          <w:trHeight w:val="397"/>
        </w:trPr>
        <w:tc>
          <w:tcPr>
            <w:tcW w:w="1695" w:type="dxa"/>
            <w:tcMar>
              <w:top w:w="0" w:type="dxa"/>
              <w:left w:w="108" w:type="dxa"/>
              <w:bottom w:w="0" w:type="dxa"/>
              <w:right w:w="108" w:type="dxa"/>
            </w:tcMar>
            <w:vAlign w:val="center"/>
          </w:tcPr>
          <w:p w14:paraId="3D9D94C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1622D7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07EC75E9" w14:textId="77777777" w:rsidTr="00FA236E">
        <w:trPr>
          <w:trHeight w:val="397"/>
        </w:trPr>
        <w:tc>
          <w:tcPr>
            <w:tcW w:w="1695" w:type="dxa"/>
            <w:tcMar>
              <w:top w:w="0" w:type="dxa"/>
              <w:left w:w="108" w:type="dxa"/>
              <w:bottom w:w="0" w:type="dxa"/>
              <w:right w:w="108" w:type="dxa"/>
            </w:tcMar>
            <w:vAlign w:val="center"/>
          </w:tcPr>
          <w:p w14:paraId="178BF34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F00ACA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7D1A2A9" w14:textId="77777777" w:rsidTr="00FA236E">
        <w:trPr>
          <w:trHeight w:val="397"/>
        </w:trPr>
        <w:tc>
          <w:tcPr>
            <w:tcW w:w="1695" w:type="dxa"/>
            <w:tcMar>
              <w:top w:w="0" w:type="dxa"/>
              <w:left w:w="108" w:type="dxa"/>
              <w:bottom w:w="0" w:type="dxa"/>
              <w:right w:w="108" w:type="dxa"/>
            </w:tcMar>
            <w:vAlign w:val="center"/>
          </w:tcPr>
          <w:p w14:paraId="15742D3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4F7219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059F55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2291A93" w14:textId="77777777" w:rsidTr="00FA236E">
        <w:trPr>
          <w:trHeight w:hRule="exact" w:val="397"/>
        </w:trPr>
        <w:tc>
          <w:tcPr>
            <w:tcW w:w="1418" w:type="dxa"/>
            <w:vMerge w:val="restart"/>
            <w:tcMar>
              <w:top w:w="0" w:type="dxa"/>
            </w:tcMar>
            <w:vAlign w:val="center"/>
          </w:tcPr>
          <w:p w14:paraId="1625596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1E2AB1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FCB6DA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A3B78B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692C969" w14:textId="3847C46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845C58A" w14:textId="3261447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7B83DD7" w14:textId="02D8B82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3133DF6" w14:textId="77777777" w:rsidTr="00FA236E">
        <w:trPr>
          <w:trHeight w:hRule="exact" w:val="397"/>
        </w:trPr>
        <w:tc>
          <w:tcPr>
            <w:tcW w:w="1418" w:type="dxa"/>
            <w:vMerge/>
            <w:vAlign w:val="bottom"/>
          </w:tcPr>
          <w:p w14:paraId="5DED5F7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673CE1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3B71AB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2895CD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ABC577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674272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10EE27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E3F30" w14:paraId="61DCBD5B" w14:textId="77777777" w:rsidTr="006E0675">
        <w:trPr>
          <w:trHeight w:hRule="exact" w:val="312"/>
        </w:trPr>
        <w:tc>
          <w:tcPr>
            <w:tcW w:w="1418" w:type="dxa"/>
            <w:tcMar>
              <w:top w:w="0" w:type="dxa"/>
            </w:tcMar>
          </w:tcPr>
          <w:p w14:paraId="343CBF77"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989FB72"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D7FF544"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03.02.90.90</w:t>
            </w:r>
          </w:p>
        </w:tc>
        <w:tc>
          <w:tcPr>
            <w:tcW w:w="5536" w:type="dxa"/>
            <w:tcMar>
              <w:top w:w="0" w:type="dxa"/>
            </w:tcMar>
          </w:tcPr>
          <w:p w14:paraId="10F11C08" w14:textId="77777777" w:rsidR="00DE3F30" w:rsidRPr="00B446D1" w:rsidRDefault="00DE3F30" w:rsidP="00DE3F30">
            <w:pPr>
              <w:pStyle w:val="ppMsoNormal"/>
              <w:spacing w:after="200"/>
              <w:rPr>
                <w:rFonts w:ascii="Tahoma" w:hAnsi="Tahoma" w:cs="Tahoma"/>
                <w:sz w:val="20"/>
                <w:szCs w:val="20"/>
              </w:rPr>
            </w:pPr>
            <w:r w:rsidRPr="00B446D1">
              <w:rPr>
                <w:rFonts w:ascii="Tahoma" w:hAnsi="Tahoma" w:cs="Tahoma"/>
                <w:noProof/>
                <w:sz w:val="20"/>
                <w:szCs w:val="20"/>
              </w:rPr>
              <w:t>Diğer Tüketim</w:t>
            </w:r>
            <w:r w:rsidRPr="00B446D1">
              <w:rPr>
                <w:rFonts w:ascii="Tahoma" w:hAnsi="Tahoma" w:cs="Tahoma"/>
                <w:sz w:val="20"/>
                <w:szCs w:val="20"/>
              </w:rPr>
              <w:t xml:space="preserve"> Mal ve Malzemesi Alımları</w:t>
            </w:r>
          </w:p>
        </w:tc>
        <w:tc>
          <w:tcPr>
            <w:tcW w:w="1647" w:type="dxa"/>
            <w:tcMar>
              <w:top w:w="0" w:type="dxa"/>
            </w:tcMar>
            <w:vAlign w:val="bottom"/>
          </w:tcPr>
          <w:p w14:paraId="0CCD08B8" w14:textId="118458C0"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83.000,00</w:t>
            </w:r>
          </w:p>
        </w:tc>
        <w:tc>
          <w:tcPr>
            <w:tcW w:w="1705" w:type="dxa"/>
            <w:tcMar>
              <w:top w:w="0" w:type="dxa"/>
            </w:tcMar>
            <w:vAlign w:val="bottom"/>
          </w:tcPr>
          <w:p w14:paraId="30D43BF5" w14:textId="401A22F0"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90.000,00</w:t>
            </w:r>
          </w:p>
        </w:tc>
        <w:tc>
          <w:tcPr>
            <w:tcW w:w="1628" w:type="dxa"/>
            <w:tcMar>
              <w:top w:w="0" w:type="dxa"/>
            </w:tcMar>
          </w:tcPr>
          <w:p w14:paraId="590CF9EC" w14:textId="70A531C6"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90.000,00</w:t>
            </w:r>
          </w:p>
        </w:tc>
      </w:tr>
    </w:tbl>
    <w:p w14:paraId="6C59381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9E270F3" w14:textId="77777777" w:rsidTr="00FA236E">
        <w:trPr>
          <w:trHeight w:val="3936"/>
        </w:trPr>
        <w:tc>
          <w:tcPr>
            <w:tcW w:w="15191" w:type="dxa"/>
            <w:tcMar>
              <w:top w:w="0" w:type="dxa"/>
              <w:left w:w="108" w:type="dxa"/>
              <w:bottom w:w="0" w:type="dxa"/>
              <w:right w:w="108" w:type="dxa"/>
            </w:tcMar>
          </w:tcPr>
          <w:p w14:paraId="35CA3ACD"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4010"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16"/>
              <w:gridCol w:w="515"/>
              <w:gridCol w:w="514"/>
              <w:gridCol w:w="514"/>
              <w:gridCol w:w="669"/>
              <w:gridCol w:w="514"/>
              <w:gridCol w:w="1304"/>
              <w:gridCol w:w="1011"/>
              <w:gridCol w:w="1985"/>
              <w:gridCol w:w="570"/>
              <w:gridCol w:w="237"/>
              <w:gridCol w:w="493"/>
              <w:gridCol w:w="310"/>
              <w:gridCol w:w="120"/>
              <w:gridCol w:w="3517"/>
              <w:gridCol w:w="1321"/>
            </w:tblGrid>
            <w:tr w:rsidR="00F67536" w14:paraId="48DB5EE2" w14:textId="77777777">
              <w:trPr>
                <w:trHeight w:val="360"/>
              </w:trPr>
              <w:tc>
                <w:tcPr>
                  <w:tcW w:w="445" w:type="dxa"/>
                  <w:tcMar>
                    <w:top w:w="15" w:type="dxa"/>
                    <w:left w:w="15" w:type="dxa"/>
                    <w:bottom w:w="15" w:type="dxa"/>
                    <w:right w:w="15" w:type="dxa"/>
                  </w:tcMar>
                  <w:vAlign w:val="center"/>
                </w:tcPr>
                <w:p w14:paraId="2A3E9FF8" w14:textId="77777777" w:rsidR="00F67536" w:rsidRDefault="007F5803">
                  <w:pPr>
                    <w:pBdr>
                      <w:top w:val="nil"/>
                      <w:left w:val="nil"/>
                      <w:bottom w:val="nil"/>
                      <w:right w:val="nil"/>
                    </w:pBdr>
                    <w:ind w:left="70" w:right="70"/>
                    <w:jc w:val="both"/>
                  </w:pPr>
                  <w:r>
                    <w:t> </w:t>
                  </w:r>
                </w:p>
              </w:tc>
              <w:tc>
                <w:tcPr>
                  <w:tcW w:w="4036" w:type="dxa"/>
                  <w:gridSpan w:val="6"/>
                  <w:tcBorders>
                    <w:bottom w:val="single" w:sz="8" w:space="0" w:color="000000"/>
                  </w:tcBorders>
                  <w:tcMar>
                    <w:top w:w="15" w:type="dxa"/>
                    <w:left w:w="15" w:type="dxa"/>
                    <w:bottom w:w="15" w:type="dxa"/>
                    <w:right w:w="15" w:type="dxa"/>
                  </w:tcMar>
                  <w:vAlign w:val="center"/>
                </w:tcPr>
                <w:p w14:paraId="3F8BAA3C" w14:textId="77777777" w:rsidR="00F67536" w:rsidRDefault="007F5803">
                  <w:pPr>
                    <w:pBdr>
                      <w:top w:val="nil"/>
                      <w:left w:val="nil"/>
                      <w:bottom w:val="nil"/>
                      <w:right w:val="nil"/>
                    </w:pBdr>
                    <w:ind w:left="15" w:right="15"/>
                    <w:jc w:val="both"/>
                  </w:pPr>
                  <w:r>
                    <w:rPr>
                      <w:b/>
                      <w:bCs/>
                    </w:rPr>
                    <w:t>Malzeme Cinsi</w:t>
                  </w:r>
                </w:p>
              </w:tc>
              <w:tc>
                <w:tcPr>
                  <w:tcW w:w="560" w:type="dxa"/>
                  <w:tcMar>
                    <w:top w:w="0" w:type="dxa"/>
                    <w:left w:w="70" w:type="dxa"/>
                    <w:bottom w:w="0" w:type="dxa"/>
                    <w:right w:w="70" w:type="dxa"/>
                  </w:tcMar>
                  <w:vAlign w:val="center"/>
                </w:tcPr>
                <w:p w14:paraId="6C0EA207" w14:textId="77777777" w:rsidR="00F67536" w:rsidRDefault="007F5803">
                  <w:r>
                    <w:t> </w:t>
                  </w:r>
                </w:p>
              </w:tc>
              <w:tc>
                <w:tcPr>
                  <w:tcW w:w="3549" w:type="dxa"/>
                  <w:gridSpan w:val="5"/>
                  <w:tcBorders>
                    <w:bottom w:val="single" w:sz="8" w:space="0" w:color="000000"/>
                  </w:tcBorders>
                  <w:tcMar>
                    <w:top w:w="15" w:type="dxa"/>
                    <w:left w:w="15" w:type="dxa"/>
                    <w:bottom w:w="15" w:type="dxa"/>
                    <w:right w:w="15" w:type="dxa"/>
                  </w:tcMar>
                  <w:vAlign w:val="center"/>
                </w:tcPr>
                <w:p w14:paraId="086AC568"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0323D8C3" w14:textId="77777777" w:rsidR="00F67536" w:rsidRDefault="007F5803">
                  <w:pPr>
                    <w:pBdr>
                      <w:top w:val="nil"/>
                      <w:left w:val="nil"/>
                      <w:bottom w:val="nil"/>
                      <w:right w:val="nil"/>
                    </w:pBdr>
                    <w:ind w:left="15" w:right="15"/>
                    <w:jc w:val="both"/>
                  </w:pPr>
                  <w:r>
                    <w:t> </w:t>
                  </w:r>
                </w:p>
              </w:tc>
              <w:tc>
                <w:tcPr>
                  <w:tcW w:w="5595" w:type="dxa"/>
                  <w:gridSpan w:val="2"/>
                  <w:tcMar>
                    <w:top w:w="15" w:type="dxa"/>
                    <w:left w:w="15" w:type="dxa"/>
                    <w:bottom w:w="15" w:type="dxa"/>
                    <w:right w:w="15" w:type="dxa"/>
                  </w:tcMar>
                  <w:vAlign w:val="center"/>
                </w:tcPr>
                <w:p w14:paraId="113F6A3D" w14:textId="77777777" w:rsidR="00F67536" w:rsidRDefault="007F5803">
                  <w:pPr>
                    <w:pBdr>
                      <w:top w:val="nil"/>
                      <w:left w:val="nil"/>
                      <w:bottom w:val="nil"/>
                      <w:right w:val="nil"/>
                    </w:pBdr>
                  </w:pPr>
                  <w:r>
                    <w:t> </w:t>
                  </w:r>
                </w:p>
              </w:tc>
            </w:tr>
            <w:tr w:rsidR="00F67536" w14:paraId="11466CC3" w14:textId="77777777">
              <w:trPr>
                <w:trHeight w:val="360"/>
              </w:trPr>
              <w:tc>
                <w:tcPr>
                  <w:tcW w:w="445" w:type="dxa"/>
                  <w:tcMar>
                    <w:top w:w="15" w:type="dxa"/>
                    <w:left w:w="15" w:type="dxa"/>
                    <w:bottom w:w="15" w:type="dxa"/>
                    <w:right w:w="15" w:type="dxa"/>
                  </w:tcMar>
                  <w:vAlign w:val="center"/>
                </w:tcPr>
                <w:p w14:paraId="22D3E1D7" w14:textId="77777777" w:rsidR="00F67536" w:rsidRDefault="007F5803">
                  <w:pPr>
                    <w:pBdr>
                      <w:top w:val="nil"/>
                      <w:left w:val="nil"/>
                      <w:bottom w:val="nil"/>
                      <w:right w:val="nil"/>
                    </w:pBdr>
                    <w:ind w:left="70" w:right="70"/>
                    <w:jc w:val="both"/>
                  </w:pPr>
                  <w:r>
                    <w:t> </w:t>
                  </w:r>
                </w:p>
              </w:tc>
              <w:tc>
                <w:tcPr>
                  <w:tcW w:w="4036" w:type="dxa"/>
                  <w:gridSpan w:val="6"/>
                  <w:tcBorders>
                    <w:bottom w:val="single" w:sz="8" w:space="0" w:color="000000"/>
                  </w:tcBorders>
                  <w:tcMar>
                    <w:top w:w="15" w:type="dxa"/>
                    <w:left w:w="15" w:type="dxa"/>
                    <w:bottom w:w="15" w:type="dxa"/>
                    <w:right w:w="15" w:type="dxa"/>
                  </w:tcMar>
                  <w:vAlign w:val="center"/>
                </w:tcPr>
                <w:p w14:paraId="358BB180" w14:textId="77777777" w:rsidR="00F67536" w:rsidRDefault="007F5803">
                  <w:pPr>
                    <w:pBdr>
                      <w:top w:val="nil"/>
                      <w:left w:val="nil"/>
                      <w:bottom w:val="nil"/>
                      <w:right w:val="nil"/>
                    </w:pBdr>
                    <w:ind w:left="15" w:right="15"/>
                    <w:jc w:val="both"/>
                  </w:pPr>
                  <w:r>
                    <w:t>Diğer Tüketim Mal ve Malzemesi Alımları</w:t>
                  </w:r>
                </w:p>
              </w:tc>
              <w:tc>
                <w:tcPr>
                  <w:tcW w:w="560" w:type="dxa"/>
                  <w:tcMar>
                    <w:top w:w="0" w:type="dxa"/>
                    <w:left w:w="70" w:type="dxa"/>
                    <w:bottom w:w="0" w:type="dxa"/>
                    <w:right w:w="70" w:type="dxa"/>
                  </w:tcMar>
                  <w:vAlign w:val="center"/>
                </w:tcPr>
                <w:p w14:paraId="4B253E69" w14:textId="77777777" w:rsidR="00F67536" w:rsidRDefault="007F5803">
                  <w:r>
                    <w:t> </w:t>
                  </w:r>
                </w:p>
              </w:tc>
              <w:tc>
                <w:tcPr>
                  <w:tcW w:w="3549" w:type="dxa"/>
                  <w:gridSpan w:val="5"/>
                  <w:tcBorders>
                    <w:bottom w:val="single" w:sz="8" w:space="0" w:color="000000"/>
                  </w:tcBorders>
                  <w:tcMar>
                    <w:top w:w="15" w:type="dxa"/>
                    <w:left w:w="15" w:type="dxa"/>
                    <w:bottom w:w="15" w:type="dxa"/>
                    <w:right w:w="15" w:type="dxa"/>
                  </w:tcMar>
                  <w:vAlign w:val="center"/>
                </w:tcPr>
                <w:p w14:paraId="6ED823D9" w14:textId="77777777" w:rsidR="00F67536" w:rsidRDefault="007F5803">
                  <w:pPr>
                    <w:pBdr>
                      <w:top w:val="nil"/>
                      <w:left w:val="nil"/>
                      <w:bottom w:val="nil"/>
                      <w:right w:val="nil"/>
                    </w:pBdr>
                    <w:ind w:left="15" w:right="15"/>
                    <w:jc w:val="both"/>
                  </w:pPr>
                  <w:r>
                    <w:rPr>
                      <w:b/>
                      <w:bCs/>
                    </w:rPr>
                    <w:t>175.000,00 TL</w:t>
                  </w:r>
                </w:p>
              </w:tc>
              <w:tc>
                <w:tcPr>
                  <w:tcW w:w="120" w:type="dxa"/>
                  <w:tcMar>
                    <w:top w:w="15" w:type="dxa"/>
                    <w:left w:w="15" w:type="dxa"/>
                    <w:bottom w:w="15" w:type="dxa"/>
                    <w:right w:w="15" w:type="dxa"/>
                  </w:tcMar>
                  <w:vAlign w:val="center"/>
                </w:tcPr>
                <w:p w14:paraId="74E436A3" w14:textId="77777777" w:rsidR="00F67536" w:rsidRDefault="007F5803">
                  <w:pPr>
                    <w:pBdr>
                      <w:top w:val="nil"/>
                      <w:left w:val="nil"/>
                      <w:bottom w:val="nil"/>
                      <w:right w:val="nil"/>
                    </w:pBdr>
                    <w:ind w:left="15" w:right="15"/>
                    <w:jc w:val="both"/>
                  </w:pPr>
                  <w:r>
                    <w:t> </w:t>
                  </w:r>
                </w:p>
              </w:tc>
              <w:tc>
                <w:tcPr>
                  <w:tcW w:w="5595" w:type="dxa"/>
                  <w:gridSpan w:val="2"/>
                  <w:tcMar>
                    <w:top w:w="15" w:type="dxa"/>
                    <w:left w:w="15" w:type="dxa"/>
                    <w:bottom w:w="15" w:type="dxa"/>
                    <w:right w:w="15" w:type="dxa"/>
                  </w:tcMar>
                  <w:vAlign w:val="center"/>
                </w:tcPr>
                <w:p w14:paraId="72110053" w14:textId="77777777" w:rsidR="00F67536" w:rsidRDefault="007F5803">
                  <w:pPr>
                    <w:pBdr>
                      <w:top w:val="nil"/>
                      <w:left w:val="nil"/>
                      <w:bottom w:val="nil"/>
                      <w:right w:val="nil"/>
                    </w:pBdr>
                  </w:pPr>
                  <w:r>
                    <w:t> </w:t>
                  </w:r>
                </w:p>
              </w:tc>
            </w:tr>
            <w:tr w:rsidR="00F67536" w14:paraId="0B194FC4" w14:textId="77777777">
              <w:trPr>
                <w:trHeight w:val="360"/>
              </w:trPr>
              <w:tc>
                <w:tcPr>
                  <w:tcW w:w="445" w:type="dxa"/>
                  <w:tcMar>
                    <w:top w:w="15" w:type="dxa"/>
                    <w:left w:w="15" w:type="dxa"/>
                    <w:bottom w:w="15" w:type="dxa"/>
                    <w:right w:w="15" w:type="dxa"/>
                  </w:tcMar>
                  <w:vAlign w:val="center"/>
                </w:tcPr>
                <w:p w14:paraId="55C72B03"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54C9F871" w14:textId="77777777" w:rsidR="00F67536" w:rsidRDefault="007F5803">
                  <w:r>
                    <w:t> </w:t>
                  </w:r>
                </w:p>
              </w:tc>
              <w:tc>
                <w:tcPr>
                  <w:tcW w:w="560" w:type="dxa"/>
                  <w:tcMar>
                    <w:top w:w="0" w:type="dxa"/>
                    <w:left w:w="70" w:type="dxa"/>
                    <w:bottom w:w="0" w:type="dxa"/>
                    <w:right w:w="70" w:type="dxa"/>
                  </w:tcMar>
                  <w:vAlign w:val="center"/>
                </w:tcPr>
                <w:p w14:paraId="634CE589" w14:textId="77777777" w:rsidR="00F67536" w:rsidRDefault="007F5803">
                  <w:r>
                    <w:t> </w:t>
                  </w:r>
                </w:p>
              </w:tc>
              <w:tc>
                <w:tcPr>
                  <w:tcW w:w="560" w:type="dxa"/>
                  <w:tcMar>
                    <w:top w:w="0" w:type="dxa"/>
                    <w:left w:w="70" w:type="dxa"/>
                    <w:bottom w:w="0" w:type="dxa"/>
                    <w:right w:w="70" w:type="dxa"/>
                  </w:tcMar>
                  <w:vAlign w:val="center"/>
                </w:tcPr>
                <w:p w14:paraId="180E947C" w14:textId="77777777" w:rsidR="00F67536" w:rsidRDefault="007F5803">
                  <w:r>
                    <w:t> </w:t>
                  </w:r>
                </w:p>
              </w:tc>
              <w:tc>
                <w:tcPr>
                  <w:tcW w:w="740" w:type="dxa"/>
                  <w:tcMar>
                    <w:top w:w="0" w:type="dxa"/>
                    <w:left w:w="70" w:type="dxa"/>
                    <w:bottom w:w="0" w:type="dxa"/>
                    <w:right w:w="70" w:type="dxa"/>
                  </w:tcMar>
                  <w:vAlign w:val="center"/>
                </w:tcPr>
                <w:p w14:paraId="0263191D" w14:textId="77777777" w:rsidR="00F67536" w:rsidRDefault="007F5803">
                  <w:r>
                    <w:t> </w:t>
                  </w:r>
                </w:p>
              </w:tc>
              <w:tc>
                <w:tcPr>
                  <w:tcW w:w="560" w:type="dxa"/>
                  <w:tcMar>
                    <w:top w:w="0" w:type="dxa"/>
                    <w:left w:w="70" w:type="dxa"/>
                    <w:bottom w:w="0" w:type="dxa"/>
                    <w:right w:w="70" w:type="dxa"/>
                  </w:tcMar>
                  <w:vAlign w:val="center"/>
                </w:tcPr>
                <w:p w14:paraId="2EC72CA0" w14:textId="77777777" w:rsidR="00F67536" w:rsidRDefault="007F5803">
                  <w:r>
                    <w:t> </w:t>
                  </w:r>
                </w:p>
              </w:tc>
              <w:tc>
                <w:tcPr>
                  <w:tcW w:w="1289" w:type="dxa"/>
                  <w:tcMar>
                    <w:top w:w="0" w:type="dxa"/>
                    <w:left w:w="70" w:type="dxa"/>
                    <w:bottom w:w="0" w:type="dxa"/>
                    <w:right w:w="70" w:type="dxa"/>
                  </w:tcMar>
                  <w:vAlign w:val="center"/>
                </w:tcPr>
                <w:p w14:paraId="2A07CDB8" w14:textId="77777777" w:rsidR="00F67536" w:rsidRDefault="007F5803">
                  <w:r>
                    <w:t> </w:t>
                  </w:r>
                </w:p>
              </w:tc>
              <w:tc>
                <w:tcPr>
                  <w:tcW w:w="1137" w:type="dxa"/>
                  <w:tcMar>
                    <w:top w:w="0" w:type="dxa"/>
                    <w:left w:w="70" w:type="dxa"/>
                    <w:bottom w:w="0" w:type="dxa"/>
                    <w:right w:w="70" w:type="dxa"/>
                  </w:tcMar>
                  <w:vAlign w:val="center"/>
                </w:tcPr>
                <w:p w14:paraId="086BE34A" w14:textId="77777777" w:rsidR="00F67536" w:rsidRDefault="007F5803">
                  <w:r>
                    <w:t> </w:t>
                  </w:r>
                </w:p>
              </w:tc>
              <w:tc>
                <w:tcPr>
                  <w:tcW w:w="2747" w:type="dxa"/>
                  <w:gridSpan w:val="2"/>
                  <w:tcMar>
                    <w:top w:w="0" w:type="dxa"/>
                    <w:left w:w="70" w:type="dxa"/>
                    <w:bottom w:w="0" w:type="dxa"/>
                    <w:right w:w="70" w:type="dxa"/>
                  </w:tcMar>
                  <w:vAlign w:val="center"/>
                </w:tcPr>
                <w:p w14:paraId="2DFB4063" w14:textId="77777777" w:rsidR="00F67536" w:rsidRDefault="007F5803">
                  <w:r>
                    <w:t> </w:t>
                  </w:r>
                </w:p>
              </w:tc>
              <w:tc>
                <w:tcPr>
                  <w:tcW w:w="796" w:type="dxa"/>
                  <w:gridSpan w:val="2"/>
                  <w:tcMar>
                    <w:top w:w="0" w:type="dxa"/>
                    <w:left w:w="70" w:type="dxa"/>
                    <w:bottom w:w="0" w:type="dxa"/>
                    <w:right w:w="70" w:type="dxa"/>
                  </w:tcMar>
                  <w:vAlign w:val="center"/>
                </w:tcPr>
                <w:p w14:paraId="1AE1D9C7" w14:textId="77777777" w:rsidR="00F67536" w:rsidRDefault="007F5803">
                  <w:r>
                    <w:t> </w:t>
                  </w:r>
                </w:p>
              </w:tc>
              <w:tc>
                <w:tcPr>
                  <w:tcW w:w="5940" w:type="dxa"/>
                  <w:gridSpan w:val="4"/>
                  <w:tcMar>
                    <w:top w:w="15" w:type="dxa"/>
                    <w:left w:w="15" w:type="dxa"/>
                    <w:bottom w:w="15" w:type="dxa"/>
                    <w:right w:w="15" w:type="dxa"/>
                  </w:tcMar>
                  <w:vAlign w:val="center"/>
                </w:tcPr>
                <w:p w14:paraId="656C6987" w14:textId="77777777" w:rsidR="00F67536" w:rsidRDefault="007F5803">
                  <w:pPr>
                    <w:pBdr>
                      <w:top w:val="nil"/>
                      <w:left w:val="nil"/>
                      <w:bottom w:val="nil"/>
                      <w:right w:val="nil"/>
                    </w:pBdr>
                  </w:pPr>
                  <w:r>
                    <w:t> </w:t>
                  </w:r>
                </w:p>
              </w:tc>
            </w:tr>
            <w:tr w:rsidR="00F67536" w14:paraId="3FBA128F" w14:textId="77777777">
              <w:trPr>
                <w:trHeight w:val="360"/>
              </w:trPr>
              <w:tc>
                <w:tcPr>
                  <w:tcW w:w="445" w:type="dxa"/>
                  <w:tcMar>
                    <w:top w:w="15" w:type="dxa"/>
                    <w:left w:w="15" w:type="dxa"/>
                    <w:bottom w:w="15" w:type="dxa"/>
                    <w:right w:w="15" w:type="dxa"/>
                  </w:tcMar>
                  <w:vAlign w:val="center"/>
                </w:tcPr>
                <w:p w14:paraId="6515BF02"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0E4DA165" w14:textId="77777777" w:rsidR="00F67536" w:rsidRDefault="007F5803">
                  <w:r>
                    <w:t> </w:t>
                  </w:r>
                </w:p>
              </w:tc>
              <w:tc>
                <w:tcPr>
                  <w:tcW w:w="560" w:type="dxa"/>
                  <w:tcMar>
                    <w:top w:w="0" w:type="dxa"/>
                    <w:left w:w="70" w:type="dxa"/>
                    <w:bottom w:w="0" w:type="dxa"/>
                    <w:right w:w="70" w:type="dxa"/>
                  </w:tcMar>
                  <w:vAlign w:val="center"/>
                </w:tcPr>
                <w:p w14:paraId="53356839" w14:textId="77777777" w:rsidR="00F67536" w:rsidRDefault="007F5803">
                  <w:r>
                    <w:t> </w:t>
                  </w:r>
                </w:p>
              </w:tc>
              <w:tc>
                <w:tcPr>
                  <w:tcW w:w="560" w:type="dxa"/>
                  <w:tcMar>
                    <w:top w:w="0" w:type="dxa"/>
                    <w:left w:w="70" w:type="dxa"/>
                    <w:bottom w:w="0" w:type="dxa"/>
                    <w:right w:w="70" w:type="dxa"/>
                  </w:tcMar>
                  <w:vAlign w:val="center"/>
                </w:tcPr>
                <w:p w14:paraId="42EC25F4" w14:textId="77777777" w:rsidR="00F67536" w:rsidRDefault="007F5803">
                  <w:r>
                    <w:t> </w:t>
                  </w:r>
                </w:p>
              </w:tc>
              <w:tc>
                <w:tcPr>
                  <w:tcW w:w="740" w:type="dxa"/>
                  <w:tcMar>
                    <w:top w:w="0" w:type="dxa"/>
                    <w:left w:w="70" w:type="dxa"/>
                    <w:bottom w:w="0" w:type="dxa"/>
                    <w:right w:w="70" w:type="dxa"/>
                  </w:tcMar>
                  <w:vAlign w:val="center"/>
                </w:tcPr>
                <w:p w14:paraId="7878D3E9" w14:textId="77777777" w:rsidR="00F67536" w:rsidRDefault="007F5803">
                  <w:r>
                    <w:t> </w:t>
                  </w:r>
                </w:p>
              </w:tc>
              <w:tc>
                <w:tcPr>
                  <w:tcW w:w="560" w:type="dxa"/>
                  <w:tcMar>
                    <w:top w:w="0" w:type="dxa"/>
                    <w:left w:w="70" w:type="dxa"/>
                    <w:bottom w:w="0" w:type="dxa"/>
                    <w:right w:w="70" w:type="dxa"/>
                  </w:tcMar>
                  <w:vAlign w:val="center"/>
                </w:tcPr>
                <w:p w14:paraId="4E667C6B" w14:textId="77777777" w:rsidR="00F67536" w:rsidRDefault="007F5803">
                  <w:r>
                    <w:t> </w:t>
                  </w:r>
                </w:p>
              </w:tc>
              <w:tc>
                <w:tcPr>
                  <w:tcW w:w="1179" w:type="dxa"/>
                  <w:tcMar>
                    <w:top w:w="15" w:type="dxa"/>
                    <w:left w:w="15" w:type="dxa"/>
                    <w:bottom w:w="15" w:type="dxa"/>
                    <w:right w:w="15" w:type="dxa"/>
                  </w:tcMar>
                  <w:vAlign w:val="center"/>
                </w:tcPr>
                <w:p w14:paraId="4CBFE891" w14:textId="77777777" w:rsidR="00F67536" w:rsidRDefault="007F5803">
                  <w:pPr>
                    <w:pBdr>
                      <w:top w:val="nil"/>
                      <w:left w:val="nil"/>
                      <w:bottom w:val="nil"/>
                      <w:right w:val="nil"/>
                    </w:pBdr>
                    <w:ind w:left="70" w:right="70"/>
                    <w:jc w:val="both"/>
                  </w:pPr>
                  <w:r>
                    <w:rPr>
                      <w:b/>
                      <w:bCs/>
                    </w:rPr>
                    <w:t>TOPLAM:</w:t>
                  </w:r>
                </w:p>
              </w:tc>
              <w:tc>
                <w:tcPr>
                  <w:tcW w:w="1137" w:type="dxa"/>
                  <w:tcMar>
                    <w:top w:w="0" w:type="dxa"/>
                    <w:left w:w="70" w:type="dxa"/>
                    <w:bottom w:w="0" w:type="dxa"/>
                    <w:right w:w="70" w:type="dxa"/>
                  </w:tcMar>
                  <w:vAlign w:val="center"/>
                </w:tcPr>
                <w:p w14:paraId="7949D864" w14:textId="77777777" w:rsidR="00F67536" w:rsidRDefault="007F5803">
                  <w:r>
                    <w:t> </w:t>
                  </w:r>
                </w:p>
              </w:tc>
              <w:tc>
                <w:tcPr>
                  <w:tcW w:w="1993" w:type="dxa"/>
                  <w:tcBorders>
                    <w:top w:val="single" w:sz="8" w:space="0" w:color="000000"/>
                    <w:bottom w:val="double" w:sz="6" w:space="0" w:color="000000"/>
                  </w:tcBorders>
                  <w:tcMar>
                    <w:top w:w="15" w:type="dxa"/>
                    <w:left w:w="15" w:type="dxa"/>
                    <w:bottom w:w="15" w:type="dxa"/>
                    <w:right w:w="15" w:type="dxa"/>
                  </w:tcMar>
                  <w:vAlign w:val="center"/>
                </w:tcPr>
                <w:p w14:paraId="20FF6CBD" w14:textId="77777777" w:rsidR="00F67536" w:rsidRDefault="007F5803">
                  <w:pPr>
                    <w:pBdr>
                      <w:top w:val="nil"/>
                      <w:left w:val="nil"/>
                      <w:bottom w:val="nil"/>
                      <w:right w:val="nil"/>
                    </w:pBdr>
                    <w:ind w:left="70" w:right="70"/>
                    <w:jc w:val="both"/>
                  </w:pPr>
                  <w:r>
                    <w:rPr>
                      <w:b/>
                      <w:bCs/>
                    </w:rPr>
                    <w:t>175.000,00 TL</w:t>
                  </w:r>
                </w:p>
              </w:tc>
              <w:tc>
                <w:tcPr>
                  <w:tcW w:w="900" w:type="dxa"/>
                  <w:gridSpan w:val="2"/>
                  <w:tcMar>
                    <w:top w:w="0" w:type="dxa"/>
                    <w:left w:w="70" w:type="dxa"/>
                    <w:bottom w:w="0" w:type="dxa"/>
                    <w:right w:w="70" w:type="dxa"/>
                  </w:tcMar>
                  <w:vAlign w:val="center"/>
                </w:tcPr>
                <w:p w14:paraId="01FB649B" w14:textId="77777777" w:rsidR="00F67536" w:rsidRDefault="007F5803">
                  <w:r>
                    <w:t> </w:t>
                  </w:r>
                </w:p>
              </w:tc>
              <w:tc>
                <w:tcPr>
                  <w:tcW w:w="895" w:type="dxa"/>
                  <w:gridSpan w:val="2"/>
                  <w:tcMar>
                    <w:top w:w="0" w:type="dxa"/>
                    <w:left w:w="70" w:type="dxa"/>
                    <w:bottom w:w="0" w:type="dxa"/>
                    <w:right w:w="70" w:type="dxa"/>
                  </w:tcMar>
                  <w:vAlign w:val="center"/>
                </w:tcPr>
                <w:p w14:paraId="244F4EE6" w14:textId="77777777" w:rsidR="00F67536" w:rsidRDefault="007F5803">
                  <w:r>
                    <w:t> </w:t>
                  </w:r>
                </w:p>
              </w:tc>
              <w:tc>
                <w:tcPr>
                  <w:tcW w:w="5715" w:type="dxa"/>
                  <w:gridSpan w:val="3"/>
                  <w:tcMar>
                    <w:top w:w="15" w:type="dxa"/>
                    <w:left w:w="15" w:type="dxa"/>
                    <w:bottom w:w="15" w:type="dxa"/>
                    <w:right w:w="15" w:type="dxa"/>
                  </w:tcMar>
                  <w:vAlign w:val="center"/>
                </w:tcPr>
                <w:p w14:paraId="11929711" w14:textId="77777777" w:rsidR="00F67536" w:rsidRDefault="007F5803">
                  <w:pPr>
                    <w:pBdr>
                      <w:top w:val="nil"/>
                      <w:left w:val="nil"/>
                      <w:bottom w:val="nil"/>
                      <w:right w:val="nil"/>
                    </w:pBdr>
                  </w:pPr>
                  <w:r>
                    <w:t> </w:t>
                  </w:r>
                </w:p>
              </w:tc>
            </w:tr>
            <w:tr w:rsidR="00F67536" w14:paraId="6F50EC40" w14:textId="77777777">
              <w:trPr>
                <w:trHeight w:val="360"/>
              </w:trPr>
              <w:tc>
                <w:tcPr>
                  <w:tcW w:w="445" w:type="dxa"/>
                  <w:tcMar>
                    <w:top w:w="15" w:type="dxa"/>
                    <w:left w:w="15" w:type="dxa"/>
                    <w:bottom w:w="15" w:type="dxa"/>
                    <w:right w:w="15" w:type="dxa"/>
                  </w:tcMar>
                  <w:vAlign w:val="center"/>
                </w:tcPr>
                <w:p w14:paraId="6066D84E"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648518CD" w14:textId="77777777" w:rsidR="00F67536" w:rsidRDefault="007F5803">
                  <w:r>
                    <w:t> </w:t>
                  </w:r>
                </w:p>
              </w:tc>
              <w:tc>
                <w:tcPr>
                  <w:tcW w:w="560" w:type="dxa"/>
                  <w:tcMar>
                    <w:top w:w="0" w:type="dxa"/>
                    <w:left w:w="70" w:type="dxa"/>
                    <w:bottom w:w="0" w:type="dxa"/>
                    <w:right w:w="70" w:type="dxa"/>
                  </w:tcMar>
                  <w:vAlign w:val="center"/>
                </w:tcPr>
                <w:p w14:paraId="611562F6" w14:textId="77777777" w:rsidR="00F67536" w:rsidRDefault="007F5803">
                  <w:r>
                    <w:t> </w:t>
                  </w:r>
                </w:p>
              </w:tc>
              <w:tc>
                <w:tcPr>
                  <w:tcW w:w="560" w:type="dxa"/>
                  <w:tcMar>
                    <w:top w:w="0" w:type="dxa"/>
                    <w:left w:w="70" w:type="dxa"/>
                    <w:bottom w:w="0" w:type="dxa"/>
                    <w:right w:w="70" w:type="dxa"/>
                  </w:tcMar>
                  <w:vAlign w:val="center"/>
                </w:tcPr>
                <w:p w14:paraId="0C826631" w14:textId="77777777" w:rsidR="00F67536" w:rsidRDefault="007F5803">
                  <w:r>
                    <w:t> </w:t>
                  </w:r>
                </w:p>
              </w:tc>
              <w:tc>
                <w:tcPr>
                  <w:tcW w:w="740" w:type="dxa"/>
                  <w:tcMar>
                    <w:top w:w="0" w:type="dxa"/>
                    <w:left w:w="70" w:type="dxa"/>
                    <w:bottom w:w="0" w:type="dxa"/>
                    <w:right w:w="70" w:type="dxa"/>
                  </w:tcMar>
                  <w:vAlign w:val="center"/>
                </w:tcPr>
                <w:p w14:paraId="01970BB8" w14:textId="77777777" w:rsidR="00F67536" w:rsidRDefault="007F5803">
                  <w:r>
                    <w:t> </w:t>
                  </w:r>
                </w:p>
              </w:tc>
              <w:tc>
                <w:tcPr>
                  <w:tcW w:w="560" w:type="dxa"/>
                  <w:tcMar>
                    <w:top w:w="0" w:type="dxa"/>
                    <w:left w:w="70" w:type="dxa"/>
                    <w:bottom w:w="0" w:type="dxa"/>
                    <w:right w:w="70" w:type="dxa"/>
                  </w:tcMar>
                  <w:vAlign w:val="center"/>
                </w:tcPr>
                <w:p w14:paraId="1AA941E0" w14:textId="77777777" w:rsidR="00F67536" w:rsidRDefault="007F5803">
                  <w:r>
                    <w:t> </w:t>
                  </w:r>
                </w:p>
              </w:tc>
              <w:tc>
                <w:tcPr>
                  <w:tcW w:w="1289" w:type="dxa"/>
                  <w:tcMar>
                    <w:top w:w="0" w:type="dxa"/>
                    <w:left w:w="70" w:type="dxa"/>
                    <w:bottom w:w="0" w:type="dxa"/>
                    <w:right w:w="70" w:type="dxa"/>
                  </w:tcMar>
                  <w:vAlign w:val="center"/>
                </w:tcPr>
                <w:p w14:paraId="6A50F269" w14:textId="77777777" w:rsidR="00F67536" w:rsidRDefault="007F5803">
                  <w:r>
                    <w:t> </w:t>
                  </w:r>
                </w:p>
              </w:tc>
              <w:tc>
                <w:tcPr>
                  <w:tcW w:w="1137" w:type="dxa"/>
                  <w:tcMar>
                    <w:top w:w="0" w:type="dxa"/>
                    <w:left w:w="70" w:type="dxa"/>
                    <w:bottom w:w="0" w:type="dxa"/>
                    <w:right w:w="70" w:type="dxa"/>
                  </w:tcMar>
                  <w:vAlign w:val="center"/>
                </w:tcPr>
                <w:p w14:paraId="3E7088CA" w14:textId="77777777" w:rsidR="00F67536" w:rsidRDefault="007F5803">
                  <w:r>
                    <w:t> </w:t>
                  </w:r>
                </w:p>
              </w:tc>
              <w:tc>
                <w:tcPr>
                  <w:tcW w:w="2103" w:type="dxa"/>
                  <w:tcMar>
                    <w:top w:w="0" w:type="dxa"/>
                    <w:left w:w="70" w:type="dxa"/>
                    <w:bottom w:w="0" w:type="dxa"/>
                    <w:right w:w="70" w:type="dxa"/>
                  </w:tcMar>
                  <w:vAlign w:val="center"/>
                </w:tcPr>
                <w:p w14:paraId="7E3C790F" w14:textId="77777777" w:rsidR="00F67536" w:rsidRDefault="007F5803">
                  <w:r>
                    <w:t> </w:t>
                  </w:r>
                </w:p>
              </w:tc>
              <w:tc>
                <w:tcPr>
                  <w:tcW w:w="900" w:type="dxa"/>
                  <w:gridSpan w:val="2"/>
                  <w:tcMar>
                    <w:top w:w="0" w:type="dxa"/>
                    <w:left w:w="70" w:type="dxa"/>
                    <w:bottom w:w="0" w:type="dxa"/>
                    <w:right w:w="70" w:type="dxa"/>
                  </w:tcMar>
                  <w:vAlign w:val="center"/>
                </w:tcPr>
                <w:p w14:paraId="70FD1FD2" w14:textId="77777777" w:rsidR="00F67536" w:rsidRDefault="007F5803">
                  <w:r>
                    <w:t> </w:t>
                  </w:r>
                </w:p>
              </w:tc>
              <w:tc>
                <w:tcPr>
                  <w:tcW w:w="895" w:type="dxa"/>
                  <w:gridSpan w:val="2"/>
                  <w:tcMar>
                    <w:top w:w="0" w:type="dxa"/>
                    <w:left w:w="70" w:type="dxa"/>
                    <w:bottom w:w="0" w:type="dxa"/>
                    <w:right w:w="70" w:type="dxa"/>
                  </w:tcMar>
                  <w:vAlign w:val="center"/>
                </w:tcPr>
                <w:p w14:paraId="39BAA05E" w14:textId="77777777" w:rsidR="00F67536" w:rsidRDefault="007F5803">
                  <w:r>
                    <w:t> </w:t>
                  </w:r>
                </w:p>
              </w:tc>
              <w:tc>
                <w:tcPr>
                  <w:tcW w:w="5715" w:type="dxa"/>
                  <w:gridSpan w:val="3"/>
                  <w:tcMar>
                    <w:top w:w="15" w:type="dxa"/>
                    <w:left w:w="15" w:type="dxa"/>
                    <w:bottom w:w="15" w:type="dxa"/>
                    <w:right w:w="15" w:type="dxa"/>
                  </w:tcMar>
                  <w:vAlign w:val="center"/>
                </w:tcPr>
                <w:p w14:paraId="47A71156" w14:textId="77777777" w:rsidR="00F67536" w:rsidRDefault="007F5803">
                  <w:pPr>
                    <w:pBdr>
                      <w:top w:val="nil"/>
                      <w:left w:val="nil"/>
                      <w:bottom w:val="nil"/>
                      <w:right w:val="nil"/>
                    </w:pBdr>
                  </w:pPr>
                  <w:r>
                    <w:t> </w:t>
                  </w:r>
                </w:p>
              </w:tc>
            </w:tr>
            <w:tr w:rsidR="00F67536" w14:paraId="71B3C08E" w14:textId="77777777">
              <w:trPr>
                <w:trHeight w:val="360"/>
              </w:trPr>
              <w:tc>
                <w:tcPr>
                  <w:tcW w:w="445" w:type="dxa"/>
                  <w:tcMar>
                    <w:top w:w="15" w:type="dxa"/>
                    <w:left w:w="15" w:type="dxa"/>
                    <w:bottom w:w="15" w:type="dxa"/>
                    <w:right w:w="15" w:type="dxa"/>
                  </w:tcMar>
                  <w:vAlign w:val="center"/>
                </w:tcPr>
                <w:p w14:paraId="0E84558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5D2D74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4992BC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330AC70"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7D53FAE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9CE9026"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247CCCCF" w14:textId="77777777" w:rsidR="00F67536" w:rsidRDefault="007F5803">
                  <w:pPr>
                    <w:pBdr>
                      <w:top w:val="nil"/>
                      <w:left w:val="nil"/>
                      <w:bottom w:val="nil"/>
                      <w:right w:val="nil"/>
                    </w:pBdr>
                    <w:ind w:left="70" w:right="70"/>
                    <w:jc w:val="both"/>
                  </w:pPr>
                  <w:r>
                    <w:t> </w:t>
                  </w:r>
                </w:p>
              </w:tc>
              <w:tc>
                <w:tcPr>
                  <w:tcW w:w="1027" w:type="dxa"/>
                  <w:tcMar>
                    <w:top w:w="15" w:type="dxa"/>
                    <w:left w:w="15" w:type="dxa"/>
                    <w:bottom w:w="15" w:type="dxa"/>
                    <w:right w:w="15" w:type="dxa"/>
                  </w:tcMar>
                  <w:vAlign w:val="center"/>
                </w:tcPr>
                <w:p w14:paraId="62C9F438" w14:textId="77777777" w:rsidR="00F67536" w:rsidRDefault="007F5803">
                  <w:pPr>
                    <w:pBdr>
                      <w:top w:val="nil"/>
                      <w:left w:val="nil"/>
                      <w:bottom w:val="nil"/>
                      <w:right w:val="nil"/>
                    </w:pBdr>
                    <w:ind w:left="70" w:right="70"/>
                    <w:jc w:val="both"/>
                  </w:pPr>
                  <w:r>
                    <w:t> </w:t>
                  </w:r>
                </w:p>
              </w:tc>
              <w:tc>
                <w:tcPr>
                  <w:tcW w:w="1993" w:type="dxa"/>
                  <w:tcMar>
                    <w:top w:w="15" w:type="dxa"/>
                    <w:left w:w="15" w:type="dxa"/>
                    <w:bottom w:w="15" w:type="dxa"/>
                    <w:right w:w="15" w:type="dxa"/>
                  </w:tcMar>
                  <w:vAlign w:val="center"/>
                </w:tcPr>
                <w:p w14:paraId="78AAEC12"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502F65AD"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455C707E" w14:textId="77777777" w:rsidR="00F67536" w:rsidRDefault="007F5803">
                  <w:pPr>
                    <w:pBdr>
                      <w:top w:val="nil"/>
                      <w:left w:val="nil"/>
                      <w:bottom w:val="nil"/>
                      <w:right w:val="nil"/>
                    </w:pBdr>
                    <w:ind w:left="70" w:right="70"/>
                    <w:jc w:val="both"/>
                  </w:pPr>
                  <w:r>
                    <w:t> </w:t>
                  </w:r>
                </w:p>
              </w:tc>
              <w:tc>
                <w:tcPr>
                  <w:tcW w:w="5715" w:type="dxa"/>
                  <w:gridSpan w:val="3"/>
                  <w:tcMar>
                    <w:top w:w="15" w:type="dxa"/>
                    <w:left w:w="15" w:type="dxa"/>
                    <w:bottom w:w="15" w:type="dxa"/>
                    <w:right w:w="15" w:type="dxa"/>
                  </w:tcMar>
                  <w:vAlign w:val="center"/>
                </w:tcPr>
                <w:p w14:paraId="06547907" w14:textId="77777777" w:rsidR="00F67536" w:rsidRDefault="007F5803">
                  <w:pPr>
                    <w:pBdr>
                      <w:top w:val="nil"/>
                      <w:left w:val="nil"/>
                      <w:bottom w:val="nil"/>
                      <w:right w:val="nil"/>
                    </w:pBdr>
                  </w:pPr>
                  <w:r>
                    <w:t> </w:t>
                  </w:r>
                </w:p>
              </w:tc>
            </w:tr>
            <w:tr w:rsidR="00F67536" w14:paraId="5F22EBEC" w14:textId="77777777">
              <w:trPr>
                <w:trHeight w:val="360"/>
              </w:trPr>
              <w:tc>
                <w:tcPr>
                  <w:tcW w:w="13950" w:type="dxa"/>
                  <w:gridSpan w:val="15"/>
                  <w:tcMar>
                    <w:top w:w="15" w:type="dxa"/>
                    <w:left w:w="15" w:type="dxa"/>
                    <w:bottom w:w="15" w:type="dxa"/>
                    <w:right w:w="15" w:type="dxa"/>
                  </w:tcMar>
                  <w:vAlign w:val="center"/>
                </w:tcPr>
                <w:p w14:paraId="17EEFE93" w14:textId="0B520BEA" w:rsidR="00F67536" w:rsidRDefault="007F5803">
                  <w:pPr>
                    <w:pBdr>
                      <w:top w:val="nil"/>
                      <w:left w:val="nil"/>
                      <w:bottom w:val="nil"/>
                      <w:right w:val="nil"/>
                    </w:pBdr>
                    <w:ind w:left="15" w:right="15"/>
                    <w:jc w:val="both"/>
                  </w:pPr>
                  <w:r>
                    <w:t xml:space="preserve">Ayrıca Diğer Tüketim Mal ve Malzemesi alımının yapılabilmesi ve artacak malzeme fiyatları da göz önüne alınarak bu harcama kalemine </w:t>
                  </w:r>
                  <w:r w:rsidR="0091741C">
                    <w:rPr>
                      <w:b/>
                      <w:bCs/>
                      <w:u w:val="single"/>
                    </w:rPr>
                    <w:t>2027</w:t>
                  </w:r>
                  <w:r>
                    <w:rPr>
                      <w:b/>
                      <w:bCs/>
                      <w:u w:val="single"/>
                    </w:rPr>
                    <w:t xml:space="preserve"> Yılında 175.000,00- TL.,</w:t>
                  </w:r>
                  <w:r>
                    <w:t xml:space="preserve"> </w:t>
                  </w:r>
                  <w:r w:rsidR="0091741C">
                    <w:t>2028</w:t>
                  </w:r>
                  <w:r>
                    <w:t xml:space="preserve"> yılında 202.000,00- TL. </w:t>
                  </w:r>
                  <w:r w:rsidR="0091741C">
                    <w:t>2029</w:t>
                  </w:r>
                  <w:r>
                    <w:t xml:space="preserve"> yılında 202.000,00- TL. Ödenek gerekmektedir.</w:t>
                  </w:r>
                </w:p>
              </w:tc>
              <w:tc>
                <w:tcPr>
                  <w:tcW w:w="120" w:type="dxa"/>
                  <w:tcMar>
                    <w:top w:w="15" w:type="dxa"/>
                    <w:left w:w="15" w:type="dxa"/>
                    <w:bottom w:w="15" w:type="dxa"/>
                    <w:right w:w="15" w:type="dxa"/>
                  </w:tcMar>
                  <w:vAlign w:val="center"/>
                </w:tcPr>
                <w:p w14:paraId="46A911F6" w14:textId="77777777" w:rsidR="00F67536" w:rsidRDefault="007F5803">
                  <w:pPr>
                    <w:pBdr>
                      <w:top w:val="nil"/>
                      <w:left w:val="nil"/>
                      <w:bottom w:val="nil"/>
                      <w:right w:val="nil"/>
                    </w:pBdr>
                    <w:ind w:left="15" w:right="15"/>
                    <w:jc w:val="both"/>
                  </w:pPr>
                  <w:r>
                    <w:t> </w:t>
                  </w:r>
                </w:p>
              </w:tc>
            </w:tr>
          </w:tbl>
          <w:p w14:paraId="59C1A99B" w14:textId="77777777" w:rsidR="00F67536" w:rsidRDefault="00F67536"/>
          <w:p w14:paraId="0E211764" w14:textId="77777777" w:rsidR="00684292" w:rsidRDefault="00684292" w:rsidP="00684292">
            <w:pPr>
              <w:spacing w:before="240" w:after="240"/>
            </w:pPr>
            <w:r>
              <w:rPr>
                <w:b/>
                <w:bCs/>
              </w:rPr>
              <w:lastRenderedPageBreak/>
              <w:t>Gerçek İhtiyaç Teklif Toplamı</w:t>
            </w:r>
          </w:p>
          <w:p w14:paraId="268B1C90" w14:textId="407996EC" w:rsidR="00684292" w:rsidRPr="005D3F1F" w:rsidRDefault="0091741C" w:rsidP="00684292">
            <w:pPr>
              <w:spacing w:before="240" w:after="240"/>
              <w:rPr>
                <w:rFonts w:ascii="Calibri" w:hAnsi="Calibri" w:cs="Calibri"/>
                <w:b/>
                <w:bCs/>
                <w:color w:val="000000"/>
                <w:sz w:val="28"/>
                <w:szCs w:val="28"/>
              </w:rPr>
            </w:pPr>
            <w:r>
              <w:rPr>
                <w:b/>
                <w:bCs/>
              </w:rPr>
              <w:t>2027</w:t>
            </w:r>
            <w:r w:rsidR="00684292">
              <w:rPr>
                <w:b/>
                <w:bCs/>
              </w:rPr>
              <w:t>=</w:t>
            </w:r>
            <w:r w:rsidR="00A818DA" w:rsidRPr="00A818DA">
              <w:rPr>
                <w:b/>
                <w:bCs/>
                <w:color w:val="FF0000"/>
              </w:rPr>
              <w:t>94.900</w:t>
            </w:r>
            <w:r w:rsidR="00684292" w:rsidRPr="001471C0">
              <w:rPr>
                <w:b/>
                <w:bCs/>
                <w:color w:val="FF0000"/>
              </w:rPr>
              <w:t>TL</w:t>
            </w:r>
          </w:p>
          <w:p w14:paraId="41D393DC" w14:textId="16B73EDE" w:rsidR="00684292" w:rsidRDefault="0091741C" w:rsidP="00684292">
            <w:pPr>
              <w:spacing w:before="240" w:after="240"/>
            </w:pPr>
            <w:r>
              <w:rPr>
                <w:b/>
                <w:bCs/>
              </w:rPr>
              <w:t>2028</w:t>
            </w:r>
            <w:r w:rsidR="00684292">
              <w:rPr>
                <w:b/>
                <w:bCs/>
              </w:rPr>
              <w:t>=</w:t>
            </w:r>
            <w:r w:rsidR="00FC101F">
              <w:rPr>
                <w:b/>
                <w:bCs/>
                <w:color w:val="FF0000"/>
              </w:rPr>
              <w:t>102.900</w:t>
            </w:r>
            <w:r w:rsidR="00684292" w:rsidRPr="001471C0">
              <w:rPr>
                <w:b/>
                <w:bCs/>
                <w:color w:val="FF0000"/>
              </w:rPr>
              <w:t>TL</w:t>
            </w:r>
          </w:p>
          <w:p w14:paraId="6CDC26B3" w14:textId="5E448B3F" w:rsidR="00684292" w:rsidRPr="00B446D1" w:rsidRDefault="0091741C" w:rsidP="00684292">
            <w:pPr>
              <w:jc w:val="both"/>
              <w:rPr>
                <w:rFonts w:ascii="Tahoma" w:hAnsi="Tahoma" w:cs="Tahoma"/>
                <w:sz w:val="20"/>
                <w:szCs w:val="20"/>
              </w:rPr>
            </w:pPr>
            <w:r>
              <w:rPr>
                <w:b/>
                <w:bCs/>
              </w:rPr>
              <w:t>2029</w:t>
            </w:r>
            <w:r w:rsidR="00684292">
              <w:rPr>
                <w:b/>
                <w:bCs/>
              </w:rPr>
              <w:t>=</w:t>
            </w:r>
            <w:r w:rsidR="00FC101F">
              <w:rPr>
                <w:b/>
                <w:bCs/>
                <w:color w:val="FF0000"/>
              </w:rPr>
              <w:t>102.900</w:t>
            </w:r>
            <w:r w:rsidR="00FC101F"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48F74E4D" w14:textId="77777777" w:rsidTr="00684292">
              <w:trPr>
                <w:trHeight w:hRule="exact" w:val="492"/>
              </w:trPr>
              <w:tc>
                <w:tcPr>
                  <w:tcW w:w="4549" w:type="dxa"/>
                  <w:tcMar>
                    <w:top w:w="0" w:type="dxa"/>
                    <w:bottom w:w="0" w:type="dxa"/>
                  </w:tcMar>
                </w:tcPr>
                <w:p w14:paraId="0ECF1B3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3A542409" w14:textId="00D9D404" w:rsidR="00FA236E" w:rsidRPr="00B446D1" w:rsidRDefault="00FC101F" w:rsidP="00FA236E">
                  <w:pPr>
                    <w:spacing w:before="240"/>
                    <w:rPr>
                      <w:rFonts w:ascii="Tahoma" w:hAnsi="Tahoma" w:cs="Tahoma"/>
                      <w:sz w:val="20"/>
                      <w:szCs w:val="20"/>
                    </w:rPr>
                  </w:pPr>
                  <w:r w:rsidRPr="00FC101F">
                    <w:rPr>
                      <w:rFonts w:ascii="Tahoma" w:hAnsi="Tahoma" w:cs="Tahoma"/>
                      <w:noProof/>
                      <w:color w:val="FF0000"/>
                      <w:sz w:val="20"/>
                      <w:szCs w:val="20"/>
                    </w:rPr>
                    <w:t>11.900TL</w:t>
                  </w:r>
                </w:p>
              </w:tc>
            </w:tr>
            <w:tr w:rsidR="00F67536" w14:paraId="1B41929D" w14:textId="77777777" w:rsidTr="00684292">
              <w:trPr>
                <w:trHeight w:val="1211"/>
              </w:trPr>
              <w:tc>
                <w:tcPr>
                  <w:tcW w:w="4549" w:type="dxa"/>
                </w:tcPr>
                <w:p w14:paraId="5283C26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3C6C35D" w14:textId="77777777" w:rsidR="00FA236E" w:rsidRPr="00B446D1" w:rsidRDefault="00FA236E" w:rsidP="00FA236E">
                  <w:pPr>
                    <w:spacing w:before="240"/>
                    <w:jc w:val="both"/>
                    <w:rPr>
                      <w:rFonts w:ascii="Tahoma" w:hAnsi="Tahoma" w:cs="Tahoma"/>
                      <w:sz w:val="20"/>
                      <w:szCs w:val="20"/>
                    </w:rPr>
                  </w:pPr>
                </w:p>
              </w:tc>
            </w:tr>
          </w:tbl>
          <w:p w14:paraId="3DA263FB" w14:textId="77777777" w:rsidR="00FA236E" w:rsidRPr="00B446D1" w:rsidRDefault="00FA236E" w:rsidP="00FA236E">
            <w:pPr>
              <w:spacing w:before="240"/>
              <w:jc w:val="both"/>
              <w:rPr>
                <w:rFonts w:ascii="Tahoma" w:hAnsi="Tahoma" w:cs="Tahoma"/>
                <w:sz w:val="20"/>
                <w:szCs w:val="20"/>
              </w:rPr>
            </w:pPr>
          </w:p>
        </w:tc>
      </w:tr>
    </w:tbl>
    <w:p w14:paraId="1F13C8CF" w14:textId="77777777" w:rsidR="00FA236E" w:rsidRPr="00B446D1" w:rsidRDefault="00FA236E" w:rsidP="00FA236E">
      <w:pPr>
        <w:rPr>
          <w:rFonts w:ascii="Tahoma" w:hAnsi="Tahoma" w:cs="Tahoma"/>
          <w:sz w:val="20"/>
          <w:szCs w:val="20"/>
        </w:rPr>
      </w:pPr>
    </w:p>
    <w:p w14:paraId="550B7F5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27069E8" w14:textId="77777777" w:rsidTr="00FA236E">
        <w:trPr>
          <w:trHeight w:val="397"/>
        </w:trPr>
        <w:tc>
          <w:tcPr>
            <w:tcW w:w="1695" w:type="dxa"/>
            <w:tcMar>
              <w:top w:w="0" w:type="dxa"/>
              <w:left w:w="108" w:type="dxa"/>
              <w:bottom w:w="0" w:type="dxa"/>
              <w:right w:w="108" w:type="dxa"/>
            </w:tcMar>
            <w:vAlign w:val="center"/>
          </w:tcPr>
          <w:p w14:paraId="352049A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2B55AFD" w14:textId="6FA6E9D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284084F" w14:textId="77777777" w:rsidTr="00FA236E">
        <w:trPr>
          <w:trHeight w:val="397"/>
        </w:trPr>
        <w:tc>
          <w:tcPr>
            <w:tcW w:w="1695" w:type="dxa"/>
            <w:tcMar>
              <w:top w:w="0" w:type="dxa"/>
              <w:left w:w="108" w:type="dxa"/>
              <w:bottom w:w="0" w:type="dxa"/>
              <w:right w:w="108" w:type="dxa"/>
            </w:tcMar>
            <w:vAlign w:val="center"/>
          </w:tcPr>
          <w:p w14:paraId="5D9BECD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1DA65E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E6ECF76" w14:textId="77777777" w:rsidTr="00FA236E">
        <w:trPr>
          <w:trHeight w:val="397"/>
        </w:trPr>
        <w:tc>
          <w:tcPr>
            <w:tcW w:w="1695" w:type="dxa"/>
            <w:tcMar>
              <w:top w:w="0" w:type="dxa"/>
              <w:left w:w="108" w:type="dxa"/>
              <w:bottom w:w="0" w:type="dxa"/>
              <w:right w:w="108" w:type="dxa"/>
            </w:tcMar>
            <w:vAlign w:val="center"/>
          </w:tcPr>
          <w:p w14:paraId="4E3FC42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F54AC9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92D578D" w14:textId="77777777" w:rsidTr="00FA236E">
        <w:trPr>
          <w:trHeight w:val="397"/>
        </w:trPr>
        <w:tc>
          <w:tcPr>
            <w:tcW w:w="1695" w:type="dxa"/>
            <w:tcMar>
              <w:top w:w="0" w:type="dxa"/>
              <w:left w:w="108" w:type="dxa"/>
              <w:bottom w:w="0" w:type="dxa"/>
              <w:right w:w="108" w:type="dxa"/>
            </w:tcMar>
            <w:vAlign w:val="center"/>
          </w:tcPr>
          <w:p w14:paraId="2C19C63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3D54E6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C27E9A0" w14:textId="77777777" w:rsidTr="00FA236E">
        <w:trPr>
          <w:trHeight w:val="397"/>
        </w:trPr>
        <w:tc>
          <w:tcPr>
            <w:tcW w:w="1695" w:type="dxa"/>
            <w:tcMar>
              <w:top w:w="0" w:type="dxa"/>
              <w:left w:w="108" w:type="dxa"/>
              <w:bottom w:w="0" w:type="dxa"/>
              <w:right w:w="108" w:type="dxa"/>
            </w:tcMar>
            <w:vAlign w:val="center"/>
          </w:tcPr>
          <w:p w14:paraId="3B84949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844381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3C3167B0" w14:textId="77777777" w:rsidTr="00FA236E">
        <w:trPr>
          <w:trHeight w:val="397"/>
        </w:trPr>
        <w:tc>
          <w:tcPr>
            <w:tcW w:w="1695" w:type="dxa"/>
            <w:tcMar>
              <w:top w:w="0" w:type="dxa"/>
              <w:left w:w="108" w:type="dxa"/>
              <w:bottom w:w="0" w:type="dxa"/>
              <w:right w:w="108" w:type="dxa"/>
            </w:tcMar>
            <w:vAlign w:val="center"/>
          </w:tcPr>
          <w:p w14:paraId="423A65D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5626E61"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4E63ACB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3A522E2" w14:textId="77777777" w:rsidTr="00FA236E">
        <w:trPr>
          <w:trHeight w:hRule="exact" w:val="397"/>
        </w:trPr>
        <w:tc>
          <w:tcPr>
            <w:tcW w:w="1418" w:type="dxa"/>
            <w:vMerge w:val="restart"/>
            <w:tcMar>
              <w:top w:w="0" w:type="dxa"/>
            </w:tcMar>
            <w:vAlign w:val="center"/>
          </w:tcPr>
          <w:p w14:paraId="60E5EA4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F58B08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87920F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9F3136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D3D1910" w14:textId="77F166C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BF733D5" w14:textId="2EC45D1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58C54FC" w14:textId="152C308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2DDF719" w14:textId="77777777" w:rsidTr="00FA236E">
        <w:trPr>
          <w:trHeight w:hRule="exact" w:val="397"/>
        </w:trPr>
        <w:tc>
          <w:tcPr>
            <w:tcW w:w="1418" w:type="dxa"/>
            <w:vMerge/>
            <w:vAlign w:val="bottom"/>
          </w:tcPr>
          <w:p w14:paraId="0138220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17F206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50B7E9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504445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FBF980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437074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E1EE90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E3F30" w14:paraId="4E8E6AE5" w14:textId="77777777" w:rsidTr="004F341C">
        <w:trPr>
          <w:trHeight w:hRule="exact" w:val="312"/>
        </w:trPr>
        <w:tc>
          <w:tcPr>
            <w:tcW w:w="1418" w:type="dxa"/>
            <w:tcMar>
              <w:top w:w="0" w:type="dxa"/>
            </w:tcMar>
          </w:tcPr>
          <w:p w14:paraId="285D6036"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140C133"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C40833D" w14:textId="77777777" w:rsidR="00DE3F30" w:rsidRPr="00B446D1" w:rsidRDefault="00DE3F30" w:rsidP="00DE3F30">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61F7A076" w14:textId="77777777" w:rsidR="00DE3F30" w:rsidRPr="00B446D1" w:rsidRDefault="00DE3F30" w:rsidP="00DE3F30">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73D3BEE2" w14:textId="463E2F04"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30.000,00</w:t>
            </w:r>
          </w:p>
        </w:tc>
        <w:tc>
          <w:tcPr>
            <w:tcW w:w="1705" w:type="dxa"/>
            <w:tcMar>
              <w:top w:w="0" w:type="dxa"/>
            </w:tcMar>
            <w:vAlign w:val="bottom"/>
          </w:tcPr>
          <w:p w14:paraId="1D4ED326" w14:textId="0CFA8F49"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32.000,00</w:t>
            </w:r>
          </w:p>
        </w:tc>
        <w:tc>
          <w:tcPr>
            <w:tcW w:w="1628" w:type="dxa"/>
            <w:tcMar>
              <w:top w:w="0" w:type="dxa"/>
            </w:tcMar>
          </w:tcPr>
          <w:p w14:paraId="740713C5" w14:textId="6E980A4C" w:rsidR="00DE3F30" w:rsidRPr="00DE3F30" w:rsidRDefault="00DE3F30" w:rsidP="00DE3F30">
            <w:pPr>
              <w:pStyle w:val="ppMsoNormal"/>
              <w:spacing w:after="200"/>
              <w:jc w:val="right"/>
              <w:rPr>
                <w:rFonts w:ascii="Tahoma" w:hAnsi="Tahoma" w:cs="Tahoma"/>
                <w:color w:val="FF0000"/>
                <w:sz w:val="20"/>
                <w:szCs w:val="20"/>
              </w:rPr>
            </w:pPr>
            <w:r w:rsidRPr="00DE3F30">
              <w:rPr>
                <w:color w:val="FF0000"/>
                <w:sz w:val="28"/>
                <w:szCs w:val="28"/>
              </w:rPr>
              <w:t>32.000,00</w:t>
            </w:r>
          </w:p>
        </w:tc>
      </w:tr>
    </w:tbl>
    <w:p w14:paraId="48A7B69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C322C90" w14:textId="77777777" w:rsidTr="00FA236E">
        <w:trPr>
          <w:trHeight w:val="3936"/>
        </w:trPr>
        <w:tc>
          <w:tcPr>
            <w:tcW w:w="15191" w:type="dxa"/>
            <w:tcMar>
              <w:top w:w="0" w:type="dxa"/>
              <w:left w:w="108" w:type="dxa"/>
              <w:bottom w:w="0" w:type="dxa"/>
              <w:right w:w="108" w:type="dxa"/>
            </w:tcMar>
          </w:tcPr>
          <w:p w14:paraId="6515CD06" w14:textId="77777777" w:rsidR="00F67536" w:rsidRDefault="007F5803">
            <w:pPr>
              <w:spacing w:after="240"/>
              <w:jc w:val="both"/>
            </w:pPr>
            <w:r>
              <w:t xml:space="preserve">Üniversitemiz bünyesinde 4.449 öğrencimiz, 360 akademik, 189 idari personel ve 162 sürekli işçi ile eğitim ve öğretimini sürdürmektedir </w:t>
            </w:r>
          </w:p>
          <w:p w14:paraId="1067422A" w14:textId="77777777" w:rsidR="00F67536" w:rsidRDefault="007F5803">
            <w:pPr>
              <w:spacing w:before="240" w:after="240"/>
              <w:jc w:val="both"/>
            </w:pPr>
            <w:r>
              <w:t>Büro ve İş yeri Mal ve Malzemem Alımları ihtiyacının verimli, etkin ve tutumlu bir şekilde mevzuata uygun olarak karşılanabilmesi için aşağıda ayrıntılı bilgileri verilen eğitim hizmetlerine katılım önem arz etmektedir.</w:t>
            </w:r>
          </w:p>
          <w:p w14:paraId="6461F6B5" w14:textId="77777777" w:rsidR="00F67536" w:rsidRDefault="007F5803">
            <w:pPr>
              <w:spacing w:before="240" w:after="240"/>
            </w:pPr>
            <w:r>
              <w:t>Yurt içinde katılımı planlanan seminer, kongre, bilimsel toplantılar listesi</w:t>
            </w:r>
          </w:p>
          <w:tbl>
            <w:tblPr>
              <w:tblW w:w="994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1"/>
              <w:gridCol w:w="436"/>
              <w:gridCol w:w="230"/>
              <w:gridCol w:w="230"/>
              <w:gridCol w:w="230"/>
              <w:gridCol w:w="230"/>
              <w:gridCol w:w="2555"/>
              <w:gridCol w:w="432"/>
              <w:gridCol w:w="230"/>
              <w:gridCol w:w="1863"/>
              <w:gridCol w:w="745"/>
              <w:gridCol w:w="1337"/>
              <w:gridCol w:w="671"/>
              <w:gridCol w:w="634"/>
            </w:tblGrid>
            <w:tr w:rsidR="00F67536" w14:paraId="792260C7" w14:textId="77777777">
              <w:trPr>
                <w:trHeight w:val="360"/>
              </w:trPr>
              <w:tc>
                <w:tcPr>
                  <w:tcW w:w="120" w:type="dxa"/>
                  <w:tcBorders>
                    <w:left w:val="double" w:sz="6" w:space="0" w:color="000000"/>
                  </w:tcBorders>
                  <w:tcMar>
                    <w:top w:w="15" w:type="dxa"/>
                    <w:left w:w="15" w:type="dxa"/>
                    <w:bottom w:w="15" w:type="dxa"/>
                    <w:right w:w="15" w:type="dxa"/>
                  </w:tcMar>
                  <w:vAlign w:val="center"/>
                </w:tcPr>
                <w:p w14:paraId="1D427977" w14:textId="77777777" w:rsidR="00F67536" w:rsidRDefault="007F5803">
                  <w:pPr>
                    <w:pBdr>
                      <w:top w:val="nil"/>
                      <w:left w:val="nil"/>
                      <w:bottom w:val="nil"/>
                      <w:right w:val="nil"/>
                    </w:pBdr>
                    <w:ind w:left="15" w:right="15"/>
                  </w:pPr>
                  <w:r>
                    <w:t> </w:t>
                  </w:r>
                </w:p>
              </w:tc>
              <w:tc>
                <w:tcPr>
                  <w:tcW w:w="450" w:type="dxa"/>
                  <w:tcMar>
                    <w:top w:w="15" w:type="dxa"/>
                    <w:left w:w="15" w:type="dxa"/>
                    <w:bottom w:w="15" w:type="dxa"/>
                    <w:right w:w="15" w:type="dxa"/>
                  </w:tcMar>
                  <w:vAlign w:val="center"/>
                </w:tcPr>
                <w:p w14:paraId="1A3A7970" w14:textId="77777777" w:rsidR="00F67536" w:rsidRDefault="007F5803">
                  <w:pPr>
                    <w:pBdr>
                      <w:top w:val="nil"/>
                      <w:left w:val="nil"/>
                      <w:bottom w:val="nil"/>
                      <w:right w:val="nil"/>
                    </w:pBdr>
                    <w:ind w:left="70" w:right="70"/>
                  </w:pPr>
                  <w:r>
                    <w:t> </w:t>
                  </w:r>
                </w:p>
              </w:tc>
              <w:tc>
                <w:tcPr>
                  <w:tcW w:w="3502" w:type="dxa"/>
                  <w:gridSpan w:val="5"/>
                  <w:tcBorders>
                    <w:bottom w:val="single" w:sz="8" w:space="0" w:color="000000"/>
                  </w:tcBorders>
                  <w:tcMar>
                    <w:top w:w="15" w:type="dxa"/>
                    <w:left w:w="15" w:type="dxa"/>
                    <w:bottom w:w="15" w:type="dxa"/>
                    <w:right w:w="15" w:type="dxa"/>
                  </w:tcMar>
                  <w:vAlign w:val="center"/>
                </w:tcPr>
                <w:p w14:paraId="505181CC"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Faaliyet adı</w:t>
                  </w:r>
                </w:p>
              </w:tc>
              <w:tc>
                <w:tcPr>
                  <w:tcW w:w="450" w:type="dxa"/>
                  <w:tcMar>
                    <w:top w:w="15" w:type="dxa"/>
                    <w:left w:w="15" w:type="dxa"/>
                    <w:bottom w:w="15" w:type="dxa"/>
                    <w:right w:w="15" w:type="dxa"/>
                  </w:tcMar>
                  <w:vAlign w:val="center"/>
                </w:tcPr>
                <w:p w14:paraId="61ED4D38" w14:textId="77777777" w:rsidR="00F67536" w:rsidRDefault="007F5803">
                  <w:pPr>
                    <w:pBdr>
                      <w:top w:val="nil"/>
                      <w:left w:val="nil"/>
                      <w:bottom w:val="nil"/>
                      <w:right w:val="nil"/>
                    </w:pBdr>
                    <w:ind w:left="70" w:right="70"/>
                  </w:pPr>
                  <w:r>
                    <w:t> </w:t>
                  </w:r>
                </w:p>
              </w:tc>
              <w:tc>
                <w:tcPr>
                  <w:tcW w:w="2155" w:type="dxa"/>
                  <w:gridSpan w:val="2"/>
                  <w:tcBorders>
                    <w:bottom w:val="single" w:sz="8" w:space="0" w:color="000000"/>
                  </w:tcBorders>
                  <w:tcMar>
                    <w:top w:w="15" w:type="dxa"/>
                    <w:left w:w="15" w:type="dxa"/>
                    <w:bottom w:w="15" w:type="dxa"/>
                    <w:right w:w="15" w:type="dxa"/>
                  </w:tcMar>
                  <w:vAlign w:val="center"/>
                </w:tcPr>
                <w:p w14:paraId="67B83C93"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Katılımcı sayısı</w:t>
                  </w:r>
                </w:p>
              </w:tc>
              <w:tc>
                <w:tcPr>
                  <w:tcW w:w="790" w:type="dxa"/>
                  <w:tcMar>
                    <w:top w:w="15" w:type="dxa"/>
                    <w:left w:w="15" w:type="dxa"/>
                    <w:bottom w:w="15" w:type="dxa"/>
                    <w:right w:w="15" w:type="dxa"/>
                  </w:tcMar>
                  <w:vAlign w:val="center"/>
                </w:tcPr>
                <w:p w14:paraId="21F8CE70" w14:textId="77777777" w:rsidR="00F67536" w:rsidRDefault="007F5803">
                  <w:pPr>
                    <w:pBdr>
                      <w:top w:val="nil"/>
                      <w:left w:val="nil"/>
                      <w:bottom w:val="nil"/>
                      <w:right w:val="nil"/>
                    </w:pBdr>
                    <w:ind w:left="70" w:right="70"/>
                  </w:pPr>
                  <w:r>
                    <w:t> </w:t>
                  </w:r>
                </w:p>
              </w:tc>
              <w:tc>
                <w:tcPr>
                  <w:tcW w:w="1390" w:type="dxa"/>
                  <w:tcBorders>
                    <w:bottom w:val="single" w:sz="8" w:space="0" w:color="000000"/>
                  </w:tcBorders>
                  <w:tcMar>
                    <w:top w:w="15" w:type="dxa"/>
                    <w:left w:w="15" w:type="dxa"/>
                    <w:bottom w:w="15" w:type="dxa"/>
                    <w:right w:w="15" w:type="dxa"/>
                  </w:tcMar>
                  <w:vAlign w:val="center"/>
                </w:tcPr>
                <w:p w14:paraId="61145BE7"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Süresi</w:t>
                  </w:r>
                </w:p>
              </w:tc>
              <w:tc>
                <w:tcPr>
                  <w:tcW w:w="710" w:type="dxa"/>
                  <w:tcMar>
                    <w:top w:w="15" w:type="dxa"/>
                    <w:left w:w="15" w:type="dxa"/>
                    <w:bottom w:w="15" w:type="dxa"/>
                    <w:right w:w="15" w:type="dxa"/>
                  </w:tcMar>
                  <w:vAlign w:val="center"/>
                </w:tcPr>
                <w:p w14:paraId="6516961E" w14:textId="77777777" w:rsidR="00F67536" w:rsidRDefault="007F5803">
                  <w:pPr>
                    <w:pBdr>
                      <w:top w:val="nil"/>
                      <w:left w:val="nil"/>
                      <w:bottom w:val="nil"/>
                      <w:right w:val="nil"/>
                    </w:pBdr>
                    <w:ind w:left="70" w:right="70"/>
                  </w:pPr>
                  <w:r>
                    <w:t> </w:t>
                  </w:r>
                </w:p>
              </w:tc>
              <w:tc>
                <w:tcPr>
                  <w:tcW w:w="670" w:type="dxa"/>
                  <w:tcMar>
                    <w:top w:w="15" w:type="dxa"/>
                    <w:left w:w="15" w:type="dxa"/>
                    <w:bottom w:w="15" w:type="dxa"/>
                    <w:right w:w="15" w:type="dxa"/>
                  </w:tcMar>
                  <w:vAlign w:val="center"/>
                </w:tcPr>
                <w:p w14:paraId="2E89D7A3" w14:textId="77777777" w:rsidR="00F67536" w:rsidRDefault="007F5803">
                  <w:pPr>
                    <w:pBdr>
                      <w:top w:val="nil"/>
                      <w:left w:val="nil"/>
                      <w:bottom w:val="nil"/>
                      <w:right w:val="nil"/>
                    </w:pBdr>
                    <w:ind w:left="70" w:right="70"/>
                  </w:pPr>
                  <w:r>
                    <w:t> </w:t>
                  </w:r>
                </w:p>
              </w:tc>
            </w:tr>
            <w:tr w:rsidR="00F67536" w14:paraId="228D3F29" w14:textId="77777777">
              <w:trPr>
                <w:trHeight w:val="360"/>
              </w:trPr>
              <w:tc>
                <w:tcPr>
                  <w:tcW w:w="120" w:type="dxa"/>
                  <w:tcBorders>
                    <w:left w:val="double" w:sz="6" w:space="0" w:color="000000"/>
                  </w:tcBorders>
                  <w:tcMar>
                    <w:top w:w="15" w:type="dxa"/>
                    <w:left w:w="15" w:type="dxa"/>
                    <w:bottom w:w="15" w:type="dxa"/>
                    <w:right w:w="15" w:type="dxa"/>
                  </w:tcMar>
                  <w:vAlign w:val="center"/>
                </w:tcPr>
                <w:p w14:paraId="36E7A6F5" w14:textId="77777777" w:rsidR="00F67536" w:rsidRDefault="007F5803">
                  <w:pPr>
                    <w:pBdr>
                      <w:top w:val="nil"/>
                      <w:left w:val="nil"/>
                      <w:bottom w:val="nil"/>
                      <w:right w:val="nil"/>
                    </w:pBdr>
                    <w:ind w:left="15" w:right="15"/>
                  </w:pPr>
                  <w:r>
                    <w:t> </w:t>
                  </w:r>
                </w:p>
              </w:tc>
              <w:tc>
                <w:tcPr>
                  <w:tcW w:w="450" w:type="dxa"/>
                  <w:tcMar>
                    <w:top w:w="15" w:type="dxa"/>
                    <w:left w:w="15" w:type="dxa"/>
                    <w:bottom w:w="15" w:type="dxa"/>
                    <w:right w:w="15" w:type="dxa"/>
                  </w:tcMar>
                  <w:vAlign w:val="center"/>
                </w:tcPr>
                <w:p w14:paraId="6FFCD7CC" w14:textId="77777777" w:rsidR="00F67536" w:rsidRDefault="007F5803">
                  <w:pPr>
                    <w:pBdr>
                      <w:top w:val="nil"/>
                      <w:left w:val="nil"/>
                      <w:bottom w:val="nil"/>
                      <w:right w:val="nil"/>
                    </w:pBdr>
                    <w:ind w:left="15" w:right="15"/>
                    <w:jc w:val="both"/>
                  </w:pPr>
                  <w:r>
                    <w:rPr>
                      <w:rFonts w:ascii="Trebuchet MS" w:eastAsia="Trebuchet MS" w:hAnsi="Trebuchet MS" w:cs="Trebuchet MS"/>
                    </w:rPr>
                    <w:t>1-</w:t>
                  </w:r>
                </w:p>
              </w:tc>
              <w:tc>
                <w:tcPr>
                  <w:tcW w:w="3502" w:type="dxa"/>
                  <w:gridSpan w:val="5"/>
                  <w:tcBorders>
                    <w:bottom w:val="single" w:sz="8" w:space="0" w:color="000000"/>
                  </w:tcBorders>
                  <w:tcMar>
                    <w:top w:w="15" w:type="dxa"/>
                    <w:left w:w="15" w:type="dxa"/>
                    <w:bottom w:w="15" w:type="dxa"/>
                    <w:right w:w="15" w:type="dxa"/>
                  </w:tcMar>
                  <w:vAlign w:val="center"/>
                </w:tcPr>
                <w:p w14:paraId="51EFA24C" w14:textId="77777777" w:rsidR="00F67536" w:rsidRDefault="007F5803">
                  <w:pPr>
                    <w:pBdr>
                      <w:top w:val="nil"/>
                      <w:left w:val="nil"/>
                      <w:bottom w:val="nil"/>
                      <w:right w:val="nil"/>
                    </w:pBdr>
                    <w:ind w:left="15" w:right="15"/>
                    <w:jc w:val="center"/>
                  </w:pPr>
                  <w:r>
                    <w:rPr>
                      <w:rFonts w:ascii="Trebuchet MS" w:eastAsia="Trebuchet MS" w:hAnsi="Trebuchet MS" w:cs="Trebuchet MS"/>
                    </w:rPr>
                    <w:t>Kamu İhale Mevzuatı</w:t>
                  </w:r>
                </w:p>
              </w:tc>
              <w:tc>
                <w:tcPr>
                  <w:tcW w:w="450" w:type="dxa"/>
                  <w:tcMar>
                    <w:top w:w="15" w:type="dxa"/>
                    <w:left w:w="15" w:type="dxa"/>
                    <w:bottom w:w="15" w:type="dxa"/>
                    <w:right w:w="15" w:type="dxa"/>
                  </w:tcMar>
                  <w:vAlign w:val="center"/>
                </w:tcPr>
                <w:p w14:paraId="71321ABE" w14:textId="77777777" w:rsidR="00F67536" w:rsidRDefault="007F5803">
                  <w:pPr>
                    <w:pBdr>
                      <w:top w:val="nil"/>
                      <w:left w:val="nil"/>
                      <w:bottom w:val="nil"/>
                      <w:right w:val="nil"/>
                    </w:pBdr>
                    <w:ind w:left="70" w:right="70"/>
                  </w:pPr>
                  <w:r>
                    <w:t> </w:t>
                  </w:r>
                </w:p>
              </w:tc>
              <w:tc>
                <w:tcPr>
                  <w:tcW w:w="230" w:type="dxa"/>
                  <w:tcMar>
                    <w:top w:w="15" w:type="dxa"/>
                    <w:left w:w="15" w:type="dxa"/>
                    <w:bottom w:w="15" w:type="dxa"/>
                    <w:right w:w="15" w:type="dxa"/>
                  </w:tcMar>
                  <w:vAlign w:val="center"/>
                </w:tcPr>
                <w:p w14:paraId="2A38E2C3" w14:textId="77777777" w:rsidR="00F67536" w:rsidRDefault="007F5803">
                  <w:pPr>
                    <w:pBdr>
                      <w:top w:val="nil"/>
                      <w:left w:val="nil"/>
                      <w:bottom w:val="nil"/>
                      <w:right w:val="nil"/>
                    </w:pBdr>
                    <w:ind w:left="70" w:right="70"/>
                  </w:pPr>
                  <w:r>
                    <w:t> </w:t>
                  </w:r>
                </w:p>
              </w:tc>
              <w:tc>
                <w:tcPr>
                  <w:tcW w:w="1955" w:type="dxa"/>
                  <w:tcBorders>
                    <w:top w:val="single" w:sz="8" w:space="0" w:color="000000"/>
                    <w:bottom w:val="single" w:sz="8" w:space="0" w:color="000000"/>
                  </w:tcBorders>
                  <w:tcMar>
                    <w:top w:w="15" w:type="dxa"/>
                    <w:left w:w="15" w:type="dxa"/>
                    <w:bottom w:w="15" w:type="dxa"/>
                    <w:right w:w="15" w:type="dxa"/>
                  </w:tcMar>
                  <w:vAlign w:val="center"/>
                </w:tcPr>
                <w:p w14:paraId="63601081" w14:textId="77777777" w:rsidR="00F67536" w:rsidRDefault="007F5803">
                  <w:pPr>
                    <w:pBdr>
                      <w:top w:val="nil"/>
                      <w:left w:val="nil"/>
                      <w:bottom w:val="nil"/>
                      <w:right w:val="nil"/>
                    </w:pBdr>
                    <w:ind w:left="15" w:right="15"/>
                    <w:jc w:val="center"/>
                  </w:pPr>
                  <w:r>
                    <w:rPr>
                      <w:rFonts w:ascii="Trebuchet MS" w:eastAsia="Trebuchet MS" w:hAnsi="Trebuchet MS" w:cs="Trebuchet MS"/>
                    </w:rPr>
                    <w:t>7 Kişi</w:t>
                  </w:r>
                </w:p>
              </w:tc>
              <w:tc>
                <w:tcPr>
                  <w:tcW w:w="790" w:type="dxa"/>
                  <w:tcMar>
                    <w:top w:w="15" w:type="dxa"/>
                    <w:left w:w="15" w:type="dxa"/>
                    <w:bottom w:w="15" w:type="dxa"/>
                    <w:right w:w="15" w:type="dxa"/>
                  </w:tcMar>
                  <w:vAlign w:val="center"/>
                </w:tcPr>
                <w:p w14:paraId="77661182" w14:textId="77777777" w:rsidR="00F67536" w:rsidRDefault="007F5803">
                  <w:pPr>
                    <w:pBdr>
                      <w:top w:val="nil"/>
                      <w:left w:val="nil"/>
                      <w:bottom w:val="nil"/>
                      <w:right w:val="nil"/>
                    </w:pBdr>
                    <w:ind w:left="70" w:right="70"/>
                  </w:pPr>
                  <w:r>
                    <w:t> </w:t>
                  </w:r>
                </w:p>
              </w:tc>
              <w:tc>
                <w:tcPr>
                  <w:tcW w:w="1390" w:type="dxa"/>
                  <w:tcBorders>
                    <w:bottom w:val="single" w:sz="8" w:space="0" w:color="000000"/>
                  </w:tcBorders>
                  <w:tcMar>
                    <w:top w:w="15" w:type="dxa"/>
                    <w:left w:w="15" w:type="dxa"/>
                    <w:bottom w:w="15" w:type="dxa"/>
                    <w:right w:w="15" w:type="dxa"/>
                  </w:tcMar>
                  <w:vAlign w:val="center"/>
                </w:tcPr>
                <w:p w14:paraId="21BA909B" w14:textId="77777777" w:rsidR="00F67536" w:rsidRDefault="007F5803">
                  <w:pPr>
                    <w:pBdr>
                      <w:top w:val="nil"/>
                      <w:left w:val="nil"/>
                      <w:bottom w:val="nil"/>
                      <w:right w:val="nil"/>
                    </w:pBdr>
                    <w:ind w:left="15" w:right="15"/>
                    <w:jc w:val="center"/>
                  </w:pPr>
                  <w:r>
                    <w:rPr>
                      <w:rFonts w:ascii="Trebuchet MS" w:eastAsia="Trebuchet MS" w:hAnsi="Trebuchet MS" w:cs="Trebuchet MS"/>
                    </w:rPr>
                    <w:t>3 gün</w:t>
                  </w:r>
                </w:p>
              </w:tc>
              <w:tc>
                <w:tcPr>
                  <w:tcW w:w="710" w:type="dxa"/>
                  <w:tcMar>
                    <w:top w:w="15" w:type="dxa"/>
                    <w:left w:w="15" w:type="dxa"/>
                    <w:bottom w:w="15" w:type="dxa"/>
                    <w:right w:w="15" w:type="dxa"/>
                  </w:tcMar>
                  <w:vAlign w:val="center"/>
                </w:tcPr>
                <w:p w14:paraId="0D4A3ED6" w14:textId="77777777" w:rsidR="00F67536" w:rsidRDefault="007F5803">
                  <w:pPr>
                    <w:pBdr>
                      <w:top w:val="nil"/>
                      <w:left w:val="nil"/>
                      <w:bottom w:val="nil"/>
                      <w:right w:val="nil"/>
                    </w:pBdr>
                    <w:ind w:left="70" w:right="70"/>
                  </w:pPr>
                  <w:r>
                    <w:t> </w:t>
                  </w:r>
                </w:p>
              </w:tc>
              <w:tc>
                <w:tcPr>
                  <w:tcW w:w="670" w:type="dxa"/>
                  <w:tcMar>
                    <w:top w:w="15" w:type="dxa"/>
                    <w:left w:w="15" w:type="dxa"/>
                    <w:bottom w:w="15" w:type="dxa"/>
                    <w:right w:w="15" w:type="dxa"/>
                  </w:tcMar>
                  <w:vAlign w:val="center"/>
                </w:tcPr>
                <w:p w14:paraId="745957E1" w14:textId="77777777" w:rsidR="00F67536" w:rsidRDefault="007F5803">
                  <w:pPr>
                    <w:pBdr>
                      <w:top w:val="nil"/>
                      <w:left w:val="nil"/>
                      <w:bottom w:val="nil"/>
                      <w:right w:val="nil"/>
                    </w:pBdr>
                    <w:ind w:left="70" w:right="70"/>
                  </w:pPr>
                  <w:r>
                    <w:t> </w:t>
                  </w:r>
                </w:p>
              </w:tc>
            </w:tr>
            <w:tr w:rsidR="00F67536" w14:paraId="3A28206F" w14:textId="77777777">
              <w:trPr>
                <w:trHeight w:val="360"/>
              </w:trPr>
              <w:tc>
                <w:tcPr>
                  <w:tcW w:w="120" w:type="dxa"/>
                  <w:tcBorders>
                    <w:left w:val="double" w:sz="6" w:space="0" w:color="000000"/>
                  </w:tcBorders>
                  <w:tcMar>
                    <w:top w:w="15" w:type="dxa"/>
                    <w:left w:w="15" w:type="dxa"/>
                    <w:bottom w:w="15" w:type="dxa"/>
                    <w:right w:w="15" w:type="dxa"/>
                  </w:tcMar>
                  <w:vAlign w:val="center"/>
                </w:tcPr>
                <w:p w14:paraId="1FBCDB71" w14:textId="77777777" w:rsidR="00F67536" w:rsidRDefault="007F5803">
                  <w:pPr>
                    <w:pBdr>
                      <w:top w:val="nil"/>
                      <w:left w:val="nil"/>
                      <w:bottom w:val="nil"/>
                      <w:right w:val="nil"/>
                    </w:pBdr>
                    <w:ind w:left="15" w:right="15"/>
                  </w:pPr>
                  <w:r>
                    <w:t> </w:t>
                  </w:r>
                </w:p>
              </w:tc>
              <w:tc>
                <w:tcPr>
                  <w:tcW w:w="450" w:type="dxa"/>
                  <w:tcMar>
                    <w:top w:w="15" w:type="dxa"/>
                    <w:left w:w="15" w:type="dxa"/>
                    <w:bottom w:w="15" w:type="dxa"/>
                    <w:right w:w="15" w:type="dxa"/>
                  </w:tcMar>
                  <w:vAlign w:val="center"/>
                </w:tcPr>
                <w:p w14:paraId="2B3B45D5" w14:textId="77777777" w:rsidR="00F67536" w:rsidRDefault="007F5803">
                  <w:pPr>
                    <w:pBdr>
                      <w:top w:val="nil"/>
                      <w:left w:val="nil"/>
                      <w:bottom w:val="nil"/>
                      <w:right w:val="nil"/>
                    </w:pBdr>
                    <w:ind w:left="15" w:right="15"/>
                    <w:jc w:val="both"/>
                  </w:pPr>
                  <w:r>
                    <w:t> </w:t>
                  </w:r>
                </w:p>
              </w:tc>
              <w:tc>
                <w:tcPr>
                  <w:tcW w:w="3502" w:type="dxa"/>
                  <w:gridSpan w:val="5"/>
                  <w:tcBorders>
                    <w:bottom w:val="single" w:sz="8" w:space="0" w:color="000000"/>
                  </w:tcBorders>
                  <w:tcMar>
                    <w:top w:w="15" w:type="dxa"/>
                    <w:left w:w="15" w:type="dxa"/>
                    <w:bottom w:w="15" w:type="dxa"/>
                    <w:right w:w="15" w:type="dxa"/>
                  </w:tcMar>
                  <w:vAlign w:val="center"/>
                </w:tcPr>
                <w:p w14:paraId="1BF2D6AC" w14:textId="77777777" w:rsidR="00F67536" w:rsidRDefault="007F5803">
                  <w:pPr>
                    <w:pBdr>
                      <w:top w:val="nil"/>
                      <w:left w:val="nil"/>
                      <w:bottom w:val="nil"/>
                      <w:right w:val="nil"/>
                    </w:pBdr>
                    <w:ind w:left="15" w:right="15"/>
                    <w:jc w:val="center"/>
                  </w:pPr>
                  <w:r>
                    <w:rPr>
                      <w:rFonts w:ascii="Trebuchet MS" w:eastAsia="Trebuchet MS" w:hAnsi="Trebuchet MS" w:cs="Trebuchet MS"/>
                    </w:rPr>
                    <w:t>Taşınır</w:t>
                  </w:r>
                </w:p>
              </w:tc>
              <w:tc>
                <w:tcPr>
                  <w:tcW w:w="450" w:type="dxa"/>
                  <w:tcMar>
                    <w:top w:w="15" w:type="dxa"/>
                    <w:left w:w="15" w:type="dxa"/>
                    <w:bottom w:w="15" w:type="dxa"/>
                    <w:right w:w="15" w:type="dxa"/>
                  </w:tcMar>
                  <w:vAlign w:val="center"/>
                </w:tcPr>
                <w:p w14:paraId="4E22333D" w14:textId="77777777" w:rsidR="00F67536" w:rsidRDefault="007F5803">
                  <w:pPr>
                    <w:pBdr>
                      <w:top w:val="nil"/>
                      <w:left w:val="nil"/>
                      <w:bottom w:val="nil"/>
                      <w:right w:val="nil"/>
                    </w:pBdr>
                    <w:ind w:left="15" w:right="15"/>
                    <w:jc w:val="center"/>
                  </w:pPr>
                  <w:r>
                    <w:t> </w:t>
                  </w:r>
                </w:p>
              </w:tc>
              <w:tc>
                <w:tcPr>
                  <w:tcW w:w="230" w:type="dxa"/>
                  <w:tcMar>
                    <w:top w:w="15" w:type="dxa"/>
                    <w:left w:w="15" w:type="dxa"/>
                    <w:bottom w:w="15" w:type="dxa"/>
                    <w:right w:w="15" w:type="dxa"/>
                  </w:tcMar>
                  <w:vAlign w:val="center"/>
                </w:tcPr>
                <w:p w14:paraId="11149231" w14:textId="77777777" w:rsidR="00F67536" w:rsidRDefault="007F5803">
                  <w:pPr>
                    <w:pBdr>
                      <w:top w:val="nil"/>
                      <w:left w:val="nil"/>
                      <w:bottom w:val="nil"/>
                      <w:right w:val="nil"/>
                    </w:pBdr>
                    <w:ind w:left="15" w:right="15"/>
                    <w:jc w:val="both"/>
                  </w:pPr>
                  <w:r>
                    <w:t> </w:t>
                  </w:r>
                </w:p>
              </w:tc>
              <w:tc>
                <w:tcPr>
                  <w:tcW w:w="1955" w:type="dxa"/>
                  <w:tcBorders>
                    <w:bottom w:val="single" w:sz="8" w:space="0" w:color="000000"/>
                  </w:tcBorders>
                  <w:tcMar>
                    <w:top w:w="15" w:type="dxa"/>
                    <w:left w:w="15" w:type="dxa"/>
                    <w:bottom w:w="15" w:type="dxa"/>
                    <w:right w:w="15" w:type="dxa"/>
                  </w:tcMar>
                  <w:vAlign w:val="center"/>
                </w:tcPr>
                <w:p w14:paraId="5D390BE9" w14:textId="77777777" w:rsidR="00F67536" w:rsidRDefault="007F5803">
                  <w:pPr>
                    <w:pBdr>
                      <w:top w:val="nil"/>
                      <w:left w:val="nil"/>
                      <w:bottom w:val="nil"/>
                      <w:right w:val="nil"/>
                    </w:pBdr>
                    <w:ind w:left="15" w:right="15"/>
                    <w:jc w:val="center"/>
                  </w:pPr>
                  <w:r>
                    <w:rPr>
                      <w:rFonts w:ascii="Trebuchet MS" w:eastAsia="Trebuchet MS" w:hAnsi="Trebuchet MS" w:cs="Trebuchet MS"/>
                    </w:rPr>
                    <w:t>7 Kişi</w:t>
                  </w:r>
                </w:p>
              </w:tc>
              <w:tc>
                <w:tcPr>
                  <w:tcW w:w="790" w:type="dxa"/>
                  <w:tcMar>
                    <w:top w:w="15" w:type="dxa"/>
                    <w:left w:w="15" w:type="dxa"/>
                    <w:bottom w:w="15" w:type="dxa"/>
                    <w:right w:w="15" w:type="dxa"/>
                  </w:tcMar>
                  <w:vAlign w:val="center"/>
                </w:tcPr>
                <w:p w14:paraId="708AC6A1" w14:textId="77777777" w:rsidR="00F67536" w:rsidRDefault="007F5803">
                  <w:pPr>
                    <w:pBdr>
                      <w:top w:val="nil"/>
                      <w:left w:val="nil"/>
                      <w:bottom w:val="nil"/>
                      <w:right w:val="nil"/>
                    </w:pBdr>
                    <w:ind w:left="15" w:right="15"/>
                    <w:jc w:val="center"/>
                  </w:pPr>
                  <w:r>
                    <w:t> </w:t>
                  </w:r>
                </w:p>
              </w:tc>
              <w:tc>
                <w:tcPr>
                  <w:tcW w:w="1390" w:type="dxa"/>
                  <w:tcBorders>
                    <w:bottom w:val="single" w:sz="8" w:space="0" w:color="000000"/>
                  </w:tcBorders>
                  <w:tcMar>
                    <w:top w:w="15" w:type="dxa"/>
                    <w:left w:w="15" w:type="dxa"/>
                    <w:bottom w:w="15" w:type="dxa"/>
                    <w:right w:w="15" w:type="dxa"/>
                  </w:tcMar>
                  <w:vAlign w:val="center"/>
                </w:tcPr>
                <w:p w14:paraId="16F2F84A" w14:textId="77777777" w:rsidR="00F67536" w:rsidRDefault="007F5803">
                  <w:pPr>
                    <w:pBdr>
                      <w:top w:val="nil"/>
                      <w:left w:val="nil"/>
                      <w:bottom w:val="nil"/>
                      <w:right w:val="nil"/>
                    </w:pBdr>
                    <w:ind w:left="15" w:right="15"/>
                    <w:jc w:val="center"/>
                  </w:pPr>
                  <w:r>
                    <w:rPr>
                      <w:rFonts w:ascii="Trebuchet MS" w:eastAsia="Trebuchet MS" w:hAnsi="Trebuchet MS" w:cs="Trebuchet MS"/>
                    </w:rPr>
                    <w:t>3 gün</w:t>
                  </w:r>
                </w:p>
              </w:tc>
              <w:tc>
                <w:tcPr>
                  <w:tcW w:w="710" w:type="dxa"/>
                  <w:tcMar>
                    <w:top w:w="15" w:type="dxa"/>
                    <w:left w:w="15" w:type="dxa"/>
                    <w:bottom w:w="15" w:type="dxa"/>
                    <w:right w:w="15" w:type="dxa"/>
                  </w:tcMar>
                  <w:vAlign w:val="center"/>
                </w:tcPr>
                <w:p w14:paraId="022BF4A5" w14:textId="77777777" w:rsidR="00F67536" w:rsidRDefault="007F5803">
                  <w:pPr>
                    <w:pBdr>
                      <w:top w:val="nil"/>
                      <w:left w:val="nil"/>
                      <w:bottom w:val="nil"/>
                      <w:right w:val="nil"/>
                    </w:pBdr>
                    <w:ind w:left="15" w:right="15"/>
                    <w:jc w:val="center"/>
                  </w:pPr>
                  <w:r>
                    <w:t> </w:t>
                  </w:r>
                </w:p>
              </w:tc>
              <w:tc>
                <w:tcPr>
                  <w:tcW w:w="670" w:type="dxa"/>
                  <w:tcMar>
                    <w:top w:w="15" w:type="dxa"/>
                    <w:left w:w="15" w:type="dxa"/>
                    <w:bottom w:w="15" w:type="dxa"/>
                    <w:right w:w="15" w:type="dxa"/>
                  </w:tcMar>
                  <w:vAlign w:val="center"/>
                </w:tcPr>
                <w:p w14:paraId="6B551589" w14:textId="77777777" w:rsidR="00F67536" w:rsidRDefault="007F5803">
                  <w:pPr>
                    <w:pBdr>
                      <w:top w:val="nil"/>
                      <w:left w:val="nil"/>
                      <w:bottom w:val="nil"/>
                      <w:right w:val="nil"/>
                    </w:pBdr>
                    <w:ind w:left="15" w:right="15"/>
                    <w:jc w:val="both"/>
                  </w:pPr>
                  <w:r>
                    <w:t> </w:t>
                  </w:r>
                </w:p>
              </w:tc>
            </w:tr>
            <w:tr w:rsidR="00F67536" w14:paraId="0C821539" w14:textId="77777777">
              <w:trPr>
                <w:trHeight w:val="360"/>
              </w:trPr>
              <w:tc>
                <w:tcPr>
                  <w:tcW w:w="120" w:type="dxa"/>
                  <w:tcBorders>
                    <w:left w:val="double" w:sz="6" w:space="0" w:color="000000"/>
                  </w:tcBorders>
                  <w:tcMar>
                    <w:top w:w="15" w:type="dxa"/>
                    <w:left w:w="15" w:type="dxa"/>
                    <w:bottom w:w="15" w:type="dxa"/>
                    <w:right w:w="15" w:type="dxa"/>
                  </w:tcMar>
                  <w:vAlign w:val="center"/>
                </w:tcPr>
                <w:p w14:paraId="30710FE0" w14:textId="77777777" w:rsidR="00F67536" w:rsidRDefault="007F5803">
                  <w:pPr>
                    <w:pBdr>
                      <w:top w:val="nil"/>
                      <w:left w:val="nil"/>
                      <w:bottom w:val="nil"/>
                      <w:right w:val="nil"/>
                    </w:pBdr>
                    <w:ind w:left="15" w:right="15"/>
                  </w:pPr>
                  <w:r>
                    <w:t> </w:t>
                  </w:r>
                </w:p>
              </w:tc>
              <w:tc>
                <w:tcPr>
                  <w:tcW w:w="450" w:type="dxa"/>
                  <w:tcMar>
                    <w:top w:w="15" w:type="dxa"/>
                    <w:left w:w="15" w:type="dxa"/>
                    <w:bottom w:w="15" w:type="dxa"/>
                    <w:right w:w="15" w:type="dxa"/>
                  </w:tcMar>
                  <w:vAlign w:val="center"/>
                </w:tcPr>
                <w:p w14:paraId="7C7ADE23" w14:textId="77777777" w:rsidR="00F67536" w:rsidRDefault="007F5803">
                  <w:pPr>
                    <w:pBdr>
                      <w:top w:val="nil"/>
                      <w:left w:val="nil"/>
                      <w:bottom w:val="nil"/>
                      <w:right w:val="nil"/>
                    </w:pBdr>
                    <w:ind w:left="15" w:right="15"/>
                    <w:jc w:val="both"/>
                  </w:pPr>
                  <w:r>
                    <w:t> </w:t>
                  </w:r>
                </w:p>
              </w:tc>
              <w:tc>
                <w:tcPr>
                  <w:tcW w:w="3502" w:type="dxa"/>
                  <w:gridSpan w:val="5"/>
                  <w:tcBorders>
                    <w:bottom w:val="single" w:sz="8" w:space="0" w:color="000000"/>
                  </w:tcBorders>
                  <w:tcMar>
                    <w:top w:w="15" w:type="dxa"/>
                    <w:left w:w="15" w:type="dxa"/>
                    <w:bottom w:w="15" w:type="dxa"/>
                    <w:right w:w="15" w:type="dxa"/>
                  </w:tcMar>
                  <w:vAlign w:val="center"/>
                </w:tcPr>
                <w:p w14:paraId="10A8D5C9" w14:textId="77777777" w:rsidR="00F67536" w:rsidRDefault="007F5803">
                  <w:pPr>
                    <w:pBdr>
                      <w:top w:val="nil"/>
                      <w:left w:val="nil"/>
                      <w:bottom w:val="nil"/>
                      <w:right w:val="nil"/>
                    </w:pBdr>
                    <w:ind w:left="15" w:right="15"/>
                    <w:jc w:val="center"/>
                  </w:pPr>
                  <w:r>
                    <w:rPr>
                      <w:rFonts w:ascii="Trebuchet MS" w:eastAsia="Trebuchet MS" w:hAnsi="Trebuchet MS" w:cs="Trebuchet MS"/>
                    </w:rPr>
                    <w:t>5018 sayılı kanun</w:t>
                  </w:r>
                </w:p>
              </w:tc>
              <w:tc>
                <w:tcPr>
                  <w:tcW w:w="450" w:type="dxa"/>
                  <w:tcMar>
                    <w:top w:w="15" w:type="dxa"/>
                    <w:left w:w="15" w:type="dxa"/>
                    <w:bottom w:w="15" w:type="dxa"/>
                    <w:right w:w="15" w:type="dxa"/>
                  </w:tcMar>
                  <w:vAlign w:val="center"/>
                </w:tcPr>
                <w:p w14:paraId="381E373E" w14:textId="77777777" w:rsidR="00F67536" w:rsidRDefault="007F5803">
                  <w:pPr>
                    <w:pBdr>
                      <w:top w:val="nil"/>
                      <w:left w:val="nil"/>
                      <w:bottom w:val="nil"/>
                      <w:right w:val="nil"/>
                    </w:pBdr>
                    <w:ind w:left="15" w:right="15"/>
                    <w:jc w:val="center"/>
                  </w:pPr>
                  <w:r>
                    <w:t> </w:t>
                  </w:r>
                </w:p>
              </w:tc>
              <w:tc>
                <w:tcPr>
                  <w:tcW w:w="230" w:type="dxa"/>
                  <w:tcMar>
                    <w:top w:w="15" w:type="dxa"/>
                    <w:left w:w="15" w:type="dxa"/>
                    <w:bottom w:w="15" w:type="dxa"/>
                    <w:right w:w="15" w:type="dxa"/>
                  </w:tcMar>
                  <w:vAlign w:val="center"/>
                </w:tcPr>
                <w:p w14:paraId="7A3A1A57" w14:textId="77777777" w:rsidR="00F67536" w:rsidRDefault="007F5803">
                  <w:pPr>
                    <w:pBdr>
                      <w:top w:val="nil"/>
                      <w:left w:val="nil"/>
                      <w:bottom w:val="nil"/>
                      <w:right w:val="nil"/>
                    </w:pBdr>
                    <w:ind w:left="15" w:right="15"/>
                    <w:jc w:val="both"/>
                  </w:pPr>
                  <w:r>
                    <w:t> </w:t>
                  </w:r>
                </w:p>
              </w:tc>
              <w:tc>
                <w:tcPr>
                  <w:tcW w:w="1955" w:type="dxa"/>
                  <w:tcBorders>
                    <w:bottom w:val="single" w:sz="8" w:space="0" w:color="000000"/>
                  </w:tcBorders>
                  <w:tcMar>
                    <w:top w:w="15" w:type="dxa"/>
                    <w:left w:w="15" w:type="dxa"/>
                    <w:bottom w:w="15" w:type="dxa"/>
                    <w:right w:w="15" w:type="dxa"/>
                  </w:tcMar>
                  <w:vAlign w:val="center"/>
                </w:tcPr>
                <w:p w14:paraId="22116D20" w14:textId="77777777" w:rsidR="00F67536" w:rsidRDefault="007F5803">
                  <w:pPr>
                    <w:pBdr>
                      <w:top w:val="nil"/>
                      <w:left w:val="nil"/>
                      <w:bottom w:val="nil"/>
                      <w:right w:val="nil"/>
                    </w:pBdr>
                    <w:ind w:left="15" w:right="15"/>
                    <w:jc w:val="center"/>
                  </w:pPr>
                  <w:r>
                    <w:rPr>
                      <w:rFonts w:ascii="Trebuchet MS" w:eastAsia="Trebuchet MS" w:hAnsi="Trebuchet MS" w:cs="Trebuchet MS"/>
                    </w:rPr>
                    <w:t>7 Kişi</w:t>
                  </w:r>
                </w:p>
              </w:tc>
              <w:tc>
                <w:tcPr>
                  <w:tcW w:w="790" w:type="dxa"/>
                  <w:tcMar>
                    <w:top w:w="15" w:type="dxa"/>
                    <w:left w:w="15" w:type="dxa"/>
                    <w:bottom w:w="15" w:type="dxa"/>
                    <w:right w:w="15" w:type="dxa"/>
                  </w:tcMar>
                  <w:vAlign w:val="center"/>
                </w:tcPr>
                <w:p w14:paraId="11941F4C" w14:textId="77777777" w:rsidR="00F67536" w:rsidRDefault="007F5803">
                  <w:pPr>
                    <w:pBdr>
                      <w:top w:val="nil"/>
                      <w:left w:val="nil"/>
                      <w:bottom w:val="nil"/>
                      <w:right w:val="nil"/>
                    </w:pBdr>
                    <w:ind w:left="15" w:right="15"/>
                    <w:jc w:val="center"/>
                  </w:pPr>
                  <w:r>
                    <w:t> </w:t>
                  </w:r>
                </w:p>
              </w:tc>
              <w:tc>
                <w:tcPr>
                  <w:tcW w:w="1390" w:type="dxa"/>
                  <w:tcBorders>
                    <w:bottom w:val="single" w:sz="8" w:space="0" w:color="000000"/>
                  </w:tcBorders>
                  <w:tcMar>
                    <w:top w:w="15" w:type="dxa"/>
                    <w:left w:w="15" w:type="dxa"/>
                    <w:bottom w:w="15" w:type="dxa"/>
                    <w:right w:w="15" w:type="dxa"/>
                  </w:tcMar>
                  <w:vAlign w:val="center"/>
                </w:tcPr>
                <w:p w14:paraId="7A8162B3" w14:textId="77777777" w:rsidR="00F67536" w:rsidRDefault="007F5803">
                  <w:pPr>
                    <w:pBdr>
                      <w:top w:val="nil"/>
                      <w:left w:val="nil"/>
                      <w:bottom w:val="nil"/>
                      <w:right w:val="nil"/>
                    </w:pBdr>
                    <w:ind w:left="15" w:right="15"/>
                    <w:jc w:val="center"/>
                  </w:pPr>
                  <w:r>
                    <w:rPr>
                      <w:rFonts w:ascii="Trebuchet MS" w:eastAsia="Trebuchet MS" w:hAnsi="Trebuchet MS" w:cs="Trebuchet MS"/>
                    </w:rPr>
                    <w:t>3 gün</w:t>
                  </w:r>
                </w:p>
              </w:tc>
              <w:tc>
                <w:tcPr>
                  <w:tcW w:w="710" w:type="dxa"/>
                  <w:tcMar>
                    <w:top w:w="15" w:type="dxa"/>
                    <w:left w:w="15" w:type="dxa"/>
                    <w:bottom w:w="15" w:type="dxa"/>
                    <w:right w:w="15" w:type="dxa"/>
                  </w:tcMar>
                  <w:vAlign w:val="center"/>
                </w:tcPr>
                <w:p w14:paraId="50B460CA" w14:textId="77777777" w:rsidR="00F67536" w:rsidRDefault="007F5803">
                  <w:pPr>
                    <w:pBdr>
                      <w:top w:val="nil"/>
                      <w:left w:val="nil"/>
                      <w:bottom w:val="nil"/>
                      <w:right w:val="nil"/>
                    </w:pBdr>
                    <w:ind w:left="15" w:right="15"/>
                    <w:jc w:val="center"/>
                  </w:pPr>
                  <w:r>
                    <w:t> </w:t>
                  </w:r>
                </w:p>
              </w:tc>
              <w:tc>
                <w:tcPr>
                  <w:tcW w:w="670" w:type="dxa"/>
                  <w:tcMar>
                    <w:top w:w="15" w:type="dxa"/>
                    <w:left w:w="15" w:type="dxa"/>
                    <w:bottom w:w="15" w:type="dxa"/>
                    <w:right w:w="15" w:type="dxa"/>
                  </w:tcMar>
                  <w:vAlign w:val="center"/>
                </w:tcPr>
                <w:p w14:paraId="32F217A6" w14:textId="77777777" w:rsidR="00F67536" w:rsidRDefault="007F5803">
                  <w:pPr>
                    <w:pBdr>
                      <w:top w:val="nil"/>
                      <w:left w:val="nil"/>
                      <w:bottom w:val="nil"/>
                      <w:right w:val="nil"/>
                    </w:pBdr>
                    <w:ind w:left="15" w:right="15"/>
                    <w:jc w:val="both"/>
                  </w:pPr>
                  <w:r>
                    <w:t> </w:t>
                  </w:r>
                </w:p>
              </w:tc>
            </w:tr>
            <w:tr w:rsidR="00F67536" w14:paraId="53D8AD9C" w14:textId="77777777">
              <w:trPr>
                <w:trHeight w:val="360"/>
              </w:trPr>
              <w:tc>
                <w:tcPr>
                  <w:tcW w:w="120" w:type="dxa"/>
                  <w:tcBorders>
                    <w:left w:val="double" w:sz="6" w:space="0" w:color="000000"/>
                  </w:tcBorders>
                  <w:tcMar>
                    <w:top w:w="15" w:type="dxa"/>
                    <w:left w:w="15" w:type="dxa"/>
                    <w:bottom w:w="15" w:type="dxa"/>
                    <w:right w:w="15" w:type="dxa"/>
                  </w:tcMar>
                  <w:vAlign w:val="center"/>
                </w:tcPr>
                <w:p w14:paraId="7574DDFB" w14:textId="77777777" w:rsidR="00F67536" w:rsidRDefault="007F5803">
                  <w:pPr>
                    <w:pBdr>
                      <w:top w:val="nil"/>
                      <w:left w:val="nil"/>
                      <w:bottom w:val="nil"/>
                      <w:right w:val="nil"/>
                    </w:pBdr>
                    <w:ind w:left="15" w:right="15"/>
                  </w:pPr>
                  <w:r>
                    <w:t> </w:t>
                  </w:r>
                </w:p>
              </w:tc>
              <w:tc>
                <w:tcPr>
                  <w:tcW w:w="450" w:type="dxa"/>
                  <w:tcMar>
                    <w:top w:w="15" w:type="dxa"/>
                    <w:left w:w="15" w:type="dxa"/>
                    <w:bottom w:w="15" w:type="dxa"/>
                    <w:right w:w="15" w:type="dxa"/>
                  </w:tcMar>
                  <w:vAlign w:val="center"/>
                </w:tcPr>
                <w:p w14:paraId="1F74E1D1" w14:textId="77777777" w:rsidR="00F67536" w:rsidRDefault="007F5803">
                  <w:pPr>
                    <w:pBdr>
                      <w:top w:val="nil"/>
                      <w:left w:val="nil"/>
                      <w:bottom w:val="nil"/>
                      <w:right w:val="nil"/>
                    </w:pBdr>
                    <w:ind w:left="15" w:right="15"/>
                    <w:jc w:val="both"/>
                  </w:pPr>
                  <w:r>
                    <w:rPr>
                      <w:rFonts w:ascii="Trebuchet MS" w:eastAsia="Trebuchet MS" w:hAnsi="Trebuchet MS" w:cs="Trebuchet MS"/>
                    </w:rPr>
                    <w:t>2-</w:t>
                  </w:r>
                </w:p>
              </w:tc>
              <w:tc>
                <w:tcPr>
                  <w:tcW w:w="3502" w:type="dxa"/>
                  <w:gridSpan w:val="5"/>
                  <w:tcBorders>
                    <w:bottom w:val="single" w:sz="8" w:space="0" w:color="000000"/>
                  </w:tcBorders>
                  <w:tcMar>
                    <w:top w:w="15" w:type="dxa"/>
                    <w:left w:w="15" w:type="dxa"/>
                    <w:bottom w:w="15" w:type="dxa"/>
                    <w:right w:w="15" w:type="dxa"/>
                  </w:tcMar>
                  <w:vAlign w:val="center"/>
                </w:tcPr>
                <w:p w14:paraId="6207DDAC" w14:textId="77777777" w:rsidR="00F67536" w:rsidRDefault="007F5803">
                  <w:pPr>
                    <w:pBdr>
                      <w:top w:val="nil"/>
                      <w:left w:val="nil"/>
                      <w:bottom w:val="nil"/>
                      <w:right w:val="nil"/>
                    </w:pBdr>
                    <w:ind w:left="15" w:right="15"/>
                    <w:jc w:val="center"/>
                  </w:pPr>
                  <w:r>
                    <w:rPr>
                      <w:rFonts w:ascii="Trebuchet MS" w:eastAsia="Trebuchet MS" w:hAnsi="Trebuchet MS" w:cs="Trebuchet MS"/>
                    </w:rPr>
                    <w:t>Şoför Yevmiye - Konaklama</w:t>
                  </w:r>
                </w:p>
              </w:tc>
              <w:tc>
                <w:tcPr>
                  <w:tcW w:w="450" w:type="dxa"/>
                  <w:tcMar>
                    <w:top w:w="15" w:type="dxa"/>
                    <w:left w:w="15" w:type="dxa"/>
                    <w:bottom w:w="15" w:type="dxa"/>
                    <w:right w:w="15" w:type="dxa"/>
                  </w:tcMar>
                  <w:vAlign w:val="center"/>
                </w:tcPr>
                <w:p w14:paraId="62D00C03" w14:textId="77777777" w:rsidR="00F67536" w:rsidRDefault="007F5803">
                  <w:pPr>
                    <w:pBdr>
                      <w:top w:val="nil"/>
                      <w:left w:val="nil"/>
                      <w:bottom w:val="nil"/>
                      <w:right w:val="nil"/>
                    </w:pBdr>
                    <w:ind w:left="70" w:right="70"/>
                  </w:pPr>
                  <w:r>
                    <w:t> </w:t>
                  </w:r>
                </w:p>
              </w:tc>
              <w:tc>
                <w:tcPr>
                  <w:tcW w:w="230" w:type="dxa"/>
                  <w:tcMar>
                    <w:top w:w="15" w:type="dxa"/>
                    <w:left w:w="15" w:type="dxa"/>
                    <w:bottom w:w="15" w:type="dxa"/>
                    <w:right w:w="15" w:type="dxa"/>
                  </w:tcMar>
                  <w:vAlign w:val="center"/>
                </w:tcPr>
                <w:p w14:paraId="6269CAF2" w14:textId="77777777" w:rsidR="00F67536" w:rsidRDefault="007F5803">
                  <w:pPr>
                    <w:pBdr>
                      <w:top w:val="nil"/>
                      <w:left w:val="nil"/>
                      <w:bottom w:val="nil"/>
                      <w:right w:val="nil"/>
                    </w:pBdr>
                    <w:ind w:left="70" w:right="70"/>
                  </w:pPr>
                  <w:r>
                    <w:t> </w:t>
                  </w:r>
                </w:p>
              </w:tc>
              <w:tc>
                <w:tcPr>
                  <w:tcW w:w="1955" w:type="dxa"/>
                  <w:tcBorders>
                    <w:bottom w:val="single" w:sz="8" w:space="0" w:color="000000"/>
                  </w:tcBorders>
                  <w:tcMar>
                    <w:top w:w="15" w:type="dxa"/>
                    <w:left w:w="15" w:type="dxa"/>
                    <w:bottom w:w="15" w:type="dxa"/>
                    <w:right w:w="15" w:type="dxa"/>
                  </w:tcMar>
                  <w:vAlign w:val="center"/>
                </w:tcPr>
                <w:p w14:paraId="0F9B896C" w14:textId="77777777" w:rsidR="00F67536" w:rsidRDefault="007F5803">
                  <w:pPr>
                    <w:pBdr>
                      <w:top w:val="nil"/>
                      <w:left w:val="nil"/>
                      <w:bottom w:val="nil"/>
                      <w:right w:val="nil"/>
                    </w:pBdr>
                    <w:ind w:left="15" w:right="15"/>
                    <w:jc w:val="center"/>
                  </w:pPr>
                  <w:r>
                    <w:rPr>
                      <w:rFonts w:ascii="Trebuchet MS" w:eastAsia="Trebuchet MS" w:hAnsi="Trebuchet MS" w:cs="Trebuchet MS"/>
                    </w:rPr>
                    <w:t>9 Kişi</w:t>
                  </w:r>
                </w:p>
              </w:tc>
              <w:tc>
                <w:tcPr>
                  <w:tcW w:w="790" w:type="dxa"/>
                  <w:tcMar>
                    <w:top w:w="15" w:type="dxa"/>
                    <w:left w:w="15" w:type="dxa"/>
                    <w:bottom w:w="15" w:type="dxa"/>
                    <w:right w:w="15" w:type="dxa"/>
                  </w:tcMar>
                  <w:vAlign w:val="center"/>
                </w:tcPr>
                <w:p w14:paraId="5CF3B01A" w14:textId="77777777" w:rsidR="00F67536" w:rsidRDefault="007F5803">
                  <w:pPr>
                    <w:pBdr>
                      <w:top w:val="nil"/>
                      <w:left w:val="nil"/>
                      <w:bottom w:val="nil"/>
                      <w:right w:val="nil"/>
                    </w:pBdr>
                    <w:ind w:left="70" w:right="70"/>
                  </w:pPr>
                  <w:r>
                    <w:t> </w:t>
                  </w:r>
                </w:p>
              </w:tc>
              <w:tc>
                <w:tcPr>
                  <w:tcW w:w="1390" w:type="dxa"/>
                  <w:tcBorders>
                    <w:bottom w:val="single" w:sz="8" w:space="0" w:color="000000"/>
                  </w:tcBorders>
                  <w:tcMar>
                    <w:top w:w="15" w:type="dxa"/>
                    <w:left w:w="15" w:type="dxa"/>
                    <w:bottom w:w="15" w:type="dxa"/>
                    <w:right w:w="15" w:type="dxa"/>
                  </w:tcMar>
                  <w:vAlign w:val="center"/>
                </w:tcPr>
                <w:p w14:paraId="0BB7B44F" w14:textId="77777777" w:rsidR="00F67536" w:rsidRDefault="007F5803">
                  <w:pPr>
                    <w:pBdr>
                      <w:top w:val="nil"/>
                      <w:left w:val="nil"/>
                      <w:bottom w:val="nil"/>
                      <w:right w:val="nil"/>
                    </w:pBdr>
                    <w:ind w:left="15" w:right="15"/>
                    <w:jc w:val="center"/>
                  </w:pPr>
                  <w:r>
                    <w:rPr>
                      <w:rFonts w:ascii="Trebuchet MS" w:eastAsia="Trebuchet MS" w:hAnsi="Trebuchet MS" w:cs="Trebuchet MS"/>
                    </w:rPr>
                    <w:t>3 gün</w:t>
                  </w:r>
                </w:p>
              </w:tc>
              <w:tc>
                <w:tcPr>
                  <w:tcW w:w="710" w:type="dxa"/>
                  <w:tcMar>
                    <w:top w:w="15" w:type="dxa"/>
                    <w:left w:w="15" w:type="dxa"/>
                    <w:bottom w:w="15" w:type="dxa"/>
                    <w:right w:w="15" w:type="dxa"/>
                  </w:tcMar>
                  <w:vAlign w:val="center"/>
                </w:tcPr>
                <w:p w14:paraId="218CEC87" w14:textId="77777777" w:rsidR="00F67536" w:rsidRDefault="007F5803">
                  <w:pPr>
                    <w:pBdr>
                      <w:top w:val="nil"/>
                      <w:left w:val="nil"/>
                      <w:bottom w:val="nil"/>
                      <w:right w:val="nil"/>
                    </w:pBdr>
                    <w:ind w:left="70" w:right="70"/>
                  </w:pPr>
                  <w:r>
                    <w:t> </w:t>
                  </w:r>
                </w:p>
              </w:tc>
              <w:tc>
                <w:tcPr>
                  <w:tcW w:w="670" w:type="dxa"/>
                  <w:tcMar>
                    <w:top w:w="15" w:type="dxa"/>
                    <w:left w:w="15" w:type="dxa"/>
                    <w:bottom w:w="15" w:type="dxa"/>
                    <w:right w:w="15" w:type="dxa"/>
                  </w:tcMar>
                  <w:vAlign w:val="center"/>
                </w:tcPr>
                <w:p w14:paraId="365AC8DE" w14:textId="77777777" w:rsidR="00F67536" w:rsidRDefault="007F5803">
                  <w:pPr>
                    <w:pBdr>
                      <w:top w:val="nil"/>
                      <w:left w:val="nil"/>
                      <w:bottom w:val="nil"/>
                      <w:right w:val="nil"/>
                    </w:pBdr>
                    <w:ind w:left="70" w:right="70"/>
                  </w:pPr>
                  <w:r>
                    <w:t> </w:t>
                  </w:r>
                </w:p>
              </w:tc>
            </w:tr>
            <w:tr w:rsidR="00F67536" w14:paraId="513F58D0" w14:textId="77777777">
              <w:trPr>
                <w:trHeight w:val="360"/>
              </w:trPr>
              <w:tc>
                <w:tcPr>
                  <w:tcW w:w="120" w:type="dxa"/>
                  <w:tcBorders>
                    <w:left w:val="double" w:sz="6" w:space="0" w:color="000000"/>
                  </w:tcBorders>
                  <w:tcMar>
                    <w:top w:w="15" w:type="dxa"/>
                    <w:left w:w="15" w:type="dxa"/>
                    <w:bottom w:w="15" w:type="dxa"/>
                    <w:right w:w="15" w:type="dxa"/>
                  </w:tcMar>
                  <w:vAlign w:val="center"/>
                </w:tcPr>
                <w:p w14:paraId="3A892605" w14:textId="77777777" w:rsidR="00F67536" w:rsidRDefault="007F5803">
                  <w:pPr>
                    <w:pBdr>
                      <w:top w:val="nil"/>
                      <w:left w:val="nil"/>
                      <w:bottom w:val="nil"/>
                      <w:right w:val="nil"/>
                    </w:pBdr>
                    <w:ind w:left="15" w:right="15"/>
                  </w:pPr>
                  <w:r>
                    <w:t> </w:t>
                  </w:r>
                </w:p>
              </w:tc>
              <w:tc>
                <w:tcPr>
                  <w:tcW w:w="450" w:type="dxa"/>
                  <w:tcMar>
                    <w:top w:w="15" w:type="dxa"/>
                    <w:left w:w="15" w:type="dxa"/>
                    <w:bottom w:w="15" w:type="dxa"/>
                    <w:right w:w="15" w:type="dxa"/>
                  </w:tcMar>
                  <w:vAlign w:val="center"/>
                </w:tcPr>
                <w:p w14:paraId="3A845A52" w14:textId="77777777" w:rsidR="00F67536" w:rsidRDefault="007F5803">
                  <w:pPr>
                    <w:pBdr>
                      <w:top w:val="nil"/>
                      <w:left w:val="nil"/>
                      <w:bottom w:val="nil"/>
                      <w:right w:val="nil"/>
                    </w:pBdr>
                    <w:ind w:left="70" w:right="70"/>
                  </w:pPr>
                  <w:r>
                    <w:t> </w:t>
                  </w:r>
                </w:p>
              </w:tc>
              <w:tc>
                <w:tcPr>
                  <w:tcW w:w="230" w:type="dxa"/>
                  <w:tcMar>
                    <w:top w:w="15" w:type="dxa"/>
                    <w:left w:w="15" w:type="dxa"/>
                    <w:bottom w:w="15" w:type="dxa"/>
                    <w:right w:w="15" w:type="dxa"/>
                  </w:tcMar>
                  <w:vAlign w:val="center"/>
                </w:tcPr>
                <w:p w14:paraId="0289C0BA" w14:textId="77777777" w:rsidR="00F67536" w:rsidRDefault="007F5803">
                  <w:pPr>
                    <w:pBdr>
                      <w:top w:val="nil"/>
                      <w:left w:val="nil"/>
                      <w:bottom w:val="nil"/>
                      <w:right w:val="nil"/>
                    </w:pBdr>
                    <w:ind w:left="70" w:right="70"/>
                  </w:pPr>
                  <w:r>
                    <w:t> </w:t>
                  </w:r>
                </w:p>
              </w:tc>
              <w:tc>
                <w:tcPr>
                  <w:tcW w:w="230" w:type="dxa"/>
                  <w:tcMar>
                    <w:top w:w="15" w:type="dxa"/>
                    <w:left w:w="15" w:type="dxa"/>
                    <w:bottom w:w="15" w:type="dxa"/>
                    <w:right w:w="15" w:type="dxa"/>
                  </w:tcMar>
                  <w:vAlign w:val="center"/>
                </w:tcPr>
                <w:p w14:paraId="79B3573D" w14:textId="77777777" w:rsidR="00F67536" w:rsidRDefault="007F5803">
                  <w:pPr>
                    <w:pBdr>
                      <w:top w:val="nil"/>
                      <w:left w:val="nil"/>
                      <w:bottom w:val="nil"/>
                      <w:right w:val="nil"/>
                    </w:pBdr>
                    <w:ind w:left="70" w:right="70"/>
                  </w:pPr>
                  <w:r>
                    <w:t> </w:t>
                  </w:r>
                </w:p>
              </w:tc>
              <w:tc>
                <w:tcPr>
                  <w:tcW w:w="230" w:type="dxa"/>
                  <w:tcMar>
                    <w:top w:w="15" w:type="dxa"/>
                    <w:left w:w="15" w:type="dxa"/>
                    <w:bottom w:w="15" w:type="dxa"/>
                    <w:right w:w="15" w:type="dxa"/>
                  </w:tcMar>
                  <w:vAlign w:val="center"/>
                </w:tcPr>
                <w:p w14:paraId="7026BDCA" w14:textId="77777777" w:rsidR="00F67536" w:rsidRDefault="007F5803">
                  <w:pPr>
                    <w:pBdr>
                      <w:top w:val="nil"/>
                      <w:left w:val="nil"/>
                      <w:bottom w:val="nil"/>
                      <w:right w:val="nil"/>
                    </w:pBdr>
                    <w:ind w:left="70" w:right="70"/>
                  </w:pPr>
                  <w:r>
                    <w:t> </w:t>
                  </w:r>
                </w:p>
              </w:tc>
              <w:tc>
                <w:tcPr>
                  <w:tcW w:w="230" w:type="dxa"/>
                  <w:tcMar>
                    <w:top w:w="15" w:type="dxa"/>
                    <w:left w:w="15" w:type="dxa"/>
                    <w:bottom w:w="15" w:type="dxa"/>
                    <w:right w:w="15" w:type="dxa"/>
                  </w:tcMar>
                  <w:vAlign w:val="center"/>
                </w:tcPr>
                <w:p w14:paraId="194BDE41" w14:textId="77777777" w:rsidR="00F67536" w:rsidRDefault="007F5803">
                  <w:pPr>
                    <w:pBdr>
                      <w:top w:val="nil"/>
                      <w:left w:val="nil"/>
                      <w:bottom w:val="nil"/>
                      <w:right w:val="nil"/>
                    </w:pBdr>
                    <w:ind w:left="70" w:right="70"/>
                  </w:pPr>
                  <w:r>
                    <w:t> </w:t>
                  </w:r>
                </w:p>
              </w:tc>
              <w:tc>
                <w:tcPr>
                  <w:tcW w:w="2702" w:type="dxa"/>
                  <w:tcMar>
                    <w:top w:w="15" w:type="dxa"/>
                    <w:left w:w="15" w:type="dxa"/>
                    <w:bottom w:w="15" w:type="dxa"/>
                    <w:right w:w="15" w:type="dxa"/>
                  </w:tcMar>
                  <w:vAlign w:val="center"/>
                </w:tcPr>
                <w:p w14:paraId="0E9A1E6F"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Toplam</w:t>
                  </w:r>
                </w:p>
              </w:tc>
              <w:tc>
                <w:tcPr>
                  <w:tcW w:w="450" w:type="dxa"/>
                  <w:tcMar>
                    <w:top w:w="15" w:type="dxa"/>
                    <w:left w:w="15" w:type="dxa"/>
                    <w:bottom w:w="15" w:type="dxa"/>
                    <w:right w:w="15" w:type="dxa"/>
                  </w:tcMar>
                  <w:vAlign w:val="center"/>
                </w:tcPr>
                <w:p w14:paraId="498E525A" w14:textId="77777777" w:rsidR="00F67536" w:rsidRDefault="007F5803">
                  <w:pPr>
                    <w:pBdr>
                      <w:top w:val="nil"/>
                      <w:left w:val="nil"/>
                      <w:bottom w:val="nil"/>
                      <w:right w:val="nil"/>
                    </w:pBdr>
                    <w:ind w:left="70" w:right="70"/>
                  </w:pPr>
                  <w:r>
                    <w:t> </w:t>
                  </w:r>
                </w:p>
              </w:tc>
              <w:tc>
                <w:tcPr>
                  <w:tcW w:w="230" w:type="dxa"/>
                  <w:tcMar>
                    <w:top w:w="15" w:type="dxa"/>
                    <w:left w:w="15" w:type="dxa"/>
                    <w:bottom w:w="15" w:type="dxa"/>
                    <w:right w:w="15" w:type="dxa"/>
                  </w:tcMar>
                  <w:vAlign w:val="center"/>
                </w:tcPr>
                <w:p w14:paraId="73FA3237" w14:textId="77777777" w:rsidR="00F67536" w:rsidRDefault="007F5803">
                  <w:pPr>
                    <w:pBdr>
                      <w:top w:val="nil"/>
                      <w:left w:val="nil"/>
                      <w:bottom w:val="nil"/>
                      <w:right w:val="nil"/>
                    </w:pBdr>
                    <w:ind w:left="70" w:right="70"/>
                  </w:pPr>
                  <w:r>
                    <w:t> </w:t>
                  </w:r>
                </w:p>
              </w:tc>
              <w:tc>
                <w:tcPr>
                  <w:tcW w:w="1955" w:type="dxa"/>
                  <w:tcBorders>
                    <w:bottom w:val="double" w:sz="6" w:space="0" w:color="000000"/>
                  </w:tcBorders>
                  <w:tcMar>
                    <w:top w:w="15" w:type="dxa"/>
                    <w:left w:w="15" w:type="dxa"/>
                    <w:bottom w:w="15" w:type="dxa"/>
                    <w:right w:w="15" w:type="dxa"/>
                  </w:tcMar>
                  <w:vAlign w:val="center"/>
                </w:tcPr>
                <w:p w14:paraId="60655AEB" w14:textId="77777777" w:rsidR="00F67536" w:rsidRDefault="007F5803">
                  <w:pPr>
                    <w:pBdr>
                      <w:top w:val="nil"/>
                      <w:left w:val="nil"/>
                      <w:bottom w:val="nil"/>
                      <w:right w:val="nil"/>
                    </w:pBdr>
                    <w:ind w:left="15" w:right="15"/>
                    <w:jc w:val="center"/>
                  </w:pPr>
                  <w:r>
                    <w:rPr>
                      <w:rFonts w:ascii="Trebuchet MS" w:eastAsia="Trebuchet MS" w:hAnsi="Trebuchet MS" w:cs="Trebuchet MS"/>
                    </w:rPr>
                    <w:t>30 Kişi</w:t>
                  </w:r>
                </w:p>
              </w:tc>
              <w:tc>
                <w:tcPr>
                  <w:tcW w:w="790" w:type="dxa"/>
                  <w:tcMar>
                    <w:top w:w="15" w:type="dxa"/>
                    <w:left w:w="15" w:type="dxa"/>
                    <w:bottom w:w="15" w:type="dxa"/>
                    <w:right w:w="15" w:type="dxa"/>
                  </w:tcMar>
                  <w:vAlign w:val="center"/>
                </w:tcPr>
                <w:p w14:paraId="2B5DDBCA" w14:textId="77777777" w:rsidR="00F67536" w:rsidRDefault="007F5803">
                  <w:pPr>
                    <w:pBdr>
                      <w:top w:val="nil"/>
                      <w:left w:val="nil"/>
                      <w:bottom w:val="nil"/>
                      <w:right w:val="nil"/>
                    </w:pBdr>
                    <w:ind w:left="70" w:right="70"/>
                  </w:pPr>
                  <w:r>
                    <w:t> </w:t>
                  </w:r>
                </w:p>
              </w:tc>
              <w:tc>
                <w:tcPr>
                  <w:tcW w:w="1390" w:type="dxa"/>
                  <w:tcBorders>
                    <w:bottom w:val="single" w:sz="8" w:space="0" w:color="000000"/>
                  </w:tcBorders>
                  <w:tcMar>
                    <w:top w:w="15" w:type="dxa"/>
                    <w:left w:w="15" w:type="dxa"/>
                    <w:bottom w:w="15" w:type="dxa"/>
                    <w:right w:w="15" w:type="dxa"/>
                  </w:tcMar>
                  <w:vAlign w:val="center"/>
                </w:tcPr>
                <w:p w14:paraId="4AC595DF" w14:textId="77777777" w:rsidR="00F67536" w:rsidRDefault="007F5803">
                  <w:pPr>
                    <w:pBdr>
                      <w:top w:val="nil"/>
                      <w:left w:val="nil"/>
                      <w:bottom w:val="nil"/>
                      <w:right w:val="nil"/>
                    </w:pBdr>
                    <w:ind w:left="15" w:right="15"/>
                    <w:jc w:val="center"/>
                  </w:pPr>
                  <w:r>
                    <w:rPr>
                      <w:rFonts w:ascii="Trebuchet MS" w:eastAsia="Trebuchet MS" w:hAnsi="Trebuchet MS" w:cs="Trebuchet MS"/>
                    </w:rPr>
                    <w:t>90 gün</w:t>
                  </w:r>
                </w:p>
              </w:tc>
              <w:tc>
                <w:tcPr>
                  <w:tcW w:w="710" w:type="dxa"/>
                  <w:tcMar>
                    <w:top w:w="15" w:type="dxa"/>
                    <w:left w:w="15" w:type="dxa"/>
                    <w:bottom w:w="15" w:type="dxa"/>
                    <w:right w:w="15" w:type="dxa"/>
                  </w:tcMar>
                  <w:vAlign w:val="center"/>
                </w:tcPr>
                <w:p w14:paraId="19135C6A" w14:textId="77777777" w:rsidR="00F67536" w:rsidRDefault="007F5803">
                  <w:pPr>
                    <w:pBdr>
                      <w:top w:val="nil"/>
                      <w:left w:val="nil"/>
                      <w:bottom w:val="nil"/>
                      <w:right w:val="nil"/>
                    </w:pBdr>
                    <w:ind w:left="70" w:right="70"/>
                  </w:pPr>
                  <w:r>
                    <w:t> </w:t>
                  </w:r>
                </w:p>
              </w:tc>
              <w:tc>
                <w:tcPr>
                  <w:tcW w:w="670" w:type="dxa"/>
                  <w:tcMar>
                    <w:top w:w="15" w:type="dxa"/>
                    <w:left w:w="15" w:type="dxa"/>
                    <w:bottom w:w="15" w:type="dxa"/>
                    <w:right w:w="15" w:type="dxa"/>
                  </w:tcMar>
                  <w:vAlign w:val="center"/>
                </w:tcPr>
                <w:p w14:paraId="16CCFE2A" w14:textId="77777777" w:rsidR="00F67536" w:rsidRDefault="007F5803">
                  <w:pPr>
                    <w:pBdr>
                      <w:top w:val="nil"/>
                      <w:left w:val="nil"/>
                      <w:bottom w:val="nil"/>
                      <w:right w:val="nil"/>
                    </w:pBdr>
                    <w:ind w:left="70" w:right="70"/>
                  </w:pPr>
                  <w:r>
                    <w:t> </w:t>
                  </w:r>
                </w:p>
              </w:tc>
            </w:tr>
          </w:tbl>
          <w:p w14:paraId="063F0F50" w14:textId="77777777" w:rsidR="00F67536" w:rsidRDefault="007F5803">
            <w:pPr>
              <w:spacing w:before="240" w:after="240"/>
            </w:pPr>
            <w:r>
              <w:lastRenderedPageBreak/>
              <w:t>Yurt içinde yapılacak ve aşağıda listesi çıkartılan seminer, kongre ve bilimsel toplantılara katılan personelin Harcırah Kanunu Hükümleri uyarınca yasal yevmiyeleri ile gidiş-dönüş yol ücretlerinin ödenmesi gerekmektedir.</w:t>
            </w:r>
          </w:p>
          <w:p w14:paraId="3C3B2B2E" w14:textId="77777777" w:rsidR="00F67536" w:rsidRDefault="007F5803">
            <w:pPr>
              <w:spacing w:before="240" w:after="240"/>
            </w:pPr>
            <w:r>
              <w:t>Başkanlığımız iş yoğunluğu ve personel azlığı göz önünde bulundurularak ulaşımın uçak ile yapılacağının varsayımında</w:t>
            </w:r>
          </w:p>
          <w:p w14:paraId="44F4699D"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410"/>
              <w:gridCol w:w="744"/>
              <w:gridCol w:w="1510"/>
              <w:gridCol w:w="689"/>
              <w:gridCol w:w="1263"/>
              <w:gridCol w:w="744"/>
              <w:gridCol w:w="1714"/>
            </w:tblGrid>
            <w:tr w:rsidR="00F67536" w14:paraId="2DCCD494" w14:textId="77777777">
              <w:trPr>
                <w:trHeight w:val="204"/>
              </w:trPr>
              <w:tc>
                <w:tcPr>
                  <w:tcW w:w="2516" w:type="dxa"/>
                  <w:tcMar>
                    <w:top w:w="15" w:type="dxa"/>
                    <w:left w:w="15" w:type="dxa"/>
                    <w:bottom w:w="15" w:type="dxa"/>
                    <w:right w:w="15" w:type="dxa"/>
                  </w:tcMar>
                  <w:vAlign w:val="center"/>
                </w:tcPr>
                <w:p w14:paraId="6F848712" w14:textId="77777777" w:rsidR="00F67536" w:rsidRDefault="007F5803">
                  <w:pPr>
                    <w:pBdr>
                      <w:top w:val="nil"/>
                      <w:left w:val="nil"/>
                      <w:bottom w:val="nil"/>
                      <w:right w:val="nil"/>
                    </w:pBdr>
                    <w:ind w:left="123" w:right="123"/>
                    <w:jc w:val="both"/>
                  </w:pPr>
                  <w:r>
                    <w:t>Ortalama Yol Masrafı</w:t>
                  </w:r>
                </w:p>
              </w:tc>
              <w:tc>
                <w:tcPr>
                  <w:tcW w:w="610" w:type="dxa"/>
                  <w:tcMar>
                    <w:top w:w="15" w:type="dxa"/>
                    <w:left w:w="15" w:type="dxa"/>
                    <w:bottom w:w="15" w:type="dxa"/>
                    <w:right w:w="15" w:type="dxa"/>
                  </w:tcMar>
                  <w:vAlign w:val="center"/>
                </w:tcPr>
                <w:p w14:paraId="4A3EB1FA" w14:textId="77777777" w:rsidR="00F67536" w:rsidRDefault="007F5803">
                  <w:pPr>
                    <w:pBdr>
                      <w:top w:val="nil"/>
                      <w:left w:val="nil"/>
                      <w:bottom w:val="nil"/>
                      <w:right w:val="nil"/>
                    </w:pBdr>
                    <w:ind w:left="123" w:right="123"/>
                    <w:jc w:val="center"/>
                  </w:pPr>
                  <w:r>
                    <w:t>:</w:t>
                  </w:r>
                </w:p>
              </w:tc>
              <w:tc>
                <w:tcPr>
                  <w:tcW w:w="1410" w:type="dxa"/>
                  <w:tcMar>
                    <w:top w:w="15" w:type="dxa"/>
                    <w:left w:w="15" w:type="dxa"/>
                    <w:bottom w:w="15" w:type="dxa"/>
                    <w:right w:w="15" w:type="dxa"/>
                  </w:tcMar>
                  <w:vAlign w:val="center"/>
                </w:tcPr>
                <w:p w14:paraId="623EA826" w14:textId="77777777" w:rsidR="00F67536" w:rsidRDefault="007F5803">
                  <w:pPr>
                    <w:pBdr>
                      <w:top w:val="nil"/>
                      <w:left w:val="nil"/>
                      <w:bottom w:val="nil"/>
                      <w:right w:val="nil"/>
                    </w:pBdr>
                    <w:ind w:left="123" w:right="123"/>
                    <w:jc w:val="center"/>
                  </w:pPr>
                  <w:r>
                    <w:t>3.000,00TL</w:t>
                  </w:r>
                </w:p>
              </w:tc>
              <w:tc>
                <w:tcPr>
                  <w:tcW w:w="744" w:type="dxa"/>
                  <w:tcMar>
                    <w:top w:w="15" w:type="dxa"/>
                    <w:left w:w="15" w:type="dxa"/>
                    <w:bottom w:w="15" w:type="dxa"/>
                    <w:right w:w="15" w:type="dxa"/>
                  </w:tcMar>
                  <w:vAlign w:val="center"/>
                </w:tcPr>
                <w:p w14:paraId="18C59BF7"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6FFD0441" w14:textId="77777777" w:rsidR="00F67536" w:rsidRDefault="007F5803">
                  <w:pPr>
                    <w:pBdr>
                      <w:top w:val="nil"/>
                      <w:left w:val="nil"/>
                      <w:bottom w:val="nil"/>
                      <w:right w:val="nil"/>
                    </w:pBdr>
                    <w:ind w:left="123" w:right="123"/>
                    <w:jc w:val="center"/>
                  </w:pPr>
                  <w:r>
                    <w:t>30 personel</w:t>
                  </w:r>
                </w:p>
              </w:tc>
              <w:tc>
                <w:tcPr>
                  <w:tcW w:w="689" w:type="dxa"/>
                  <w:tcMar>
                    <w:top w:w="15" w:type="dxa"/>
                    <w:left w:w="15" w:type="dxa"/>
                    <w:bottom w:w="15" w:type="dxa"/>
                    <w:right w:w="15" w:type="dxa"/>
                  </w:tcMar>
                  <w:vAlign w:val="center"/>
                </w:tcPr>
                <w:p w14:paraId="58993449" w14:textId="77777777" w:rsidR="00F67536" w:rsidRDefault="007F5803">
                  <w:pPr>
                    <w:pBdr>
                      <w:top w:val="nil"/>
                      <w:left w:val="nil"/>
                      <w:bottom w:val="nil"/>
                      <w:right w:val="nil"/>
                    </w:pBdr>
                    <w:ind w:left="123" w:right="123"/>
                    <w:jc w:val="center"/>
                  </w:pPr>
                  <w:r>
                    <w:t> </w:t>
                  </w:r>
                </w:p>
              </w:tc>
              <w:tc>
                <w:tcPr>
                  <w:tcW w:w="1263" w:type="dxa"/>
                  <w:tcMar>
                    <w:top w:w="15" w:type="dxa"/>
                    <w:left w:w="15" w:type="dxa"/>
                    <w:bottom w:w="15" w:type="dxa"/>
                    <w:right w:w="15" w:type="dxa"/>
                  </w:tcMar>
                  <w:vAlign w:val="center"/>
                </w:tcPr>
                <w:p w14:paraId="0877CC55" w14:textId="77777777" w:rsidR="00F67536" w:rsidRDefault="007F5803">
                  <w:pPr>
                    <w:pBdr>
                      <w:top w:val="nil"/>
                      <w:left w:val="nil"/>
                      <w:bottom w:val="nil"/>
                      <w:right w:val="nil"/>
                    </w:pBdr>
                    <w:ind w:left="123" w:right="123"/>
                    <w:jc w:val="center"/>
                  </w:pPr>
                  <w:r>
                    <w:t> </w:t>
                  </w:r>
                </w:p>
              </w:tc>
              <w:tc>
                <w:tcPr>
                  <w:tcW w:w="744" w:type="dxa"/>
                  <w:tcMar>
                    <w:top w:w="15" w:type="dxa"/>
                    <w:left w:w="15" w:type="dxa"/>
                    <w:bottom w:w="15" w:type="dxa"/>
                    <w:right w:w="15" w:type="dxa"/>
                  </w:tcMar>
                  <w:vAlign w:val="center"/>
                </w:tcPr>
                <w:p w14:paraId="76E69D5C" w14:textId="77777777" w:rsidR="00F67536" w:rsidRDefault="007F5803">
                  <w:pPr>
                    <w:pBdr>
                      <w:top w:val="nil"/>
                      <w:left w:val="nil"/>
                      <w:bottom w:val="nil"/>
                      <w:right w:val="nil"/>
                    </w:pBdr>
                    <w:ind w:left="123" w:right="123"/>
                    <w:jc w:val="center"/>
                  </w:pPr>
                  <w:r>
                    <w:t>=</w:t>
                  </w:r>
                </w:p>
              </w:tc>
              <w:tc>
                <w:tcPr>
                  <w:tcW w:w="1714" w:type="dxa"/>
                  <w:tcMar>
                    <w:top w:w="15" w:type="dxa"/>
                    <w:left w:w="15" w:type="dxa"/>
                    <w:bottom w:w="15" w:type="dxa"/>
                    <w:right w:w="15" w:type="dxa"/>
                  </w:tcMar>
                  <w:vAlign w:val="center"/>
                </w:tcPr>
                <w:p w14:paraId="082FD361" w14:textId="77777777" w:rsidR="00F67536" w:rsidRDefault="007F5803">
                  <w:pPr>
                    <w:pBdr>
                      <w:top w:val="nil"/>
                      <w:left w:val="nil"/>
                      <w:bottom w:val="nil"/>
                      <w:right w:val="nil"/>
                    </w:pBdr>
                    <w:ind w:left="123" w:right="123"/>
                    <w:jc w:val="right"/>
                  </w:pPr>
                  <w:r>
                    <w:t>90.000,00TL</w:t>
                  </w:r>
                </w:p>
              </w:tc>
            </w:tr>
            <w:tr w:rsidR="00F67536" w14:paraId="015D6D91" w14:textId="77777777">
              <w:trPr>
                <w:trHeight w:val="204"/>
              </w:trPr>
              <w:tc>
                <w:tcPr>
                  <w:tcW w:w="2516" w:type="dxa"/>
                  <w:tcMar>
                    <w:top w:w="15" w:type="dxa"/>
                    <w:left w:w="15" w:type="dxa"/>
                    <w:bottom w:w="15" w:type="dxa"/>
                    <w:right w:w="15" w:type="dxa"/>
                  </w:tcMar>
                  <w:vAlign w:val="center"/>
                </w:tcPr>
                <w:p w14:paraId="26040F47"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04CAE4A6" w14:textId="77777777" w:rsidR="00F67536" w:rsidRDefault="007F5803">
                  <w:pPr>
                    <w:pBdr>
                      <w:top w:val="nil"/>
                      <w:left w:val="nil"/>
                      <w:bottom w:val="nil"/>
                      <w:right w:val="nil"/>
                    </w:pBdr>
                    <w:ind w:left="123" w:right="123"/>
                    <w:jc w:val="center"/>
                  </w:pPr>
                  <w:r>
                    <w:t>:</w:t>
                  </w:r>
                </w:p>
              </w:tc>
              <w:tc>
                <w:tcPr>
                  <w:tcW w:w="1410" w:type="dxa"/>
                  <w:tcMar>
                    <w:top w:w="15" w:type="dxa"/>
                    <w:left w:w="15" w:type="dxa"/>
                    <w:bottom w:w="15" w:type="dxa"/>
                    <w:right w:w="15" w:type="dxa"/>
                  </w:tcMar>
                  <w:vAlign w:val="center"/>
                </w:tcPr>
                <w:p w14:paraId="76B25D36" w14:textId="77777777" w:rsidR="00F67536" w:rsidRDefault="007F5803">
                  <w:pPr>
                    <w:pBdr>
                      <w:top w:val="nil"/>
                      <w:left w:val="nil"/>
                      <w:bottom w:val="nil"/>
                      <w:right w:val="nil"/>
                    </w:pBdr>
                    <w:ind w:left="123" w:right="123"/>
                    <w:jc w:val="center"/>
                  </w:pPr>
                  <w:r>
                    <w:t>62,00TL</w:t>
                  </w:r>
                </w:p>
              </w:tc>
              <w:tc>
                <w:tcPr>
                  <w:tcW w:w="744" w:type="dxa"/>
                  <w:tcMar>
                    <w:top w:w="15" w:type="dxa"/>
                    <w:left w:w="15" w:type="dxa"/>
                    <w:bottom w:w="15" w:type="dxa"/>
                    <w:right w:w="15" w:type="dxa"/>
                  </w:tcMar>
                  <w:vAlign w:val="center"/>
                </w:tcPr>
                <w:p w14:paraId="33AEE790"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57F65E65" w14:textId="77777777" w:rsidR="00F67536" w:rsidRDefault="007F5803">
                  <w:pPr>
                    <w:pBdr>
                      <w:top w:val="nil"/>
                      <w:left w:val="nil"/>
                      <w:bottom w:val="nil"/>
                      <w:right w:val="nil"/>
                    </w:pBdr>
                    <w:ind w:left="123" w:right="123"/>
                    <w:jc w:val="center"/>
                  </w:pPr>
                  <w:r>
                    <w:t>30 personel</w:t>
                  </w:r>
                </w:p>
              </w:tc>
              <w:tc>
                <w:tcPr>
                  <w:tcW w:w="689" w:type="dxa"/>
                  <w:tcMar>
                    <w:top w:w="15" w:type="dxa"/>
                    <w:left w:w="15" w:type="dxa"/>
                    <w:bottom w:w="15" w:type="dxa"/>
                    <w:right w:w="15" w:type="dxa"/>
                  </w:tcMar>
                  <w:vAlign w:val="center"/>
                </w:tcPr>
                <w:p w14:paraId="219035CA"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346C4BD8" w14:textId="77777777" w:rsidR="00F67536" w:rsidRDefault="007F5803">
                  <w:pPr>
                    <w:pBdr>
                      <w:top w:val="nil"/>
                      <w:left w:val="nil"/>
                      <w:bottom w:val="nil"/>
                      <w:right w:val="nil"/>
                    </w:pBdr>
                    <w:ind w:left="123" w:right="123"/>
                    <w:jc w:val="center"/>
                  </w:pPr>
                  <w:r>
                    <w:t>3 gün</w:t>
                  </w:r>
                </w:p>
              </w:tc>
              <w:tc>
                <w:tcPr>
                  <w:tcW w:w="744" w:type="dxa"/>
                  <w:tcMar>
                    <w:top w:w="15" w:type="dxa"/>
                    <w:left w:w="15" w:type="dxa"/>
                    <w:bottom w:w="15" w:type="dxa"/>
                    <w:right w:w="15" w:type="dxa"/>
                  </w:tcMar>
                  <w:vAlign w:val="center"/>
                </w:tcPr>
                <w:p w14:paraId="39A65F8E" w14:textId="77777777" w:rsidR="00F67536" w:rsidRDefault="007F5803">
                  <w:pPr>
                    <w:pBdr>
                      <w:top w:val="nil"/>
                      <w:left w:val="nil"/>
                      <w:bottom w:val="nil"/>
                      <w:right w:val="nil"/>
                    </w:pBdr>
                    <w:ind w:left="123" w:right="123"/>
                    <w:jc w:val="center"/>
                  </w:pPr>
                  <w:r>
                    <w:t>=</w:t>
                  </w:r>
                </w:p>
              </w:tc>
              <w:tc>
                <w:tcPr>
                  <w:tcW w:w="1714" w:type="dxa"/>
                  <w:tcMar>
                    <w:top w:w="15" w:type="dxa"/>
                    <w:left w:w="15" w:type="dxa"/>
                    <w:bottom w:w="15" w:type="dxa"/>
                    <w:right w:w="15" w:type="dxa"/>
                  </w:tcMar>
                  <w:vAlign w:val="center"/>
                </w:tcPr>
                <w:p w14:paraId="3EACAC5E" w14:textId="77777777" w:rsidR="00F67536" w:rsidRDefault="007F5803">
                  <w:pPr>
                    <w:pBdr>
                      <w:top w:val="nil"/>
                      <w:left w:val="nil"/>
                      <w:bottom w:val="nil"/>
                      <w:right w:val="nil"/>
                    </w:pBdr>
                    <w:ind w:left="123" w:right="123"/>
                    <w:jc w:val="right"/>
                  </w:pPr>
                  <w:r>
                    <w:t>1.860,00TL</w:t>
                  </w:r>
                </w:p>
              </w:tc>
            </w:tr>
            <w:tr w:rsidR="00F67536" w14:paraId="23137CD9" w14:textId="77777777">
              <w:trPr>
                <w:trHeight w:val="204"/>
              </w:trPr>
              <w:tc>
                <w:tcPr>
                  <w:tcW w:w="2516" w:type="dxa"/>
                  <w:tcMar>
                    <w:top w:w="15" w:type="dxa"/>
                    <w:left w:w="15" w:type="dxa"/>
                    <w:bottom w:w="15" w:type="dxa"/>
                    <w:right w:w="15" w:type="dxa"/>
                  </w:tcMar>
                  <w:vAlign w:val="center"/>
                </w:tcPr>
                <w:p w14:paraId="7840F7DD" w14:textId="77777777" w:rsidR="00F67536" w:rsidRDefault="007F5803">
                  <w:pPr>
                    <w:pBdr>
                      <w:top w:val="nil"/>
                      <w:left w:val="nil"/>
                      <w:bottom w:val="nil"/>
                      <w:right w:val="nil"/>
                    </w:pBdr>
                    <w:ind w:left="123" w:right="123"/>
                    <w:jc w:val="both"/>
                  </w:pPr>
                  <w:r>
                    <w:t>Konaklama</w:t>
                  </w:r>
                </w:p>
              </w:tc>
              <w:tc>
                <w:tcPr>
                  <w:tcW w:w="610" w:type="dxa"/>
                  <w:tcMar>
                    <w:top w:w="15" w:type="dxa"/>
                    <w:left w:w="15" w:type="dxa"/>
                    <w:bottom w:w="15" w:type="dxa"/>
                    <w:right w:w="15" w:type="dxa"/>
                  </w:tcMar>
                  <w:vAlign w:val="center"/>
                </w:tcPr>
                <w:p w14:paraId="6F71CF39" w14:textId="77777777" w:rsidR="00F67536" w:rsidRDefault="007F5803">
                  <w:pPr>
                    <w:pBdr>
                      <w:top w:val="nil"/>
                      <w:left w:val="nil"/>
                      <w:bottom w:val="nil"/>
                      <w:right w:val="nil"/>
                    </w:pBdr>
                    <w:ind w:left="123" w:right="123"/>
                    <w:jc w:val="center"/>
                  </w:pPr>
                  <w:r>
                    <w:t>:</w:t>
                  </w:r>
                </w:p>
              </w:tc>
              <w:tc>
                <w:tcPr>
                  <w:tcW w:w="1410" w:type="dxa"/>
                  <w:tcMar>
                    <w:top w:w="15" w:type="dxa"/>
                    <w:left w:w="15" w:type="dxa"/>
                    <w:bottom w:w="15" w:type="dxa"/>
                    <w:right w:w="15" w:type="dxa"/>
                  </w:tcMar>
                  <w:vAlign w:val="center"/>
                </w:tcPr>
                <w:p w14:paraId="7C279F56" w14:textId="77777777" w:rsidR="00F67536" w:rsidRDefault="007F5803">
                  <w:pPr>
                    <w:pBdr>
                      <w:top w:val="nil"/>
                      <w:left w:val="nil"/>
                      <w:bottom w:val="nil"/>
                      <w:right w:val="nil"/>
                    </w:pBdr>
                    <w:ind w:left="123" w:right="123"/>
                    <w:jc w:val="center"/>
                  </w:pPr>
                  <w:r>
                    <w:t>93,00TL</w:t>
                  </w:r>
                </w:p>
              </w:tc>
              <w:tc>
                <w:tcPr>
                  <w:tcW w:w="744" w:type="dxa"/>
                  <w:tcMar>
                    <w:top w:w="15" w:type="dxa"/>
                    <w:left w:w="15" w:type="dxa"/>
                    <w:bottom w:w="15" w:type="dxa"/>
                    <w:right w:w="15" w:type="dxa"/>
                  </w:tcMar>
                  <w:vAlign w:val="center"/>
                </w:tcPr>
                <w:p w14:paraId="17189A29"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5DECA5F" w14:textId="77777777" w:rsidR="00F67536" w:rsidRDefault="007F5803">
                  <w:pPr>
                    <w:pBdr>
                      <w:top w:val="nil"/>
                      <w:left w:val="nil"/>
                      <w:bottom w:val="nil"/>
                      <w:right w:val="nil"/>
                    </w:pBdr>
                    <w:ind w:left="123" w:right="123"/>
                    <w:jc w:val="center"/>
                  </w:pPr>
                  <w:r>
                    <w:t>30 personel</w:t>
                  </w:r>
                </w:p>
              </w:tc>
              <w:tc>
                <w:tcPr>
                  <w:tcW w:w="689" w:type="dxa"/>
                  <w:tcMar>
                    <w:top w:w="15" w:type="dxa"/>
                    <w:left w:w="15" w:type="dxa"/>
                    <w:bottom w:w="15" w:type="dxa"/>
                    <w:right w:w="15" w:type="dxa"/>
                  </w:tcMar>
                  <w:vAlign w:val="center"/>
                </w:tcPr>
                <w:p w14:paraId="6F06702E"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650A9476" w14:textId="77777777" w:rsidR="00F67536" w:rsidRDefault="007F5803">
                  <w:pPr>
                    <w:pBdr>
                      <w:top w:val="nil"/>
                      <w:left w:val="nil"/>
                      <w:bottom w:val="nil"/>
                      <w:right w:val="nil"/>
                    </w:pBdr>
                    <w:ind w:left="123" w:right="123"/>
                    <w:jc w:val="center"/>
                  </w:pPr>
                  <w:r>
                    <w:t>2 gün</w:t>
                  </w:r>
                </w:p>
              </w:tc>
              <w:tc>
                <w:tcPr>
                  <w:tcW w:w="744" w:type="dxa"/>
                  <w:tcMar>
                    <w:top w:w="15" w:type="dxa"/>
                    <w:left w:w="15" w:type="dxa"/>
                    <w:bottom w:w="15" w:type="dxa"/>
                    <w:right w:w="15" w:type="dxa"/>
                  </w:tcMar>
                  <w:vAlign w:val="center"/>
                </w:tcPr>
                <w:p w14:paraId="61EE6787" w14:textId="77777777" w:rsidR="00F67536" w:rsidRDefault="007F5803">
                  <w:pPr>
                    <w:pBdr>
                      <w:top w:val="nil"/>
                      <w:left w:val="nil"/>
                      <w:bottom w:val="nil"/>
                      <w:right w:val="nil"/>
                    </w:pBdr>
                    <w:ind w:left="123" w:right="123"/>
                    <w:jc w:val="center"/>
                  </w:pPr>
                  <w:r>
                    <w:t>=</w:t>
                  </w:r>
                </w:p>
              </w:tc>
              <w:tc>
                <w:tcPr>
                  <w:tcW w:w="1714" w:type="dxa"/>
                  <w:tcMar>
                    <w:top w:w="15" w:type="dxa"/>
                    <w:left w:w="15" w:type="dxa"/>
                    <w:bottom w:w="15" w:type="dxa"/>
                    <w:right w:w="15" w:type="dxa"/>
                  </w:tcMar>
                  <w:vAlign w:val="center"/>
                </w:tcPr>
                <w:p w14:paraId="12069F21" w14:textId="77777777" w:rsidR="00F67536" w:rsidRDefault="007F5803">
                  <w:pPr>
                    <w:pBdr>
                      <w:top w:val="nil"/>
                      <w:left w:val="nil"/>
                      <w:bottom w:val="nil"/>
                      <w:right w:val="nil"/>
                    </w:pBdr>
                    <w:ind w:left="123" w:right="123"/>
                    <w:jc w:val="center"/>
                  </w:pPr>
                  <w:r>
                    <w:t>    5.580,00TL</w:t>
                  </w:r>
                </w:p>
              </w:tc>
            </w:tr>
            <w:tr w:rsidR="00F67536" w14:paraId="69F8AA77" w14:textId="77777777">
              <w:trPr>
                <w:trHeight w:val="204"/>
              </w:trPr>
              <w:tc>
                <w:tcPr>
                  <w:tcW w:w="2516" w:type="dxa"/>
                  <w:tcMar>
                    <w:top w:w="15" w:type="dxa"/>
                    <w:left w:w="15" w:type="dxa"/>
                    <w:bottom w:w="15" w:type="dxa"/>
                    <w:right w:w="15" w:type="dxa"/>
                  </w:tcMar>
                  <w:vAlign w:val="center"/>
                </w:tcPr>
                <w:p w14:paraId="3DA94BBA"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22CAEF92" w14:textId="77777777" w:rsidR="00F67536" w:rsidRDefault="007F5803">
                  <w:pPr>
                    <w:pBdr>
                      <w:top w:val="nil"/>
                      <w:left w:val="nil"/>
                      <w:bottom w:val="nil"/>
                      <w:right w:val="nil"/>
                    </w:pBdr>
                    <w:ind w:left="123" w:right="123"/>
                    <w:jc w:val="both"/>
                  </w:pPr>
                  <w:r>
                    <w:t> </w:t>
                  </w:r>
                </w:p>
              </w:tc>
              <w:tc>
                <w:tcPr>
                  <w:tcW w:w="1410" w:type="dxa"/>
                  <w:tcMar>
                    <w:top w:w="15" w:type="dxa"/>
                    <w:left w:w="15" w:type="dxa"/>
                    <w:bottom w:w="15" w:type="dxa"/>
                    <w:right w:w="15" w:type="dxa"/>
                  </w:tcMar>
                  <w:vAlign w:val="center"/>
                </w:tcPr>
                <w:p w14:paraId="5E557513"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0F794D38"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3B9425BA"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3D7815E1" w14:textId="77777777" w:rsidR="00F67536" w:rsidRDefault="007F5803">
                  <w:pPr>
                    <w:pBdr>
                      <w:top w:val="nil"/>
                      <w:left w:val="nil"/>
                      <w:bottom w:val="nil"/>
                      <w:right w:val="nil"/>
                    </w:pBdr>
                    <w:ind w:left="123" w:right="123"/>
                    <w:jc w:val="both"/>
                  </w:pPr>
                  <w:r>
                    <w:t> </w:t>
                  </w:r>
                </w:p>
              </w:tc>
              <w:tc>
                <w:tcPr>
                  <w:tcW w:w="1263" w:type="dxa"/>
                  <w:tcMar>
                    <w:top w:w="15" w:type="dxa"/>
                    <w:left w:w="15" w:type="dxa"/>
                    <w:bottom w:w="15" w:type="dxa"/>
                    <w:right w:w="15" w:type="dxa"/>
                  </w:tcMar>
                  <w:vAlign w:val="center"/>
                </w:tcPr>
                <w:p w14:paraId="42EC3340"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7A770845" w14:textId="77777777" w:rsidR="00F67536" w:rsidRDefault="007F5803">
                  <w:pPr>
                    <w:pBdr>
                      <w:top w:val="nil"/>
                      <w:left w:val="nil"/>
                      <w:bottom w:val="nil"/>
                      <w:right w:val="nil"/>
                    </w:pBdr>
                    <w:ind w:left="123" w:right="123"/>
                    <w:jc w:val="center"/>
                  </w:pPr>
                  <w:r>
                    <w:t>=</w:t>
                  </w:r>
                </w:p>
              </w:tc>
              <w:tc>
                <w:tcPr>
                  <w:tcW w:w="1714" w:type="dxa"/>
                  <w:tcMar>
                    <w:top w:w="15" w:type="dxa"/>
                    <w:left w:w="15" w:type="dxa"/>
                    <w:bottom w:w="15" w:type="dxa"/>
                    <w:right w:w="15" w:type="dxa"/>
                  </w:tcMar>
                  <w:vAlign w:val="center"/>
                </w:tcPr>
                <w:p w14:paraId="43854018" w14:textId="77777777" w:rsidR="00F67536" w:rsidRDefault="007F5803">
                  <w:pPr>
                    <w:pBdr>
                      <w:top w:val="nil"/>
                      <w:left w:val="nil"/>
                      <w:bottom w:val="nil"/>
                      <w:right w:val="nil"/>
                    </w:pBdr>
                    <w:ind w:left="123" w:right="123"/>
                    <w:jc w:val="right"/>
                  </w:pPr>
                  <w:r>
                    <w:t>97.440,00TL</w:t>
                  </w:r>
                </w:p>
              </w:tc>
            </w:tr>
          </w:tbl>
          <w:p w14:paraId="03B07798" w14:textId="7C066957" w:rsidR="00F67536" w:rsidRDefault="007F5803">
            <w:pPr>
              <w:spacing w:before="240" w:after="240"/>
              <w:jc w:val="both"/>
            </w:pPr>
            <w:r>
              <w:t xml:space="preserve">Yıl içerisinde vasıta ücretlerinin artacağı ve personel görevlendirme sayısında da artış dikkate alınarak bu harcama kalemine </w:t>
            </w:r>
            <w:r w:rsidR="0091741C">
              <w:t>2027</w:t>
            </w:r>
            <w:r>
              <w:t xml:space="preserve"> mali yılı 104.000TL, ödenek teklif edilmiştir.</w:t>
            </w:r>
          </w:p>
          <w:p w14:paraId="1C88A775" w14:textId="77777777" w:rsidR="003A670C" w:rsidRDefault="003A670C" w:rsidP="003A670C">
            <w:pPr>
              <w:spacing w:before="240" w:after="240"/>
            </w:pPr>
            <w:r>
              <w:rPr>
                <w:b/>
                <w:bCs/>
              </w:rPr>
              <w:t>Gerçek İhtiyaç Teklif Toplamı</w:t>
            </w:r>
          </w:p>
          <w:p w14:paraId="418CE555" w14:textId="464DAF63" w:rsidR="003A670C" w:rsidRPr="005D3F1F" w:rsidRDefault="0091741C" w:rsidP="003A670C">
            <w:pPr>
              <w:spacing w:before="240" w:after="240"/>
              <w:rPr>
                <w:rFonts w:ascii="Calibri" w:hAnsi="Calibri" w:cs="Calibri"/>
                <w:b/>
                <w:bCs/>
                <w:color w:val="000000"/>
                <w:sz w:val="28"/>
                <w:szCs w:val="28"/>
              </w:rPr>
            </w:pPr>
            <w:r>
              <w:rPr>
                <w:b/>
                <w:bCs/>
              </w:rPr>
              <w:t>2027</w:t>
            </w:r>
            <w:r w:rsidR="003A670C">
              <w:rPr>
                <w:b/>
                <w:bCs/>
              </w:rPr>
              <w:t>=</w:t>
            </w:r>
            <w:r w:rsidR="003A670C" w:rsidRPr="003A670C">
              <w:rPr>
                <w:b/>
                <w:bCs/>
                <w:color w:val="FF0000"/>
              </w:rPr>
              <w:t>33.800</w:t>
            </w:r>
            <w:r w:rsidR="003A670C" w:rsidRPr="001471C0">
              <w:rPr>
                <w:b/>
                <w:bCs/>
                <w:color w:val="FF0000"/>
              </w:rPr>
              <w:t>TL</w:t>
            </w:r>
          </w:p>
          <w:p w14:paraId="5546BFB3" w14:textId="6E26BBF5" w:rsidR="003A670C" w:rsidRDefault="0091741C" w:rsidP="003A670C">
            <w:pPr>
              <w:spacing w:before="240" w:after="240"/>
            </w:pPr>
            <w:r>
              <w:rPr>
                <w:b/>
                <w:bCs/>
              </w:rPr>
              <w:t>2028</w:t>
            </w:r>
            <w:r w:rsidR="003A670C">
              <w:rPr>
                <w:b/>
                <w:bCs/>
              </w:rPr>
              <w:t>=</w:t>
            </w:r>
            <w:r w:rsidR="003A670C">
              <w:rPr>
                <w:b/>
                <w:bCs/>
                <w:color w:val="FF0000"/>
              </w:rPr>
              <w:t>35.800</w:t>
            </w:r>
            <w:r w:rsidR="003A670C" w:rsidRPr="001471C0">
              <w:rPr>
                <w:b/>
                <w:bCs/>
                <w:color w:val="FF0000"/>
              </w:rPr>
              <w:t>TL</w:t>
            </w:r>
          </w:p>
          <w:p w14:paraId="16351D5B" w14:textId="124C4528" w:rsidR="003A670C" w:rsidRPr="00B446D1" w:rsidRDefault="0091741C" w:rsidP="003A670C">
            <w:pPr>
              <w:jc w:val="both"/>
              <w:rPr>
                <w:rFonts w:ascii="Tahoma" w:hAnsi="Tahoma" w:cs="Tahoma"/>
                <w:sz w:val="20"/>
                <w:szCs w:val="20"/>
              </w:rPr>
            </w:pPr>
            <w:r>
              <w:rPr>
                <w:b/>
                <w:bCs/>
              </w:rPr>
              <w:t>2029</w:t>
            </w:r>
            <w:r w:rsidR="003A670C">
              <w:rPr>
                <w:b/>
                <w:bCs/>
              </w:rPr>
              <w:t>=</w:t>
            </w:r>
            <w:r w:rsidR="003A670C">
              <w:rPr>
                <w:b/>
                <w:bCs/>
                <w:color w:val="FF0000"/>
              </w:rPr>
              <w:t>35.800</w:t>
            </w:r>
            <w:r w:rsidR="003A670C" w:rsidRPr="001471C0">
              <w:rPr>
                <w:b/>
                <w:bCs/>
                <w:color w:val="FF0000"/>
              </w:rPr>
              <w:t>TL</w:t>
            </w:r>
          </w:p>
          <w:p w14:paraId="2E7900C1" w14:textId="6666BFC0" w:rsidR="00FA236E" w:rsidRDefault="007F5803" w:rsidP="003A670C">
            <w:pPr>
              <w:spacing w:before="240" w:after="240"/>
              <w:jc w:val="both"/>
              <w:rPr>
                <w:rFonts w:ascii="Tahoma" w:hAnsi="Tahoma" w:cs="Tahoma"/>
                <w:sz w:val="20"/>
                <w:szCs w:val="20"/>
              </w:rPr>
            </w:pPr>
            <w:r>
              <w:t> *</w:t>
            </w:r>
            <w:r w:rsidR="00932F93">
              <w:rPr>
                <w:sz w:val="18"/>
                <w:szCs w:val="18"/>
              </w:rPr>
              <w:t>2025</w:t>
            </w:r>
            <w:r>
              <w:rPr>
                <w:sz w:val="18"/>
                <w:szCs w:val="18"/>
              </w:rPr>
              <w:t xml:space="preserve"> Bütçe Kanunu H Cetveli, “Aylık/kadro derecesi 5-15 olanlar” baz alınmıştır.</w:t>
            </w:r>
          </w:p>
          <w:p w14:paraId="731EC38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4F0572B1" w14:textId="77777777" w:rsidTr="00FA236E">
              <w:trPr>
                <w:trHeight w:hRule="exact" w:val="492"/>
              </w:trPr>
              <w:tc>
                <w:tcPr>
                  <w:tcW w:w="4568" w:type="dxa"/>
                  <w:tcMar>
                    <w:top w:w="0" w:type="dxa"/>
                    <w:bottom w:w="0" w:type="dxa"/>
                  </w:tcMar>
                </w:tcPr>
                <w:p w14:paraId="7E40F77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D61E11A" w14:textId="36725BA4" w:rsidR="00FA236E" w:rsidRPr="00B446D1" w:rsidRDefault="003A670C" w:rsidP="00FA236E">
                  <w:pPr>
                    <w:spacing w:before="240"/>
                    <w:rPr>
                      <w:rFonts w:ascii="Tahoma" w:hAnsi="Tahoma" w:cs="Tahoma"/>
                      <w:sz w:val="20"/>
                      <w:szCs w:val="20"/>
                    </w:rPr>
                  </w:pPr>
                  <w:r w:rsidRPr="003A670C">
                    <w:rPr>
                      <w:rFonts w:ascii="Tahoma" w:hAnsi="Tahoma" w:cs="Tahoma"/>
                      <w:noProof/>
                      <w:color w:val="FF0000"/>
                      <w:sz w:val="20"/>
                      <w:szCs w:val="20"/>
                    </w:rPr>
                    <w:t>3.800TL</w:t>
                  </w:r>
                </w:p>
              </w:tc>
            </w:tr>
            <w:tr w:rsidR="00F67536" w14:paraId="60649712" w14:textId="77777777" w:rsidTr="00FA236E">
              <w:trPr>
                <w:trHeight w:val="1211"/>
              </w:trPr>
              <w:tc>
                <w:tcPr>
                  <w:tcW w:w="4568" w:type="dxa"/>
                </w:tcPr>
                <w:p w14:paraId="1F0DDEB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227152F" w14:textId="77777777" w:rsidR="00FA236E" w:rsidRPr="00B446D1" w:rsidRDefault="00FA236E" w:rsidP="00FA236E">
                  <w:pPr>
                    <w:spacing w:before="240"/>
                    <w:jc w:val="both"/>
                    <w:rPr>
                      <w:rFonts w:ascii="Tahoma" w:hAnsi="Tahoma" w:cs="Tahoma"/>
                      <w:sz w:val="20"/>
                      <w:szCs w:val="20"/>
                    </w:rPr>
                  </w:pPr>
                </w:p>
              </w:tc>
            </w:tr>
          </w:tbl>
          <w:p w14:paraId="0E047611" w14:textId="77777777" w:rsidR="00FA236E" w:rsidRPr="00B446D1" w:rsidRDefault="00FA236E" w:rsidP="00FA236E">
            <w:pPr>
              <w:spacing w:before="240"/>
              <w:jc w:val="both"/>
              <w:rPr>
                <w:rFonts w:ascii="Tahoma" w:hAnsi="Tahoma" w:cs="Tahoma"/>
                <w:sz w:val="20"/>
                <w:szCs w:val="20"/>
              </w:rPr>
            </w:pPr>
          </w:p>
        </w:tc>
      </w:tr>
    </w:tbl>
    <w:p w14:paraId="0BE4679C" w14:textId="77777777" w:rsidR="00FA236E" w:rsidRPr="00B446D1" w:rsidRDefault="00FA236E" w:rsidP="00FA236E">
      <w:pPr>
        <w:rPr>
          <w:rFonts w:ascii="Tahoma" w:hAnsi="Tahoma" w:cs="Tahoma"/>
          <w:sz w:val="20"/>
          <w:szCs w:val="20"/>
        </w:rPr>
      </w:pPr>
    </w:p>
    <w:p w14:paraId="5467703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B880EFE" w14:textId="77777777" w:rsidTr="00FA236E">
        <w:trPr>
          <w:trHeight w:val="397"/>
        </w:trPr>
        <w:tc>
          <w:tcPr>
            <w:tcW w:w="1695" w:type="dxa"/>
            <w:tcMar>
              <w:top w:w="0" w:type="dxa"/>
              <w:left w:w="108" w:type="dxa"/>
              <w:bottom w:w="0" w:type="dxa"/>
              <w:right w:w="108" w:type="dxa"/>
            </w:tcMar>
            <w:vAlign w:val="center"/>
          </w:tcPr>
          <w:p w14:paraId="1F49A03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6941F77" w14:textId="2D8E143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AD9F439" w14:textId="77777777" w:rsidTr="00FA236E">
        <w:trPr>
          <w:trHeight w:val="397"/>
        </w:trPr>
        <w:tc>
          <w:tcPr>
            <w:tcW w:w="1695" w:type="dxa"/>
            <w:tcMar>
              <w:top w:w="0" w:type="dxa"/>
              <w:left w:w="108" w:type="dxa"/>
              <w:bottom w:w="0" w:type="dxa"/>
              <w:right w:w="108" w:type="dxa"/>
            </w:tcMar>
            <w:vAlign w:val="center"/>
          </w:tcPr>
          <w:p w14:paraId="0DB3FC4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CE290C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16C07A0" w14:textId="77777777" w:rsidTr="00FA236E">
        <w:trPr>
          <w:trHeight w:val="397"/>
        </w:trPr>
        <w:tc>
          <w:tcPr>
            <w:tcW w:w="1695" w:type="dxa"/>
            <w:tcMar>
              <w:top w:w="0" w:type="dxa"/>
              <w:left w:w="108" w:type="dxa"/>
              <w:bottom w:w="0" w:type="dxa"/>
              <w:right w:w="108" w:type="dxa"/>
            </w:tcMar>
            <w:vAlign w:val="center"/>
          </w:tcPr>
          <w:p w14:paraId="067AE9D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469298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1EEA86FA" w14:textId="77777777" w:rsidTr="00FA236E">
        <w:trPr>
          <w:trHeight w:val="397"/>
        </w:trPr>
        <w:tc>
          <w:tcPr>
            <w:tcW w:w="1695" w:type="dxa"/>
            <w:tcMar>
              <w:top w:w="0" w:type="dxa"/>
              <w:left w:w="108" w:type="dxa"/>
              <w:bottom w:w="0" w:type="dxa"/>
              <w:right w:w="108" w:type="dxa"/>
            </w:tcMar>
            <w:vAlign w:val="center"/>
          </w:tcPr>
          <w:p w14:paraId="686D533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51DAFB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8853B5D" w14:textId="77777777" w:rsidTr="00FA236E">
        <w:trPr>
          <w:trHeight w:val="397"/>
        </w:trPr>
        <w:tc>
          <w:tcPr>
            <w:tcW w:w="1695" w:type="dxa"/>
            <w:tcMar>
              <w:top w:w="0" w:type="dxa"/>
              <w:left w:w="108" w:type="dxa"/>
              <w:bottom w:w="0" w:type="dxa"/>
              <w:right w:w="108" w:type="dxa"/>
            </w:tcMar>
            <w:vAlign w:val="center"/>
          </w:tcPr>
          <w:p w14:paraId="2648DE9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490226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5ED9F781" w14:textId="77777777" w:rsidTr="00FA236E">
        <w:trPr>
          <w:trHeight w:val="397"/>
        </w:trPr>
        <w:tc>
          <w:tcPr>
            <w:tcW w:w="1695" w:type="dxa"/>
            <w:tcMar>
              <w:top w:w="0" w:type="dxa"/>
              <w:left w:w="108" w:type="dxa"/>
              <w:bottom w:w="0" w:type="dxa"/>
              <w:right w:w="108" w:type="dxa"/>
            </w:tcMar>
            <w:vAlign w:val="center"/>
          </w:tcPr>
          <w:p w14:paraId="6A43261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D1A23BE"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6AF8F4A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2BAF017" w14:textId="77777777" w:rsidTr="00FA236E">
        <w:trPr>
          <w:trHeight w:hRule="exact" w:val="397"/>
        </w:trPr>
        <w:tc>
          <w:tcPr>
            <w:tcW w:w="1418" w:type="dxa"/>
            <w:vMerge w:val="restart"/>
            <w:tcMar>
              <w:top w:w="0" w:type="dxa"/>
            </w:tcMar>
            <w:vAlign w:val="center"/>
          </w:tcPr>
          <w:p w14:paraId="6BCE1D2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D42533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48029C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3D03A6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65D12E0" w14:textId="1D53FA6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BAA0193" w14:textId="7253C43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40B5B50" w14:textId="6280CE1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55DC46F" w14:textId="77777777" w:rsidTr="00FA236E">
        <w:trPr>
          <w:trHeight w:hRule="exact" w:val="397"/>
        </w:trPr>
        <w:tc>
          <w:tcPr>
            <w:tcW w:w="1418" w:type="dxa"/>
            <w:vMerge/>
            <w:vAlign w:val="bottom"/>
          </w:tcPr>
          <w:p w14:paraId="08998F1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612BB5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7A9167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CCF159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F7B22B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1EF5B1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68632F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92074" w14:paraId="6BBB4052" w14:textId="77777777" w:rsidTr="00681174">
        <w:trPr>
          <w:trHeight w:hRule="exact" w:val="312"/>
        </w:trPr>
        <w:tc>
          <w:tcPr>
            <w:tcW w:w="1418" w:type="dxa"/>
            <w:tcMar>
              <w:top w:w="0" w:type="dxa"/>
            </w:tcMar>
          </w:tcPr>
          <w:p w14:paraId="5945B196" w14:textId="77777777" w:rsidR="00192074" w:rsidRPr="00B446D1" w:rsidRDefault="00192074" w:rsidP="00192074">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1BAAA79" w14:textId="77777777" w:rsidR="00192074" w:rsidRPr="00B446D1" w:rsidRDefault="00192074" w:rsidP="00192074">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12ABBC6" w14:textId="77777777" w:rsidR="00192074" w:rsidRPr="00B446D1" w:rsidRDefault="00192074" w:rsidP="00192074">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6F727045" w14:textId="77777777" w:rsidR="00192074" w:rsidRPr="00B446D1" w:rsidRDefault="00192074" w:rsidP="00192074">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144A0300" w14:textId="43B48812" w:rsidR="00192074" w:rsidRPr="00192074" w:rsidRDefault="00192074" w:rsidP="00192074">
            <w:pPr>
              <w:pStyle w:val="ppMsoNormal"/>
              <w:spacing w:after="200"/>
              <w:jc w:val="right"/>
              <w:rPr>
                <w:rFonts w:ascii="Tahoma" w:hAnsi="Tahoma" w:cs="Tahoma"/>
                <w:color w:val="FF0000"/>
                <w:sz w:val="20"/>
                <w:szCs w:val="20"/>
              </w:rPr>
            </w:pPr>
            <w:r w:rsidRPr="00192074">
              <w:rPr>
                <w:color w:val="FF0000"/>
                <w:sz w:val="28"/>
                <w:szCs w:val="28"/>
              </w:rPr>
              <w:t>41.000,00</w:t>
            </w:r>
          </w:p>
        </w:tc>
        <w:tc>
          <w:tcPr>
            <w:tcW w:w="1705" w:type="dxa"/>
            <w:tcMar>
              <w:top w:w="0" w:type="dxa"/>
            </w:tcMar>
            <w:vAlign w:val="bottom"/>
          </w:tcPr>
          <w:p w14:paraId="7661DB42" w14:textId="2A0BA3C1" w:rsidR="00192074" w:rsidRPr="00192074" w:rsidRDefault="00192074" w:rsidP="00192074">
            <w:pPr>
              <w:pStyle w:val="ppMsoNormal"/>
              <w:spacing w:after="200"/>
              <w:jc w:val="right"/>
              <w:rPr>
                <w:rFonts w:ascii="Tahoma" w:hAnsi="Tahoma" w:cs="Tahoma"/>
                <w:color w:val="FF0000"/>
                <w:sz w:val="20"/>
                <w:szCs w:val="20"/>
              </w:rPr>
            </w:pPr>
            <w:r w:rsidRPr="00192074">
              <w:rPr>
                <w:color w:val="FF0000"/>
                <w:sz w:val="28"/>
                <w:szCs w:val="28"/>
              </w:rPr>
              <w:t>45.000,00</w:t>
            </w:r>
          </w:p>
        </w:tc>
        <w:tc>
          <w:tcPr>
            <w:tcW w:w="1628" w:type="dxa"/>
            <w:tcMar>
              <w:top w:w="0" w:type="dxa"/>
            </w:tcMar>
          </w:tcPr>
          <w:p w14:paraId="23255F06" w14:textId="3217CEF9" w:rsidR="00192074" w:rsidRPr="00192074" w:rsidRDefault="00192074" w:rsidP="00192074">
            <w:pPr>
              <w:pStyle w:val="ppMsoNormal"/>
              <w:spacing w:after="200"/>
              <w:jc w:val="right"/>
              <w:rPr>
                <w:rFonts w:ascii="Tahoma" w:hAnsi="Tahoma" w:cs="Tahoma"/>
                <w:color w:val="FF0000"/>
                <w:sz w:val="20"/>
                <w:szCs w:val="20"/>
              </w:rPr>
            </w:pPr>
            <w:r w:rsidRPr="00192074">
              <w:rPr>
                <w:color w:val="FF0000"/>
                <w:sz w:val="28"/>
                <w:szCs w:val="28"/>
              </w:rPr>
              <w:t>45.000,00</w:t>
            </w:r>
          </w:p>
        </w:tc>
      </w:tr>
    </w:tbl>
    <w:p w14:paraId="099F6D2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9F2C056" w14:textId="77777777" w:rsidTr="00FA236E">
        <w:trPr>
          <w:trHeight w:val="3936"/>
        </w:trPr>
        <w:tc>
          <w:tcPr>
            <w:tcW w:w="15191" w:type="dxa"/>
            <w:tcMar>
              <w:top w:w="0" w:type="dxa"/>
              <w:left w:w="108" w:type="dxa"/>
              <w:bottom w:w="0" w:type="dxa"/>
              <w:right w:w="108" w:type="dxa"/>
            </w:tcMar>
          </w:tcPr>
          <w:p w14:paraId="442AF8E3" w14:textId="77777777" w:rsidR="00F67536" w:rsidRDefault="007F5803">
            <w:pPr>
              <w:spacing w:after="240"/>
              <w:jc w:val="both"/>
            </w:pPr>
            <w:r>
              <w:t>Üniversitemiz bünyesinde 4.449 öğrencimiz, 360 akademik, 189 idari personel ve 162 sürekli işçi ile eğitim ve öğretimini sürdürmektedir</w:t>
            </w:r>
          </w:p>
          <w:p w14:paraId="3F9AEB24"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353B9347" w14:textId="77777777" w:rsidR="00F67536" w:rsidRDefault="007F5803">
            <w:pPr>
              <w:spacing w:before="240" w:after="240"/>
              <w:jc w:val="both"/>
            </w:pPr>
            <w:r>
              <w:t xml:space="preserve">Buna göre, uygun görülmesi halinde Birimimize diğer kamu kurumlarından naklen atanacak 1 personelin aşağıdaki şartları taşıması halinde yolluk ödemesi </w:t>
            </w:r>
          </w:p>
          <w:p w14:paraId="498DE468"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5071CC43" w14:textId="77777777">
              <w:trPr>
                <w:trHeight w:val="175"/>
              </w:trPr>
              <w:tc>
                <w:tcPr>
                  <w:tcW w:w="2659" w:type="dxa"/>
                  <w:tcMar>
                    <w:top w:w="15" w:type="dxa"/>
                    <w:left w:w="15" w:type="dxa"/>
                    <w:bottom w:w="15" w:type="dxa"/>
                    <w:right w:w="15" w:type="dxa"/>
                  </w:tcMar>
                  <w:vAlign w:val="center"/>
                </w:tcPr>
                <w:p w14:paraId="63804CE9" w14:textId="77777777" w:rsidR="00F67536" w:rsidRDefault="007F5803">
                  <w:pPr>
                    <w:pBdr>
                      <w:top w:val="nil"/>
                      <w:left w:val="nil"/>
                      <w:bottom w:val="nil"/>
                      <w:right w:val="nil"/>
                    </w:pBdr>
                    <w:ind w:left="108" w:right="108"/>
                    <w:jc w:val="both"/>
                  </w:pPr>
                  <w:r>
                    <w:rPr>
                      <w:sz w:val="20"/>
                      <w:szCs w:val="20"/>
                    </w:rPr>
                    <w:t>Yol Masrafı</w:t>
                  </w:r>
                </w:p>
              </w:tc>
              <w:tc>
                <w:tcPr>
                  <w:tcW w:w="436" w:type="dxa"/>
                  <w:tcMar>
                    <w:top w:w="15" w:type="dxa"/>
                    <w:left w:w="15" w:type="dxa"/>
                    <w:bottom w:w="15" w:type="dxa"/>
                    <w:right w:w="15" w:type="dxa"/>
                  </w:tcMar>
                  <w:vAlign w:val="center"/>
                </w:tcPr>
                <w:p w14:paraId="4C136C66"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20325228" w14:textId="77777777" w:rsidR="00F67536" w:rsidRDefault="007F5803">
                  <w:pPr>
                    <w:pBdr>
                      <w:top w:val="nil"/>
                      <w:left w:val="nil"/>
                      <w:bottom w:val="nil"/>
                      <w:right w:val="nil"/>
                    </w:pBdr>
                    <w:ind w:left="108" w:right="108"/>
                    <w:jc w:val="center"/>
                  </w:pPr>
                  <w:r>
                    <w:rPr>
                      <w:sz w:val="20"/>
                      <w:szCs w:val="20"/>
                    </w:rPr>
                    <w:t>250,00TL</w:t>
                  </w:r>
                </w:p>
              </w:tc>
              <w:tc>
                <w:tcPr>
                  <w:tcW w:w="512" w:type="dxa"/>
                  <w:tcMar>
                    <w:top w:w="15" w:type="dxa"/>
                    <w:left w:w="15" w:type="dxa"/>
                    <w:bottom w:w="15" w:type="dxa"/>
                    <w:right w:w="15" w:type="dxa"/>
                  </w:tcMar>
                  <w:vAlign w:val="center"/>
                </w:tcPr>
                <w:p w14:paraId="45869ED9"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5888CE43"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135DBB9B"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0DF2E5EE"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3A6B8CEA"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4B09C25A" w14:textId="77777777" w:rsidR="00F67536" w:rsidRDefault="007F5803">
                  <w:pPr>
                    <w:pBdr>
                      <w:top w:val="nil"/>
                      <w:left w:val="nil"/>
                      <w:bottom w:val="nil"/>
                      <w:right w:val="nil"/>
                    </w:pBdr>
                    <w:ind w:left="108" w:right="108"/>
                    <w:jc w:val="right"/>
                  </w:pPr>
                  <w:r>
                    <w:rPr>
                      <w:sz w:val="20"/>
                      <w:szCs w:val="20"/>
                    </w:rPr>
                    <w:t>750,00TL</w:t>
                  </w:r>
                </w:p>
              </w:tc>
            </w:tr>
            <w:tr w:rsidR="00F67536" w14:paraId="6A2D0CAD" w14:textId="77777777">
              <w:trPr>
                <w:trHeight w:val="175"/>
              </w:trPr>
              <w:tc>
                <w:tcPr>
                  <w:tcW w:w="2659" w:type="dxa"/>
                  <w:tcMar>
                    <w:top w:w="15" w:type="dxa"/>
                    <w:left w:w="15" w:type="dxa"/>
                    <w:bottom w:w="15" w:type="dxa"/>
                    <w:right w:w="15" w:type="dxa"/>
                  </w:tcMar>
                  <w:vAlign w:val="center"/>
                </w:tcPr>
                <w:p w14:paraId="38B610D0" w14:textId="77777777" w:rsidR="00F67536" w:rsidRDefault="007F5803">
                  <w:pPr>
                    <w:pBdr>
                      <w:top w:val="nil"/>
                      <w:left w:val="nil"/>
                      <w:bottom w:val="nil"/>
                      <w:right w:val="nil"/>
                    </w:pBdr>
                    <w:ind w:left="108" w:right="108"/>
                    <w:jc w:val="both"/>
                  </w:pPr>
                  <w:r>
                    <w:rPr>
                      <w:sz w:val="20"/>
                      <w:szCs w:val="20"/>
                    </w:rPr>
                    <w:t>Gündelik*</w:t>
                  </w:r>
                </w:p>
              </w:tc>
              <w:tc>
                <w:tcPr>
                  <w:tcW w:w="436" w:type="dxa"/>
                  <w:tcMar>
                    <w:top w:w="15" w:type="dxa"/>
                    <w:left w:w="15" w:type="dxa"/>
                    <w:bottom w:w="15" w:type="dxa"/>
                    <w:right w:w="15" w:type="dxa"/>
                  </w:tcMar>
                  <w:vAlign w:val="center"/>
                </w:tcPr>
                <w:p w14:paraId="3BAFD9AC"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643E7AB7" w14:textId="77777777" w:rsidR="00F67536" w:rsidRDefault="007F5803">
                  <w:pPr>
                    <w:pBdr>
                      <w:top w:val="nil"/>
                      <w:left w:val="nil"/>
                      <w:bottom w:val="nil"/>
                      <w:right w:val="nil"/>
                    </w:pBdr>
                    <w:ind w:left="108" w:right="108"/>
                    <w:jc w:val="center"/>
                  </w:pPr>
                  <w:r>
                    <w:rPr>
                      <w:sz w:val="20"/>
                      <w:szCs w:val="20"/>
                    </w:rPr>
                    <w:t>62,00TL</w:t>
                  </w:r>
                </w:p>
              </w:tc>
              <w:tc>
                <w:tcPr>
                  <w:tcW w:w="512" w:type="dxa"/>
                  <w:tcMar>
                    <w:top w:w="15" w:type="dxa"/>
                    <w:left w:w="15" w:type="dxa"/>
                    <w:bottom w:w="15" w:type="dxa"/>
                    <w:right w:w="15" w:type="dxa"/>
                  </w:tcMar>
                  <w:vAlign w:val="center"/>
                </w:tcPr>
                <w:p w14:paraId="4BF6B983"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5337BA2B"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1BEDECD3" w14:textId="77777777" w:rsidR="00F67536" w:rsidRDefault="007F5803">
                  <w:pPr>
                    <w:pBdr>
                      <w:top w:val="nil"/>
                      <w:left w:val="nil"/>
                      <w:bottom w:val="nil"/>
                      <w:right w:val="nil"/>
                    </w:pBdr>
                    <w:ind w:left="108" w:right="108"/>
                    <w:jc w:val="center"/>
                  </w:pPr>
                  <w:r>
                    <w:rPr>
                      <w:sz w:val="20"/>
                      <w:szCs w:val="20"/>
                    </w:rPr>
                    <w:t>x</w:t>
                  </w:r>
                </w:p>
              </w:tc>
              <w:tc>
                <w:tcPr>
                  <w:tcW w:w="2662" w:type="dxa"/>
                  <w:tcMar>
                    <w:top w:w="15" w:type="dxa"/>
                    <w:left w:w="15" w:type="dxa"/>
                    <w:bottom w:w="15" w:type="dxa"/>
                    <w:right w:w="15" w:type="dxa"/>
                  </w:tcMar>
                  <w:vAlign w:val="center"/>
                </w:tcPr>
                <w:p w14:paraId="11A30F08" w14:textId="77777777" w:rsidR="00F67536" w:rsidRDefault="007F5803">
                  <w:pPr>
                    <w:pBdr>
                      <w:top w:val="nil"/>
                      <w:left w:val="nil"/>
                      <w:bottom w:val="nil"/>
                      <w:right w:val="nil"/>
                    </w:pBdr>
                    <w:ind w:left="108" w:right="108"/>
                    <w:jc w:val="center"/>
                  </w:pPr>
                  <w:r>
                    <w:rPr>
                      <w:sz w:val="20"/>
                      <w:szCs w:val="20"/>
                    </w:rPr>
                    <w:t>1 gün</w:t>
                  </w:r>
                </w:p>
              </w:tc>
              <w:tc>
                <w:tcPr>
                  <w:tcW w:w="382" w:type="dxa"/>
                  <w:tcMar>
                    <w:top w:w="15" w:type="dxa"/>
                    <w:left w:w="15" w:type="dxa"/>
                    <w:bottom w:w="15" w:type="dxa"/>
                    <w:right w:w="15" w:type="dxa"/>
                  </w:tcMar>
                  <w:vAlign w:val="center"/>
                </w:tcPr>
                <w:p w14:paraId="3784581C"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6B34F878" w14:textId="77777777" w:rsidR="00F67536" w:rsidRDefault="007F5803">
                  <w:pPr>
                    <w:pBdr>
                      <w:top w:val="nil"/>
                      <w:left w:val="nil"/>
                      <w:bottom w:val="nil"/>
                      <w:right w:val="nil"/>
                    </w:pBdr>
                    <w:ind w:left="108" w:right="108"/>
                    <w:jc w:val="right"/>
                  </w:pPr>
                  <w:r>
                    <w:rPr>
                      <w:sz w:val="20"/>
                      <w:szCs w:val="20"/>
                    </w:rPr>
                    <w:t>186,00TL</w:t>
                  </w:r>
                </w:p>
              </w:tc>
            </w:tr>
            <w:tr w:rsidR="00F67536" w14:paraId="429DDD4B" w14:textId="77777777">
              <w:trPr>
                <w:trHeight w:val="175"/>
              </w:trPr>
              <w:tc>
                <w:tcPr>
                  <w:tcW w:w="2659" w:type="dxa"/>
                  <w:tcMar>
                    <w:top w:w="15" w:type="dxa"/>
                    <w:left w:w="15" w:type="dxa"/>
                    <w:bottom w:w="15" w:type="dxa"/>
                    <w:right w:w="15" w:type="dxa"/>
                  </w:tcMar>
                  <w:vAlign w:val="center"/>
                </w:tcPr>
                <w:p w14:paraId="5D4C3711" w14:textId="77777777" w:rsidR="00F67536" w:rsidRDefault="007F5803">
                  <w:pPr>
                    <w:pBdr>
                      <w:top w:val="nil"/>
                      <w:left w:val="nil"/>
                      <w:bottom w:val="nil"/>
                      <w:right w:val="nil"/>
                    </w:pBdr>
                    <w:ind w:left="108" w:right="108"/>
                    <w:jc w:val="both"/>
                  </w:pPr>
                  <w:r>
                    <w:rPr>
                      <w:sz w:val="20"/>
                      <w:szCs w:val="20"/>
                    </w:rPr>
                    <w:t>Yer Değiştirme Masrafı</w:t>
                  </w:r>
                </w:p>
              </w:tc>
              <w:tc>
                <w:tcPr>
                  <w:tcW w:w="436" w:type="dxa"/>
                  <w:tcMar>
                    <w:top w:w="15" w:type="dxa"/>
                    <w:left w:w="15" w:type="dxa"/>
                    <w:bottom w:w="15" w:type="dxa"/>
                    <w:right w:w="15" w:type="dxa"/>
                  </w:tcMar>
                  <w:vAlign w:val="center"/>
                </w:tcPr>
                <w:p w14:paraId="4FE9686F"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48583B52" w14:textId="77777777" w:rsidR="00F67536" w:rsidRDefault="007F5803">
                  <w:pPr>
                    <w:pBdr>
                      <w:top w:val="nil"/>
                      <w:left w:val="nil"/>
                      <w:bottom w:val="nil"/>
                      <w:right w:val="nil"/>
                    </w:pBdr>
                    <w:ind w:left="108" w:right="108"/>
                    <w:jc w:val="center"/>
                  </w:pPr>
                  <w:r>
                    <w:rPr>
                      <w:sz w:val="20"/>
                      <w:szCs w:val="20"/>
                    </w:rPr>
                    <w:t>62,00TL x 20 katı</w:t>
                  </w:r>
                </w:p>
              </w:tc>
              <w:tc>
                <w:tcPr>
                  <w:tcW w:w="512" w:type="dxa"/>
                  <w:tcMar>
                    <w:top w:w="15" w:type="dxa"/>
                    <w:left w:w="15" w:type="dxa"/>
                    <w:bottom w:w="15" w:type="dxa"/>
                    <w:right w:w="15" w:type="dxa"/>
                  </w:tcMar>
                  <w:vAlign w:val="center"/>
                </w:tcPr>
                <w:p w14:paraId="7BE8A030" w14:textId="77777777" w:rsidR="00F67536" w:rsidRDefault="007F5803">
                  <w:pPr>
                    <w:pBdr>
                      <w:top w:val="nil"/>
                      <w:left w:val="nil"/>
                      <w:bottom w:val="nil"/>
                      <w:right w:val="nil"/>
                    </w:pBdr>
                    <w:ind w:left="108" w:right="108"/>
                    <w:jc w:val="center"/>
                  </w:pPr>
                  <w:r>
                    <w:rPr>
                      <w:sz w:val="20"/>
                      <w:szCs w:val="20"/>
                    </w:rPr>
                    <w:t>+</w:t>
                  </w:r>
                </w:p>
              </w:tc>
              <w:tc>
                <w:tcPr>
                  <w:tcW w:w="2765" w:type="dxa"/>
                  <w:tcMar>
                    <w:top w:w="15" w:type="dxa"/>
                    <w:left w:w="15" w:type="dxa"/>
                    <w:bottom w:w="15" w:type="dxa"/>
                    <w:right w:w="15" w:type="dxa"/>
                  </w:tcMar>
                  <w:vAlign w:val="center"/>
                </w:tcPr>
                <w:p w14:paraId="265644C1" w14:textId="77777777" w:rsidR="00F67536" w:rsidRDefault="007F5803">
                  <w:pPr>
                    <w:pBdr>
                      <w:top w:val="nil"/>
                      <w:left w:val="nil"/>
                      <w:bottom w:val="nil"/>
                      <w:right w:val="nil"/>
                    </w:pBdr>
                    <w:ind w:left="108" w:right="108"/>
                    <w:jc w:val="center"/>
                  </w:pPr>
                  <w:r>
                    <w:rPr>
                      <w:sz w:val="20"/>
                      <w:szCs w:val="20"/>
                    </w:rPr>
                    <w:t>62,00TL x 10 katı x 2 kişi</w:t>
                  </w:r>
                </w:p>
              </w:tc>
              <w:tc>
                <w:tcPr>
                  <w:tcW w:w="366" w:type="dxa"/>
                  <w:tcMar>
                    <w:top w:w="15" w:type="dxa"/>
                    <w:left w:w="15" w:type="dxa"/>
                    <w:bottom w:w="15" w:type="dxa"/>
                    <w:right w:w="15" w:type="dxa"/>
                  </w:tcMar>
                  <w:vAlign w:val="center"/>
                </w:tcPr>
                <w:p w14:paraId="56986891" w14:textId="77777777" w:rsidR="00F67536" w:rsidRDefault="007F5803">
                  <w:pPr>
                    <w:pBdr>
                      <w:top w:val="nil"/>
                      <w:left w:val="nil"/>
                      <w:bottom w:val="nil"/>
                      <w:right w:val="nil"/>
                    </w:pBdr>
                    <w:ind w:left="108" w:right="108"/>
                    <w:jc w:val="center"/>
                  </w:pPr>
                  <w:r>
                    <w:rPr>
                      <w:sz w:val="20"/>
                      <w:szCs w:val="20"/>
                    </w:rPr>
                    <w:t>+</w:t>
                  </w:r>
                </w:p>
              </w:tc>
              <w:tc>
                <w:tcPr>
                  <w:tcW w:w="2662" w:type="dxa"/>
                  <w:tcMar>
                    <w:top w:w="15" w:type="dxa"/>
                    <w:left w:w="15" w:type="dxa"/>
                    <w:bottom w:w="15" w:type="dxa"/>
                    <w:right w:w="15" w:type="dxa"/>
                  </w:tcMar>
                  <w:vAlign w:val="center"/>
                </w:tcPr>
                <w:p w14:paraId="2FF07551" w14:textId="77777777" w:rsidR="00F67536" w:rsidRDefault="007F5803">
                  <w:pPr>
                    <w:pBdr>
                      <w:top w:val="nil"/>
                      <w:left w:val="nil"/>
                      <w:bottom w:val="nil"/>
                      <w:right w:val="nil"/>
                    </w:pBdr>
                    <w:ind w:left="108" w:right="108"/>
                    <w:jc w:val="center"/>
                  </w:pPr>
                  <w:r>
                    <w:rPr>
                      <w:sz w:val="20"/>
                      <w:szCs w:val="20"/>
                    </w:rPr>
                    <w:t>300 km x 62,00TL x 5%</w:t>
                  </w:r>
                </w:p>
              </w:tc>
              <w:tc>
                <w:tcPr>
                  <w:tcW w:w="382" w:type="dxa"/>
                  <w:tcMar>
                    <w:top w:w="15" w:type="dxa"/>
                    <w:left w:w="15" w:type="dxa"/>
                    <w:bottom w:w="15" w:type="dxa"/>
                    <w:right w:w="15" w:type="dxa"/>
                  </w:tcMar>
                  <w:vAlign w:val="center"/>
                </w:tcPr>
                <w:p w14:paraId="36D17AD2"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1D618E54" w14:textId="77777777" w:rsidR="00F67536" w:rsidRDefault="007F5803">
                  <w:pPr>
                    <w:pBdr>
                      <w:top w:val="nil"/>
                      <w:left w:val="nil"/>
                      <w:bottom w:val="nil"/>
                      <w:right w:val="nil"/>
                    </w:pBdr>
                    <w:ind w:left="108" w:right="108"/>
                    <w:jc w:val="right"/>
                  </w:pPr>
                  <w:r>
                    <w:rPr>
                      <w:sz w:val="20"/>
                      <w:szCs w:val="20"/>
                    </w:rPr>
                    <w:t>3.410,00TL</w:t>
                  </w:r>
                </w:p>
              </w:tc>
            </w:tr>
            <w:tr w:rsidR="00F67536" w14:paraId="1899BFCC" w14:textId="77777777">
              <w:trPr>
                <w:trHeight w:val="175"/>
              </w:trPr>
              <w:tc>
                <w:tcPr>
                  <w:tcW w:w="2659" w:type="dxa"/>
                  <w:tcMar>
                    <w:top w:w="15" w:type="dxa"/>
                    <w:left w:w="15" w:type="dxa"/>
                    <w:bottom w:w="15" w:type="dxa"/>
                    <w:right w:w="15" w:type="dxa"/>
                  </w:tcMar>
                  <w:vAlign w:val="center"/>
                </w:tcPr>
                <w:p w14:paraId="3D3F699A"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44C30D3D"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09DFC444" w14:textId="77777777" w:rsidR="00F67536" w:rsidRDefault="007F5803">
                  <w:pPr>
                    <w:pBdr>
                      <w:top w:val="nil"/>
                      <w:left w:val="nil"/>
                      <w:bottom w:val="nil"/>
                      <w:right w:val="nil"/>
                    </w:pBdr>
                    <w:ind w:left="108" w:right="108"/>
                    <w:jc w:val="center"/>
                  </w:pPr>
                  <w:r>
                    <w:rPr>
                      <w:sz w:val="20"/>
                      <w:szCs w:val="20"/>
                    </w:rPr>
                    <w:t>(1.240,00TL)</w:t>
                  </w:r>
                </w:p>
              </w:tc>
              <w:tc>
                <w:tcPr>
                  <w:tcW w:w="512" w:type="dxa"/>
                  <w:tcMar>
                    <w:top w:w="15" w:type="dxa"/>
                    <w:left w:w="15" w:type="dxa"/>
                    <w:bottom w:w="15" w:type="dxa"/>
                    <w:right w:w="15" w:type="dxa"/>
                  </w:tcMar>
                  <w:vAlign w:val="center"/>
                </w:tcPr>
                <w:p w14:paraId="687915C7"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08457286" w14:textId="77777777" w:rsidR="00F67536" w:rsidRDefault="007F5803">
                  <w:pPr>
                    <w:pBdr>
                      <w:top w:val="nil"/>
                      <w:left w:val="nil"/>
                      <w:bottom w:val="nil"/>
                      <w:right w:val="nil"/>
                    </w:pBdr>
                    <w:ind w:left="108" w:right="108"/>
                    <w:jc w:val="center"/>
                  </w:pPr>
                  <w:r>
                    <w:rPr>
                      <w:sz w:val="20"/>
                      <w:szCs w:val="20"/>
                    </w:rPr>
                    <w:t>(1.240,00TL)</w:t>
                  </w:r>
                </w:p>
              </w:tc>
              <w:tc>
                <w:tcPr>
                  <w:tcW w:w="366" w:type="dxa"/>
                  <w:tcMar>
                    <w:top w:w="15" w:type="dxa"/>
                    <w:left w:w="15" w:type="dxa"/>
                    <w:bottom w:w="15" w:type="dxa"/>
                    <w:right w:w="15" w:type="dxa"/>
                  </w:tcMar>
                  <w:vAlign w:val="center"/>
                </w:tcPr>
                <w:p w14:paraId="6B47427D"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27CE9E03" w14:textId="77777777" w:rsidR="00F67536" w:rsidRDefault="007F5803">
                  <w:pPr>
                    <w:pBdr>
                      <w:top w:val="nil"/>
                      <w:left w:val="nil"/>
                      <w:bottom w:val="nil"/>
                      <w:right w:val="nil"/>
                    </w:pBdr>
                    <w:ind w:left="108" w:right="108"/>
                    <w:jc w:val="center"/>
                  </w:pPr>
                  <w:r>
                    <w:rPr>
                      <w:sz w:val="20"/>
                      <w:szCs w:val="20"/>
                    </w:rPr>
                    <w:t>(930,00TL)</w:t>
                  </w:r>
                </w:p>
              </w:tc>
              <w:tc>
                <w:tcPr>
                  <w:tcW w:w="382" w:type="dxa"/>
                  <w:tcMar>
                    <w:top w:w="15" w:type="dxa"/>
                    <w:left w:w="15" w:type="dxa"/>
                    <w:bottom w:w="15" w:type="dxa"/>
                    <w:right w:w="15" w:type="dxa"/>
                  </w:tcMar>
                  <w:vAlign w:val="center"/>
                </w:tcPr>
                <w:p w14:paraId="3C90A272"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13B4C296" w14:textId="77777777" w:rsidR="00F67536" w:rsidRDefault="007F5803">
                  <w:pPr>
                    <w:pBdr>
                      <w:top w:val="nil"/>
                      <w:left w:val="nil"/>
                      <w:bottom w:val="nil"/>
                      <w:right w:val="nil"/>
                    </w:pBdr>
                    <w:ind w:left="108" w:right="108"/>
                    <w:jc w:val="right"/>
                  </w:pPr>
                  <w:r>
                    <w:t> </w:t>
                  </w:r>
                </w:p>
              </w:tc>
            </w:tr>
            <w:tr w:rsidR="00F67536" w14:paraId="03222783" w14:textId="77777777">
              <w:trPr>
                <w:trHeight w:val="175"/>
              </w:trPr>
              <w:tc>
                <w:tcPr>
                  <w:tcW w:w="2659" w:type="dxa"/>
                  <w:tcMar>
                    <w:top w:w="15" w:type="dxa"/>
                    <w:left w:w="15" w:type="dxa"/>
                    <w:bottom w:w="15" w:type="dxa"/>
                    <w:right w:w="15" w:type="dxa"/>
                  </w:tcMar>
                  <w:vAlign w:val="center"/>
                </w:tcPr>
                <w:p w14:paraId="5D5FBDA3"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3CFB0FD3"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069AE3ED"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7F26BF81"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0C8DB1DA"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32ECA095"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3AD94A4C" w14:textId="77777777" w:rsidR="00F67536" w:rsidRDefault="007F5803">
                  <w:pPr>
                    <w:pBdr>
                      <w:top w:val="nil"/>
                      <w:left w:val="nil"/>
                      <w:bottom w:val="nil"/>
                      <w:right w:val="nil"/>
                    </w:pBdr>
                    <w:ind w:left="108" w:right="108"/>
                    <w:jc w:val="right"/>
                  </w:pPr>
                  <w:r>
                    <w:rPr>
                      <w:sz w:val="20"/>
                      <w:szCs w:val="20"/>
                    </w:rPr>
                    <w:t>TOPLAM</w:t>
                  </w:r>
                </w:p>
              </w:tc>
              <w:tc>
                <w:tcPr>
                  <w:tcW w:w="382" w:type="dxa"/>
                  <w:tcMar>
                    <w:top w:w="15" w:type="dxa"/>
                    <w:left w:w="15" w:type="dxa"/>
                    <w:bottom w:w="15" w:type="dxa"/>
                    <w:right w:w="15" w:type="dxa"/>
                  </w:tcMar>
                  <w:vAlign w:val="center"/>
                </w:tcPr>
                <w:p w14:paraId="3D041B1A"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619097F3" w14:textId="77777777" w:rsidR="00F67536" w:rsidRDefault="007F5803">
                  <w:pPr>
                    <w:pBdr>
                      <w:top w:val="nil"/>
                      <w:left w:val="nil"/>
                      <w:bottom w:val="nil"/>
                      <w:right w:val="nil"/>
                    </w:pBdr>
                    <w:ind w:left="108" w:right="108"/>
                    <w:jc w:val="right"/>
                  </w:pPr>
                  <w:r>
                    <w:rPr>
                      <w:sz w:val="20"/>
                      <w:szCs w:val="20"/>
                    </w:rPr>
                    <w:t>4.346,00TL’dir.</w:t>
                  </w:r>
                </w:p>
              </w:tc>
            </w:tr>
          </w:tbl>
          <w:p w14:paraId="50528516" w14:textId="47ED7BBB" w:rsidR="00F67536" w:rsidRDefault="007F5803">
            <w:pPr>
              <w:spacing w:before="240" w:after="240"/>
              <w:jc w:val="both"/>
            </w:pPr>
            <w:r>
              <w:t xml:space="preserve">Yıl içerisinde vasıta ücretlerinin artacağı da dikkate alınarak 4 personel için bu harcama kalemine </w:t>
            </w:r>
            <w:r w:rsidR="0091741C">
              <w:t>2027</w:t>
            </w:r>
            <w:r>
              <w:t xml:space="preserve"> mali yılı 25.000TL, ödenek teklif edilmiştir.</w:t>
            </w:r>
          </w:p>
          <w:p w14:paraId="5AC5C843" w14:textId="77777777" w:rsidR="003A670C" w:rsidRDefault="003A670C" w:rsidP="003A670C">
            <w:pPr>
              <w:spacing w:before="240" w:after="240"/>
            </w:pPr>
            <w:r>
              <w:rPr>
                <w:b/>
                <w:bCs/>
              </w:rPr>
              <w:lastRenderedPageBreak/>
              <w:t>Gerçek İhtiyaç Teklif Toplamı</w:t>
            </w:r>
          </w:p>
          <w:p w14:paraId="70A09ADD" w14:textId="1F619113" w:rsidR="003A670C" w:rsidRPr="005D3F1F" w:rsidRDefault="0091741C" w:rsidP="003A670C">
            <w:pPr>
              <w:spacing w:before="240" w:after="240"/>
              <w:rPr>
                <w:rFonts w:ascii="Calibri" w:hAnsi="Calibri" w:cs="Calibri"/>
                <w:b/>
                <w:bCs/>
                <w:color w:val="000000"/>
                <w:sz w:val="28"/>
                <w:szCs w:val="28"/>
              </w:rPr>
            </w:pPr>
            <w:r>
              <w:rPr>
                <w:b/>
                <w:bCs/>
              </w:rPr>
              <w:t>2027</w:t>
            </w:r>
            <w:r w:rsidR="003A670C">
              <w:rPr>
                <w:b/>
                <w:bCs/>
              </w:rPr>
              <w:t>=</w:t>
            </w:r>
            <w:r w:rsidR="003A670C" w:rsidRPr="003A670C">
              <w:rPr>
                <w:b/>
                <w:bCs/>
                <w:color w:val="FF0000"/>
              </w:rPr>
              <w:t>46.800</w:t>
            </w:r>
            <w:r w:rsidR="003A670C" w:rsidRPr="001471C0">
              <w:rPr>
                <w:b/>
                <w:bCs/>
                <w:color w:val="FF0000"/>
              </w:rPr>
              <w:t>TL</w:t>
            </w:r>
          </w:p>
          <w:p w14:paraId="5C61F909" w14:textId="690C3C61" w:rsidR="003A670C" w:rsidRDefault="0091741C" w:rsidP="003A670C">
            <w:pPr>
              <w:spacing w:before="240" w:after="240"/>
            </w:pPr>
            <w:r>
              <w:rPr>
                <w:b/>
                <w:bCs/>
              </w:rPr>
              <w:t>2028</w:t>
            </w:r>
            <w:r w:rsidR="003A670C">
              <w:rPr>
                <w:b/>
                <w:bCs/>
              </w:rPr>
              <w:t>=</w:t>
            </w:r>
            <w:r w:rsidR="003A670C">
              <w:rPr>
                <w:b/>
                <w:bCs/>
                <w:color w:val="FF0000"/>
              </w:rPr>
              <w:t>50.800</w:t>
            </w:r>
            <w:r w:rsidR="003A670C" w:rsidRPr="001471C0">
              <w:rPr>
                <w:b/>
                <w:bCs/>
                <w:color w:val="FF0000"/>
              </w:rPr>
              <w:t>TL</w:t>
            </w:r>
          </w:p>
          <w:p w14:paraId="359BA5B6" w14:textId="72E8D847" w:rsidR="003A670C" w:rsidRPr="00B446D1" w:rsidRDefault="0091741C" w:rsidP="003A670C">
            <w:pPr>
              <w:jc w:val="both"/>
              <w:rPr>
                <w:rFonts w:ascii="Tahoma" w:hAnsi="Tahoma" w:cs="Tahoma"/>
                <w:sz w:val="20"/>
                <w:szCs w:val="20"/>
              </w:rPr>
            </w:pPr>
            <w:r>
              <w:rPr>
                <w:b/>
                <w:bCs/>
              </w:rPr>
              <w:t>2029</w:t>
            </w:r>
            <w:r w:rsidR="003A670C">
              <w:rPr>
                <w:b/>
                <w:bCs/>
              </w:rPr>
              <w:t>=</w:t>
            </w:r>
            <w:r w:rsidR="003A670C">
              <w:rPr>
                <w:b/>
                <w:bCs/>
                <w:color w:val="FF0000"/>
              </w:rPr>
              <w:t>50.800</w:t>
            </w:r>
            <w:r w:rsidR="003A670C"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262F0D4D" w14:textId="77777777" w:rsidTr="003A670C">
              <w:trPr>
                <w:trHeight w:hRule="exact" w:val="492"/>
              </w:trPr>
              <w:tc>
                <w:tcPr>
                  <w:tcW w:w="4549" w:type="dxa"/>
                  <w:tcMar>
                    <w:top w:w="0" w:type="dxa"/>
                    <w:bottom w:w="0" w:type="dxa"/>
                  </w:tcMar>
                </w:tcPr>
                <w:p w14:paraId="5DAFD4A7"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3D7E0267" w14:textId="0AC29DF2" w:rsidR="00FA236E" w:rsidRPr="00B446D1" w:rsidRDefault="003A670C" w:rsidP="00FA236E">
                  <w:pPr>
                    <w:spacing w:before="240"/>
                    <w:rPr>
                      <w:rFonts w:ascii="Tahoma" w:hAnsi="Tahoma" w:cs="Tahoma"/>
                      <w:sz w:val="20"/>
                      <w:szCs w:val="20"/>
                    </w:rPr>
                  </w:pPr>
                  <w:r w:rsidRPr="003A670C">
                    <w:rPr>
                      <w:rFonts w:ascii="Tahoma" w:hAnsi="Tahoma" w:cs="Tahoma"/>
                      <w:noProof/>
                      <w:color w:val="FF0000"/>
                      <w:sz w:val="20"/>
                      <w:szCs w:val="20"/>
                    </w:rPr>
                    <w:t>5.800TL</w:t>
                  </w:r>
                </w:p>
              </w:tc>
            </w:tr>
            <w:tr w:rsidR="00F67536" w14:paraId="50FBD722" w14:textId="77777777" w:rsidTr="003A670C">
              <w:trPr>
                <w:trHeight w:val="1211"/>
              </w:trPr>
              <w:tc>
                <w:tcPr>
                  <w:tcW w:w="4549" w:type="dxa"/>
                </w:tcPr>
                <w:p w14:paraId="761DFB5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773F430A" w14:textId="77777777" w:rsidR="00FA236E" w:rsidRPr="00B446D1" w:rsidRDefault="00FA236E" w:rsidP="00FA236E">
                  <w:pPr>
                    <w:spacing w:before="240"/>
                    <w:jc w:val="both"/>
                    <w:rPr>
                      <w:rFonts w:ascii="Tahoma" w:hAnsi="Tahoma" w:cs="Tahoma"/>
                      <w:sz w:val="20"/>
                      <w:szCs w:val="20"/>
                    </w:rPr>
                  </w:pPr>
                </w:p>
              </w:tc>
            </w:tr>
          </w:tbl>
          <w:p w14:paraId="687920F8" w14:textId="77777777" w:rsidR="00FA236E" w:rsidRPr="00B446D1" w:rsidRDefault="00FA236E" w:rsidP="00FA236E">
            <w:pPr>
              <w:spacing w:before="240"/>
              <w:jc w:val="both"/>
              <w:rPr>
                <w:rFonts w:ascii="Tahoma" w:hAnsi="Tahoma" w:cs="Tahoma"/>
                <w:sz w:val="20"/>
                <w:szCs w:val="20"/>
              </w:rPr>
            </w:pPr>
          </w:p>
        </w:tc>
      </w:tr>
    </w:tbl>
    <w:p w14:paraId="40C9487B" w14:textId="77777777" w:rsidR="00FA236E" w:rsidRPr="00B446D1" w:rsidRDefault="00FA236E" w:rsidP="00FA236E">
      <w:pPr>
        <w:rPr>
          <w:rFonts w:ascii="Tahoma" w:hAnsi="Tahoma" w:cs="Tahoma"/>
          <w:sz w:val="20"/>
          <w:szCs w:val="20"/>
        </w:rPr>
      </w:pPr>
    </w:p>
    <w:p w14:paraId="04EE7B1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E384AD0" w14:textId="77777777" w:rsidTr="00FA236E">
        <w:trPr>
          <w:trHeight w:val="397"/>
        </w:trPr>
        <w:tc>
          <w:tcPr>
            <w:tcW w:w="1695" w:type="dxa"/>
            <w:tcMar>
              <w:top w:w="0" w:type="dxa"/>
              <w:left w:w="108" w:type="dxa"/>
              <w:bottom w:w="0" w:type="dxa"/>
              <w:right w:w="108" w:type="dxa"/>
            </w:tcMar>
            <w:vAlign w:val="center"/>
          </w:tcPr>
          <w:p w14:paraId="4BF4E41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CE026AC" w14:textId="1AF73B7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A94BB1C" w14:textId="77777777" w:rsidTr="00FA236E">
        <w:trPr>
          <w:trHeight w:val="397"/>
        </w:trPr>
        <w:tc>
          <w:tcPr>
            <w:tcW w:w="1695" w:type="dxa"/>
            <w:tcMar>
              <w:top w:w="0" w:type="dxa"/>
              <w:left w:w="108" w:type="dxa"/>
              <w:bottom w:w="0" w:type="dxa"/>
              <w:right w:w="108" w:type="dxa"/>
            </w:tcMar>
            <w:vAlign w:val="center"/>
          </w:tcPr>
          <w:p w14:paraId="209AB52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A2362D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9AC7523" w14:textId="77777777" w:rsidTr="00FA236E">
        <w:trPr>
          <w:trHeight w:val="397"/>
        </w:trPr>
        <w:tc>
          <w:tcPr>
            <w:tcW w:w="1695" w:type="dxa"/>
            <w:tcMar>
              <w:top w:w="0" w:type="dxa"/>
              <w:left w:w="108" w:type="dxa"/>
              <w:bottom w:w="0" w:type="dxa"/>
              <w:right w:w="108" w:type="dxa"/>
            </w:tcMar>
            <w:vAlign w:val="center"/>
          </w:tcPr>
          <w:p w14:paraId="66DB008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AB12A3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14F2B9F" w14:textId="77777777" w:rsidTr="00FA236E">
        <w:trPr>
          <w:trHeight w:val="397"/>
        </w:trPr>
        <w:tc>
          <w:tcPr>
            <w:tcW w:w="1695" w:type="dxa"/>
            <w:tcMar>
              <w:top w:w="0" w:type="dxa"/>
              <w:left w:w="108" w:type="dxa"/>
              <w:bottom w:w="0" w:type="dxa"/>
              <w:right w:w="108" w:type="dxa"/>
            </w:tcMar>
            <w:vAlign w:val="center"/>
          </w:tcPr>
          <w:p w14:paraId="6816A9B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87A926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C79B0A0" w14:textId="77777777" w:rsidTr="00FA236E">
        <w:trPr>
          <w:trHeight w:val="397"/>
        </w:trPr>
        <w:tc>
          <w:tcPr>
            <w:tcW w:w="1695" w:type="dxa"/>
            <w:tcMar>
              <w:top w:w="0" w:type="dxa"/>
              <w:left w:w="108" w:type="dxa"/>
              <w:bottom w:w="0" w:type="dxa"/>
              <w:right w:w="108" w:type="dxa"/>
            </w:tcMar>
            <w:vAlign w:val="center"/>
          </w:tcPr>
          <w:p w14:paraId="7549410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651D5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3A0B7FB" w14:textId="77777777" w:rsidTr="00FA236E">
        <w:trPr>
          <w:trHeight w:val="397"/>
        </w:trPr>
        <w:tc>
          <w:tcPr>
            <w:tcW w:w="1695" w:type="dxa"/>
            <w:tcMar>
              <w:top w:w="0" w:type="dxa"/>
              <w:left w:w="108" w:type="dxa"/>
              <w:bottom w:w="0" w:type="dxa"/>
              <w:right w:w="108" w:type="dxa"/>
            </w:tcMar>
            <w:vAlign w:val="center"/>
          </w:tcPr>
          <w:p w14:paraId="4379CB6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27C3F9A"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27BF0B8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6198DAA" w14:textId="77777777" w:rsidTr="00FA236E">
        <w:trPr>
          <w:trHeight w:hRule="exact" w:val="397"/>
        </w:trPr>
        <w:tc>
          <w:tcPr>
            <w:tcW w:w="1418" w:type="dxa"/>
            <w:vMerge w:val="restart"/>
            <w:tcMar>
              <w:top w:w="0" w:type="dxa"/>
            </w:tcMar>
            <w:vAlign w:val="center"/>
          </w:tcPr>
          <w:p w14:paraId="6728F5E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96DA46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E492AA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7F6590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0C348D4" w14:textId="4C31A28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ECD9F38" w14:textId="4DA9EC4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161F5A5" w14:textId="3BB2806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EFF394D" w14:textId="77777777" w:rsidTr="00FA236E">
        <w:trPr>
          <w:trHeight w:hRule="exact" w:val="397"/>
        </w:trPr>
        <w:tc>
          <w:tcPr>
            <w:tcW w:w="1418" w:type="dxa"/>
            <w:vMerge/>
            <w:vAlign w:val="bottom"/>
          </w:tcPr>
          <w:p w14:paraId="5D5C7A9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FD8BA4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86FA03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D6351E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64ABE0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C69C12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024CDF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5666C" w14:paraId="15E0AE7A" w14:textId="77777777" w:rsidTr="00562094">
        <w:trPr>
          <w:trHeight w:hRule="exact" w:val="312"/>
        </w:trPr>
        <w:tc>
          <w:tcPr>
            <w:tcW w:w="1418" w:type="dxa"/>
            <w:tcMar>
              <w:top w:w="0" w:type="dxa"/>
            </w:tcMar>
          </w:tcPr>
          <w:p w14:paraId="5046295F" w14:textId="77777777" w:rsidR="0065666C" w:rsidRPr="00B446D1" w:rsidRDefault="0065666C" w:rsidP="0065666C">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EADF8A8" w14:textId="77777777" w:rsidR="0065666C" w:rsidRPr="00B446D1" w:rsidRDefault="0065666C" w:rsidP="0065666C">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3290205" w14:textId="77777777" w:rsidR="0065666C" w:rsidRPr="00B446D1" w:rsidRDefault="0065666C" w:rsidP="0065666C">
            <w:pPr>
              <w:pStyle w:val="ppMsoNormal"/>
              <w:spacing w:after="200"/>
              <w:jc w:val="center"/>
              <w:rPr>
                <w:rFonts w:ascii="Tahoma" w:hAnsi="Tahoma" w:cs="Tahoma"/>
                <w:sz w:val="20"/>
                <w:szCs w:val="20"/>
              </w:rPr>
            </w:pPr>
            <w:r w:rsidRPr="00B446D1">
              <w:rPr>
                <w:rFonts w:ascii="Tahoma" w:hAnsi="Tahoma" w:cs="Tahoma"/>
                <w:noProof/>
                <w:sz w:val="20"/>
                <w:szCs w:val="20"/>
              </w:rPr>
              <w:t>03.04.30.02</w:t>
            </w:r>
          </w:p>
        </w:tc>
        <w:tc>
          <w:tcPr>
            <w:tcW w:w="5536" w:type="dxa"/>
            <w:tcMar>
              <w:top w:w="0" w:type="dxa"/>
            </w:tcMar>
          </w:tcPr>
          <w:p w14:paraId="373F747A" w14:textId="77777777" w:rsidR="0065666C" w:rsidRPr="00B446D1" w:rsidRDefault="0065666C" w:rsidP="0065666C">
            <w:pPr>
              <w:pStyle w:val="ppMsoNormal"/>
              <w:spacing w:after="200"/>
              <w:rPr>
                <w:rFonts w:ascii="Tahoma" w:hAnsi="Tahoma" w:cs="Tahoma"/>
                <w:sz w:val="20"/>
                <w:szCs w:val="20"/>
              </w:rPr>
            </w:pPr>
            <w:r w:rsidRPr="00B446D1">
              <w:rPr>
                <w:rFonts w:ascii="Tahoma" w:hAnsi="Tahoma" w:cs="Tahoma"/>
                <w:noProof/>
                <w:sz w:val="20"/>
                <w:szCs w:val="20"/>
              </w:rPr>
              <w:t>İşletme Ruhsatı</w:t>
            </w:r>
            <w:r w:rsidRPr="00B446D1">
              <w:rPr>
                <w:rFonts w:ascii="Tahoma" w:hAnsi="Tahoma" w:cs="Tahoma"/>
                <w:sz w:val="20"/>
                <w:szCs w:val="20"/>
              </w:rPr>
              <w:t xml:space="preserve"> Ödemeleri ve Benzeri Giderler</w:t>
            </w:r>
          </w:p>
        </w:tc>
        <w:tc>
          <w:tcPr>
            <w:tcW w:w="1647" w:type="dxa"/>
            <w:tcMar>
              <w:top w:w="0" w:type="dxa"/>
            </w:tcMar>
            <w:vAlign w:val="bottom"/>
          </w:tcPr>
          <w:p w14:paraId="18642D10" w14:textId="172AA2EA" w:rsidR="0065666C" w:rsidRPr="0065666C" w:rsidRDefault="0065666C" w:rsidP="0065666C">
            <w:pPr>
              <w:pStyle w:val="ppMsoNormal"/>
              <w:spacing w:after="200"/>
              <w:jc w:val="right"/>
              <w:rPr>
                <w:rFonts w:ascii="Tahoma" w:hAnsi="Tahoma" w:cs="Tahoma"/>
                <w:color w:val="FF0000"/>
                <w:sz w:val="20"/>
                <w:szCs w:val="20"/>
              </w:rPr>
            </w:pPr>
            <w:r w:rsidRPr="0065666C">
              <w:rPr>
                <w:color w:val="FF0000"/>
                <w:sz w:val="28"/>
                <w:szCs w:val="28"/>
              </w:rPr>
              <w:t>109.000,00</w:t>
            </w:r>
          </w:p>
        </w:tc>
        <w:tc>
          <w:tcPr>
            <w:tcW w:w="1705" w:type="dxa"/>
            <w:tcMar>
              <w:top w:w="0" w:type="dxa"/>
            </w:tcMar>
            <w:vAlign w:val="bottom"/>
          </w:tcPr>
          <w:p w14:paraId="56216FE4" w14:textId="1BE0FE7F" w:rsidR="0065666C" w:rsidRPr="0065666C" w:rsidRDefault="0065666C" w:rsidP="0065666C">
            <w:pPr>
              <w:pStyle w:val="ppMsoNormal"/>
              <w:spacing w:after="200"/>
              <w:jc w:val="right"/>
              <w:rPr>
                <w:rFonts w:ascii="Tahoma" w:hAnsi="Tahoma" w:cs="Tahoma"/>
                <w:color w:val="FF0000"/>
                <w:sz w:val="20"/>
                <w:szCs w:val="20"/>
              </w:rPr>
            </w:pPr>
            <w:r w:rsidRPr="0065666C">
              <w:rPr>
                <w:color w:val="FF0000"/>
                <w:sz w:val="28"/>
                <w:szCs w:val="28"/>
              </w:rPr>
              <w:t>119.000,00</w:t>
            </w:r>
          </w:p>
        </w:tc>
        <w:tc>
          <w:tcPr>
            <w:tcW w:w="1628" w:type="dxa"/>
            <w:tcMar>
              <w:top w:w="0" w:type="dxa"/>
            </w:tcMar>
          </w:tcPr>
          <w:p w14:paraId="5BCE56B1" w14:textId="35E5CE52" w:rsidR="0065666C" w:rsidRPr="0065666C" w:rsidRDefault="0065666C" w:rsidP="0065666C">
            <w:pPr>
              <w:pStyle w:val="ppMsoNormal"/>
              <w:spacing w:after="200"/>
              <w:jc w:val="right"/>
              <w:rPr>
                <w:rFonts w:ascii="Tahoma" w:hAnsi="Tahoma" w:cs="Tahoma"/>
                <w:color w:val="FF0000"/>
                <w:sz w:val="20"/>
                <w:szCs w:val="20"/>
              </w:rPr>
            </w:pPr>
            <w:r w:rsidRPr="0065666C">
              <w:rPr>
                <w:color w:val="FF0000"/>
                <w:sz w:val="28"/>
                <w:szCs w:val="28"/>
              </w:rPr>
              <w:t>119.000,00</w:t>
            </w:r>
          </w:p>
        </w:tc>
      </w:tr>
    </w:tbl>
    <w:p w14:paraId="6792408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3D787BD" w14:textId="77777777" w:rsidTr="00FA236E">
        <w:trPr>
          <w:trHeight w:val="3936"/>
        </w:trPr>
        <w:tc>
          <w:tcPr>
            <w:tcW w:w="15191" w:type="dxa"/>
            <w:tcMar>
              <w:top w:w="0" w:type="dxa"/>
              <w:left w:w="108" w:type="dxa"/>
              <w:bottom w:w="0" w:type="dxa"/>
              <w:right w:w="108" w:type="dxa"/>
            </w:tcMar>
          </w:tcPr>
          <w:p w14:paraId="70C3774D" w14:textId="77777777" w:rsidR="00F67536" w:rsidRDefault="007F5803">
            <w:pPr>
              <w:spacing w:after="240"/>
            </w:pPr>
            <w:r>
              <w:t>Üniversitemiz bünyesinde 4.449 öğrencimiz, 360 akademik, 189 idari personel ve 162 sürekli işçi ile eğitim ve öğretimini sürdürmektedir.</w:t>
            </w:r>
          </w:p>
          <w:p w14:paraId="15C4BE82" w14:textId="77777777" w:rsidR="00F67536" w:rsidRDefault="007F5803">
            <w:pPr>
              <w:spacing w:before="240" w:after="240"/>
            </w:pPr>
            <w:r>
              <w:t> </w:t>
            </w: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6"/>
              <w:gridCol w:w="436"/>
              <w:gridCol w:w="435"/>
              <w:gridCol w:w="435"/>
              <w:gridCol w:w="433"/>
              <w:gridCol w:w="448"/>
              <w:gridCol w:w="447"/>
              <w:gridCol w:w="567"/>
              <w:gridCol w:w="446"/>
              <w:gridCol w:w="445"/>
              <w:gridCol w:w="829"/>
              <w:gridCol w:w="433"/>
              <w:gridCol w:w="780"/>
              <w:gridCol w:w="730"/>
              <w:gridCol w:w="601"/>
              <w:gridCol w:w="605"/>
              <w:gridCol w:w="1252"/>
              <w:gridCol w:w="860"/>
              <w:gridCol w:w="723"/>
              <w:gridCol w:w="690"/>
              <w:gridCol w:w="668"/>
              <w:gridCol w:w="90"/>
            </w:tblGrid>
            <w:tr w:rsidR="00F67536" w14:paraId="4D352577" w14:textId="77777777">
              <w:trPr>
                <w:trHeight w:val="360"/>
              </w:trPr>
              <w:tc>
                <w:tcPr>
                  <w:tcW w:w="1802" w:type="dxa"/>
                  <w:gridSpan w:val="4"/>
                  <w:tcMar>
                    <w:top w:w="0" w:type="dxa"/>
                    <w:left w:w="70" w:type="dxa"/>
                    <w:bottom w:w="0" w:type="dxa"/>
                    <w:right w:w="70" w:type="dxa"/>
                  </w:tcMar>
                  <w:vAlign w:val="center"/>
                </w:tcPr>
                <w:p w14:paraId="37CD4CAE" w14:textId="77777777" w:rsidR="00F67536" w:rsidRDefault="007F5803">
                  <w:r>
                    <w:t> </w:t>
                  </w:r>
                </w:p>
              </w:tc>
              <w:tc>
                <w:tcPr>
                  <w:tcW w:w="552" w:type="dxa"/>
                  <w:tcMar>
                    <w:top w:w="0" w:type="dxa"/>
                    <w:left w:w="70" w:type="dxa"/>
                    <w:bottom w:w="0" w:type="dxa"/>
                    <w:right w:w="70" w:type="dxa"/>
                  </w:tcMar>
                  <w:vAlign w:val="center"/>
                </w:tcPr>
                <w:p w14:paraId="5A0385AD" w14:textId="77777777" w:rsidR="00F67536" w:rsidRDefault="007F5803">
                  <w:r>
                    <w:t> </w:t>
                  </w:r>
                </w:p>
              </w:tc>
              <w:tc>
                <w:tcPr>
                  <w:tcW w:w="560" w:type="dxa"/>
                  <w:tcMar>
                    <w:top w:w="0" w:type="dxa"/>
                    <w:left w:w="70" w:type="dxa"/>
                    <w:bottom w:w="0" w:type="dxa"/>
                    <w:right w:w="70" w:type="dxa"/>
                  </w:tcMar>
                  <w:vAlign w:val="center"/>
                </w:tcPr>
                <w:p w14:paraId="542C2F37" w14:textId="77777777" w:rsidR="00F67536" w:rsidRDefault="007F5803">
                  <w:r>
                    <w:t> </w:t>
                  </w:r>
                </w:p>
              </w:tc>
              <w:tc>
                <w:tcPr>
                  <w:tcW w:w="560" w:type="dxa"/>
                  <w:tcMar>
                    <w:top w:w="0" w:type="dxa"/>
                    <w:left w:w="70" w:type="dxa"/>
                    <w:bottom w:w="0" w:type="dxa"/>
                    <w:right w:w="70" w:type="dxa"/>
                  </w:tcMar>
                  <w:vAlign w:val="center"/>
                </w:tcPr>
                <w:p w14:paraId="3E1C2400" w14:textId="77777777" w:rsidR="00F67536" w:rsidRDefault="007F5803">
                  <w:r>
                    <w:t> </w:t>
                  </w:r>
                </w:p>
              </w:tc>
              <w:tc>
                <w:tcPr>
                  <w:tcW w:w="740" w:type="dxa"/>
                  <w:tcMar>
                    <w:top w:w="0" w:type="dxa"/>
                    <w:left w:w="70" w:type="dxa"/>
                    <w:bottom w:w="0" w:type="dxa"/>
                    <w:right w:w="70" w:type="dxa"/>
                  </w:tcMar>
                  <w:vAlign w:val="center"/>
                </w:tcPr>
                <w:p w14:paraId="589DF7BA" w14:textId="77777777" w:rsidR="00F67536" w:rsidRDefault="007F5803">
                  <w:r>
                    <w:t> </w:t>
                  </w:r>
                </w:p>
              </w:tc>
              <w:tc>
                <w:tcPr>
                  <w:tcW w:w="560" w:type="dxa"/>
                  <w:tcMar>
                    <w:top w:w="0" w:type="dxa"/>
                    <w:left w:w="70" w:type="dxa"/>
                    <w:bottom w:w="0" w:type="dxa"/>
                    <w:right w:w="70" w:type="dxa"/>
                  </w:tcMar>
                  <w:vAlign w:val="center"/>
                </w:tcPr>
                <w:p w14:paraId="3F3591B5" w14:textId="77777777" w:rsidR="00F67536" w:rsidRDefault="007F5803">
                  <w:r>
                    <w:t> </w:t>
                  </w:r>
                </w:p>
              </w:tc>
              <w:tc>
                <w:tcPr>
                  <w:tcW w:w="560" w:type="dxa"/>
                  <w:tcMar>
                    <w:top w:w="0" w:type="dxa"/>
                    <w:left w:w="70" w:type="dxa"/>
                    <w:bottom w:w="0" w:type="dxa"/>
                    <w:right w:w="70" w:type="dxa"/>
                  </w:tcMar>
                  <w:vAlign w:val="center"/>
                </w:tcPr>
                <w:p w14:paraId="05239F41" w14:textId="77777777" w:rsidR="00F67536" w:rsidRDefault="007F5803">
                  <w:r>
                    <w:t> </w:t>
                  </w:r>
                </w:p>
              </w:tc>
              <w:tc>
                <w:tcPr>
                  <w:tcW w:w="1137" w:type="dxa"/>
                  <w:tcMar>
                    <w:top w:w="0" w:type="dxa"/>
                    <w:left w:w="70" w:type="dxa"/>
                    <w:bottom w:w="0" w:type="dxa"/>
                    <w:right w:w="70" w:type="dxa"/>
                  </w:tcMar>
                  <w:vAlign w:val="center"/>
                </w:tcPr>
                <w:p w14:paraId="42A13391" w14:textId="77777777" w:rsidR="00F67536" w:rsidRDefault="007F5803">
                  <w:r>
                    <w:t> </w:t>
                  </w:r>
                </w:p>
              </w:tc>
              <w:tc>
                <w:tcPr>
                  <w:tcW w:w="552" w:type="dxa"/>
                  <w:tcMar>
                    <w:top w:w="0" w:type="dxa"/>
                    <w:left w:w="70" w:type="dxa"/>
                    <w:bottom w:w="0" w:type="dxa"/>
                    <w:right w:w="70" w:type="dxa"/>
                  </w:tcMar>
                  <w:vAlign w:val="center"/>
                </w:tcPr>
                <w:p w14:paraId="3D4408EF" w14:textId="77777777" w:rsidR="00F67536" w:rsidRDefault="007F5803">
                  <w:r>
                    <w:t> </w:t>
                  </w:r>
                </w:p>
              </w:tc>
              <w:tc>
                <w:tcPr>
                  <w:tcW w:w="900" w:type="dxa"/>
                  <w:tcMar>
                    <w:top w:w="0" w:type="dxa"/>
                    <w:left w:w="70" w:type="dxa"/>
                    <w:bottom w:w="0" w:type="dxa"/>
                    <w:right w:w="70" w:type="dxa"/>
                  </w:tcMar>
                  <w:vAlign w:val="center"/>
                </w:tcPr>
                <w:p w14:paraId="761788B2" w14:textId="77777777" w:rsidR="00F67536" w:rsidRDefault="007F5803">
                  <w:r>
                    <w:t> </w:t>
                  </w:r>
                </w:p>
              </w:tc>
              <w:tc>
                <w:tcPr>
                  <w:tcW w:w="895" w:type="dxa"/>
                  <w:tcMar>
                    <w:top w:w="0" w:type="dxa"/>
                    <w:left w:w="70" w:type="dxa"/>
                    <w:bottom w:w="0" w:type="dxa"/>
                    <w:right w:w="70" w:type="dxa"/>
                  </w:tcMar>
                  <w:vAlign w:val="center"/>
                </w:tcPr>
                <w:p w14:paraId="7FE406A0" w14:textId="77777777" w:rsidR="00F67536" w:rsidRDefault="007F5803">
                  <w:r>
                    <w:t> </w:t>
                  </w:r>
                </w:p>
              </w:tc>
              <w:tc>
                <w:tcPr>
                  <w:tcW w:w="806" w:type="dxa"/>
                  <w:tcMar>
                    <w:top w:w="0" w:type="dxa"/>
                    <w:left w:w="70" w:type="dxa"/>
                    <w:bottom w:w="0" w:type="dxa"/>
                    <w:right w:w="70" w:type="dxa"/>
                  </w:tcMar>
                  <w:vAlign w:val="center"/>
                </w:tcPr>
                <w:p w14:paraId="69DF32F7" w14:textId="77777777" w:rsidR="00F67536" w:rsidRDefault="007F5803">
                  <w:r>
                    <w:t> </w:t>
                  </w:r>
                </w:p>
              </w:tc>
              <w:tc>
                <w:tcPr>
                  <w:tcW w:w="812" w:type="dxa"/>
                  <w:tcMar>
                    <w:top w:w="0" w:type="dxa"/>
                    <w:left w:w="70" w:type="dxa"/>
                    <w:bottom w:w="0" w:type="dxa"/>
                    <w:right w:w="70" w:type="dxa"/>
                  </w:tcMar>
                  <w:vAlign w:val="center"/>
                </w:tcPr>
                <w:p w14:paraId="32B31DE6" w14:textId="77777777" w:rsidR="00F67536" w:rsidRDefault="007F5803">
                  <w:r>
                    <w:t> </w:t>
                  </w:r>
                </w:p>
              </w:tc>
              <w:tc>
                <w:tcPr>
                  <w:tcW w:w="1289" w:type="dxa"/>
                  <w:tcMar>
                    <w:top w:w="0" w:type="dxa"/>
                    <w:left w:w="70" w:type="dxa"/>
                    <w:bottom w:w="0" w:type="dxa"/>
                    <w:right w:w="70" w:type="dxa"/>
                  </w:tcMar>
                  <w:vAlign w:val="center"/>
                </w:tcPr>
                <w:p w14:paraId="1C8ED72D" w14:textId="77777777" w:rsidR="00F67536" w:rsidRDefault="007F5803">
                  <w:r>
                    <w:t> </w:t>
                  </w:r>
                </w:p>
              </w:tc>
              <w:tc>
                <w:tcPr>
                  <w:tcW w:w="1196" w:type="dxa"/>
                  <w:tcMar>
                    <w:top w:w="0" w:type="dxa"/>
                    <w:left w:w="70" w:type="dxa"/>
                    <w:bottom w:w="0" w:type="dxa"/>
                    <w:right w:w="70" w:type="dxa"/>
                  </w:tcMar>
                  <w:vAlign w:val="center"/>
                </w:tcPr>
                <w:p w14:paraId="2EE18BED" w14:textId="77777777" w:rsidR="00F67536" w:rsidRDefault="007F5803">
                  <w:r>
                    <w:t> </w:t>
                  </w:r>
                </w:p>
              </w:tc>
              <w:tc>
                <w:tcPr>
                  <w:tcW w:w="796" w:type="dxa"/>
                  <w:tcMar>
                    <w:top w:w="0" w:type="dxa"/>
                    <w:left w:w="70" w:type="dxa"/>
                    <w:bottom w:w="0" w:type="dxa"/>
                    <w:right w:w="70" w:type="dxa"/>
                  </w:tcMar>
                  <w:vAlign w:val="center"/>
                </w:tcPr>
                <w:p w14:paraId="1DC1CDE1" w14:textId="77777777" w:rsidR="00F67536" w:rsidRDefault="007F5803">
                  <w:r>
                    <w:t> </w:t>
                  </w:r>
                </w:p>
              </w:tc>
              <w:tc>
                <w:tcPr>
                  <w:tcW w:w="796" w:type="dxa"/>
                  <w:tcMar>
                    <w:top w:w="0" w:type="dxa"/>
                    <w:left w:w="70" w:type="dxa"/>
                    <w:bottom w:w="0" w:type="dxa"/>
                    <w:right w:w="70" w:type="dxa"/>
                  </w:tcMar>
                  <w:vAlign w:val="center"/>
                </w:tcPr>
                <w:p w14:paraId="2F03EEDB" w14:textId="77777777" w:rsidR="00F67536" w:rsidRDefault="007F5803">
                  <w:r>
                    <w:t> </w:t>
                  </w:r>
                </w:p>
              </w:tc>
              <w:tc>
                <w:tcPr>
                  <w:tcW w:w="796" w:type="dxa"/>
                  <w:tcMar>
                    <w:top w:w="0" w:type="dxa"/>
                    <w:left w:w="70" w:type="dxa"/>
                    <w:bottom w:w="0" w:type="dxa"/>
                    <w:right w:w="70" w:type="dxa"/>
                  </w:tcMar>
                  <w:vAlign w:val="center"/>
                </w:tcPr>
                <w:p w14:paraId="44EF114A" w14:textId="77777777" w:rsidR="00F67536" w:rsidRDefault="007F5803">
                  <w:r>
                    <w:t> </w:t>
                  </w:r>
                </w:p>
              </w:tc>
              <w:tc>
                <w:tcPr>
                  <w:tcW w:w="0" w:type="auto"/>
                  <w:tcMar>
                    <w:top w:w="15" w:type="dxa"/>
                    <w:left w:w="15" w:type="dxa"/>
                    <w:bottom w:w="15" w:type="dxa"/>
                    <w:right w:w="15" w:type="dxa"/>
                  </w:tcMar>
                  <w:vAlign w:val="center"/>
                </w:tcPr>
                <w:p w14:paraId="22771389" w14:textId="77777777" w:rsidR="00F67536" w:rsidRDefault="007F5803">
                  <w:r>
                    <w:t> </w:t>
                  </w:r>
                </w:p>
              </w:tc>
            </w:tr>
            <w:tr w:rsidR="00F67536" w14:paraId="2D09BF51" w14:textId="77777777">
              <w:trPr>
                <w:trHeight w:val="360"/>
              </w:trPr>
              <w:tc>
                <w:tcPr>
                  <w:tcW w:w="1692" w:type="dxa"/>
                  <w:gridSpan w:val="4"/>
                  <w:tcBorders>
                    <w:bottom w:val="single" w:sz="8" w:space="0" w:color="000000"/>
                  </w:tcBorders>
                  <w:tcMar>
                    <w:top w:w="15" w:type="dxa"/>
                    <w:left w:w="15" w:type="dxa"/>
                    <w:bottom w:w="15" w:type="dxa"/>
                    <w:right w:w="15" w:type="dxa"/>
                  </w:tcMar>
                  <w:vAlign w:val="center"/>
                </w:tcPr>
                <w:p w14:paraId="0AEB3700"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Stok No</w:t>
                  </w:r>
                </w:p>
              </w:tc>
              <w:tc>
                <w:tcPr>
                  <w:tcW w:w="552" w:type="dxa"/>
                  <w:tcMar>
                    <w:top w:w="0" w:type="dxa"/>
                    <w:left w:w="70" w:type="dxa"/>
                    <w:bottom w:w="0" w:type="dxa"/>
                    <w:right w:w="70" w:type="dxa"/>
                  </w:tcMar>
                  <w:vAlign w:val="center"/>
                </w:tcPr>
                <w:p w14:paraId="7CA9BCA2" w14:textId="77777777" w:rsidR="00F67536" w:rsidRDefault="007F5803">
                  <w:r>
                    <w:t> </w:t>
                  </w:r>
                </w:p>
              </w:tc>
              <w:tc>
                <w:tcPr>
                  <w:tcW w:w="3307" w:type="dxa"/>
                  <w:gridSpan w:val="6"/>
                  <w:tcBorders>
                    <w:bottom w:val="single" w:sz="8" w:space="0" w:color="000000"/>
                  </w:tcBorders>
                  <w:tcMar>
                    <w:top w:w="15" w:type="dxa"/>
                    <w:left w:w="15" w:type="dxa"/>
                    <w:bottom w:w="15" w:type="dxa"/>
                    <w:right w:w="15" w:type="dxa"/>
                  </w:tcMar>
                  <w:vAlign w:val="center"/>
                </w:tcPr>
                <w:p w14:paraId="16B6978D"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Malzeme Cinsi</w:t>
                  </w:r>
                </w:p>
              </w:tc>
              <w:tc>
                <w:tcPr>
                  <w:tcW w:w="552" w:type="dxa"/>
                  <w:tcMar>
                    <w:top w:w="0" w:type="dxa"/>
                    <w:left w:w="70" w:type="dxa"/>
                    <w:bottom w:w="0" w:type="dxa"/>
                    <w:right w:w="70" w:type="dxa"/>
                  </w:tcMar>
                  <w:vAlign w:val="center"/>
                </w:tcPr>
                <w:p w14:paraId="75E0CA12" w14:textId="77777777" w:rsidR="00F67536" w:rsidRDefault="007F5803">
                  <w:r>
                    <w:t> </w:t>
                  </w:r>
                </w:p>
              </w:tc>
              <w:tc>
                <w:tcPr>
                  <w:tcW w:w="1545" w:type="dxa"/>
                  <w:gridSpan w:val="2"/>
                  <w:tcBorders>
                    <w:bottom w:val="single" w:sz="8" w:space="0" w:color="000000"/>
                  </w:tcBorders>
                  <w:tcMar>
                    <w:top w:w="15" w:type="dxa"/>
                    <w:left w:w="15" w:type="dxa"/>
                    <w:bottom w:w="15" w:type="dxa"/>
                    <w:right w:w="15" w:type="dxa"/>
                  </w:tcMar>
                  <w:vAlign w:val="center"/>
                </w:tcPr>
                <w:p w14:paraId="4BB50A2D"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Miktarı</w:t>
                  </w:r>
                </w:p>
              </w:tc>
              <w:tc>
                <w:tcPr>
                  <w:tcW w:w="806" w:type="dxa"/>
                  <w:tcMar>
                    <w:top w:w="0" w:type="dxa"/>
                    <w:left w:w="70" w:type="dxa"/>
                    <w:bottom w:w="0" w:type="dxa"/>
                    <w:right w:w="70" w:type="dxa"/>
                  </w:tcMar>
                  <w:vAlign w:val="center"/>
                </w:tcPr>
                <w:p w14:paraId="7B544114" w14:textId="77777777" w:rsidR="00F67536" w:rsidRDefault="007F5803">
                  <w:r>
                    <w:t> </w:t>
                  </w:r>
                </w:p>
              </w:tc>
              <w:tc>
                <w:tcPr>
                  <w:tcW w:w="1851" w:type="dxa"/>
                  <w:gridSpan w:val="2"/>
                  <w:tcBorders>
                    <w:bottom w:val="single" w:sz="8" w:space="0" w:color="000000"/>
                  </w:tcBorders>
                  <w:tcMar>
                    <w:top w:w="15" w:type="dxa"/>
                    <w:left w:w="15" w:type="dxa"/>
                    <w:bottom w:w="15" w:type="dxa"/>
                    <w:right w:w="15" w:type="dxa"/>
                  </w:tcMar>
                  <w:vAlign w:val="center"/>
                </w:tcPr>
                <w:p w14:paraId="6A518936"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Birim Fiyatı</w:t>
                  </w:r>
                </w:p>
              </w:tc>
              <w:tc>
                <w:tcPr>
                  <w:tcW w:w="1196" w:type="dxa"/>
                  <w:tcMar>
                    <w:top w:w="0" w:type="dxa"/>
                    <w:left w:w="70" w:type="dxa"/>
                    <w:bottom w:w="0" w:type="dxa"/>
                    <w:right w:w="70" w:type="dxa"/>
                  </w:tcMar>
                  <w:vAlign w:val="center"/>
                </w:tcPr>
                <w:p w14:paraId="5509BAA7" w14:textId="77777777" w:rsidR="00F67536" w:rsidRDefault="007F5803">
                  <w:r>
                    <w:t> </w:t>
                  </w:r>
                </w:p>
              </w:tc>
              <w:tc>
                <w:tcPr>
                  <w:tcW w:w="1998" w:type="dxa"/>
                  <w:gridSpan w:val="3"/>
                  <w:tcBorders>
                    <w:bottom w:val="single" w:sz="8" w:space="0" w:color="000000"/>
                  </w:tcBorders>
                  <w:tcMar>
                    <w:top w:w="15" w:type="dxa"/>
                    <w:left w:w="15" w:type="dxa"/>
                    <w:bottom w:w="15" w:type="dxa"/>
                    <w:right w:w="15" w:type="dxa"/>
                  </w:tcMar>
                  <w:vAlign w:val="center"/>
                </w:tcPr>
                <w:p w14:paraId="714A70EE"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T u t a r ı</w:t>
                  </w:r>
                </w:p>
              </w:tc>
              <w:tc>
                <w:tcPr>
                  <w:tcW w:w="0" w:type="auto"/>
                  <w:tcMar>
                    <w:top w:w="15" w:type="dxa"/>
                    <w:left w:w="15" w:type="dxa"/>
                    <w:bottom w:w="15" w:type="dxa"/>
                    <w:right w:w="15" w:type="dxa"/>
                  </w:tcMar>
                  <w:vAlign w:val="center"/>
                </w:tcPr>
                <w:p w14:paraId="4FDB599D" w14:textId="77777777" w:rsidR="00F67536" w:rsidRDefault="007F5803">
                  <w:r>
                    <w:t> </w:t>
                  </w:r>
                </w:p>
              </w:tc>
            </w:tr>
            <w:tr w:rsidR="00F67536" w14:paraId="09D142B5" w14:textId="77777777">
              <w:trPr>
                <w:trHeight w:val="360"/>
              </w:trPr>
              <w:tc>
                <w:tcPr>
                  <w:tcW w:w="1692" w:type="dxa"/>
                  <w:gridSpan w:val="4"/>
                  <w:tcBorders>
                    <w:bottom w:val="single" w:sz="8" w:space="0" w:color="000000"/>
                  </w:tcBorders>
                  <w:tcMar>
                    <w:top w:w="15" w:type="dxa"/>
                    <w:left w:w="15" w:type="dxa"/>
                    <w:bottom w:w="15" w:type="dxa"/>
                    <w:right w:w="15" w:type="dxa"/>
                  </w:tcMar>
                  <w:vAlign w:val="center"/>
                </w:tcPr>
                <w:p w14:paraId="69FD53C0" w14:textId="77777777" w:rsidR="00F67536" w:rsidRDefault="007F5803">
                  <w:pPr>
                    <w:pBdr>
                      <w:top w:val="nil"/>
                      <w:left w:val="nil"/>
                      <w:bottom w:val="nil"/>
                      <w:right w:val="nil"/>
                    </w:pBdr>
                    <w:ind w:left="70" w:right="70"/>
                    <w:jc w:val="center"/>
                  </w:pPr>
                  <w:r>
                    <w:t> </w:t>
                  </w:r>
                </w:p>
              </w:tc>
              <w:tc>
                <w:tcPr>
                  <w:tcW w:w="552" w:type="dxa"/>
                  <w:tcMar>
                    <w:top w:w="0" w:type="dxa"/>
                    <w:left w:w="70" w:type="dxa"/>
                    <w:bottom w:w="0" w:type="dxa"/>
                    <w:right w:w="70" w:type="dxa"/>
                  </w:tcMar>
                  <w:vAlign w:val="center"/>
                </w:tcPr>
                <w:p w14:paraId="3682D7F9" w14:textId="77777777" w:rsidR="00F67536" w:rsidRDefault="007F5803">
                  <w:r>
                    <w:t> </w:t>
                  </w:r>
                </w:p>
              </w:tc>
              <w:tc>
                <w:tcPr>
                  <w:tcW w:w="3307" w:type="dxa"/>
                  <w:gridSpan w:val="6"/>
                  <w:tcBorders>
                    <w:bottom w:val="single" w:sz="8" w:space="0" w:color="000000"/>
                  </w:tcBorders>
                  <w:tcMar>
                    <w:top w:w="15" w:type="dxa"/>
                    <w:left w:w="15" w:type="dxa"/>
                    <w:bottom w:w="15" w:type="dxa"/>
                    <w:right w:w="15" w:type="dxa"/>
                  </w:tcMar>
                  <w:vAlign w:val="center"/>
                </w:tcPr>
                <w:p w14:paraId="54A44286" w14:textId="77777777" w:rsidR="00F67536" w:rsidRDefault="007F5803">
                  <w:pPr>
                    <w:pBdr>
                      <w:top w:val="nil"/>
                      <w:left w:val="nil"/>
                      <w:bottom w:val="nil"/>
                      <w:right w:val="nil"/>
                    </w:pBdr>
                    <w:ind w:left="70" w:right="70"/>
                  </w:pPr>
                  <w:r>
                    <w:rPr>
                      <w:rFonts w:ascii="Trebuchet MS" w:eastAsia="Trebuchet MS" w:hAnsi="Trebuchet MS" w:cs="Trebuchet MS"/>
                      <w:b/>
                      <w:bCs/>
                    </w:rPr>
                    <w:t>İşletme Ruhsatı Ödemeleri ve Benzeri Giderler</w:t>
                  </w:r>
                </w:p>
              </w:tc>
              <w:tc>
                <w:tcPr>
                  <w:tcW w:w="552" w:type="dxa"/>
                  <w:tcMar>
                    <w:top w:w="0" w:type="dxa"/>
                    <w:left w:w="70" w:type="dxa"/>
                    <w:bottom w:w="0" w:type="dxa"/>
                    <w:right w:w="70" w:type="dxa"/>
                  </w:tcMar>
                  <w:vAlign w:val="center"/>
                </w:tcPr>
                <w:p w14:paraId="3C98EB11" w14:textId="77777777" w:rsidR="00F67536" w:rsidRDefault="007F5803">
                  <w:r>
                    <w:t> </w:t>
                  </w:r>
                </w:p>
              </w:tc>
              <w:tc>
                <w:tcPr>
                  <w:tcW w:w="1545" w:type="dxa"/>
                  <w:gridSpan w:val="2"/>
                  <w:tcBorders>
                    <w:bottom w:val="single" w:sz="8" w:space="0" w:color="000000"/>
                  </w:tcBorders>
                  <w:tcMar>
                    <w:top w:w="15" w:type="dxa"/>
                    <w:left w:w="15" w:type="dxa"/>
                    <w:bottom w:w="15" w:type="dxa"/>
                    <w:right w:w="15" w:type="dxa"/>
                  </w:tcMar>
                  <w:vAlign w:val="center"/>
                </w:tcPr>
                <w:p w14:paraId="517EC397" w14:textId="77777777" w:rsidR="00F67536" w:rsidRDefault="007F5803">
                  <w:pPr>
                    <w:pBdr>
                      <w:top w:val="nil"/>
                      <w:left w:val="nil"/>
                      <w:bottom w:val="nil"/>
                      <w:right w:val="nil"/>
                    </w:pBdr>
                    <w:ind w:left="70" w:right="70"/>
                  </w:pPr>
                  <w:r>
                    <w:t> </w:t>
                  </w:r>
                </w:p>
              </w:tc>
              <w:tc>
                <w:tcPr>
                  <w:tcW w:w="806" w:type="dxa"/>
                  <w:tcMar>
                    <w:top w:w="0" w:type="dxa"/>
                    <w:left w:w="70" w:type="dxa"/>
                    <w:bottom w:w="0" w:type="dxa"/>
                    <w:right w:w="70" w:type="dxa"/>
                  </w:tcMar>
                  <w:vAlign w:val="center"/>
                </w:tcPr>
                <w:p w14:paraId="07225E96" w14:textId="77777777" w:rsidR="00F67536" w:rsidRDefault="007F5803">
                  <w:r>
                    <w:t> </w:t>
                  </w:r>
                </w:p>
              </w:tc>
              <w:tc>
                <w:tcPr>
                  <w:tcW w:w="1961" w:type="dxa"/>
                  <w:gridSpan w:val="2"/>
                  <w:tcBorders>
                    <w:bottom w:val="single" w:sz="8" w:space="0" w:color="000000"/>
                  </w:tcBorders>
                  <w:tcMar>
                    <w:top w:w="0" w:type="dxa"/>
                    <w:left w:w="70" w:type="dxa"/>
                    <w:bottom w:w="0" w:type="dxa"/>
                    <w:right w:w="70" w:type="dxa"/>
                  </w:tcMar>
                  <w:vAlign w:val="center"/>
                </w:tcPr>
                <w:p w14:paraId="4C935517" w14:textId="77777777" w:rsidR="00F67536" w:rsidRDefault="007F5803">
                  <w:r>
                    <w:t> </w:t>
                  </w:r>
                </w:p>
              </w:tc>
              <w:tc>
                <w:tcPr>
                  <w:tcW w:w="1196" w:type="dxa"/>
                  <w:tcMar>
                    <w:top w:w="0" w:type="dxa"/>
                    <w:left w:w="70" w:type="dxa"/>
                    <w:bottom w:w="0" w:type="dxa"/>
                    <w:right w:w="70" w:type="dxa"/>
                  </w:tcMar>
                  <w:vAlign w:val="center"/>
                </w:tcPr>
                <w:p w14:paraId="4B3440D3" w14:textId="77777777" w:rsidR="00F67536" w:rsidRDefault="007F5803">
                  <w:r>
                    <w:t> </w:t>
                  </w:r>
                </w:p>
              </w:tc>
              <w:tc>
                <w:tcPr>
                  <w:tcW w:w="1998" w:type="dxa"/>
                  <w:gridSpan w:val="3"/>
                  <w:tcBorders>
                    <w:bottom w:val="single" w:sz="8" w:space="0" w:color="000000"/>
                  </w:tcBorders>
                  <w:tcMar>
                    <w:top w:w="15" w:type="dxa"/>
                    <w:left w:w="15" w:type="dxa"/>
                    <w:bottom w:w="15" w:type="dxa"/>
                    <w:right w:w="15" w:type="dxa"/>
                  </w:tcMar>
                  <w:vAlign w:val="center"/>
                </w:tcPr>
                <w:p w14:paraId="2EA7C6F4" w14:textId="77777777" w:rsidR="00F67536" w:rsidRDefault="007F5803">
                  <w:pPr>
                    <w:pBdr>
                      <w:top w:val="nil"/>
                      <w:left w:val="nil"/>
                      <w:bottom w:val="nil"/>
                      <w:right w:val="nil"/>
                    </w:pBdr>
                    <w:ind w:left="70" w:right="70"/>
                    <w:jc w:val="right"/>
                  </w:pPr>
                  <w:r>
                    <w:rPr>
                      <w:rFonts w:ascii="Trebuchet MS" w:eastAsia="Trebuchet MS" w:hAnsi="Trebuchet MS" w:cs="Trebuchet MS"/>
                      <w:b/>
                      <w:bCs/>
                    </w:rPr>
                    <w:t>65.000,00</w:t>
                  </w:r>
                  <w:r>
                    <w:rPr>
                      <w:rFonts w:ascii="Arial" w:eastAsia="Arial" w:hAnsi="Arial" w:cs="Arial"/>
                      <w:b/>
                      <w:bCs/>
                    </w:rPr>
                    <w:t>?</w:t>
                  </w:r>
                </w:p>
              </w:tc>
              <w:tc>
                <w:tcPr>
                  <w:tcW w:w="0" w:type="auto"/>
                  <w:tcMar>
                    <w:top w:w="15" w:type="dxa"/>
                    <w:left w:w="15" w:type="dxa"/>
                    <w:bottom w:w="15" w:type="dxa"/>
                    <w:right w:w="15" w:type="dxa"/>
                  </w:tcMar>
                  <w:vAlign w:val="center"/>
                </w:tcPr>
                <w:p w14:paraId="7588527C" w14:textId="77777777" w:rsidR="00F67536" w:rsidRDefault="007F5803">
                  <w:r>
                    <w:t> </w:t>
                  </w:r>
                </w:p>
              </w:tc>
            </w:tr>
            <w:tr w:rsidR="00F67536" w14:paraId="4D111B1E" w14:textId="77777777">
              <w:trPr>
                <w:trHeight w:val="360"/>
              </w:trPr>
              <w:tc>
                <w:tcPr>
                  <w:tcW w:w="556" w:type="dxa"/>
                  <w:tcMar>
                    <w:top w:w="0" w:type="dxa"/>
                    <w:left w:w="70" w:type="dxa"/>
                    <w:bottom w:w="0" w:type="dxa"/>
                    <w:right w:w="70" w:type="dxa"/>
                  </w:tcMar>
                  <w:vAlign w:val="center"/>
                </w:tcPr>
                <w:p w14:paraId="3BF8BD58" w14:textId="77777777" w:rsidR="00F67536" w:rsidRDefault="007F5803">
                  <w:r>
                    <w:t> </w:t>
                  </w:r>
                </w:p>
              </w:tc>
              <w:tc>
                <w:tcPr>
                  <w:tcW w:w="556" w:type="dxa"/>
                  <w:tcMar>
                    <w:top w:w="0" w:type="dxa"/>
                    <w:left w:w="70" w:type="dxa"/>
                    <w:bottom w:w="0" w:type="dxa"/>
                    <w:right w:w="70" w:type="dxa"/>
                  </w:tcMar>
                  <w:vAlign w:val="center"/>
                </w:tcPr>
                <w:p w14:paraId="5084BD86" w14:textId="77777777" w:rsidR="00F67536" w:rsidRDefault="007F5803">
                  <w:r>
                    <w:t> </w:t>
                  </w:r>
                </w:p>
              </w:tc>
              <w:tc>
                <w:tcPr>
                  <w:tcW w:w="555" w:type="dxa"/>
                  <w:tcMar>
                    <w:top w:w="0" w:type="dxa"/>
                    <w:left w:w="70" w:type="dxa"/>
                    <w:bottom w:w="0" w:type="dxa"/>
                    <w:right w:w="70" w:type="dxa"/>
                  </w:tcMar>
                  <w:vAlign w:val="center"/>
                </w:tcPr>
                <w:p w14:paraId="0F678E61" w14:textId="77777777" w:rsidR="00F67536" w:rsidRDefault="007F5803">
                  <w:r>
                    <w:t> </w:t>
                  </w:r>
                </w:p>
              </w:tc>
              <w:tc>
                <w:tcPr>
                  <w:tcW w:w="555" w:type="dxa"/>
                  <w:tcMar>
                    <w:top w:w="0" w:type="dxa"/>
                    <w:left w:w="70" w:type="dxa"/>
                    <w:bottom w:w="0" w:type="dxa"/>
                    <w:right w:w="70" w:type="dxa"/>
                  </w:tcMar>
                  <w:vAlign w:val="center"/>
                </w:tcPr>
                <w:p w14:paraId="12CDEAC5" w14:textId="77777777" w:rsidR="00F67536" w:rsidRDefault="007F5803">
                  <w:r>
                    <w:t> </w:t>
                  </w:r>
                </w:p>
              </w:tc>
              <w:tc>
                <w:tcPr>
                  <w:tcW w:w="552" w:type="dxa"/>
                  <w:tcMar>
                    <w:top w:w="0" w:type="dxa"/>
                    <w:left w:w="70" w:type="dxa"/>
                    <w:bottom w:w="0" w:type="dxa"/>
                    <w:right w:w="70" w:type="dxa"/>
                  </w:tcMar>
                  <w:vAlign w:val="center"/>
                </w:tcPr>
                <w:p w14:paraId="00B43EA5" w14:textId="77777777" w:rsidR="00F67536" w:rsidRDefault="007F5803">
                  <w:r>
                    <w:t> </w:t>
                  </w:r>
                </w:p>
              </w:tc>
              <w:tc>
                <w:tcPr>
                  <w:tcW w:w="560" w:type="dxa"/>
                  <w:tcMar>
                    <w:top w:w="0" w:type="dxa"/>
                    <w:left w:w="70" w:type="dxa"/>
                    <w:bottom w:w="0" w:type="dxa"/>
                    <w:right w:w="70" w:type="dxa"/>
                  </w:tcMar>
                  <w:vAlign w:val="center"/>
                </w:tcPr>
                <w:p w14:paraId="1DD3E076" w14:textId="77777777" w:rsidR="00F67536" w:rsidRDefault="007F5803">
                  <w:r>
                    <w:t> </w:t>
                  </w:r>
                </w:p>
              </w:tc>
              <w:tc>
                <w:tcPr>
                  <w:tcW w:w="560" w:type="dxa"/>
                  <w:tcMar>
                    <w:top w:w="0" w:type="dxa"/>
                    <w:left w:w="70" w:type="dxa"/>
                    <w:bottom w:w="0" w:type="dxa"/>
                    <w:right w:w="70" w:type="dxa"/>
                  </w:tcMar>
                  <w:vAlign w:val="center"/>
                </w:tcPr>
                <w:p w14:paraId="6456E243" w14:textId="77777777" w:rsidR="00F67536" w:rsidRDefault="007F5803">
                  <w:r>
                    <w:t> </w:t>
                  </w:r>
                </w:p>
              </w:tc>
              <w:tc>
                <w:tcPr>
                  <w:tcW w:w="740" w:type="dxa"/>
                  <w:tcMar>
                    <w:top w:w="0" w:type="dxa"/>
                    <w:left w:w="70" w:type="dxa"/>
                    <w:bottom w:w="0" w:type="dxa"/>
                    <w:right w:w="70" w:type="dxa"/>
                  </w:tcMar>
                  <w:vAlign w:val="center"/>
                </w:tcPr>
                <w:p w14:paraId="7433100C" w14:textId="77777777" w:rsidR="00F67536" w:rsidRDefault="007F5803">
                  <w:r>
                    <w:t> </w:t>
                  </w:r>
                </w:p>
              </w:tc>
              <w:tc>
                <w:tcPr>
                  <w:tcW w:w="560" w:type="dxa"/>
                  <w:tcMar>
                    <w:top w:w="0" w:type="dxa"/>
                    <w:left w:w="70" w:type="dxa"/>
                    <w:bottom w:w="0" w:type="dxa"/>
                    <w:right w:w="70" w:type="dxa"/>
                  </w:tcMar>
                  <w:vAlign w:val="center"/>
                </w:tcPr>
                <w:p w14:paraId="65FB8D80" w14:textId="77777777" w:rsidR="00F67536" w:rsidRDefault="007F5803">
                  <w:r>
                    <w:t> </w:t>
                  </w:r>
                </w:p>
              </w:tc>
              <w:tc>
                <w:tcPr>
                  <w:tcW w:w="560" w:type="dxa"/>
                  <w:tcMar>
                    <w:top w:w="0" w:type="dxa"/>
                    <w:left w:w="70" w:type="dxa"/>
                    <w:bottom w:w="0" w:type="dxa"/>
                    <w:right w:w="70" w:type="dxa"/>
                  </w:tcMar>
                  <w:vAlign w:val="center"/>
                </w:tcPr>
                <w:p w14:paraId="7E704C20" w14:textId="77777777" w:rsidR="00F67536" w:rsidRDefault="007F5803">
                  <w:r>
                    <w:t> </w:t>
                  </w:r>
                </w:p>
              </w:tc>
              <w:tc>
                <w:tcPr>
                  <w:tcW w:w="1137" w:type="dxa"/>
                  <w:tcMar>
                    <w:top w:w="0" w:type="dxa"/>
                    <w:left w:w="70" w:type="dxa"/>
                    <w:bottom w:w="0" w:type="dxa"/>
                    <w:right w:w="70" w:type="dxa"/>
                  </w:tcMar>
                  <w:vAlign w:val="center"/>
                </w:tcPr>
                <w:p w14:paraId="352565A8" w14:textId="77777777" w:rsidR="00F67536" w:rsidRDefault="007F5803">
                  <w:r>
                    <w:t> </w:t>
                  </w:r>
                </w:p>
              </w:tc>
              <w:tc>
                <w:tcPr>
                  <w:tcW w:w="552" w:type="dxa"/>
                  <w:tcMar>
                    <w:top w:w="0" w:type="dxa"/>
                    <w:left w:w="70" w:type="dxa"/>
                    <w:bottom w:w="0" w:type="dxa"/>
                    <w:right w:w="70" w:type="dxa"/>
                  </w:tcMar>
                  <w:vAlign w:val="center"/>
                </w:tcPr>
                <w:p w14:paraId="76B9A596" w14:textId="77777777" w:rsidR="00F67536" w:rsidRDefault="007F5803">
                  <w:r>
                    <w:t> </w:t>
                  </w:r>
                </w:p>
              </w:tc>
              <w:tc>
                <w:tcPr>
                  <w:tcW w:w="900" w:type="dxa"/>
                  <w:tcMar>
                    <w:top w:w="0" w:type="dxa"/>
                    <w:left w:w="70" w:type="dxa"/>
                    <w:bottom w:w="0" w:type="dxa"/>
                    <w:right w:w="70" w:type="dxa"/>
                  </w:tcMar>
                  <w:vAlign w:val="center"/>
                </w:tcPr>
                <w:p w14:paraId="4B12573D" w14:textId="77777777" w:rsidR="00F67536" w:rsidRDefault="007F5803">
                  <w:r>
                    <w:t> </w:t>
                  </w:r>
                </w:p>
              </w:tc>
              <w:tc>
                <w:tcPr>
                  <w:tcW w:w="895" w:type="dxa"/>
                  <w:tcMar>
                    <w:top w:w="0" w:type="dxa"/>
                    <w:left w:w="70" w:type="dxa"/>
                    <w:bottom w:w="0" w:type="dxa"/>
                    <w:right w:w="70" w:type="dxa"/>
                  </w:tcMar>
                  <w:vAlign w:val="center"/>
                </w:tcPr>
                <w:p w14:paraId="19A9A0CB" w14:textId="77777777" w:rsidR="00F67536" w:rsidRDefault="007F5803">
                  <w:r>
                    <w:t> </w:t>
                  </w:r>
                </w:p>
              </w:tc>
              <w:tc>
                <w:tcPr>
                  <w:tcW w:w="806" w:type="dxa"/>
                  <w:tcMar>
                    <w:top w:w="0" w:type="dxa"/>
                    <w:left w:w="70" w:type="dxa"/>
                    <w:bottom w:w="0" w:type="dxa"/>
                    <w:right w:w="70" w:type="dxa"/>
                  </w:tcMar>
                  <w:vAlign w:val="center"/>
                </w:tcPr>
                <w:p w14:paraId="1B8A5939" w14:textId="77777777" w:rsidR="00F67536" w:rsidRDefault="007F5803">
                  <w:r>
                    <w:t> </w:t>
                  </w:r>
                </w:p>
              </w:tc>
              <w:tc>
                <w:tcPr>
                  <w:tcW w:w="812" w:type="dxa"/>
                  <w:tcMar>
                    <w:top w:w="0" w:type="dxa"/>
                    <w:left w:w="70" w:type="dxa"/>
                    <w:bottom w:w="0" w:type="dxa"/>
                    <w:right w:w="70" w:type="dxa"/>
                  </w:tcMar>
                  <w:vAlign w:val="center"/>
                </w:tcPr>
                <w:p w14:paraId="258DB281" w14:textId="77777777" w:rsidR="00F67536" w:rsidRDefault="007F5803">
                  <w:r>
                    <w:t> </w:t>
                  </w:r>
                </w:p>
              </w:tc>
              <w:tc>
                <w:tcPr>
                  <w:tcW w:w="1289" w:type="dxa"/>
                  <w:tcMar>
                    <w:top w:w="0" w:type="dxa"/>
                    <w:left w:w="70" w:type="dxa"/>
                    <w:bottom w:w="0" w:type="dxa"/>
                    <w:right w:w="70" w:type="dxa"/>
                  </w:tcMar>
                  <w:vAlign w:val="center"/>
                </w:tcPr>
                <w:p w14:paraId="4805CDB0" w14:textId="77777777" w:rsidR="00F67536" w:rsidRDefault="007F5803">
                  <w:r>
                    <w:t> </w:t>
                  </w:r>
                </w:p>
              </w:tc>
              <w:tc>
                <w:tcPr>
                  <w:tcW w:w="1196" w:type="dxa"/>
                  <w:tcMar>
                    <w:top w:w="0" w:type="dxa"/>
                    <w:left w:w="70" w:type="dxa"/>
                    <w:bottom w:w="0" w:type="dxa"/>
                    <w:right w:w="70" w:type="dxa"/>
                  </w:tcMar>
                  <w:vAlign w:val="center"/>
                </w:tcPr>
                <w:p w14:paraId="21B0B613" w14:textId="77777777" w:rsidR="00F67536" w:rsidRDefault="007F5803">
                  <w:r>
                    <w:t> </w:t>
                  </w:r>
                </w:p>
              </w:tc>
              <w:tc>
                <w:tcPr>
                  <w:tcW w:w="796" w:type="dxa"/>
                  <w:tcMar>
                    <w:top w:w="0" w:type="dxa"/>
                    <w:left w:w="70" w:type="dxa"/>
                    <w:bottom w:w="0" w:type="dxa"/>
                    <w:right w:w="70" w:type="dxa"/>
                  </w:tcMar>
                  <w:vAlign w:val="center"/>
                </w:tcPr>
                <w:p w14:paraId="1345C847" w14:textId="77777777" w:rsidR="00F67536" w:rsidRDefault="007F5803">
                  <w:r>
                    <w:t> </w:t>
                  </w:r>
                </w:p>
              </w:tc>
              <w:tc>
                <w:tcPr>
                  <w:tcW w:w="796" w:type="dxa"/>
                  <w:tcMar>
                    <w:top w:w="0" w:type="dxa"/>
                    <w:left w:w="70" w:type="dxa"/>
                    <w:bottom w:w="0" w:type="dxa"/>
                    <w:right w:w="70" w:type="dxa"/>
                  </w:tcMar>
                  <w:vAlign w:val="center"/>
                </w:tcPr>
                <w:p w14:paraId="7721094E" w14:textId="77777777" w:rsidR="00F67536" w:rsidRDefault="007F5803">
                  <w:r>
                    <w:t> </w:t>
                  </w:r>
                </w:p>
              </w:tc>
              <w:tc>
                <w:tcPr>
                  <w:tcW w:w="796" w:type="dxa"/>
                  <w:tcMar>
                    <w:top w:w="0" w:type="dxa"/>
                    <w:left w:w="70" w:type="dxa"/>
                    <w:bottom w:w="0" w:type="dxa"/>
                    <w:right w:w="70" w:type="dxa"/>
                  </w:tcMar>
                  <w:vAlign w:val="center"/>
                </w:tcPr>
                <w:p w14:paraId="496EFA69" w14:textId="77777777" w:rsidR="00F67536" w:rsidRDefault="007F5803">
                  <w:r>
                    <w:t> </w:t>
                  </w:r>
                </w:p>
              </w:tc>
              <w:tc>
                <w:tcPr>
                  <w:tcW w:w="0" w:type="auto"/>
                  <w:tcMar>
                    <w:top w:w="15" w:type="dxa"/>
                    <w:left w:w="15" w:type="dxa"/>
                    <w:bottom w:w="15" w:type="dxa"/>
                    <w:right w:w="15" w:type="dxa"/>
                  </w:tcMar>
                  <w:vAlign w:val="center"/>
                </w:tcPr>
                <w:p w14:paraId="41895866" w14:textId="77777777" w:rsidR="00F67536" w:rsidRDefault="007F5803">
                  <w:r>
                    <w:t> </w:t>
                  </w:r>
                </w:p>
              </w:tc>
            </w:tr>
            <w:tr w:rsidR="00F67536" w14:paraId="00D94564" w14:textId="77777777">
              <w:trPr>
                <w:trHeight w:val="360"/>
              </w:trPr>
              <w:tc>
                <w:tcPr>
                  <w:tcW w:w="556" w:type="dxa"/>
                  <w:tcMar>
                    <w:top w:w="0" w:type="dxa"/>
                    <w:left w:w="70" w:type="dxa"/>
                    <w:bottom w:w="0" w:type="dxa"/>
                    <w:right w:w="70" w:type="dxa"/>
                  </w:tcMar>
                  <w:vAlign w:val="center"/>
                </w:tcPr>
                <w:p w14:paraId="244A347A" w14:textId="77777777" w:rsidR="00F67536" w:rsidRDefault="007F5803">
                  <w:r>
                    <w:t> </w:t>
                  </w:r>
                </w:p>
              </w:tc>
              <w:tc>
                <w:tcPr>
                  <w:tcW w:w="556" w:type="dxa"/>
                  <w:tcMar>
                    <w:top w:w="0" w:type="dxa"/>
                    <w:left w:w="70" w:type="dxa"/>
                    <w:bottom w:w="0" w:type="dxa"/>
                    <w:right w:w="70" w:type="dxa"/>
                  </w:tcMar>
                  <w:vAlign w:val="center"/>
                </w:tcPr>
                <w:p w14:paraId="4DCBF959" w14:textId="77777777" w:rsidR="00F67536" w:rsidRDefault="007F5803">
                  <w:r>
                    <w:t> </w:t>
                  </w:r>
                </w:p>
              </w:tc>
              <w:tc>
                <w:tcPr>
                  <w:tcW w:w="555" w:type="dxa"/>
                  <w:tcMar>
                    <w:top w:w="0" w:type="dxa"/>
                    <w:left w:w="70" w:type="dxa"/>
                    <w:bottom w:w="0" w:type="dxa"/>
                    <w:right w:w="70" w:type="dxa"/>
                  </w:tcMar>
                  <w:vAlign w:val="center"/>
                </w:tcPr>
                <w:p w14:paraId="25299AAF" w14:textId="77777777" w:rsidR="00F67536" w:rsidRDefault="007F5803">
                  <w:r>
                    <w:t> </w:t>
                  </w:r>
                </w:p>
              </w:tc>
              <w:tc>
                <w:tcPr>
                  <w:tcW w:w="555" w:type="dxa"/>
                  <w:tcMar>
                    <w:top w:w="0" w:type="dxa"/>
                    <w:left w:w="70" w:type="dxa"/>
                    <w:bottom w:w="0" w:type="dxa"/>
                    <w:right w:w="70" w:type="dxa"/>
                  </w:tcMar>
                  <w:vAlign w:val="center"/>
                </w:tcPr>
                <w:p w14:paraId="481FECC3" w14:textId="77777777" w:rsidR="00F67536" w:rsidRDefault="007F5803">
                  <w:r>
                    <w:t> </w:t>
                  </w:r>
                </w:p>
              </w:tc>
              <w:tc>
                <w:tcPr>
                  <w:tcW w:w="552" w:type="dxa"/>
                  <w:tcMar>
                    <w:top w:w="0" w:type="dxa"/>
                    <w:left w:w="70" w:type="dxa"/>
                    <w:bottom w:w="0" w:type="dxa"/>
                    <w:right w:w="70" w:type="dxa"/>
                  </w:tcMar>
                  <w:vAlign w:val="center"/>
                </w:tcPr>
                <w:p w14:paraId="0BCACFBB" w14:textId="77777777" w:rsidR="00F67536" w:rsidRDefault="007F5803">
                  <w:r>
                    <w:t> </w:t>
                  </w:r>
                </w:p>
              </w:tc>
              <w:tc>
                <w:tcPr>
                  <w:tcW w:w="560" w:type="dxa"/>
                  <w:tcMar>
                    <w:top w:w="0" w:type="dxa"/>
                    <w:left w:w="70" w:type="dxa"/>
                    <w:bottom w:w="0" w:type="dxa"/>
                    <w:right w:w="70" w:type="dxa"/>
                  </w:tcMar>
                  <w:vAlign w:val="center"/>
                </w:tcPr>
                <w:p w14:paraId="7E8FF912" w14:textId="77777777" w:rsidR="00F67536" w:rsidRDefault="007F5803">
                  <w:r>
                    <w:t> </w:t>
                  </w:r>
                </w:p>
              </w:tc>
              <w:tc>
                <w:tcPr>
                  <w:tcW w:w="560" w:type="dxa"/>
                  <w:tcMar>
                    <w:top w:w="0" w:type="dxa"/>
                    <w:left w:w="70" w:type="dxa"/>
                    <w:bottom w:w="0" w:type="dxa"/>
                    <w:right w:w="70" w:type="dxa"/>
                  </w:tcMar>
                  <w:vAlign w:val="center"/>
                </w:tcPr>
                <w:p w14:paraId="745313F5" w14:textId="77777777" w:rsidR="00F67536" w:rsidRDefault="007F5803">
                  <w:r>
                    <w:t> </w:t>
                  </w:r>
                </w:p>
              </w:tc>
              <w:tc>
                <w:tcPr>
                  <w:tcW w:w="740" w:type="dxa"/>
                  <w:tcMar>
                    <w:top w:w="0" w:type="dxa"/>
                    <w:left w:w="70" w:type="dxa"/>
                    <w:bottom w:w="0" w:type="dxa"/>
                    <w:right w:w="70" w:type="dxa"/>
                  </w:tcMar>
                  <w:vAlign w:val="center"/>
                </w:tcPr>
                <w:p w14:paraId="323197EA" w14:textId="77777777" w:rsidR="00F67536" w:rsidRDefault="007F5803">
                  <w:r>
                    <w:t> </w:t>
                  </w:r>
                </w:p>
              </w:tc>
              <w:tc>
                <w:tcPr>
                  <w:tcW w:w="560" w:type="dxa"/>
                  <w:tcMar>
                    <w:top w:w="0" w:type="dxa"/>
                    <w:left w:w="70" w:type="dxa"/>
                    <w:bottom w:w="0" w:type="dxa"/>
                    <w:right w:w="70" w:type="dxa"/>
                  </w:tcMar>
                  <w:vAlign w:val="center"/>
                </w:tcPr>
                <w:p w14:paraId="339DB3DD" w14:textId="77777777" w:rsidR="00F67536" w:rsidRDefault="007F5803">
                  <w:r>
                    <w:t> </w:t>
                  </w:r>
                </w:p>
              </w:tc>
              <w:tc>
                <w:tcPr>
                  <w:tcW w:w="560" w:type="dxa"/>
                  <w:tcMar>
                    <w:top w:w="0" w:type="dxa"/>
                    <w:left w:w="70" w:type="dxa"/>
                    <w:bottom w:w="0" w:type="dxa"/>
                    <w:right w:w="70" w:type="dxa"/>
                  </w:tcMar>
                  <w:vAlign w:val="center"/>
                </w:tcPr>
                <w:p w14:paraId="440A068B" w14:textId="77777777" w:rsidR="00F67536" w:rsidRDefault="007F5803">
                  <w:r>
                    <w:t> </w:t>
                  </w:r>
                </w:p>
              </w:tc>
              <w:tc>
                <w:tcPr>
                  <w:tcW w:w="1137" w:type="dxa"/>
                  <w:tcMar>
                    <w:top w:w="0" w:type="dxa"/>
                    <w:left w:w="70" w:type="dxa"/>
                    <w:bottom w:w="0" w:type="dxa"/>
                    <w:right w:w="70" w:type="dxa"/>
                  </w:tcMar>
                  <w:vAlign w:val="center"/>
                </w:tcPr>
                <w:p w14:paraId="4FA9D37E" w14:textId="77777777" w:rsidR="00F67536" w:rsidRDefault="007F5803">
                  <w:r>
                    <w:t> </w:t>
                  </w:r>
                </w:p>
              </w:tc>
              <w:tc>
                <w:tcPr>
                  <w:tcW w:w="552" w:type="dxa"/>
                  <w:tcMar>
                    <w:top w:w="0" w:type="dxa"/>
                    <w:left w:w="70" w:type="dxa"/>
                    <w:bottom w:w="0" w:type="dxa"/>
                    <w:right w:w="70" w:type="dxa"/>
                  </w:tcMar>
                  <w:vAlign w:val="center"/>
                </w:tcPr>
                <w:p w14:paraId="4123702D" w14:textId="77777777" w:rsidR="00F67536" w:rsidRDefault="007F5803">
                  <w:r>
                    <w:t> </w:t>
                  </w:r>
                </w:p>
              </w:tc>
              <w:tc>
                <w:tcPr>
                  <w:tcW w:w="900" w:type="dxa"/>
                  <w:tcMar>
                    <w:top w:w="0" w:type="dxa"/>
                    <w:left w:w="70" w:type="dxa"/>
                    <w:bottom w:w="0" w:type="dxa"/>
                    <w:right w:w="70" w:type="dxa"/>
                  </w:tcMar>
                  <w:vAlign w:val="center"/>
                </w:tcPr>
                <w:p w14:paraId="07933B4E" w14:textId="77777777" w:rsidR="00F67536" w:rsidRDefault="007F5803">
                  <w:r>
                    <w:t> </w:t>
                  </w:r>
                </w:p>
              </w:tc>
              <w:tc>
                <w:tcPr>
                  <w:tcW w:w="895" w:type="dxa"/>
                  <w:tcMar>
                    <w:top w:w="0" w:type="dxa"/>
                    <w:left w:w="70" w:type="dxa"/>
                    <w:bottom w:w="0" w:type="dxa"/>
                    <w:right w:w="70" w:type="dxa"/>
                  </w:tcMar>
                  <w:vAlign w:val="center"/>
                </w:tcPr>
                <w:p w14:paraId="3656C15B" w14:textId="77777777" w:rsidR="00F67536" w:rsidRDefault="007F5803">
                  <w:r>
                    <w:t> </w:t>
                  </w:r>
                </w:p>
              </w:tc>
              <w:tc>
                <w:tcPr>
                  <w:tcW w:w="806" w:type="dxa"/>
                  <w:tcMar>
                    <w:top w:w="0" w:type="dxa"/>
                    <w:left w:w="70" w:type="dxa"/>
                    <w:bottom w:w="0" w:type="dxa"/>
                    <w:right w:w="70" w:type="dxa"/>
                  </w:tcMar>
                  <w:vAlign w:val="center"/>
                </w:tcPr>
                <w:p w14:paraId="3944855E" w14:textId="77777777" w:rsidR="00F67536" w:rsidRDefault="007F5803">
                  <w:r>
                    <w:t> </w:t>
                  </w:r>
                </w:p>
              </w:tc>
              <w:tc>
                <w:tcPr>
                  <w:tcW w:w="812" w:type="dxa"/>
                  <w:tcMar>
                    <w:top w:w="0" w:type="dxa"/>
                    <w:left w:w="70" w:type="dxa"/>
                    <w:bottom w:w="0" w:type="dxa"/>
                    <w:right w:w="70" w:type="dxa"/>
                  </w:tcMar>
                  <w:vAlign w:val="center"/>
                </w:tcPr>
                <w:p w14:paraId="14BD41AA" w14:textId="77777777" w:rsidR="00F67536" w:rsidRDefault="007F5803">
                  <w:r>
                    <w:t> </w:t>
                  </w:r>
                </w:p>
              </w:tc>
              <w:tc>
                <w:tcPr>
                  <w:tcW w:w="1179" w:type="dxa"/>
                  <w:tcMar>
                    <w:top w:w="15" w:type="dxa"/>
                    <w:left w:w="15" w:type="dxa"/>
                    <w:bottom w:w="15" w:type="dxa"/>
                    <w:right w:w="15" w:type="dxa"/>
                  </w:tcMar>
                  <w:vAlign w:val="center"/>
                </w:tcPr>
                <w:p w14:paraId="3B8CDA6B" w14:textId="77777777" w:rsidR="00F67536" w:rsidRDefault="007F5803">
                  <w:pPr>
                    <w:pBdr>
                      <w:top w:val="nil"/>
                      <w:left w:val="nil"/>
                      <w:bottom w:val="nil"/>
                      <w:right w:val="nil"/>
                    </w:pBdr>
                    <w:ind w:left="70" w:right="70"/>
                    <w:jc w:val="right"/>
                  </w:pPr>
                  <w:r>
                    <w:rPr>
                      <w:rFonts w:ascii="Trebuchet MS" w:eastAsia="Trebuchet MS" w:hAnsi="Trebuchet MS" w:cs="Trebuchet MS"/>
                      <w:b/>
                      <w:bCs/>
                    </w:rPr>
                    <w:t>TOPLAM:</w:t>
                  </w:r>
                </w:p>
              </w:tc>
              <w:tc>
                <w:tcPr>
                  <w:tcW w:w="1196" w:type="dxa"/>
                  <w:tcMar>
                    <w:top w:w="0" w:type="dxa"/>
                    <w:left w:w="70" w:type="dxa"/>
                    <w:bottom w:w="0" w:type="dxa"/>
                    <w:right w:w="70" w:type="dxa"/>
                  </w:tcMar>
                  <w:vAlign w:val="center"/>
                </w:tcPr>
                <w:p w14:paraId="25A41589" w14:textId="77777777" w:rsidR="00F67536" w:rsidRDefault="007F5803">
                  <w:r>
                    <w:t> </w:t>
                  </w:r>
                </w:p>
              </w:tc>
              <w:tc>
                <w:tcPr>
                  <w:tcW w:w="1998" w:type="dxa"/>
                  <w:gridSpan w:val="3"/>
                  <w:tcBorders>
                    <w:top w:val="single" w:sz="8" w:space="0" w:color="000000"/>
                    <w:bottom w:val="double" w:sz="6" w:space="0" w:color="000000"/>
                  </w:tcBorders>
                  <w:tcMar>
                    <w:top w:w="15" w:type="dxa"/>
                    <w:left w:w="15" w:type="dxa"/>
                    <w:bottom w:w="15" w:type="dxa"/>
                    <w:right w:w="15" w:type="dxa"/>
                  </w:tcMar>
                  <w:vAlign w:val="center"/>
                </w:tcPr>
                <w:p w14:paraId="22DAFA5E"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65.000,00 </w:t>
                  </w:r>
                  <w:r>
                    <w:rPr>
                      <w:rFonts w:ascii="Arial" w:eastAsia="Arial" w:hAnsi="Arial" w:cs="Arial"/>
                      <w:b/>
                      <w:bCs/>
                    </w:rPr>
                    <w:t>?</w:t>
                  </w:r>
                </w:p>
              </w:tc>
              <w:tc>
                <w:tcPr>
                  <w:tcW w:w="0" w:type="auto"/>
                  <w:tcMar>
                    <w:top w:w="15" w:type="dxa"/>
                    <w:left w:w="15" w:type="dxa"/>
                    <w:bottom w:w="15" w:type="dxa"/>
                    <w:right w:w="15" w:type="dxa"/>
                  </w:tcMar>
                  <w:vAlign w:val="center"/>
                </w:tcPr>
                <w:p w14:paraId="45C3BA92" w14:textId="77777777" w:rsidR="00F67536" w:rsidRDefault="007F5803">
                  <w:r>
                    <w:t> </w:t>
                  </w:r>
                </w:p>
              </w:tc>
            </w:tr>
            <w:tr w:rsidR="00F67536" w14:paraId="3436AF6A" w14:textId="77777777">
              <w:trPr>
                <w:trHeight w:val="360"/>
              </w:trPr>
              <w:tc>
                <w:tcPr>
                  <w:tcW w:w="556" w:type="dxa"/>
                  <w:tcMar>
                    <w:top w:w="0" w:type="dxa"/>
                    <w:left w:w="70" w:type="dxa"/>
                    <w:bottom w:w="0" w:type="dxa"/>
                    <w:right w:w="70" w:type="dxa"/>
                  </w:tcMar>
                  <w:vAlign w:val="center"/>
                </w:tcPr>
                <w:p w14:paraId="2A47B258" w14:textId="77777777" w:rsidR="00F67536" w:rsidRDefault="007F5803">
                  <w:r>
                    <w:t> </w:t>
                  </w:r>
                </w:p>
              </w:tc>
              <w:tc>
                <w:tcPr>
                  <w:tcW w:w="556" w:type="dxa"/>
                  <w:tcMar>
                    <w:top w:w="0" w:type="dxa"/>
                    <w:left w:w="70" w:type="dxa"/>
                    <w:bottom w:w="0" w:type="dxa"/>
                    <w:right w:w="70" w:type="dxa"/>
                  </w:tcMar>
                  <w:vAlign w:val="center"/>
                </w:tcPr>
                <w:p w14:paraId="1B91A979" w14:textId="77777777" w:rsidR="00F67536" w:rsidRDefault="007F5803">
                  <w:r>
                    <w:t> </w:t>
                  </w:r>
                </w:p>
              </w:tc>
              <w:tc>
                <w:tcPr>
                  <w:tcW w:w="555" w:type="dxa"/>
                  <w:tcMar>
                    <w:top w:w="0" w:type="dxa"/>
                    <w:left w:w="70" w:type="dxa"/>
                    <w:bottom w:w="0" w:type="dxa"/>
                    <w:right w:w="70" w:type="dxa"/>
                  </w:tcMar>
                  <w:vAlign w:val="center"/>
                </w:tcPr>
                <w:p w14:paraId="3E1F3B38" w14:textId="77777777" w:rsidR="00F67536" w:rsidRDefault="007F5803">
                  <w:r>
                    <w:t> </w:t>
                  </w:r>
                </w:p>
              </w:tc>
              <w:tc>
                <w:tcPr>
                  <w:tcW w:w="555" w:type="dxa"/>
                  <w:tcMar>
                    <w:top w:w="0" w:type="dxa"/>
                    <w:left w:w="70" w:type="dxa"/>
                    <w:bottom w:w="0" w:type="dxa"/>
                    <w:right w:w="70" w:type="dxa"/>
                  </w:tcMar>
                  <w:vAlign w:val="center"/>
                </w:tcPr>
                <w:p w14:paraId="4F2FB4A3" w14:textId="77777777" w:rsidR="00F67536" w:rsidRDefault="007F5803">
                  <w:r>
                    <w:t> </w:t>
                  </w:r>
                </w:p>
              </w:tc>
              <w:tc>
                <w:tcPr>
                  <w:tcW w:w="552" w:type="dxa"/>
                  <w:tcMar>
                    <w:top w:w="0" w:type="dxa"/>
                    <w:left w:w="70" w:type="dxa"/>
                    <w:bottom w:w="0" w:type="dxa"/>
                    <w:right w:w="70" w:type="dxa"/>
                  </w:tcMar>
                  <w:vAlign w:val="center"/>
                </w:tcPr>
                <w:p w14:paraId="7431B8EA" w14:textId="77777777" w:rsidR="00F67536" w:rsidRDefault="007F5803">
                  <w:r>
                    <w:t> </w:t>
                  </w:r>
                </w:p>
              </w:tc>
              <w:tc>
                <w:tcPr>
                  <w:tcW w:w="560" w:type="dxa"/>
                  <w:tcMar>
                    <w:top w:w="0" w:type="dxa"/>
                    <w:left w:w="70" w:type="dxa"/>
                    <w:bottom w:w="0" w:type="dxa"/>
                    <w:right w:w="70" w:type="dxa"/>
                  </w:tcMar>
                  <w:vAlign w:val="center"/>
                </w:tcPr>
                <w:p w14:paraId="328FD1D5" w14:textId="77777777" w:rsidR="00F67536" w:rsidRDefault="007F5803">
                  <w:r>
                    <w:t> </w:t>
                  </w:r>
                </w:p>
              </w:tc>
              <w:tc>
                <w:tcPr>
                  <w:tcW w:w="560" w:type="dxa"/>
                  <w:tcMar>
                    <w:top w:w="0" w:type="dxa"/>
                    <w:left w:w="70" w:type="dxa"/>
                    <w:bottom w:w="0" w:type="dxa"/>
                    <w:right w:w="70" w:type="dxa"/>
                  </w:tcMar>
                  <w:vAlign w:val="center"/>
                </w:tcPr>
                <w:p w14:paraId="5271B6B6" w14:textId="77777777" w:rsidR="00F67536" w:rsidRDefault="007F5803">
                  <w:r>
                    <w:t> </w:t>
                  </w:r>
                </w:p>
              </w:tc>
              <w:tc>
                <w:tcPr>
                  <w:tcW w:w="740" w:type="dxa"/>
                  <w:tcMar>
                    <w:top w:w="0" w:type="dxa"/>
                    <w:left w:w="70" w:type="dxa"/>
                    <w:bottom w:w="0" w:type="dxa"/>
                    <w:right w:w="70" w:type="dxa"/>
                  </w:tcMar>
                  <w:vAlign w:val="center"/>
                </w:tcPr>
                <w:p w14:paraId="6F7B5841" w14:textId="77777777" w:rsidR="00F67536" w:rsidRDefault="007F5803">
                  <w:r>
                    <w:t> </w:t>
                  </w:r>
                </w:p>
              </w:tc>
              <w:tc>
                <w:tcPr>
                  <w:tcW w:w="560" w:type="dxa"/>
                  <w:tcMar>
                    <w:top w:w="0" w:type="dxa"/>
                    <w:left w:w="70" w:type="dxa"/>
                    <w:bottom w:w="0" w:type="dxa"/>
                    <w:right w:w="70" w:type="dxa"/>
                  </w:tcMar>
                  <w:vAlign w:val="center"/>
                </w:tcPr>
                <w:p w14:paraId="69F5A448" w14:textId="77777777" w:rsidR="00F67536" w:rsidRDefault="007F5803">
                  <w:r>
                    <w:t> </w:t>
                  </w:r>
                </w:p>
              </w:tc>
              <w:tc>
                <w:tcPr>
                  <w:tcW w:w="560" w:type="dxa"/>
                  <w:tcMar>
                    <w:top w:w="0" w:type="dxa"/>
                    <w:left w:w="70" w:type="dxa"/>
                    <w:bottom w:w="0" w:type="dxa"/>
                    <w:right w:w="70" w:type="dxa"/>
                  </w:tcMar>
                  <w:vAlign w:val="center"/>
                </w:tcPr>
                <w:p w14:paraId="0FAC42F0" w14:textId="77777777" w:rsidR="00F67536" w:rsidRDefault="007F5803">
                  <w:r>
                    <w:t> </w:t>
                  </w:r>
                </w:p>
              </w:tc>
              <w:tc>
                <w:tcPr>
                  <w:tcW w:w="1137" w:type="dxa"/>
                  <w:tcMar>
                    <w:top w:w="0" w:type="dxa"/>
                    <w:left w:w="70" w:type="dxa"/>
                    <w:bottom w:w="0" w:type="dxa"/>
                    <w:right w:w="70" w:type="dxa"/>
                  </w:tcMar>
                  <w:vAlign w:val="center"/>
                </w:tcPr>
                <w:p w14:paraId="5E90B06D" w14:textId="77777777" w:rsidR="00F67536" w:rsidRDefault="007F5803">
                  <w:r>
                    <w:t> </w:t>
                  </w:r>
                </w:p>
              </w:tc>
              <w:tc>
                <w:tcPr>
                  <w:tcW w:w="552" w:type="dxa"/>
                  <w:tcMar>
                    <w:top w:w="0" w:type="dxa"/>
                    <w:left w:w="70" w:type="dxa"/>
                    <w:bottom w:w="0" w:type="dxa"/>
                    <w:right w:w="70" w:type="dxa"/>
                  </w:tcMar>
                  <w:vAlign w:val="center"/>
                </w:tcPr>
                <w:p w14:paraId="6FCD2B1F" w14:textId="77777777" w:rsidR="00F67536" w:rsidRDefault="007F5803">
                  <w:r>
                    <w:t> </w:t>
                  </w:r>
                </w:p>
              </w:tc>
              <w:tc>
                <w:tcPr>
                  <w:tcW w:w="900" w:type="dxa"/>
                  <w:tcMar>
                    <w:top w:w="0" w:type="dxa"/>
                    <w:left w:w="70" w:type="dxa"/>
                    <w:bottom w:w="0" w:type="dxa"/>
                    <w:right w:w="70" w:type="dxa"/>
                  </w:tcMar>
                  <w:vAlign w:val="center"/>
                </w:tcPr>
                <w:p w14:paraId="2CFC4930" w14:textId="77777777" w:rsidR="00F67536" w:rsidRDefault="007F5803">
                  <w:r>
                    <w:t> </w:t>
                  </w:r>
                </w:p>
              </w:tc>
              <w:tc>
                <w:tcPr>
                  <w:tcW w:w="895" w:type="dxa"/>
                  <w:tcMar>
                    <w:top w:w="0" w:type="dxa"/>
                    <w:left w:w="70" w:type="dxa"/>
                    <w:bottom w:w="0" w:type="dxa"/>
                    <w:right w:w="70" w:type="dxa"/>
                  </w:tcMar>
                  <w:vAlign w:val="center"/>
                </w:tcPr>
                <w:p w14:paraId="659072E7" w14:textId="77777777" w:rsidR="00F67536" w:rsidRDefault="007F5803">
                  <w:r>
                    <w:t> </w:t>
                  </w:r>
                </w:p>
              </w:tc>
              <w:tc>
                <w:tcPr>
                  <w:tcW w:w="806" w:type="dxa"/>
                  <w:tcMar>
                    <w:top w:w="0" w:type="dxa"/>
                    <w:left w:w="70" w:type="dxa"/>
                    <w:bottom w:w="0" w:type="dxa"/>
                    <w:right w:w="70" w:type="dxa"/>
                  </w:tcMar>
                  <w:vAlign w:val="center"/>
                </w:tcPr>
                <w:p w14:paraId="7194F828" w14:textId="77777777" w:rsidR="00F67536" w:rsidRDefault="007F5803">
                  <w:r>
                    <w:t> </w:t>
                  </w:r>
                </w:p>
              </w:tc>
              <w:tc>
                <w:tcPr>
                  <w:tcW w:w="812" w:type="dxa"/>
                  <w:tcMar>
                    <w:top w:w="0" w:type="dxa"/>
                    <w:left w:w="70" w:type="dxa"/>
                    <w:bottom w:w="0" w:type="dxa"/>
                    <w:right w:w="70" w:type="dxa"/>
                  </w:tcMar>
                  <w:vAlign w:val="center"/>
                </w:tcPr>
                <w:p w14:paraId="7B011A7A" w14:textId="77777777" w:rsidR="00F67536" w:rsidRDefault="007F5803">
                  <w:r>
                    <w:t> </w:t>
                  </w:r>
                </w:p>
              </w:tc>
              <w:tc>
                <w:tcPr>
                  <w:tcW w:w="1289" w:type="dxa"/>
                  <w:tcMar>
                    <w:top w:w="0" w:type="dxa"/>
                    <w:left w:w="70" w:type="dxa"/>
                    <w:bottom w:w="0" w:type="dxa"/>
                    <w:right w:w="70" w:type="dxa"/>
                  </w:tcMar>
                  <w:vAlign w:val="center"/>
                </w:tcPr>
                <w:p w14:paraId="7461B593" w14:textId="77777777" w:rsidR="00F67536" w:rsidRDefault="007F5803">
                  <w:r>
                    <w:t> </w:t>
                  </w:r>
                </w:p>
              </w:tc>
              <w:tc>
                <w:tcPr>
                  <w:tcW w:w="1196" w:type="dxa"/>
                  <w:tcMar>
                    <w:top w:w="0" w:type="dxa"/>
                    <w:left w:w="70" w:type="dxa"/>
                    <w:bottom w:w="0" w:type="dxa"/>
                    <w:right w:w="70" w:type="dxa"/>
                  </w:tcMar>
                  <w:vAlign w:val="center"/>
                </w:tcPr>
                <w:p w14:paraId="637FC0F6" w14:textId="77777777" w:rsidR="00F67536" w:rsidRDefault="007F5803">
                  <w:r>
                    <w:t> </w:t>
                  </w:r>
                </w:p>
              </w:tc>
              <w:tc>
                <w:tcPr>
                  <w:tcW w:w="796" w:type="dxa"/>
                  <w:tcMar>
                    <w:top w:w="0" w:type="dxa"/>
                    <w:left w:w="70" w:type="dxa"/>
                    <w:bottom w:w="0" w:type="dxa"/>
                    <w:right w:w="70" w:type="dxa"/>
                  </w:tcMar>
                  <w:vAlign w:val="center"/>
                </w:tcPr>
                <w:p w14:paraId="371A813F" w14:textId="77777777" w:rsidR="00F67536" w:rsidRDefault="007F5803">
                  <w:r>
                    <w:t> </w:t>
                  </w:r>
                </w:p>
              </w:tc>
              <w:tc>
                <w:tcPr>
                  <w:tcW w:w="796" w:type="dxa"/>
                  <w:tcMar>
                    <w:top w:w="0" w:type="dxa"/>
                    <w:left w:w="70" w:type="dxa"/>
                    <w:bottom w:w="0" w:type="dxa"/>
                    <w:right w:w="70" w:type="dxa"/>
                  </w:tcMar>
                  <w:vAlign w:val="center"/>
                </w:tcPr>
                <w:p w14:paraId="0EDD2C99" w14:textId="77777777" w:rsidR="00F67536" w:rsidRDefault="007F5803">
                  <w:r>
                    <w:t> </w:t>
                  </w:r>
                </w:p>
              </w:tc>
              <w:tc>
                <w:tcPr>
                  <w:tcW w:w="796" w:type="dxa"/>
                  <w:tcMar>
                    <w:top w:w="0" w:type="dxa"/>
                    <w:left w:w="70" w:type="dxa"/>
                    <w:bottom w:w="0" w:type="dxa"/>
                    <w:right w:w="70" w:type="dxa"/>
                  </w:tcMar>
                  <w:vAlign w:val="center"/>
                </w:tcPr>
                <w:p w14:paraId="5604B3D6" w14:textId="77777777" w:rsidR="00F67536" w:rsidRDefault="007F5803">
                  <w:r>
                    <w:t> </w:t>
                  </w:r>
                </w:p>
              </w:tc>
              <w:tc>
                <w:tcPr>
                  <w:tcW w:w="0" w:type="auto"/>
                  <w:tcMar>
                    <w:top w:w="15" w:type="dxa"/>
                    <w:left w:w="15" w:type="dxa"/>
                    <w:bottom w:w="15" w:type="dxa"/>
                    <w:right w:w="15" w:type="dxa"/>
                  </w:tcMar>
                  <w:vAlign w:val="center"/>
                </w:tcPr>
                <w:p w14:paraId="0D73F2CF" w14:textId="77777777" w:rsidR="00F67536" w:rsidRDefault="007F5803">
                  <w:r>
                    <w:t> </w:t>
                  </w:r>
                </w:p>
              </w:tc>
            </w:tr>
            <w:tr w:rsidR="00F67536" w14:paraId="6AE187FA" w14:textId="77777777">
              <w:trPr>
                <w:trHeight w:val="360"/>
              </w:trPr>
              <w:tc>
                <w:tcPr>
                  <w:tcW w:w="556" w:type="dxa"/>
                  <w:tcMar>
                    <w:top w:w="0" w:type="dxa"/>
                    <w:left w:w="70" w:type="dxa"/>
                    <w:bottom w:w="0" w:type="dxa"/>
                    <w:right w:w="70" w:type="dxa"/>
                  </w:tcMar>
                  <w:vAlign w:val="center"/>
                </w:tcPr>
                <w:p w14:paraId="30F44289" w14:textId="77777777" w:rsidR="00F67536" w:rsidRDefault="007F5803">
                  <w:r>
                    <w:t> </w:t>
                  </w:r>
                </w:p>
              </w:tc>
              <w:tc>
                <w:tcPr>
                  <w:tcW w:w="556" w:type="dxa"/>
                  <w:tcMar>
                    <w:top w:w="0" w:type="dxa"/>
                    <w:left w:w="70" w:type="dxa"/>
                    <w:bottom w:w="0" w:type="dxa"/>
                    <w:right w:w="70" w:type="dxa"/>
                  </w:tcMar>
                  <w:vAlign w:val="center"/>
                </w:tcPr>
                <w:p w14:paraId="25A9511F" w14:textId="77777777" w:rsidR="00F67536" w:rsidRDefault="007F5803">
                  <w:r>
                    <w:t> </w:t>
                  </w:r>
                </w:p>
              </w:tc>
              <w:tc>
                <w:tcPr>
                  <w:tcW w:w="555" w:type="dxa"/>
                  <w:tcMar>
                    <w:top w:w="0" w:type="dxa"/>
                    <w:left w:w="70" w:type="dxa"/>
                    <w:bottom w:w="0" w:type="dxa"/>
                    <w:right w:w="70" w:type="dxa"/>
                  </w:tcMar>
                  <w:vAlign w:val="center"/>
                </w:tcPr>
                <w:p w14:paraId="6B99D372" w14:textId="77777777" w:rsidR="00F67536" w:rsidRDefault="007F5803">
                  <w:r>
                    <w:t> </w:t>
                  </w:r>
                </w:p>
              </w:tc>
              <w:tc>
                <w:tcPr>
                  <w:tcW w:w="555" w:type="dxa"/>
                  <w:tcMar>
                    <w:top w:w="0" w:type="dxa"/>
                    <w:left w:w="70" w:type="dxa"/>
                    <w:bottom w:w="0" w:type="dxa"/>
                    <w:right w:w="70" w:type="dxa"/>
                  </w:tcMar>
                  <w:vAlign w:val="center"/>
                </w:tcPr>
                <w:p w14:paraId="0751BDAB" w14:textId="77777777" w:rsidR="00F67536" w:rsidRDefault="007F5803">
                  <w:r>
                    <w:t> </w:t>
                  </w:r>
                </w:p>
              </w:tc>
              <w:tc>
                <w:tcPr>
                  <w:tcW w:w="552" w:type="dxa"/>
                  <w:tcMar>
                    <w:top w:w="0" w:type="dxa"/>
                    <w:left w:w="70" w:type="dxa"/>
                    <w:bottom w:w="0" w:type="dxa"/>
                    <w:right w:w="70" w:type="dxa"/>
                  </w:tcMar>
                  <w:vAlign w:val="center"/>
                </w:tcPr>
                <w:p w14:paraId="65E60955" w14:textId="77777777" w:rsidR="00F67536" w:rsidRDefault="007F5803">
                  <w:r>
                    <w:t> </w:t>
                  </w:r>
                </w:p>
              </w:tc>
              <w:tc>
                <w:tcPr>
                  <w:tcW w:w="560" w:type="dxa"/>
                  <w:tcMar>
                    <w:top w:w="0" w:type="dxa"/>
                    <w:left w:w="70" w:type="dxa"/>
                    <w:bottom w:w="0" w:type="dxa"/>
                    <w:right w:w="70" w:type="dxa"/>
                  </w:tcMar>
                  <w:vAlign w:val="center"/>
                </w:tcPr>
                <w:p w14:paraId="4500F545" w14:textId="77777777" w:rsidR="00F67536" w:rsidRDefault="007F5803">
                  <w:r>
                    <w:t> </w:t>
                  </w:r>
                </w:p>
              </w:tc>
              <w:tc>
                <w:tcPr>
                  <w:tcW w:w="560" w:type="dxa"/>
                  <w:tcMar>
                    <w:top w:w="0" w:type="dxa"/>
                    <w:left w:w="70" w:type="dxa"/>
                    <w:bottom w:w="0" w:type="dxa"/>
                    <w:right w:w="70" w:type="dxa"/>
                  </w:tcMar>
                  <w:vAlign w:val="center"/>
                </w:tcPr>
                <w:p w14:paraId="50CE276A" w14:textId="77777777" w:rsidR="00F67536" w:rsidRDefault="007F5803">
                  <w:r>
                    <w:t> </w:t>
                  </w:r>
                </w:p>
              </w:tc>
              <w:tc>
                <w:tcPr>
                  <w:tcW w:w="740" w:type="dxa"/>
                  <w:tcMar>
                    <w:top w:w="0" w:type="dxa"/>
                    <w:left w:w="70" w:type="dxa"/>
                    <w:bottom w:w="0" w:type="dxa"/>
                    <w:right w:w="70" w:type="dxa"/>
                  </w:tcMar>
                  <w:vAlign w:val="center"/>
                </w:tcPr>
                <w:p w14:paraId="0FCAF510" w14:textId="77777777" w:rsidR="00F67536" w:rsidRDefault="007F5803">
                  <w:r>
                    <w:t> </w:t>
                  </w:r>
                </w:p>
              </w:tc>
              <w:tc>
                <w:tcPr>
                  <w:tcW w:w="560" w:type="dxa"/>
                  <w:tcMar>
                    <w:top w:w="0" w:type="dxa"/>
                    <w:left w:w="70" w:type="dxa"/>
                    <w:bottom w:w="0" w:type="dxa"/>
                    <w:right w:w="70" w:type="dxa"/>
                  </w:tcMar>
                  <w:vAlign w:val="center"/>
                </w:tcPr>
                <w:p w14:paraId="78281B56" w14:textId="77777777" w:rsidR="00F67536" w:rsidRDefault="007F5803">
                  <w:r>
                    <w:t> </w:t>
                  </w:r>
                </w:p>
              </w:tc>
              <w:tc>
                <w:tcPr>
                  <w:tcW w:w="560" w:type="dxa"/>
                  <w:tcMar>
                    <w:top w:w="0" w:type="dxa"/>
                    <w:left w:w="70" w:type="dxa"/>
                    <w:bottom w:w="0" w:type="dxa"/>
                    <w:right w:w="70" w:type="dxa"/>
                  </w:tcMar>
                  <w:vAlign w:val="center"/>
                </w:tcPr>
                <w:p w14:paraId="35AD98BF" w14:textId="77777777" w:rsidR="00F67536" w:rsidRDefault="007F5803">
                  <w:r>
                    <w:t> </w:t>
                  </w:r>
                </w:p>
              </w:tc>
              <w:tc>
                <w:tcPr>
                  <w:tcW w:w="1137" w:type="dxa"/>
                  <w:tcMar>
                    <w:top w:w="0" w:type="dxa"/>
                    <w:left w:w="70" w:type="dxa"/>
                    <w:bottom w:w="0" w:type="dxa"/>
                    <w:right w:w="70" w:type="dxa"/>
                  </w:tcMar>
                  <w:vAlign w:val="center"/>
                </w:tcPr>
                <w:p w14:paraId="5FC99D71" w14:textId="77777777" w:rsidR="00F67536" w:rsidRDefault="007F5803">
                  <w:r>
                    <w:t> </w:t>
                  </w:r>
                </w:p>
              </w:tc>
              <w:tc>
                <w:tcPr>
                  <w:tcW w:w="552" w:type="dxa"/>
                  <w:tcMar>
                    <w:top w:w="0" w:type="dxa"/>
                    <w:left w:w="70" w:type="dxa"/>
                    <w:bottom w:w="0" w:type="dxa"/>
                    <w:right w:w="70" w:type="dxa"/>
                  </w:tcMar>
                  <w:vAlign w:val="center"/>
                </w:tcPr>
                <w:p w14:paraId="54A9F1E2" w14:textId="77777777" w:rsidR="00F67536" w:rsidRDefault="007F5803">
                  <w:r>
                    <w:t> </w:t>
                  </w:r>
                </w:p>
              </w:tc>
              <w:tc>
                <w:tcPr>
                  <w:tcW w:w="900" w:type="dxa"/>
                  <w:tcMar>
                    <w:top w:w="0" w:type="dxa"/>
                    <w:left w:w="70" w:type="dxa"/>
                    <w:bottom w:w="0" w:type="dxa"/>
                    <w:right w:w="70" w:type="dxa"/>
                  </w:tcMar>
                  <w:vAlign w:val="center"/>
                </w:tcPr>
                <w:p w14:paraId="16B15248" w14:textId="77777777" w:rsidR="00F67536" w:rsidRDefault="007F5803">
                  <w:r>
                    <w:t> </w:t>
                  </w:r>
                </w:p>
              </w:tc>
              <w:tc>
                <w:tcPr>
                  <w:tcW w:w="895" w:type="dxa"/>
                  <w:tcMar>
                    <w:top w:w="0" w:type="dxa"/>
                    <w:left w:w="70" w:type="dxa"/>
                    <w:bottom w:w="0" w:type="dxa"/>
                    <w:right w:w="70" w:type="dxa"/>
                  </w:tcMar>
                  <w:vAlign w:val="center"/>
                </w:tcPr>
                <w:p w14:paraId="2BAE4C34" w14:textId="77777777" w:rsidR="00F67536" w:rsidRDefault="007F5803">
                  <w:r>
                    <w:t> </w:t>
                  </w:r>
                </w:p>
              </w:tc>
              <w:tc>
                <w:tcPr>
                  <w:tcW w:w="806" w:type="dxa"/>
                  <w:tcMar>
                    <w:top w:w="0" w:type="dxa"/>
                    <w:left w:w="70" w:type="dxa"/>
                    <w:bottom w:w="0" w:type="dxa"/>
                    <w:right w:w="70" w:type="dxa"/>
                  </w:tcMar>
                  <w:vAlign w:val="center"/>
                </w:tcPr>
                <w:p w14:paraId="58AE3BA2" w14:textId="77777777" w:rsidR="00F67536" w:rsidRDefault="007F5803">
                  <w:r>
                    <w:t> </w:t>
                  </w:r>
                </w:p>
              </w:tc>
              <w:tc>
                <w:tcPr>
                  <w:tcW w:w="812" w:type="dxa"/>
                  <w:tcMar>
                    <w:top w:w="0" w:type="dxa"/>
                    <w:left w:w="70" w:type="dxa"/>
                    <w:bottom w:w="0" w:type="dxa"/>
                    <w:right w:w="70" w:type="dxa"/>
                  </w:tcMar>
                  <w:vAlign w:val="center"/>
                </w:tcPr>
                <w:p w14:paraId="2F32A067" w14:textId="77777777" w:rsidR="00F67536" w:rsidRDefault="007F5803">
                  <w:r>
                    <w:t> </w:t>
                  </w:r>
                </w:p>
              </w:tc>
              <w:tc>
                <w:tcPr>
                  <w:tcW w:w="1289" w:type="dxa"/>
                  <w:tcMar>
                    <w:top w:w="0" w:type="dxa"/>
                    <w:left w:w="70" w:type="dxa"/>
                    <w:bottom w:w="0" w:type="dxa"/>
                    <w:right w:w="70" w:type="dxa"/>
                  </w:tcMar>
                  <w:vAlign w:val="center"/>
                </w:tcPr>
                <w:p w14:paraId="44404E22" w14:textId="77777777" w:rsidR="00F67536" w:rsidRDefault="007F5803">
                  <w:r>
                    <w:t> </w:t>
                  </w:r>
                </w:p>
              </w:tc>
              <w:tc>
                <w:tcPr>
                  <w:tcW w:w="1196" w:type="dxa"/>
                  <w:tcMar>
                    <w:top w:w="0" w:type="dxa"/>
                    <w:left w:w="70" w:type="dxa"/>
                    <w:bottom w:w="0" w:type="dxa"/>
                    <w:right w:w="70" w:type="dxa"/>
                  </w:tcMar>
                  <w:vAlign w:val="center"/>
                </w:tcPr>
                <w:p w14:paraId="72024976" w14:textId="77777777" w:rsidR="00F67536" w:rsidRDefault="007F5803">
                  <w:r>
                    <w:t> </w:t>
                  </w:r>
                </w:p>
              </w:tc>
              <w:tc>
                <w:tcPr>
                  <w:tcW w:w="796" w:type="dxa"/>
                  <w:tcMar>
                    <w:top w:w="0" w:type="dxa"/>
                    <w:left w:w="70" w:type="dxa"/>
                    <w:bottom w:w="0" w:type="dxa"/>
                    <w:right w:w="70" w:type="dxa"/>
                  </w:tcMar>
                  <w:vAlign w:val="center"/>
                </w:tcPr>
                <w:p w14:paraId="5CC92F46" w14:textId="77777777" w:rsidR="00F67536" w:rsidRDefault="007F5803">
                  <w:r>
                    <w:t> </w:t>
                  </w:r>
                </w:p>
              </w:tc>
              <w:tc>
                <w:tcPr>
                  <w:tcW w:w="796" w:type="dxa"/>
                  <w:tcMar>
                    <w:top w:w="0" w:type="dxa"/>
                    <w:left w:w="70" w:type="dxa"/>
                    <w:bottom w:w="0" w:type="dxa"/>
                    <w:right w:w="70" w:type="dxa"/>
                  </w:tcMar>
                  <w:vAlign w:val="center"/>
                </w:tcPr>
                <w:p w14:paraId="2D277090" w14:textId="77777777" w:rsidR="00F67536" w:rsidRDefault="007F5803">
                  <w:r>
                    <w:t> </w:t>
                  </w:r>
                </w:p>
              </w:tc>
              <w:tc>
                <w:tcPr>
                  <w:tcW w:w="796" w:type="dxa"/>
                  <w:tcMar>
                    <w:top w:w="0" w:type="dxa"/>
                    <w:left w:w="70" w:type="dxa"/>
                    <w:bottom w:w="0" w:type="dxa"/>
                    <w:right w:w="70" w:type="dxa"/>
                  </w:tcMar>
                  <w:vAlign w:val="center"/>
                </w:tcPr>
                <w:p w14:paraId="5D161FE0" w14:textId="77777777" w:rsidR="00F67536" w:rsidRDefault="007F5803">
                  <w:r>
                    <w:t> </w:t>
                  </w:r>
                </w:p>
              </w:tc>
              <w:tc>
                <w:tcPr>
                  <w:tcW w:w="0" w:type="auto"/>
                  <w:tcMar>
                    <w:top w:w="15" w:type="dxa"/>
                    <w:left w:w="15" w:type="dxa"/>
                    <w:bottom w:w="15" w:type="dxa"/>
                    <w:right w:w="15" w:type="dxa"/>
                  </w:tcMar>
                  <w:vAlign w:val="center"/>
                </w:tcPr>
                <w:p w14:paraId="34D1ACDE" w14:textId="77777777" w:rsidR="00F67536" w:rsidRDefault="007F5803">
                  <w:r>
                    <w:t> </w:t>
                  </w:r>
                </w:p>
              </w:tc>
            </w:tr>
            <w:tr w:rsidR="00F67536" w14:paraId="2FAF65D5" w14:textId="77777777">
              <w:trPr>
                <w:trHeight w:val="360"/>
              </w:trPr>
              <w:tc>
                <w:tcPr>
                  <w:tcW w:w="12819" w:type="dxa"/>
                  <w:gridSpan w:val="21"/>
                  <w:vMerge w:val="restart"/>
                  <w:tcMar>
                    <w:top w:w="15" w:type="dxa"/>
                    <w:left w:w="15" w:type="dxa"/>
                    <w:bottom w:w="15" w:type="dxa"/>
                    <w:right w:w="15" w:type="dxa"/>
                  </w:tcMar>
                  <w:vAlign w:val="center"/>
                </w:tcPr>
                <w:p w14:paraId="692A7F06" w14:textId="3B3A9B06" w:rsidR="00F67536" w:rsidRDefault="007F5803">
                  <w:pPr>
                    <w:pBdr>
                      <w:top w:val="nil"/>
                      <w:left w:val="nil"/>
                      <w:bottom w:val="nil"/>
                      <w:right w:val="nil"/>
                    </w:pBdr>
                    <w:ind w:left="70" w:right="70"/>
                    <w:jc w:val="both"/>
                  </w:pPr>
                  <w:r>
                    <w:rPr>
                      <w:rFonts w:ascii="Trebuchet MS" w:eastAsia="Trebuchet MS" w:hAnsi="Trebuchet MS" w:cs="Trebuchet MS"/>
                    </w:rPr>
                    <w:t xml:space="preserve">            Ayrıca </w:t>
                  </w:r>
                  <w:r>
                    <w:t>İşletme Ruhsatı Ödemeleri ve Benzeri Giderler</w:t>
                  </w:r>
                  <w:r>
                    <w:rPr>
                      <w:rFonts w:ascii="Trebuchet MS" w:eastAsia="Trebuchet MS" w:hAnsi="Trebuchet MS" w:cs="Trebuchet MS"/>
                    </w:rPr>
                    <w:t xml:space="preserve"> alımının yapılabilmesi ve artacak fiyatları da göz önüne alınarak bu harcama kalemine </w:t>
                  </w:r>
                  <w:r w:rsidR="0091741C">
                    <w:rPr>
                      <w:rFonts w:ascii="Trebuchet MS" w:eastAsia="Trebuchet MS" w:hAnsi="Trebuchet MS" w:cs="Trebuchet MS"/>
                    </w:rPr>
                    <w:t>2027</w:t>
                  </w:r>
                  <w:r>
                    <w:rPr>
                      <w:rFonts w:ascii="Trebuchet MS" w:eastAsia="Trebuchet MS" w:hAnsi="Trebuchet MS" w:cs="Trebuchet MS"/>
                    </w:rPr>
                    <w:t xml:space="preserve"> Yılında  65.000,00- TL., </w:t>
                  </w:r>
                  <w:r w:rsidR="0091741C">
                    <w:rPr>
                      <w:rFonts w:ascii="Trebuchet MS" w:eastAsia="Trebuchet MS" w:hAnsi="Trebuchet MS" w:cs="Trebuchet MS"/>
                    </w:rPr>
                    <w:t>2028</w:t>
                  </w:r>
                  <w:r>
                    <w:rPr>
                      <w:rFonts w:ascii="Trebuchet MS" w:eastAsia="Trebuchet MS" w:hAnsi="Trebuchet MS" w:cs="Trebuchet MS"/>
                    </w:rPr>
                    <w:t xml:space="preserve"> yılında 74.750,00- TL. ve </w:t>
                  </w:r>
                  <w:r w:rsidR="0091741C">
                    <w:rPr>
                      <w:rFonts w:ascii="Trebuchet MS" w:eastAsia="Trebuchet MS" w:hAnsi="Trebuchet MS" w:cs="Trebuchet MS"/>
                    </w:rPr>
                    <w:t>2029</w:t>
                  </w:r>
                  <w:r>
                    <w:rPr>
                      <w:rFonts w:ascii="Trebuchet MS" w:eastAsia="Trebuchet MS" w:hAnsi="Trebuchet MS" w:cs="Trebuchet MS"/>
                    </w:rPr>
                    <w:t xml:space="preserve"> yılında  74.750,00- TL. ödenek gerekmektedir.</w:t>
                  </w:r>
                </w:p>
              </w:tc>
              <w:tc>
                <w:tcPr>
                  <w:tcW w:w="0" w:type="auto"/>
                  <w:tcMar>
                    <w:top w:w="15" w:type="dxa"/>
                    <w:left w:w="15" w:type="dxa"/>
                    <w:bottom w:w="15" w:type="dxa"/>
                    <w:right w:w="15" w:type="dxa"/>
                  </w:tcMar>
                  <w:vAlign w:val="center"/>
                </w:tcPr>
                <w:p w14:paraId="1E57F71A" w14:textId="77777777" w:rsidR="00F67536" w:rsidRDefault="007F5803">
                  <w:r>
                    <w:t> </w:t>
                  </w:r>
                </w:p>
              </w:tc>
            </w:tr>
            <w:tr w:rsidR="00F67536" w14:paraId="0DED1FAD" w14:textId="77777777">
              <w:trPr>
                <w:trHeight w:val="360"/>
              </w:trPr>
              <w:tc>
                <w:tcPr>
                  <w:tcW w:w="0" w:type="auto"/>
                  <w:gridSpan w:val="21"/>
                  <w:vMerge/>
                  <w:vAlign w:val="center"/>
                </w:tcPr>
                <w:p w14:paraId="76E2577F" w14:textId="77777777" w:rsidR="00F67536" w:rsidRDefault="00F67536"/>
              </w:tc>
              <w:tc>
                <w:tcPr>
                  <w:tcW w:w="0" w:type="auto"/>
                  <w:tcMar>
                    <w:top w:w="15" w:type="dxa"/>
                    <w:left w:w="15" w:type="dxa"/>
                    <w:bottom w:w="15" w:type="dxa"/>
                    <w:right w:w="15" w:type="dxa"/>
                  </w:tcMar>
                  <w:vAlign w:val="center"/>
                </w:tcPr>
                <w:p w14:paraId="6443890A" w14:textId="77777777" w:rsidR="00F67536" w:rsidRDefault="007F5803">
                  <w:r>
                    <w:t> </w:t>
                  </w:r>
                </w:p>
              </w:tc>
            </w:tr>
            <w:tr w:rsidR="00F67536" w14:paraId="5A1D5F35" w14:textId="77777777">
              <w:trPr>
                <w:trHeight w:val="360"/>
              </w:trPr>
              <w:tc>
                <w:tcPr>
                  <w:tcW w:w="0" w:type="auto"/>
                  <w:gridSpan w:val="21"/>
                  <w:vMerge/>
                  <w:vAlign w:val="center"/>
                </w:tcPr>
                <w:p w14:paraId="5CE4D78F" w14:textId="77777777" w:rsidR="00F67536" w:rsidRDefault="00F67536"/>
              </w:tc>
              <w:tc>
                <w:tcPr>
                  <w:tcW w:w="0" w:type="auto"/>
                  <w:tcMar>
                    <w:top w:w="15" w:type="dxa"/>
                    <w:left w:w="15" w:type="dxa"/>
                    <w:bottom w:w="15" w:type="dxa"/>
                    <w:right w:w="15" w:type="dxa"/>
                  </w:tcMar>
                  <w:vAlign w:val="center"/>
                </w:tcPr>
                <w:p w14:paraId="522E6D21" w14:textId="77777777" w:rsidR="00F67536" w:rsidRDefault="007F5803">
                  <w:r>
                    <w:t> </w:t>
                  </w:r>
                </w:p>
              </w:tc>
            </w:tr>
            <w:tr w:rsidR="00F67536" w14:paraId="22E65489" w14:textId="77777777">
              <w:trPr>
                <w:trHeight w:val="360"/>
              </w:trPr>
              <w:tc>
                <w:tcPr>
                  <w:tcW w:w="0" w:type="auto"/>
                  <w:gridSpan w:val="21"/>
                  <w:vMerge/>
                  <w:vAlign w:val="center"/>
                </w:tcPr>
                <w:p w14:paraId="33DA5463" w14:textId="77777777" w:rsidR="00F67536" w:rsidRDefault="00F67536"/>
              </w:tc>
              <w:tc>
                <w:tcPr>
                  <w:tcW w:w="0" w:type="auto"/>
                  <w:tcMar>
                    <w:top w:w="15" w:type="dxa"/>
                    <w:left w:w="15" w:type="dxa"/>
                    <w:bottom w:w="15" w:type="dxa"/>
                    <w:right w:w="15" w:type="dxa"/>
                  </w:tcMar>
                  <w:vAlign w:val="center"/>
                </w:tcPr>
                <w:p w14:paraId="59E43587" w14:textId="77777777" w:rsidR="00F67536" w:rsidRDefault="007F5803">
                  <w:r>
                    <w:t> </w:t>
                  </w:r>
                </w:p>
              </w:tc>
            </w:tr>
          </w:tbl>
          <w:p w14:paraId="62D8C2A8" w14:textId="77777777" w:rsidR="003A670C" w:rsidRDefault="003A670C" w:rsidP="003A670C">
            <w:pPr>
              <w:spacing w:before="240" w:after="240"/>
            </w:pPr>
            <w:r>
              <w:rPr>
                <w:b/>
                <w:bCs/>
              </w:rPr>
              <w:t>Gerçek İhtiyaç Teklif Toplamı</w:t>
            </w:r>
          </w:p>
          <w:p w14:paraId="30B08644" w14:textId="63698B36" w:rsidR="003A670C" w:rsidRPr="005D3F1F" w:rsidRDefault="0091741C" w:rsidP="003A670C">
            <w:pPr>
              <w:spacing w:before="240" w:after="240"/>
              <w:rPr>
                <w:rFonts w:ascii="Calibri" w:hAnsi="Calibri" w:cs="Calibri"/>
                <w:b/>
                <w:bCs/>
                <w:color w:val="000000"/>
                <w:sz w:val="28"/>
                <w:szCs w:val="28"/>
              </w:rPr>
            </w:pPr>
            <w:r>
              <w:rPr>
                <w:b/>
                <w:bCs/>
              </w:rPr>
              <w:t>2027</w:t>
            </w:r>
            <w:r w:rsidR="003A670C">
              <w:rPr>
                <w:b/>
                <w:bCs/>
              </w:rPr>
              <w:t>=</w:t>
            </w:r>
            <w:r w:rsidR="003A670C" w:rsidRPr="003A670C">
              <w:rPr>
                <w:b/>
                <w:bCs/>
                <w:color w:val="FF0000"/>
              </w:rPr>
              <w:t>124.800</w:t>
            </w:r>
            <w:r w:rsidR="003A670C" w:rsidRPr="001471C0">
              <w:rPr>
                <w:b/>
                <w:bCs/>
                <w:color w:val="FF0000"/>
              </w:rPr>
              <w:t>TL</w:t>
            </w:r>
          </w:p>
          <w:p w14:paraId="7F1BB35E" w14:textId="1E1D0E67" w:rsidR="003A670C" w:rsidRDefault="0091741C" w:rsidP="003A670C">
            <w:pPr>
              <w:spacing w:before="240" w:after="240"/>
            </w:pPr>
            <w:r>
              <w:rPr>
                <w:b/>
                <w:bCs/>
              </w:rPr>
              <w:t>2028</w:t>
            </w:r>
            <w:r w:rsidR="003A670C">
              <w:rPr>
                <w:b/>
                <w:bCs/>
              </w:rPr>
              <w:t>=</w:t>
            </w:r>
            <w:r w:rsidR="003A670C">
              <w:rPr>
                <w:b/>
                <w:bCs/>
                <w:color w:val="FF0000"/>
              </w:rPr>
              <w:t>134.800</w:t>
            </w:r>
            <w:r w:rsidR="003A670C" w:rsidRPr="001471C0">
              <w:rPr>
                <w:b/>
                <w:bCs/>
                <w:color w:val="FF0000"/>
              </w:rPr>
              <w:t>TL</w:t>
            </w:r>
          </w:p>
          <w:p w14:paraId="64BD2717" w14:textId="0032D377" w:rsidR="003A670C" w:rsidRPr="00B446D1" w:rsidRDefault="0091741C" w:rsidP="003A670C">
            <w:pPr>
              <w:jc w:val="both"/>
              <w:rPr>
                <w:rFonts w:ascii="Tahoma" w:hAnsi="Tahoma" w:cs="Tahoma"/>
                <w:sz w:val="20"/>
                <w:szCs w:val="20"/>
              </w:rPr>
            </w:pPr>
            <w:r>
              <w:rPr>
                <w:b/>
                <w:bCs/>
              </w:rPr>
              <w:t>2029</w:t>
            </w:r>
            <w:r w:rsidR="003A670C">
              <w:rPr>
                <w:b/>
                <w:bCs/>
              </w:rPr>
              <w:t>=</w:t>
            </w:r>
            <w:r w:rsidR="003A670C">
              <w:rPr>
                <w:b/>
                <w:bCs/>
                <w:color w:val="FF0000"/>
              </w:rPr>
              <w:t>134.800</w:t>
            </w:r>
            <w:r w:rsidR="003A670C" w:rsidRPr="001471C0">
              <w:rPr>
                <w:b/>
                <w:bCs/>
                <w:color w:val="FF0000"/>
              </w:rPr>
              <w:t>TL</w:t>
            </w:r>
          </w:p>
          <w:p w14:paraId="0669C730"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8"/>
              <w:gridCol w:w="10338"/>
            </w:tblGrid>
            <w:tr w:rsidR="00F67536" w14:paraId="05204D03" w14:textId="77777777" w:rsidTr="00FA236E">
              <w:trPr>
                <w:trHeight w:hRule="exact" w:val="492"/>
              </w:trPr>
              <w:tc>
                <w:tcPr>
                  <w:tcW w:w="4568" w:type="dxa"/>
                  <w:tcMar>
                    <w:top w:w="0" w:type="dxa"/>
                    <w:bottom w:w="0" w:type="dxa"/>
                  </w:tcMar>
                </w:tcPr>
                <w:p w14:paraId="230B331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FB2B03F" w14:textId="39D495F5" w:rsidR="00FA236E" w:rsidRPr="00B446D1" w:rsidRDefault="003A670C" w:rsidP="00FA236E">
                  <w:pPr>
                    <w:spacing w:before="240"/>
                    <w:rPr>
                      <w:rFonts w:ascii="Tahoma" w:hAnsi="Tahoma" w:cs="Tahoma"/>
                      <w:sz w:val="20"/>
                      <w:szCs w:val="20"/>
                    </w:rPr>
                  </w:pPr>
                  <w:r w:rsidRPr="003A670C">
                    <w:rPr>
                      <w:rFonts w:ascii="Tahoma" w:hAnsi="Tahoma" w:cs="Tahoma"/>
                      <w:noProof/>
                      <w:color w:val="FF0000"/>
                      <w:sz w:val="20"/>
                      <w:szCs w:val="20"/>
                    </w:rPr>
                    <w:t>15.800TL</w:t>
                  </w:r>
                </w:p>
              </w:tc>
            </w:tr>
            <w:tr w:rsidR="00F67536" w14:paraId="50008C99" w14:textId="77777777" w:rsidTr="00FA236E">
              <w:trPr>
                <w:trHeight w:val="1211"/>
              </w:trPr>
              <w:tc>
                <w:tcPr>
                  <w:tcW w:w="4568" w:type="dxa"/>
                </w:tcPr>
                <w:p w14:paraId="433723C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563C81B" w14:textId="77777777" w:rsidR="00FA236E" w:rsidRPr="00B446D1" w:rsidRDefault="00FA236E" w:rsidP="00FA236E">
                  <w:pPr>
                    <w:spacing w:before="240"/>
                    <w:jc w:val="both"/>
                    <w:rPr>
                      <w:rFonts w:ascii="Tahoma" w:hAnsi="Tahoma" w:cs="Tahoma"/>
                      <w:sz w:val="20"/>
                      <w:szCs w:val="20"/>
                    </w:rPr>
                  </w:pPr>
                </w:p>
              </w:tc>
            </w:tr>
          </w:tbl>
          <w:p w14:paraId="401EACCA" w14:textId="77777777" w:rsidR="00FA236E" w:rsidRPr="00B446D1" w:rsidRDefault="00FA236E" w:rsidP="00FA236E">
            <w:pPr>
              <w:spacing w:before="240"/>
              <w:jc w:val="both"/>
              <w:rPr>
                <w:rFonts w:ascii="Tahoma" w:hAnsi="Tahoma" w:cs="Tahoma"/>
                <w:sz w:val="20"/>
                <w:szCs w:val="20"/>
              </w:rPr>
            </w:pPr>
          </w:p>
        </w:tc>
      </w:tr>
    </w:tbl>
    <w:p w14:paraId="2E7F4D01" w14:textId="77777777" w:rsidR="00FA236E" w:rsidRPr="00B446D1" w:rsidRDefault="00FA236E" w:rsidP="00FA236E">
      <w:pPr>
        <w:rPr>
          <w:rFonts w:ascii="Tahoma" w:hAnsi="Tahoma" w:cs="Tahoma"/>
          <w:sz w:val="20"/>
          <w:szCs w:val="20"/>
        </w:rPr>
      </w:pPr>
    </w:p>
    <w:p w14:paraId="64B9F63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A6F3181" w14:textId="77777777" w:rsidTr="00FA236E">
        <w:trPr>
          <w:trHeight w:val="397"/>
        </w:trPr>
        <w:tc>
          <w:tcPr>
            <w:tcW w:w="1695" w:type="dxa"/>
            <w:tcMar>
              <w:top w:w="0" w:type="dxa"/>
              <w:left w:w="108" w:type="dxa"/>
              <w:bottom w:w="0" w:type="dxa"/>
              <w:right w:w="108" w:type="dxa"/>
            </w:tcMar>
            <w:vAlign w:val="center"/>
          </w:tcPr>
          <w:p w14:paraId="4D2716B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FA00F13" w14:textId="3F4A2428"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93C9825" w14:textId="77777777" w:rsidTr="00FA236E">
        <w:trPr>
          <w:trHeight w:val="397"/>
        </w:trPr>
        <w:tc>
          <w:tcPr>
            <w:tcW w:w="1695" w:type="dxa"/>
            <w:tcMar>
              <w:top w:w="0" w:type="dxa"/>
              <w:left w:w="108" w:type="dxa"/>
              <w:bottom w:w="0" w:type="dxa"/>
              <w:right w:w="108" w:type="dxa"/>
            </w:tcMar>
            <w:vAlign w:val="center"/>
          </w:tcPr>
          <w:p w14:paraId="46CB076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5E765E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D0E59F1" w14:textId="77777777" w:rsidTr="00FA236E">
        <w:trPr>
          <w:trHeight w:val="397"/>
        </w:trPr>
        <w:tc>
          <w:tcPr>
            <w:tcW w:w="1695" w:type="dxa"/>
            <w:tcMar>
              <w:top w:w="0" w:type="dxa"/>
              <w:left w:w="108" w:type="dxa"/>
              <w:bottom w:w="0" w:type="dxa"/>
              <w:right w:w="108" w:type="dxa"/>
            </w:tcMar>
            <w:vAlign w:val="center"/>
          </w:tcPr>
          <w:p w14:paraId="34A5A5D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1D7561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6A93BFF" w14:textId="77777777" w:rsidTr="00FA236E">
        <w:trPr>
          <w:trHeight w:val="397"/>
        </w:trPr>
        <w:tc>
          <w:tcPr>
            <w:tcW w:w="1695" w:type="dxa"/>
            <w:tcMar>
              <w:top w:w="0" w:type="dxa"/>
              <w:left w:w="108" w:type="dxa"/>
              <w:bottom w:w="0" w:type="dxa"/>
              <w:right w:w="108" w:type="dxa"/>
            </w:tcMar>
            <w:vAlign w:val="center"/>
          </w:tcPr>
          <w:p w14:paraId="3A9D451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E71968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064DC3A9" w14:textId="77777777" w:rsidTr="00FA236E">
        <w:trPr>
          <w:trHeight w:val="397"/>
        </w:trPr>
        <w:tc>
          <w:tcPr>
            <w:tcW w:w="1695" w:type="dxa"/>
            <w:tcMar>
              <w:top w:w="0" w:type="dxa"/>
              <w:left w:w="108" w:type="dxa"/>
              <w:bottom w:w="0" w:type="dxa"/>
              <w:right w:w="108" w:type="dxa"/>
            </w:tcMar>
            <w:vAlign w:val="center"/>
          </w:tcPr>
          <w:p w14:paraId="456F75E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00A4D8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72FD1CFF" w14:textId="77777777" w:rsidTr="00FA236E">
        <w:trPr>
          <w:trHeight w:val="397"/>
        </w:trPr>
        <w:tc>
          <w:tcPr>
            <w:tcW w:w="1695" w:type="dxa"/>
            <w:tcMar>
              <w:top w:w="0" w:type="dxa"/>
              <w:left w:w="108" w:type="dxa"/>
              <w:bottom w:w="0" w:type="dxa"/>
              <w:right w:w="108" w:type="dxa"/>
            </w:tcMar>
            <w:vAlign w:val="center"/>
          </w:tcPr>
          <w:p w14:paraId="7057EF0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879C811"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734E675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7687E87" w14:textId="77777777" w:rsidTr="00FA236E">
        <w:trPr>
          <w:trHeight w:hRule="exact" w:val="397"/>
        </w:trPr>
        <w:tc>
          <w:tcPr>
            <w:tcW w:w="1418" w:type="dxa"/>
            <w:vMerge w:val="restart"/>
            <w:tcMar>
              <w:top w:w="0" w:type="dxa"/>
            </w:tcMar>
            <w:vAlign w:val="center"/>
          </w:tcPr>
          <w:p w14:paraId="21DF1C1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745941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34E37B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ABCB57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48A3001" w14:textId="0363F18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46082C8" w14:textId="2C48D2F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5862C91" w14:textId="14FC088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2195B2D" w14:textId="77777777" w:rsidTr="00FA236E">
        <w:trPr>
          <w:trHeight w:hRule="exact" w:val="397"/>
        </w:trPr>
        <w:tc>
          <w:tcPr>
            <w:tcW w:w="1418" w:type="dxa"/>
            <w:vMerge/>
            <w:vAlign w:val="bottom"/>
          </w:tcPr>
          <w:p w14:paraId="7ECB08A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E1832E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165BD5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71D318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602FFF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C223F0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8D803E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5666C" w14:paraId="71E5AAA0" w14:textId="77777777" w:rsidTr="00D9482F">
        <w:trPr>
          <w:trHeight w:hRule="exact" w:val="312"/>
        </w:trPr>
        <w:tc>
          <w:tcPr>
            <w:tcW w:w="1418" w:type="dxa"/>
            <w:tcMar>
              <w:top w:w="0" w:type="dxa"/>
            </w:tcMar>
          </w:tcPr>
          <w:p w14:paraId="01CBAD09" w14:textId="77777777" w:rsidR="0065666C" w:rsidRPr="00B446D1" w:rsidRDefault="0065666C" w:rsidP="0065666C">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7DB9E405" w14:textId="77777777" w:rsidR="0065666C" w:rsidRPr="00B446D1" w:rsidRDefault="0065666C" w:rsidP="0065666C">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F6D8509" w14:textId="77777777" w:rsidR="0065666C" w:rsidRPr="00B446D1" w:rsidRDefault="0065666C" w:rsidP="0065666C">
            <w:pPr>
              <w:pStyle w:val="ppMsoNormal"/>
              <w:spacing w:after="200"/>
              <w:jc w:val="center"/>
              <w:rPr>
                <w:rFonts w:ascii="Tahoma" w:hAnsi="Tahoma" w:cs="Tahoma"/>
                <w:sz w:val="20"/>
                <w:szCs w:val="20"/>
              </w:rPr>
            </w:pPr>
            <w:r w:rsidRPr="00B446D1">
              <w:rPr>
                <w:rFonts w:ascii="Tahoma" w:hAnsi="Tahoma" w:cs="Tahoma"/>
                <w:noProof/>
                <w:sz w:val="20"/>
                <w:szCs w:val="20"/>
              </w:rPr>
              <w:t>03.05.20.01</w:t>
            </w:r>
          </w:p>
        </w:tc>
        <w:tc>
          <w:tcPr>
            <w:tcW w:w="5536" w:type="dxa"/>
            <w:tcMar>
              <w:top w:w="0" w:type="dxa"/>
            </w:tcMar>
          </w:tcPr>
          <w:p w14:paraId="0795865C" w14:textId="77777777" w:rsidR="0065666C" w:rsidRPr="00B446D1" w:rsidRDefault="0065666C" w:rsidP="0065666C">
            <w:pPr>
              <w:pStyle w:val="ppMsoNormal"/>
              <w:spacing w:after="200"/>
              <w:rPr>
                <w:rFonts w:ascii="Tahoma" w:hAnsi="Tahoma" w:cs="Tahoma"/>
                <w:sz w:val="20"/>
                <w:szCs w:val="20"/>
              </w:rPr>
            </w:pPr>
            <w:r w:rsidRPr="00B446D1">
              <w:rPr>
                <w:rFonts w:ascii="Tahoma" w:hAnsi="Tahoma" w:cs="Tahoma"/>
                <w:noProof/>
                <w:sz w:val="20"/>
                <w:szCs w:val="20"/>
              </w:rPr>
              <w:t>Posta ve</w:t>
            </w:r>
            <w:r w:rsidRPr="00B446D1">
              <w:rPr>
                <w:rFonts w:ascii="Tahoma" w:hAnsi="Tahoma" w:cs="Tahoma"/>
                <w:sz w:val="20"/>
                <w:szCs w:val="20"/>
              </w:rPr>
              <w:t xml:space="preserve"> Telgraf Giderleri</w:t>
            </w:r>
          </w:p>
        </w:tc>
        <w:tc>
          <w:tcPr>
            <w:tcW w:w="1647" w:type="dxa"/>
            <w:tcMar>
              <w:top w:w="0" w:type="dxa"/>
            </w:tcMar>
            <w:vAlign w:val="bottom"/>
          </w:tcPr>
          <w:p w14:paraId="0E5033F8" w14:textId="03BFB805" w:rsidR="0065666C" w:rsidRPr="0065666C" w:rsidRDefault="0065666C" w:rsidP="0065666C">
            <w:pPr>
              <w:pStyle w:val="ppMsoNormal"/>
              <w:spacing w:after="200"/>
              <w:jc w:val="right"/>
              <w:rPr>
                <w:rFonts w:ascii="Tahoma" w:hAnsi="Tahoma" w:cs="Tahoma"/>
                <w:color w:val="FF0000"/>
                <w:sz w:val="20"/>
                <w:szCs w:val="20"/>
              </w:rPr>
            </w:pPr>
            <w:r w:rsidRPr="0065666C">
              <w:rPr>
                <w:color w:val="FF0000"/>
                <w:sz w:val="28"/>
                <w:szCs w:val="28"/>
              </w:rPr>
              <w:t>173.000,00</w:t>
            </w:r>
          </w:p>
        </w:tc>
        <w:tc>
          <w:tcPr>
            <w:tcW w:w="1705" w:type="dxa"/>
            <w:tcMar>
              <w:top w:w="0" w:type="dxa"/>
            </w:tcMar>
            <w:vAlign w:val="bottom"/>
          </w:tcPr>
          <w:p w14:paraId="35E65B94" w14:textId="34F030F3" w:rsidR="0065666C" w:rsidRPr="0065666C" w:rsidRDefault="0065666C" w:rsidP="0065666C">
            <w:pPr>
              <w:pStyle w:val="ppMsoNormal"/>
              <w:spacing w:after="200"/>
              <w:jc w:val="right"/>
              <w:rPr>
                <w:rFonts w:ascii="Tahoma" w:hAnsi="Tahoma" w:cs="Tahoma"/>
                <w:color w:val="FF0000"/>
                <w:sz w:val="20"/>
                <w:szCs w:val="20"/>
              </w:rPr>
            </w:pPr>
            <w:r w:rsidRPr="0065666C">
              <w:rPr>
                <w:color w:val="FF0000"/>
                <w:sz w:val="28"/>
                <w:szCs w:val="28"/>
              </w:rPr>
              <w:t>188.000,00</w:t>
            </w:r>
          </w:p>
        </w:tc>
        <w:tc>
          <w:tcPr>
            <w:tcW w:w="1628" w:type="dxa"/>
            <w:tcMar>
              <w:top w:w="0" w:type="dxa"/>
            </w:tcMar>
          </w:tcPr>
          <w:p w14:paraId="6154163A" w14:textId="7DCE1365" w:rsidR="0065666C" w:rsidRPr="0065666C" w:rsidRDefault="0065666C" w:rsidP="0065666C">
            <w:pPr>
              <w:pStyle w:val="ppMsoNormal"/>
              <w:spacing w:after="200"/>
              <w:jc w:val="right"/>
              <w:rPr>
                <w:rFonts w:ascii="Tahoma" w:hAnsi="Tahoma" w:cs="Tahoma"/>
                <w:color w:val="FF0000"/>
                <w:sz w:val="20"/>
                <w:szCs w:val="20"/>
              </w:rPr>
            </w:pPr>
            <w:r w:rsidRPr="0065666C">
              <w:rPr>
                <w:color w:val="FF0000"/>
                <w:sz w:val="28"/>
                <w:szCs w:val="28"/>
              </w:rPr>
              <w:t>188.000,00</w:t>
            </w:r>
          </w:p>
        </w:tc>
      </w:tr>
    </w:tbl>
    <w:p w14:paraId="12CFAA1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244DA00" w14:textId="77777777" w:rsidTr="00FA236E">
        <w:trPr>
          <w:trHeight w:val="3936"/>
        </w:trPr>
        <w:tc>
          <w:tcPr>
            <w:tcW w:w="15191" w:type="dxa"/>
            <w:tcMar>
              <w:top w:w="0" w:type="dxa"/>
              <w:left w:w="108" w:type="dxa"/>
              <w:bottom w:w="0" w:type="dxa"/>
              <w:right w:w="108" w:type="dxa"/>
            </w:tcMar>
          </w:tcPr>
          <w:p w14:paraId="43BE339D" w14:textId="77777777" w:rsidR="00F67536" w:rsidRDefault="007F5803">
            <w:pPr>
              <w:spacing w:after="240"/>
            </w:pPr>
            <w:r>
              <w:t xml:space="preserve">Üniversitemiz bünyesinde 5.661 öğrencimiz, 347 akademik, 182 idari personel ve 162 sürekli işçi ile eğitim ve öğretimini sürdürmektedir. Yükseköğretim Programı altında bulunan Doktora ve Tıpta uzmanlık eğitimi Faaliyetleri kapsamında, </w:t>
            </w:r>
          </w:p>
          <w:p w14:paraId="72CEEB65" w14:textId="7646D3D0" w:rsidR="00F67536" w:rsidRDefault="007F5803">
            <w:pPr>
              <w:spacing w:before="240" w:after="240"/>
            </w:pPr>
            <w:r>
              <w:t xml:space="preserve">Üniversitemizde iş ve işlemlerinin aksatılmadan yürütülmesi için hizmet alımları için, bu harcama kalemine </w:t>
            </w:r>
            <w:r w:rsidR="0091741C">
              <w:rPr>
                <w:b/>
                <w:bCs/>
              </w:rPr>
              <w:t>2027</w:t>
            </w:r>
            <w:r>
              <w:rPr>
                <w:b/>
                <w:bCs/>
              </w:rPr>
              <w:t xml:space="preserve"> Yılında 80.000,00- TL.</w:t>
            </w:r>
            <w:r>
              <w:t xml:space="preserve">, </w:t>
            </w:r>
            <w:r w:rsidR="0091741C">
              <w:t>2028</w:t>
            </w:r>
            <w:r>
              <w:t xml:space="preserve"> yılında 83.000,00- TL. ve </w:t>
            </w:r>
            <w:r w:rsidR="0091741C">
              <w:t>2029</w:t>
            </w:r>
            <w:r>
              <w:t xml:space="preserve"> yılında 83.000,00 TL. ödenek gerekmektedir.</w:t>
            </w:r>
          </w:p>
          <w:tbl>
            <w:tblPr>
              <w:tblW w:w="9957"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6"/>
              <w:gridCol w:w="425"/>
              <w:gridCol w:w="424"/>
              <w:gridCol w:w="424"/>
              <w:gridCol w:w="422"/>
              <w:gridCol w:w="429"/>
              <w:gridCol w:w="429"/>
              <w:gridCol w:w="1304"/>
              <w:gridCol w:w="429"/>
              <w:gridCol w:w="147"/>
              <w:gridCol w:w="1832"/>
              <w:gridCol w:w="423"/>
              <w:gridCol w:w="1023"/>
              <w:gridCol w:w="265"/>
              <w:gridCol w:w="1555"/>
            </w:tblGrid>
            <w:tr w:rsidR="00F67536" w14:paraId="6D04BEF6" w14:textId="77777777">
              <w:trPr>
                <w:trHeight w:val="360"/>
                <w:jc w:val="center"/>
              </w:trPr>
              <w:tc>
                <w:tcPr>
                  <w:tcW w:w="446" w:type="dxa"/>
                  <w:tcMar>
                    <w:top w:w="15" w:type="dxa"/>
                    <w:left w:w="15" w:type="dxa"/>
                    <w:bottom w:w="15" w:type="dxa"/>
                    <w:right w:w="15" w:type="dxa"/>
                  </w:tcMar>
                  <w:vAlign w:val="center"/>
                </w:tcPr>
                <w:p w14:paraId="072967F9" w14:textId="77777777" w:rsidR="00F67536" w:rsidRDefault="007F5803">
                  <w:pPr>
                    <w:pBdr>
                      <w:top w:val="nil"/>
                      <w:left w:val="nil"/>
                      <w:bottom w:val="nil"/>
                      <w:right w:val="nil"/>
                    </w:pBdr>
                    <w:ind w:left="70" w:right="70"/>
                    <w:jc w:val="both"/>
                  </w:pPr>
                  <w:r>
                    <w:t> </w:t>
                  </w:r>
                </w:p>
              </w:tc>
              <w:tc>
                <w:tcPr>
                  <w:tcW w:w="3856" w:type="dxa"/>
                  <w:gridSpan w:val="7"/>
                  <w:tcBorders>
                    <w:bottom w:val="single" w:sz="8" w:space="0" w:color="000000"/>
                  </w:tcBorders>
                  <w:tcMar>
                    <w:top w:w="15" w:type="dxa"/>
                    <w:left w:w="15" w:type="dxa"/>
                    <w:bottom w:w="15" w:type="dxa"/>
                    <w:right w:w="15" w:type="dxa"/>
                  </w:tcMar>
                  <w:vAlign w:val="center"/>
                </w:tcPr>
                <w:p w14:paraId="5A866CAF" w14:textId="77777777" w:rsidR="00F67536" w:rsidRDefault="007F5803">
                  <w:pPr>
                    <w:pBdr>
                      <w:top w:val="nil"/>
                      <w:left w:val="nil"/>
                      <w:bottom w:val="nil"/>
                      <w:right w:val="nil"/>
                    </w:pBdr>
                    <w:ind w:left="15" w:right="15"/>
                    <w:jc w:val="both"/>
                  </w:pPr>
                  <w:r>
                    <w:rPr>
                      <w:b/>
                      <w:bCs/>
                    </w:rPr>
                    <w:t>Malzeme Cinsi</w:t>
                  </w:r>
                </w:p>
              </w:tc>
              <w:tc>
                <w:tcPr>
                  <w:tcW w:w="602" w:type="dxa"/>
                  <w:gridSpan w:val="2"/>
                  <w:tcMar>
                    <w:top w:w="15" w:type="dxa"/>
                    <w:left w:w="15" w:type="dxa"/>
                    <w:bottom w:w="15" w:type="dxa"/>
                    <w:right w:w="15" w:type="dxa"/>
                  </w:tcMar>
                  <w:vAlign w:val="center"/>
                </w:tcPr>
                <w:p w14:paraId="72045C60" w14:textId="77777777" w:rsidR="00F67536" w:rsidRDefault="007F5803">
                  <w:pPr>
                    <w:pBdr>
                      <w:top w:val="nil"/>
                      <w:left w:val="nil"/>
                      <w:bottom w:val="nil"/>
                      <w:right w:val="nil"/>
                    </w:pBdr>
                    <w:ind w:left="70" w:right="70"/>
                    <w:jc w:val="both"/>
                  </w:pPr>
                  <w:r>
                    <w:t> </w:t>
                  </w:r>
                </w:p>
              </w:tc>
              <w:tc>
                <w:tcPr>
                  <w:tcW w:w="1737" w:type="dxa"/>
                  <w:tcMar>
                    <w:top w:w="15" w:type="dxa"/>
                    <w:left w:w="15" w:type="dxa"/>
                    <w:bottom w:w="15" w:type="dxa"/>
                    <w:right w:w="15" w:type="dxa"/>
                  </w:tcMar>
                  <w:vAlign w:val="center"/>
                </w:tcPr>
                <w:p w14:paraId="2C58B0CF" w14:textId="77777777" w:rsidR="00F67536" w:rsidRDefault="007F5803">
                  <w:pPr>
                    <w:pBdr>
                      <w:top w:val="nil"/>
                      <w:left w:val="nil"/>
                      <w:bottom w:val="nil"/>
                      <w:right w:val="nil"/>
                    </w:pBdr>
                    <w:ind w:left="70" w:right="70"/>
                    <w:jc w:val="both"/>
                  </w:pPr>
                  <w:r>
                    <w:t> </w:t>
                  </w:r>
                </w:p>
              </w:tc>
              <w:tc>
                <w:tcPr>
                  <w:tcW w:w="1816" w:type="dxa"/>
                  <w:gridSpan w:val="3"/>
                  <w:tcBorders>
                    <w:bottom w:val="single" w:sz="8" w:space="0" w:color="000000"/>
                  </w:tcBorders>
                  <w:tcMar>
                    <w:top w:w="15" w:type="dxa"/>
                    <w:left w:w="15" w:type="dxa"/>
                    <w:bottom w:w="15" w:type="dxa"/>
                    <w:right w:w="15" w:type="dxa"/>
                  </w:tcMar>
                  <w:vAlign w:val="center"/>
                </w:tcPr>
                <w:p w14:paraId="6183B842" w14:textId="77777777" w:rsidR="00F67536" w:rsidRDefault="007F5803">
                  <w:pPr>
                    <w:pBdr>
                      <w:top w:val="nil"/>
                      <w:left w:val="nil"/>
                      <w:bottom w:val="nil"/>
                      <w:right w:val="nil"/>
                    </w:pBdr>
                    <w:ind w:left="15" w:right="15"/>
                    <w:jc w:val="both"/>
                  </w:pPr>
                  <w:r>
                    <w:rPr>
                      <w:b/>
                      <w:bCs/>
                    </w:rPr>
                    <w:t>T u t a r ı</w:t>
                  </w:r>
                </w:p>
              </w:tc>
              <w:tc>
                <w:tcPr>
                  <w:tcW w:w="1680" w:type="dxa"/>
                  <w:tcMar>
                    <w:top w:w="15" w:type="dxa"/>
                    <w:left w:w="15" w:type="dxa"/>
                    <w:bottom w:w="15" w:type="dxa"/>
                    <w:right w:w="15" w:type="dxa"/>
                  </w:tcMar>
                  <w:vAlign w:val="center"/>
                </w:tcPr>
                <w:p w14:paraId="1540AB9F" w14:textId="77777777" w:rsidR="00F67536" w:rsidRDefault="007F5803">
                  <w:pPr>
                    <w:pBdr>
                      <w:top w:val="nil"/>
                      <w:left w:val="nil"/>
                      <w:bottom w:val="nil"/>
                      <w:right w:val="nil"/>
                    </w:pBdr>
                  </w:pPr>
                  <w:r>
                    <w:t> </w:t>
                  </w:r>
                </w:p>
              </w:tc>
            </w:tr>
            <w:tr w:rsidR="00F67536" w14:paraId="60538C09" w14:textId="77777777">
              <w:trPr>
                <w:trHeight w:val="360"/>
                <w:jc w:val="center"/>
              </w:trPr>
              <w:tc>
                <w:tcPr>
                  <w:tcW w:w="446" w:type="dxa"/>
                  <w:tcMar>
                    <w:top w:w="15" w:type="dxa"/>
                    <w:left w:w="15" w:type="dxa"/>
                    <w:bottom w:w="15" w:type="dxa"/>
                    <w:right w:w="15" w:type="dxa"/>
                  </w:tcMar>
                  <w:vAlign w:val="center"/>
                </w:tcPr>
                <w:p w14:paraId="6A1ED927" w14:textId="77777777" w:rsidR="00F67536" w:rsidRDefault="007F5803">
                  <w:pPr>
                    <w:pBdr>
                      <w:top w:val="nil"/>
                      <w:left w:val="nil"/>
                      <w:bottom w:val="nil"/>
                      <w:right w:val="nil"/>
                    </w:pBdr>
                    <w:ind w:left="70" w:right="70"/>
                    <w:jc w:val="both"/>
                  </w:pPr>
                  <w:r>
                    <w:t> </w:t>
                  </w:r>
                </w:p>
              </w:tc>
              <w:tc>
                <w:tcPr>
                  <w:tcW w:w="3856" w:type="dxa"/>
                  <w:gridSpan w:val="7"/>
                  <w:tcBorders>
                    <w:bottom w:val="single" w:sz="8" w:space="0" w:color="000000"/>
                  </w:tcBorders>
                  <w:tcMar>
                    <w:top w:w="15" w:type="dxa"/>
                    <w:left w:w="15" w:type="dxa"/>
                    <w:bottom w:w="15" w:type="dxa"/>
                    <w:right w:w="15" w:type="dxa"/>
                  </w:tcMar>
                  <w:vAlign w:val="center"/>
                </w:tcPr>
                <w:p w14:paraId="3C7D9BB0" w14:textId="77777777" w:rsidR="00F67536" w:rsidRDefault="007F5803">
                  <w:pPr>
                    <w:pBdr>
                      <w:top w:val="nil"/>
                      <w:left w:val="nil"/>
                      <w:bottom w:val="nil"/>
                      <w:right w:val="nil"/>
                    </w:pBdr>
                    <w:ind w:left="15" w:right="15"/>
                    <w:jc w:val="both"/>
                  </w:pPr>
                  <w:r>
                    <w:rPr>
                      <w:b/>
                      <w:bCs/>
                    </w:rPr>
                    <w:t>Kargo Hizmeti</w:t>
                  </w:r>
                </w:p>
              </w:tc>
              <w:tc>
                <w:tcPr>
                  <w:tcW w:w="602" w:type="dxa"/>
                  <w:gridSpan w:val="2"/>
                  <w:tcMar>
                    <w:top w:w="15" w:type="dxa"/>
                    <w:left w:w="15" w:type="dxa"/>
                    <w:bottom w:w="15" w:type="dxa"/>
                    <w:right w:w="15" w:type="dxa"/>
                  </w:tcMar>
                  <w:vAlign w:val="center"/>
                </w:tcPr>
                <w:p w14:paraId="39CA85B5" w14:textId="77777777" w:rsidR="00F67536" w:rsidRDefault="007F5803">
                  <w:pPr>
                    <w:pBdr>
                      <w:top w:val="nil"/>
                      <w:left w:val="nil"/>
                      <w:bottom w:val="nil"/>
                      <w:right w:val="nil"/>
                    </w:pBdr>
                    <w:ind w:left="70" w:right="70"/>
                    <w:jc w:val="both"/>
                  </w:pPr>
                  <w:r>
                    <w:t> </w:t>
                  </w:r>
                </w:p>
              </w:tc>
              <w:tc>
                <w:tcPr>
                  <w:tcW w:w="1737" w:type="dxa"/>
                  <w:tcMar>
                    <w:top w:w="15" w:type="dxa"/>
                    <w:left w:w="15" w:type="dxa"/>
                    <w:bottom w:w="15" w:type="dxa"/>
                    <w:right w:w="15" w:type="dxa"/>
                  </w:tcMar>
                  <w:vAlign w:val="center"/>
                </w:tcPr>
                <w:p w14:paraId="29783145" w14:textId="77777777" w:rsidR="00F67536" w:rsidRDefault="007F5803">
                  <w:pPr>
                    <w:pBdr>
                      <w:top w:val="nil"/>
                      <w:left w:val="nil"/>
                      <w:bottom w:val="nil"/>
                      <w:right w:val="nil"/>
                    </w:pBdr>
                    <w:ind w:left="70" w:right="70"/>
                    <w:jc w:val="both"/>
                  </w:pPr>
                  <w:r>
                    <w:t> </w:t>
                  </w:r>
                </w:p>
              </w:tc>
              <w:tc>
                <w:tcPr>
                  <w:tcW w:w="1816" w:type="dxa"/>
                  <w:gridSpan w:val="3"/>
                  <w:tcBorders>
                    <w:bottom w:val="single" w:sz="8" w:space="0" w:color="000000"/>
                  </w:tcBorders>
                  <w:tcMar>
                    <w:top w:w="15" w:type="dxa"/>
                    <w:left w:w="15" w:type="dxa"/>
                    <w:bottom w:w="15" w:type="dxa"/>
                    <w:right w:w="15" w:type="dxa"/>
                  </w:tcMar>
                  <w:vAlign w:val="center"/>
                </w:tcPr>
                <w:p w14:paraId="0306E69B" w14:textId="77777777" w:rsidR="00F67536" w:rsidRDefault="007F5803">
                  <w:pPr>
                    <w:pBdr>
                      <w:top w:val="nil"/>
                      <w:left w:val="nil"/>
                      <w:bottom w:val="nil"/>
                      <w:right w:val="nil"/>
                    </w:pBdr>
                    <w:ind w:left="15" w:right="15"/>
                    <w:jc w:val="both"/>
                  </w:pPr>
                  <w:r>
                    <w:rPr>
                      <w:b/>
                      <w:bCs/>
                    </w:rPr>
                    <w:t>32.000 TL</w:t>
                  </w:r>
                </w:p>
              </w:tc>
              <w:tc>
                <w:tcPr>
                  <w:tcW w:w="1680" w:type="dxa"/>
                  <w:tcMar>
                    <w:top w:w="15" w:type="dxa"/>
                    <w:left w:w="15" w:type="dxa"/>
                    <w:bottom w:w="15" w:type="dxa"/>
                    <w:right w:w="15" w:type="dxa"/>
                  </w:tcMar>
                  <w:vAlign w:val="center"/>
                </w:tcPr>
                <w:p w14:paraId="3AC9872D" w14:textId="77777777" w:rsidR="00F67536" w:rsidRDefault="007F5803">
                  <w:pPr>
                    <w:pBdr>
                      <w:top w:val="nil"/>
                      <w:left w:val="nil"/>
                      <w:bottom w:val="nil"/>
                      <w:right w:val="nil"/>
                    </w:pBdr>
                  </w:pPr>
                  <w:r>
                    <w:t> </w:t>
                  </w:r>
                </w:p>
              </w:tc>
            </w:tr>
            <w:tr w:rsidR="00F67536" w14:paraId="515B3D74" w14:textId="77777777">
              <w:trPr>
                <w:trHeight w:val="360"/>
                <w:jc w:val="center"/>
              </w:trPr>
              <w:tc>
                <w:tcPr>
                  <w:tcW w:w="446" w:type="dxa"/>
                  <w:tcMar>
                    <w:top w:w="15" w:type="dxa"/>
                    <w:left w:w="15" w:type="dxa"/>
                    <w:bottom w:w="15" w:type="dxa"/>
                    <w:right w:w="15" w:type="dxa"/>
                  </w:tcMar>
                  <w:vAlign w:val="center"/>
                </w:tcPr>
                <w:p w14:paraId="00301914" w14:textId="77777777" w:rsidR="00F67536" w:rsidRDefault="007F5803">
                  <w:pPr>
                    <w:pBdr>
                      <w:top w:val="nil"/>
                      <w:left w:val="nil"/>
                      <w:bottom w:val="nil"/>
                      <w:right w:val="nil"/>
                    </w:pBdr>
                    <w:ind w:left="15" w:right="15"/>
                    <w:jc w:val="both"/>
                  </w:pPr>
                  <w:r>
                    <w:t> </w:t>
                  </w:r>
                </w:p>
              </w:tc>
              <w:tc>
                <w:tcPr>
                  <w:tcW w:w="3856" w:type="dxa"/>
                  <w:gridSpan w:val="7"/>
                  <w:tcBorders>
                    <w:bottom w:val="single" w:sz="8" w:space="0" w:color="000000"/>
                  </w:tcBorders>
                  <w:tcMar>
                    <w:top w:w="15" w:type="dxa"/>
                    <w:left w:w="15" w:type="dxa"/>
                    <w:bottom w:w="15" w:type="dxa"/>
                    <w:right w:w="15" w:type="dxa"/>
                  </w:tcMar>
                  <w:vAlign w:val="center"/>
                </w:tcPr>
                <w:p w14:paraId="503EC5A5" w14:textId="77777777" w:rsidR="00F67536" w:rsidRDefault="007F5803">
                  <w:pPr>
                    <w:pBdr>
                      <w:top w:val="nil"/>
                      <w:left w:val="nil"/>
                      <w:bottom w:val="nil"/>
                      <w:right w:val="nil"/>
                    </w:pBdr>
                    <w:ind w:left="15" w:right="15"/>
                    <w:jc w:val="both"/>
                  </w:pPr>
                  <w:r>
                    <w:rPr>
                      <w:b/>
                      <w:bCs/>
                    </w:rPr>
                    <w:t>Ücret ödeme makinesi</w:t>
                  </w:r>
                </w:p>
              </w:tc>
              <w:tc>
                <w:tcPr>
                  <w:tcW w:w="602" w:type="dxa"/>
                  <w:gridSpan w:val="2"/>
                  <w:tcMar>
                    <w:top w:w="15" w:type="dxa"/>
                    <w:left w:w="15" w:type="dxa"/>
                    <w:bottom w:w="15" w:type="dxa"/>
                    <w:right w:w="15" w:type="dxa"/>
                  </w:tcMar>
                  <w:vAlign w:val="center"/>
                </w:tcPr>
                <w:p w14:paraId="13311952" w14:textId="77777777" w:rsidR="00F67536" w:rsidRDefault="007F5803">
                  <w:pPr>
                    <w:pBdr>
                      <w:top w:val="nil"/>
                      <w:left w:val="nil"/>
                      <w:bottom w:val="nil"/>
                      <w:right w:val="nil"/>
                    </w:pBdr>
                    <w:ind w:left="15" w:right="15"/>
                    <w:jc w:val="both"/>
                  </w:pPr>
                  <w:r>
                    <w:t> </w:t>
                  </w:r>
                </w:p>
              </w:tc>
              <w:tc>
                <w:tcPr>
                  <w:tcW w:w="1737" w:type="dxa"/>
                  <w:tcMar>
                    <w:top w:w="15" w:type="dxa"/>
                    <w:left w:w="15" w:type="dxa"/>
                    <w:bottom w:w="15" w:type="dxa"/>
                    <w:right w:w="15" w:type="dxa"/>
                  </w:tcMar>
                  <w:vAlign w:val="center"/>
                </w:tcPr>
                <w:p w14:paraId="5DA52080" w14:textId="77777777" w:rsidR="00F67536" w:rsidRDefault="007F5803">
                  <w:pPr>
                    <w:pBdr>
                      <w:top w:val="nil"/>
                      <w:left w:val="nil"/>
                      <w:bottom w:val="nil"/>
                      <w:right w:val="nil"/>
                    </w:pBdr>
                    <w:ind w:left="15" w:right="15"/>
                    <w:jc w:val="both"/>
                  </w:pPr>
                  <w:r>
                    <w:t> </w:t>
                  </w:r>
                </w:p>
              </w:tc>
              <w:tc>
                <w:tcPr>
                  <w:tcW w:w="1816" w:type="dxa"/>
                  <w:gridSpan w:val="3"/>
                  <w:tcBorders>
                    <w:bottom w:val="single" w:sz="8" w:space="0" w:color="000000"/>
                  </w:tcBorders>
                  <w:tcMar>
                    <w:top w:w="15" w:type="dxa"/>
                    <w:left w:w="15" w:type="dxa"/>
                    <w:bottom w:w="15" w:type="dxa"/>
                    <w:right w:w="15" w:type="dxa"/>
                  </w:tcMar>
                  <w:vAlign w:val="center"/>
                </w:tcPr>
                <w:p w14:paraId="22DCB3CE" w14:textId="77777777" w:rsidR="00F67536" w:rsidRDefault="007F5803">
                  <w:pPr>
                    <w:pBdr>
                      <w:top w:val="nil"/>
                      <w:left w:val="nil"/>
                      <w:bottom w:val="nil"/>
                      <w:right w:val="nil"/>
                    </w:pBdr>
                    <w:ind w:left="15" w:right="15"/>
                    <w:jc w:val="both"/>
                  </w:pPr>
                  <w:r>
                    <w:rPr>
                      <w:b/>
                      <w:bCs/>
                    </w:rPr>
                    <w:t>17.500 TL</w:t>
                  </w:r>
                </w:p>
              </w:tc>
              <w:tc>
                <w:tcPr>
                  <w:tcW w:w="1680" w:type="dxa"/>
                  <w:tcMar>
                    <w:top w:w="15" w:type="dxa"/>
                    <w:left w:w="15" w:type="dxa"/>
                    <w:bottom w:w="15" w:type="dxa"/>
                    <w:right w:w="15" w:type="dxa"/>
                  </w:tcMar>
                  <w:vAlign w:val="center"/>
                </w:tcPr>
                <w:p w14:paraId="07EAAF7F" w14:textId="77777777" w:rsidR="00F67536" w:rsidRDefault="007F5803">
                  <w:pPr>
                    <w:pBdr>
                      <w:top w:val="nil"/>
                      <w:left w:val="nil"/>
                      <w:bottom w:val="nil"/>
                      <w:right w:val="nil"/>
                    </w:pBdr>
                  </w:pPr>
                  <w:r>
                    <w:t> </w:t>
                  </w:r>
                </w:p>
              </w:tc>
            </w:tr>
            <w:tr w:rsidR="00F67536" w14:paraId="5EB737AD" w14:textId="77777777">
              <w:trPr>
                <w:trHeight w:val="360"/>
                <w:jc w:val="center"/>
              </w:trPr>
              <w:tc>
                <w:tcPr>
                  <w:tcW w:w="446" w:type="dxa"/>
                  <w:tcMar>
                    <w:top w:w="15" w:type="dxa"/>
                    <w:left w:w="15" w:type="dxa"/>
                    <w:bottom w:w="15" w:type="dxa"/>
                    <w:right w:w="15" w:type="dxa"/>
                  </w:tcMar>
                  <w:vAlign w:val="center"/>
                </w:tcPr>
                <w:p w14:paraId="34516C53" w14:textId="77777777" w:rsidR="00F67536" w:rsidRDefault="007F5803">
                  <w:pPr>
                    <w:pBdr>
                      <w:top w:val="nil"/>
                      <w:left w:val="nil"/>
                      <w:bottom w:val="nil"/>
                      <w:right w:val="nil"/>
                    </w:pBdr>
                    <w:ind w:left="70" w:right="70"/>
                    <w:jc w:val="both"/>
                  </w:pPr>
                  <w:r>
                    <w:t> </w:t>
                  </w:r>
                </w:p>
              </w:tc>
              <w:tc>
                <w:tcPr>
                  <w:tcW w:w="3856" w:type="dxa"/>
                  <w:gridSpan w:val="7"/>
                  <w:tcBorders>
                    <w:bottom w:val="single" w:sz="8" w:space="0" w:color="000000"/>
                  </w:tcBorders>
                  <w:tcMar>
                    <w:top w:w="15" w:type="dxa"/>
                    <w:left w:w="15" w:type="dxa"/>
                    <w:bottom w:w="15" w:type="dxa"/>
                    <w:right w:w="15" w:type="dxa"/>
                  </w:tcMar>
                  <w:vAlign w:val="center"/>
                </w:tcPr>
                <w:p w14:paraId="32B5762F" w14:textId="77777777" w:rsidR="00F67536" w:rsidRDefault="007F5803">
                  <w:pPr>
                    <w:pBdr>
                      <w:top w:val="nil"/>
                      <w:left w:val="nil"/>
                      <w:bottom w:val="nil"/>
                      <w:right w:val="nil"/>
                    </w:pBdr>
                    <w:ind w:left="15" w:right="15"/>
                    <w:jc w:val="both"/>
                  </w:pPr>
                  <w:r>
                    <w:rPr>
                      <w:b/>
                      <w:bCs/>
                    </w:rPr>
                    <w:t>Kep adresi için kredi</w:t>
                  </w:r>
                </w:p>
              </w:tc>
              <w:tc>
                <w:tcPr>
                  <w:tcW w:w="602" w:type="dxa"/>
                  <w:gridSpan w:val="2"/>
                  <w:tcMar>
                    <w:top w:w="15" w:type="dxa"/>
                    <w:left w:w="15" w:type="dxa"/>
                    <w:bottom w:w="15" w:type="dxa"/>
                    <w:right w:w="15" w:type="dxa"/>
                  </w:tcMar>
                  <w:vAlign w:val="center"/>
                </w:tcPr>
                <w:p w14:paraId="7683AE3B" w14:textId="77777777" w:rsidR="00F67536" w:rsidRDefault="007F5803">
                  <w:pPr>
                    <w:pBdr>
                      <w:top w:val="nil"/>
                      <w:left w:val="nil"/>
                      <w:bottom w:val="nil"/>
                      <w:right w:val="nil"/>
                    </w:pBdr>
                    <w:ind w:left="15" w:right="15"/>
                    <w:jc w:val="both"/>
                  </w:pPr>
                  <w:r>
                    <w:t> </w:t>
                  </w:r>
                </w:p>
              </w:tc>
              <w:tc>
                <w:tcPr>
                  <w:tcW w:w="1737" w:type="dxa"/>
                  <w:tcMar>
                    <w:top w:w="15" w:type="dxa"/>
                    <w:left w:w="15" w:type="dxa"/>
                    <w:bottom w:w="15" w:type="dxa"/>
                    <w:right w:w="15" w:type="dxa"/>
                  </w:tcMar>
                  <w:vAlign w:val="center"/>
                </w:tcPr>
                <w:p w14:paraId="34C00060" w14:textId="77777777" w:rsidR="00F67536" w:rsidRDefault="007F5803">
                  <w:pPr>
                    <w:pBdr>
                      <w:top w:val="nil"/>
                      <w:left w:val="nil"/>
                      <w:bottom w:val="nil"/>
                      <w:right w:val="nil"/>
                    </w:pBdr>
                    <w:ind w:left="15" w:right="15"/>
                    <w:jc w:val="both"/>
                  </w:pPr>
                  <w:r>
                    <w:t> </w:t>
                  </w:r>
                </w:p>
              </w:tc>
              <w:tc>
                <w:tcPr>
                  <w:tcW w:w="1816" w:type="dxa"/>
                  <w:gridSpan w:val="3"/>
                  <w:tcBorders>
                    <w:bottom w:val="single" w:sz="8" w:space="0" w:color="000000"/>
                  </w:tcBorders>
                  <w:tcMar>
                    <w:top w:w="15" w:type="dxa"/>
                    <w:left w:w="15" w:type="dxa"/>
                    <w:bottom w:w="15" w:type="dxa"/>
                    <w:right w:w="15" w:type="dxa"/>
                  </w:tcMar>
                  <w:vAlign w:val="center"/>
                </w:tcPr>
                <w:p w14:paraId="44DB2EED" w14:textId="77777777" w:rsidR="00F67536" w:rsidRDefault="007F5803">
                  <w:pPr>
                    <w:pBdr>
                      <w:top w:val="nil"/>
                      <w:left w:val="nil"/>
                      <w:bottom w:val="nil"/>
                      <w:right w:val="nil"/>
                    </w:pBdr>
                    <w:ind w:left="15" w:right="15"/>
                    <w:jc w:val="both"/>
                  </w:pPr>
                  <w:r>
                    <w:rPr>
                      <w:b/>
                      <w:bCs/>
                    </w:rPr>
                    <w:t>9.000 TL</w:t>
                  </w:r>
                </w:p>
              </w:tc>
              <w:tc>
                <w:tcPr>
                  <w:tcW w:w="1680" w:type="dxa"/>
                  <w:tcMar>
                    <w:top w:w="15" w:type="dxa"/>
                    <w:left w:w="15" w:type="dxa"/>
                    <w:bottom w:w="15" w:type="dxa"/>
                    <w:right w:w="15" w:type="dxa"/>
                  </w:tcMar>
                  <w:vAlign w:val="center"/>
                </w:tcPr>
                <w:p w14:paraId="27A421F3" w14:textId="77777777" w:rsidR="00F67536" w:rsidRDefault="007F5803">
                  <w:pPr>
                    <w:pBdr>
                      <w:top w:val="nil"/>
                      <w:left w:val="nil"/>
                      <w:bottom w:val="nil"/>
                      <w:right w:val="nil"/>
                    </w:pBdr>
                  </w:pPr>
                  <w:r>
                    <w:t> </w:t>
                  </w:r>
                </w:p>
              </w:tc>
            </w:tr>
            <w:tr w:rsidR="00F67536" w14:paraId="1759AA8F" w14:textId="77777777">
              <w:trPr>
                <w:trHeight w:val="360"/>
                <w:jc w:val="center"/>
              </w:trPr>
              <w:tc>
                <w:tcPr>
                  <w:tcW w:w="446" w:type="dxa"/>
                  <w:tcMar>
                    <w:top w:w="15" w:type="dxa"/>
                    <w:left w:w="15" w:type="dxa"/>
                    <w:bottom w:w="15" w:type="dxa"/>
                    <w:right w:w="15" w:type="dxa"/>
                  </w:tcMar>
                  <w:vAlign w:val="center"/>
                </w:tcPr>
                <w:p w14:paraId="35DFBDDE" w14:textId="77777777" w:rsidR="00F67536" w:rsidRDefault="007F5803">
                  <w:pPr>
                    <w:pBdr>
                      <w:top w:val="nil"/>
                      <w:left w:val="nil"/>
                      <w:bottom w:val="nil"/>
                      <w:right w:val="nil"/>
                    </w:pBdr>
                    <w:ind w:left="15" w:right="15"/>
                    <w:jc w:val="both"/>
                  </w:pPr>
                  <w:r>
                    <w:t> </w:t>
                  </w:r>
                </w:p>
              </w:tc>
              <w:tc>
                <w:tcPr>
                  <w:tcW w:w="3856" w:type="dxa"/>
                  <w:gridSpan w:val="7"/>
                  <w:tcBorders>
                    <w:bottom w:val="single" w:sz="8" w:space="0" w:color="000000"/>
                  </w:tcBorders>
                  <w:tcMar>
                    <w:top w:w="15" w:type="dxa"/>
                    <w:left w:w="15" w:type="dxa"/>
                    <w:bottom w:w="15" w:type="dxa"/>
                    <w:right w:w="15" w:type="dxa"/>
                  </w:tcMar>
                  <w:vAlign w:val="center"/>
                </w:tcPr>
                <w:p w14:paraId="6383B534" w14:textId="77777777" w:rsidR="00F67536" w:rsidRDefault="007F5803">
                  <w:pPr>
                    <w:pBdr>
                      <w:top w:val="nil"/>
                      <w:left w:val="nil"/>
                      <w:bottom w:val="nil"/>
                      <w:right w:val="nil"/>
                    </w:pBdr>
                    <w:ind w:left="15" w:right="15"/>
                    <w:jc w:val="both"/>
                  </w:pPr>
                  <w:r>
                    <w:rPr>
                      <w:b/>
                      <w:bCs/>
                    </w:rPr>
                    <w:t>e-tebligat için kredi</w:t>
                  </w:r>
                </w:p>
              </w:tc>
              <w:tc>
                <w:tcPr>
                  <w:tcW w:w="602" w:type="dxa"/>
                  <w:gridSpan w:val="2"/>
                  <w:tcMar>
                    <w:top w:w="15" w:type="dxa"/>
                    <w:left w:w="15" w:type="dxa"/>
                    <w:bottom w:w="15" w:type="dxa"/>
                    <w:right w:w="15" w:type="dxa"/>
                  </w:tcMar>
                  <w:vAlign w:val="center"/>
                </w:tcPr>
                <w:p w14:paraId="4ECB77A3" w14:textId="77777777" w:rsidR="00F67536" w:rsidRDefault="007F5803">
                  <w:pPr>
                    <w:pBdr>
                      <w:top w:val="nil"/>
                      <w:left w:val="nil"/>
                      <w:bottom w:val="nil"/>
                      <w:right w:val="nil"/>
                    </w:pBdr>
                    <w:ind w:left="15" w:right="15"/>
                    <w:jc w:val="both"/>
                  </w:pPr>
                  <w:r>
                    <w:t> </w:t>
                  </w:r>
                </w:p>
              </w:tc>
              <w:tc>
                <w:tcPr>
                  <w:tcW w:w="1737" w:type="dxa"/>
                  <w:tcMar>
                    <w:top w:w="15" w:type="dxa"/>
                    <w:left w:w="15" w:type="dxa"/>
                    <w:bottom w:w="15" w:type="dxa"/>
                    <w:right w:w="15" w:type="dxa"/>
                  </w:tcMar>
                  <w:vAlign w:val="center"/>
                </w:tcPr>
                <w:p w14:paraId="6EB989B2" w14:textId="77777777" w:rsidR="00F67536" w:rsidRDefault="007F5803">
                  <w:pPr>
                    <w:pBdr>
                      <w:top w:val="nil"/>
                      <w:left w:val="nil"/>
                      <w:bottom w:val="nil"/>
                      <w:right w:val="nil"/>
                    </w:pBdr>
                    <w:ind w:left="15" w:right="15"/>
                    <w:jc w:val="both"/>
                  </w:pPr>
                  <w:r>
                    <w:t> </w:t>
                  </w:r>
                </w:p>
              </w:tc>
              <w:tc>
                <w:tcPr>
                  <w:tcW w:w="1816" w:type="dxa"/>
                  <w:gridSpan w:val="3"/>
                  <w:tcBorders>
                    <w:bottom w:val="single" w:sz="8" w:space="0" w:color="000000"/>
                  </w:tcBorders>
                  <w:tcMar>
                    <w:top w:w="15" w:type="dxa"/>
                    <w:left w:w="15" w:type="dxa"/>
                    <w:bottom w:w="15" w:type="dxa"/>
                    <w:right w:w="15" w:type="dxa"/>
                  </w:tcMar>
                  <w:vAlign w:val="center"/>
                </w:tcPr>
                <w:p w14:paraId="5EE45791" w14:textId="77777777" w:rsidR="00F67536" w:rsidRDefault="007F5803">
                  <w:pPr>
                    <w:pBdr>
                      <w:top w:val="nil"/>
                      <w:left w:val="nil"/>
                      <w:bottom w:val="nil"/>
                      <w:right w:val="nil"/>
                    </w:pBdr>
                    <w:ind w:left="15" w:right="15"/>
                    <w:jc w:val="both"/>
                  </w:pPr>
                  <w:r>
                    <w:rPr>
                      <w:b/>
                      <w:bCs/>
                    </w:rPr>
                    <w:t>8.675 TL</w:t>
                  </w:r>
                </w:p>
              </w:tc>
              <w:tc>
                <w:tcPr>
                  <w:tcW w:w="1680" w:type="dxa"/>
                  <w:tcMar>
                    <w:top w:w="15" w:type="dxa"/>
                    <w:left w:w="15" w:type="dxa"/>
                    <w:bottom w:w="15" w:type="dxa"/>
                    <w:right w:w="15" w:type="dxa"/>
                  </w:tcMar>
                  <w:vAlign w:val="center"/>
                </w:tcPr>
                <w:p w14:paraId="790030B6" w14:textId="77777777" w:rsidR="00F67536" w:rsidRDefault="007F5803">
                  <w:pPr>
                    <w:pBdr>
                      <w:top w:val="nil"/>
                      <w:left w:val="nil"/>
                      <w:bottom w:val="nil"/>
                      <w:right w:val="nil"/>
                    </w:pBdr>
                  </w:pPr>
                  <w:r>
                    <w:t> </w:t>
                  </w:r>
                </w:p>
              </w:tc>
            </w:tr>
            <w:tr w:rsidR="00F67536" w14:paraId="2C1BE384" w14:textId="77777777">
              <w:trPr>
                <w:trHeight w:val="360"/>
                <w:jc w:val="center"/>
              </w:trPr>
              <w:tc>
                <w:tcPr>
                  <w:tcW w:w="446" w:type="dxa"/>
                  <w:tcMar>
                    <w:top w:w="15" w:type="dxa"/>
                    <w:left w:w="15" w:type="dxa"/>
                    <w:bottom w:w="15" w:type="dxa"/>
                    <w:right w:w="15" w:type="dxa"/>
                  </w:tcMar>
                  <w:vAlign w:val="center"/>
                </w:tcPr>
                <w:p w14:paraId="65F0EDEA" w14:textId="77777777" w:rsidR="00F67536" w:rsidRDefault="007F5803">
                  <w:pPr>
                    <w:pBdr>
                      <w:top w:val="nil"/>
                      <w:left w:val="nil"/>
                      <w:bottom w:val="nil"/>
                      <w:right w:val="nil"/>
                    </w:pBdr>
                    <w:ind w:left="15" w:right="15"/>
                    <w:jc w:val="both"/>
                  </w:pPr>
                  <w:r>
                    <w:t> </w:t>
                  </w:r>
                </w:p>
              </w:tc>
              <w:tc>
                <w:tcPr>
                  <w:tcW w:w="3856" w:type="dxa"/>
                  <w:gridSpan w:val="7"/>
                  <w:tcBorders>
                    <w:bottom w:val="single" w:sz="8" w:space="0" w:color="000000"/>
                  </w:tcBorders>
                  <w:tcMar>
                    <w:top w:w="15" w:type="dxa"/>
                    <w:left w:w="15" w:type="dxa"/>
                    <w:bottom w:w="15" w:type="dxa"/>
                    <w:right w:w="15" w:type="dxa"/>
                  </w:tcMar>
                  <w:vAlign w:val="center"/>
                </w:tcPr>
                <w:p w14:paraId="66E40C29" w14:textId="77777777" w:rsidR="00F67536" w:rsidRDefault="007F5803">
                  <w:pPr>
                    <w:pBdr>
                      <w:top w:val="nil"/>
                      <w:left w:val="nil"/>
                      <w:bottom w:val="nil"/>
                      <w:right w:val="nil"/>
                    </w:pBdr>
                    <w:ind w:left="15" w:right="15"/>
                    <w:jc w:val="both"/>
                  </w:pPr>
                  <w:r>
                    <w:rPr>
                      <w:b/>
                      <w:bCs/>
                    </w:rPr>
                    <w:t>e-telgraf için kredi</w:t>
                  </w:r>
                </w:p>
              </w:tc>
              <w:tc>
                <w:tcPr>
                  <w:tcW w:w="602" w:type="dxa"/>
                  <w:gridSpan w:val="2"/>
                  <w:tcMar>
                    <w:top w:w="15" w:type="dxa"/>
                    <w:left w:w="15" w:type="dxa"/>
                    <w:bottom w:w="15" w:type="dxa"/>
                    <w:right w:w="15" w:type="dxa"/>
                  </w:tcMar>
                  <w:vAlign w:val="center"/>
                </w:tcPr>
                <w:p w14:paraId="55B37F26" w14:textId="77777777" w:rsidR="00F67536" w:rsidRDefault="007F5803">
                  <w:pPr>
                    <w:pBdr>
                      <w:top w:val="nil"/>
                      <w:left w:val="nil"/>
                      <w:bottom w:val="nil"/>
                      <w:right w:val="nil"/>
                    </w:pBdr>
                    <w:ind w:left="15" w:right="15"/>
                    <w:jc w:val="both"/>
                  </w:pPr>
                  <w:r>
                    <w:t> </w:t>
                  </w:r>
                </w:p>
              </w:tc>
              <w:tc>
                <w:tcPr>
                  <w:tcW w:w="1737" w:type="dxa"/>
                  <w:tcMar>
                    <w:top w:w="15" w:type="dxa"/>
                    <w:left w:w="15" w:type="dxa"/>
                    <w:bottom w:w="15" w:type="dxa"/>
                    <w:right w:w="15" w:type="dxa"/>
                  </w:tcMar>
                  <w:vAlign w:val="center"/>
                </w:tcPr>
                <w:p w14:paraId="6221B11D" w14:textId="77777777" w:rsidR="00F67536" w:rsidRDefault="007F5803">
                  <w:pPr>
                    <w:pBdr>
                      <w:top w:val="nil"/>
                      <w:left w:val="nil"/>
                      <w:bottom w:val="nil"/>
                      <w:right w:val="nil"/>
                    </w:pBdr>
                    <w:ind w:left="15" w:right="15"/>
                    <w:jc w:val="both"/>
                  </w:pPr>
                  <w:r>
                    <w:t> </w:t>
                  </w:r>
                </w:p>
              </w:tc>
              <w:tc>
                <w:tcPr>
                  <w:tcW w:w="1816" w:type="dxa"/>
                  <w:gridSpan w:val="3"/>
                  <w:tcBorders>
                    <w:bottom w:val="single" w:sz="8" w:space="0" w:color="000000"/>
                  </w:tcBorders>
                  <w:tcMar>
                    <w:top w:w="15" w:type="dxa"/>
                    <w:left w:w="15" w:type="dxa"/>
                    <w:bottom w:w="15" w:type="dxa"/>
                    <w:right w:w="15" w:type="dxa"/>
                  </w:tcMar>
                  <w:vAlign w:val="center"/>
                </w:tcPr>
                <w:p w14:paraId="41949D59" w14:textId="77777777" w:rsidR="00F67536" w:rsidRDefault="007F5803">
                  <w:pPr>
                    <w:pBdr>
                      <w:top w:val="nil"/>
                      <w:left w:val="nil"/>
                      <w:bottom w:val="nil"/>
                      <w:right w:val="nil"/>
                    </w:pBdr>
                    <w:ind w:left="15" w:right="15"/>
                    <w:jc w:val="both"/>
                  </w:pPr>
                  <w:r>
                    <w:rPr>
                      <w:b/>
                      <w:bCs/>
                    </w:rPr>
                    <w:t>4.825 TL</w:t>
                  </w:r>
                </w:p>
              </w:tc>
              <w:tc>
                <w:tcPr>
                  <w:tcW w:w="1680" w:type="dxa"/>
                  <w:tcMar>
                    <w:top w:w="15" w:type="dxa"/>
                    <w:left w:w="15" w:type="dxa"/>
                    <w:bottom w:w="15" w:type="dxa"/>
                    <w:right w:w="15" w:type="dxa"/>
                  </w:tcMar>
                  <w:vAlign w:val="center"/>
                </w:tcPr>
                <w:p w14:paraId="7D6523D0" w14:textId="77777777" w:rsidR="00F67536" w:rsidRDefault="007F5803">
                  <w:pPr>
                    <w:pBdr>
                      <w:top w:val="nil"/>
                      <w:left w:val="nil"/>
                      <w:bottom w:val="nil"/>
                      <w:right w:val="nil"/>
                    </w:pBdr>
                  </w:pPr>
                  <w:r>
                    <w:t> </w:t>
                  </w:r>
                </w:p>
              </w:tc>
            </w:tr>
            <w:tr w:rsidR="00F67536" w14:paraId="78491404" w14:textId="77777777">
              <w:trPr>
                <w:trHeight w:val="360"/>
                <w:jc w:val="center"/>
              </w:trPr>
              <w:tc>
                <w:tcPr>
                  <w:tcW w:w="446" w:type="dxa"/>
                  <w:tcMar>
                    <w:top w:w="15" w:type="dxa"/>
                    <w:left w:w="15" w:type="dxa"/>
                    <w:bottom w:w="15" w:type="dxa"/>
                    <w:right w:w="15" w:type="dxa"/>
                  </w:tcMar>
                  <w:vAlign w:val="center"/>
                </w:tcPr>
                <w:p w14:paraId="44F409A8"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61234F8A"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22AF5559"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3B6A069B"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6D8C48E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9D531D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2E5C4DF"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03BE6898" w14:textId="77777777" w:rsidR="00F67536" w:rsidRDefault="007F5803">
                  <w:pPr>
                    <w:pBdr>
                      <w:top w:val="nil"/>
                      <w:left w:val="nil"/>
                      <w:bottom w:val="nil"/>
                      <w:right w:val="nil"/>
                    </w:pBdr>
                    <w:ind w:left="70" w:right="70"/>
                    <w:jc w:val="both"/>
                  </w:pPr>
                  <w:r>
                    <w:rPr>
                      <w:b/>
                      <w:bCs/>
                    </w:rPr>
                    <w:t>TOPLAM:</w:t>
                  </w:r>
                </w:p>
              </w:tc>
              <w:tc>
                <w:tcPr>
                  <w:tcW w:w="450" w:type="dxa"/>
                  <w:tcMar>
                    <w:top w:w="15" w:type="dxa"/>
                    <w:left w:w="15" w:type="dxa"/>
                    <w:bottom w:w="15" w:type="dxa"/>
                    <w:right w:w="15" w:type="dxa"/>
                  </w:tcMar>
                  <w:vAlign w:val="center"/>
                </w:tcPr>
                <w:p w14:paraId="3ABF50EE" w14:textId="77777777" w:rsidR="00F67536" w:rsidRDefault="007F5803">
                  <w:pPr>
                    <w:pBdr>
                      <w:top w:val="nil"/>
                      <w:left w:val="nil"/>
                      <w:bottom w:val="nil"/>
                      <w:right w:val="nil"/>
                    </w:pBdr>
                    <w:ind w:left="70" w:right="70"/>
                    <w:jc w:val="both"/>
                  </w:pPr>
                  <w:r>
                    <w:t> </w:t>
                  </w:r>
                </w:p>
              </w:tc>
              <w:tc>
                <w:tcPr>
                  <w:tcW w:w="2068" w:type="dxa"/>
                  <w:gridSpan w:val="2"/>
                  <w:tcMar>
                    <w:top w:w="15" w:type="dxa"/>
                    <w:left w:w="15" w:type="dxa"/>
                    <w:bottom w:w="15" w:type="dxa"/>
                    <w:right w:w="15" w:type="dxa"/>
                  </w:tcMar>
                  <w:vAlign w:val="center"/>
                </w:tcPr>
                <w:p w14:paraId="58909FC3" w14:textId="77777777" w:rsidR="00F67536" w:rsidRDefault="007F5803">
                  <w:pPr>
                    <w:pBdr>
                      <w:top w:val="nil"/>
                      <w:left w:val="nil"/>
                      <w:bottom w:val="nil"/>
                      <w:right w:val="nil"/>
                    </w:pBdr>
                    <w:ind w:left="70" w:right="70"/>
                    <w:jc w:val="both"/>
                  </w:pPr>
                  <w:r>
                    <w:rPr>
                      <w:b/>
                      <w:bCs/>
                    </w:rPr>
                    <w:t>80.000,00 TL</w:t>
                  </w:r>
                </w:p>
              </w:tc>
              <w:tc>
                <w:tcPr>
                  <w:tcW w:w="442" w:type="dxa"/>
                  <w:tcMar>
                    <w:top w:w="15" w:type="dxa"/>
                    <w:left w:w="15" w:type="dxa"/>
                    <w:bottom w:w="15" w:type="dxa"/>
                    <w:right w:w="15" w:type="dxa"/>
                  </w:tcMar>
                  <w:vAlign w:val="center"/>
                </w:tcPr>
                <w:p w14:paraId="3F4DEBDC" w14:textId="77777777" w:rsidR="00F67536" w:rsidRDefault="007F5803">
                  <w:pPr>
                    <w:pBdr>
                      <w:top w:val="nil"/>
                      <w:left w:val="nil"/>
                      <w:bottom w:val="nil"/>
                      <w:right w:val="nil"/>
                    </w:pBdr>
                    <w:ind w:left="15" w:right="15"/>
                    <w:jc w:val="both"/>
                  </w:pPr>
                  <w:r>
                    <w:t> </w:t>
                  </w:r>
                </w:p>
              </w:tc>
              <w:tc>
                <w:tcPr>
                  <w:tcW w:w="1086" w:type="dxa"/>
                  <w:tcMar>
                    <w:top w:w="15" w:type="dxa"/>
                    <w:left w:w="15" w:type="dxa"/>
                    <w:bottom w:w="15" w:type="dxa"/>
                    <w:right w:w="15" w:type="dxa"/>
                  </w:tcMar>
                  <w:vAlign w:val="center"/>
                </w:tcPr>
                <w:p w14:paraId="2B5E1F9B" w14:textId="77777777" w:rsidR="00F67536" w:rsidRDefault="007F5803">
                  <w:pPr>
                    <w:pBdr>
                      <w:top w:val="nil"/>
                      <w:left w:val="nil"/>
                      <w:bottom w:val="nil"/>
                      <w:right w:val="nil"/>
                    </w:pBdr>
                    <w:ind w:left="70" w:right="70"/>
                    <w:jc w:val="both"/>
                  </w:pPr>
                  <w:r>
                    <w:t> </w:t>
                  </w:r>
                </w:p>
              </w:tc>
              <w:tc>
                <w:tcPr>
                  <w:tcW w:w="1998" w:type="dxa"/>
                  <w:gridSpan w:val="2"/>
                  <w:tcMar>
                    <w:top w:w="15" w:type="dxa"/>
                    <w:left w:w="15" w:type="dxa"/>
                    <w:bottom w:w="15" w:type="dxa"/>
                    <w:right w:w="15" w:type="dxa"/>
                  </w:tcMar>
                  <w:vAlign w:val="center"/>
                </w:tcPr>
                <w:p w14:paraId="54EF3820" w14:textId="77777777" w:rsidR="00F67536" w:rsidRDefault="007F5803">
                  <w:pPr>
                    <w:pBdr>
                      <w:top w:val="nil"/>
                      <w:left w:val="nil"/>
                      <w:bottom w:val="nil"/>
                      <w:right w:val="nil"/>
                    </w:pBdr>
                    <w:ind w:left="15" w:right="15"/>
                    <w:jc w:val="both"/>
                  </w:pPr>
                  <w:r>
                    <w:t> </w:t>
                  </w:r>
                </w:p>
              </w:tc>
            </w:tr>
          </w:tbl>
          <w:p w14:paraId="7EF946AB" w14:textId="77777777" w:rsidR="0021612C" w:rsidRDefault="0021612C" w:rsidP="0021612C">
            <w:pPr>
              <w:spacing w:before="240" w:after="240"/>
            </w:pPr>
            <w:r>
              <w:rPr>
                <w:b/>
                <w:bCs/>
              </w:rPr>
              <w:lastRenderedPageBreak/>
              <w:t>Gerçek İhtiyaç Teklif Toplamı</w:t>
            </w:r>
          </w:p>
          <w:p w14:paraId="3C18F838" w14:textId="1A541979" w:rsidR="0021612C" w:rsidRPr="005D3F1F" w:rsidRDefault="0091741C" w:rsidP="0021612C">
            <w:pPr>
              <w:spacing w:before="240" w:after="240"/>
              <w:rPr>
                <w:rFonts w:ascii="Calibri" w:hAnsi="Calibri" w:cs="Calibri"/>
                <w:b/>
                <w:bCs/>
                <w:color w:val="000000"/>
                <w:sz w:val="28"/>
                <w:szCs w:val="28"/>
              </w:rPr>
            </w:pPr>
            <w:r>
              <w:rPr>
                <w:b/>
                <w:bCs/>
              </w:rPr>
              <w:t>2027</w:t>
            </w:r>
            <w:r w:rsidR="0021612C">
              <w:rPr>
                <w:b/>
                <w:bCs/>
              </w:rPr>
              <w:t>=</w:t>
            </w:r>
            <w:r w:rsidR="0063759E" w:rsidRPr="0063759E">
              <w:rPr>
                <w:b/>
                <w:bCs/>
                <w:color w:val="FF0000"/>
              </w:rPr>
              <w:t>197.600</w:t>
            </w:r>
            <w:r w:rsidR="0021612C" w:rsidRPr="001471C0">
              <w:rPr>
                <w:b/>
                <w:bCs/>
                <w:color w:val="FF0000"/>
              </w:rPr>
              <w:t>TL</w:t>
            </w:r>
          </w:p>
          <w:p w14:paraId="24F75DFA" w14:textId="0F42C9CE" w:rsidR="0021612C" w:rsidRDefault="0091741C" w:rsidP="0021612C">
            <w:pPr>
              <w:spacing w:before="240" w:after="240"/>
            </w:pPr>
            <w:r>
              <w:rPr>
                <w:b/>
                <w:bCs/>
              </w:rPr>
              <w:t>2028</w:t>
            </w:r>
            <w:r w:rsidR="0021612C">
              <w:rPr>
                <w:b/>
                <w:bCs/>
              </w:rPr>
              <w:t>=</w:t>
            </w:r>
            <w:r w:rsidR="00B717A5">
              <w:rPr>
                <w:b/>
                <w:bCs/>
                <w:color w:val="FF0000"/>
              </w:rPr>
              <w:t>212.600</w:t>
            </w:r>
            <w:r w:rsidR="0021612C" w:rsidRPr="001471C0">
              <w:rPr>
                <w:b/>
                <w:bCs/>
                <w:color w:val="FF0000"/>
              </w:rPr>
              <w:t>TL</w:t>
            </w:r>
          </w:p>
          <w:p w14:paraId="40DD0D4C" w14:textId="463B479B" w:rsidR="0021612C" w:rsidRPr="00B446D1" w:rsidRDefault="0091741C" w:rsidP="0021612C">
            <w:pPr>
              <w:jc w:val="both"/>
              <w:rPr>
                <w:rFonts w:ascii="Tahoma" w:hAnsi="Tahoma" w:cs="Tahoma"/>
                <w:sz w:val="20"/>
                <w:szCs w:val="20"/>
              </w:rPr>
            </w:pPr>
            <w:r>
              <w:rPr>
                <w:b/>
                <w:bCs/>
              </w:rPr>
              <w:t>2029</w:t>
            </w:r>
            <w:r w:rsidR="0021612C">
              <w:rPr>
                <w:b/>
                <w:bCs/>
              </w:rPr>
              <w:t>=</w:t>
            </w:r>
            <w:r w:rsidR="00B717A5">
              <w:rPr>
                <w:b/>
                <w:bCs/>
                <w:color w:val="FF0000"/>
              </w:rPr>
              <w:t>212.600</w:t>
            </w:r>
            <w:r w:rsidR="00B717A5"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517F6583" w14:textId="77777777" w:rsidTr="0021612C">
              <w:trPr>
                <w:trHeight w:hRule="exact" w:val="492"/>
              </w:trPr>
              <w:tc>
                <w:tcPr>
                  <w:tcW w:w="4549" w:type="dxa"/>
                  <w:tcMar>
                    <w:top w:w="0" w:type="dxa"/>
                    <w:bottom w:w="0" w:type="dxa"/>
                  </w:tcMar>
                </w:tcPr>
                <w:p w14:paraId="79BE3EB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12794602" w14:textId="6606EA99" w:rsidR="00FA236E" w:rsidRPr="00B446D1" w:rsidRDefault="00B717A5" w:rsidP="00FA236E">
                  <w:pPr>
                    <w:spacing w:before="240"/>
                    <w:rPr>
                      <w:rFonts w:ascii="Tahoma" w:hAnsi="Tahoma" w:cs="Tahoma"/>
                      <w:sz w:val="20"/>
                      <w:szCs w:val="20"/>
                    </w:rPr>
                  </w:pPr>
                  <w:r w:rsidRPr="00A57342">
                    <w:rPr>
                      <w:rFonts w:ascii="Tahoma" w:hAnsi="Tahoma" w:cs="Tahoma"/>
                      <w:noProof/>
                      <w:color w:val="FF0000"/>
                      <w:sz w:val="20"/>
                      <w:szCs w:val="20"/>
                    </w:rPr>
                    <w:t>24.600TL</w:t>
                  </w:r>
                </w:p>
              </w:tc>
            </w:tr>
            <w:tr w:rsidR="00F67536" w14:paraId="420AAB18" w14:textId="77777777" w:rsidTr="0021612C">
              <w:trPr>
                <w:trHeight w:val="1211"/>
              </w:trPr>
              <w:tc>
                <w:tcPr>
                  <w:tcW w:w="4549" w:type="dxa"/>
                </w:tcPr>
                <w:p w14:paraId="1F66219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C227C63" w14:textId="77777777" w:rsidR="00FA236E" w:rsidRPr="00B446D1" w:rsidRDefault="00FA236E" w:rsidP="00FA236E">
                  <w:pPr>
                    <w:spacing w:before="240"/>
                    <w:jc w:val="both"/>
                    <w:rPr>
                      <w:rFonts w:ascii="Tahoma" w:hAnsi="Tahoma" w:cs="Tahoma"/>
                      <w:sz w:val="20"/>
                      <w:szCs w:val="20"/>
                    </w:rPr>
                  </w:pPr>
                </w:p>
              </w:tc>
            </w:tr>
          </w:tbl>
          <w:p w14:paraId="2E529C59" w14:textId="77777777" w:rsidR="00FA236E" w:rsidRPr="00B446D1" w:rsidRDefault="00FA236E" w:rsidP="00FA236E">
            <w:pPr>
              <w:spacing w:before="240"/>
              <w:jc w:val="both"/>
              <w:rPr>
                <w:rFonts w:ascii="Tahoma" w:hAnsi="Tahoma" w:cs="Tahoma"/>
                <w:sz w:val="20"/>
                <w:szCs w:val="20"/>
              </w:rPr>
            </w:pPr>
          </w:p>
        </w:tc>
      </w:tr>
    </w:tbl>
    <w:p w14:paraId="166BF969" w14:textId="77777777" w:rsidR="00FA236E" w:rsidRPr="00B446D1" w:rsidRDefault="00FA236E" w:rsidP="00FA236E">
      <w:pPr>
        <w:rPr>
          <w:rFonts w:ascii="Tahoma" w:hAnsi="Tahoma" w:cs="Tahoma"/>
          <w:sz w:val="20"/>
          <w:szCs w:val="20"/>
        </w:rPr>
      </w:pPr>
    </w:p>
    <w:p w14:paraId="474BE89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71E8574" w14:textId="77777777" w:rsidTr="00FA236E">
        <w:trPr>
          <w:trHeight w:val="397"/>
        </w:trPr>
        <w:tc>
          <w:tcPr>
            <w:tcW w:w="1695" w:type="dxa"/>
            <w:tcMar>
              <w:top w:w="0" w:type="dxa"/>
              <w:left w:w="108" w:type="dxa"/>
              <w:bottom w:w="0" w:type="dxa"/>
              <w:right w:w="108" w:type="dxa"/>
            </w:tcMar>
            <w:vAlign w:val="center"/>
          </w:tcPr>
          <w:p w14:paraId="4626D29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A695CEB" w14:textId="756AF37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1E453F6" w14:textId="77777777" w:rsidTr="00FA236E">
        <w:trPr>
          <w:trHeight w:val="397"/>
        </w:trPr>
        <w:tc>
          <w:tcPr>
            <w:tcW w:w="1695" w:type="dxa"/>
            <w:tcMar>
              <w:top w:w="0" w:type="dxa"/>
              <w:left w:w="108" w:type="dxa"/>
              <w:bottom w:w="0" w:type="dxa"/>
              <w:right w:w="108" w:type="dxa"/>
            </w:tcMar>
            <w:vAlign w:val="center"/>
          </w:tcPr>
          <w:p w14:paraId="08F28411"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AC13A3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B81B383" w14:textId="77777777" w:rsidTr="00FA236E">
        <w:trPr>
          <w:trHeight w:val="397"/>
        </w:trPr>
        <w:tc>
          <w:tcPr>
            <w:tcW w:w="1695" w:type="dxa"/>
            <w:tcMar>
              <w:top w:w="0" w:type="dxa"/>
              <w:left w:w="108" w:type="dxa"/>
              <w:bottom w:w="0" w:type="dxa"/>
              <w:right w:w="108" w:type="dxa"/>
            </w:tcMar>
            <w:vAlign w:val="center"/>
          </w:tcPr>
          <w:p w14:paraId="6F75CC5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52E47B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A9D6456" w14:textId="77777777" w:rsidTr="00FA236E">
        <w:trPr>
          <w:trHeight w:val="397"/>
        </w:trPr>
        <w:tc>
          <w:tcPr>
            <w:tcW w:w="1695" w:type="dxa"/>
            <w:tcMar>
              <w:top w:w="0" w:type="dxa"/>
              <w:left w:w="108" w:type="dxa"/>
              <w:bottom w:w="0" w:type="dxa"/>
              <w:right w:w="108" w:type="dxa"/>
            </w:tcMar>
            <w:vAlign w:val="center"/>
          </w:tcPr>
          <w:p w14:paraId="29D06A6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B8DD12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FB797DF" w14:textId="77777777" w:rsidTr="00FA236E">
        <w:trPr>
          <w:trHeight w:val="397"/>
        </w:trPr>
        <w:tc>
          <w:tcPr>
            <w:tcW w:w="1695" w:type="dxa"/>
            <w:tcMar>
              <w:top w:w="0" w:type="dxa"/>
              <w:left w:w="108" w:type="dxa"/>
              <w:bottom w:w="0" w:type="dxa"/>
              <w:right w:w="108" w:type="dxa"/>
            </w:tcMar>
            <w:vAlign w:val="center"/>
          </w:tcPr>
          <w:p w14:paraId="131F26A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D1AFF0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5FB7680" w14:textId="77777777" w:rsidTr="00FA236E">
        <w:trPr>
          <w:trHeight w:val="397"/>
        </w:trPr>
        <w:tc>
          <w:tcPr>
            <w:tcW w:w="1695" w:type="dxa"/>
            <w:tcMar>
              <w:top w:w="0" w:type="dxa"/>
              <w:left w:w="108" w:type="dxa"/>
              <w:bottom w:w="0" w:type="dxa"/>
              <w:right w:w="108" w:type="dxa"/>
            </w:tcMar>
            <w:vAlign w:val="center"/>
          </w:tcPr>
          <w:p w14:paraId="414A336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6A2FE1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5AFDEFC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D0A23D0" w14:textId="77777777" w:rsidTr="00FA236E">
        <w:trPr>
          <w:trHeight w:hRule="exact" w:val="397"/>
        </w:trPr>
        <w:tc>
          <w:tcPr>
            <w:tcW w:w="1418" w:type="dxa"/>
            <w:vMerge w:val="restart"/>
            <w:tcMar>
              <w:top w:w="0" w:type="dxa"/>
            </w:tcMar>
            <w:vAlign w:val="center"/>
          </w:tcPr>
          <w:p w14:paraId="5AE498F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ECDC06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65B2CD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2D45D3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80905C2" w14:textId="78522DE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D2ECA33" w14:textId="358E35B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71007DB" w14:textId="32BCAAB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EFDED05" w14:textId="77777777" w:rsidTr="00FA236E">
        <w:trPr>
          <w:trHeight w:hRule="exact" w:val="397"/>
        </w:trPr>
        <w:tc>
          <w:tcPr>
            <w:tcW w:w="1418" w:type="dxa"/>
            <w:vMerge/>
            <w:vAlign w:val="bottom"/>
          </w:tcPr>
          <w:p w14:paraId="090CD8C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CE5FC3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E0A090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209F23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29F090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A2AC0A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52D1EA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3F6BC7" w14:paraId="35D893A7" w14:textId="77777777" w:rsidTr="00BD202E">
        <w:trPr>
          <w:trHeight w:hRule="exact" w:val="312"/>
        </w:trPr>
        <w:tc>
          <w:tcPr>
            <w:tcW w:w="1418" w:type="dxa"/>
            <w:tcMar>
              <w:top w:w="0" w:type="dxa"/>
            </w:tcMar>
          </w:tcPr>
          <w:p w14:paraId="7E7AB86C" w14:textId="77777777" w:rsidR="003F6BC7" w:rsidRPr="00B446D1" w:rsidRDefault="003F6BC7" w:rsidP="003F6BC7">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501FEBF" w14:textId="77777777" w:rsidR="003F6BC7" w:rsidRPr="00B446D1" w:rsidRDefault="003F6BC7" w:rsidP="003F6BC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896B46F" w14:textId="77777777" w:rsidR="003F6BC7" w:rsidRPr="00B446D1" w:rsidRDefault="003F6BC7" w:rsidP="003F6BC7">
            <w:pPr>
              <w:pStyle w:val="ppMsoNormal"/>
              <w:spacing w:after="200"/>
              <w:jc w:val="center"/>
              <w:rPr>
                <w:rFonts w:ascii="Tahoma" w:hAnsi="Tahoma" w:cs="Tahoma"/>
                <w:sz w:val="20"/>
                <w:szCs w:val="20"/>
              </w:rPr>
            </w:pPr>
            <w:r w:rsidRPr="00B446D1">
              <w:rPr>
                <w:rFonts w:ascii="Tahoma" w:hAnsi="Tahoma" w:cs="Tahoma"/>
                <w:noProof/>
                <w:sz w:val="20"/>
                <w:szCs w:val="20"/>
              </w:rPr>
              <w:t>03.05.20.01</w:t>
            </w:r>
          </w:p>
        </w:tc>
        <w:tc>
          <w:tcPr>
            <w:tcW w:w="5536" w:type="dxa"/>
            <w:tcMar>
              <w:top w:w="0" w:type="dxa"/>
            </w:tcMar>
          </w:tcPr>
          <w:p w14:paraId="4894F85D" w14:textId="77777777" w:rsidR="003F6BC7" w:rsidRPr="00B446D1" w:rsidRDefault="003F6BC7" w:rsidP="003F6BC7">
            <w:pPr>
              <w:pStyle w:val="ppMsoNormal"/>
              <w:spacing w:after="200"/>
              <w:rPr>
                <w:rFonts w:ascii="Tahoma" w:hAnsi="Tahoma" w:cs="Tahoma"/>
                <w:sz w:val="20"/>
                <w:szCs w:val="20"/>
              </w:rPr>
            </w:pPr>
            <w:r w:rsidRPr="00B446D1">
              <w:rPr>
                <w:rFonts w:ascii="Tahoma" w:hAnsi="Tahoma" w:cs="Tahoma"/>
                <w:noProof/>
                <w:sz w:val="20"/>
                <w:szCs w:val="20"/>
              </w:rPr>
              <w:t>Posta ve</w:t>
            </w:r>
            <w:r w:rsidRPr="00B446D1">
              <w:rPr>
                <w:rFonts w:ascii="Tahoma" w:hAnsi="Tahoma" w:cs="Tahoma"/>
                <w:sz w:val="20"/>
                <w:szCs w:val="20"/>
              </w:rPr>
              <w:t xml:space="preserve"> Telgraf Giderleri</w:t>
            </w:r>
          </w:p>
        </w:tc>
        <w:tc>
          <w:tcPr>
            <w:tcW w:w="1647" w:type="dxa"/>
            <w:tcMar>
              <w:top w:w="0" w:type="dxa"/>
            </w:tcMar>
            <w:vAlign w:val="bottom"/>
          </w:tcPr>
          <w:p w14:paraId="1608F34F" w14:textId="1425099C" w:rsidR="003F6BC7" w:rsidRPr="003F6BC7" w:rsidRDefault="003F6BC7" w:rsidP="003F6BC7">
            <w:pPr>
              <w:pStyle w:val="ppMsoNormal"/>
              <w:spacing w:after="200"/>
              <w:jc w:val="right"/>
              <w:rPr>
                <w:rFonts w:ascii="Tahoma" w:hAnsi="Tahoma" w:cs="Tahoma"/>
                <w:color w:val="FF0000"/>
                <w:sz w:val="20"/>
                <w:szCs w:val="20"/>
              </w:rPr>
            </w:pPr>
            <w:r w:rsidRPr="003F6BC7">
              <w:rPr>
                <w:color w:val="FF0000"/>
                <w:sz w:val="28"/>
                <w:szCs w:val="28"/>
              </w:rPr>
              <w:t>142.000,00</w:t>
            </w:r>
          </w:p>
        </w:tc>
        <w:tc>
          <w:tcPr>
            <w:tcW w:w="1705" w:type="dxa"/>
            <w:tcMar>
              <w:top w:w="0" w:type="dxa"/>
            </w:tcMar>
            <w:vAlign w:val="bottom"/>
          </w:tcPr>
          <w:p w14:paraId="706AEA46" w14:textId="3503B444" w:rsidR="003F6BC7" w:rsidRPr="003F6BC7" w:rsidRDefault="003F6BC7" w:rsidP="003F6BC7">
            <w:pPr>
              <w:pStyle w:val="ppMsoNormal"/>
              <w:spacing w:after="200"/>
              <w:jc w:val="right"/>
              <w:rPr>
                <w:rFonts w:ascii="Tahoma" w:hAnsi="Tahoma" w:cs="Tahoma"/>
                <w:color w:val="FF0000"/>
                <w:sz w:val="20"/>
                <w:szCs w:val="20"/>
              </w:rPr>
            </w:pPr>
            <w:r w:rsidRPr="003F6BC7">
              <w:rPr>
                <w:color w:val="FF0000"/>
                <w:sz w:val="28"/>
                <w:szCs w:val="28"/>
              </w:rPr>
              <w:t>154.000,00</w:t>
            </w:r>
          </w:p>
        </w:tc>
        <w:tc>
          <w:tcPr>
            <w:tcW w:w="1628" w:type="dxa"/>
            <w:tcMar>
              <w:top w:w="0" w:type="dxa"/>
            </w:tcMar>
          </w:tcPr>
          <w:p w14:paraId="50AA71B2" w14:textId="1E23BD07" w:rsidR="003F6BC7" w:rsidRPr="003F6BC7" w:rsidRDefault="003F6BC7" w:rsidP="003F6BC7">
            <w:pPr>
              <w:pStyle w:val="ppMsoNormal"/>
              <w:spacing w:after="200"/>
              <w:jc w:val="right"/>
              <w:rPr>
                <w:rFonts w:ascii="Tahoma" w:hAnsi="Tahoma" w:cs="Tahoma"/>
                <w:color w:val="FF0000"/>
                <w:sz w:val="20"/>
                <w:szCs w:val="20"/>
              </w:rPr>
            </w:pPr>
            <w:r w:rsidRPr="003F6BC7">
              <w:rPr>
                <w:color w:val="FF0000"/>
                <w:sz w:val="28"/>
                <w:szCs w:val="28"/>
              </w:rPr>
              <w:t>154.000,00</w:t>
            </w:r>
          </w:p>
        </w:tc>
      </w:tr>
    </w:tbl>
    <w:p w14:paraId="50A54D47"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92E2866" w14:textId="77777777" w:rsidTr="00FA236E">
        <w:trPr>
          <w:trHeight w:val="3936"/>
        </w:trPr>
        <w:tc>
          <w:tcPr>
            <w:tcW w:w="15191" w:type="dxa"/>
            <w:tcMar>
              <w:top w:w="0" w:type="dxa"/>
              <w:left w:w="108" w:type="dxa"/>
              <w:bottom w:w="0" w:type="dxa"/>
              <w:right w:w="108" w:type="dxa"/>
            </w:tcMar>
          </w:tcPr>
          <w:p w14:paraId="70926DF0"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3C908587" w14:textId="77777777" w:rsidR="00F67536" w:rsidRDefault="007F5803">
            <w:pPr>
              <w:spacing w:before="240" w:after="240"/>
              <w:jc w:val="both"/>
            </w:pPr>
            <w:r>
              <w:t> </w:t>
            </w:r>
          </w:p>
          <w:tbl>
            <w:tblPr>
              <w:tblW w:w="7697"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2"/>
              <w:gridCol w:w="421"/>
              <w:gridCol w:w="418"/>
              <w:gridCol w:w="425"/>
              <w:gridCol w:w="425"/>
              <w:gridCol w:w="585"/>
              <w:gridCol w:w="425"/>
              <w:gridCol w:w="425"/>
              <w:gridCol w:w="506"/>
              <w:gridCol w:w="731"/>
              <w:gridCol w:w="316"/>
              <w:gridCol w:w="694"/>
              <w:gridCol w:w="1220"/>
              <w:gridCol w:w="684"/>
            </w:tblGrid>
            <w:tr w:rsidR="00F67536" w14:paraId="16A37012" w14:textId="77777777">
              <w:trPr>
                <w:trHeight w:val="360"/>
                <w:jc w:val="center"/>
              </w:trPr>
              <w:tc>
                <w:tcPr>
                  <w:tcW w:w="445" w:type="dxa"/>
                  <w:tcMar>
                    <w:top w:w="15" w:type="dxa"/>
                    <w:left w:w="15" w:type="dxa"/>
                    <w:bottom w:w="15" w:type="dxa"/>
                    <w:right w:w="15" w:type="dxa"/>
                  </w:tcMar>
                  <w:vAlign w:val="center"/>
                </w:tcPr>
                <w:p w14:paraId="0F5F50E8" w14:textId="77777777" w:rsidR="00F67536" w:rsidRDefault="007F5803">
                  <w:pPr>
                    <w:pBdr>
                      <w:top w:val="nil"/>
                      <w:left w:val="nil"/>
                      <w:bottom w:val="nil"/>
                      <w:right w:val="nil"/>
                    </w:pBdr>
                    <w:ind w:left="70" w:right="70"/>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56AF84FC"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268D93EF"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2071103E" w14:textId="77777777" w:rsidR="00F67536" w:rsidRDefault="007F5803">
                  <w:pPr>
                    <w:pBdr>
                      <w:top w:val="nil"/>
                      <w:left w:val="nil"/>
                      <w:bottom w:val="nil"/>
                      <w:right w:val="nil"/>
                    </w:pBdr>
                    <w:ind w:left="70" w:right="70"/>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2C88DAE3" w14:textId="77777777" w:rsidR="00F67536" w:rsidRDefault="007F5803">
                  <w:pPr>
                    <w:pBdr>
                      <w:top w:val="nil"/>
                      <w:left w:val="nil"/>
                      <w:bottom w:val="nil"/>
                      <w:right w:val="nil"/>
                    </w:pBdr>
                    <w:ind w:left="15" w:right="15"/>
                    <w:jc w:val="both"/>
                  </w:pPr>
                  <w:r>
                    <w:rPr>
                      <w:b/>
                      <w:bCs/>
                    </w:rPr>
                    <w:t>T u t a r ı</w:t>
                  </w:r>
                </w:p>
              </w:tc>
              <w:tc>
                <w:tcPr>
                  <w:tcW w:w="600" w:type="dxa"/>
                  <w:tcMar>
                    <w:top w:w="15" w:type="dxa"/>
                    <w:left w:w="15" w:type="dxa"/>
                    <w:bottom w:w="15" w:type="dxa"/>
                    <w:right w:w="15" w:type="dxa"/>
                  </w:tcMar>
                  <w:vAlign w:val="center"/>
                </w:tcPr>
                <w:p w14:paraId="1942116E" w14:textId="77777777" w:rsidR="00F67536" w:rsidRDefault="007F5803">
                  <w:pPr>
                    <w:pBdr>
                      <w:top w:val="nil"/>
                      <w:left w:val="nil"/>
                      <w:bottom w:val="nil"/>
                      <w:right w:val="nil"/>
                    </w:pBdr>
                  </w:pPr>
                  <w:r>
                    <w:t> </w:t>
                  </w:r>
                </w:p>
              </w:tc>
            </w:tr>
            <w:tr w:rsidR="00F67536" w14:paraId="18E84C73" w14:textId="77777777">
              <w:trPr>
                <w:trHeight w:val="360"/>
                <w:jc w:val="center"/>
              </w:trPr>
              <w:tc>
                <w:tcPr>
                  <w:tcW w:w="445" w:type="dxa"/>
                  <w:tcMar>
                    <w:top w:w="15" w:type="dxa"/>
                    <w:left w:w="15" w:type="dxa"/>
                    <w:bottom w:w="15" w:type="dxa"/>
                    <w:right w:w="15" w:type="dxa"/>
                  </w:tcMar>
                  <w:vAlign w:val="center"/>
                </w:tcPr>
                <w:p w14:paraId="170F247B" w14:textId="77777777" w:rsidR="00F67536" w:rsidRDefault="007F5803">
                  <w:pPr>
                    <w:pBdr>
                      <w:top w:val="nil"/>
                      <w:left w:val="nil"/>
                      <w:bottom w:val="nil"/>
                      <w:right w:val="nil"/>
                    </w:pBdr>
                    <w:ind w:left="70" w:right="70"/>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3AF7302A" w14:textId="77777777" w:rsidR="00F67536" w:rsidRDefault="007F5803">
                  <w:pPr>
                    <w:pBdr>
                      <w:top w:val="nil"/>
                      <w:left w:val="nil"/>
                      <w:bottom w:val="nil"/>
                      <w:right w:val="nil"/>
                    </w:pBdr>
                    <w:ind w:left="15" w:right="15"/>
                    <w:jc w:val="both"/>
                  </w:pPr>
                  <w:r>
                    <w:rPr>
                      <w:b/>
                      <w:bCs/>
                    </w:rPr>
                    <w:t>Kargo Hizmeti</w:t>
                  </w:r>
                </w:p>
              </w:tc>
              <w:tc>
                <w:tcPr>
                  <w:tcW w:w="442" w:type="dxa"/>
                  <w:tcMar>
                    <w:top w:w="15" w:type="dxa"/>
                    <w:left w:w="15" w:type="dxa"/>
                    <w:bottom w:w="15" w:type="dxa"/>
                    <w:right w:w="15" w:type="dxa"/>
                  </w:tcMar>
                  <w:vAlign w:val="center"/>
                </w:tcPr>
                <w:p w14:paraId="37FF9EEA"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648040CF" w14:textId="77777777" w:rsidR="00F67536" w:rsidRDefault="007F5803">
                  <w:pPr>
                    <w:pBdr>
                      <w:top w:val="nil"/>
                      <w:left w:val="nil"/>
                      <w:bottom w:val="nil"/>
                      <w:right w:val="nil"/>
                    </w:pBdr>
                    <w:ind w:left="70" w:right="70"/>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2743422E" w14:textId="77777777" w:rsidR="00F67536" w:rsidRDefault="007F5803">
                  <w:pPr>
                    <w:pBdr>
                      <w:top w:val="nil"/>
                      <w:left w:val="nil"/>
                      <w:bottom w:val="nil"/>
                      <w:right w:val="nil"/>
                    </w:pBdr>
                    <w:ind w:left="15" w:right="15"/>
                    <w:jc w:val="both"/>
                  </w:pPr>
                  <w:r>
                    <w:rPr>
                      <w:b/>
                      <w:bCs/>
                    </w:rPr>
                    <w:t>64.000 TL</w:t>
                  </w:r>
                </w:p>
              </w:tc>
              <w:tc>
                <w:tcPr>
                  <w:tcW w:w="600" w:type="dxa"/>
                  <w:tcMar>
                    <w:top w:w="15" w:type="dxa"/>
                    <w:left w:w="15" w:type="dxa"/>
                    <w:bottom w:w="15" w:type="dxa"/>
                    <w:right w:w="15" w:type="dxa"/>
                  </w:tcMar>
                  <w:vAlign w:val="center"/>
                </w:tcPr>
                <w:p w14:paraId="5A4EB7A6" w14:textId="77777777" w:rsidR="00F67536" w:rsidRDefault="007F5803">
                  <w:pPr>
                    <w:pBdr>
                      <w:top w:val="nil"/>
                      <w:left w:val="nil"/>
                      <w:bottom w:val="nil"/>
                      <w:right w:val="nil"/>
                    </w:pBdr>
                  </w:pPr>
                  <w:r>
                    <w:t> </w:t>
                  </w:r>
                </w:p>
              </w:tc>
            </w:tr>
            <w:tr w:rsidR="00F67536" w14:paraId="3CEE0787" w14:textId="77777777">
              <w:trPr>
                <w:trHeight w:val="360"/>
                <w:jc w:val="center"/>
              </w:trPr>
              <w:tc>
                <w:tcPr>
                  <w:tcW w:w="445" w:type="dxa"/>
                  <w:tcMar>
                    <w:top w:w="15" w:type="dxa"/>
                    <w:left w:w="15" w:type="dxa"/>
                    <w:bottom w:w="15" w:type="dxa"/>
                    <w:right w:w="15" w:type="dxa"/>
                  </w:tcMar>
                  <w:vAlign w:val="center"/>
                </w:tcPr>
                <w:p w14:paraId="22C995E5" w14:textId="77777777" w:rsidR="00F67536" w:rsidRDefault="007F5803">
                  <w:pPr>
                    <w:pBdr>
                      <w:top w:val="nil"/>
                      <w:left w:val="nil"/>
                      <w:bottom w:val="nil"/>
                      <w:right w:val="nil"/>
                    </w:pBdr>
                    <w:ind w:left="15" w:right="15"/>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2A883BEC" w14:textId="77777777" w:rsidR="00F67536" w:rsidRDefault="007F5803">
                  <w:pPr>
                    <w:pBdr>
                      <w:top w:val="nil"/>
                      <w:left w:val="nil"/>
                      <w:bottom w:val="nil"/>
                      <w:right w:val="nil"/>
                    </w:pBdr>
                    <w:ind w:left="15" w:right="15"/>
                    <w:jc w:val="both"/>
                  </w:pPr>
                  <w:r>
                    <w:rPr>
                      <w:b/>
                      <w:bCs/>
                    </w:rPr>
                    <w:t>Ücret ödeme makinesi</w:t>
                  </w:r>
                </w:p>
              </w:tc>
              <w:tc>
                <w:tcPr>
                  <w:tcW w:w="442" w:type="dxa"/>
                  <w:tcMar>
                    <w:top w:w="15" w:type="dxa"/>
                    <w:left w:w="15" w:type="dxa"/>
                    <w:bottom w:w="15" w:type="dxa"/>
                    <w:right w:w="15" w:type="dxa"/>
                  </w:tcMar>
                  <w:vAlign w:val="center"/>
                </w:tcPr>
                <w:p w14:paraId="476F9C62" w14:textId="77777777" w:rsidR="00F67536" w:rsidRDefault="007F5803">
                  <w:pPr>
                    <w:pBdr>
                      <w:top w:val="nil"/>
                      <w:left w:val="nil"/>
                      <w:bottom w:val="nil"/>
                      <w:right w:val="nil"/>
                    </w:pBdr>
                    <w:ind w:left="15" w:right="15"/>
                    <w:jc w:val="both"/>
                  </w:pPr>
                  <w:r>
                    <w:t> </w:t>
                  </w:r>
                </w:p>
              </w:tc>
              <w:tc>
                <w:tcPr>
                  <w:tcW w:w="1086" w:type="dxa"/>
                  <w:gridSpan w:val="2"/>
                  <w:tcMar>
                    <w:top w:w="15" w:type="dxa"/>
                    <w:left w:w="15" w:type="dxa"/>
                    <w:bottom w:w="15" w:type="dxa"/>
                    <w:right w:w="15" w:type="dxa"/>
                  </w:tcMar>
                  <w:vAlign w:val="center"/>
                </w:tcPr>
                <w:p w14:paraId="1FCF38AA" w14:textId="77777777" w:rsidR="00F67536" w:rsidRDefault="007F5803">
                  <w:pPr>
                    <w:pBdr>
                      <w:top w:val="nil"/>
                      <w:left w:val="nil"/>
                      <w:bottom w:val="nil"/>
                      <w:right w:val="nil"/>
                    </w:pBdr>
                    <w:ind w:left="15" w:right="15"/>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6BBD9C29" w14:textId="77777777" w:rsidR="00F67536" w:rsidRDefault="007F5803">
                  <w:pPr>
                    <w:pBdr>
                      <w:top w:val="nil"/>
                      <w:left w:val="nil"/>
                      <w:bottom w:val="nil"/>
                      <w:right w:val="nil"/>
                    </w:pBdr>
                    <w:ind w:left="15" w:right="15"/>
                    <w:jc w:val="both"/>
                  </w:pPr>
                  <w:r>
                    <w:rPr>
                      <w:b/>
                      <w:bCs/>
                    </w:rPr>
                    <w:t>35.000 TL</w:t>
                  </w:r>
                </w:p>
              </w:tc>
              <w:tc>
                <w:tcPr>
                  <w:tcW w:w="600" w:type="dxa"/>
                  <w:tcMar>
                    <w:top w:w="15" w:type="dxa"/>
                    <w:left w:w="15" w:type="dxa"/>
                    <w:bottom w:w="15" w:type="dxa"/>
                    <w:right w:w="15" w:type="dxa"/>
                  </w:tcMar>
                  <w:vAlign w:val="center"/>
                </w:tcPr>
                <w:p w14:paraId="641CB8E5" w14:textId="77777777" w:rsidR="00F67536" w:rsidRDefault="007F5803">
                  <w:pPr>
                    <w:pBdr>
                      <w:top w:val="nil"/>
                      <w:left w:val="nil"/>
                      <w:bottom w:val="nil"/>
                      <w:right w:val="nil"/>
                    </w:pBdr>
                  </w:pPr>
                  <w:r>
                    <w:t> </w:t>
                  </w:r>
                </w:p>
              </w:tc>
            </w:tr>
            <w:tr w:rsidR="00F67536" w14:paraId="30126C73" w14:textId="77777777">
              <w:trPr>
                <w:trHeight w:val="360"/>
                <w:jc w:val="center"/>
              </w:trPr>
              <w:tc>
                <w:tcPr>
                  <w:tcW w:w="445" w:type="dxa"/>
                  <w:tcMar>
                    <w:top w:w="15" w:type="dxa"/>
                    <w:left w:w="15" w:type="dxa"/>
                    <w:bottom w:w="15" w:type="dxa"/>
                    <w:right w:w="15" w:type="dxa"/>
                  </w:tcMar>
                  <w:vAlign w:val="center"/>
                </w:tcPr>
                <w:p w14:paraId="12A393D2" w14:textId="77777777" w:rsidR="00F67536" w:rsidRDefault="007F5803">
                  <w:pPr>
                    <w:pBdr>
                      <w:top w:val="nil"/>
                      <w:left w:val="nil"/>
                      <w:bottom w:val="nil"/>
                      <w:right w:val="nil"/>
                    </w:pBdr>
                    <w:ind w:left="70" w:right="70"/>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286AA799" w14:textId="77777777" w:rsidR="00F67536" w:rsidRDefault="007F5803">
                  <w:pPr>
                    <w:pBdr>
                      <w:top w:val="nil"/>
                      <w:left w:val="nil"/>
                      <w:bottom w:val="nil"/>
                      <w:right w:val="nil"/>
                    </w:pBdr>
                    <w:ind w:left="15" w:right="15"/>
                    <w:jc w:val="both"/>
                  </w:pPr>
                  <w:r>
                    <w:rPr>
                      <w:b/>
                      <w:bCs/>
                    </w:rPr>
                    <w:t>Kep adresi için kredi</w:t>
                  </w:r>
                </w:p>
              </w:tc>
              <w:tc>
                <w:tcPr>
                  <w:tcW w:w="442" w:type="dxa"/>
                  <w:tcMar>
                    <w:top w:w="15" w:type="dxa"/>
                    <w:left w:w="15" w:type="dxa"/>
                    <w:bottom w:w="15" w:type="dxa"/>
                    <w:right w:w="15" w:type="dxa"/>
                  </w:tcMar>
                  <w:vAlign w:val="center"/>
                </w:tcPr>
                <w:p w14:paraId="1EAC56ED" w14:textId="77777777" w:rsidR="00F67536" w:rsidRDefault="007F5803">
                  <w:pPr>
                    <w:pBdr>
                      <w:top w:val="nil"/>
                      <w:left w:val="nil"/>
                      <w:bottom w:val="nil"/>
                      <w:right w:val="nil"/>
                    </w:pBdr>
                    <w:ind w:left="15" w:right="15"/>
                    <w:jc w:val="both"/>
                  </w:pPr>
                  <w:r>
                    <w:t> </w:t>
                  </w:r>
                </w:p>
              </w:tc>
              <w:tc>
                <w:tcPr>
                  <w:tcW w:w="1086" w:type="dxa"/>
                  <w:gridSpan w:val="2"/>
                  <w:tcMar>
                    <w:top w:w="15" w:type="dxa"/>
                    <w:left w:w="15" w:type="dxa"/>
                    <w:bottom w:w="15" w:type="dxa"/>
                    <w:right w:w="15" w:type="dxa"/>
                  </w:tcMar>
                  <w:vAlign w:val="center"/>
                </w:tcPr>
                <w:p w14:paraId="548F7A5E" w14:textId="77777777" w:rsidR="00F67536" w:rsidRDefault="007F5803">
                  <w:pPr>
                    <w:pBdr>
                      <w:top w:val="nil"/>
                      <w:left w:val="nil"/>
                      <w:bottom w:val="nil"/>
                      <w:right w:val="nil"/>
                    </w:pBdr>
                    <w:ind w:left="15" w:right="15"/>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1F5651CD" w14:textId="77777777" w:rsidR="00F67536" w:rsidRDefault="007F5803">
                  <w:pPr>
                    <w:pBdr>
                      <w:top w:val="nil"/>
                      <w:left w:val="nil"/>
                      <w:bottom w:val="nil"/>
                      <w:right w:val="nil"/>
                    </w:pBdr>
                    <w:ind w:left="15" w:right="15"/>
                    <w:jc w:val="both"/>
                  </w:pPr>
                  <w:r>
                    <w:rPr>
                      <w:b/>
                      <w:bCs/>
                    </w:rPr>
                    <w:t>18.000 TL</w:t>
                  </w:r>
                </w:p>
              </w:tc>
              <w:tc>
                <w:tcPr>
                  <w:tcW w:w="600" w:type="dxa"/>
                  <w:tcMar>
                    <w:top w:w="15" w:type="dxa"/>
                    <w:left w:w="15" w:type="dxa"/>
                    <w:bottom w:w="15" w:type="dxa"/>
                    <w:right w:w="15" w:type="dxa"/>
                  </w:tcMar>
                  <w:vAlign w:val="center"/>
                </w:tcPr>
                <w:p w14:paraId="4D8CDD4B" w14:textId="77777777" w:rsidR="00F67536" w:rsidRDefault="007F5803">
                  <w:pPr>
                    <w:pBdr>
                      <w:top w:val="nil"/>
                      <w:left w:val="nil"/>
                      <w:bottom w:val="nil"/>
                      <w:right w:val="nil"/>
                    </w:pBdr>
                  </w:pPr>
                  <w:r>
                    <w:t> </w:t>
                  </w:r>
                </w:p>
              </w:tc>
            </w:tr>
            <w:tr w:rsidR="00F67536" w14:paraId="69334DAC" w14:textId="77777777">
              <w:trPr>
                <w:trHeight w:val="360"/>
                <w:jc w:val="center"/>
              </w:trPr>
              <w:tc>
                <w:tcPr>
                  <w:tcW w:w="445" w:type="dxa"/>
                  <w:tcMar>
                    <w:top w:w="15" w:type="dxa"/>
                    <w:left w:w="15" w:type="dxa"/>
                    <w:bottom w:w="15" w:type="dxa"/>
                    <w:right w:w="15" w:type="dxa"/>
                  </w:tcMar>
                  <w:vAlign w:val="center"/>
                </w:tcPr>
                <w:p w14:paraId="4DD74853" w14:textId="77777777" w:rsidR="00F67536" w:rsidRDefault="007F5803">
                  <w:pPr>
                    <w:pBdr>
                      <w:top w:val="nil"/>
                      <w:left w:val="nil"/>
                      <w:bottom w:val="nil"/>
                      <w:right w:val="nil"/>
                    </w:pBdr>
                    <w:ind w:left="15" w:right="15"/>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56FE7C1B" w14:textId="77777777" w:rsidR="00F67536" w:rsidRDefault="007F5803">
                  <w:pPr>
                    <w:pBdr>
                      <w:top w:val="nil"/>
                      <w:left w:val="nil"/>
                      <w:bottom w:val="nil"/>
                      <w:right w:val="nil"/>
                    </w:pBdr>
                    <w:ind w:left="15" w:right="15"/>
                    <w:jc w:val="both"/>
                  </w:pPr>
                  <w:r>
                    <w:rPr>
                      <w:b/>
                      <w:bCs/>
                    </w:rPr>
                    <w:t>e-tebligat için kredi</w:t>
                  </w:r>
                </w:p>
              </w:tc>
              <w:tc>
                <w:tcPr>
                  <w:tcW w:w="442" w:type="dxa"/>
                  <w:tcMar>
                    <w:top w:w="15" w:type="dxa"/>
                    <w:left w:w="15" w:type="dxa"/>
                    <w:bottom w:w="15" w:type="dxa"/>
                    <w:right w:w="15" w:type="dxa"/>
                  </w:tcMar>
                  <w:vAlign w:val="center"/>
                </w:tcPr>
                <w:p w14:paraId="7BEBFD7C" w14:textId="77777777" w:rsidR="00F67536" w:rsidRDefault="007F5803">
                  <w:pPr>
                    <w:pBdr>
                      <w:top w:val="nil"/>
                      <w:left w:val="nil"/>
                      <w:bottom w:val="nil"/>
                      <w:right w:val="nil"/>
                    </w:pBdr>
                    <w:ind w:left="15" w:right="15"/>
                    <w:jc w:val="both"/>
                  </w:pPr>
                  <w:r>
                    <w:t> </w:t>
                  </w:r>
                </w:p>
              </w:tc>
              <w:tc>
                <w:tcPr>
                  <w:tcW w:w="1086" w:type="dxa"/>
                  <w:gridSpan w:val="2"/>
                  <w:tcMar>
                    <w:top w:w="15" w:type="dxa"/>
                    <w:left w:w="15" w:type="dxa"/>
                    <w:bottom w:w="15" w:type="dxa"/>
                    <w:right w:w="15" w:type="dxa"/>
                  </w:tcMar>
                  <w:vAlign w:val="center"/>
                </w:tcPr>
                <w:p w14:paraId="27686A8B" w14:textId="77777777" w:rsidR="00F67536" w:rsidRDefault="007F5803">
                  <w:pPr>
                    <w:pBdr>
                      <w:top w:val="nil"/>
                      <w:left w:val="nil"/>
                      <w:bottom w:val="nil"/>
                      <w:right w:val="nil"/>
                    </w:pBdr>
                    <w:ind w:left="15" w:right="15"/>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6BCC30EF" w14:textId="77777777" w:rsidR="00F67536" w:rsidRDefault="007F5803">
                  <w:pPr>
                    <w:pBdr>
                      <w:top w:val="nil"/>
                      <w:left w:val="nil"/>
                      <w:bottom w:val="nil"/>
                      <w:right w:val="nil"/>
                    </w:pBdr>
                    <w:ind w:left="15" w:right="15"/>
                    <w:jc w:val="both"/>
                  </w:pPr>
                  <w:r>
                    <w:rPr>
                      <w:b/>
                      <w:bCs/>
                    </w:rPr>
                    <w:t>17.350 TL</w:t>
                  </w:r>
                </w:p>
              </w:tc>
              <w:tc>
                <w:tcPr>
                  <w:tcW w:w="600" w:type="dxa"/>
                  <w:tcMar>
                    <w:top w:w="15" w:type="dxa"/>
                    <w:left w:w="15" w:type="dxa"/>
                    <w:bottom w:w="15" w:type="dxa"/>
                    <w:right w:w="15" w:type="dxa"/>
                  </w:tcMar>
                  <w:vAlign w:val="center"/>
                </w:tcPr>
                <w:p w14:paraId="137E23E2" w14:textId="77777777" w:rsidR="00F67536" w:rsidRDefault="007F5803">
                  <w:pPr>
                    <w:pBdr>
                      <w:top w:val="nil"/>
                      <w:left w:val="nil"/>
                      <w:bottom w:val="nil"/>
                      <w:right w:val="nil"/>
                    </w:pBdr>
                  </w:pPr>
                  <w:r>
                    <w:t> </w:t>
                  </w:r>
                </w:p>
              </w:tc>
            </w:tr>
            <w:tr w:rsidR="00F67536" w14:paraId="435593D6" w14:textId="77777777">
              <w:trPr>
                <w:trHeight w:val="360"/>
                <w:jc w:val="center"/>
              </w:trPr>
              <w:tc>
                <w:tcPr>
                  <w:tcW w:w="445" w:type="dxa"/>
                  <w:tcMar>
                    <w:top w:w="15" w:type="dxa"/>
                    <w:left w:w="15" w:type="dxa"/>
                    <w:bottom w:w="15" w:type="dxa"/>
                    <w:right w:w="15" w:type="dxa"/>
                  </w:tcMar>
                  <w:vAlign w:val="center"/>
                </w:tcPr>
                <w:p w14:paraId="70379EA4" w14:textId="77777777" w:rsidR="00F67536" w:rsidRDefault="007F5803">
                  <w:pPr>
                    <w:pBdr>
                      <w:top w:val="nil"/>
                      <w:left w:val="nil"/>
                      <w:bottom w:val="nil"/>
                      <w:right w:val="nil"/>
                    </w:pBdr>
                    <w:ind w:left="15" w:right="15"/>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20CDEDA5" w14:textId="77777777" w:rsidR="00F67536" w:rsidRDefault="007F5803">
                  <w:pPr>
                    <w:pBdr>
                      <w:top w:val="nil"/>
                      <w:left w:val="nil"/>
                      <w:bottom w:val="nil"/>
                      <w:right w:val="nil"/>
                    </w:pBdr>
                    <w:ind w:left="15" w:right="15"/>
                    <w:jc w:val="both"/>
                  </w:pPr>
                  <w:r>
                    <w:rPr>
                      <w:b/>
                      <w:bCs/>
                    </w:rPr>
                    <w:t>e-telgraf için kredi</w:t>
                  </w:r>
                </w:p>
              </w:tc>
              <w:tc>
                <w:tcPr>
                  <w:tcW w:w="442" w:type="dxa"/>
                  <w:tcMar>
                    <w:top w:w="15" w:type="dxa"/>
                    <w:left w:w="15" w:type="dxa"/>
                    <w:bottom w:w="15" w:type="dxa"/>
                    <w:right w:w="15" w:type="dxa"/>
                  </w:tcMar>
                  <w:vAlign w:val="center"/>
                </w:tcPr>
                <w:p w14:paraId="1722945B" w14:textId="77777777" w:rsidR="00F67536" w:rsidRDefault="007F5803">
                  <w:pPr>
                    <w:pBdr>
                      <w:top w:val="nil"/>
                      <w:left w:val="nil"/>
                      <w:bottom w:val="nil"/>
                      <w:right w:val="nil"/>
                    </w:pBdr>
                    <w:ind w:left="15" w:right="15"/>
                    <w:jc w:val="both"/>
                  </w:pPr>
                  <w:r>
                    <w:t> </w:t>
                  </w:r>
                </w:p>
              </w:tc>
              <w:tc>
                <w:tcPr>
                  <w:tcW w:w="1086" w:type="dxa"/>
                  <w:gridSpan w:val="2"/>
                  <w:tcMar>
                    <w:top w:w="15" w:type="dxa"/>
                    <w:left w:w="15" w:type="dxa"/>
                    <w:bottom w:w="15" w:type="dxa"/>
                    <w:right w:w="15" w:type="dxa"/>
                  </w:tcMar>
                  <w:vAlign w:val="center"/>
                </w:tcPr>
                <w:p w14:paraId="24A2307E" w14:textId="77777777" w:rsidR="00F67536" w:rsidRDefault="007F5803">
                  <w:pPr>
                    <w:pBdr>
                      <w:top w:val="nil"/>
                      <w:left w:val="nil"/>
                      <w:bottom w:val="nil"/>
                      <w:right w:val="nil"/>
                    </w:pBdr>
                    <w:ind w:left="15" w:right="15"/>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7D2B058C" w14:textId="77777777" w:rsidR="00F67536" w:rsidRDefault="007F5803">
                  <w:pPr>
                    <w:pBdr>
                      <w:top w:val="nil"/>
                      <w:left w:val="nil"/>
                      <w:bottom w:val="nil"/>
                      <w:right w:val="nil"/>
                    </w:pBdr>
                    <w:ind w:left="15" w:right="15"/>
                    <w:jc w:val="both"/>
                  </w:pPr>
                  <w:r>
                    <w:rPr>
                      <w:b/>
                      <w:bCs/>
                    </w:rPr>
                    <w:t>9.450 TL</w:t>
                  </w:r>
                </w:p>
              </w:tc>
              <w:tc>
                <w:tcPr>
                  <w:tcW w:w="600" w:type="dxa"/>
                  <w:tcMar>
                    <w:top w:w="15" w:type="dxa"/>
                    <w:left w:w="15" w:type="dxa"/>
                    <w:bottom w:w="15" w:type="dxa"/>
                    <w:right w:w="15" w:type="dxa"/>
                  </w:tcMar>
                  <w:vAlign w:val="center"/>
                </w:tcPr>
                <w:p w14:paraId="7680B967" w14:textId="77777777" w:rsidR="00F67536" w:rsidRDefault="007F5803">
                  <w:pPr>
                    <w:pBdr>
                      <w:top w:val="nil"/>
                      <w:left w:val="nil"/>
                      <w:bottom w:val="nil"/>
                      <w:right w:val="nil"/>
                    </w:pBdr>
                  </w:pPr>
                  <w:r>
                    <w:t> </w:t>
                  </w:r>
                </w:p>
              </w:tc>
            </w:tr>
            <w:tr w:rsidR="00F67536" w14:paraId="50697046" w14:textId="77777777">
              <w:trPr>
                <w:trHeight w:val="360"/>
                <w:jc w:val="center"/>
              </w:trPr>
              <w:tc>
                <w:tcPr>
                  <w:tcW w:w="445" w:type="dxa"/>
                  <w:tcMar>
                    <w:top w:w="15" w:type="dxa"/>
                    <w:left w:w="15" w:type="dxa"/>
                    <w:bottom w:w="15" w:type="dxa"/>
                    <w:right w:w="15" w:type="dxa"/>
                  </w:tcMar>
                  <w:vAlign w:val="center"/>
                </w:tcPr>
                <w:p w14:paraId="4515567A"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5EA36913"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E02E72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06B8B0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8C26C89"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25CA6C1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1A130D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FDB0EA0"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11CD199F" w14:textId="77777777" w:rsidR="00F67536" w:rsidRDefault="007F5803">
                  <w:pPr>
                    <w:pBdr>
                      <w:top w:val="nil"/>
                      <w:left w:val="nil"/>
                      <w:bottom w:val="nil"/>
                      <w:right w:val="nil"/>
                    </w:pBdr>
                    <w:ind w:left="15" w:right="15"/>
                    <w:jc w:val="both"/>
                  </w:pPr>
                  <w:r>
                    <w:rPr>
                      <w:b/>
                      <w:bCs/>
                    </w:rPr>
                    <w:t>TOPLAM:</w:t>
                  </w:r>
                </w:p>
              </w:tc>
              <w:tc>
                <w:tcPr>
                  <w:tcW w:w="1086" w:type="dxa"/>
                  <w:gridSpan w:val="2"/>
                  <w:tcMar>
                    <w:top w:w="15" w:type="dxa"/>
                    <w:left w:w="15" w:type="dxa"/>
                    <w:bottom w:w="15" w:type="dxa"/>
                    <w:right w:w="15" w:type="dxa"/>
                  </w:tcMar>
                  <w:vAlign w:val="center"/>
                </w:tcPr>
                <w:p w14:paraId="045CA83B" w14:textId="77777777" w:rsidR="00F67536" w:rsidRDefault="007F5803">
                  <w:pPr>
                    <w:pBdr>
                      <w:top w:val="nil"/>
                      <w:left w:val="nil"/>
                      <w:bottom w:val="nil"/>
                      <w:right w:val="nil"/>
                    </w:pBdr>
                    <w:ind w:left="70" w:right="70"/>
                    <w:jc w:val="both"/>
                  </w:pPr>
                  <w:r>
                    <w:t> </w:t>
                  </w:r>
                </w:p>
              </w:tc>
              <w:tc>
                <w:tcPr>
                  <w:tcW w:w="2000" w:type="dxa"/>
                  <w:gridSpan w:val="2"/>
                  <w:tcBorders>
                    <w:bottom w:val="double" w:sz="6" w:space="0" w:color="000000"/>
                  </w:tcBorders>
                  <w:tcMar>
                    <w:top w:w="15" w:type="dxa"/>
                    <w:left w:w="15" w:type="dxa"/>
                    <w:bottom w:w="15" w:type="dxa"/>
                    <w:right w:w="15" w:type="dxa"/>
                  </w:tcMar>
                  <w:vAlign w:val="center"/>
                </w:tcPr>
                <w:p w14:paraId="71AE8D23" w14:textId="77777777" w:rsidR="00F67536" w:rsidRDefault="007F5803">
                  <w:pPr>
                    <w:pBdr>
                      <w:top w:val="nil"/>
                      <w:left w:val="nil"/>
                      <w:bottom w:val="nil"/>
                      <w:right w:val="nil"/>
                    </w:pBdr>
                    <w:ind w:left="15" w:right="15"/>
                    <w:jc w:val="both"/>
                  </w:pPr>
                  <w:r>
                    <w:rPr>
                      <w:b/>
                      <w:bCs/>
                    </w:rPr>
                    <w:t>144.000,00 TL</w:t>
                  </w:r>
                </w:p>
              </w:tc>
            </w:tr>
          </w:tbl>
          <w:p w14:paraId="7805114E" w14:textId="444549F0" w:rsidR="00F67536" w:rsidRDefault="007F5803">
            <w:pPr>
              <w:spacing w:before="240" w:after="240"/>
              <w:jc w:val="both"/>
            </w:pPr>
            <w:r>
              <w:lastRenderedPageBreak/>
              <w:t xml:space="preserve">Üniversitemizde iş ve işlemlerinin aksatılmadan yürütülmesi için hizmet alımları için, bu harcama kalemine </w:t>
            </w:r>
            <w:r w:rsidR="0091741C">
              <w:rPr>
                <w:b/>
                <w:bCs/>
                <w:sz w:val="28"/>
                <w:szCs w:val="28"/>
              </w:rPr>
              <w:t>2027</w:t>
            </w:r>
            <w:r>
              <w:rPr>
                <w:b/>
                <w:bCs/>
                <w:sz w:val="28"/>
                <w:szCs w:val="28"/>
              </w:rPr>
              <w:t xml:space="preserve"> Yılında 144.000,00- TL.,</w:t>
            </w:r>
            <w:r>
              <w:t xml:space="preserve"> </w:t>
            </w:r>
            <w:r w:rsidR="0091741C">
              <w:t>2028</w:t>
            </w:r>
            <w:r>
              <w:t xml:space="preserve"> yılında 165.000,00 TL ve </w:t>
            </w:r>
            <w:r w:rsidR="0091741C">
              <w:t>2029</w:t>
            </w:r>
            <w:r>
              <w:t xml:space="preserve"> yılında 165.000,00 TL. Ödenek gerekmektedir. </w:t>
            </w:r>
          </w:p>
          <w:p w14:paraId="31915307" w14:textId="77777777" w:rsidR="00A57342" w:rsidRDefault="00A57342" w:rsidP="00A57342">
            <w:pPr>
              <w:spacing w:before="240" w:after="240"/>
            </w:pPr>
            <w:r>
              <w:rPr>
                <w:b/>
                <w:bCs/>
              </w:rPr>
              <w:t>Gerçek İhtiyaç Teklif Toplamı</w:t>
            </w:r>
          </w:p>
          <w:p w14:paraId="2F2AF3D5" w14:textId="70B6D7C2" w:rsidR="00A57342" w:rsidRPr="005D3F1F" w:rsidRDefault="0091741C" w:rsidP="00A57342">
            <w:pPr>
              <w:spacing w:before="240" w:after="240"/>
              <w:rPr>
                <w:rFonts w:ascii="Calibri" w:hAnsi="Calibri" w:cs="Calibri"/>
                <w:b/>
                <w:bCs/>
                <w:color w:val="000000"/>
                <w:sz w:val="28"/>
                <w:szCs w:val="28"/>
              </w:rPr>
            </w:pPr>
            <w:r>
              <w:rPr>
                <w:b/>
                <w:bCs/>
              </w:rPr>
              <w:t>2027</w:t>
            </w:r>
            <w:r w:rsidR="00A57342">
              <w:rPr>
                <w:b/>
                <w:bCs/>
              </w:rPr>
              <w:t>=</w:t>
            </w:r>
            <w:r w:rsidR="00A57342" w:rsidRPr="00A57342">
              <w:rPr>
                <w:b/>
                <w:bCs/>
                <w:color w:val="FF0000"/>
              </w:rPr>
              <w:t>162.500</w:t>
            </w:r>
            <w:r w:rsidR="00A57342" w:rsidRPr="001471C0">
              <w:rPr>
                <w:b/>
                <w:bCs/>
                <w:color w:val="FF0000"/>
              </w:rPr>
              <w:t>TL</w:t>
            </w:r>
          </w:p>
          <w:p w14:paraId="1DD90660" w14:textId="00775E92" w:rsidR="00A57342" w:rsidRDefault="0091741C" w:rsidP="00A57342">
            <w:pPr>
              <w:spacing w:before="240" w:after="240"/>
            </w:pPr>
            <w:r>
              <w:rPr>
                <w:b/>
                <w:bCs/>
              </w:rPr>
              <w:t>2028</w:t>
            </w:r>
            <w:r w:rsidR="00A57342">
              <w:rPr>
                <w:b/>
                <w:bCs/>
              </w:rPr>
              <w:t>=</w:t>
            </w:r>
            <w:r w:rsidR="00A57342">
              <w:rPr>
                <w:b/>
                <w:bCs/>
                <w:color w:val="FF0000"/>
              </w:rPr>
              <w:t>174.500</w:t>
            </w:r>
            <w:r w:rsidR="00A57342" w:rsidRPr="001471C0">
              <w:rPr>
                <w:b/>
                <w:bCs/>
                <w:color w:val="FF0000"/>
              </w:rPr>
              <w:t>TL</w:t>
            </w:r>
          </w:p>
          <w:p w14:paraId="29D65C1B" w14:textId="6AFA2379" w:rsidR="00A57342" w:rsidRPr="00B446D1" w:rsidRDefault="0091741C" w:rsidP="00A57342">
            <w:pPr>
              <w:spacing w:before="240" w:after="240"/>
              <w:rPr>
                <w:rFonts w:ascii="Tahoma" w:hAnsi="Tahoma" w:cs="Tahoma"/>
                <w:sz w:val="20"/>
                <w:szCs w:val="20"/>
              </w:rPr>
            </w:pPr>
            <w:r>
              <w:rPr>
                <w:b/>
                <w:bCs/>
              </w:rPr>
              <w:t>2029</w:t>
            </w:r>
            <w:r w:rsidR="00A57342">
              <w:rPr>
                <w:b/>
                <w:bCs/>
              </w:rPr>
              <w:t>=</w:t>
            </w:r>
            <w:r w:rsidR="00A57342">
              <w:rPr>
                <w:b/>
                <w:bCs/>
                <w:color w:val="FF0000"/>
              </w:rPr>
              <w:t>174.500</w:t>
            </w:r>
            <w:r w:rsidR="00A57342"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3FED6C22" w14:textId="77777777" w:rsidTr="00A57342">
              <w:trPr>
                <w:trHeight w:hRule="exact" w:val="492"/>
              </w:trPr>
              <w:tc>
                <w:tcPr>
                  <w:tcW w:w="4549" w:type="dxa"/>
                  <w:tcMar>
                    <w:top w:w="0" w:type="dxa"/>
                    <w:bottom w:w="0" w:type="dxa"/>
                  </w:tcMar>
                </w:tcPr>
                <w:p w14:paraId="750DCB3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2D3AB2E3" w14:textId="2C0D2342" w:rsidR="00FA236E" w:rsidRPr="00B446D1" w:rsidRDefault="00A57342" w:rsidP="00FA236E">
                  <w:pPr>
                    <w:spacing w:before="240"/>
                    <w:rPr>
                      <w:rFonts w:ascii="Tahoma" w:hAnsi="Tahoma" w:cs="Tahoma"/>
                      <w:sz w:val="20"/>
                      <w:szCs w:val="20"/>
                    </w:rPr>
                  </w:pPr>
                  <w:r w:rsidRPr="000749E2">
                    <w:rPr>
                      <w:rFonts w:ascii="Tahoma" w:hAnsi="Tahoma" w:cs="Tahoma"/>
                      <w:noProof/>
                      <w:color w:val="FF0000"/>
                      <w:sz w:val="20"/>
                      <w:szCs w:val="20"/>
                    </w:rPr>
                    <w:t>20.500TL</w:t>
                  </w:r>
                </w:p>
              </w:tc>
            </w:tr>
            <w:tr w:rsidR="00F67536" w14:paraId="508208E2" w14:textId="77777777" w:rsidTr="00A57342">
              <w:trPr>
                <w:trHeight w:val="1211"/>
              </w:trPr>
              <w:tc>
                <w:tcPr>
                  <w:tcW w:w="4549" w:type="dxa"/>
                </w:tcPr>
                <w:p w14:paraId="125A1AA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5BCA13B" w14:textId="77777777" w:rsidR="00FA236E" w:rsidRPr="00B446D1" w:rsidRDefault="00FA236E" w:rsidP="00FA236E">
                  <w:pPr>
                    <w:spacing w:before="240"/>
                    <w:jc w:val="both"/>
                    <w:rPr>
                      <w:rFonts w:ascii="Tahoma" w:hAnsi="Tahoma" w:cs="Tahoma"/>
                      <w:sz w:val="20"/>
                      <w:szCs w:val="20"/>
                    </w:rPr>
                  </w:pPr>
                </w:p>
              </w:tc>
            </w:tr>
          </w:tbl>
          <w:p w14:paraId="279BA5A3" w14:textId="77777777" w:rsidR="00FA236E" w:rsidRPr="00B446D1" w:rsidRDefault="00FA236E" w:rsidP="00FA236E">
            <w:pPr>
              <w:spacing w:before="240"/>
              <w:jc w:val="both"/>
              <w:rPr>
                <w:rFonts w:ascii="Tahoma" w:hAnsi="Tahoma" w:cs="Tahoma"/>
                <w:sz w:val="20"/>
                <w:szCs w:val="20"/>
              </w:rPr>
            </w:pPr>
          </w:p>
        </w:tc>
      </w:tr>
    </w:tbl>
    <w:p w14:paraId="1AD07DCA" w14:textId="77777777" w:rsidR="00FA236E" w:rsidRPr="00B446D1" w:rsidRDefault="00FA236E" w:rsidP="00FA236E">
      <w:pPr>
        <w:rPr>
          <w:rFonts w:ascii="Tahoma" w:hAnsi="Tahoma" w:cs="Tahoma"/>
          <w:sz w:val="20"/>
          <w:szCs w:val="20"/>
        </w:rPr>
      </w:pPr>
    </w:p>
    <w:p w14:paraId="4B7672B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A578285" w14:textId="77777777" w:rsidTr="00FA236E">
        <w:trPr>
          <w:trHeight w:val="397"/>
        </w:trPr>
        <w:tc>
          <w:tcPr>
            <w:tcW w:w="1695" w:type="dxa"/>
            <w:tcMar>
              <w:top w:w="0" w:type="dxa"/>
              <w:left w:w="108" w:type="dxa"/>
              <w:bottom w:w="0" w:type="dxa"/>
              <w:right w:w="108" w:type="dxa"/>
            </w:tcMar>
            <w:vAlign w:val="center"/>
          </w:tcPr>
          <w:p w14:paraId="1A1BC97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70DE002" w14:textId="1CA4A68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E6E3990" w14:textId="77777777" w:rsidTr="00FA236E">
        <w:trPr>
          <w:trHeight w:val="397"/>
        </w:trPr>
        <w:tc>
          <w:tcPr>
            <w:tcW w:w="1695" w:type="dxa"/>
            <w:tcMar>
              <w:top w:w="0" w:type="dxa"/>
              <w:left w:w="108" w:type="dxa"/>
              <w:bottom w:w="0" w:type="dxa"/>
              <w:right w:w="108" w:type="dxa"/>
            </w:tcMar>
            <w:vAlign w:val="center"/>
          </w:tcPr>
          <w:p w14:paraId="7A37015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B3AEBA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DF5C444" w14:textId="77777777" w:rsidTr="00FA236E">
        <w:trPr>
          <w:trHeight w:val="397"/>
        </w:trPr>
        <w:tc>
          <w:tcPr>
            <w:tcW w:w="1695" w:type="dxa"/>
            <w:tcMar>
              <w:top w:w="0" w:type="dxa"/>
              <w:left w:w="108" w:type="dxa"/>
              <w:bottom w:w="0" w:type="dxa"/>
              <w:right w:w="108" w:type="dxa"/>
            </w:tcMar>
            <w:vAlign w:val="center"/>
          </w:tcPr>
          <w:p w14:paraId="35A2F40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778523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B769FD5" w14:textId="77777777" w:rsidTr="00FA236E">
        <w:trPr>
          <w:trHeight w:val="397"/>
        </w:trPr>
        <w:tc>
          <w:tcPr>
            <w:tcW w:w="1695" w:type="dxa"/>
            <w:tcMar>
              <w:top w:w="0" w:type="dxa"/>
              <w:left w:w="108" w:type="dxa"/>
              <w:bottom w:w="0" w:type="dxa"/>
              <w:right w:w="108" w:type="dxa"/>
            </w:tcMar>
            <w:vAlign w:val="center"/>
          </w:tcPr>
          <w:p w14:paraId="087753D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4D7878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6B3C007C" w14:textId="77777777" w:rsidTr="00FA236E">
        <w:trPr>
          <w:trHeight w:val="397"/>
        </w:trPr>
        <w:tc>
          <w:tcPr>
            <w:tcW w:w="1695" w:type="dxa"/>
            <w:tcMar>
              <w:top w:w="0" w:type="dxa"/>
              <w:left w:w="108" w:type="dxa"/>
              <w:bottom w:w="0" w:type="dxa"/>
              <w:right w:w="108" w:type="dxa"/>
            </w:tcMar>
            <w:vAlign w:val="center"/>
          </w:tcPr>
          <w:p w14:paraId="50DE6FC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073882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44FAA982" w14:textId="77777777" w:rsidTr="00FA236E">
        <w:trPr>
          <w:trHeight w:val="397"/>
        </w:trPr>
        <w:tc>
          <w:tcPr>
            <w:tcW w:w="1695" w:type="dxa"/>
            <w:tcMar>
              <w:top w:w="0" w:type="dxa"/>
              <w:left w:w="108" w:type="dxa"/>
              <w:bottom w:w="0" w:type="dxa"/>
              <w:right w:w="108" w:type="dxa"/>
            </w:tcMar>
            <w:vAlign w:val="center"/>
          </w:tcPr>
          <w:p w14:paraId="77EB829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0FDD5AA"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5F45B66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3042506" w14:textId="77777777" w:rsidTr="00FA236E">
        <w:trPr>
          <w:trHeight w:hRule="exact" w:val="397"/>
        </w:trPr>
        <w:tc>
          <w:tcPr>
            <w:tcW w:w="1418" w:type="dxa"/>
            <w:vMerge w:val="restart"/>
            <w:tcMar>
              <w:top w:w="0" w:type="dxa"/>
            </w:tcMar>
            <w:vAlign w:val="center"/>
          </w:tcPr>
          <w:p w14:paraId="1073163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A26EC9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24ECBF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3F4D48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288E454" w14:textId="62CF126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8AC3C56" w14:textId="377F7A5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2939692" w14:textId="58AE2E0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75821E8" w14:textId="77777777" w:rsidTr="00FA236E">
        <w:trPr>
          <w:trHeight w:hRule="exact" w:val="397"/>
        </w:trPr>
        <w:tc>
          <w:tcPr>
            <w:tcW w:w="1418" w:type="dxa"/>
            <w:vMerge/>
            <w:vAlign w:val="bottom"/>
          </w:tcPr>
          <w:p w14:paraId="110D23A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01EB58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5261A4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1CA549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A1C973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5E33D0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9A91A0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C9121F" w14:paraId="77C4E1ED" w14:textId="77777777" w:rsidTr="00090336">
        <w:trPr>
          <w:trHeight w:hRule="exact" w:val="312"/>
        </w:trPr>
        <w:tc>
          <w:tcPr>
            <w:tcW w:w="1418" w:type="dxa"/>
            <w:tcMar>
              <w:top w:w="0" w:type="dxa"/>
            </w:tcMar>
          </w:tcPr>
          <w:p w14:paraId="0B19B74C" w14:textId="77777777" w:rsidR="00C9121F" w:rsidRPr="00B446D1" w:rsidRDefault="00C9121F" w:rsidP="00C9121F">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74999561" w14:textId="77777777" w:rsidR="00C9121F" w:rsidRPr="00B446D1" w:rsidRDefault="00C9121F" w:rsidP="00C9121F">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304A1F9" w14:textId="77777777" w:rsidR="00C9121F" w:rsidRPr="00B446D1" w:rsidRDefault="00C9121F" w:rsidP="00C9121F">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23C6B17D" w14:textId="77777777" w:rsidR="00C9121F" w:rsidRPr="00B446D1" w:rsidRDefault="00C9121F" w:rsidP="00C9121F">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1893CEB2" w14:textId="03806636" w:rsidR="00C9121F" w:rsidRPr="00C9121F" w:rsidRDefault="00C9121F" w:rsidP="00C9121F">
            <w:pPr>
              <w:pStyle w:val="ppMsoNormal"/>
              <w:spacing w:after="200"/>
              <w:jc w:val="right"/>
              <w:rPr>
                <w:rFonts w:ascii="Tahoma" w:hAnsi="Tahoma" w:cs="Tahoma"/>
                <w:color w:val="FF0000"/>
                <w:sz w:val="20"/>
                <w:szCs w:val="20"/>
              </w:rPr>
            </w:pPr>
            <w:r w:rsidRPr="00C9121F">
              <w:rPr>
                <w:color w:val="FF0000"/>
                <w:sz w:val="28"/>
                <w:szCs w:val="28"/>
              </w:rPr>
              <w:t>38.000,00</w:t>
            </w:r>
          </w:p>
        </w:tc>
        <w:tc>
          <w:tcPr>
            <w:tcW w:w="1705" w:type="dxa"/>
            <w:tcMar>
              <w:top w:w="0" w:type="dxa"/>
            </w:tcMar>
            <w:vAlign w:val="bottom"/>
          </w:tcPr>
          <w:p w14:paraId="796D44AC" w14:textId="2DF7F2B8" w:rsidR="00C9121F" w:rsidRPr="00C9121F" w:rsidRDefault="00C9121F" w:rsidP="00C9121F">
            <w:pPr>
              <w:pStyle w:val="ppMsoNormal"/>
              <w:spacing w:after="200"/>
              <w:jc w:val="right"/>
              <w:rPr>
                <w:rFonts w:ascii="Tahoma" w:hAnsi="Tahoma" w:cs="Tahoma"/>
                <w:color w:val="FF0000"/>
                <w:sz w:val="20"/>
                <w:szCs w:val="20"/>
              </w:rPr>
            </w:pPr>
            <w:r w:rsidRPr="00C9121F">
              <w:rPr>
                <w:color w:val="FF0000"/>
                <w:sz w:val="28"/>
                <w:szCs w:val="28"/>
              </w:rPr>
              <w:t>41.000,00</w:t>
            </w:r>
          </w:p>
        </w:tc>
        <w:tc>
          <w:tcPr>
            <w:tcW w:w="1628" w:type="dxa"/>
            <w:tcMar>
              <w:top w:w="0" w:type="dxa"/>
            </w:tcMar>
          </w:tcPr>
          <w:p w14:paraId="6FF07BA8" w14:textId="2CA484B5" w:rsidR="00C9121F" w:rsidRPr="00C9121F" w:rsidRDefault="00C9121F" w:rsidP="00C9121F">
            <w:pPr>
              <w:pStyle w:val="ppMsoNormal"/>
              <w:spacing w:after="200"/>
              <w:jc w:val="right"/>
              <w:rPr>
                <w:rFonts w:ascii="Tahoma" w:hAnsi="Tahoma" w:cs="Tahoma"/>
                <w:color w:val="FF0000"/>
                <w:sz w:val="20"/>
                <w:szCs w:val="20"/>
              </w:rPr>
            </w:pPr>
            <w:r w:rsidRPr="00C9121F">
              <w:rPr>
                <w:color w:val="FF0000"/>
                <w:sz w:val="28"/>
                <w:szCs w:val="28"/>
              </w:rPr>
              <w:t>41.000,00</w:t>
            </w:r>
          </w:p>
        </w:tc>
      </w:tr>
    </w:tbl>
    <w:p w14:paraId="571C31B7"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4C8DDF3" w14:textId="77777777" w:rsidTr="00FA236E">
        <w:trPr>
          <w:trHeight w:val="3936"/>
        </w:trPr>
        <w:tc>
          <w:tcPr>
            <w:tcW w:w="15191" w:type="dxa"/>
            <w:tcMar>
              <w:top w:w="0" w:type="dxa"/>
              <w:left w:w="108" w:type="dxa"/>
              <w:bottom w:w="0" w:type="dxa"/>
              <w:right w:w="108" w:type="dxa"/>
            </w:tcMar>
          </w:tcPr>
          <w:p w14:paraId="6FAC139E"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377981F2" w14:textId="77777777" w:rsidR="00F67536" w:rsidRDefault="007F5803">
            <w:pPr>
              <w:spacing w:before="240" w:after="240"/>
              <w:jc w:val="both"/>
            </w:pPr>
            <w:r>
              <w:t>Cumhurbaşkanlığınca yayınlanan tasarruf genelgesi doğrultusunda özel görüşme bedelleri kişilerin kendisinden karşılanmakta olup, Üniversitemiz telefonla yapılan hizmetlerin yürütülebilmesi için 500 telefon ve 3 faxs bulunmaktadır.</w:t>
            </w:r>
          </w:p>
          <w:p w14:paraId="4B7AE9F8" w14:textId="0ABEAD0A" w:rsidR="00F67536" w:rsidRDefault="0091741C">
            <w:pPr>
              <w:spacing w:before="240" w:after="240"/>
              <w:jc w:val="both"/>
            </w:pPr>
            <w:r>
              <w:t>2027</w:t>
            </w:r>
            <w:r w:rsidR="007F5803">
              <w:t xml:space="preserve"> yılında resmi haberleşme giderlerinin ödenebilmesi için yıl içinde değişen fiyat artışları da göz önünde bulundurularak, bu harcama kalemine </w:t>
            </w:r>
            <w:r>
              <w:rPr>
                <w:b/>
                <w:bCs/>
                <w:shd w:val="clear" w:color="auto" w:fill="FFFF00"/>
              </w:rPr>
              <w:t>2027</w:t>
            </w:r>
            <w:r w:rsidR="007F5803">
              <w:rPr>
                <w:b/>
                <w:bCs/>
                <w:shd w:val="clear" w:color="auto" w:fill="FFFF00"/>
              </w:rPr>
              <w:t xml:space="preserve"> Yılında 52.000,00- TL</w:t>
            </w:r>
            <w:r w:rsidR="007F5803">
              <w:t xml:space="preserve">., </w:t>
            </w:r>
            <w:r>
              <w:t>2028</w:t>
            </w:r>
            <w:r w:rsidR="007F5803">
              <w:t xml:space="preserve"> yılında 60.00,00- TL ve </w:t>
            </w:r>
            <w:r>
              <w:t>2029</w:t>
            </w:r>
            <w:r w:rsidR="007F5803">
              <w:t xml:space="preserve"> yılında 60.00,00- TL. Ödenek gerekmektedir.</w:t>
            </w:r>
          </w:p>
          <w:p w14:paraId="0A1A44CF" w14:textId="77777777" w:rsidR="000749E2" w:rsidRDefault="000749E2" w:rsidP="000749E2">
            <w:pPr>
              <w:spacing w:before="240" w:after="240"/>
            </w:pPr>
            <w:r>
              <w:rPr>
                <w:b/>
                <w:bCs/>
              </w:rPr>
              <w:t>Gerçek İhtiyaç Teklif Toplamı</w:t>
            </w:r>
          </w:p>
          <w:p w14:paraId="2CCE6B41" w14:textId="51ADB1B1" w:rsidR="000749E2" w:rsidRPr="005D3F1F" w:rsidRDefault="0091741C" w:rsidP="000749E2">
            <w:pPr>
              <w:spacing w:before="240" w:after="240"/>
              <w:rPr>
                <w:rFonts w:ascii="Calibri" w:hAnsi="Calibri" w:cs="Calibri"/>
                <w:b/>
                <w:bCs/>
                <w:color w:val="000000"/>
                <w:sz w:val="28"/>
                <w:szCs w:val="28"/>
              </w:rPr>
            </w:pPr>
            <w:r>
              <w:rPr>
                <w:b/>
                <w:bCs/>
              </w:rPr>
              <w:t>2027</w:t>
            </w:r>
            <w:r w:rsidR="000749E2">
              <w:rPr>
                <w:b/>
                <w:bCs/>
              </w:rPr>
              <w:t>=</w:t>
            </w:r>
            <w:r w:rsidR="000749E2">
              <w:t xml:space="preserve"> </w:t>
            </w:r>
            <w:r w:rsidR="000749E2" w:rsidRPr="000749E2">
              <w:rPr>
                <w:b/>
                <w:bCs/>
                <w:color w:val="FF0000"/>
              </w:rPr>
              <w:t>42.900</w:t>
            </w:r>
            <w:r w:rsidR="000749E2" w:rsidRPr="001471C0">
              <w:rPr>
                <w:b/>
                <w:bCs/>
                <w:color w:val="FF0000"/>
              </w:rPr>
              <w:t>TL</w:t>
            </w:r>
          </w:p>
          <w:p w14:paraId="05F55CFB" w14:textId="738F0519" w:rsidR="000749E2" w:rsidRDefault="0091741C" w:rsidP="000749E2">
            <w:pPr>
              <w:spacing w:before="240" w:after="240"/>
            </w:pPr>
            <w:r>
              <w:rPr>
                <w:b/>
                <w:bCs/>
              </w:rPr>
              <w:t>2028</w:t>
            </w:r>
            <w:r w:rsidR="000749E2">
              <w:rPr>
                <w:b/>
                <w:bCs/>
              </w:rPr>
              <w:t>=</w:t>
            </w:r>
            <w:r w:rsidR="000749E2">
              <w:rPr>
                <w:b/>
                <w:bCs/>
                <w:color w:val="FF0000"/>
              </w:rPr>
              <w:t>45.900</w:t>
            </w:r>
            <w:r w:rsidR="000749E2" w:rsidRPr="001471C0">
              <w:rPr>
                <w:b/>
                <w:bCs/>
                <w:color w:val="FF0000"/>
              </w:rPr>
              <w:t>TL</w:t>
            </w:r>
          </w:p>
          <w:p w14:paraId="3E823A9C" w14:textId="215F6E38" w:rsidR="00FA236E" w:rsidRPr="00B446D1" w:rsidRDefault="0091741C" w:rsidP="00F967FC">
            <w:pPr>
              <w:spacing w:before="240" w:after="240"/>
              <w:rPr>
                <w:rFonts w:ascii="Tahoma" w:hAnsi="Tahoma" w:cs="Tahoma"/>
                <w:sz w:val="20"/>
                <w:szCs w:val="20"/>
              </w:rPr>
            </w:pPr>
            <w:r>
              <w:rPr>
                <w:b/>
                <w:bCs/>
              </w:rPr>
              <w:t>2029</w:t>
            </w:r>
            <w:r w:rsidR="000749E2">
              <w:rPr>
                <w:b/>
                <w:bCs/>
              </w:rPr>
              <w:t>=</w:t>
            </w:r>
            <w:r w:rsidR="000749E2">
              <w:rPr>
                <w:b/>
                <w:bCs/>
                <w:color w:val="FF0000"/>
              </w:rPr>
              <w:t>45.900</w:t>
            </w:r>
            <w:r w:rsidR="000749E2" w:rsidRPr="001471C0">
              <w:rPr>
                <w:b/>
                <w:bCs/>
                <w:color w:val="FF0000"/>
              </w:rPr>
              <w:t>TL</w:t>
            </w:r>
          </w:p>
          <w:tbl>
            <w:tblPr>
              <w:tblStyle w:val="TabloKlavuzu"/>
              <w:tblW w:w="0" w:type="auto"/>
              <w:tblLook w:val="04A0" w:firstRow="1" w:lastRow="0" w:firstColumn="1" w:lastColumn="0" w:noHBand="0" w:noVBand="1"/>
            </w:tblPr>
            <w:tblGrid>
              <w:gridCol w:w="4548"/>
              <w:gridCol w:w="10338"/>
            </w:tblGrid>
            <w:tr w:rsidR="00F67536" w14:paraId="1A30FF77" w14:textId="77777777" w:rsidTr="00FA236E">
              <w:trPr>
                <w:trHeight w:hRule="exact" w:val="492"/>
              </w:trPr>
              <w:tc>
                <w:tcPr>
                  <w:tcW w:w="4568" w:type="dxa"/>
                  <w:tcMar>
                    <w:top w:w="0" w:type="dxa"/>
                    <w:bottom w:w="0" w:type="dxa"/>
                  </w:tcMar>
                </w:tcPr>
                <w:p w14:paraId="250F4AA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lastRenderedPageBreak/>
                    <w:t>Tavan Üstü Talep Edilen Ödenek:</w:t>
                  </w:r>
                </w:p>
              </w:tc>
              <w:tc>
                <w:tcPr>
                  <w:tcW w:w="10392" w:type="dxa"/>
                  <w:tcMar>
                    <w:top w:w="0" w:type="dxa"/>
                    <w:bottom w:w="0" w:type="dxa"/>
                  </w:tcMar>
                </w:tcPr>
                <w:p w14:paraId="56AF327E" w14:textId="1B9310A0" w:rsidR="00FA236E" w:rsidRPr="00B446D1" w:rsidRDefault="000749E2" w:rsidP="00FA236E">
                  <w:pPr>
                    <w:spacing w:before="240"/>
                    <w:rPr>
                      <w:rFonts w:ascii="Tahoma" w:hAnsi="Tahoma" w:cs="Tahoma"/>
                      <w:sz w:val="20"/>
                      <w:szCs w:val="20"/>
                    </w:rPr>
                  </w:pPr>
                  <w:r w:rsidRPr="000749E2">
                    <w:rPr>
                      <w:rFonts w:ascii="Tahoma" w:hAnsi="Tahoma" w:cs="Tahoma"/>
                      <w:noProof/>
                      <w:color w:val="FF0000"/>
                      <w:sz w:val="20"/>
                      <w:szCs w:val="20"/>
                    </w:rPr>
                    <w:t>4.900TL</w:t>
                  </w:r>
                </w:p>
              </w:tc>
            </w:tr>
            <w:tr w:rsidR="00F67536" w14:paraId="1AC375A0" w14:textId="77777777" w:rsidTr="00FA236E">
              <w:trPr>
                <w:trHeight w:val="1211"/>
              </w:trPr>
              <w:tc>
                <w:tcPr>
                  <w:tcW w:w="4568" w:type="dxa"/>
                </w:tcPr>
                <w:p w14:paraId="64C53D1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DC5726B" w14:textId="77777777" w:rsidR="00FA236E" w:rsidRPr="00B446D1" w:rsidRDefault="00FA236E" w:rsidP="00FA236E">
                  <w:pPr>
                    <w:spacing w:before="240"/>
                    <w:jc w:val="both"/>
                    <w:rPr>
                      <w:rFonts w:ascii="Tahoma" w:hAnsi="Tahoma" w:cs="Tahoma"/>
                      <w:sz w:val="20"/>
                      <w:szCs w:val="20"/>
                    </w:rPr>
                  </w:pPr>
                </w:p>
              </w:tc>
            </w:tr>
          </w:tbl>
          <w:p w14:paraId="57842D40" w14:textId="77777777" w:rsidR="00FA236E" w:rsidRPr="00B446D1" w:rsidRDefault="00FA236E" w:rsidP="00FA236E">
            <w:pPr>
              <w:spacing w:before="240"/>
              <w:jc w:val="both"/>
              <w:rPr>
                <w:rFonts w:ascii="Tahoma" w:hAnsi="Tahoma" w:cs="Tahoma"/>
                <w:sz w:val="20"/>
                <w:szCs w:val="20"/>
              </w:rPr>
            </w:pPr>
          </w:p>
        </w:tc>
      </w:tr>
    </w:tbl>
    <w:p w14:paraId="28F763C2" w14:textId="77777777" w:rsidR="00FA236E" w:rsidRPr="00B446D1" w:rsidRDefault="00FA236E" w:rsidP="00FA236E">
      <w:pPr>
        <w:rPr>
          <w:rFonts w:ascii="Tahoma" w:hAnsi="Tahoma" w:cs="Tahoma"/>
          <w:sz w:val="20"/>
          <w:szCs w:val="20"/>
        </w:rPr>
      </w:pPr>
    </w:p>
    <w:p w14:paraId="35BAD0F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4253281" w14:textId="77777777" w:rsidTr="00FA236E">
        <w:trPr>
          <w:trHeight w:val="397"/>
        </w:trPr>
        <w:tc>
          <w:tcPr>
            <w:tcW w:w="1695" w:type="dxa"/>
            <w:tcMar>
              <w:top w:w="0" w:type="dxa"/>
              <w:left w:w="108" w:type="dxa"/>
              <w:bottom w:w="0" w:type="dxa"/>
              <w:right w:w="108" w:type="dxa"/>
            </w:tcMar>
            <w:vAlign w:val="center"/>
          </w:tcPr>
          <w:p w14:paraId="5AEF2BC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46F7D43" w14:textId="3B991C2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DFE2552" w14:textId="77777777" w:rsidTr="00FA236E">
        <w:trPr>
          <w:trHeight w:val="397"/>
        </w:trPr>
        <w:tc>
          <w:tcPr>
            <w:tcW w:w="1695" w:type="dxa"/>
            <w:tcMar>
              <w:top w:w="0" w:type="dxa"/>
              <w:left w:w="108" w:type="dxa"/>
              <w:bottom w:w="0" w:type="dxa"/>
              <w:right w:w="108" w:type="dxa"/>
            </w:tcMar>
            <w:vAlign w:val="center"/>
          </w:tcPr>
          <w:p w14:paraId="020F5D6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27FDAE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8A8B730" w14:textId="77777777" w:rsidTr="00FA236E">
        <w:trPr>
          <w:trHeight w:val="397"/>
        </w:trPr>
        <w:tc>
          <w:tcPr>
            <w:tcW w:w="1695" w:type="dxa"/>
            <w:tcMar>
              <w:top w:w="0" w:type="dxa"/>
              <w:left w:w="108" w:type="dxa"/>
              <w:bottom w:w="0" w:type="dxa"/>
              <w:right w:w="108" w:type="dxa"/>
            </w:tcMar>
            <w:vAlign w:val="center"/>
          </w:tcPr>
          <w:p w14:paraId="39EA6AE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1139E3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09C372C" w14:textId="77777777" w:rsidTr="00FA236E">
        <w:trPr>
          <w:trHeight w:val="397"/>
        </w:trPr>
        <w:tc>
          <w:tcPr>
            <w:tcW w:w="1695" w:type="dxa"/>
            <w:tcMar>
              <w:top w:w="0" w:type="dxa"/>
              <w:left w:w="108" w:type="dxa"/>
              <w:bottom w:w="0" w:type="dxa"/>
              <w:right w:w="108" w:type="dxa"/>
            </w:tcMar>
            <w:vAlign w:val="center"/>
          </w:tcPr>
          <w:p w14:paraId="1B8869C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B4FD49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0D31849" w14:textId="77777777" w:rsidTr="00FA236E">
        <w:trPr>
          <w:trHeight w:val="397"/>
        </w:trPr>
        <w:tc>
          <w:tcPr>
            <w:tcW w:w="1695" w:type="dxa"/>
            <w:tcMar>
              <w:top w:w="0" w:type="dxa"/>
              <w:left w:w="108" w:type="dxa"/>
              <w:bottom w:w="0" w:type="dxa"/>
              <w:right w:w="108" w:type="dxa"/>
            </w:tcMar>
            <w:vAlign w:val="center"/>
          </w:tcPr>
          <w:p w14:paraId="23FD45F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670CF7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0DFFE3DA" w14:textId="77777777" w:rsidTr="00FA236E">
        <w:trPr>
          <w:trHeight w:val="397"/>
        </w:trPr>
        <w:tc>
          <w:tcPr>
            <w:tcW w:w="1695" w:type="dxa"/>
            <w:tcMar>
              <w:top w:w="0" w:type="dxa"/>
              <w:left w:w="108" w:type="dxa"/>
              <w:bottom w:w="0" w:type="dxa"/>
              <w:right w:w="108" w:type="dxa"/>
            </w:tcMar>
            <w:vAlign w:val="center"/>
          </w:tcPr>
          <w:p w14:paraId="6D579A7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4CE6B86"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2CD4D27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0CD0979" w14:textId="77777777" w:rsidTr="00FA236E">
        <w:trPr>
          <w:trHeight w:hRule="exact" w:val="397"/>
        </w:trPr>
        <w:tc>
          <w:tcPr>
            <w:tcW w:w="1418" w:type="dxa"/>
            <w:vMerge w:val="restart"/>
            <w:tcMar>
              <w:top w:w="0" w:type="dxa"/>
            </w:tcMar>
            <w:vAlign w:val="center"/>
          </w:tcPr>
          <w:p w14:paraId="7B9A5EB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C30839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C364F6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A90871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59A8BEA" w14:textId="0320A9D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4F669B2" w14:textId="768674A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C41BBC4" w14:textId="512BB76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8F10DC6" w14:textId="77777777" w:rsidTr="00FA236E">
        <w:trPr>
          <w:trHeight w:hRule="exact" w:val="397"/>
        </w:trPr>
        <w:tc>
          <w:tcPr>
            <w:tcW w:w="1418" w:type="dxa"/>
            <w:vMerge/>
            <w:vAlign w:val="bottom"/>
          </w:tcPr>
          <w:p w14:paraId="64F1346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475591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4E8C91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1772E2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431796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90C822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FEAACB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318A0" w14:paraId="43581868" w14:textId="77777777" w:rsidTr="00026699">
        <w:trPr>
          <w:trHeight w:hRule="exact" w:val="312"/>
        </w:trPr>
        <w:tc>
          <w:tcPr>
            <w:tcW w:w="1418" w:type="dxa"/>
            <w:tcMar>
              <w:top w:w="0" w:type="dxa"/>
            </w:tcMar>
          </w:tcPr>
          <w:p w14:paraId="62AA333A" w14:textId="77777777" w:rsidR="006318A0" w:rsidRPr="00B446D1" w:rsidRDefault="006318A0" w:rsidP="006318A0">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67C3128" w14:textId="77777777" w:rsidR="006318A0" w:rsidRPr="00B446D1" w:rsidRDefault="006318A0" w:rsidP="006318A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5769363" w14:textId="77777777" w:rsidR="006318A0" w:rsidRPr="00B446D1" w:rsidRDefault="006318A0" w:rsidP="006318A0">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41011E39" w14:textId="77777777" w:rsidR="006318A0" w:rsidRPr="00B446D1" w:rsidRDefault="006318A0" w:rsidP="006318A0">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62F141B4" w14:textId="4AE1B4C2" w:rsidR="006318A0" w:rsidRPr="006318A0" w:rsidRDefault="006318A0" w:rsidP="006318A0">
            <w:pPr>
              <w:pStyle w:val="ppMsoNormal"/>
              <w:spacing w:after="200"/>
              <w:jc w:val="right"/>
              <w:rPr>
                <w:rFonts w:ascii="Tahoma" w:hAnsi="Tahoma" w:cs="Tahoma"/>
                <w:color w:val="FF0000"/>
                <w:sz w:val="20"/>
                <w:szCs w:val="20"/>
              </w:rPr>
            </w:pPr>
            <w:r w:rsidRPr="006318A0">
              <w:rPr>
                <w:color w:val="FF0000"/>
                <w:sz w:val="28"/>
                <w:szCs w:val="28"/>
              </w:rPr>
              <w:t>113.000,00</w:t>
            </w:r>
          </w:p>
        </w:tc>
        <w:tc>
          <w:tcPr>
            <w:tcW w:w="1705" w:type="dxa"/>
            <w:tcMar>
              <w:top w:w="0" w:type="dxa"/>
            </w:tcMar>
            <w:vAlign w:val="bottom"/>
          </w:tcPr>
          <w:p w14:paraId="5C727DCA" w14:textId="6ADDABF3" w:rsidR="006318A0" w:rsidRPr="006318A0" w:rsidRDefault="006318A0" w:rsidP="006318A0">
            <w:pPr>
              <w:pStyle w:val="ppMsoNormal"/>
              <w:spacing w:after="200"/>
              <w:jc w:val="right"/>
              <w:rPr>
                <w:rFonts w:ascii="Tahoma" w:hAnsi="Tahoma" w:cs="Tahoma"/>
                <w:color w:val="FF0000"/>
                <w:sz w:val="20"/>
                <w:szCs w:val="20"/>
              </w:rPr>
            </w:pPr>
            <w:r w:rsidRPr="006318A0">
              <w:rPr>
                <w:color w:val="FF0000"/>
                <w:sz w:val="28"/>
                <w:szCs w:val="28"/>
              </w:rPr>
              <w:t>122.000,00</w:t>
            </w:r>
          </w:p>
        </w:tc>
        <w:tc>
          <w:tcPr>
            <w:tcW w:w="1628" w:type="dxa"/>
            <w:tcMar>
              <w:top w:w="0" w:type="dxa"/>
            </w:tcMar>
          </w:tcPr>
          <w:p w14:paraId="2F50A1B3" w14:textId="27DA24C9" w:rsidR="006318A0" w:rsidRPr="006318A0" w:rsidRDefault="006318A0" w:rsidP="006318A0">
            <w:pPr>
              <w:pStyle w:val="ppMsoNormal"/>
              <w:spacing w:after="200"/>
              <w:jc w:val="right"/>
              <w:rPr>
                <w:rFonts w:ascii="Tahoma" w:hAnsi="Tahoma" w:cs="Tahoma"/>
                <w:color w:val="FF0000"/>
                <w:sz w:val="20"/>
                <w:szCs w:val="20"/>
              </w:rPr>
            </w:pPr>
            <w:r w:rsidRPr="006318A0">
              <w:rPr>
                <w:color w:val="FF0000"/>
                <w:sz w:val="28"/>
                <w:szCs w:val="28"/>
              </w:rPr>
              <w:t>122.000,00</w:t>
            </w:r>
          </w:p>
        </w:tc>
      </w:tr>
    </w:tbl>
    <w:p w14:paraId="25AD397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4E30292" w14:textId="77777777" w:rsidTr="00FA236E">
        <w:trPr>
          <w:trHeight w:val="3936"/>
        </w:trPr>
        <w:tc>
          <w:tcPr>
            <w:tcW w:w="15191" w:type="dxa"/>
            <w:tcMar>
              <w:top w:w="0" w:type="dxa"/>
              <w:left w:w="108" w:type="dxa"/>
              <w:bottom w:w="0" w:type="dxa"/>
              <w:right w:w="108" w:type="dxa"/>
            </w:tcMar>
          </w:tcPr>
          <w:p w14:paraId="0181F1A8"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Doktora ve Tıpta uzmanlık eğitimi Faaliyetleri kapsamında,</w:t>
            </w:r>
          </w:p>
          <w:p w14:paraId="71207DB0" w14:textId="77777777" w:rsidR="00F67536" w:rsidRDefault="007F5803">
            <w:pPr>
              <w:spacing w:before="240" w:after="240"/>
              <w:jc w:val="both"/>
            </w:pPr>
            <w:r>
              <w:t>Cumhurbaşkanlığınca yayınlanan tasarruf genelgesi doğrultusunda özel görüşme bedelleri kişilerin kendisinden karşılanmakta olup, Üniversitemiz telefonla yapılan hizmetlerin yürütülebilmesi için 500 telefon ve 3 faxs bulunmaktadır.</w:t>
            </w:r>
          </w:p>
          <w:p w14:paraId="0682C9F8" w14:textId="62FC1D09" w:rsidR="00F67536" w:rsidRDefault="0091741C">
            <w:pPr>
              <w:spacing w:before="240" w:after="240"/>
              <w:jc w:val="both"/>
            </w:pPr>
            <w:r>
              <w:t>2027</w:t>
            </w:r>
            <w:r w:rsidR="007F5803">
              <w:t xml:space="preserve"> yılında resmi haberleşme giderlerinin ödenebilmesi için yıl içinde değişen fiyat artışları da göz önünde bulundurularak, bu harcama kalemine</w:t>
            </w:r>
            <w:r w:rsidR="007F5803">
              <w:rPr>
                <w:b/>
                <w:bCs/>
              </w:rPr>
              <w:t xml:space="preserve"> </w:t>
            </w:r>
            <w:r>
              <w:rPr>
                <w:b/>
                <w:bCs/>
              </w:rPr>
              <w:t>2027</w:t>
            </w:r>
            <w:r w:rsidR="007F5803">
              <w:rPr>
                <w:b/>
                <w:bCs/>
              </w:rPr>
              <w:t xml:space="preserve"> Yılında 52.000,00- TL.,</w:t>
            </w:r>
            <w:r w:rsidR="007F5803">
              <w:t xml:space="preserve"> </w:t>
            </w:r>
            <w:r>
              <w:t>2028</w:t>
            </w:r>
            <w:r w:rsidR="007F5803">
              <w:t xml:space="preserve"> yılında 60.000,00- TL. ve </w:t>
            </w:r>
            <w:r>
              <w:t>2029</w:t>
            </w:r>
            <w:r w:rsidR="007F5803">
              <w:t xml:space="preserve"> yılında 60.000,00- TL. ödenek gerekmektedir.</w:t>
            </w:r>
          </w:p>
          <w:p w14:paraId="7BF9B19D" w14:textId="77777777" w:rsidR="002F7D37" w:rsidRDefault="002F7D37" w:rsidP="002F7D37">
            <w:pPr>
              <w:spacing w:before="240" w:after="240"/>
            </w:pPr>
            <w:r>
              <w:rPr>
                <w:b/>
                <w:bCs/>
              </w:rPr>
              <w:t>Gerçek İhtiyaç Teklif Toplamı</w:t>
            </w:r>
          </w:p>
          <w:p w14:paraId="351FC1E2" w14:textId="0B51BFDE" w:rsidR="002F7D37" w:rsidRPr="005D3F1F" w:rsidRDefault="0091741C" w:rsidP="002F7D37">
            <w:pPr>
              <w:spacing w:before="240" w:after="240"/>
              <w:rPr>
                <w:rFonts w:ascii="Calibri" w:hAnsi="Calibri" w:cs="Calibri"/>
                <w:b/>
                <w:bCs/>
                <w:color w:val="000000"/>
                <w:sz w:val="28"/>
                <w:szCs w:val="28"/>
              </w:rPr>
            </w:pPr>
            <w:r>
              <w:rPr>
                <w:b/>
                <w:bCs/>
              </w:rPr>
              <w:t>2027</w:t>
            </w:r>
            <w:r w:rsidR="002F7D37">
              <w:rPr>
                <w:b/>
                <w:bCs/>
              </w:rPr>
              <w:t>=</w:t>
            </w:r>
            <w:r w:rsidR="002F7D37">
              <w:t xml:space="preserve"> </w:t>
            </w:r>
            <w:r w:rsidR="002F7D37" w:rsidRPr="002F7D37">
              <w:rPr>
                <w:b/>
                <w:bCs/>
                <w:color w:val="FF0000"/>
              </w:rPr>
              <w:t>128.700</w:t>
            </w:r>
            <w:r w:rsidR="002F7D37" w:rsidRPr="001471C0">
              <w:rPr>
                <w:b/>
                <w:bCs/>
                <w:color w:val="FF0000"/>
              </w:rPr>
              <w:t>TL</w:t>
            </w:r>
          </w:p>
          <w:p w14:paraId="1E5DB9AB" w14:textId="275B76D8" w:rsidR="002F7D37" w:rsidRDefault="0091741C" w:rsidP="002F7D37">
            <w:pPr>
              <w:spacing w:before="240" w:after="240"/>
            </w:pPr>
            <w:r>
              <w:rPr>
                <w:b/>
                <w:bCs/>
              </w:rPr>
              <w:t>2028</w:t>
            </w:r>
            <w:r w:rsidR="002F7D37">
              <w:rPr>
                <w:b/>
                <w:bCs/>
              </w:rPr>
              <w:t>=</w:t>
            </w:r>
            <w:r w:rsidR="002F7D37">
              <w:rPr>
                <w:b/>
                <w:bCs/>
                <w:color w:val="FF0000"/>
              </w:rPr>
              <w:t>137.700</w:t>
            </w:r>
            <w:r w:rsidR="002F7D37" w:rsidRPr="001471C0">
              <w:rPr>
                <w:b/>
                <w:bCs/>
                <w:color w:val="FF0000"/>
              </w:rPr>
              <w:t>TL</w:t>
            </w:r>
          </w:p>
          <w:p w14:paraId="0CA8A24D" w14:textId="306D0BE4" w:rsidR="002F7D37" w:rsidRPr="00B446D1" w:rsidRDefault="0091741C" w:rsidP="002F7D37">
            <w:pPr>
              <w:spacing w:before="240" w:after="240"/>
              <w:rPr>
                <w:rFonts w:ascii="Tahoma" w:hAnsi="Tahoma" w:cs="Tahoma"/>
                <w:sz w:val="20"/>
                <w:szCs w:val="20"/>
              </w:rPr>
            </w:pPr>
            <w:r>
              <w:rPr>
                <w:b/>
                <w:bCs/>
              </w:rPr>
              <w:t>2029</w:t>
            </w:r>
            <w:r w:rsidR="002F7D37">
              <w:rPr>
                <w:b/>
                <w:bCs/>
              </w:rPr>
              <w:t>=</w:t>
            </w:r>
            <w:r w:rsidR="002F7D37">
              <w:rPr>
                <w:b/>
                <w:bCs/>
                <w:color w:val="FF0000"/>
              </w:rPr>
              <w:t>137.700</w:t>
            </w:r>
            <w:r w:rsidR="002F7D37"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58E7AF2B" w14:textId="77777777" w:rsidTr="002F7D37">
              <w:trPr>
                <w:trHeight w:hRule="exact" w:val="492"/>
              </w:trPr>
              <w:tc>
                <w:tcPr>
                  <w:tcW w:w="4549" w:type="dxa"/>
                  <w:tcMar>
                    <w:top w:w="0" w:type="dxa"/>
                    <w:bottom w:w="0" w:type="dxa"/>
                  </w:tcMar>
                </w:tcPr>
                <w:p w14:paraId="63C50A2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lastRenderedPageBreak/>
                    <w:t>Tavan Üstü Talep Edilen Ödenek:</w:t>
                  </w:r>
                </w:p>
              </w:tc>
              <w:tc>
                <w:tcPr>
                  <w:tcW w:w="10337" w:type="dxa"/>
                  <w:tcMar>
                    <w:top w:w="0" w:type="dxa"/>
                    <w:bottom w:w="0" w:type="dxa"/>
                  </w:tcMar>
                </w:tcPr>
                <w:p w14:paraId="19226E21" w14:textId="47D54BDD" w:rsidR="00FA236E" w:rsidRPr="00B446D1" w:rsidRDefault="002F7D37" w:rsidP="00FA236E">
                  <w:pPr>
                    <w:spacing w:before="240"/>
                    <w:rPr>
                      <w:rFonts w:ascii="Tahoma" w:hAnsi="Tahoma" w:cs="Tahoma"/>
                      <w:sz w:val="20"/>
                      <w:szCs w:val="20"/>
                    </w:rPr>
                  </w:pPr>
                  <w:r w:rsidRPr="002F7D37">
                    <w:rPr>
                      <w:rFonts w:ascii="Tahoma" w:hAnsi="Tahoma" w:cs="Tahoma"/>
                      <w:noProof/>
                      <w:color w:val="FF0000"/>
                      <w:sz w:val="20"/>
                      <w:szCs w:val="20"/>
                    </w:rPr>
                    <w:t>15.700TL</w:t>
                  </w:r>
                </w:p>
              </w:tc>
            </w:tr>
            <w:tr w:rsidR="00F67536" w14:paraId="1EA3A241" w14:textId="77777777" w:rsidTr="002F7D37">
              <w:trPr>
                <w:trHeight w:val="1211"/>
              </w:trPr>
              <w:tc>
                <w:tcPr>
                  <w:tcW w:w="4549" w:type="dxa"/>
                </w:tcPr>
                <w:p w14:paraId="4B37F3E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3C94418D" w14:textId="77777777" w:rsidR="00FA236E" w:rsidRPr="00B446D1" w:rsidRDefault="00FA236E" w:rsidP="00FA236E">
                  <w:pPr>
                    <w:spacing w:before="240"/>
                    <w:jc w:val="both"/>
                    <w:rPr>
                      <w:rFonts w:ascii="Tahoma" w:hAnsi="Tahoma" w:cs="Tahoma"/>
                      <w:sz w:val="20"/>
                      <w:szCs w:val="20"/>
                    </w:rPr>
                  </w:pPr>
                </w:p>
              </w:tc>
            </w:tr>
          </w:tbl>
          <w:p w14:paraId="06945DE6" w14:textId="77777777" w:rsidR="00FA236E" w:rsidRPr="00B446D1" w:rsidRDefault="00FA236E" w:rsidP="00FA236E">
            <w:pPr>
              <w:spacing w:before="240"/>
              <w:jc w:val="both"/>
              <w:rPr>
                <w:rFonts w:ascii="Tahoma" w:hAnsi="Tahoma" w:cs="Tahoma"/>
                <w:sz w:val="20"/>
                <w:szCs w:val="20"/>
              </w:rPr>
            </w:pPr>
          </w:p>
        </w:tc>
      </w:tr>
    </w:tbl>
    <w:p w14:paraId="13E64F7E" w14:textId="77777777" w:rsidR="00FA236E" w:rsidRPr="00B446D1" w:rsidRDefault="00FA236E" w:rsidP="00FA236E">
      <w:pPr>
        <w:rPr>
          <w:rFonts w:ascii="Tahoma" w:hAnsi="Tahoma" w:cs="Tahoma"/>
          <w:sz w:val="20"/>
          <w:szCs w:val="20"/>
        </w:rPr>
      </w:pPr>
    </w:p>
    <w:p w14:paraId="05844DF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19C7442" w14:textId="77777777" w:rsidTr="00FA236E">
        <w:trPr>
          <w:trHeight w:val="397"/>
        </w:trPr>
        <w:tc>
          <w:tcPr>
            <w:tcW w:w="1695" w:type="dxa"/>
            <w:tcMar>
              <w:top w:w="0" w:type="dxa"/>
              <w:left w:w="108" w:type="dxa"/>
              <w:bottom w:w="0" w:type="dxa"/>
              <w:right w:w="108" w:type="dxa"/>
            </w:tcMar>
            <w:vAlign w:val="center"/>
          </w:tcPr>
          <w:p w14:paraId="3FAF071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8AFF6D1" w14:textId="0C8FE33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3DB2262" w14:textId="77777777" w:rsidTr="00FA236E">
        <w:trPr>
          <w:trHeight w:val="397"/>
        </w:trPr>
        <w:tc>
          <w:tcPr>
            <w:tcW w:w="1695" w:type="dxa"/>
            <w:tcMar>
              <w:top w:w="0" w:type="dxa"/>
              <w:left w:w="108" w:type="dxa"/>
              <w:bottom w:w="0" w:type="dxa"/>
              <w:right w:w="108" w:type="dxa"/>
            </w:tcMar>
            <w:vAlign w:val="center"/>
          </w:tcPr>
          <w:p w14:paraId="7A24FAF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7BDB52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F7B5A5B" w14:textId="77777777" w:rsidTr="00FA236E">
        <w:trPr>
          <w:trHeight w:val="397"/>
        </w:trPr>
        <w:tc>
          <w:tcPr>
            <w:tcW w:w="1695" w:type="dxa"/>
            <w:tcMar>
              <w:top w:w="0" w:type="dxa"/>
              <w:left w:w="108" w:type="dxa"/>
              <w:bottom w:w="0" w:type="dxa"/>
              <w:right w:w="108" w:type="dxa"/>
            </w:tcMar>
            <w:vAlign w:val="center"/>
          </w:tcPr>
          <w:p w14:paraId="48C2F0A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99620F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531EA0B" w14:textId="77777777" w:rsidTr="00FA236E">
        <w:trPr>
          <w:trHeight w:val="397"/>
        </w:trPr>
        <w:tc>
          <w:tcPr>
            <w:tcW w:w="1695" w:type="dxa"/>
            <w:tcMar>
              <w:top w:w="0" w:type="dxa"/>
              <w:left w:w="108" w:type="dxa"/>
              <w:bottom w:w="0" w:type="dxa"/>
              <w:right w:w="108" w:type="dxa"/>
            </w:tcMar>
            <w:vAlign w:val="center"/>
          </w:tcPr>
          <w:p w14:paraId="0A46189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E2965C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A1065E3" w14:textId="77777777" w:rsidTr="00FA236E">
        <w:trPr>
          <w:trHeight w:val="397"/>
        </w:trPr>
        <w:tc>
          <w:tcPr>
            <w:tcW w:w="1695" w:type="dxa"/>
            <w:tcMar>
              <w:top w:w="0" w:type="dxa"/>
              <w:left w:w="108" w:type="dxa"/>
              <w:bottom w:w="0" w:type="dxa"/>
              <w:right w:w="108" w:type="dxa"/>
            </w:tcMar>
            <w:vAlign w:val="center"/>
          </w:tcPr>
          <w:p w14:paraId="76EC79A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9046E8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ADF2385" w14:textId="77777777" w:rsidTr="00FA236E">
        <w:trPr>
          <w:trHeight w:val="397"/>
        </w:trPr>
        <w:tc>
          <w:tcPr>
            <w:tcW w:w="1695" w:type="dxa"/>
            <w:tcMar>
              <w:top w:w="0" w:type="dxa"/>
              <w:left w:w="108" w:type="dxa"/>
              <w:bottom w:w="0" w:type="dxa"/>
              <w:right w:w="108" w:type="dxa"/>
            </w:tcMar>
            <w:vAlign w:val="center"/>
          </w:tcPr>
          <w:p w14:paraId="1221AE8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1321F15"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D629CA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1D8AD37" w14:textId="77777777" w:rsidTr="00FA236E">
        <w:trPr>
          <w:trHeight w:hRule="exact" w:val="397"/>
        </w:trPr>
        <w:tc>
          <w:tcPr>
            <w:tcW w:w="1418" w:type="dxa"/>
            <w:vMerge w:val="restart"/>
            <w:tcMar>
              <w:top w:w="0" w:type="dxa"/>
            </w:tcMar>
            <w:vAlign w:val="center"/>
          </w:tcPr>
          <w:p w14:paraId="1B21805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F44C41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C22D12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EBEFE0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023BD6A" w14:textId="32BFF16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6265CCF" w14:textId="25CC9D0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8C327BF" w14:textId="2F7BC0B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1B16C19" w14:textId="77777777" w:rsidTr="00FA236E">
        <w:trPr>
          <w:trHeight w:hRule="exact" w:val="397"/>
        </w:trPr>
        <w:tc>
          <w:tcPr>
            <w:tcW w:w="1418" w:type="dxa"/>
            <w:vMerge/>
            <w:vAlign w:val="bottom"/>
          </w:tcPr>
          <w:p w14:paraId="007A073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473F34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F49591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BEAB7C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699BFB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35B8DB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A5889F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F054E" w14:paraId="2A4BF868" w14:textId="77777777" w:rsidTr="00FE55C7">
        <w:trPr>
          <w:trHeight w:hRule="exact" w:val="312"/>
        </w:trPr>
        <w:tc>
          <w:tcPr>
            <w:tcW w:w="1418" w:type="dxa"/>
            <w:tcMar>
              <w:top w:w="0" w:type="dxa"/>
            </w:tcMar>
          </w:tcPr>
          <w:p w14:paraId="7E8CCABA" w14:textId="77777777" w:rsidR="006F054E" w:rsidRPr="00B446D1" w:rsidRDefault="006F054E" w:rsidP="006F054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7A4A44FE" w14:textId="77777777" w:rsidR="006F054E" w:rsidRPr="00B446D1" w:rsidRDefault="006F054E" w:rsidP="006F054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E45B532" w14:textId="77777777" w:rsidR="006F054E" w:rsidRPr="00B446D1" w:rsidRDefault="006F054E" w:rsidP="006F054E">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2344E874" w14:textId="77777777" w:rsidR="006F054E" w:rsidRPr="00B446D1" w:rsidRDefault="006F054E" w:rsidP="006F054E">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259660D7" w14:textId="780C314C" w:rsidR="006F054E" w:rsidRPr="006F054E" w:rsidRDefault="006F054E" w:rsidP="006F054E">
            <w:pPr>
              <w:pStyle w:val="ppMsoNormal"/>
              <w:spacing w:after="200"/>
              <w:jc w:val="right"/>
              <w:rPr>
                <w:rFonts w:ascii="Tahoma" w:hAnsi="Tahoma" w:cs="Tahoma"/>
                <w:color w:val="FF0000"/>
                <w:sz w:val="20"/>
                <w:szCs w:val="20"/>
              </w:rPr>
            </w:pPr>
            <w:r w:rsidRPr="006F054E">
              <w:rPr>
                <w:color w:val="FF0000"/>
                <w:sz w:val="28"/>
                <w:szCs w:val="28"/>
              </w:rPr>
              <w:t>173.000,00</w:t>
            </w:r>
          </w:p>
        </w:tc>
        <w:tc>
          <w:tcPr>
            <w:tcW w:w="1705" w:type="dxa"/>
            <w:tcMar>
              <w:top w:w="0" w:type="dxa"/>
            </w:tcMar>
            <w:vAlign w:val="bottom"/>
          </w:tcPr>
          <w:p w14:paraId="150DE283" w14:textId="63BB5ED3" w:rsidR="006F054E" w:rsidRPr="006F054E" w:rsidRDefault="006F054E" w:rsidP="006F054E">
            <w:pPr>
              <w:pStyle w:val="ppMsoNormal"/>
              <w:spacing w:after="200"/>
              <w:jc w:val="right"/>
              <w:rPr>
                <w:rFonts w:ascii="Tahoma" w:hAnsi="Tahoma" w:cs="Tahoma"/>
                <w:color w:val="FF0000"/>
                <w:sz w:val="20"/>
                <w:szCs w:val="20"/>
              </w:rPr>
            </w:pPr>
            <w:r w:rsidRPr="006F054E">
              <w:rPr>
                <w:color w:val="FF0000"/>
                <w:sz w:val="28"/>
                <w:szCs w:val="28"/>
              </w:rPr>
              <w:t>188.000,00</w:t>
            </w:r>
          </w:p>
        </w:tc>
        <w:tc>
          <w:tcPr>
            <w:tcW w:w="1628" w:type="dxa"/>
            <w:tcMar>
              <w:top w:w="0" w:type="dxa"/>
            </w:tcMar>
          </w:tcPr>
          <w:p w14:paraId="50B77D3A" w14:textId="19A92D98" w:rsidR="006F054E" w:rsidRPr="006F054E" w:rsidRDefault="006F054E" w:rsidP="006F054E">
            <w:pPr>
              <w:pStyle w:val="ppMsoNormal"/>
              <w:spacing w:after="200"/>
              <w:jc w:val="right"/>
              <w:rPr>
                <w:rFonts w:ascii="Tahoma" w:hAnsi="Tahoma" w:cs="Tahoma"/>
                <w:color w:val="FF0000"/>
                <w:sz w:val="20"/>
                <w:szCs w:val="20"/>
              </w:rPr>
            </w:pPr>
            <w:r w:rsidRPr="006F054E">
              <w:rPr>
                <w:color w:val="FF0000"/>
                <w:sz w:val="28"/>
                <w:szCs w:val="28"/>
              </w:rPr>
              <w:t>188.000,00</w:t>
            </w:r>
          </w:p>
        </w:tc>
      </w:tr>
    </w:tbl>
    <w:p w14:paraId="3F857B8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96C8BC5" w14:textId="77777777" w:rsidTr="00FA236E">
        <w:trPr>
          <w:trHeight w:val="3936"/>
        </w:trPr>
        <w:tc>
          <w:tcPr>
            <w:tcW w:w="15191" w:type="dxa"/>
            <w:tcMar>
              <w:top w:w="0" w:type="dxa"/>
              <w:left w:w="108" w:type="dxa"/>
              <w:bottom w:w="0" w:type="dxa"/>
              <w:right w:w="108" w:type="dxa"/>
            </w:tcMar>
          </w:tcPr>
          <w:p w14:paraId="7EE1E540"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3B24D351" w14:textId="77777777" w:rsidR="00F67536" w:rsidRDefault="007F5803">
            <w:pPr>
              <w:spacing w:before="240" w:after="240"/>
              <w:jc w:val="both"/>
            </w:pPr>
            <w:r>
              <w:t>Cumhurbaşkanlığınca yayınlanan tasarruf genelgesi doğrultusunda özel görüşme bedelleri kişilerin kendisinden karşılanmakta olup, Üniversitemiz telefonla yapılan hizmetlerin yürütülebilmesi için 500 telefon ve 3 faxs bulunmaktadır.</w:t>
            </w:r>
          </w:p>
          <w:p w14:paraId="0ECBA910" w14:textId="7921CFA5" w:rsidR="00F67536" w:rsidRDefault="0091741C">
            <w:pPr>
              <w:spacing w:before="240" w:after="240"/>
              <w:jc w:val="both"/>
            </w:pPr>
            <w:r>
              <w:t>2027</w:t>
            </w:r>
            <w:r w:rsidR="007F5803">
              <w:t xml:space="preserve"> yılında resmi haberleşme giderlerinin ödenebilmesi için yıl içinde değişen fiyat artışları da göz önünde bulundurularak, bu harcama kalemine </w:t>
            </w:r>
            <w:r>
              <w:rPr>
                <w:b/>
                <w:bCs/>
                <w:shd w:val="clear" w:color="auto" w:fill="FFFF00"/>
              </w:rPr>
              <w:t>2027</w:t>
            </w:r>
            <w:r w:rsidR="007F5803">
              <w:rPr>
                <w:b/>
                <w:bCs/>
                <w:shd w:val="clear" w:color="auto" w:fill="FFFF00"/>
              </w:rPr>
              <w:t xml:space="preserve"> Yılında 81.000,00- TL.</w:t>
            </w:r>
            <w:r w:rsidR="007F5803">
              <w:t xml:space="preserve"> </w:t>
            </w:r>
            <w:r>
              <w:t>2028</w:t>
            </w:r>
            <w:r w:rsidR="007F5803">
              <w:t xml:space="preserve"> yılında 93.000,00 TL ve </w:t>
            </w:r>
            <w:r>
              <w:t>2029</w:t>
            </w:r>
            <w:r w:rsidR="007F5803">
              <w:t xml:space="preserve"> yılında 93.00,00- TL. Ödenek gerekmektedir.</w:t>
            </w:r>
          </w:p>
          <w:p w14:paraId="49EB04FA" w14:textId="77777777" w:rsidR="00B212A8" w:rsidRDefault="00B212A8" w:rsidP="00B212A8">
            <w:pPr>
              <w:spacing w:before="240" w:after="240"/>
            </w:pPr>
            <w:r>
              <w:rPr>
                <w:b/>
                <w:bCs/>
              </w:rPr>
              <w:t>Gerçek İhtiyaç Teklif Toplamı</w:t>
            </w:r>
          </w:p>
          <w:p w14:paraId="582AC3C2" w14:textId="1331BCA8" w:rsidR="00B212A8" w:rsidRPr="005D3F1F" w:rsidRDefault="0091741C" w:rsidP="00B212A8">
            <w:pPr>
              <w:spacing w:before="240" w:after="240"/>
              <w:rPr>
                <w:rFonts w:ascii="Calibri" w:hAnsi="Calibri" w:cs="Calibri"/>
                <w:b/>
                <w:bCs/>
                <w:color w:val="000000"/>
                <w:sz w:val="28"/>
                <w:szCs w:val="28"/>
              </w:rPr>
            </w:pPr>
            <w:r>
              <w:rPr>
                <w:b/>
                <w:bCs/>
              </w:rPr>
              <w:t>2027</w:t>
            </w:r>
            <w:r w:rsidR="00B212A8">
              <w:rPr>
                <w:b/>
                <w:bCs/>
              </w:rPr>
              <w:t>=</w:t>
            </w:r>
            <w:r w:rsidR="00B212A8">
              <w:t xml:space="preserve"> </w:t>
            </w:r>
            <w:r w:rsidR="00B212A8" w:rsidRPr="00B212A8">
              <w:rPr>
                <w:b/>
                <w:bCs/>
                <w:color w:val="FF0000"/>
              </w:rPr>
              <w:t>197.600</w:t>
            </w:r>
            <w:r w:rsidR="00B212A8" w:rsidRPr="001471C0">
              <w:rPr>
                <w:b/>
                <w:bCs/>
                <w:color w:val="FF0000"/>
              </w:rPr>
              <w:t>TL</w:t>
            </w:r>
          </w:p>
          <w:p w14:paraId="7BA4DA9D" w14:textId="0B7833B8" w:rsidR="00B212A8" w:rsidRDefault="0091741C" w:rsidP="00B212A8">
            <w:pPr>
              <w:spacing w:before="240" w:after="240"/>
            </w:pPr>
            <w:r>
              <w:rPr>
                <w:b/>
                <w:bCs/>
              </w:rPr>
              <w:t>2028</w:t>
            </w:r>
            <w:r w:rsidR="00B212A8">
              <w:rPr>
                <w:b/>
                <w:bCs/>
              </w:rPr>
              <w:t>=</w:t>
            </w:r>
            <w:r w:rsidR="00B212A8">
              <w:rPr>
                <w:b/>
                <w:bCs/>
                <w:color w:val="FF0000"/>
              </w:rPr>
              <w:t>112.600</w:t>
            </w:r>
            <w:r w:rsidR="00B212A8" w:rsidRPr="001471C0">
              <w:rPr>
                <w:b/>
                <w:bCs/>
                <w:color w:val="FF0000"/>
              </w:rPr>
              <w:t>TL</w:t>
            </w:r>
          </w:p>
          <w:p w14:paraId="7E63C3E0" w14:textId="5F3A949F" w:rsidR="00B212A8" w:rsidRPr="00B446D1" w:rsidRDefault="0091741C" w:rsidP="00B212A8">
            <w:pPr>
              <w:spacing w:before="240" w:after="240"/>
              <w:rPr>
                <w:rFonts w:ascii="Tahoma" w:hAnsi="Tahoma" w:cs="Tahoma"/>
                <w:sz w:val="20"/>
                <w:szCs w:val="20"/>
              </w:rPr>
            </w:pPr>
            <w:r>
              <w:rPr>
                <w:b/>
                <w:bCs/>
              </w:rPr>
              <w:t>2029</w:t>
            </w:r>
            <w:r w:rsidR="00B212A8">
              <w:rPr>
                <w:b/>
                <w:bCs/>
              </w:rPr>
              <w:t>=</w:t>
            </w:r>
            <w:r w:rsidR="00B212A8">
              <w:rPr>
                <w:b/>
                <w:bCs/>
                <w:color w:val="FF0000"/>
              </w:rPr>
              <w:t>112.600</w:t>
            </w:r>
            <w:r w:rsidR="00B212A8"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3240DE10" w14:textId="77777777" w:rsidTr="00B212A8">
              <w:trPr>
                <w:trHeight w:hRule="exact" w:val="492"/>
              </w:trPr>
              <w:tc>
                <w:tcPr>
                  <w:tcW w:w="4549" w:type="dxa"/>
                  <w:tcMar>
                    <w:top w:w="0" w:type="dxa"/>
                    <w:bottom w:w="0" w:type="dxa"/>
                  </w:tcMar>
                </w:tcPr>
                <w:p w14:paraId="204DB1F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lastRenderedPageBreak/>
                    <w:t>Tavan Üstü Talep Edilen Ödenek:</w:t>
                  </w:r>
                </w:p>
              </w:tc>
              <w:tc>
                <w:tcPr>
                  <w:tcW w:w="10337" w:type="dxa"/>
                  <w:tcMar>
                    <w:top w:w="0" w:type="dxa"/>
                    <w:bottom w:w="0" w:type="dxa"/>
                  </w:tcMar>
                </w:tcPr>
                <w:p w14:paraId="5FB15CC5" w14:textId="5703DECA" w:rsidR="00FA236E" w:rsidRPr="00B446D1" w:rsidRDefault="00B212A8" w:rsidP="00FA236E">
                  <w:pPr>
                    <w:spacing w:before="240"/>
                    <w:rPr>
                      <w:rFonts w:ascii="Tahoma" w:hAnsi="Tahoma" w:cs="Tahoma"/>
                      <w:sz w:val="20"/>
                      <w:szCs w:val="20"/>
                    </w:rPr>
                  </w:pPr>
                  <w:r w:rsidRPr="00B212A8">
                    <w:rPr>
                      <w:rFonts w:ascii="Tahoma" w:hAnsi="Tahoma" w:cs="Tahoma"/>
                      <w:noProof/>
                      <w:color w:val="FF0000"/>
                      <w:sz w:val="20"/>
                      <w:szCs w:val="20"/>
                    </w:rPr>
                    <w:t>24.600TL</w:t>
                  </w:r>
                </w:p>
              </w:tc>
            </w:tr>
            <w:tr w:rsidR="00F67536" w14:paraId="2C4C7746" w14:textId="77777777" w:rsidTr="00B212A8">
              <w:trPr>
                <w:trHeight w:val="1211"/>
              </w:trPr>
              <w:tc>
                <w:tcPr>
                  <w:tcW w:w="4549" w:type="dxa"/>
                </w:tcPr>
                <w:p w14:paraId="7D93E63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DF5084F" w14:textId="77777777" w:rsidR="00FA236E" w:rsidRPr="00B446D1" w:rsidRDefault="00FA236E" w:rsidP="00FA236E">
                  <w:pPr>
                    <w:spacing w:before="240"/>
                    <w:jc w:val="both"/>
                    <w:rPr>
                      <w:rFonts w:ascii="Tahoma" w:hAnsi="Tahoma" w:cs="Tahoma"/>
                      <w:sz w:val="20"/>
                      <w:szCs w:val="20"/>
                    </w:rPr>
                  </w:pPr>
                </w:p>
              </w:tc>
            </w:tr>
          </w:tbl>
          <w:p w14:paraId="0C88713B" w14:textId="77777777" w:rsidR="00FA236E" w:rsidRPr="00B446D1" w:rsidRDefault="00FA236E" w:rsidP="00FA236E">
            <w:pPr>
              <w:spacing w:before="240"/>
              <w:jc w:val="both"/>
              <w:rPr>
                <w:rFonts w:ascii="Tahoma" w:hAnsi="Tahoma" w:cs="Tahoma"/>
                <w:sz w:val="20"/>
                <w:szCs w:val="20"/>
              </w:rPr>
            </w:pPr>
          </w:p>
        </w:tc>
      </w:tr>
    </w:tbl>
    <w:p w14:paraId="043AEC45" w14:textId="77777777" w:rsidR="00FA236E" w:rsidRPr="00B446D1" w:rsidRDefault="00FA236E" w:rsidP="00FA236E">
      <w:pPr>
        <w:rPr>
          <w:rFonts w:ascii="Tahoma" w:hAnsi="Tahoma" w:cs="Tahoma"/>
          <w:sz w:val="20"/>
          <w:szCs w:val="20"/>
        </w:rPr>
      </w:pPr>
    </w:p>
    <w:p w14:paraId="6386D58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F1B5CDE" w14:textId="77777777" w:rsidTr="00FA236E">
        <w:trPr>
          <w:trHeight w:val="397"/>
        </w:trPr>
        <w:tc>
          <w:tcPr>
            <w:tcW w:w="1695" w:type="dxa"/>
            <w:tcMar>
              <w:top w:w="0" w:type="dxa"/>
              <w:left w:w="108" w:type="dxa"/>
              <w:bottom w:w="0" w:type="dxa"/>
              <w:right w:w="108" w:type="dxa"/>
            </w:tcMar>
            <w:vAlign w:val="center"/>
          </w:tcPr>
          <w:p w14:paraId="46BA7A4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AF2C924" w14:textId="2817851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7BA7AB5" w14:textId="77777777" w:rsidTr="00FA236E">
        <w:trPr>
          <w:trHeight w:val="397"/>
        </w:trPr>
        <w:tc>
          <w:tcPr>
            <w:tcW w:w="1695" w:type="dxa"/>
            <w:tcMar>
              <w:top w:w="0" w:type="dxa"/>
              <w:left w:w="108" w:type="dxa"/>
              <w:bottom w:w="0" w:type="dxa"/>
              <w:right w:w="108" w:type="dxa"/>
            </w:tcMar>
            <w:vAlign w:val="center"/>
          </w:tcPr>
          <w:p w14:paraId="67C694F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84E1CF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3C08DA1" w14:textId="77777777" w:rsidTr="00FA236E">
        <w:trPr>
          <w:trHeight w:val="397"/>
        </w:trPr>
        <w:tc>
          <w:tcPr>
            <w:tcW w:w="1695" w:type="dxa"/>
            <w:tcMar>
              <w:top w:w="0" w:type="dxa"/>
              <w:left w:w="108" w:type="dxa"/>
              <w:bottom w:w="0" w:type="dxa"/>
              <w:right w:w="108" w:type="dxa"/>
            </w:tcMar>
            <w:vAlign w:val="center"/>
          </w:tcPr>
          <w:p w14:paraId="4802746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139716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20400BC" w14:textId="77777777" w:rsidTr="00FA236E">
        <w:trPr>
          <w:trHeight w:val="397"/>
        </w:trPr>
        <w:tc>
          <w:tcPr>
            <w:tcW w:w="1695" w:type="dxa"/>
            <w:tcMar>
              <w:top w:w="0" w:type="dxa"/>
              <w:left w:w="108" w:type="dxa"/>
              <w:bottom w:w="0" w:type="dxa"/>
              <w:right w:w="108" w:type="dxa"/>
            </w:tcMar>
            <w:vAlign w:val="center"/>
          </w:tcPr>
          <w:p w14:paraId="7D06341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208ADE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32830E1" w14:textId="77777777" w:rsidTr="00FA236E">
        <w:trPr>
          <w:trHeight w:val="397"/>
        </w:trPr>
        <w:tc>
          <w:tcPr>
            <w:tcW w:w="1695" w:type="dxa"/>
            <w:tcMar>
              <w:top w:w="0" w:type="dxa"/>
              <w:left w:w="108" w:type="dxa"/>
              <w:bottom w:w="0" w:type="dxa"/>
              <w:right w:w="108" w:type="dxa"/>
            </w:tcMar>
            <w:vAlign w:val="center"/>
          </w:tcPr>
          <w:p w14:paraId="7E9CFE5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7D64BD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1113C98C" w14:textId="77777777" w:rsidTr="00FA236E">
        <w:trPr>
          <w:trHeight w:val="397"/>
        </w:trPr>
        <w:tc>
          <w:tcPr>
            <w:tcW w:w="1695" w:type="dxa"/>
            <w:tcMar>
              <w:top w:w="0" w:type="dxa"/>
              <w:left w:w="108" w:type="dxa"/>
              <w:bottom w:w="0" w:type="dxa"/>
              <w:right w:w="108" w:type="dxa"/>
            </w:tcMar>
            <w:vAlign w:val="center"/>
          </w:tcPr>
          <w:p w14:paraId="57E7DCF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513BBA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3F27B05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8BC4FDF" w14:textId="77777777" w:rsidTr="00FA236E">
        <w:trPr>
          <w:trHeight w:hRule="exact" w:val="397"/>
        </w:trPr>
        <w:tc>
          <w:tcPr>
            <w:tcW w:w="1418" w:type="dxa"/>
            <w:vMerge w:val="restart"/>
            <w:tcMar>
              <w:top w:w="0" w:type="dxa"/>
            </w:tcMar>
            <w:vAlign w:val="center"/>
          </w:tcPr>
          <w:p w14:paraId="70A4C11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B904DC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A04643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5868B1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592F920" w14:textId="584A522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26C1F90" w14:textId="424A704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903901D" w14:textId="5A4448A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3EDCAAD" w14:textId="77777777" w:rsidTr="00FA236E">
        <w:trPr>
          <w:trHeight w:hRule="exact" w:val="397"/>
        </w:trPr>
        <w:tc>
          <w:tcPr>
            <w:tcW w:w="1418" w:type="dxa"/>
            <w:vMerge/>
            <w:vAlign w:val="bottom"/>
          </w:tcPr>
          <w:p w14:paraId="1B511CB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1C71C3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E92BA0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DF894E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4748E3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680FEB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DB9974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F054E" w14:paraId="2171A6CA" w14:textId="77777777" w:rsidTr="00E8224E">
        <w:trPr>
          <w:trHeight w:hRule="exact" w:val="312"/>
        </w:trPr>
        <w:tc>
          <w:tcPr>
            <w:tcW w:w="1418" w:type="dxa"/>
            <w:tcMar>
              <w:top w:w="0" w:type="dxa"/>
            </w:tcMar>
          </w:tcPr>
          <w:p w14:paraId="44850BB1" w14:textId="77777777" w:rsidR="006F054E" w:rsidRPr="00B446D1" w:rsidRDefault="006F054E" w:rsidP="006F054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F1E4BA9" w14:textId="77777777" w:rsidR="006F054E" w:rsidRPr="00B446D1" w:rsidRDefault="006F054E" w:rsidP="006F054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8495B61" w14:textId="77777777" w:rsidR="006F054E" w:rsidRPr="00B446D1" w:rsidRDefault="006F054E" w:rsidP="006F054E">
            <w:pPr>
              <w:pStyle w:val="ppMsoNormal"/>
              <w:spacing w:after="200"/>
              <w:jc w:val="center"/>
              <w:rPr>
                <w:rFonts w:ascii="Tahoma" w:hAnsi="Tahoma" w:cs="Tahoma"/>
                <w:sz w:val="20"/>
                <w:szCs w:val="20"/>
              </w:rPr>
            </w:pPr>
            <w:r w:rsidRPr="00B446D1">
              <w:rPr>
                <w:rFonts w:ascii="Tahoma" w:hAnsi="Tahoma" w:cs="Tahoma"/>
                <w:noProof/>
                <w:sz w:val="20"/>
                <w:szCs w:val="20"/>
              </w:rPr>
              <w:t>03.05.30.03</w:t>
            </w:r>
          </w:p>
        </w:tc>
        <w:tc>
          <w:tcPr>
            <w:tcW w:w="5536" w:type="dxa"/>
            <w:tcMar>
              <w:top w:w="0" w:type="dxa"/>
            </w:tcMar>
          </w:tcPr>
          <w:p w14:paraId="01434892" w14:textId="77777777" w:rsidR="006F054E" w:rsidRPr="00B446D1" w:rsidRDefault="006F054E" w:rsidP="006F054E">
            <w:pPr>
              <w:pStyle w:val="ppMsoNormal"/>
              <w:spacing w:after="200"/>
              <w:rPr>
                <w:rFonts w:ascii="Tahoma" w:hAnsi="Tahoma" w:cs="Tahoma"/>
                <w:sz w:val="20"/>
                <w:szCs w:val="20"/>
              </w:rPr>
            </w:pPr>
            <w:r w:rsidRPr="00B446D1">
              <w:rPr>
                <w:rFonts w:ascii="Tahoma" w:hAnsi="Tahoma" w:cs="Tahoma"/>
                <w:noProof/>
                <w:sz w:val="20"/>
                <w:szCs w:val="20"/>
              </w:rPr>
              <w:t>Yük Taşıma</w:t>
            </w:r>
            <w:r w:rsidRPr="00B446D1">
              <w:rPr>
                <w:rFonts w:ascii="Tahoma" w:hAnsi="Tahoma" w:cs="Tahoma"/>
                <w:sz w:val="20"/>
                <w:szCs w:val="20"/>
              </w:rPr>
              <w:t xml:space="preserve"> Giderleri</w:t>
            </w:r>
          </w:p>
        </w:tc>
        <w:tc>
          <w:tcPr>
            <w:tcW w:w="1647" w:type="dxa"/>
            <w:tcMar>
              <w:top w:w="0" w:type="dxa"/>
            </w:tcMar>
            <w:vAlign w:val="bottom"/>
          </w:tcPr>
          <w:p w14:paraId="0D43C296" w14:textId="221CCFF3" w:rsidR="006F054E" w:rsidRPr="006F054E" w:rsidRDefault="006F054E" w:rsidP="006F054E">
            <w:pPr>
              <w:pStyle w:val="ppMsoNormal"/>
              <w:spacing w:after="200"/>
              <w:jc w:val="right"/>
              <w:rPr>
                <w:rFonts w:ascii="Tahoma" w:hAnsi="Tahoma" w:cs="Tahoma"/>
                <w:color w:val="FF0000"/>
                <w:sz w:val="20"/>
                <w:szCs w:val="20"/>
              </w:rPr>
            </w:pPr>
            <w:r w:rsidRPr="006F054E">
              <w:rPr>
                <w:color w:val="FF0000"/>
                <w:sz w:val="28"/>
                <w:szCs w:val="28"/>
              </w:rPr>
              <w:t>113.000,00</w:t>
            </w:r>
          </w:p>
        </w:tc>
        <w:tc>
          <w:tcPr>
            <w:tcW w:w="1705" w:type="dxa"/>
            <w:tcMar>
              <w:top w:w="0" w:type="dxa"/>
            </w:tcMar>
            <w:vAlign w:val="bottom"/>
          </w:tcPr>
          <w:p w14:paraId="7B8CBB26" w14:textId="489221D0" w:rsidR="006F054E" w:rsidRPr="006F054E" w:rsidRDefault="006F054E" w:rsidP="006F054E">
            <w:pPr>
              <w:pStyle w:val="ppMsoNormal"/>
              <w:spacing w:after="200"/>
              <w:jc w:val="right"/>
              <w:rPr>
                <w:rFonts w:ascii="Tahoma" w:hAnsi="Tahoma" w:cs="Tahoma"/>
                <w:color w:val="FF0000"/>
                <w:sz w:val="20"/>
                <w:szCs w:val="20"/>
              </w:rPr>
            </w:pPr>
            <w:r w:rsidRPr="006F054E">
              <w:rPr>
                <w:color w:val="FF0000"/>
                <w:sz w:val="28"/>
                <w:szCs w:val="28"/>
              </w:rPr>
              <w:t>122.000,00</w:t>
            </w:r>
          </w:p>
        </w:tc>
        <w:tc>
          <w:tcPr>
            <w:tcW w:w="1628" w:type="dxa"/>
            <w:tcMar>
              <w:top w:w="0" w:type="dxa"/>
            </w:tcMar>
          </w:tcPr>
          <w:p w14:paraId="60F49128" w14:textId="0F440EEC" w:rsidR="006F054E" w:rsidRPr="006F054E" w:rsidRDefault="006F054E" w:rsidP="006F054E">
            <w:pPr>
              <w:pStyle w:val="ppMsoNormal"/>
              <w:spacing w:after="200"/>
              <w:jc w:val="right"/>
              <w:rPr>
                <w:rFonts w:ascii="Tahoma" w:hAnsi="Tahoma" w:cs="Tahoma"/>
                <w:color w:val="FF0000"/>
                <w:sz w:val="20"/>
                <w:szCs w:val="20"/>
              </w:rPr>
            </w:pPr>
            <w:r w:rsidRPr="006F054E">
              <w:rPr>
                <w:color w:val="FF0000"/>
                <w:sz w:val="28"/>
                <w:szCs w:val="28"/>
              </w:rPr>
              <w:t>122.000,00</w:t>
            </w:r>
          </w:p>
        </w:tc>
      </w:tr>
    </w:tbl>
    <w:p w14:paraId="2018658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CDC8026" w14:textId="77777777" w:rsidTr="00FA236E">
        <w:trPr>
          <w:trHeight w:val="3936"/>
        </w:trPr>
        <w:tc>
          <w:tcPr>
            <w:tcW w:w="15191" w:type="dxa"/>
            <w:tcMar>
              <w:top w:w="0" w:type="dxa"/>
              <w:left w:w="108" w:type="dxa"/>
              <w:bottom w:w="0" w:type="dxa"/>
              <w:right w:w="108" w:type="dxa"/>
            </w:tcMar>
          </w:tcPr>
          <w:p w14:paraId="62FAE2B3"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3655"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1"/>
              <w:gridCol w:w="437"/>
              <w:gridCol w:w="437"/>
              <w:gridCol w:w="437"/>
              <w:gridCol w:w="437"/>
              <w:gridCol w:w="606"/>
              <w:gridCol w:w="437"/>
              <w:gridCol w:w="437"/>
              <w:gridCol w:w="506"/>
              <w:gridCol w:w="734"/>
              <w:gridCol w:w="331"/>
              <w:gridCol w:w="709"/>
              <w:gridCol w:w="674"/>
              <w:gridCol w:w="671"/>
              <w:gridCol w:w="709"/>
              <w:gridCol w:w="788"/>
              <w:gridCol w:w="4784"/>
              <w:gridCol w:w="90"/>
            </w:tblGrid>
            <w:tr w:rsidR="00F67536" w14:paraId="3AA93C8B" w14:textId="77777777">
              <w:trPr>
                <w:trHeight w:val="360"/>
                <w:jc w:val="center"/>
              </w:trPr>
              <w:tc>
                <w:tcPr>
                  <w:tcW w:w="445" w:type="dxa"/>
                  <w:tcMar>
                    <w:top w:w="15" w:type="dxa"/>
                    <w:left w:w="15" w:type="dxa"/>
                    <w:bottom w:w="15" w:type="dxa"/>
                    <w:right w:w="15" w:type="dxa"/>
                  </w:tcMar>
                  <w:vAlign w:val="center"/>
                </w:tcPr>
                <w:p w14:paraId="4DD7C8E4" w14:textId="77777777" w:rsidR="00F67536" w:rsidRDefault="007F5803">
                  <w:pPr>
                    <w:pBdr>
                      <w:top w:val="nil"/>
                      <w:left w:val="nil"/>
                      <w:bottom w:val="nil"/>
                      <w:right w:val="nil"/>
                    </w:pBdr>
                    <w:ind w:left="70" w:right="70"/>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6A42A0D4"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1920C23B"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18C8036A" w14:textId="77777777" w:rsidR="00F67536" w:rsidRDefault="007F5803">
                  <w:pPr>
                    <w:pBdr>
                      <w:top w:val="nil"/>
                      <w:left w:val="nil"/>
                      <w:bottom w:val="nil"/>
                      <w:right w:val="nil"/>
                    </w:pBdr>
                    <w:ind w:left="70" w:right="70"/>
                    <w:jc w:val="both"/>
                  </w:pPr>
                  <w:r>
                    <w:t> </w:t>
                  </w:r>
                </w:p>
              </w:tc>
              <w:tc>
                <w:tcPr>
                  <w:tcW w:w="2851" w:type="dxa"/>
                  <w:gridSpan w:val="4"/>
                  <w:tcBorders>
                    <w:bottom w:val="single" w:sz="8" w:space="0" w:color="000000"/>
                  </w:tcBorders>
                  <w:tcMar>
                    <w:top w:w="15" w:type="dxa"/>
                    <w:left w:w="15" w:type="dxa"/>
                    <w:bottom w:w="15" w:type="dxa"/>
                    <w:right w:w="15" w:type="dxa"/>
                  </w:tcMar>
                  <w:vAlign w:val="center"/>
                </w:tcPr>
                <w:p w14:paraId="4C37B2E7" w14:textId="77777777" w:rsidR="00F67536" w:rsidRDefault="007F5803">
                  <w:pPr>
                    <w:pBdr>
                      <w:top w:val="nil"/>
                      <w:left w:val="nil"/>
                      <w:bottom w:val="nil"/>
                      <w:right w:val="nil"/>
                    </w:pBdr>
                    <w:ind w:left="15" w:right="15"/>
                    <w:jc w:val="both"/>
                  </w:pPr>
                  <w:r>
                    <w:rPr>
                      <w:b/>
                      <w:bCs/>
                    </w:rPr>
                    <w:t>T u t a r ı</w:t>
                  </w:r>
                </w:p>
              </w:tc>
              <w:tc>
                <w:tcPr>
                  <w:tcW w:w="5700" w:type="dxa"/>
                  <w:gridSpan w:val="2"/>
                  <w:tcMar>
                    <w:top w:w="15" w:type="dxa"/>
                    <w:left w:w="15" w:type="dxa"/>
                    <w:bottom w:w="15" w:type="dxa"/>
                    <w:right w:w="15" w:type="dxa"/>
                  </w:tcMar>
                  <w:vAlign w:val="center"/>
                </w:tcPr>
                <w:p w14:paraId="0FD72701"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4C001818" w14:textId="77777777" w:rsidR="00F67536" w:rsidRDefault="007F5803">
                  <w:r>
                    <w:t> </w:t>
                  </w:r>
                </w:p>
              </w:tc>
            </w:tr>
            <w:tr w:rsidR="00F67536" w14:paraId="0225B6D8" w14:textId="77777777">
              <w:trPr>
                <w:trHeight w:val="360"/>
                <w:jc w:val="center"/>
              </w:trPr>
              <w:tc>
                <w:tcPr>
                  <w:tcW w:w="445" w:type="dxa"/>
                  <w:tcMar>
                    <w:top w:w="15" w:type="dxa"/>
                    <w:left w:w="15" w:type="dxa"/>
                    <w:bottom w:w="15" w:type="dxa"/>
                    <w:right w:w="15" w:type="dxa"/>
                  </w:tcMar>
                  <w:vAlign w:val="center"/>
                </w:tcPr>
                <w:p w14:paraId="09846296" w14:textId="77777777" w:rsidR="00F67536" w:rsidRDefault="007F5803">
                  <w:pPr>
                    <w:pBdr>
                      <w:top w:val="nil"/>
                      <w:left w:val="nil"/>
                      <w:bottom w:val="nil"/>
                      <w:right w:val="nil"/>
                    </w:pBdr>
                    <w:ind w:left="70" w:right="70"/>
                    <w:jc w:val="both"/>
                  </w:pPr>
                  <w:r>
                    <w:t> </w:t>
                  </w:r>
                </w:p>
              </w:tc>
              <w:tc>
                <w:tcPr>
                  <w:tcW w:w="3307" w:type="dxa"/>
                  <w:gridSpan w:val="7"/>
                  <w:tcBorders>
                    <w:bottom w:val="single" w:sz="8" w:space="0" w:color="000000"/>
                  </w:tcBorders>
                  <w:tcMar>
                    <w:top w:w="15" w:type="dxa"/>
                    <w:left w:w="15" w:type="dxa"/>
                    <w:bottom w:w="15" w:type="dxa"/>
                    <w:right w:w="15" w:type="dxa"/>
                  </w:tcMar>
                  <w:vAlign w:val="center"/>
                </w:tcPr>
                <w:p w14:paraId="36C6CFE9" w14:textId="77777777" w:rsidR="00F67536" w:rsidRDefault="007F5803">
                  <w:pPr>
                    <w:pBdr>
                      <w:top w:val="nil"/>
                      <w:left w:val="nil"/>
                      <w:bottom w:val="nil"/>
                      <w:right w:val="nil"/>
                    </w:pBdr>
                    <w:ind w:left="15" w:right="15"/>
                    <w:jc w:val="both"/>
                  </w:pPr>
                  <w:r>
                    <w:rPr>
                      <w:b/>
                      <w:bCs/>
                    </w:rPr>
                    <w:t>Yük Taşıma Giderleri</w:t>
                  </w:r>
                </w:p>
              </w:tc>
              <w:tc>
                <w:tcPr>
                  <w:tcW w:w="442" w:type="dxa"/>
                  <w:tcMar>
                    <w:top w:w="15" w:type="dxa"/>
                    <w:left w:w="15" w:type="dxa"/>
                    <w:bottom w:w="15" w:type="dxa"/>
                    <w:right w:w="15" w:type="dxa"/>
                  </w:tcMar>
                  <w:vAlign w:val="center"/>
                </w:tcPr>
                <w:p w14:paraId="0422F910"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4CB97F01" w14:textId="77777777" w:rsidR="00F67536" w:rsidRDefault="007F5803">
                  <w:pPr>
                    <w:pBdr>
                      <w:top w:val="nil"/>
                      <w:left w:val="nil"/>
                      <w:bottom w:val="nil"/>
                      <w:right w:val="nil"/>
                    </w:pBdr>
                    <w:ind w:left="70" w:right="70"/>
                    <w:jc w:val="both"/>
                  </w:pPr>
                  <w:r>
                    <w:t> </w:t>
                  </w:r>
                </w:p>
              </w:tc>
              <w:tc>
                <w:tcPr>
                  <w:tcW w:w="2851" w:type="dxa"/>
                  <w:gridSpan w:val="4"/>
                  <w:tcBorders>
                    <w:bottom w:val="single" w:sz="8" w:space="0" w:color="000000"/>
                  </w:tcBorders>
                  <w:tcMar>
                    <w:top w:w="15" w:type="dxa"/>
                    <w:left w:w="15" w:type="dxa"/>
                    <w:bottom w:w="15" w:type="dxa"/>
                    <w:right w:w="15" w:type="dxa"/>
                  </w:tcMar>
                  <w:vAlign w:val="center"/>
                </w:tcPr>
                <w:p w14:paraId="034A18F1" w14:textId="77777777" w:rsidR="00F67536" w:rsidRDefault="007F5803">
                  <w:pPr>
                    <w:pBdr>
                      <w:top w:val="nil"/>
                      <w:left w:val="nil"/>
                      <w:bottom w:val="nil"/>
                      <w:right w:val="nil"/>
                    </w:pBdr>
                    <w:ind w:left="15" w:right="15"/>
                    <w:jc w:val="both"/>
                  </w:pPr>
                  <w:r>
                    <w:rPr>
                      <w:b/>
                      <w:bCs/>
                    </w:rPr>
                    <w:t>60.000,00TL</w:t>
                  </w:r>
                </w:p>
              </w:tc>
              <w:tc>
                <w:tcPr>
                  <w:tcW w:w="5700" w:type="dxa"/>
                  <w:gridSpan w:val="2"/>
                  <w:tcMar>
                    <w:top w:w="15" w:type="dxa"/>
                    <w:left w:w="15" w:type="dxa"/>
                    <w:bottom w:w="15" w:type="dxa"/>
                    <w:right w:w="15" w:type="dxa"/>
                  </w:tcMar>
                  <w:vAlign w:val="center"/>
                </w:tcPr>
                <w:p w14:paraId="4CAB8548"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6B24E9AE" w14:textId="77777777" w:rsidR="00F67536" w:rsidRDefault="007F5803">
                  <w:r>
                    <w:t> </w:t>
                  </w:r>
                </w:p>
              </w:tc>
            </w:tr>
            <w:tr w:rsidR="00F67536" w14:paraId="0113318C" w14:textId="77777777">
              <w:trPr>
                <w:trHeight w:val="360"/>
                <w:jc w:val="center"/>
              </w:trPr>
              <w:tc>
                <w:tcPr>
                  <w:tcW w:w="445" w:type="dxa"/>
                  <w:tcMar>
                    <w:top w:w="15" w:type="dxa"/>
                    <w:left w:w="15" w:type="dxa"/>
                    <w:bottom w:w="15" w:type="dxa"/>
                    <w:right w:w="15" w:type="dxa"/>
                  </w:tcMar>
                  <w:vAlign w:val="center"/>
                </w:tcPr>
                <w:p w14:paraId="7BE42F0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BEDAA2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7A4FC4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F6ED12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959FF0A"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2C99D58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4A0C2E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66105BC"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1325C887"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2B8AA49B"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0D9A5AE"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38B5AFBF" w14:textId="77777777" w:rsidR="00F67536" w:rsidRDefault="007F5803">
                  <w:pPr>
                    <w:pBdr>
                      <w:top w:val="nil"/>
                      <w:left w:val="nil"/>
                      <w:bottom w:val="nil"/>
                      <w:right w:val="nil"/>
                    </w:pBdr>
                    <w:ind w:left="70" w:right="70"/>
                    <w:jc w:val="both"/>
                  </w:pPr>
                  <w:r>
                    <w:t> </w:t>
                  </w:r>
                </w:p>
              </w:tc>
              <w:tc>
                <w:tcPr>
                  <w:tcW w:w="1579" w:type="dxa"/>
                  <w:gridSpan w:val="2"/>
                  <w:tcMar>
                    <w:top w:w="15" w:type="dxa"/>
                    <w:left w:w="15" w:type="dxa"/>
                    <w:bottom w:w="15" w:type="dxa"/>
                    <w:right w:w="15" w:type="dxa"/>
                  </w:tcMar>
                  <w:vAlign w:val="center"/>
                </w:tcPr>
                <w:p w14:paraId="2D23FA52" w14:textId="77777777" w:rsidR="00F67536" w:rsidRDefault="007F5803">
                  <w:pPr>
                    <w:pBdr>
                      <w:top w:val="nil"/>
                      <w:left w:val="nil"/>
                      <w:bottom w:val="nil"/>
                      <w:right w:val="nil"/>
                    </w:pBdr>
                    <w:ind w:left="70" w:right="70"/>
                    <w:jc w:val="both"/>
                  </w:pPr>
                  <w:r>
                    <w:t> </w:t>
                  </w:r>
                </w:p>
              </w:tc>
              <w:tc>
                <w:tcPr>
                  <w:tcW w:w="5085" w:type="dxa"/>
                  <w:tcMar>
                    <w:top w:w="15" w:type="dxa"/>
                    <w:left w:w="15" w:type="dxa"/>
                    <w:bottom w:w="15" w:type="dxa"/>
                    <w:right w:w="15" w:type="dxa"/>
                  </w:tcMar>
                  <w:vAlign w:val="center"/>
                </w:tcPr>
                <w:p w14:paraId="5846E91D"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3369E8C2" w14:textId="77777777" w:rsidR="00F67536" w:rsidRDefault="007F5803">
                  <w:r>
                    <w:t> </w:t>
                  </w:r>
                </w:p>
              </w:tc>
            </w:tr>
            <w:tr w:rsidR="00F67536" w14:paraId="19954006" w14:textId="77777777">
              <w:trPr>
                <w:trHeight w:val="360"/>
                <w:jc w:val="center"/>
              </w:trPr>
              <w:tc>
                <w:tcPr>
                  <w:tcW w:w="445" w:type="dxa"/>
                  <w:tcMar>
                    <w:top w:w="15" w:type="dxa"/>
                    <w:left w:w="15" w:type="dxa"/>
                    <w:bottom w:w="15" w:type="dxa"/>
                    <w:right w:w="15" w:type="dxa"/>
                  </w:tcMar>
                  <w:vAlign w:val="center"/>
                </w:tcPr>
                <w:p w14:paraId="58607DE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8CA1F8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D27FD2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227476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7EA7DBB"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49E61D7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C05305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E1CC989"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016C4246" w14:textId="77777777" w:rsidR="00F67536" w:rsidRDefault="007F5803">
                  <w:pPr>
                    <w:pBdr>
                      <w:top w:val="nil"/>
                      <w:left w:val="nil"/>
                      <w:bottom w:val="nil"/>
                      <w:right w:val="nil"/>
                    </w:pBdr>
                    <w:ind w:left="15" w:right="15"/>
                    <w:jc w:val="both"/>
                  </w:pPr>
                  <w:r>
                    <w:rPr>
                      <w:b/>
                      <w:bCs/>
                    </w:rPr>
                    <w:t>TOPLAM:</w:t>
                  </w:r>
                </w:p>
              </w:tc>
              <w:tc>
                <w:tcPr>
                  <w:tcW w:w="1086" w:type="dxa"/>
                  <w:gridSpan w:val="2"/>
                  <w:tcMar>
                    <w:top w:w="15" w:type="dxa"/>
                    <w:left w:w="15" w:type="dxa"/>
                    <w:bottom w:w="15" w:type="dxa"/>
                    <w:right w:w="15" w:type="dxa"/>
                  </w:tcMar>
                  <w:vAlign w:val="center"/>
                </w:tcPr>
                <w:p w14:paraId="31371F11" w14:textId="77777777" w:rsidR="00F67536" w:rsidRDefault="007F5803">
                  <w:pPr>
                    <w:pBdr>
                      <w:top w:val="nil"/>
                      <w:left w:val="nil"/>
                      <w:bottom w:val="nil"/>
                      <w:right w:val="nil"/>
                    </w:pBdr>
                    <w:ind w:left="70" w:right="70"/>
                    <w:jc w:val="both"/>
                  </w:pPr>
                  <w:r>
                    <w:t> </w:t>
                  </w:r>
                </w:p>
              </w:tc>
              <w:tc>
                <w:tcPr>
                  <w:tcW w:w="2891" w:type="dxa"/>
                  <w:gridSpan w:val="4"/>
                  <w:tcBorders>
                    <w:top w:val="single" w:sz="8" w:space="0" w:color="000000"/>
                    <w:bottom w:val="double" w:sz="6" w:space="0" w:color="000000"/>
                  </w:tcBorders>
                  <w:tcMar>
                    <w:top w:w="15" w:type="dxa"/>
                    <w:left w:w="15" w:type="dxa"/>
                    <w:bottom w:w="15" w:type="dxa"/>
                    <w:right w:w="15" w:type="dxa"/>
                  </w:tcMar>
                  <w:vAlign w:val="center"/>
                </w:tcPr>
                <w:p w14:paraId="2AAFAC64" w14:textId="77777777" w:rsidR="00F67536" w:rsidRDefault="007F5803">
                  <w:pPr>
                    <w:pBdr>
                      <w:top w:val="nil"/>
                      <w:left w:val="nil"/>
                      <w:bottom w:val="nil"/>
                      <w:right w:val="nil"/>
                    </w:pBdr>
                    <w:ind w:left="15" w:right="15"/>
                    <w:jc w:val="both"/>
                  </w:pPr>
                  <w:r>
                    <w:rPr>
                      <w:b/>
                      <w:bCs/>
                    </w:rPr>
                    <w:t>60.000,00 TL</w:t>
                  </w:r>
                </w:p>
              </w:tc>
              <w:tc>
                <w:tcPr>
                  <w:tcW w:w="5085" w:type="dxa"/>
                  <w:tcMar>
                    <w:top w:w="15" w:type="dxa"/>
                    <w:left w:w="15" w:type="dxa"/>
                    <w:bottom w:w="15" w:type="dxa"/>
                    <w:right w:w="15" w:type="dxa"/>
                  </w:tcMar>
                  <w:vAlign w:val="center"/>
                </w:tcPr>
                <w:p w14:paraId="307535CF"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1B9E0E3F" w14:textId="77777777" w:rsidR="00F67536" w:rsidRDefault="007F5803">
                  <w:r>
                    <w:t> </w:t>
                  </w:r>
                </w:p>
              </w:tc>
            </w:tr>
            <w:tr w:rsidR="00F67536" w14:paraId="04042C61" w14:textId="77777777">
              <w:trPr>
                <w:trHeight w:val="360"/>
                <w:jc w:val="center"/>
              </w:trPr>
              <w:tc>
                <w:tcPr>
                  <w:tcW w:w="445" w:type="dxa"/>
                  <w:tcMar>
                    <w:top w:w="15" w:type="dxa"/>
                    <w:left w:w="15" w:type="dxa"/>
                    <w:bottom w:w="15" w:type="dxa"/>
                    <w:right w:w="15" w:type="dxa"/>
                  </w:tcMar>
                  <w:vAlign w:val="center"/>
                </w:tcPr>
                <w:p w14:paraId="0DC5D9B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A3D43A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B58AEB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433E40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5BF7479"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5CE42BE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87651D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E2E2256"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3AE7FB6F"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70A5A20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D458BB6"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00D7C31" w14:textId="77777777" w:rsidR="00F67536" w:rsidRDefault="007F5803">
                  <w:pPr>
                    <w:pBdr>
                      <w:top w:val="nil"/>
                      <w:left w:val="nil"/>
                      <w:bottom w:val="nil"/>
                      <w:right w:val="nil"/>
                    </w:pBdr>
                    <w:ind w:left="70" w:right="70"/>
                    <w:jc w:val="both"/>
                  </w:pPr>
                  <w:r>
                    <w:t> </w:t>
                  </w:r>
                </w:p>
              </w:tc>
              <w:tc>
                <w:tcPr>
                  <w:tcW w:w="1579" w:type="dxa"/>
                  <w:gridSpan w:val="2"/>
                  <w:tcMar>
                    <w:top w:w="15" w:type="dxa"/>
                    <w:left w:w="15" w:type="dxa"/>
                    <w:bottom w:w="15" w:type="dxa"/>
                    <w:right w:w="15" w:type="dxa"/>
                  </w:tcMar>
                  <w:vAlign w:val="center"/>
                </w:tcPr>
                <w:p w14:paraId="70622AAE" w14:textId="77777777" w:rsidR="00F67536" w:rsidRDefault="007F5803">
                  <w:pPr>
                    <w:pBdr>
                      <w:top w:val="nil"/>
                      <w:left w:val="nil"/>
                      <w:bottom w:val="nil"/>
                      <w:right w:val="nil"/>
                    </w:pBdr>
                    <w:ind w:left="70" w:right="70"/>
                    <w:jc w:val="both"/>
                  </w:pPr>
                  <w:r>
                    <w:t> </w:t>
                  </w:r>
                </w:p>
              </w:tc>
              <w:tc>
                <w:tcPr>
                  <w:tcW w:w="5085" w:type="dxa"/>
                  <w:tcMar>
                    <w:top w:w="15" w:type="dxa"/>
                    <w:left w:w="15" w:type="dxa"/>
                    <w:bottom w:w="15" w:type="dxa"/>
                    <w:right w:w="15" w:type="dxa"/>
                  </w:tcMar>
                  <w:vAlign w:val="center"/>
                </w:tcPr>
                <w:p w14:paraId="010C4EF9"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503E6060" w14:textId="77777777" w:rsidR="00F67536" w:rsidRDefault="007F5803">
                  <w:r>
                    <w:t> </w:t>
                  </w:r>
                </w:p>
              </w:tc>
            </w:tr>
            <w:tr w:rsidR="00F67536" w14:paraId="78E886D2" w14:textId="77777777">
              <w:trPr>
                <w:trHeight w:val="458"/>
                <w:jc w:val="center"/>
              </w:trPr>
              <w:tc>
                <w:tcPr>
                  <w:tcW w:w="13685" w:type="dxa"/>
                  <w:gridSpan w:val="17"/>
                  <w:tcMar>
                    <w:top w:w="15" w:type="dxa"/>
                    <w:left w:w="15" w:type="dxa"/>
                    <w:bottom w:w="15" w:type="dxa"/>
                    <w:right w:w="15" w:type="dxa"/>
                  </w:tcMar>
                  <w:vAlign w:val="center"/>
                </w:tcPr>
                <w:p w14:paraId="2F273A97" w14:textId="393656A5" w:rsidR="00F67536" w:rsidRDefault="007F5803">
                  <w:pPr>
                    <w:pBdr>
                      <w:top w:val="nil"/>
                      <w:left w:val="nil"/>
                      <w:bottom w:val="nil"/>
                      <w:right w:val="nil"/>
                    </w:pBdr>
                    <w:ind w:left="15" w:right="15"/>
                    <w:jc w:val="both"/>
                  </w:pPr>
                  <w:r>
                    <w:t xml:space="preserve">Ayrıca yük taşıma giderlerinin yapılabilmesi ve artacak malzeme fiyatları da göz önüne alınarak bu harcama kalemine </w:t>
                  </w:r>
                  <w:r w:rsidR="0091741C">
                    <w:rPr>
                      <w:b/>
                      <w:bCs/>
                      <w:shd w:val="clear" w:color="auto" w:fill="FFFF00"/>
                    </w:rPr>
                    <w:t>2027</w:t>
                  </w:r>
                  <w:r>
                    <w:rPr>
                      <w:b/>
                      <w:bCs/>
                      <w:shd w:val="clear" w:color="auto" w:fill="FFFF00"/>
                    </w:rPr>
                    <w:t xml:space="preserve"> Yılında 60.000,00- TL</w:t>
                  </w:r>
                  <w:r>
                    <w:t xml:space="preserve">. </w:t>
                  </w:r>
                  <w:r w:rsidR="0091741C">
                    <w:t>2028</w:t>
                  </w:r>
                  <w:r>
                    <w:t xml:space="preserve"> yılında 69.000,00- TL ve </w:t>
                  </w:r>
                  <w:r w:rsidR="0091741C">
                    <w:t>2029</w:t>
                  </w:r>
                  <w:r>
                    <w:t xml:space="preserve"> yılında 69.000,00- TL. Ödenek gerekmektedir.</w:t>
                  </w:r>
                </w:p>
              </w:tc>
              <w:tc>
                <w:tcPr>
                  <w:tcW w:w="0" w:type="auto"/>
                  <w:tcMar>
                    <w:top w:w="15" w:type="dxa"/>
                    <w:left w:w="15" w:type="dxa"/>
                    <w:bottom w:w="15" w:type="dxa"/>
                    <w:right w:w="15" w:type="dxa"/>
                  </w:tcMar>
                  <w:vAlign w:val="center"/>
                </w:tcPr>
                <w:p w14:paraId="0EFF72EC" w14:textId="77777777" w:rsidR="00F67536" w:rsidRDefault="007F5803">
                  <w:r>
                    <w:t> </w:t>
                  </w:r>
                </w:p>
              </w:tc>
            </w:tr>
          </w:tbl>
          <w:p w14:paraId="0B89243F" w14:textId="77777777" w:rsidR="00F67536" w:rsidRDefault="00F67536"/>
          <w:p w14:paraId="27404567" w14:textId="77777777" w:rsidR="00FA236E" w:rsidRDefault="00FA236E" w:rsidP="00FA236E">
            <w:pPr>
              <w:spacing w:before="240"/>
              <w:jc w:val="both"/>
              <w:rPr>
                <w:rFonts w:ascii="Tahoma" w:hAnsi="Tahoma" w:cs="Tahoma"/>
                <w:sz w:val="20"/>
                <w:szCs w:val="20"/>
              </w:rPr>
            </w:pPr>
          </w:p>
          <w:p w14:paraId="0ACBE8E0" w14:textId="77777777" w:rsidR="00DB5684" w:rsidRDefault="00DB5684" w:rsidP="00DB5684">
            <w:pPr>
              <w:spacing w:before="240" w:after="240"/>
            </w:pPr>
            <w:r>
              <w:rPr>
                <w:b/>
                <w:bCs/>
              </w:rPr>
              <w:lastRenderedPageBreak/>
              <w:t>Gerçek İhtiyaç Teklif Toplamı</w:t>
            </w:r>
          </w:p>
          <w:p w14:paraId="4BB17F37" w14:textId="3C9750AD" w:rsidR="00DB5684" w:rsidRPr="005D3F1F" w:rsidRDefault="0091741C" w:rsidP="00DB5684">
            <w:pPr>
              <w:spacing w:before="240" w:after="240"/>
              <w:rPr>
                <w:rFonts w:ascii="Calibri" w:hAnsi="Calibri" w:cs="Calibri"/>
                <w:b/>
                <w:bCs/>
                <w:color w:val="000000"/>
                <w:sz w:val="28"/>
                <w:szCs w:val="28"/>
              </w:rPr>
            </w:pPr>
            <w:r>
              <w:rPr>
                <w:b/>
                <w:bCs/>
              </w:rPr>
              <w:t>2027</w:t>
            </w:r>
            <w:r w:rsidR="00DB5684">
              <w:rPr>
                <w:b/>
                <w:bCs/>
              </w:rPr>
              <w:t>=</w:t>
            </w:r>
            <w:r w:rsidR="00DB5684">
              <w:t xml:space="preserve"> </w:t>
            </w:r>
            <w:r w:rsidR="00DB5684" w:rsidRPr="00DB5684">
              <w:rPr>
                <w:b/>
                <w:bCs/>
                <w:color w:val="FF0000"/>
              </w:rPr>
              <w:t>128.700</w:t>
            </w:r>
            <w:r w:rsidR="00DB5684" w:rsidRPr="001471C0">
              <w:rPr>
                <w:b/>
                <w:bCs/>
                <w:color w:val="FF0000"/>
              </w:rPr>
              <w:t>TL</w:t>
            </w:r>
          </w:p>
          <w:p w14:paraId="736A3067" w14:textId="2A0B6FB9" w:rsidR="00DB5684" w:rsidRDefault="0091741C" w:rsidP="00DB5684">
            <w:pPr>
              <w:spacing w:before="240" w:after="240"/>
            </w:pPr>
            <w:r>
              <w:rPr>
                <w:b/>
                <w:bCs/>
              </w:rPr>
              <w:t>2028</w:t>
            </w:r>
            <w:r w:rsidR="00DB5684">
              <w:rPr>
                <w:b/>
                <w:bCs/>
              </w:rPr>
              <w:t>=</w:t>
            </w:r>
            <w:r w:rsidR="00DB5684">
              <w:rPr>
                <w:b/>
                <w:bCs/>
                <w:color w:val="FF0000"/>
              </w:rPr>
              <w:t>137.700</w:t>
            </w:r>
            <w:r w:rsidR="00DB5684" w:rsidRPr="001471C0">
              <w:rPr>
                <w:b/>
                <w:bCs/>
                <w:color w:val="FF0000"/>
              </w:rPr>
              <w:t>TL</w:t>
            </w:r>
          </w:p>
          <w:p w14:paraId="4BCFCDF0" w14:textId="16345860" w:rsidR="00DB5684" w:rsidRPr="00B446D1" w:rsidRDefault="0091741C" w:rsidP="00DB5684">
            <w:pPr>
              <w:spacing w:before="240" w:after="240"/>
              <w:rPr>
                <w:rFonts w:ascii="Tahoma" w:hAnsi="Tahoma" w:cs="Tahoma"/>
                <w:sz w:val="20"/>
                <w:szCs w:val="20"/>
              </w:rPr>
            </w:pPr>
            <w:r>
              <w:rPr>
                <w:b/>
                <w:bCs/>
              </w:rPr>
              <w:t>2029</w:t>
            </w:r>
            <w:r w:rsidR="00DB5684">
              <w:rPr>
                <w:b/>
                <w:bCs/>
              </w:rPr>
              <w:t>=</w:t>
            </w:r>
            <w:r w:rsidR="00DB5684">
              <w:rPr>
                <w:b/>
                <w:bCs/>
                <w:color w:val="FF0000"/>
              </w:rPr>
              <w:t>137.700</w:t>
            </w:r>
            <w:r w:rsidR="00DB5684"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3B4FB434" w14:textId="77777777" w:rsidTr="00DB5684">
              <w:trPr>
                <w:trHeight w:hRule="exact" w:val="492"/>
              </w:trPr>
              <w:tc>
                <w:tcPr>
                  <w:tcW w:w="4549" w:type="dxa"/>
                  <w:tcMar>
                    <w:top w:w="0" w:type="dxa"/>
                    <w:bottom w:w="0" w:type="dxa"/>
                  </w:tcMar>
                </w:tcPr>
                <w:p w14:paraId="75E21FD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7EEBE8D2" w14:textId="54916B71" w:rsidR="00FA236E" w:rsidRPr="00B446D1" w:rsidRDefault="00DB5684" w:rsidP="00FA236E">
                  <w:pPr>
                    <w:spacing w:before="240"/>
                    <w:rPr>
                      <w:rFonts w:ascii="Tahoma" w:hAnsi="Tahoma" w:cs="Tahoma"/>
                      <w:sz w:val="20"/>
                      <w:szCs w:val="20"/>
                    </w:rPr>
                  </w:pPr>
                  <w:r w:rsidRPr="00DB5684">
                    <w:rPr>
                      <w:rFonts w:ascii="Tahoma" w:hAnsi="Tahoma" w:cs="Tahoma"/>
                      <w:noProof/>
                      <w:color w:val="FF0000"/>
                      <w:sz w:val="20"/>
                      <w:szCs w:val="20"/>
                    </w:rPr>
                    <w:t>15.700TL</w:t>
                  </w:r>
                </w:p>
              </w:tc>
            </w:tr>
            <w:tr w:rsidR="00F67536" w14:paraId="2E5B76D9" w14:textId="77777777" w:rsidTr="00DB5684">
              <w:trPr>
                <w:trHeight w:val="1211"/>
              </w:trPr>
              <w:tc>
                <w:tcPr>
                  <w:tcW w:w="4549" w:type="dxa"/>
                </w:tcPr>
                <w:p w14:paraId="7BC108B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3778BF9B" w14:textId="77777777" w:rsidR="00FA236E" w:rsidRPr="00B446D1" w:rsidRDefault="00FA236E" w:rsidP="00FA236E">
                  <w:pPr>
                    <w:spacing w:before="240"/>
                    <w:jc w:val="both"/>
                    <w:rPr>
                      <w:rFonts w:ascii="Tahoma" w:hAnsi="Tahoma" w:cs="Tahoma"/>
                      <w:sz w:val="20"/>
                      <w:szCs w:val="20"/>
                    </w:rPr>
                  </w:pPr>
                </w:p>
              </w:tc>
            </w:tr>
          </w:tbl>
          <w:p w14:paraId="05EB3EFF" w14:textId="77777777" w:rsidR="00FA236E" w:rsidRPr="00B446D1" w:rsidRDefault="00FA236E" w:rsidP="00FA236E">
            <w:pPr>
              <w:spacing w:before="240"/>
              <w:jc w:val="both"/>
              <w:rPr>
                <w:rFonts w:ascii="Tahoma" w:hAnsi="Tahoma" w:cs="Tahoma"/>
                <w:sz w:val="20"/>
                <w:szCs w:val="20"/>
              </w:rPr>
            </w:pPr>
          </w:p>
        </w:tc>
      </w:tr>
    </w:tbl>
    <w:p w14:paraId="222CFE89" w14:textId="77777777" w:rsidR="00FA236E" w:rsidRPr="00B446D1" w:rsidRDefault="00FA236E" w:rsidP="00FA236E">
      <w:pPr>
        <w:rPr>
          <w:rFonts w:ascii="Tahoma" w:hAnsi="Tahoma" w:cs="Tahoma"/>
          <w:sz w:val="20"/>
          <w:szCs w:val="20"/>
        </w:rPr>
      </w:pPr>
    </w:p>
    <w:p w14:paraId="332D813F"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DF6F9E7" w14:textId="77777777" w:rsidTr="00FA236E">
        <w:trPr>
          <w:trHeight w:val="397"/>
        </w:trPr>
        <w:tc>
          <w:tcPr>
            <w:tcW w:w="1695" w:type="dxa"/>
            <w:tcMar>
              <w:top w:w="0" w:type="dxa"/>
              <w:left w:w="108" w:type="dxa"/>
              <w:bottom w:w="0" w:type="dxa"/>
              <w:right w:w="108" w:type="dxa"/>
            </w:tcMar>
            <w:vAlign w:val="center"/>
          </w:tcPr>
          <w:p w14:paraId="73C41F8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5FB8A57" w14:textId="32C3EC8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14F279B" w14:textId="77777777" w:rsidTr="00FA236E">
        <w:trPr>
          <w:trHeight w:val="397"/>
        </w:trPr>
        <w:tc>
          <w:tcPr>
            <w:tcW w:w="1695" w:type="dxa"/>
            <w:tcMar>
              <w:top w:w="0" w:type="dxa"/>
              <w:left w:w="108" w:type="dxa"/>
              <w:bottom w:w="0" w:type="dxa"/>
              <w:right w:w="108" w:type="dxa"/>
            </w:tcMar>
            <w:vAlign w:val="center"/>
          </w:tcPr>
          <w:p w14:paraId="66DE0C0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F7F4A3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BAA77D7" w14:textId="77777777" w:rsidTr="00FA236E">
        <w:trPr>
          <w:trHeight w:val="397"/>
        </w:trPr>
        <w:tc>
          <w:tcPr>
            <w:tcW w:w="1695" w:type="dxa"/>
            <w:tcMar>
              <w:top w:w="0" w:type="dxa"/>
              <w:left w:w="108" w:type="dxa"/>
              <w:bottom w:w="0" w:type="dxa"/>
              <w:right w:w="108" w:type="dxa"/>
            </w:tcMar>
            <w:vAlign w:val="center"/>
          </w:tcPr>
          <w:p w14:paraId="54AF101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B0937B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58D20F6" w14:textId="77777777" w:rsidTr="00FA236E">
        <w:trPr>
          <w:trHeight w:val="397"/>
        </w:trPr>
        <w:tc>
          <w:tcPr>
            <w:tcW w:w="1695" w:type="dxa"/>
            <w:tcMar>
              <w:top w:w="0" w:type="dxa"/>
              <w:left w:w="108" w:type="dxa"/>
              <w:bottom w:w="0" w:type="dxa"/>
              <w:right w:w="108" w:type="dxa"/>
            </w:tcMar>
            <w:vAlign w:val="center"/>
          </w:tcPr>
          <w:p w14:paraId="25C4343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3141C4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58913F5" w14:textId="77777777" w:rsidTr="00FA236E">
        <w:trPr>
          <w:trHeight w:val="397"/>
        </w:trPr>
        <w:tc>
          <w:tcPr>
            <w:tcW w:w="1695" w:type="dxa"/>
            <w:tcMar>
              <w:top w:w="0" w:type="dxa"/>
              <w:left w:w="108" w:type="dxa"/>
              <w:bottom w:w="0" w:type="dxa"/>
              <w:right w:w="108" w:type="dxa"/>
            </w:tcMar>
            <w:vAlign w:val="center"/>
          </w:tcPr>
          <w:p w14:paraId="7236697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C79BE5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44CC02A6" w14:textId="77777777" w:rsidTr="00FA236E">
        <w:trPr>
          <w:trHeight w:val="397"/>
        </w:trPr>
        <w:tc>
          <w:tcPr>
            <w:tcW w:w="1695" w:type="dxa"/>
            <w:tcMar>
              <w:top w:w="0" w:type="dxa"/>
              <w:left w:w="108" w:type="dxa"/>
              <w:bottom w:w="0" w:type="dxa"/>
              <w:right w:w="108" w:type="dxa"/>
            </w:tcMar>
            <w:vAlign w:val="center"/>
          </w:tcPr>
          <w:p w14:paraId="06CF88DB"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2C1EDC8"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618E70D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D455117" w14:textId="77777777" w:rsidTr="00FA236E">
        <w:trPr>
          <w:trHeight w:hRule="exact" w:val="397"/>
        </w:trPr>
        <w:tc>
          <w:tcPr>
            <w:tcW w:w="1418" w:type="dxa"/>
            <w:vMerge w:val="restart"/>
            <w:tcMar>
              <w:top w:w="0" w:type="dxa"/>
            </w:tcMar>
            <w:vAlign w:val="center"/>
          </w:tcPr>
          <w:p w14:paraId="308C06C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6EDDBB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E139F6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1D6FFA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01B2774" w14:textId="541871E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CC548F0" w14:textId="42BC355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78BE7B8" w14:textId="34F3081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E26824C" w14:textId="77777777" w:rsidTr="00FA236E">
        <w:trPr>
          <w:trHeight w:hRule="exact" w:val="397"/>
        </w:trPr>
        <w:tc>
          <w:tcPr>
            <w:tcW w:w="1418" w:type="dxa"/>
            <w:vMerge/>
            <w:vAlign w:val="bottom"/>
          </w:tcPr>
          <w:p w14:paraId="5744B1A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15F31E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C0A182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A4E4519"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7BDB1B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35786F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FE137C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B97D81" w14:paraId="4EFD2F88" w14:textId="77777777" w:rsidTr="00180847">
        <w:trPr>
          <w:trHeight w:hRule="exact" w:val="312"/>
        </w:trPr>
        <w:tc>
          <w:tcPr>
            <w:tcW w:w="1418" w:type="dxa"/>
            <w:tcMar>
              <w:top w:w="0" w:type="dxa"/>
            </w:tcMar>
          </w:tcPr>
          <w:p w14:paraId="16617AC0"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4AEC2C3"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F72705B"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03.05.30.04</w:t>
            </w:r>
          </w:p>
        </w:tc>
        <w:tc>
          <w:tcPr>
            <w:tcW w:w="5536" w:type="dxa"/>
            <w:tcMar>
              <w:top w:w="0" w:type="dxa"/>
            </w:tcMar>
          </w:tcPr>
          <w:p w14:paraId="544D31C4" w14:textId="77777777" w:rsidR="00B97D81" w:rsidRPr="00B446D1" w:rsidRDefault="00B97D81" w:rsidP="00B97D81">
            <w:pPr>
              <w:pStyle w:val="ppMsoNormal"/>
              <w:spacing w:after="200"/>
              <w:rPr>
                <w:rFonts w:ascii="Tahoma" w:hAnsi="Tahoma" w:cs="Tahoma"/>
                <w:sz w:val="20"/>
                <w:szCs w:val="20"/>
              </w:rPr>
            </w:pPr>
            <w:r w:rsidRPr="00B446D1">
              <w:rPr>
                <w:rFonts w:ascii="Tahoma" w:hAnsi="Tahoma" w:cs="Tahoma"/>
                <w:noProof/>
                <w:sz w:val="20"/>
                <w:szCs w:val="20"/>
              </w:rPr>
              <w:t>Geçiş Ücretleri</w:t>
            </w:r>
          </w:p>
        </w:tc>
        <w:tc>
          <w:tcPr>
            <w:tcW w:w="1647" w:type="dxa"/>
            <w:tcMar>
              <w:top w:w="0" w:type="dxa"/>
            </w:tcMar>
            <w:vAlign w:val="bottom"/>
          </w:tcPr>
          <w:p w14:paraId="307B1CD2" w14:textId="30DCEB47"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14.000,00</w:t>
            </w:r>
          </w:p>
        </w:tc>
        <w:tc>
          <w:tcPr>
            <w:tcW w:w="1705" w:type="dxa"/>
            <w:tcMar>
              <w:top w:w="0" w:type="dxa"/>
            </w:tcMar>
            <w:vAlign w:val="bottom"/>
          </w:tcPr>
          <w:p w14:paraId="7E0D7E59" w14:textId="36FBF4E4"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15.000,00</w:t>
            </w:r>
          </w:p>
        </w:tc>
        <w:tc>
          <w:tcPr>
            <w:tcW w:w="1628" w:type="dxa"/>
            <w:tcMar>
              <w:top w:w="0" w:type="dxa"/>
            </w:tcMar>
          </w:tcPr>
          <w:p w14:paraId="66B52945" w14:textId="47A10097"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15.000,00</w:t>
            </w:r>
          </w:p>
        </w:tc>
      </w:tr>
    </w:tbl>
    <w:p w14:paraId="62154AB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1BF2336" w14:textId="77777777" w:rsidTr="00FA236E">
        <w:trPr>
          <w:trHeight w:val="3936"/>
        </w:trPr>
        <w:tc>
          <w:tcPr>
            <w:tcW w:w="15191" w:type="dxa"/>
            <w:tcMar>
              <w:top w:w="0" w:type="dxa"/>
              <w:left w:w="108" w:type="dxa"/>
              <w:bottom w:w="0" w:type="dxa"/>
              <w:right w:w="108" w:type="dxa"/>
            </w:tcMar>
          </w:tcPr>
          <w:p w14:paraId="65E07EA3"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tbl>
            <w:tblPr>
              <w:tblW w:w="1382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86"/>
              <w:gridCol w:w="109"/>
              <w:gridCol w:w="283"/>
              <w:gridCol w:w="226"/>
              <w:gridCol w:w="166"/>
              <w:gridCol w:w="343"/>
              <w:gridCol w:w="189"/>
              <w:gridCol w:w="451"/>
              <w:gridCol w:w="568"/>
              <w:gridCol w:w="606"/>
              <w:gridCol w:w="130"/>
              <w:gridCol w:w="890"/>
              <w:gridCol w:w="479"/>
              <w:gridCol w:w="834"/>
              <w:gridCol w:w="1133"/>
              <w:gridCol w:w="582"/>
              <w:gridCol w:w="469"/>
              <w:gridCol w:w="60"/>
              <w:gridCol w:w="700"/>
              <w:gridCol w:w="88"/>
              <w:gridCol w:w="639"/>
              <w:gridCol w:w="166"/>
              <w:gridCol w:w="507"/>
              <w:gridCol w:w="90"/>
              <w:gridCol w:w="2048"/>
              <w:gridCol w:w="1680"/>
            </w:tblGrid>
            <w:tr w:rsidR="00F67536" w14:paraId="52DCC67F" w14:textId="77777777">
              <w:trPr>
                <w:trHeight w:val="360"/>
              </w:trPr>
              <w:tc>
                <w:tcPr>
                  <w:tcW w:w="555" w:type="dxa"/>
                  <w:gridSpan w:val="2"/>
                  <w:tcMar>
                    <w:top w:w="0" w:type="dxa"/>
                    <w:left w:w="70" w:type="dxa"/>
                    <w:bottom w:w="0" w:type="dxa"/>
                    <w:right w:w="70" w:type="dxa"/>
                  </w:tcMar>
                  <w:vAlign w:val="center"/>
                </w:tcPr>
                <w:p w14:paraId="70670E7A" w14:textId="77777777" w:rsidR="00F67536" w:rsidRDefault="007F5803">
                  <w:r>
                    <w:t> </w:t>
                  </w:r>
                </w:p>
              </w:tc>
              <w:tc>
                <w:tcPr>
                  <w:tcW w:w="560" w:type="dxa"/>
                  <w:gridSpan w:val="2"/>
                  <w:tcMar>
                    <w:top w:w="0" w:type="dxa"/>
                    <w:left w:w="70" w:type="dxa"/>
                    <w:bottom w:w="0" w:type="dxa"/>
                    <w:right w:w="70" w:type="dxa"/>
                  </w:tcMar>
                  <w:vAlign w:val="center"/>
                </w:tcPr>
                <w:p w14:paraId="3CA3414D" w14:textId="77777777" w:rsidR="00F67536" w:rsidRDefault="007F5803">
                  <w:r>
                    <w:t> </w:t>
                  </w:r>
                </w:p>
              </w:tc>
              <w:tc>
                <w:tcPr>
                  <w:tcW w:w="560" w:type="dxa"/>
                  <w:gridSpan w:val="2"/>
                  <w:tcMar>
                    <w:top w:w="0" w:type="dxa"/>
                    <w:left w:w="70" w:type="dxa"/>
                    <w:bottom w:w="0" w:type="dxa"/>
                    <w:right w:w="70" w:type="dxa"/>
                  </w:tcMar>
                  <w:vAlign w:val="center"/>
                </w:tcPr>
                <w:p w14:paraId="5E0CFEDD" w14:textId="77777777" w:rsidR="00F67536" w:rsidRDefault="007F5803">
                  <w:r>
                    <w:t> </w:t>
                  </w:r>
                </w:p>
              </w:tc>
              <w:tc>
                <w:tcPr>
                  <w:tcW w:w="740" w:type="dxa"/>
                  <w:gridSpan w:val="2"/>
                  <w:tcMar>
                    <w:top w:w="0" w:type="dxa"/>
                    <w:left w:w="70" w:type="dxa"/>
                    <w:bottom w:w="0" w:type="dxa"/>
                    <w:right w:w="70" w:type="dxa"/>
                  </w:tcMar>
                  <w:vAlign w:val="center"/>
                </w:tcPr>
                <w:p w14:paraId="339A4099" w14:textId="77777777" w:rsidR="00F67536" w:rsidRDefault="007F5803">
                  <w:r>
                    <w:t> </w:t>
                  </w:r>
                </w:p>
              </w:tc>
              <w:tc>
                <w:tcPr>
                  <w:tcW w:w="568" w:type="dxa"/>
                  <w:tcMar>
                    <w:top w:w="0" w:type="dxa"/>
                    <w:left w:w="70" w:type="dxa"/>
                    <w:bottom w:w="0" w:type="dxa"/>
                    <w:right w:w="70" w:type="dxa"/>
                  </w:tcMar>
                  <w:vAlign w:val="center"/>
                </w:tcPr>
                <w:p w14:paraId="3FACFF08" w14:textId="77777777" w:rsidR="00F67536" w:rsidRDefault="007F5803">
                  <w:r>
                    <w:t> </w:t>
                  </w:r>
                </w:p>
              </w:tc>
              <w:tc>
                <w:tcPr>
                  <w:tcW w:w="606" w:type="dxa"/>
                  <w:tcMar>
                    <w:top w:w="0" w:type="dxa"/>
                    <w:left w:w="70" w:type="dxa"/>
                    <w:bottom w:w="0" w:type="dxa"/>
                    <w:right w:w="70" w:type="dxa"/>
                  </w:tcMar>
                  <w:vAlign w:val="center"/>
                </w:tcPr>
                <w:p w14:paraId="6AC09A63" w14:textId="77777777" w:rsidR="00F67536" w:rsidRDefault="007F5803">
                  <w:r>
                    <w:t> </w:t>
                  </w:r>
                </w:p>
              </w:tc>
              <w:tc>
                <w:tcPr>
                  <w:tcW w:w="1208" w:type="dxa"/>
                  <w:gridSpan w:val="2"/>
                  <w:tcMar>
                    <w:top w:w="0" w:type="dxa"/>
                    <w:left w:w="70" w:type="dxa"/>
                    <w:bottom w:w="0" w:type="dxa"/>
                    <w:right w:w="70" w:type="dxa"/>
                  </w:tcMar>
                  <w:vAlign w:val="center"/>
                </w:tcPr>
                <w:p w14:paraId="79EFC8EA" w14:textId="77777777" w:rsidR="00F67536" w:rsidRDefault="007F5803">
                  <w:r>
                    <w:t> </w:t>
                  </w:r>
                </w:p>
              </w:tc>
              <w:tc>
                <w:tcPr>
                  <w:tcW w:w="552" w:type="dxa"/>
                  <w:tcMar>
                    <w:top w:w="0" w:type="dxa"/>
                    <w:left w:w="70" w:type="dxa"/>
                    <w:bottom w:w="0" w:type="dxa"/>
                    <w:right w:w="70" w:type="dxa"/>
                  </w:tcMar>
                  <w:vAlign w:val="center"/>
                </w:tcPr>
                <w:p w14:paraId="7EFBA9FF" w14:textId="77777777" w:rsidR="00F67536" w:rsidRDefault="007F5803">
                  <w:r>
                    <w:t> </w:t>
                  </w:r>
                </w:p>
              </w:tc>
              <w:tc>
                <w:tcPr>
                  <w:tcW w:w="895" w:type="dxa"/>
                  <w:tcMar>
                    <w:top w:w="0" w:type="dxa"/>
                    <w:left w:w="70" w:type="dxa"/>
                    <w:bottom w:w="0" w:type="dxa"/>
                    <w:right w:w="70" w:type="dxa"/>
                  </w:tcMar>
                  <w:vAlign w:val="center"/>
                </w:tcPr>
                <w:p w14:paraId="17B5988C" w14:textId="77777777" w:rsidR="00F67536" w:rsidRDefault="007F5803">
                  <w:r>
                    <w:t> </w:t>
                  </w:r>
                </w:p>
              </w:tc>
              <w:tc>
                <w:tcPr>
                  <w:tcW w:w="1289" w:type="dxa"/>
                  <w:tcMar>
                    <w:top w:w="0" w:type="dxa"/>
                    <w:left w:w="70" w:type="dxa"/>
                    <w:bottom w:w="0" w:type="dxa"/>
                    <w:right w:w="70" w:type="dxa"/>
                  </w:tcMar>
                  <w:vAlign w:val="center"/>
                </w:tcPr>
                <w:p w14:paraId="2CA9DE8B" w14:textId="77777777" w:rsidR="00F67536" w:rsidRDefault="007F5803">
                  <w:r>
                    <w:t> </w:t>
                  </w:r>
                </w:p>
              </w:tc>
              <w:tc>
                <w:tcPr>
                  <w:tcW w:w="1196" w:type="dxa"/>
                  <w:gridSpan w:val="2"/>
                  <w:tcMar>
                    <w:top w:w="0" w:type="dxa"/>
                    <w:left w:w="70" w:type="dxa"/>
                    <w:bottom w:w="0" w:type="dxa"/>
                    <w:right w:w="70" w:type="dxa"/>
                  </w:tcMar>
                  <w:vAlign w:val="center"/>
                </w:tcPr>
                <w:p w14:paraId="0BCB505E" w14:textId="77777777" w:rsidR="00F67536" w:rsidRDefault="007F5803">
                  <w:r>
                    <w:t> </w:t>
                  </w:r>
                </w:p>
              </w:tc>
              <w:tc>
                <w:tcPr>
                  <w:tcW w:w="796" w:type="dxa"/>
                  <w:gridSpan w:val="2"/>
                  <w:tcMar>
                    <w:top w:w="0" w:type="dxa"/>
                    <w:left w:w="70" w:type="dxa"/>
                    <w:bottom w:w="0" w:type="dxa"/>
                    <w:right w:w="70" w:type="dxa"/>
                  </w:tcMar>
                  <w:vAlign w:val="center"/>
                </w:tcPr>
                <w:p w14:paraId="11D6DFC5" w14:textId="77777777" w:rsidR="00F67536" w:rsidRDefault="007F5803">
                  <w:r>
                    <w:t> </w:t>
                  </w:r>
                </w:p>
              </w:tc>
              <w:tc>
                <w:tcPr>
                  <w:tcW w:w="796" w:type="dxa"/>
                  <w:gridSpan w:val="2"/>
                  <w:tcMar>
                    <w:top w:w="0" w:type="dxa"/>
                    <w:left w:w="70" w:type="dxa"/>
                    <w:bottom w:w="0" w:type="dxa"/>
                    <w:right w:w="70" w:type="dxa"/>
                  </w:tcMar>
                  <w:vAlign w:val="center"/>
                </w:tcPr>
                <w:p w14:paraId="7B535630" w14:textId="77777777" w:rsidR="00F67536" w:rsidRDefault="007F5803">
                  <w:r>
                    <w:t> </w:t>
                  </w:r>
                </w:p>
              </w:tc>
              <w:tc>
                <w:tcPr>
                  <w:tcW w:w="796" w:type="dxa"/>
                  <w:gridSpan w:val="2"/>
                  <w:tcMar>
                    <w:top w:w="0" w:type="dxa"/>
                    <w:left w:w="70" w:type="dxa"/>
                    <w:bottom w:w="0" w:type="dxa"/>
                    <w:right w:w="70" w:type="dxa"/>
                  </w:tcMar>
                  <w:vAlign w:val="center"/>
                </w:tcPr>
                <w:p w14:paraId="471E7688" w14:textId="77777777" w:rsidR="00F67536" w:rsidRDefault="007F5803">
                  <w:r>
                    <w:t> </w:t>
                  </w:r>
                </w:p>
              </w:tc>
              <w:tc>
                <w:tcPr>
                  <w:tcW w:w="66" w:type="dxa"/>
                  <w:tcMar>
                    <w:top w:w="15" w:type="dxa"/>
                    <w:left w:w="15" w:type="dxa"/>
                    <w:bottom w:w="15" w:type="dxa"/>
                    <w:right w:w="15" w:type="dxa"/>
                  </w:tcMar>
                  <w:vAlign w:val="center"/>
                </w:tcPr>
                <w:p w14:paraId="76B62C6D" w14:textId="77777777" w:rsidR="00F67536" w:rsidRDefault="007F5803">
                  <w:r>
                    <w:t> </w:t>
                  </w:r>
                </w:p>
              </w:tc>
              <w:tc>
                <w:tcPr>
                  <w:tcW w:w="4665" w:type="dxa"/>
                  <w:gridSpan w:val="2"/>
                  <w:tcMar>
                    <w:top w:w="15" w:type="dxa"/>
                    <w:left w:w="15" w:type="dxa"/>
                    <w:bottom w:w="15" w:type="dxa"/>
                    <w:right w:w="15" w:type="dxa"/>
                  </w:tcMar>
                  <w:vAlign w:val="center"/>
                </w:tcPr>
                <w:p w14:paraId="45D33673" w14:textId="77777777" w:rsidR="00F67536" w:rsidRDefault="007F5803">
                  <w:pPr>
                    <w:pBdr>
                      <w:top w:val="nil"/>
                      <w:left w:val="nil"/>
                      <w:bottom w:val="nil"/>
                      <w:right w:val="nil"/>
                    </w:pBdr>
                  </w:pPr>
                  <w:r>
                    <w:t> </w:t>
                  </w:r>
                </w:p>
              </w:tc>
            </w:tr>
            <w:tr w:rsidR="00F67536" w14:paraId="20CC5A1F" w14:textId="77777777">
              <w:trPr>
                <w:trHeight w:val="360"/>
              </w:trPr>
              <w:tc>
                <w:tcPr>
                  <w:tcW w:w="427" w:type="dxa"/>
                  <w:tcMar>
                    <w:top w:w="15" w:type="dxa"/>
                    <w:left w:w="15" w:type="dxa"/>
                    <w:bottom w:w="15" w:type="dxa"/>
                    <w:right w:w="15" w:type="dxa"/>
                  </w:tcMar>
                  <w:vAlign w:val="center"/>
                </w:tcPr>
                <w:p w14:paraId="7AB7E57A" w14:textId="77777777" w:rsidR="00F67536" w:rsidRDefault="007F5803">
                  <w:pPr>
                    <w:pBdr>
                      <w:top w:val="nil"/>
                      <w:left w:val="nil"/>
                      <w:bottom w:val="nil"/>
                      <w:right w:val="nil"/>
                    </w:pBdr>
                    <w:ind w:left="70" w:right="70"/>
                    <w:jc w:val="both"/>
                  </w:pPr>
                  <w:r>
                    <w:t> </w:t>
                  </w:r>
                </w:p>
              </w:tc>
              <w:tc>
                <w:tcPr>
                  <w:tcW w:w="4068" w:type="dxa"/>
                  <w:gridSpan w:val="12"/>
                  <w:tcBorders>
                    <w:bottom w:val="single" w:sz="8" w:space="0" w:color="000000"/>
                  </w:tcBorders>
                  <w:tcMar>
                    <w:top w:w="15" w:type="dxa"/>
                    <w:left w:w="15" w:type="dxa"/>
                    <w:bottom w:w="15" w:type="dxa"/>
                    <w:right w:w="15" w:type="dxa"/>
                  </w:tcMar>
                  <w:vAlign w:val="center"/>
                </w:tcPr>
                <w:p w14:paraId="7BEB765F" w14:textId="77777777" w:rsidR="00F67536" w:rsidRDefault="007F5803">
                  <w:pPr>
                    <w:pBdr>
                      <w:top w:val="nil"/>
                      <w:left w:val="nil"/>
                      <w:bottom w:val="nil"/>
                      <w:right w:val="nil"/>
                    </w:pBdr>
                    <w:ind w:left="15" w:right="15"/>
                    <w:jc w:val="both"/>
                  </w:pPr>
                  <w:r>
                    <w:rPr>
                      <w:b/>
                      <w:bCs/>
                    </w:rPr>
                    <w:t>Malzeme Cinsi</w:t>
                  </w:r>
                </w:p>
              </w:tc>
              <w:tc>
                <w:tcPr>
                  <w:tcW w:w="1816" w:type="dxa"/>
                  <w:gridSpan w:val="2"/>
                  <w:tcMar>
                    <w:top w:w="15" w:type="dxa"/>
                    <w:left w:w="15" w:type="dxa"/>
                    <w:bottom w:w="15" w:type="dxa"/>
                    <w:right w:w="15" w:type="dxa"/>
                  </w:tcMar>
                  <w:vAlign w:val="center"/>
                </w:tcPr>
                <w:p w14:paraId="132920DC" w14:textId="77777777" w:rsidR="00F67536" w:rsidRDefault="007F5803">
                  <w:pPr>
                    <w:pBdr>
                      <w:top w:val="nil"/>
                      <w:left w:val="nil"/>
                      <w:bottom w:val="nil"/>
                      <w:right w:val="nil"/>
                    </w:pBdr>
                    <w:ind w:left="70" w:right="70"/>
                    <w:jc w:val="both"/>
                  </w:pPr>
                  <w:r>
                    <w:t> </w:t>
                  </w:r>
                </w:p>
              </w:tc>
              <w:tc>
                <w:tcPr>
                  <w:tcW w:w="673" w:type="dxa"/>
                  <w:tcMar>
                    <w:top w:w="15" w:type="dxa"/>
                    <w:left w:w="15" w:type="dxa"/>
                    <w:bottom w:w="15" w:type="dxa"/>
                    <w:right w:w="15" w:type="dxa"/>
                  </w:tcMar>
                  <w:vAlign w:val="center"/>
                </w:tcPr>
                <w:p w14:paraId="2BDE65A0" w14:textId="77777777" w:rsidR="00F67536" w:rsidRDefault="007F5803">
                  <w:pPr>
                    <w:pBdr>
                      <w:top w:val="nil"/>
                      <w:left w:val="nil"/>
                      <w:bottom w:val="nil"/>
                      <w:right w:val="nil"/>
                    </w:pBdr>
                    <w:ind w:left="70" w:right="70"/>
                    <w:jc w:val="both"/>
                  </w:pPr>
                  <w:r>
                    <w:t> </w:t>
                  </w:r>
                </w:p>
              </w:tc>
              <w:tc>
                <w:tcPr>
                  <w:tcW w:w="1960" w:type="dxa"/>
                  <w:gridSpan w:val="5"/>
                  <w:tcBorders>
                    <w:bottom w:val="single" w:sz="8" w:space="0" w:color="000000"/>
                  </w:tcBorders>
                  <w:tcMar>
                    <w:top w:w="15" w:type="dxa"/>
                    <w:left w:w="15" w:type="dxa"/>
                    <w:bottom w:w="15" w:type="dxa"/>
                    <w:right w:w="15" w:type="dxa"/>
                  </w:tcMar>
                  <w:vAlign w:val="center"/>
                </w:tcPr>
                <w:p w14:paraId="0DED6C77" w14:textId="77777777" w:rsidR="00F67536" w:rsidRDefault="007F5803">
                  <w:pPr>
                    <w:pBdr>
                      <w:top w:val="nil"/>
                      <w:left w:val="nil"/>
                      <w:bottom w:val="nil"/>
                      <w:right w:val="nil"/>
                    </w:pBdr>
                    <w:ind w:left="15" w:right="15"/>
                    <w:jc w:val="both"/>
                  </w:pPr>
                  <w:r>
                    <w:rPr>
                      <w:b/>
                      <w:bCs/>
                    </w:rPr>
                    <w:t>T u t a r ı</w:t>
                  </w:r>
                </w:p>
              </w:tc>
              <w:tc>
                <w:tcPr>
                  <w:tcW w:w="170" w:type="dxa"/>
                  <w:tcMar>
                    <w:top w:w="15" w:type="dxa"/>
                    <w:left w:w="15" w:type="dxa"/>
                    <w:bottom w:w="15" w:type="dxa"/>
                    <w:right w:w="15" w:type="dxa"/>
                  </w:tcMar>
                  <w:vAlign w:val="center"/>
                </w:tcPr>
                <w:p w14:paraId="6866D3B1" w14:textId="77777777" w:rsidR="00F67536" w:rsidRDefault="007F5803">
                  <w:pPr>
                    <w:pBdr>
                      <w:top w:val="nil"/>
                      <w:left w:val="nil"/>
                      <w:bottom w:val="nil"/>
                      <w:right w:val="nil"/>
                    </w:pBdr>
                    <w:ind w:left="15" w:right="15"/>
                    <w:jc w:val="both"/>
                  </w:pPr>
                  <w:r>
                    <w:t> </w:t>
                  </w:r>
                </w:p>
              </w:tc>
              <w:tc>
                <w:tcPr>
                  <w:tcW w:w="4920" w:type="dxa"/>
                  <w:gridSpan w:val="4"/>
                  <w:tcMar>
                    <w:top w:w="15" w:type="dxa"/>
                    <w:left w:w="15" w:type="dxa"/>
                    <w:bottom w:w="15" w:type="dxa"/>
                    <w:right w:w="15" w:type="dxa"/>
                  </w:tcMar>
                  <w:vAlign w:val="center"/>
                </w:tcPr>
                <w:p w14:paraId="4BD40B8F" w14:textId="77777777" w:rsidR="00F67536" w:rsidRDefault="007F5803">
                  <w:pPr>
                    <w:pBdr>
                      <w:top w:val="nil"/>
                      <w:left w:val="nil"/>
                      <w:bottom w:val="nil"/>
                      <w:right w:val="nil"/>
                    </w:pBdr>
                  </w:pPr>
                  <w:r>
                    <w:t> </w:t>
                  </w:r>
                </w:p>
              </w:tc>
            </w:tr>
            <w:tr w:rsidR="00F67536" w14:paraId="0A17514F" w14:textId="77777777">
              <w:trPr>
                <w:trHeight w:val="360"/>
              </w:trPr>
              <w:tc>
                <w:tcPr>
                  <w:tcW w:w="427" w:type="dxa"/>
                  <w:tcMar>
                    <w:top w:w="15" w:type="dxa"/>
                    <w:left w:w="15" w:type="dxa"/>
                    <w:bottom w:w="15" w:type="dxa"/>
                    <w:right w:w="15" w:type="dxa"/>
                  </w:tcMar>
                  <w:vAlign w:val="center"/>
                </w:tcPr>
                <w:p w14:paraId="5AAA23B0" w14:textId="77777777" w:rsidR="00F67536" w:rsidRDefault="007F5803">
                  <w:pPr>
                    <w:pBdr>
                      <w:top w:val="nil"/>
                      <w:left w:val="nil"/>
                      <w:bottom w:val="nil"/>
                      <w:right w:val="nil"/>
                    </w:pBdr>
                    <w:ind w:left="70" w:right="70"/>
                    <w:jc w:val="both"/>
                  </w:pPr>
                  <w:r>
                    <w:t> </w:t>
                  </w:r>
                </w:p>
              </w:tc>
              <w:tc>
                <w:tcPr>
                  <w:tcW w:w="4068" w:type="dxa"/>
                  <w:gridSpan w:val="12"/>
                  <w:tcBorders>
                    <w:bottom w:val="single" w:sz="8" w:space="0" w:color="000000"/>
                  </w:tcBorders>
                  <w:tcMar>
                    <w:top w:w="15" w:type="dxa"/>
                    <w:left w:w="15" w:type="dxa"/>
                    <w:bottom w:w="15" w:type="dxa"/>
                    <w:right w:w="15" w:type="dxa"/>
                  </w:tcMar>
                  <w:vAlign w:val="center"/>
                </w:tcPr>
                <w:p w14:paraId="4C27FB44" w14:textId="77777777" w:rsidR="00F67536" w:rsidRDefault="007F5803">
                  <w:pPr>
                    <w:pBdr>
                      <w:top w:val="nil"/>
                      <w:left w:val="nil"/>
                      <w:bottom w:val="nil"/>
                      <w:right w:val="nil"/>
                    </w:pBdr>
                    <w:ind w:left="15" w:right="15"/>
                    <w:jc w:val="both"/>
                  </w:pPr>
                  <w:r>
                    <w:rPr>
                      <w:b/>
                      <w:bCs/>
                    </w:rPr>
                    <w:t>Geçiş Ücretleri</w:t>
                  </w:r>
                </w:p>
              </w:tc>
              <w:tc>
                <w:tcPr>
                  <w:tcW w:w="1816" w:type="dxa"/>
                  <w:gridSpan w:val="2"/>
                  <w:tcMar>
                    <w:top w:w="15" w:type="dxa"/>
                    <w:left w:w="15" w:type="dxa"/>
                    <w:bottom w:w="15" w:type="dxa"/>
                    <w:right w:w="15" w:type="dxa"/>
                  </w:tcMar>
                  <w:vAlign w:val="center"/>
                </w:tcPr>
                <w:p w14:paraId="34DF41DC" w14:textId="77777777" w:rsidR="00F67536" w:rsidRDefault="007F5803">
                  <w:pPr>
                    <w:pBdr>
                      <w:top w:val="nil"/>
                      <w:left w:val="nil"/>
                      <w:bottom w:val="nil"/>
                      <w:right w:val="nil"/>
                    </w:pBdr>
                    <w:ind w:left="70" w:right="70"/>
                    <w:jc w:val="both"/>
                  </w:pPr>
                  <w:r>
                    <w:t> </w:t>
                  </w:r>
                </w:p>
              </w:tc>
              <w:tc>
                <w:tcPr>
                  <w:tcW w:w="673" w:type="dxa"/>
                  <w:tcMar>
                    <w:top w:w="15" w:type="dxa"/>
                    <w:left w:w="15" w:type="dxa"/>
                    <w:bottom w:w="15" w:type="dxa"/>
                    <w:right w:w="15" w:type="dxa"/>
                  </w:tcMar>
                  <w:vAlign w:val="center"/>
                </w:tcPr>
                <w:p w14:paraId="73EE6CCF" w14:textId="77777777" w:rsidR="00F67536" w:rsidRDefault="007F5803">
                  <w:pPr>
                    <w:pBdr>
                      <w:top w:val="nil"/>
                      <w:left w:val="nil"/>
                      <w:bottom w:val="nil"/>
                      <w:right w:val="nil"/>
                    </w:pBdr>
                    <w:ind w:left="70" w:right="70"/>
                    <w:jc w:val="both"/>
                  </w:pPr>
                  <w:r>
                    <w:t> </w:t>
                  </w:r>
                </w:p>
              </w:tc>
              <w:tc>
                <w:tcPr>
                  <w:tcW w:w="1960" w:type="dxa"/>
                  <w:gridSpan w:val="5"/>
                  <w:tcBorders>
                    <w:bottom w:val="single" w:sz="8" w:space="0" w:color="000000"/>
                  </w:tcBorders>
                  <w:tcMar>
                    <w:top w:w="15" w:type="dxa"/>
                    <w:left w:w="15" w:type="dxa"/>
                    <w:bottom w:w="15" w:type="dxa"/>
                    <w:right w:w="15" w:type="dxa"/>
                  </w:tcMar>
                  <w:vAlign w:val="center"/>
                </w:tcPr>
                <w:p w14:paraId="1CD143E0" w14:textId="77777777" w:rsidR="00F67536" w:rsidRDefault="007F5803">
                  <w:pPr>
                    <w:pBdr>
                      <w:top w:val="nil"/>
                      <w:left w:val="nil"/>
                      <w:bottom w:val="nil"/>
                      <w:right w:val="nil"/>
                    </w:pBdr>
                    <w:ind w:left="15" w:right="15"/>
                    <w:jc w:val="both"/>
                  </w:pPr>
                  <w:r>
                    <w:rPr>
                      <w:b/>
                      <w:bCs/>
                    </w:rPr>
                    <w:t>21.000,00TL</w:t>
                  </w:r>
                </w:p>
              </w:tc>
              <w:tc>
                <w:tcPr>
                  <w:tcW w:w="170" w:type="dxa"/>
                  <w:tcMar>
                    <w:top w:w="15" w:type="dxa"/>
                    <w:left w:w="15" w:type="dxa"/>
                    <w:bottom w:w="15" w:type="dxa"/>
                    <w:right w:w="15" w:type="dxa"/>
                  </w:tcMar>
                  <w:vAlign w:val="center"/>
                </w:tcPr>
                <w:p w14:paraId="2325B9D3" w14:textId="77777777" w:rsidR="00F67536" w:rsidRDefault="007F5803">
                  <w:pPr>
                    <w:pBdr>
                      <w:top w:val="nil"/>
                      <w:left w:val="nil"/>
                      <w:bottom w:val="nil"/>
                      <w:right w:val="nil"/>
                    </w:pBdr>
                    <w:ind w:left="15" w:right="15"/>
                    <w:jc w:val="both"/>
                  </w:pPr>
                  <w:r>
                    <w:t> </w:t>
                  </w:r>
                </w:p>
              </w:tc>
              <w:tc>
                <w:tcPr>
                  <w:tcW w:w="4920" w:type="dxa"/>
                  <w:gridSpan w:val="4"/>
                  <w:tcMar>
                    <w:top w:w="15" w:type="dxa"/>
                    <w:left w:w="15" w:type="dxa"/>
                    <w:bottom w:w="15" w:type="dxa"/>
                    <w:right w:w="15" w:type="dxa"/>
                  </w:tcMar>
                  <w:vAlign w:val="center"/>
                </w:tcPr>
                <w:p w14:paraId="79569822" w14:textId="77777777" w:rsidR="00F67536" w:rsidRDefault="007F5803">
                  <w:pPr>
                    <w:pBdr>
                      <w:top w:val="nil"/>
                      <w:left w:val="nil"/>
                      <w:bottom w:val="nil"/>
                      <w:right w:val="nil"/>
                    </w:pBdr>
                  </w:pPr>
                  <w:r>
                    <w:t> </w:t>
                  </w:r>
                </w:p>
              </w:tc>
            </w:tr>
            <w:tr w:rsidR="00F67536" w14:paraId="248F0BCC" w14:textId="77777777">
              <w:trPr>
                <w:trHeight w:val="360"/>
              </w:trPr>
              <w:tc>
                <w:tcPr>
                  <w:tcW w:w="427" w:type="dxa"/>
                  <w:tcMar>
                    <w:top w:w="15" w:type="dxa"/>
                    <w:left w:w="15" w:type="dxa"/>
                    <w:bottom w:w="15" w:type="dxa"/>
                    <w:right w:w="15" w:type="dxa"/>
                  </w:tcMar>
                  <w:vAlign w:val="center"/>
                </w:tcPr>
                <w:p w14:paraId="3B96E80A"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2750A525"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5BDC4A4A" w14:textId="77777777" w:rsidR="00F67536" w:rsidRDefault="007F5803">
                  <w:pPr>
                    <w:pBdr>
                      <w:top w:val="nil"/>
                      <w:left w:val="nil"/>
                      <w:bottom w:val="nil"/>
                      <w:right w:val="nil"/>
                    </w:pBdr>
                    <w:ind w:left="70" w:right="70"/>
                    <w:jc w:val="both"/>
                  </w:pPr>
                  <w:r>
                    <w:t> </w:t>
                  </w:r>
                </w:p>
              </w:tc>
              <w:tc>
                <w:tcPr>
                  <w:tcW w:w="611" w:type="dxa"/>
                  <w:gridSpan w:val="2"/>
                  <w:tcMar>
                    <w:top w:w="15" w:type="dxa"/>
                    <w:left w:w="15" w:type="dxa"/>
                    <w:bottom w:w="15" w:type="dxa"/>
                    <w:right w:w="15" w:type="dxa"/>
                  </w:tcMar>
                  <w:vAlign w:val="center"/>
                </w:tcPr>
                <w:p w14:paraId="2D1AEE86"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D3D44E5" w14:textId="77777777" w:rsidR="00F67536" w:rsidRDefault="007F5803">
                  <w:pPr>
                    <w:pBdr>
                      <w:top w:val="nil"/>
                      <w:left w:val="nil"/>
                      <w:bottom w:val="nil"/>
                      <w:right w:val="nil"/>
                    </w:pBdr>
                    <w:ind w:left="70" w:right="70"/>
                    <w:jc w:val="both"/>
                  </w:pPr>
                  <w:r>
                    <w:t> </w:t>
                  </w:r>
                </w:p>
              </w:tc>
              <w:tc>
                <w:tcPr>
                  <w:tcW w:w="1304" w:type="dxa"/>
                  <w:gridSpan w:val="3"/>
                  <w:tcMar>
                    <w:top w:w="15" w:type="dxa"/>
                    <w:left w:w="15" w:type="dxa"/>
                    <w:bottom w:w="15" w:type="dxa"/>
                    <w:right w:w="15" w:type="dxa"/>
                  </w:tcMar>
                  <w:vAlign w:val="center"/>
                </w:tcPr>
                <w:p w14:paraId="32890A91" w14:textId="77777777" w:rsidR="00F67536" w:rsidRDefault="007F5803">
                  <w:pPr>
                    <w:pBdr>
                      <w:top w:val="nil"/>
                      <w:left w:val="nil"/>
                      <w:bottom w:val="nil"/>
                      <w:right w:val="nil"/>
                    </w:pBdr>
                    <w:ind w:left="70" w:right="70"/>
                    <w:jc w:val="both"/>
                  </w:pPr>
                  <w:r>
                    <w:t> </w:t>
                  </w:r>
                </w:p>
              </w:tc>
              <w:tc>
                <w:tcPr>
                  <w:tcW w:w="993" w:type="dxa"/>
                  <w:gridSpan w:val="2"/>
                  <w:tcMar>
                    <w:top w:w="15" w:type="dxa"/>
                    <w:left w:w="15" w:type="dxa"/>
                    <w:bottom w:w="15" w:type="dxa"/>
                    <w:right w:w="15" w:type="dxa"/>
                  </w:tcMar>
                  <w:vAlign w:val="center"/>
                </w:tcPr>
                <w:p w14:paraId="4E671C70" w14:textId="77777777" w:rsidR="00F67536" w:rsidRDefault="007F5803">
                  <w:pPr>
                    <w:pBdr>
                      <w:top w:val="nil"/>
                      <w:left w:val="nil"/>
                      <w:bottom w:val="nil"/>
                      <w:right w:val="nil"/>
                    </w:pBdr>
                    <w:ind w:left="70" w:right="70"/>
                    <w:jc w:val="both"/>
                  </w:pPr>
                  <w:r>
                    <w:t> </w:t>
                  </w:r>
                </w:p>
              </w:tc>
              <w:tc>
                <w:tcPr>
                  <w:tcW w:w="1816" w:type="dxa"/>
                  <w:gridSpan w:val="2"/>
                  <w:tcMar>
                    <w:top w:w="15" w:type="dxa"/>
                    <w:left w:w="15" w:type="dxa"/>
                    <w:bottom w:w="15" w:type="dxa"/>
                    <w:right w:w="15" w:type="dxa"/>
                  </w:tcMar>
                  <w:vAlign w:val="center"/>
                </w:tcPr>
                <w:p w14:paraId="64BAE4A1" w14:textId="77777777" w:rsidR="00F67536" w:rsidRDefault="007F5803">
                  <w:pPr>
                    <w:pBdr>
                      <w:top w:val="nil"/>
                      <w:left w:val="nil"/>
                      <w:bottom w:val="nil"/>
                      <w:right w:val="nil"/>
                    </w:pBdr>
                    <w:ind w:left="70" w:right="70"/>
                    <w:jc w:val="both"/>
                  </w:pPr>
                  <w:r>
                    <w:t> </w:t>
                  </w:r>
                </w:p>
              </w:tc>
              <w:tc>
                <w:tcPr>
                  <w:tcW w:w="673" w:type="dxa"/>
                  <w:tcMar>
                    <w:top w:w="15" w:type="dxa"/>
                    <w:left w:w="15" w:type="dxa"/>
                    <w:bottom w:w="15" w:type="dxa"/>
                    <w:right w:w="15" w:type="dxa"/>
                  </w:tcMar>
                  <w:vAlign w:val="center"/>
                </w:tcPr>
                <w:p w14:paraId="70E1DC90" w14:textId="77777777" w:rsidR="00F67536" w:rsidRDefault="007F5803">
                  <w:pPr>
                    <w:pBdr>
                      <w:top w:val="nil"/>
                      <w:left w:val="nil"/>
                      <w:bottom w:val="nil"/>
                      <w:right w:val="nil"/>
                    </w:pBdr>
                    <w:ind w:left="70" w:right="70"/>
                    <w:jc w:val="both"/>
                  </w:pPr>
                  <w:r>
                    <w:t> </w:t>
                  </w:r>
                </w:p>
              </w:tc>
              <w:tc>
                <w:tcPr>
                  <w:tcW w:w="583" w:type="dxa"/>
                  <w:gridSpan w:val="2"/>
                  <w:tcMar>
                    <w:top w:w="15" w:type="dxa"/>
                    <w:left w:w="15" w:type="dxa"/>
                    <w:bottom w:w="15" w:type="dxa"/>
                    <w:right w:w="15" w:type="dxa"/>
                  </w:tcMar>
                  <w:vAlign w:val="center"/>
                </w:tcPr>
                <w:p w14:paraId="23D7659E" w14:textId="77777777" w:rsidR="00F67536" w:rsidRDefault="007F5803">
                  <w:pPr>
                    <w:pBdr>
                      <w:top w:val="nil"/>
                      <w:left w:val="nil"/>
                      <w:bottom w:val="nil"/>
                      <w:right w:val="nil"/>
                    </w:pBdr>
                    <w:ind w:left="70" w:right="70"/>
                    <w:jc w:val="both"/>
                  </w:pPr>
                  <w:r>
                    <w:t> </w:t>
                  </w:r>
                </w:p>
              </w:tc>
              <w:tc>
                <w:tcPr>
                  <w:tcW w:w="680" w:type="dxa"/>
                  <w:tcMar>
                    <w:top w:w="15" w:type="dxa"/>
                    <w:left w:w="15" w:type="dxa"/>
                    <w:bottom w:w="15" w:type="dxa"/>
                    <w:right w:w="15" w:type="dxa"/>
                  </w:tcMar>
                  <w:vAlign w:val="center"/>
                </w:tcPr>
                <w:p w14:paraId="1962280E" w14:textId="77777777" w:rsidR="00F67536" w:rsidRDefault="007F5803">
                  <w:pPr>
                    <w:pBdr>
                      <w:top w:val="nil"/>
                      <w:left w:val="nil"/>
                      <w:bottom w:val="nil"/>
                      <w:right w:val="nil"/>
                    </w:pBdr>
                    <w:ind w:left="70" w:right="70"/>
                    <w:jc w:val="both"/>
                  </w:pPr>
                  <w:r>
                    <w:t> </w:t>
                  </w:r>
                </w:p>
              </w:tc>
              <w:tc>
                <w:tcPr>
                  <w:tcW w:w="757" w:type="dxa"/>
                  <w:gridSpan w:val="2"/>
                  <w:tcMar>
                    <w:top w:w="15" w:type="dxa"/>
                    <w:left w:w="15" w:type="dxa"/>
                    <w:bottom w:w="15" w:type="dxa"/>
                    <w:right w:w="15" w:type="dxa"/>
                  </w:tcMar>
                  <w:vAlign w:val="center"/>
                </w:tcPr>
                <w:p w14:paraId="65A769C4" w14:textId="77777777" w:rsidR="00F67536" w:rsidRDefault="007F5803">
                  <w:pPr>
                    <w:pBdr>
                      <w:top w:val="nil"/>
                      <w:left w:val="nil"/>
                      <w:bottom w:val="nil"/>
                      <w:right w:val="nil"/>
                    </w:pBdr>
                    <w:ind w:left="70" w:right="70"/>
                    <w:jc w:val="both"/>
                  </w:pPr>
                  <w:r>
                    <w:t> </w:t>
                  </w:r>
                </w:p>
              </w:tc>
              <w:tc>
                <w:tcPr>
                  <w:tcW w:w="170" w:type="dxa"/>
                  <w:tcMar>
                    <w:top w:w="15" w:type="dxa"/>
                    <w:left w:w="15" w:type="dxa"/>
                    <w:bottom w:w="15" w:type="dxa"/>
                    <w:right w:w="15" w:type="dxa"/>
                  </w:tcMar>
                  <w:vAlign w:val="center"/>
                </w:tcPr>
                <w:p w14:paraId="62916562" w14:textId="77777777" w:rsidR="00F67536" w:rsidRDefault="007F5803">
                  <w:pPr>
                    <w:pBdr>
                      <w:top w:val="nil"/>
                      <w:left w:val="nil"/>
                      <w:bottom w:val="nil"/>
                      <w:right w:val="nil"/>
                    </w:pBdr>
                    <w:ind w:left="15" w:right="15"/>
                    <w:jc w:val="both"/>
                  </w:pPr>
                  <w:r>
                    <w:t> </w:t>
                  </w:r>
                </w:p>
              </w:tc>
              <w:tc>
                <w:tcPr>
                  <w:tcW w:w="4920" w:type="dxa"/>
                  <w:gridSpan w:val="4"/>
                  <w:tcMar>
                    <w:top w:w="15" w:type="dxa"/>
                    <w:left w:w="15" w:type="dxa"/>
                    <w:bottom w:w="15" w:type="dxa"/>
                    <w:right w:w="15" w:type="dxa"/>
                  </w:tcMar>
                  <w:vAlign w:val="center"/>
                </w:tcPr>
                <w:p w14:paraId="7EEB50FE" w14:textId="77777777" w:rsidR="00F67536" w:rsidRDefault="007F5803">
                  <w:pPr>
                    <w:pBdr>
                      <w:top w:val="nil"/>
                      <w:left w:val="nil"/>
                      <w:bottom w:val="nil"/>
                      <w:right w:val="nil"/>
                    </w:pBdr>
                  </w:pPr>
                  <w:r>
                    <w:t> </w:t>
                  </w:r>
                </w:p>
              </w:tc>
            </w:tr>
            <w:tr w:rsidR="00F67536" w14:paraId="2E1E1F6F" w14:textId="77777777">
              <w:trPr>
                <w:trHeight w:val="360"/>
              </w:trPr>
              <w:tc>
                <w:tcPr>
                  <w:tcW w:w="427" w:type="dxa"/>
                  <w:tcMar>
                    <w:top w:w="15" w:type="dxa"/>
                    <w:left w:w="15" w:type="dxa"/>
                    <w:bottom w:w="15" w:type="dxa"/>
                    <w:right w:w="15" w:type="dxa"/>
                  </w:tcMar>
                  <w:vAlign w:val="center"/>
                </w:tcPr>
                <w:p w14:paraId="1EC45DC3"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6E4DD4B5"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3AE61FE9" w14:textId="77777777" w:rsidR="00F67536" w:rsidRDefault="007F5803">
                  <w:pPr>
                    <w:pBdr>
                      <w:top w:val="nil"/>
                      <w:left w:val="nil"/>
                      <w:bottom w:val="nil"/>
                      <w:right w:val="nil"/>
                    </w:pBdr>
                    <w:ind w:left="70" w:right="70"/>
                    <w:jc w:val="both"/>
                  </w:pPr>
                  <w:r>
                    <w:t> </w:t>
                  </w:r>
                </w:p>
              </w:tc>
              <w:tc>
                <w:tcPr>
                  <w:tcW w:w="611" w:type="dxa"/>
                  <w:gridSpan w:val="2"/>
                  <w:tcMar>
                    <w:top w:w="15" w:type="dxa"/>
                    <w:left w:w="15" w:type="dxa"/>
                    <w:bottom w:w="15" w:type="dxa"/>
                    <w:right w:w="15" w:type="dxa"/>
                  </w:tcMar>
                  <w:vAlign w:val="center"/>
                </w:tcPr>
                <w:p w14:paraId="296306BC"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7063303" w14:textId="77777777" w:rsidR="00F67536" w:rsidRDefault="007F5803">
                  <w:pPr>
                    <w:pBdr>
                      <w:top w:val="nil"/>
                      <w:left w:val="nil"/>
                      <w:bottom w:val="nil"/>
                      <w:right w:val="nil"/>
                    </w:pBdr>
                    <w:ind w:left="70" w:right="70"/>
                    <w:jc w:val="both"/>
                  </w:pPr>
                  <w:r>
                    <w:t> </w:t>
                  </w:r>
                </w:p>
              </w:tc>
              <w:tc>
                <w:tcPr>
                  <w:tcW w:w="1304" w:type="dxa"/>
                  <w:gridSpan w:val="3"/>
                  <w:tcMar>
                    <w:top w:w="15" w:type="dxa"/>
                    <w:left w:w="15" w:type="dxa"/>
                    <w:bottom w:w="15" w:type="dxa"/>
                    <w:right w:w="15" w:type="dxa"/>
                  </w:tcMar>
                  <w:vAlign w:val="center"/>
                </w:tcPr>
                <w:p w14:paraId="23DFD654" w14:textId="77777777" w:rsidR="00F67536" w:rsidRDefault="007F5803">
                  <w:pPr>
                    <w:pBdr>
                      <w:top w:val="nil"/>
                      <w:left w:val="nil"/>
                      <w:bottom w:val="nil"/>
                      <w:right w:val="nil"/>
                    </w:pBdr>
                    <w:ind w:left="70" w:right="70"/>
                    <w:jc w:val="both"/>
                  </w:pPr>
                  <w:r>
                    <w:rPr>
                      <w:b/>
                      <w:bCs/>
                    </w:rPr>
                    <w:t>TOPLAM:</w:t>
                  </w:r>
                </w:p>
              </w:tc>
              <w:tc>
                <w:tcPr>
                  <w:tcW w:w="993" w:type="dxa"/>
                  <w:gridSpan w:val="2"/>
                  <w:tcMar>
                    <w:top w:w="15" w:type="dxa"/>
                    <w:left w:w="15" w:type="dxa"/>
                    <w:bottom w:w="15" w:type="dxa"/>
                    <w:right w:w="15" w:type="dxa"/>
                  </w:tcMar>
                  <w:vAlign w:val="center"/>
                </w:tcPr>
                <w:p w14:paraId="5D2E1EFE" w14:textId="77777777" w:rsidR="00F67536" w:rsidRDefault="007F5803">
                  <w:pPr>
                    <w:pBdr>
                      <w:top w:val="nil"/>
                      <w:left w:val="nil"/>
                      <w:bottom w:val="nil"/>
                      <w:right w:val="nil"/>
                    </w:pBdr>
                    <w:ind w:left="70" w:right="70"/>
                    <w:jc w:val="both"/>
                  </w:pPr>
                  <w:r>
                    <w:t> </w:t>
                  </w:r>
                </w:p>
              </w:tc>
              <w:tc>
                <w:tcPr>
                  <w:tcW w:w="1816" w:type="dxa"/>
                  <w:gridSpan w:val="2"/>
                  <w:tcBorders>
                    <w:top w:val="single" w:sz="8" w:space="0" w:color="000000"/>
                    <w:bottom w:val="double" w:sz="6" w:space="0" w:color="000000"/>
                  </w:tcBorders>
                  <w:tcMar>
                    <w:top w:w="15" w:type="dxa"/>
                    <w:left w:w="15" w:type="dxa"/>
                    <w:bottom w:w="15" w:type="dxa"/>
                    <w:right w:w="15" w:type="dxa"/>
                  </w:tcMar>
                  <w:vAlign w:val="center"/>
                </w:tcPr>
                <w:p w14:paraId="4D67E53E" w14:textId="77777777" w:rsidR="00F67536" w:rsidRDefault="007F5803">
                  <w:pPr>
                    <w:pBdr>
                      <w:top w:val="nil"/>
                      <w:left w:val="nil"/>
                      <w:bottom w:val="nil"/>
                      <w:right w:val="nil"/>
                    </w:pBdr>
                    <w:ind w:left="70" w:right="70"/>
                    <w:jc w:val="both"/>
                  </w:pPr>
                  <w:r>
                    <w:rPr>
                      <w:b/>
                      <w:bCs/>
                    </w:rPr>
                    <w:t>21.000,00 TL</w:t>
                  </w:r>
                </w:p>
              </w:tc>
              <w:tc>
                <w:tcPr>
                  <w:tcW w:w="673" w:type="dxa"/>
                  <w:tcMar>
                    <w:top w:w="15" w:type="dxa"/>
                    <w:left w:w="15" w:type="dxa"/>
                    <w:bottom w:w="15" w:type="dxa"/>
                    <w:right w:w="15" w:type="dxa"/>
                  </w:tcMar>
                  <w:vAlign w:val="center"/>
                </w:tcPr>
                <w:p w14:paraId="25D255BD" w14:textId="77777777" w:rsidR="00F67536" w:rsidRDefault="007F5803">
                  <w:pPr>
                    <w:pBdr>
                      <w:top w:val="nil"/>
                      <w:left w:val="nil"/>
                      <w:bottom w:val="nil"/>
                      <w:right w:val="nil"/>
                    </w:pBdr>
                    <w:ind w:left="70" w:right="70"/>
                    <w:jc w:val="both"/>
                  </w:pPr>
                  <w:r>
                    <w:t> </w:t>
                  </w:r>
                </w:p>
              </w:tc>
              <w:tc>
                <w:tcPr>
                  <w:tcW w:w="1407" w:type="dxa"/>
                  <w:gridSpan w:val="4"/>
                  <w:tcMar>
                    <w:top w:w="15" w:type="dxa"/>
                    <w:left w:w="15" w:type="dxa"/>
                    <w:bottom w:w="15" w:type="dxa"/>
                    <w:right w:w="15" w:type="dxa"/>
                  </w:tcMar>
                  <w:vAlign w:val="center"/>
                </w:tcPr>
                <w:p w14:paraId="113001D0" w14:textId="77777777" w:rsidR="00F67536" w:rsidRDefault="007F5803">
                  <w:pPr>
                    <w:pBdr>
                      <w:top w:val="nil"/>
                      <w:left w:val="nil"/>
                      <w:bottom w:val="nil"/>
                      <w:right w:val="nil"/>
                    </w:pBdr>
                    <w:ind w:left="15" w:right="15"/>
                    <w:jc w:val="both"/>
                  </w:pPr>
                  <w:r>
                    <w:t> </w:t>
                  </w:r>
                </w:p>
              </w:tc>
              <w:tc>
                <w:tcPr>
                  <w:tcW w:w="5610" w:type="dxa"/>
                  <w:gridSpan w:val="6"/>
                  <w:tcMar>
                    <w:top w:w="15" w:type="dxa"/>
                    <w:left w:w="15" w:type="dxa"/>
                    <w:bottom w:w="15" w:type="dxa"/>
                    <w:right w:w="15" w:type="dxa"/>
                  </w:tcMar>
                  <w:vAlign w:val="center"/>
                </w:tcPr>
                <w:p w14:paraId="79C24D58" w14:textId="77777777" w:rsidR="00F67536" w:rsidRDefault="007F5803">
                  <w:pPr>
                    <w:pBdr>
                      <w:top w:val="nil"/>
                      <w:left w:val="nil"/>
                      <w:bottom w:val="nil"/>
                      <w:right w:val="nil"/>
                    </w:pBdr>
                  </w:pPr>
                  <w:r>
                    <w:t> </w:t>
                  </w:r>
                </w:p>
              </w:tc>
            </w:tr>
            <w:tr w:rsidR="00F67536" w14:paraId="3CF450B3" w14:textId="77777777">
              <w:trPr>
                <w:trHeight w:val="360"/>
              </w:trPr>
              <w:tc>
                <w:tcPr>
                  <w:tcW w:w="427" w:type="dxa"/>
                  <w:tcMar>
                    <w:top w:w="15" w:type="dxa"/>
                    <w:left w:w="15" w:type="dxa"/>
                    <w:bottom w:w="15" w:type="dxa"/>
                    <w:right w:w="15" w:type="dxa"/>
                  </w:tcMar>
                  <w:vAlign w:val="center"/>
                </w:tcPr>
                <w:p w14:paraId="54A89F8B"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63FD7681"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0DB818FE" w14:textId="77777777" w:rsidR="00F67536" w:rsidRDefault="007F5803">
                  <w:pPr>
                    <w:pBdr>
                      <w:top w:val="nil"/>
                      <w:left w:val="nil"/>
                      <w:bottom w:val="nil"/>
                      <w:right w:val="nil"/>
                    </w:pBdr>
                    <w:ind w:left="70" w:right="70"/>
                    <w:jc w:val="both"/>
                  </w:pPr>
                  <w:r>
                    <w:t> </w:t>
                  </w:r>
                </w:p>
              </w:tc>
              <w:tc>
                <w:tcPr>
                  <w:tcW w:w="611" w:type="dxa"/>
                  <w:gridSpan w:val="2"/>
                  <w:tcMar>
                    <w:top w:w="15" w:type="dxa"/>
                    <w:left w:w="15" w:type="dxa"/>
                    <w:bottom w:w="15" w:type="dxa"/>
                    <w:right w:w="15" w:type="dxa"/>
                  </w:tcMar>
                  <w:vAlign w:val="center"/>
                </w:tcPr>
                <w:p w14:paraId="6AA391DA"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201F4046" w14:textId="77777777" w:rsidR="00F67536" w:rsidRDefault="007F5803">
                  <w:pPr>
                    <w:pBdr>
                      <w:top w:val="nil"/>
                      <w:left w:val="nil"/>
                      <w:bottom w:val="nil"/>
                      <w:right w:val="nil"/>
                    </w:pBdr>
                    <w:ind w:left="70" w:right="70"/>
                    <w:jc w:val="both"/>
                  </w:pPr>
                  <w:r>
                    <w:t> </w:t>
                  </w:r>
                </w:p>
              </w:tc>
              <w:tc>
                <w:tcPr>
                  <w:tcW w:w="1304" w:type="dxa"/>
                  <w:gridSpan w:val="3"/>
                  <w:tcMar>
                    <w:top w:w="15" w:type="dxa"/>
                    <w:left w:w="15" w:type="dxa"/>
                    <w:bottom w:w="15" w:type="dxa"/>
                    <w:right w:w="15" w:type="dxa"/>
                  </w:tcMar>
                  <w:vAlign w:val="center"/>
                </w:tcPr>
                <w:p w14:paraId="69F17C5E" w14:textId="77777777" w:rsidR="00F67536" w:rsidRDefault="007F5803">
                  <w:pPr>
                    <w:pBdr>
                      <w:top w:val="nil"/>
                      <w:left w:val="nil"/>
                      <w:bottom w:val="nil"/>
                      <w:right w:val="nil"/>
                    </w:pBdr>
                    <w:ind w:left="70" w:right="70"/>
                    <w:jc w:val="both"/>
                  </w:pPr>
                  <w:r>
                    <w:t> </w:t>
                  </w:r>
                </w:p>
              </w:tc>
              <w:tc>
                <w:tcPr>
                  <w:tcW w:w="993" w:type="dxa"/>
                  <w:gridSpan w:val="2"/>
                  <w:tcMar>
                    <w:top w:w="15" w:type="dxa"/>
                    <w:left w:w="15" w:type="dxa"/>
                    <w:bottom w:w="15" w:type="dxa"/>
                    <w:right w:w="15" w:type="dxa"/>
                  </w:tcMar>
                  <w:vAlign w:val="center"/>
                </w:tcPr>
                <w:p w14:paraId="703D122A" w14:textId="77777777" w:rsidR="00F67536" w:rsidRDefault="007F5803">
                  <w:pPr>
                    <w:pBdr>
                      <w:top w:val="nil"/>
                      <w:left w:val="nil"/>
                      <w:bottom w:val="nil"/>
                      <w:right w:val="nil"/>
                    </w:pBdr>
                    <w:ind w:left="70" w:right="70"/>
                    <w:jc w:val="both"/>
                  </w:pPr>
                  <w:r>
                    <w:t> </w:t>
                  </w:r>
                </w:p>
              </w:tc>
              <w:tc>
                <w:tcPr>
                  <w:tcW w:w="1816" w:type="dxa"/>
                  <w:gridSpan w:val="2"/>
                  <w:tcMar>
                    <w:top w:w="15" w:type="dxa"/>
                    <w:left w:w="15" w:type="dxa"/>
                    <w:bottom w:w="15" w:type="dxa"/>
                    <w:right w:w="15" w:type="dxa"/>
                  </w:tcMar>
                  <w:vAlign w:val="center"/>
                </w:tcPr>
                <w:p w14:paraId="71EEC44D" w14:textId="77777777" w:rsidR="00F67536" w:rsidRDefault="007F5803">
                  <w:pPr>
                    <w:pBdr>
                      <w:top w:val="nil"/>
                      <w:left w:val="nil"/>
                      <w:bottom w:val="nil"/>
                      <w:right w:val="nil"/>
                    </w:pBdr>
                    <w:ind w:left="70" w:right="70"/>
                    <w:jc w:val="both"/>
                  </w:pPr>
                  <w:r>
                    <w:t> </w:t>
                  </w:r>
                </w:p>
              </w:tc>
              <w:tc>
                <w:tcPr>
                  <w:tcW w:w="673" w:type="dxa"/>
                  <w:tcMar>
                    <w:top w:w="15" w:type="dxa"/>
                    <w:left w:w="15" w:type="dxa"/>
                    <w:bottom w:w="15" w:type="dxa"/>
                    <w:right w:w="15" w:type="dxa"/>
                  </w:tcMar>
                  <w:vAlign w:val="center"/>
                </w:tcPr>
                <w:p w14:paraId="6FED9F4D" w14:textId="77777777" w:rsidR="00F67536" w:rsidRDefault="007F5803">
                  <w:pPr>
                    <w:pBdr>
                      <w:top w:val="nil"/>
                      <w:left w:val="nil"/>
                      <w:bottom w:val="nil"/>
                      <w:right w:val="nil"/>
                    </w:pBdr>
                    <w:ind w:left="70" w:right="70"/>
                    <w:jc w:val="both"/>
                  </w:pPr>
                  <w:r>
                    <w:t> </w:t>
                  </w:r>
                </w:p>
              </w:tc>
              <w:tc>
                <w:tcPr>
                  <w:tcW w:w="1407" w:type="dxa"/>
                  <w:gridSpan w:val="4"/>
                  <w:tcMar>
                    <w:top w:w="15" w:type="dxa"/>
                    <w:left w:w="15" w:type="dxa"/>
                    <w:bottom w:w="15" w:type="dxa"/>
                    <w:right w:w="15" w:type="dxa"/>
                  </w:tcMar>
                  <w:vAlign w:val="center"/>
                </w:tcPr>
                <w:p w14:paraId="0A054B61" w14:textId="77777777" w:rsidR="00F67536" w:rsidRDefault="007F5803">
                  <w:pPr>
                    <w:pBdr>
                      <w:top w:val="nil"/>
                      <w:left w:val="nil"/>
                      <w:bottom w:val="nil"/>
                      <w:right w:val="nil"/>
                    </w:pBdr>
                    <w:ind w:left="70" w:right="70"/>
                    <w:jc w:val="both"/>
                  </w:pPr>
                  <w:r>
                    <w:t> </w:t>
                  </w:r>
                </w:p>
              </w:tc>
              <w:tc>
                <w:tcPr>
                  <w:tcW w:w="5610" w:type="dxa"/>
                  <w:gridSpan w:val="6"/>
                  <w:tcMar>
                    <w:top w:w="15" w:type="dxa"/>
                    <w:left w:w="15" w:type="dxa"/>
                    <w:bottom w:w="15" w:type="dxa"/>
                    <w:right w:w="15" w:type="dxa"/>
                  </w:tcMar>
                  <w:vAlign w:val="center"/>
                </w:tcPr>
                <w:p w14:paraId="08298C34" w14:textId="77777777" w:rsidR="00F67536" w:rsidRDefault="007F5803">
                  <w:pPr>
                    <w:pBdr>
                      <w:top w:val="nil"/>
                      <w:left w:val="nil"/>
                      <w:bottom w:val="nil"/>
                      <w:right w:val="nil"/>
                    </w:pBdr>
                  </w:pPr>
                  <w:r>
                    <w:t> </w:t>
                  </w:r>
                </w:p>
              </w:tc>
            </w:tr>
            <w:tr w:rsidR="00F67536" w14:paraId="14C3B455" w14:textId="77777777">
              <w:trPr>
                <w:trHeight w:val="360"/>
              </w:trPr>
              <w:tc>
                <w:tcPr>
                  <w:tcW w:w="427" w:type="dxa"/>
                  <w:tcMar>
                    <w:top w:w="15" w:type="dxa"/>
                    <w:left w:w="15" w:type="dxa"/>
                    <w:bottom w:w="15" w:type="dxa"/>
                    <w:right w:w="15" w:type="dxa"/>
                  </w:tcMar>
                  <w:vAlign w:val="center"/>
                </w:tcPr>
                <w:p w14:paraId="03C8CA82"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490D8AC8" w14:textId="77777777" w:rsidR="00F67536" w:rsidRDefault="007F5803">
                  <w:pPr>
                    <w:pBdr>
                      <w:top w:val="nil"/>
                      <w:left w:val="nil"/>
                      <w:bottom w:val="nil"/>
                      <w:right w:val="nil"/>
                    </w:pBdr>
                    <w:ind w:left="70" w:right="70"/>
                    <w:jc w:val="both"/>
                  </w:pPr>
                  <w:r>
                    <w:t> </w:t>
                  </w:r>
                </w:p>
              </w:tc>
              <w:tc>
                <w:tcPr>
                  <w:tcW w:w="434" w:type="dxa"/>
                  <w:gridSpan w:val="2"/>
                  <w:tcMar>
                    <w:top w:w="15" w:type="dxa"/>
                    <w:left w:w="15" w:type="dxa"/>
                    <w:bottom w:w="15" w:type="dxa"/>
                    <w:right w:w="15" w:type="dxa"/>
                  </w:tcMar>
                  <w:vAlign w:val="center"/>
                </w:tcPr>
                <w:p w14:paraId="27920548" w14:textId="77777777" w:rsidR="00F67536" w:rsidRDefault="007F5803">
                  <w:pPr>
                    <w:pBdr>
                      <w:top w:val="nil"/>
                      <w:left w:val="nil"/>
                      <w:bottom w:val="nil"/>
                      <w:right w:val="nil"/>
                    </w:pBdr>
                    <w:ind w:left="70" w:right="70"/>
                    <w:jc w:val="both"/>
                  </w:pPr>
                  <w:r>
                    <w:t> </w:t>
                  </w:r>
                </w:p>
              </w:tc>
              <w:tc>
                <w:tcPr>
                  <w:tcW w:w="611" w:type="dxa"/>
                  <w:gridSpan w:val="2"/>
                  <w:tcMar>
                    <w:top w:w="15" w:type="dxa"/>
                    <w:left w:w="15" w:type="dxa"/>
                    <w:bottom w:w="15" w:type="dxa"/>
                    <w:right w:w="15" w:type="dxa"/>
                  </w:tcMar>
                  <w:vAlign w:val="center"/>
                </w:tcPr>
                <w:p w14:paraId="27E160D7"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0C4CEF1A" w14:textId="77777777" w:rsidR="00F67536" w:rsidRDefault="007F5803">
                  <w:pPr>
                    <w:pBdr>
                      <w:top w:val="nil"/>
                      <w:left w:val="nil"/>
                      <w:bottom w:val="nil"/>
                      <w:right w:val="nil"/>
                    </w:pBdr>
                    <w:ind w:left="70" w:right="70"/>
                    <w:jc w:val="both"/>
                  </w:pPr>
                  <w:r>
                    <w:t> </w:t>
                  </w:r>
                </w:p>
              </w:tc>
              <w:tc>
                <w:tcPr>
                  <w:tcW w:w="1304" w:type="dxa"/>
                  <w:gridSpan w:val="3"/>
                  <w:tcMar>
                    <w:top w:w="15" w:type="dxa"/>
                    <w:left w:w="15" w:type="dxa"/>
                    <w:bottom w:w="15" w:type="dxa"/>
                    <w:right w:w="15" w:type="dxa"/>
                  </w:tcMar>
                  <w:vAlign w:val="center"/>
                </w:tcPr>
                <w:p w14:paraId="7E7D677F" w14:textId="77777777" w:rsidR="00F67536" w:rsidRDefault="007F5803">
                  <w:pPr>
                    <w:pBdr>
                      <w:top w:val="nil"/>
                      <w:left w:val="nil"/>
                      <w:bottom w:val="nil"/>
                      <w:right w:val="nil"/>
                    </w:pBdr>
                    <w:ind w:left="70" w:right="70"/>
                    <w:jc w:val="both"/>
                  </w:pPr>
                  <w:r>
                    <w:t> </w:t>
                  </w:r>
                </w:p>
              </w:tc>
              <w:tc>
                <w:tcPr>
                  <w:tcW w:w="993" w:type="dxa"/>
                  <w:gridSpan w:val="2"/>
                  <w:tcMar>
                    <w:top w:w="15" w:type="dxa"/>
                    <w:left w:w="15" w:type="dxa"/>
                    <w:bottom w:w="15" w:type="dxa"/>
                    <w:right w:w="15" w:type="dxa"/>
                  </w:tcMar>
                  <w:vAlign w:val="center"/>
                </w:tcPr>
                <w:p w14:paraId="2BF8760A" w14:textId="77777777" w:rsidR="00F67536" w:rsidRDefault="007F5803">
                  <w:pPr>
                    <w:pBdr>
                      <w:top w:val="nil"/>
                      <w:left w:val="nil"/>
                      <w:bottom w:val="nil"/>
                      <w:right w:val="nil"/>
                    </w:pBdr>
                    <w:ind w:left="70" w:right="70"/>
                    <w:jc w:val="both"/>
                  </w:pPr>
                  <w:r>
                    <w:t> </w:t>
                  </w:r>
                </w:p>
              </w:tc>
              <w:tc>
                <w:tcPr>
                  <w:tcW w:w="1816" w:type="dxa"/>
                  <w:gridSpan w:val="2"/>
                  <w:tcMar>
                    <w:top w:w="15" w:type="dxa"/>
                    <w:left w:w="15" w:type="dxa"/>
                    <w:bottom w:w="15" w:type="dxa"/>
                    <w:right w:w="15" w:type="dxa"/>
                  </w:tcMar>
                  <w:vAlign w:val="center"/>
                </w:tcPr>
                <w:p w14:paraId="75D51DB2" w14:textId="77777777" w:rsidR="00F67536" w:rsidRDefault="007F5803">
                  <w:pPr>
                    <w:pBdr>
                      <w:top w:val="nil"/>
                      <w:left w:val="nil"/>
                      <w:bottom w:val="nil"/>
                      <w:right w:val="nil"/>
                    </w:pBdr>
                    <w:ind w:left="70" w:right="70"/>
                    <w:jc w:val="both"/>
                  </w:pPr>
                  <w:r>
                    <w:t> </w:t>
                  </w:r>
                </w:p>
              </w:tc>
              <w:tc>
                <w:tcPr>
                  <w:tcW w:w="673" w:type="dxa"/>
                  <w:tcMar>
                    <w:top w:w="15" w:type="dxa"/>
                    <w:left w:w="15" w:type="dxa"/>
                    <w:bottom w:w="15" w:type="dxa"/>
                    <w:right w:w="15" w:type="dxa"/>
                  </w:tcMar>
                  <w:vAlign w:val="center"/>
                </w:tcPr>
                <w:p w14:paraId="0BE11B1F" w14:textId="77777777" w:rsidR="00F67536" w:rsidRDefault="007F5803">
                  <w:pPr>
                    <w:pBdr>
                      <w:top w:val="nil"/>
                      <w:left w:val="nil"/>
                      <w:bottom w:val="nil"/>
                      <w:right w:val="nil"/>
                    </w:pBdr>
                    <w:ind w:left="70" w:right="70"/>
                    <w:jc w:val="both"/>
                  </w:pPr>
                  <w:r>
                    <w:t> </w:t>
                  </w:r>
                </w:p>
              </w:tc>
              <w:tc>
                <w:tcPr>
                  <w:tcW w:w="1407" w:type="dxa"/>
                  <w:gridSpan w:val="4"/>
                  <w:tcMar>
                    <w:top w:w="15" w:type="dxa"/>
                    <w:left w:w="15" w:type="dxa"/>
                    <w:bottom w:w="15" w:type="dxa"/>
                    <w:right w:w="15" w:type="dxa"/>
                  </w:tcMar>
                  <w:vAlign w:val="center"/>
                </w:tcPr>
                <w:p w14:paraId="55DA25A3" w14:textId="77777777" w:rsidR="00F67536" w:rsidRDefault="007F5803">
                  <w:pPr>
                    <w:pBdr>
                      <w:top w:val="nil"/>
                      <w:left w:val="nil"/>
                      <w:bottom w:val="nil"/>
                      <w:right w:val="nil"/>
                    </w:pBdr>
                    <w:ind w:left="70" w:right="70"/>
                    <w:jc w:val="both"/>
                  </w:pPr>
                  <w:r>
                    <w:t> </w:t>
                  </w:r>
                </w:p>
              </w:tc>
              <w:tc>
                <w:tcPr>
                  <w:tcW w:w="5610" w:type="dxa"/>
                  <w:gridSpan w:val="6"/>
                  <w:tcMar>
                    <w:top w:w="15" w:type="dxa"/>
                    <w:left w:w="15" w:type="dxa"/>
                    <w:bottom w:w="15" w:type="dxa"/>
                    <w:right w:w="15" w:type="dxa"/>
                  </w:tcMar>
                  <w:vAlign w:val="center"/>
                </w:tcPr>
                <w:p w14:paraId="2CE2D2F4" w14:textId="77777777" w:rsidR="00F67536" w:rsidRDefault="007F5803">
                  <w:pPr>
                    <w:pBdr>
                      <w:top w:val="nil"/>
                      <w:left w:val="nil"/>
                      <w:bottom w:val="nil"/>
                      <w:right w:val="nil"/>
                    </w:pBdr>
                  </w:pPr>
                  <w:r>
                    <w:t> </w:t>
                  </w:r>
                </w:p>
              </w:tc>
            </w:tr>
            <w:tr w:rsidR="00F67536" w14:paraId="21C83999" w14:textId="77777777">
              <w:trPr>
                <w:trHeight w:val="360"/>
              </w:trPr>
              <w:tc>
                <w:tcPr>
                  <w:tcW w:w="13762" w:type="dxa"/>
                  <w:gridSpan w:val="25"/>
                  <w:tcMar>
                    <w:top w:w="15" w:type="dxa"/>
                    <w:left w:w="15" w:type="dxa"/>
                    <w:bottom w:w="15" w:type="dxa"/>
                    <w:right w:w="15" w:type="dxa"/>
                  </w:tcMar>
                  <w:vAlign w:val="center"/>
                </w:tcPr>
                <w:p w14:paraId="32E9E49D" w14:textId="6B283BB2" w:rsidR="00F67536" w:rsidRDefault="007F5803">
                  <w:pPr>
                    <w:pBdr>
                      <w:top w:val="nil"/>
                      <w:left w:val="nil"/>
                      <w:bottom w:val="nil"/>
                      <w:right w:val="nil"/>
                    </w:pBdr>
                    <w:ind w:left="15" w:right="15"/>
                    <w:jc w:val="both"/>
                  </w:pPr>
                  <w:r>
                    <w:t xml:space="preserve">Ayrıca geçiş ücretlerinin ödenmesi için bu harcama kalemine </w:t>
                  </w:r>
                  <w:r w:rsidR="0091741C">
                    <w:rPr>
                      <w:b/>
                      <w:bCs/>
                      <w:shd w:val="clear" w:color="auto" w:fill="FFFF00"/>
                    </w:rPr>
                    <w:t>2027</w:t>
                  </w:r>
                  <w:r>
                    <w:rPr>
                      <w:b/>
                      <w:bCs/>
                      <w:shd w:val="clear" w:color="auto" w:fill="FFFF00"/>
                    </w:rPr>
                    <w:t xml:space="preserve"> Yılında 21.000,00- TL</w:t>
                  </w:r>
                  <w:r>
                    <w:t xml:space="preserve">., </w:t>
                  </w:r>
                  <w:r w:rsidR="0091741C">
                    <w:t>2028</w:t>
                  </w:r>
                  <w:r>
                    <w:t xml:space="preserve"> yılında 25.000,00- TL. ve </w:t>
                  </w:r>
                  <w:r w:rsidR="0091741C">
                    <w:t>2029</w:t>
                  </w:r>
                  <w:r>
                    <w:t xml:space="preserve"> yılında 25.000,00- TL. Ödenek gerekmektedir.</w:t>
                  </w:r>
                </w:p>
              </w:tc>
              <w:tc>
                <w:tcPr>
                  <w:tcW w:w="120" w:type="dxa"/>
                  <w:tcMar>
                    <w:top w:w="15" w:type="dxa"/>
                    <w:left w:w="15" w:type="dxa"/>
                    <w:bottom w:w="15" w:type="dxa"/>
                    <w:right w:w="15" w:type="dxa"/>
                  </w:tcMar>
                  <w:vAlign w:val="center"/>
                </w:tcPr>
                <w:p w14:paraId="51F43CAA" w14:textId="77777777" w:rsidR="00F67536" w:rsidRDefault="007F5803">
                  <w:pPr>
                    <w:pBdr>
                      <w:top w:val="nil"/>
                      <w:left w:val="nil"/>
                      <w:bottom w:val="nil"/>
                      <w:right w:val="nil"/>
                    </w:pBdr>
                    <w:ind w:left="15" w:right="15"/>
                    <w:jc w:val="both"/>
                  </w:pPr>
                  <w:r>
                    <w:t> </w:t>
                  </w:r>
                </w:p>
              </w:tc>
            </w:tr>
          </w:tbl>
          <w:p w14:paraId="19567561" w14:textId="77777777" w:rsidR="00F67536" w:rsidRDefault="00F67536"/>
          <w:p w14:paraId="20704A7E" w14:textId="77777777" w:rsidR="007A50DA" w:rsidRDefault="007A50DA" w:rsidP="007A50DA">
            <w:pPr>
              <w:spacing w:before="240" w:after="240"/>
            </w:pPr>
            <w:r>
              <w:rPr>
                <w:b/>
                <w:bCs/>
              </w:rPr>
              <w:lastRenderedPageBreak/>
              <w:t>Gerçek İhtiyaç Teklif Toplamı</w:t>
            </w:r>
          </w:p>
          <w:p w14:paraId="0EE6778D" w14:textId="33905013" w:rsidR="007A50DA" w:rsidRPr="005D3F1F" w:rsidRDefault="0091741C" w:rsidP="007A50DA">
            <w:pPr>
              <w:spacing w:before="240" w:after="240"/>
              <w:rPr>
                <w:rFonts w:ascii="Calibri" w:hAnsi="Calibri" w:cs="Calibri"/>
                <w:b/>
                <w:bCs/>
                <w:color w:val="000000"/>
                <w:sz w:val="28"/>
                <w:szCs w:val="28"/>
              </w:rPr>
            </w:pPr>
            <w:r>
              <w:rPr>
                <w:b/>
                <w:bCs/>
              </w:rPr>
              <w:t>2027</w:t>
            </w:r>
            <w:r w:rsidR="007A50DA">
              <w:rPr>
                <w:b/>
                <w:bCs/>
              </w:rPr>
              <w:t>=</w:t>
            </w:r>
            <w:r w:rsidR="007A50DA">
              <w:t xml:space="preserve"> </w:t>
            </w:r>
            <w:r w:rsidR="007A50DA" w:rsidRPr="007A50DA">
              <w:rPr>
                <w:b/>
                <w:bCs/>
                <w:color w:val="FF0000"/>
              </w:rPr>
              <w:t>15.600</w:t>
            </w:r>
            <w:r w:rsidR="007A50DA" w:rsidRPr="001471C0">
              <w:rPr>
                <w:b/>
                <w:bCs/>
                <w:color w:val="FF0000"/>
              </w:rPr>
              <w:t>TL</w:t>
            </w:r>
          </w:p>
          <w:p w14:paraId="3A852368" w14:textId="7F9BECD9" w:rsidR="007A50DA" w:rsidRDefault="0091741C" w:rsidP="007A50DA">
            <w:pPr>
              <w:spacing w:before="240" w:after="240"/>
            </w:pPr>
            <w:r>
              <w:rPr>
                <w:b/>
                <w:bCs/>
              </w:rPr>
              <w:t>2028</w:t>
            </w:r>
            <w:r w:rsidR="007A50DA">
              <w:rPr>
                <w:b/>
                <w:bCs/>
              </w:rPr>
              <w:t>=</w:t>
            </w:r>
            <w:r w:rsidR="007A50DA">
              <w:rPr>
                <w:b/>
                <w:bCs/>
                <w:color w:val="FF0000"/>
              </w:rPr>
              <w:t>16.600</w:t>
            </w:r>
            <w:r w:rsidR="007A50DA" w:rsidRPr="001471C0">
              <w:rPr>
                <w:b/>
                <w:bCs/>
                <w:color w:val="FF0000"/>
              </w:rPr>
              <w:t>TL</w:t>
            </w:r>
          </w:p>
          <w:p w14:paraId="20AC15B0" w14:textId="1F591251" w:rsidR="007A50DA" w:rsidRPr="00B446D1" w:rsidRDefault="0091741C" w:rsidP="007A50DA">
            <w:pPr>
              <w:spacing w:before="240" w:after="240"/>
              <w:rPr>
                <w:rFonts w:ascii="Tahoma" w:hAnsi="Tahoma" w:cs="Tahoma"/>
                <w:sz w:val="20"/>
                <w:szCs w:val="20"/>
              </w:rPr>
            </w:pPr>
            <w:r>
              <w:rPr>
                <w:b/>
                <w:bCs/>
              </w:rPr>
              <w:t>2029</w:t>
            </w:r>
            <w:r w:rsidR="007A50DA">
              <w:rPr>
                <w:b/>
                <w:bCs/>
              </w:rPr>
              <w:t>=</w:t>
            </w:r>
            <w:r w:rsidR="007A50DA">
              <w:rPr>
                <w:b/>
                <w:bCs/>
                <w:color w:val="FF0000"/>
              </w:rPr>
              <w:t>16.600</w:t>
            </w:r>
            <w:r w:rsidR="007A50DA"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10AC377F" w14:textId="77777777" w:rsidTr="007A50DA">
              <w:trPr>
                <w:trHeight w:hRule="exact" w:val="492"/>
              </w:trPr>
              <w:tc>
                <w:tcPr>
                  <w:tcW w:w="4549" w:type="dxa"/>
                  <w:tcMar>
                    <w:top w:w="0" w:type="dxa"/>
                    <w:bottom w:w="0" w:type="dxa"/>
                  </w:tcMar>
                </w:tcPr>
                <w:p w14:paraId="3DA7E3C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CDA6045" w14:textId="6FFC963F" w:rsidR="00FA236E" w:rsidRPr="00B446D1" w:rsidRDefault="007A50DA" w:rsidP="00FA236E">
                  <w:pPr>
                    <w:spacing w:before="240"/>
                    <w:rPr>
                      <w:rFonts w:ascii="Tahoma" w:hAnsi="Tahoma" w:cs="Tahoma"/>
                      <w:sz w:val="20"/>
                      <w:szCs w:val="20"/>
                    </w:rPr>
                  </w:pPr>
                  <w:r w:rsidRPr="007A50DA">
                    <w:rPr>
                      <w:rFonts w:ascii="Tahoma" w:hAnsi="Tahoma" w:cs="Tahoma"/>
                      <w:noProof/>
                      <w:color w:val="FF0000"/>
                      <w:sz w:val="20"/>
                      <w:szCs w:val="20"/>
                    </w:rPr>
                    <w:t>1.600TL</w:t>
                  </w:r>
                </w:p>
              </w:tc>
            </w:tr>
            <w:tr w:rsidR="00F67536" w14:paraId="6508FC56" w14:textId="77777777" w:rsidTr="007A50DA">
              <w:trPr>
                <w:trHeight w:val="1211"/>
              </w:trPr>
              <w:tc>
                <w:tcPr>
                  <w:tcW w:w="4549" w:type="dxa"/>
                </w:tcPr>
                <w:p w14:paraId="39D9C38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722DE076" w14:textId="77777777" w:rsidR="00FA236E" w:rsidRPr="00B446D1" w:rsidRDefault="00FA236E" w:rsidP="00FA236E">
                  <w:pPr>
                    <w:spacing w:before="240"/>
                    <w:jc w:val="both"/>
                    <w:rPr>
                      <w:rFonts w:ascii="Tahoma" w:hAnsi="Tahoma" w:cs="Tahoma"/>
                      <w:sz w:val="20"/>
                      <w:szCs w:val="20"/>
                    </w:rPr>
                  </w:pPr>
                </w:p>
              </w:tc>
            </w:tr>
          </w:tbl>
          <w:p w14:paraId="24C5579F" w14:textId="77777777" w:rsidR="00FA236E" w:rsidRPr="00B446D1" w:rsidRDefault="00FA236E" w:rsidP="00FA236E">
            <w:pPr>
              <w:spacing w:before="240"/>
              <w:jc w:val="both"/>
              <w:rPr>
                <w:rFonts w:ascii="Tahoma" w:hAnsi="Tahoma" w:cs="Tahoma"/>
                <w:sz w:val="20"/>
                <w:szCs w:val="20"/>
              </w:rPr>
            </w:pPr>
          </w:p>
        </w:tc>
      </w:tr>
    </w:tbl>
    <w:p w14:paraId="5CB6AE26" w14:textId="77777777" w:rsidR="00FA236E" w:rsidRPr="00B446D1" w:rsidRDefault="00FA236E" w:rsidP="00FA236E">
      <w:pPr>
        <w:rPr>
          <w:rFonts w:ascii="Tahoma" w:hAnsi="Tahoma" w:cs="Tahoma"/>
          <w:sz w:val="20"/>
          <w:szCs w:val="20"/>
        </w:rPr>
      </w:pPr>
    </w:p>
    <w:p w14:paraId="6743D85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81AD944" w14:textId="77777777" w:rsidTr="00FA236E">
        <w:trPr>
          <w:trHeight w:val="397"/>
        </w:trPr>
        <w:tc>
          <w:tcPr>
            <w:tcW w:w="1695" w:type="dxa"/>
            <w:tcMar>
              <w:top w:w="0" w:type="dxa"/>
              <w:left w:w="108" w:type="dxa"/>
              <w:bottom w:w="0" w:type="dxa"/>
              <w:right w:w="108" w:type="dxa"/>
            </w:tcMar>
            <w:vAlign w:val="center"/>
          </w:tcPr>
          <w:p w14:paraId="30CFA16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870BD4C" w14:textId="7977496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30F702A" w14:textId="77777777" w:rsidTr="00FA236E">
        <w:trPr>
          <w:trHeight w:val="397"/>
        </w:trPr>
        <w:tc>
          <w:tcPr>
            <w:tcW w:w="1695" w:type="dxa"/>
            <w:tcMar>
              <w:top w:w="0" w:type="dxa"/>
              <w:left w:w="108" w:type="dxa"/>
              <w:bottom w:w="0" w:type="dxa"/>
              <w:right w:w="108" w:type="dxa"/>
            </w:tcMar>
            <w:vAlign w:val="center"/>
          </w:tcPr>
          <w:p w14:paraId="090DB23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D7A976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12BDE4B" w14:textId="77777777" w:rsidTr="00FA236E">
        <w:trPr>
          <w:trHeight w:val="397"/>
        </w:trPr>
        <w:tc>
          <w:tcPr>
            <w:tcW w:w="1695" w:type="dxa"/>
            <w:tcMar>
              <w:top w:w="0" w:type="dxa"/>
              <w:left w:w="108" w:type="dxa"/>
              <w:bottom w:w="0" w:type="dxa"/>
              <w:right w:w="108" w:type="dxa"/>
            </w:tcMar>
            <w:vAlign w:val="center"/>
          </w:tcPr>
          <w:p w14:paraId="524EA6A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E5BC1F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D298F28" w14:textId="77777777" w:rsidTr="00FA236E">
        <w:trPr>
          <w:trHeight w:val="397"/>
        </w:trPr>
        <w:tc>
          <w:tcPr>
            <w:tcW w:w="1695" w:type="dxa"/>
            <w:tcMar>
              <w:top w:w="0" w:type="dxa"/>
              <w:left w:w="108" w:type="dxa"/>
              <w:bottom w:w="0" w:type="dxa"/>
              <w:right w:w="108" w:type="dxa"/>
            </w:tcMar>
            <w:vAlign w:val="center"/>
          </w:tcPr>
          <w:p w14:paraId="5AFBAF5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483BE5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120567E" w14:textId="77777777" w:rsidTr="00FA236E">
        <w:trPr>
          <w:trHeight w:val="397"/>
        </w:trPr>
        <w:tc>
          <w:tcPr>
            <w:tcW w:w="1695" w:type="dxa"/>
            <w:tcMar>
              <w:top w:w="0" w:type="dxa"/>
              <w:left w:w="108" w:type="dxa"/>
              <w:bottom w:w="0" w:type="dxa"/>
              <w:right w:w="108" w:type="dxa"/>
            </w:tcMar>
            <w:vAlign w:val="center"/>
          </w:tcPr>
          <w:p w14:paraId="4E65C7E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1B3932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A24FA43" w14:textId="77777777" w:rsidTr="00FA236E">
        <w:trPr>
          <w:trHeight w:val="397"/>
        </w:trPr>
        <w:tc>
          <w:tcPr>
            <w:tcW w:w="1695" w:type="dxa"/>
            <w:tcMar>
              <w:top w:w="0" w:type="dxa"/>
              <w:left w:w="108" w:type="dxa"/>
              <w:bottom w:w="0" w:type="dxa"/>
              <w:right w:w="108" w:type="dxa"/>
            </w:tcMar>
            <w:vAlign w:val="center"/>
          </w:tcPr>
          <w:p w14:paraId="60A3032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8BBDD4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7A18D6B"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F0AD557" w14:textId="77777777" w:rsidTr="00FA236E">
        <w:trPr>
          <w:trHeight w:hRule="exact" w:val="397"/>
        </w:trPr>
        <w:tc>
          <w:tcPr>
            <w:tcW w:w="1418" w:type="dxa"/>
            <w:vMerge w:val="restart"/>
            <w:tcMar>
              <w:top w:w="0" w:type="dxa"/>
            </w:tcMar>
            <w:vAlign w:val="center"/>
          </w:tcPr>
          <w:p w14:paraId="1BBB1AB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3FD887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0694C3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29CE38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7D1387D" w14:textId="20D4501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070DEB6" w14:textId="1D151E0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51CDB04" w14:textId="752036D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53EE6E4" w14:textId="77777777" w:rsidTr="00FA236E">
        <w:trPr>
          <w:trHeight w:hRule="exact" w:val="397"/>
        </w:trPr>
        <w:tc>
          <w:tcPr>
            <w:tcW w:w="1418" w:type="dxa"/>
            <w:vMerge/>
            <w:vAlign w:val="bottom"/>
          </w:tcPr>
          <w:p w14:paraId="2DA7168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E178A5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823E56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424958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A89589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217D4E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74F38B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B97D81" w14:paraId="4EF8955E" w14:textId="77777777" w:rsidTr="007C3775">
        <w:trPr>
          <w:trHeight w:hRule="exact" w:val="312"/>
        </w:trPr>
        <w:tc>
          <w:tcPr>
            <w:tcW w:w="1418" w:type="dxa"/>
            <w:tcMar>
              <w:top w:w="0" w:type="dxa"/>
            </w:tcMar>
          </w:tcPr>
          <w:p w14:paraId="092CBE0E"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483D111"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FF83293"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03.05.30.04</w:t>
            </w:r>
          </w:p>
        </w:tc>
        <w:tc>
          <w:tcPr>
            <w:tcW w:w="5536" w:type="dxa"/>
            <w:tcMar>
              <w:top w:w="0" w:type="dxa"/>
            </w:tcMar>
          </w:tcPr>
          <w:p w14:paraId="0FB8EA20" w14:textId="77777777" w:rsidR="00B97D81" w:rsidRPr="00B446D1" w:rsidRDefault="00B97D81" w:rsidP="00B97D81">
            <w:pPr>
              <w:pStyle w:val="ppMsoNormal"/>
              <w:spacing w:after="200"/>
              <w:rPr>
                <w:rFonts w:ascii="Tahoma" w:hAnsi="Tahoma" w:cs="Tahoma"/>
                <w:sz w:val="20"/>
                <w:szCs w:val="20"/>
              </w:rPr>
            </w:pPr>
            <w:r w:rsidRPr="00B446D1">
              <w:rPr>
                <w:rFonts w:ascii="Tahoma" w:hAnsi="Tahoma" w:cs="Tahoma"/>
                <w:noProof/>
                <w:sz w:val="20"/>
                <w:szCs w:val="20"/>
              </w:rPr>
              <w:t>Geçiş Ücretleri</w:t>
            </w:r>
          </w:p>
        </w:tc>
        <w:tc>
          <w:tcPr>
            <w:tcW w:w="1647" w:type="dxa"/>
            <w:tcMar>
              <w:top w:w="0" w:type="dxa"/>
            </w:tcMar>
            <w:vAlign w:val="bottom"/>
          </w:tcPr>
          <w:p w14:paraId="43FA945B" w14:textId="1F2161FB"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56.000,00</w:t>
            </w:r>
          </w:p>
        </w:tc>
        <w:tc>
          <w:tcPr>
            <w:tcW w:w="1705" w:type="dxa"/>
            <w:tcMar>
              <w:top w:w="0" w:type="dxa"/>
            </w:tcMar>
            <w:vAlign w:val="bottom"/>
          </w:tcPr>
          <w:p w14:paraId="7F1A52E0" w14:textId="698C9926"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61.000,00</w:t>
            </w:r>
          </w:p>
        </w:tc>
        <w:tc>
          <w:tcPr>
            <w:tcW w:w="1628" w:type="dxa"/>
            <w:tcMar>
              <w:top w:w="0" w:type="dxa"/>
            </w:tcMar>
          </w:tcPr>
          <w:p w14:paraId="2FEA6A31" w14:textId="0C2D9008"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61.000,00</w:t>
            </w:r>
          </w:p>
        </w:tc>
      </w:tr>
    </w:tbl>
    <w:p w14:paraId="3187208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D5A2A0D" w14:textId="77777777" w:rsidTr="00FA236E">
        <w:trPr>
          <w:trHeight w:val="3936"/>
        </w:trPr>
        <w:tc>
          <w:tcPr>
            <w:tcW w:w="15191" w:type="dxa"/>
            <w:tcMar>
              <w:top w:w="0" w:type="dxa"/>
              <w:left w:w="108" w:type="dxa"/>
              <w:bottom w:w="0" w:type="dxa"/>
              <w:right w:w="108" w:type="dxa"/>
            </w:tcMar>
          </w:tcPr>
          <w:p w14:paraId="27F690D0" w14:textId="77777777" w:rsidR="00F67536" w:rsidRDefault="007F5803">
            <w:pPr>
              <w:spacing w:after="240"/>
            </w:pPr>
            <w:r>
              <w:t>Üniversitemiz bünyesinde 4.449 öğrencimiz, 360 akademik, 189 idari personel ve 162 sürekli işçi ile eğitim ve öğretimini sürdürmektedir</w:t>
            </w: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8"/>
              <w:gridCol w:w="438"/>
              <w:gridCol w:w="437"/>
              <w:gridCol w:w="437"/>
              <w:gridCol w:w="435"/>
              <w:gridCol w:w="440"/>
              <w:gridCol w:w="440"/>
              <w:gridCol w:w="561"/>
              <w:gridCol w:w="440"/>
              <w:gridCol w:w="440"/>
              <w:gridCol w:w="826"/>
              <w:gridCol w:w="435"/>
              <w:gridCol w:w="782"/>
              <w:gridCol w:w="733"/>
              <w:gridCol w:w="605"/>
              <w:gridCol w:w="609"/>
              <w:gridCol w:w="1252"/>
              <w:gridCol w:w="865"/>
              <w:gridCol w:w="724"/>
              <w:gridCol w:w="692"/>
              <w:gridCol w:w="670"/>
              <w:gridCol w:w="90"/>
            </w:tblGrid>
            <w:tr w:rsidR="00F67536" w14:paraId="48FC30FC" w14:textId="77777777">
              <w:trPr>
                <w:trHeight w:val="360"/>
              </w:trPr>
              <w:tc>
                <w:tcPr>
                  <w:tcW w:w="1802" w:type="dxa"/>
                  <w:gridSpan w:val="4"/>
                  <w:tcMar>
                    <w:top w:w="0" w:type="dxa"/>
                    <w:left w:w="70" w:type="dxa"/>
                    <w:bottom w:w="0" w:type="dxa"/>
                    <w:right w:w="70" w:type="dxa"/>
                  </w:tcMar>
                  <w:vAlign w:val="center"/>
                </w:tcPr>
                <w:p w14:paraId="391E4BE3" w14:textId="77777777" w:rsidR="00F67536" w:rsidRDefault="007F5803">
                  <w:r>
                    <w:t> </w:t>
                  </w:r>
                </w:p>
              </w:tc>
              <w:tc>
                <w:tcPr>
                  <w:tcW w:w="552" w:type="dxa"/>
                  <w:tcMar>
                    <w:top w:w="0" w:type="dxa"/>
                    <w:left w:w="70" w:type="dxa"/>
                    <w:bottom w:w="0" w:type="dxa"/>
                    <w:right w:w="70" w:type="dxa"/>
                  </w:tcMar>
                  <w:vAlign w:val="center"/>
                </w:tcPr>
                <w:p w14:paraId="5A521283" w14:textId="77777777" w:rsidR="00F67536" w:rsidRDefault="007F5803">
                  <w:r>
                    <w:t> </w:t>
                  </w:r>
                </w:p>
              </w:tc>
              <w:tc>
                <w:tcPr>
                  <w:tcW w:w="560" w:type="dxa"/>
                  <w:tcMar>
                    <w:top w:w="0" w:type="dxa"/>
                    <w:left w:w="70" w:type="dxa"/>
                    <w:bottom w:w="0" w:type="dxa"/>
                    <w:right w:w="70" w:type="dxa"/>
                  </w:tcMar>
                  <w:vAlign w:val="center"/>
                </w:tcPr>
                <w:p w14:paraId="199D1DA2" w14:textId="77777777" w:rsidR="00F67536" w:rsidRDefault="007F5803">
                  <w:r>
                    <w:t> </w:t>
                  </w:r>
                </w:p>
              </w:tc>
              <w:tc>
                <w:tcPr>
                  <w:tcW w:w="560" w:type="dxa"/>
                  <w:tcMar>
                    <w:top w:w="0" w:type="dxa"/>
                    <w:left w:w="70" w:type="dxa"/>
                    <w:bottom w:w="0" w:type="dxa"/>
                    <w:right w:w="70" w:type="dxa"/>
                  </w:tcMar>
                  <w:vAlign w:val="center"/>
                </w:tcPr>
                <w:p w14:paraId="3B8694DC" w14:textId="77777777" w:rsidR="00F67536" w:rsidRDefault="007F5803">
                  <w:r>
                    <w:t> </w:t>
                  </w:r>
                </w:p>
              </w:tc>
              <w:tc>
                <w:tcPr>
                  <w:tcW w:w="740" w:type="dxa"/>
                  <w:tcMar>
                    <w:top w:w="0" w:type="dxa"/>
                    <w:left w:w="70" w:type="dxa"/>
                    <w:bottom w:w="0" w:type="dxa"/>
                    <w:right w:w="70" w:type="dxa"/>
                  </w:tcMar>
                  <w:vAlign w:val="center"/>
                </w:tcPr>
                <w:p w14:paraId="3509A0ED" w14:textId="77777777" w:rsidR="00F67536" w:rsidRDefault="007F5803">
                  <w:r>
                    <w:t> </w:t>
                  </w:r>
                </w:p>
              </w:tc>
              <w:tc>
                <w:tcPr>
                  <w:tcW w:w="560" w:type="dxa"/>
                  <w:tcMar>
                    <w:top w:w="0" w:type="dxa"/>
                    <w:left w:w="70" w:type="dxa"/>
                    <w:bottom w:w="0" w:type="dxa"/>
                    <w:right w:w="70" w:type="dxa"/>
                  </w:tcMar>
                  <w:vAlign w:val="center"/>
                </w:tcPr>
                <w:p w14:paraId="4D6F783E" w14:textId="77777777" w:rsidR="00F67536" w:rsidRDefault="007F5803">
                  <w:r>
                    <w:t> </w:t>
                  </w:r>
                </w:p>
              </w:tc>
              <w:tc>
                <w:tcPr>
                  <w:tcW w:w="560" w:type="dxa"/>
                  <w:tcMar>
                    <w:top w:w="0" w:type="dxa"/>
                    <w:left w:w="70" w:type="dxa"/>
                    <w:bottom w:w="0" w:type="dxa"/>
                    <w:right w:w="70" w:type="dxa"/>
                  </w:tcMar>
                  <w:vAlign w:val="center"/>
                </w:tcPr>
                <w:p w14:paraId="4864BBB0" w14:textId="77777777" w:rsidR="00F67536" w:rsidRDefault="007F5803">
                  <w:r>
                    <w:t> </w:t>
                  </w:r>
                </w:p>
              </w:tc>
              <w:tc>
                <w:tcPr>
                  <w:tcW w:w="1137" w:type="dxa"/>
                  <w:tcMar>
                    <w:top w:w="0" w:type="dxa"/>
                    <w:left w:w="70" w:type="dxa"/>
                    <w:bottom w:w="0" w:type="dxa"/>
                    <w:right w:w="70" w:type="dxa"/>
                  </w:tcMar>
                  <w:vAlign w:val="center"/>
                </w:tcPr>
                <w:p w14:paraId="5B812E9F" w14:textId="77777777" w:rsidR="00F67536" w:rsidRDefault="007F5803">
                  <w:r>
                    <w:t> </w:t>
                  </w:r>
                </w:p>
              </w:tc>
              <w:tc>
                <w:tcPr>
                  <w:tcW w:w="552" w:type="dxa"/>
                  <w:tcMar>
                    <w:top w:w="0" w:type="dxa"/>
                    <w:left w:w="70" w:type="dxa"/>
                    <w:bottom w:w="0" w:type="dxa"/>
                    <w:right w:w="70" w:type="dxa"/>
                  </w:tcMar>
                  <w:vAlign w:val="center"/>
                </w:tcPr>
                <w:p w14:paraId="05E661E2" w14:textId="77777777" w:rsidR="00F67536" w:rsidRDefault="007F5803">
                  <w:r>
                    <w:t> </w:t>
                  </w:r>
                </w:p>
              </w:tc>
              <w:tc>
                <w:tcPr>
                  <w:tcW w:w="900" w:type="dxa"/>
                  <w:tcMar>
                    <w:top w:w="0" w:type="dxa"/>
                    <w:left w:w="70" w:type="dxa"/>
                    <w:bottom w:w="0" w:type="dxa"/>
                    <w:right w:w="70" w:type="dxa"/>
                  </w:tcMar>
                  <w:vAlign w:val="center"/>
                </w:tcPr>
                <w:p w14:paraId="7245BF97" w14:textId="77777777" w:rsidR="00F67536" w:rsidRDefault="007F5803">
                  <w:r>
                    <w:t> </w:t>
                  </w:r>
                </w:p>
              </w:tc>
              <w:tc>
                <w:tcPr>
                  <w:tcW w:w="895" w:type="dxa"/>
                  <w:tcMar>
                    <w:top w:w="0" w:type="dxa"/>
                    <w:left w:w="70" w:type="dxa"/>
                    <w:bottom w:w="0" w:type="dxa"/>
                    <w:right w:w="70" w:type="dxa"/>
                  </w:tcMar>
                  <w:vAlign w:val="center"/>
                </w:tcPr>
                <w:p w14:paraId="78D3EF4D" w14:textId="77777777" w:rsidR="00F67536" w:rsidRDefault="007F5803">
                  <w:r>
                    <w:t> </w:t>
                  </w:r>
                </w:p>
              </w:tc>
              <w:tc>
                <w:tcPr>
                  <w:tcW w:w="806" w:type="dxa"/>
                  <w:tcMar>
                    <w:top w:w="0" w:type="dxa"/>
                    <w:left w:w="70" w:type="dxa"/>
                    <w:bottom w:w="0" w:type="dxa"/>
                    <w:right w:w="70" w:type="dxa"/>
                  </w:tcMar>
                  <w:vAlign w:val="center"/>
                </w:tcPr>
                <w:p w14:paraId="75904917" w14:textId="77777777" w:rsidR="00F67536" w:rsidRDefault="007F5803">
                  <w:r>
                    <w:t> </w:t>
                  </w:r>
                </w:p>
              </w:tc>
              <w:tc>
                <w:tcPr>
                  <w:tcW w:w="812" w:type="dxa"/>
                  <w:tcMar>
                    <w:top w:w="0" w:type="dxa"/>
                    <w:left w:w="70" w:type="dxa"/>
                    <w:bottom w:w="0" w:type="dxa"/>
                    <w:right w:w="70" w:type="dxa"/>
                  </w:tcMar>
                  <w:vAlign w:val="center"/>
                </w:tcPr>
                <w:p w14:paraId="3B50FBC1" w14:textId="77777777" w:rsidR="00F67536" w:rsidRDefault="007F5803">
                  <w:r>
                    <w:t> </w:t>
                  </w:r>
                </w:p>
              </w:tc>
              <w:tc>
                <w:tcPr>
                  <w:tcW w:w="1289" w:type="dxa"/>
                  <w:tcMar>
                    <w:top w:w="0" w:type="dxa"/>
                    <w:left w:w="70" w:type="dxa"/>
                    <w:bottom w:w="0" w:type="dxa"/>
                    <w:right w:w="70" w:type="dxa"/>
                  </w:tcMar>
                  <w:vAlign w:val="center"/>
                </w:tcPr>
                <w:p w14:paraId="2CD6F375" w14:textId="77777777" w:rsidR="00F67536" w:rsidRDefault="007F5803">
                  <w:r>
                    <w:t> </w:t>
                  </w:r>
                </w:p>
              </w:tc>
              <w:tc>
                <w:tcPr>
                  <w:tcW w:w="1196" w:type="dxa"/>
                  <w:tcMar>
                    <w:top w:w="0" w:type="dxa"/>
                    <w:left w:w="70" w:type="dxa"/>
                    <w:bottom w:w="0" w:type="dxa"/>
                    <w:right w:w="70" w:type="dxa"/>
                  </w:tcMar>
                  <w:vAlign w:val="center"/>
                </w:tcPr>
                <w:p w14:paraId="4D4688E6" w14:textId="77777777" w:rsidR="00F67536" w:rsidRDefault="007F5803">
                  <w:r>
                    <w:t> </w:t>
                  </w:r>
                </w:p>
              </w:tc>
              <w:tc>
                <w:tcPr>
                  <w:tcW w:w="796" w:type="dxa"/>
                  <w:tcMar>
                    <w:top w:w="0" w:type="dxa"/>
                    <w:left w:w="70" w:type="dxa"/>
                    <w:bottom w:w="0" w:type="dxa"/>
                    <w:right w:w="70" w:type="dxa"/>
                  </w:tcMar>
                  <w:vAlign w:val="center"/>
                </w:tcPr>
                <w:p w14:paraId="25FEBEA4" w14:textId="77777777" w:rsidR="00F67536" w:rsidRDefault="007F5803">
                  <w:r>
                    <w:t> </w:t>
                  </w:r>
                </w:p>
              </w:tc>
              <w:tc>
                <w:tcPr>
                  <w:tcW w:w="796" w:type="dxa"/>
                  <w:tcMar>
                    <w:top w:w="0" w:type="dxa"/>
                    <w:left w:w="70" w:type="dxa"/>
                    <w:bottom w:w="0" w:type="dxa"/>
                    <w:right w:w="70" w:type="dxa"/>
                  </w:tcMar>
                  <w:vAlign w:val="center"/>
                </w:tcPr>
                <w:p w14:paraId="38E46050" w14:textId="77777777" w:rsidR="00F67536" w:rsidRDefault="007F5803">
                  <w:r>
                    <w:t> </w:t>
                  </w:r>
                </w:p>
              </w:tc>
              <w:tc>
                <w:tcPr>
                  <w:tcW w:w="796" w:type="dxa"/>
                  <w:tcMar>
                    <w:top w:w="0" w:type="dxa"/>
                    <w:left w:w="70" w:type="dxa"/>
                    <w:bottom w:w="0" w:type="dxa"/>
                    <w:right w:w="70" w:type="dxa"/>
                  </w:tcMar>
                  <w:vAlign w:val="center"/>
                </w:tcPr>
                <w:p w14:paraId="2C4FA286" w14:textId="77777777" w:rsidR="00F67536" w:rsidRDefault="007F5803">
                  <w:r>
                    <w:t> </w:t>
                  </w:r>
                </w:p>
              </w:tc>
              <w:tc>
                <w:tcPr>
                  <w:tcW w:w="0" w:type="auto"/>
                  <w:tcMar>
                    <w:top w:w="15" w:type="dxa"/>
                    <w:left w:w="15" w:type="dxa"/>
                    <w:bottom w:w="15" w:type="dxa"/>
                    <w:right w:w="15" w:type="dxa"/>
                  </w:tcMar>
                  <w:vAlign w:val="center"/>
                </w:tcPr>
                <w:p w14:paraId="061AB0C5" w14:textId="77777777" w:rsidR="00F67536" w:rsidRDefault="007F5803">
                  <w:r>
                    <w:t> </w:t>
                  </w:r>
                </w:p>
              </w:tc>
            </w:tr>
            <w:tr w:rsidR="00F67536" w14:paraId="376DA282" w14:textId="77777777">
              <w:trPr>
                <w:trHeight w:val="360"/>
              </w:trPr>
              <w:tc>
                <w:tcPr>
                  <w:tcW w:w="1692" w:type="dxa"/>
                  <w:gridSpan w:val="4"/>
                  <w:tcBorders>
                    <w:bottom w:val="single" w:sz="8" w:space="0" w:color="000000"/>
                  </w:tcBorders>
                  <w:tcMar>
                    <w:top w:w="15" w:type="dxa"/>
                    <w:left w:w="15" w:type="dxa"/>
                    <w:bottom w:w="15" w:type="dxa"/>
                    <w:right w:w="15" w:type="dxa"/>
                  </w:tcMar>
                  <w:vAlign w:val="center"/>
                </w:tcPr>
                <w:p w14:paraId="0DF00EF6"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Stok No</w:t>
                  </w:r>
                </w:p>
              </w:tc>
              <w:tc>
                <w:tcPr>
                  <w:tcW w:w="552" w:type="dxa"/>
                  <w:tcMar>
                    <w:top w:w="0" w:type="dxa"/>
                    <w:left w:w="70" w:type="dxa"/>
                    <w:bottom w:w="0" w:type="dxa"/>
                    <w:right w:w="70" w:type="dxa"/>
                  </w:tcMar>
                  <w:vAlign w:val="center"/>
                </w:tcPr>
                <w:p w14:paraId="4D7ABDEC" w14:textId="77777777" w:rsidR="00F67536" w:rsidRDefault="007F5803">
                  <w:r>
                    <w:t> </w:t>
                  </w:r>
                </w:p>
              </w:tc>
              <w:tc>
                <w:tcPr>
                  <w:tcW w:w="3307" w:type="dxa"/>
                  <w:gridSpan w:val="6"/>
                  <w:tcBorders>
                    <w:bottom w:val="single" w:sz="8" w:space="0" w:color="000000"/>
                  </w:tcBorders>
                  <w:tcMar>
                    <w:top w:w="15" w:type="dxa"/>
                    <w:left w:w="15" w:type="dxa"/>
                    <w:bottom w:w="15" w:type="dxa"/>
                    <w:right w:w="15" w:type="dxa"/>
                  </w:tcMar>
                  <w:vAlign w:val="center"/>
                </w:tcPr>
                <w:p w14:paraId="78D4D64E"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Malzeme Cinsi</w:t>
                  </w:r>
                </w:p>
              </w:tc>
              <w:tc>
                <w:tcPr>
                  <w:tcW w:w="552" w:type="dxa"/>
                  <w:tcMar>
                    <w:top w:w="0" w:type="dxa"/>
                    <w:left w:w="70" w:type="dxa"/>
                    <w:bottom w:w="0" w:type="dxa"/>
                    <w:right w:w="70" w:type="dxa"/>
                  </w:tcMar>
                  <w:vAlign w:val="center"/>
                </w:tcPr>
                <w:p w14:paraId="182E6ACB" w14:textId="77777777" w:rsidR="00F67536" w:rsidRDefault="007F5803">
                  <w:r>
                    <w:t> </w:t>
                  </w:r>
                </w:p>
              </w:tc>
              <w:tc>
                <w:tcPr>
                  <w:tcW w:w="1545" w:type="dxa"/>
                  <w:gridSpan w:val="2"/>
                  <w:tcBorders>
                    <w:bottom w:val="single" w:sz="8" w:space="0" w:color="000000"/>
                  </w:tcBorders>
                  <w:tcMar>
                    <w:top w:w="15" w:type="dxa"/>
                    <w:left w:w="15" w:type="dxa"/>
                    <w:bottom w:w="15" w:type="dxa"/>
                    <w:right w:w="15" w:type="dxa"/>
                  </w:tcMar>
                  <w:vAlign w:val="center"/>
                </w:tcPr>
                <w:p w14:paraId="47C3BC59"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Miktarı</w:t>
                  </w:r>
                </w:p>
              </w:tc>
              <w:tc>
                <w:tcPr>
                  <w:tcW w:w="806" w:type="dxa"/>
                  <w:tcMar>
                    <w:top w:w="0" w:type="dxa"/>
                    <w:left w:w="70" w:type="dxa"/>
                    <w:bottom w:w="0" w:type="dxa"/>
                    <w:right w:w="70" w:type="dxa"/>
                  </w:tcMar>
                  <w:vAlign w:val="center"/>
                </w:tcPr>
                <w:p w14:paraId="3B1D6A90" w14:textId="77777777" w:rsidR="00F67536" w:rsidRDefault="007F5803">
                  <w:r>
                    <w:t> </w:t>
                  </w:r>
                </w:p>
              </w:tc>
              <w:tc>
                <w:tcPr>
                  <w:tcW w:w="1851" w:type="dxa"/>
                  <w:gridSpan w:val="2"/>
                  <w:tcBorders>
                    <w:bottom w:val="single" w:sz="8" w:space="0" w:color="000000"/>
                  </w:tcBorders>
                  <w:tcMar>
                    <w:top w:w="15" w:type="dxa"/>
                    <w:left w:w="15" w:type="dxa"/>
                    <w:bottom w:w="15" w:type="dxa"/>
                    <w:right w:w="15" w:type="dxa"/>
                  </w:tcMar>
                  <w:vAlign w:val="center"/>
                </w:tcPr>
                <w:p w14:paraId="728DF40C"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Birim Fiyatı</w:t>
                  </w:r>
                </w:p>
              </w:tc>
              <w:tc>
                <w:tcPr>
                  <w:tcW w:w="1196" w:type="dxa"/>
                  <w:tcMar>
                    <w:top w:w="0" w:type="dxa"/>
                    <w:left w:w="70" w:type="dxa"/>
                    <w:bottom w:w="0" w:type="dxa"/>
                    <w:right w:w="70" w:type="dxa"/>
                  </w:tcMar>
                  <w:vAlign w:val="center"/>
                </w:tcPr>
                <w:p w14:paraId="4AD8531D" w14:textId="77777777" w:rsidR="00F67536" w:rsidRDefault="007F5803">
                  <w:r>
                    <w:t> </w:t>
                  </w:r>
                </w:p>
              </w:tc>
              <w:tc>
                <w:tcPr>
                  <w:tcW w:w="1998" w:type="dxa"/>
                  <w:gridSpan w:val="3"/>
                  <w:tcBorders>
                    <w:bottom w:val="single" w:sz="8" w:space="0" w:color="000000"/>
                  </w:tcBorders>
                  <w:tcMar>
                    <w:top w:w="15" w:type="dxa"/>
                    <w:left w:w="15" w:type="dxa"/>
                    <w:bottom w:w="15" w:type="dxa"/>
                    <w:right w:w="15" w:type="dxa"/>
                  </w:tcMar>
                  <w:vAlign w:val="center"/>
                </w:tcPr>
                <w:p w14:paraId="67F968F5"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T u t a r ı</w:t>
                  </w:r>
                </w:p>
              </w:tc>
              <w:tc>
                <w:tcPr>
                  <w:tcW w:w="0" w:type="auto"/>
                  <w:tcMar>
                    <w:top w:w="15" w:type="dxa"/>
                    <w:left w:w="15" w:type="dxa"/>
                    <w:bottom w:w="15" w:type="dxa"/>
                    <w:right w:w="15" w:type="dxa"/>
                  </w:tcMar>
                  <w:vAlign w:val="center"/>
                </w:tcPr>
                <w:p w14:paraId="663C6EA5" w14:textId="77777777" w:rsidR="00F67536" w:rsidRDefault="007F5803">
                  <w:r>
                    <w:t> </w:t>
                  </w:r>
                </w:p>
              </w:tc>
            </w:tr>
            <w:tr w:rsidR="00F67536" w14:paraId="7D9A67F4" w14:textId="77777777">
              <w:trPr>
                <w:trHeight w:val="360"/>
              </w:trPr>
              <w:tc>
                <w:tcPr>
                  <w:tcW w:w="1692" w:type="dxa"/>
                  <w:gridSpan w:val="4"/>
                  <w:tcBorders>
                    <w:bottom w:val="single" w:sz="8" w:space="0" w:color="000000"/>
                  </w:tcBorders>
                  <w:tcMar>
                    <w:top w:w="15" w:type="dxa"/>
                    <w:left w:w="15" w:type="dxa"/>
                    <w:bottom w:w="15" w:type="dxa"/>
                    <w:right w:w="15" w:type="dxa"/>
                  </w:tcMar>
                  <w:vAlign w:val="center"/>
                </w:tcPr>
                <w:p w14:paraId="040024A8" w14:textId="77777777" w:rsidR="00F67536" w:rsidRDefault="007F5803">
                  <w:pPr>
                    <w:pBdr>
                      <w:top w:val="nil"/>
                      <w:left w:val="nil"/>
                      <w:bottom w:val="nil"/>
                      <w:right w:val="nil"/>
                    </w:pBdr>
                    <w:ind w:left="70" w:right="70"/>
                    <w:jc w:val="center"/>
                  </w:pPr>
                  <w:r>
                    <w:t> </w:t>
                  </w:r>
                </w:p>
              </w:tc>
              <w:tc>
                <w:tcPr>
                  <w:tcW w:w="552" w:type="dxa"/>
                  <w:tcMar>
                    <w:top w:w="0" w:type="dxa"/>
                    <w:left w:w="70" w:type="dxa"/>
                    <w:bottom w:w="0" w:type="dxa"/>
                    <w:right w:w="70" w:type="dxa"/>
                  </w:tcMar>
                  <w:vAlign w:val="center"/>
                </w:tcPr>
                <w:p w14:paraId="148AE2D4" w14:textId="77777777" w:rsidR="00F67536" w:rsidRDefault="007F5803">
                  <w:r>
                    <w:t> </w:t>
                  </w:r>
                </w:p>
              </w:tc>
              <w:tc>
                <w:tcPr>
                  <w:tcW w:w="3307" w:type="dxa"/>
                  <w:gridSpan w:val="6"/>
                  <w:tcBorders>
                    <w:bottom w:val="single" w:sz="8" w:space="0" w:color="000000"/>
                  </w:tcBorders>
                  <w:tcMar>
                    <w:top w:w="15" w:type="dxa"/>
                    <w:left w:w="15" w:type="dxa"/>
                    <w:bottom w:w="15" w:type="dxa"/>
                    <w:right w:w="15" w:type="dxa"/>
                  </w:tcMar>
                  <w:vAlign w:val="center"/>
                </w:tcPr>
                <w:p w14:paraId="2F2C8F6C" w14:textId="77777777" w:rsidR="00F67536" w:rsidRDefault="007F5803">
                  <w:pPr>
                    <w:pBdr>
                      <w:top w:val="nil"/>
                      <w:left w:val="nil"/>
                      <w:bottom w:val="nil"/>
                      <w:right w:val="nil"/>
                    </w:pBdr>
                    <w:ind w:left="70" w:right="70"/>
                  </w:pPr>
                  <w:r>
                    <w:rPr>
                      <w:rFonts w:ascii="Trebuchet MS" w:eastAsia="Trebuchet MS" w:hAnsi="Trebuchet MS" w:cs="Trebuchet MS"/>
                      <w:b/>
                      <w:bCs/>
                    </w:rPr>
                    <w:t>Geçiş Ücretleri</w:t>
                  </w:r>
                </w:p>
              </w:tc>
              <w:tc>
                <w:tcPr>
                  <w:tcW w:w="552" w:type="dxa"/>
                  <w:tcMar>
                    <w:top w:w="0" w:type="dxa"/>
                    <w:left w:w="70" w:type="dxa"/>
                    <w:bottom w:w="0" w:type="dxa"/>
                    <w:right w:w="70" w:type="dxa"/>
                  </w:tcMar>
                  <w:vAlign w:val="center"/>
                </w:tcPr>
                <w:p w14:paraId="5B86E2BF" w14:textId="77777777" w:rsidR="00F67536" w:rsidRDefault="007F5803">
                  <w:r>
                    <w:t> </w:t>
                  </w:r>
                </w:p>
              </w:tc>
              <w:tc>
                <w:tcPr>
                  <w:tcW w:w="1545" w:type="dxa"/>
                  <w:gridSpan w:val="2"/>
                  <w:tcBorders>
                    <w:bottom w:val="single" w:sz="8" w:space="0" w:color="000000"/>
                  </w:tcBorders>
                  <w:tcMar>
                    <w:top w:w="15" w:type="dxa"/>
                    <w:left w:w="15" w:type="dxa"/>
                    <w:bottom w:w="15" w:type="dxa"/>
                    <w:right w:w="15" w:type="dxa"/>
                  </w:tcMar>
                  <w:vAlign w:val="center"/>
                </w:tcPr>
                <w:p w14:paraId="60B5A249" w14:textId="77777777" w:rsidR="00F67536" w:rsidRDefault="007F5803">
                  <w:pPr>
                    <w:pBdr>
                      <w:top w:val="nil"/>
                      <w:left w:val="nil"/>
                      <w:bottom w:val="nil"/>
                      <w:right w:val="nil"/>
                    </w:pBdr>
                    <w:ind w:left="70" w:right="70"/>
                  </w:pPr>
                  <w:r>
                    <w:t> </w:t>
                  </w:r>
                </w:p>
              </w:tc>
              <w:tc>
                <w:tcPr>
                  <w:tcW w:w="806" w:type="dxa"/>
                  <w:tcMar>
                    <w:top w:w="0" w:type="dxa"/>
                    <w:left w:w="70" w:type="dxa"/>
                    <w:bottom w:w="0" w:type="dxa"/>
                    <w:right w:w="70" w:type="dxa"/>
                  </w:tcMar>
                  <w:vAlign w:val="center"/>
                </w:tcPr>
                <w:p w14:paraId="331FAFC0" w14:textId="77777777" w:rsidR="00F67536" w:rsidRDefault="007F5803">
                  <w:r>
                    <w:t> </w:t>
                  </w:r>
                </w:p>
              </w:tc>
              <w:tc>
                <w:tcPr>
                  <w:tcW w:w="1961" w:type="dxa"/>
                  <w:gridSpan w:val="2"/>
                  <w:tcBorders>
                    <w:bottom w:val="single" w:sz="8" w:space="0" w:color="000000"/>
                  </w:tcBorders>
                  <w:tcMar>
                    <w:top w:w="0" w:type="dxa"/>
                    <w:left w:w="70" w:type="dxa"/>
                    <w:bottom w:w="0" w:type="dxa"/>
                    <w:right w:w="70" w:type="dxa"/>
                  </w:tcMar>
                  <w:vAlign w:val="center"/>
                </w:tcPr>
                <w:p w14:paraId="61A61B6F" w14:textId="77777777" w:rsidR="00F67536" w:rsidRDefault="007F5803">
                  <w:r>
                    <w:t> </w:t>
                  </w:r>
                </w:p>
              </w:tc>
              <w:tc>
                <w:tcPr>
                  <w:tcW w:w="1196" w:type="dxa"/>
                  <w:tcMar>
                    <w:top w:w="0" w:type="dxa"/>
                    <w:left w:w="70" w:type="dxa"/>
                    <w:bottom w:w="0" w:type="dxa"/>
                    <w:right w:w="70" w:type="dxa"/>
                  </w:tcMar>
                  <w:vAlign w:val="center"/>
                </w:tcPr>
                <w:p w14:paraId="3C77647D" w14:textId="77777777" w:rsidR="00F67536" w:rsidRDefault="007F5803">
                  <w:r>
                    <w:t> </w:t>
                  </w:r>
                </w:p>
              </w:tc>
              <w:tc>
                <w:tcPr>
                  <w:tcW w:w="1998" w:type="dxa"/>
                  <w:gridSpan w:val="3"/>
                  <w:tcBorders>
                    <w:bottom w:val="single" w:sz="8" w:space="0" w:color="000000"/>
                  </w:tcBorders>
                  <w:tcMar>
                    <w:top w:w="15" w:type="dxa"/>
                    <w:left w:w="15" w:type="dxa"/>
                    <w:bottom w:w="15" w:type="dxa"/>
                    <w:right w:w="15" w:type="dxa"/>
                  </w:tcMar>
                  <w:vAlign w:val="center"/>
                </w:tcPr>
                <w:p w14:paraId="4B56F038" w14:textId="77777777" w:rsidR="00F67536" w:rsidRDefault="007F5803">
                  <w:pPr>
                    <w:pBdr>
                      <w:top w:val="nil"/>
                      <w:left w:val="nil"/>
                      <w:bottom w:val="nil"/>
                      <w:right w:val="nil"/>
                    </w:pBdr>
                    <w:ind w:left="70" w:right="70"/>
                    <w:jc w:val="right"/>
                  </w:pPr>
                  <w:r>
                    <w:rPr>
                      <w:rFonts w:ascii="Trebuchet MS" w:eastAsia="Trebuchet MS" w:hAnsi="Trebuchet MS" w:cs="Trebuchet MS"/>
                      <w:b/>
                      <w:bCs/>
                    </w:rPr>
                    <w:t>23.000,00</w:t>
                  </w:r>
                  <w:r>
                    <w:rPr>
                      <w:rFonts w:ascii="Arial" w:eastAsia="Arial" w:hAnsi="Arial" w:cs="Arial"/>
                      <w:b/>
                      <w:bCs/>
                    </w:rPr>
                    <w:t>?</w:t>
                  </w:r>
                </w:p>
              </w:tc>
              <w:tc>
                <w:tcPr>
                  <w:tcW w:w="0" w:type="auto"/>
                  <w:tcMar>
                    <w:top w:w="15" w:type="dxa"/>
                    <w:left w:w="15" w:type="dxa"/>
                    <w:bottom w:w="15" w:type="dxa"/>
                    <w:right w:w="15" w:type="dxa"/>
                  </w:tcMar>
                  <w:vAlign w:val="center"/>
                </w:tcPr>
                <w:p w14:paraId="614A61E5" w14:textId="77777777" w:rsidR="00F67536" w:rsidRDefault="007F5803">
                  <w:r>
                    <w:t> </w:t>
                  </w:r>
                </w:p>
              </w:tc>
            </w:tr>
            <w:tr w:rsidR="00F67536" w14:paraId="655F92C3" w14:textId="77777777">
              <w:trPr>
                <w:trHeight w:val="360"/>
              </w:trPr>
              <w:tc>
                <w:tcPr>
                  <w:tcW w:w="556" w:type="dxa"/>
                  <w:tcMar>
                    <w:top w:w="0" w:type="dxa"/>
                    <w:left w:w="70" w:type="dxa"/>
                    <w:bottom w:w="0" w:type="dxa"/>
                    <w:right w:w="70" w:type="dxa"/>
                  </w:tcMar>
                  <w:vAlign w:val="center"/>
                </w:tcPr>
                <w:p w14:paraId="2792ECB6" w14:textId="77777777" w:rsidR="00F67536" w:rsidRDefault="007F5803">
                  <w:r>
                    <w:t> </w:t>
                  </w:r>
                </w:p>
              </w:tc>
              <w:tc>
                <w:tcPr>
                  <w:tcW w:w="556" w:type="dxa"/>
                  <w:tcMar>
                    <w:top w:w="0" w:type="dxa"/>
                    <w:left w:w="70" w:type="dxa"/>
                    <w:bottom w:w="0" w:type="dxa"/>
                    <w:right w:w="70" w:type="dxa"/>
                  </w:tcMar>
                  <w:vAlign w:val="center"/>
                </w:tcPr>
                <w:p w14:paraId="4A8FB957" w14:textId="77777777" w:rsidR="00F67536" w:rsidRDefault="007F5803">
                  <w:r>
                    <w:t> </w:t>
                  </w:r>
                </w:p>
              </w:tc>
              <w:tc>
                <w:tcPr>
                  <w:tcW w:w="555" w:type="dxa"/>
                  <w:tcMar>
                    <w:top w:w="0" w:type="dxa"/>
                    <w:left w:w="70" w:type="dxa"/>
                    <w:bottom w:w="0" w:type="dxa"/>
                    <w:right w:w="70" w:type="dxa"/>
                  </w:tcMar>
                  <w:vAlign w:val="center"/>
                </w:tcPr>
                <w:p w14:paraId="06C6136E" w14:textId="77777777" w:rsidR="00F67536" w:rsidRDefault="007F5803">
                  <w:r>
                    <w:t> </w:t>
                  </w:r>
                </w:p>
              </w:tc>
              <w:tc>
                <w:tcPr>
                  <w:tcW w:w="555" w:type="dxa"/>
                  <w:tcMar>
                    <w:top w:w="0" w:type="dxa"/>
                    <w:left w:w="70" w:type="dxa"/>
                    <w:bottom w:w="0" w:type="dxa"/>
                    <w:right w:w="70" w:type="dxa"/>
                  </w:tcMar>
                  <w:vAlign w:val="center"/>
                </w:tcPr>
                <w:p w14:paraId="77E407BF" w14:textId="77777777" w:rsidR="00F67536" w:rsidRDefault="007F5803">
                  <w:r>
                    <w:t> </w:t>
                  </w:r>
                </w:p>
              </w:tc>
              <w:tc>
                <w:tcPr>
                  <w:tcW w:w="552" w:type="dxa"/>
                  <w:tcMar>
                    <w:top w:w="0" w:type="dxa"/>
                    <w:left w:w="70" w:type="dxa"/>
                    <w:bottom w:w="0" w:type="dxa"/>
                    <w:right w:w="70" w:type="dxa"/>
                  </w:tcMar>
                  <w:vAlign w:val="center"/>
                </w:tcPr>
                <w:p w14:paraId="020A31B6" w14:textId="77777777" w:rsidR="00F67536" w:rsidRDefault="007F5803">
                  <w:r>
                    <w:t> </w:t>
                  </w:r>
                </w:p>
              </w:tc>
              <w:tc>
                <w:tcPr>
                  <w:tcW w:w="560" w:type="dxa"/>
                  <w:tcMar>
                    <w:top w:w="0" w:type="dxa"/>
                    <w:left w:w="70" w:type="dxa"/>
                    <w:bottom w:w="0" w:type="dxa"/>
                    <w:right w:w="70" w:type="dxa"/>
                  </w:tcMar>
                  <w:vAlign w:val="center"/>
                </w:tcPr>
                <w:p w14:paraId="5C21C864" w14:textId="77777777" w:rsidR="00F67536" w:rsidRDefault="007F5803">
                  <w:r>
                    <w:t> </w:t>
                  </w:r>
                </w:p>
              </w:tc>
              <w:tc>
                <w:tcPr>
                  <w:tcW w:w="560" w:type="dxa"/>
                  <w:tcMar>
                    <w:top w:w="0" w:type="dxa"/>
                    <w:left w:w="70" w:type="dxa"/>
                    <w:bottom w:w="0" w:type="dxa"/>
                    <w:right w:w="70" w:type="dxa"/>
                  </w:tcMar>
                  <w:vAlign w:val="center"/>
                </w:tcPr>
                <w:p w14:paraId="171183CB" w14:textId="77777777" w:rsidR="00F67536" w:rsidRDefault="007F5803">
                  <w:r>
                    <w:t> </w:t>
                  </w:r>
                </w:p>
              </w:tc>
              <w:tc>
                <w:tcPr>
                  <w:tcW w:w="740" w:type="dxa"/>
                  <w:tcMar>
                    <w:top w:w="0" w:type="dxa"/>
                    <w:left w:w="70" w:type="dxa"/>
                    <w:bottom w:w="0" w:type="dxa"/>
                    <w:right w:w="70" w:type="dxa"/>
                  </w:tcMar>
                  <w:vAlign w:val="center"/>
                </w:tcPr>
                <w:p w14:paraId="15F9B699" w14:textId="77777777" w:rsidR="00F67536" w:rsidRDefault="007F5803">
                  <w:r>
                    <w:t> </w:t>
                  </w:r>
                </w:p>
              </w:tc>
              <w:tc>
                <w:tcPr>
                  <w:tcW w:w="560" w:type="dxa"/>
                  <w:tcMar>
                    <w:top w:w="0" w:type="dxa"/>
                    <w:left w:w="70" w:type="dxa"/>
                    <w:bottom w:w="0" w:type="dxa"/>
                    <w:right w:w="70" w:type="dxa"/>
                  </w:tcMar>
                  <w:vAlign w:val="center"/>
                </w:tcPr>
                <w:p w14:paraId="27DED9BC" w14:textId="77777777" w:rsidR="00F67536" w:rsidRDefault="007F5803">
                  <w:r>
                    <w:t> </w:t>
                  </w:r>
                </w:p>
              </w:tc>
              <w:tc>
                <w:tcPr>
                  <w:tcW w:w="560" w:type="dxa"/>
                  <w:tcMar>
                    <w:top w:w="0" w:type="dxa"/>
                    <w:left w:w="70" w:type="dxa"/>
                    <w:bottom w:w="0" w:type="dxa"/>
                    <w:right w:w="70" w:type="dxa"/>
                  </w:tcMar>
                  <w:vAlign w:val="center"/>
                </w:tcPr>
                <w:p w14:paraId="2B53C615" w14:textId="77777777" w:rsidR="00F67536" w:rsidRDefault="007F5803">
                  <w:r>
                    <w:t> </w:t>
                  </w:r>
                </w:p>
              </w:tc>
              <w:tc>
                <w:tcPr>
                  <w:tcW w:w="1137" w:type="dxa"/>
                  <w:tcMar>
                    <w:top w:w="0" w:type="dxa"/>
                    <w:left w:w="70" w:type="dxa"/>
                    <w:bottom w:w="0" w:type="dxa"/>
                    <w:right w:w="70" w:type="dxa"/>
                  </w:tcMar>
                  <w:vAlign w:val="center"/>
                </w:tcPr>
                <w:p w14:paraId="47E2E3BA" w14:textId="77777777" w:rsidR="00F67536" w:rsidRDefault="007F5803">
                  <w:r>
                    <w:t> </w:t>
                  </w:r>
                </w:p>
              </w:tc>
              <w:tc>
                <w:tcPr>
                  <w:tcW w:w="552" w:type="dxa"/>
                  <w:tcMar>
                    <w:top w:w="0" w:type="dxa"/>
                    <w:left w:w="70" w:type="dxa"/>
                    <w:bottom w:w="0" w:type="dxa"/>
                    <w:right w:w="70" w:type="dxa"/>
                  </w:tcMar>
                  <w:vAlign w:val="center"/>
                </w:tcPr>
                <w:p w14:paraId="66473713" w14:textId="77777777" w:rsidR="00F67536" w:rsidRDefault="007F5803">
                  <w:r>
                    <w:t> </w:t>
                  </w:r>
                </w:p>
              </w:tc>
              <w:tc>
                <w:tcPr>
                  <w:tcW w:w="900" w:type="dxa"/>
                  <w:tcMar>
                    <w:top w:w="0" w:type="dxa"/>
                    <w:left w:w="70" w:type="dxa"/>
                    <w:bottom w:w="0" w:type="dxa"/>
                    <w:right w:w="70" w:type="dxa"/>
                  </w:tcMar>
                  <w:vAlign w:val="center"/>
                </w:tcPr>
                <w:p w14:paraId="5518D24E" w14:textId="77777777" w:rsidR="00F67536" w:rsidRDefault="007F5803">
                  <w:r>
                    <w:t> </w:t>
                  </w:r>
                </w:p>
              </w:tc>
              <w:tc>
                <w:tcPr>
                  <w:tcW w:w="895" w:type="dxa"/>
                  <w:tcMar>
                    <w:top w:w="0" w:type="dxa"/>
                    <w:left w:w="70" w:type="dxa"/>
                    <w:bottom w:w="0" w:type="dxa"/>
                    <w:right w:w="70" w:type="dxa"/>
                  </w:tcMar>
                  <w:vAlign w:val="center"/>
                </w:tcPr>
                <w:p w14:paraId="3448E496" w14:textId="77777777" w:rsidR="00F67536" w:rsidRDefault="007F5803">
                  <w:r>
                    <w:t> </w:t>
                  </w:r>
                </w:p>
              </w:tc>
              <w:tc>
                <w:tcPr>
                  <w:tcW w:w="806" w:type="dxa"/>
                  <w:tcMar>
                    <w:top w:w="0" w:type="dxa"/>
                    <w:left w:w="70" w:type="dxa"/>
                    <w:bottom w:w="0" w:type="dxa"/>
                    <w:right w:w="70" w:type="dxa"/>
                  </w:tcMar>
                  <w:vAlign w:val="center"/>
                </w:tcPr>
                <w:p w14:paraId="6B7617B2" w14:textId="77777777" w:rsidR="00F67536" w:rsidRDefault="007F5803">
                  <w:r>
                    <w:t> </w:t>
                  </w:r>
                </w:p>
              </w:tc>
              <w:tc>
                <w:tcPr>
                  <w:tcW w:w="812" w:type="dxa"/>
                  <w:tcMar>
                    <w:top w:w="0" w:type="dxa"/>
                    <w:left w:w="70" w:type="dxa"/>
                    <w:bottom w:w="0" w:type="dxa"/>
                    <w:right w:w="70" w:type="dxa"/>
                  </w:tcMar>
                  <w:vAlign w:val="center"/>
                </w:tcPr>
                <w:p w14:paraId="2C77F343" w14:textId="77777777" w:rsidR="00F67536" w:rsidRDefault="007F5803">
                  <w:r>
                    <w:t> </w:t>
                  </w:r>
                </w:p>
              </w:tc>
              <w:tc>
                <w:tcPr>
                  <w:tcW w:w="1289" w:type="dxa"/>
                  <w:tcMar>
                    <w:top w:w="0" w:type="dxa"/>
                    <w:left w:w="70" w:type="dxa"/>
                    <w:bottom w:w="0" w:type="dxa"/>
                    <w:right w:w="70" w:type="dxa"/>
                  </w:tcMar>
                  <w:vAlign w:val="center"/>
                </w:tcPr>
                <w:p w14:paraId="10BC24E3" w14:textId="77777777" w:rsidR="00F67536" w:rsidRDefault="007F5803">
                  <w:r>
                    <w:t> </w:t>
                  </w:r>
                </w:p>
              </w:tc>
              <w:tc>
                <w:tcPr>
                  <w:tcW w:w="1196" w:type="dxa"/>
                  <w:tcMar>
                    <w:top w:w="0" w:type="dxa"/>
                    <w:left w:w="70" w:type="dxa"/>
                    <w:bottom w:w="0" w:type="dxa"/>
                    <w:right w:w="70" w:type="dxa"/>
                  </w:tcMar>
                  <w:vAlign w:val="center"/>
                </w:tcPr>
                <w:p w14:paraId="1CDFE040" w14:textId="77777777" w:rsidR="00F67536" w:rsidRDefault="007F5803">
                  <w:r>
                    <w:t> </w:t>
                  </w:r>
                </w:p>
              </w:tc>
              <w:tc>
                <w:tcPr>
                  <w:tcW w:w="796" w:type="dxa"/>
                  <w:tcMar>
                    <w:top w:w="0" w:type="dxa"/>
                    <w:left w:w="70" w:type="dxa"/>
                    <w:bottom w:w="0" w:type="dxa"/>
                    <w:right w:w="70" w:type="dxa"/>
                  </w:tcMar>
                  <w:vAlign w:val="center"/>
                </w:tcPr>
                <w:p w14:paraId="53AAAB2D" w14:textId="77777777" w:rsidR="00F67536" w:rsidRDefault="007F5803">
                  <w:r>
                    <w:t> </w:t>
                  </w:r>
                </w:p>
              </w:tc>
              <w:tc>
                <w:tcPr>
                  <w:tcW w:w="796" w:type="dxa"/>
                  <w:tcMar>
                    <w:top w:w="0" w:type="dxa"/>
                    <w:left w:w="70" w:type="dxa"/>
                    <w:bottom w:w="0" w:type="dxa"/>
                    <w:right w:w="70" w:type="dxa"/>
                  </w:tcMar>
                  <w:vAlign w:val="center"/>
                </w:tcPr>
                <w:p w14:paraId="5575B277" w14:textId="77777777" w:rsidR="00F67536" w:rsidRDefault="007F5803">
                  <w:r>
                    <w:t> </w:t>
                  </w:r>
                </w:p>
              </w:tc>
              <w:tc>
                <w:tcPr>
                  <w:tcW w:w="796" w:type="dxa"/>
                  <w:tcMar>
                    <w:top w:w="0" w:type="dxa"/>
                    <w:left w:w="70" w:type="dxa"/>
                    <w:bottom w:w="0" w:type="dxa"/>
                    <w:right w:w="70" w:type="dxa"/>
                  </w:tcMar>
                  <w:vAlign w:val="center"/>
                </w:tcPr>
                <w:p w14:paraId="1F4C6642" w14:textId="77777777" w:rsidR="00F67536" w:rsidRDefault="007F5803">
                  <w:r>
                    <w:t> </w:t>
                  </w:r>
                </w:p>
              </w:tc>
              <w:tc>
                <w:tcPr>
                  <w:tcW w:w="0" w:type="auto"/>
                  <w:tcMar>
                    <w:top w:w="15" w:type="dxa"/>
                    <w:left w:w="15" w:type="dxa"/>
                    <w:bottom w:w="15" w:type="dxa"/>
                    <w:right w:w="15" w:type="dxa"/>
                  </w:tcMar>
                  <w:vAlign w:val="center"/>
                </w:tcPr>
                <w:p w14:paraId="50FBC273" w14:textId="77777777" w:rsidR="00F67536" w:rsidRDefault="007F5803">
                  <w:r>
                    <w:t> </w:t>
                  </w:r>
                </w:p>
              </w:tc>
            </w:tr>
            <w:tr w:rsidR="00F67536" w14:paraId="646BE5C2" w14:textId="77777777">
              <w:trPr>
                <w:trHeight w:val="360"/>
              </w:trPr>
              <w:tc>
                <w:tcPr>
                  <w:tcW w:w="556" w:type="dxa"/>
                  <w:tcMar>
                    <w:top w:w="0" w:type="dxa"/>
                    <w:left w:w="70" w:type="dxa"/>
                    <w:bottom w:w="0" w:type="dxa"/>
                    <w:right w:w="70" w:type="dxa"/>
                  </w:tcMar>
                  <w:vAlign w:val="center"/>
                </w:tcPr>
                <w:p w14:paraId="1E8E2CA4" w14:textId="77777777" w:rsidR="00F67536" w:rsidRDefault="007F5803">
                  <w:r>
                    <w:t> </w:t>
                  </w:r>
                </w:p>
              </w:tc>
              <w:tc>
                <w:tcPr>
                  <w:tcW w:w="556" w:type="dxa"/>
                  <w:tcMar>
                    <w:top w:w="0" w:type="dxa"/>
                    <w:left w:w="70" w:type="dxa"/>
                    <w:bottom w:w="0" w:type="dxa"/>
                    <w:right w:w="70" w:type="dxa"/>
                  </w:tcMar>
                  <w:vAlign w:val="center"/>
                </w:tcPr>
                <w:p w14:paraId="4F535556" w14:textId="77777777" w:rsidR="00F67536" w:rsidRDefault="007F5803">
                  <w:r>
                    <w:t> </w:t>
                  </w:r>
                </w:p>
              </w:tc>
              <w:tc>
                <w:tcPr>
                  <w:tcW w:w="555" w:type="dxa"/>
                  <w:tcMar>
                    <w:top w:w="0" w:type="dxa"/>
                    <w:left w:w="70" w:type="dxa"/>
                    <w:bottom w:w="0" w:type="dxa"/>
                    <w:right w:w="70" w:type="dxa"/>
                  </w:tcMar>
                  <w:vAlign w:val="center"/>
                </w:tcPr>
                <w:p w14:paraId="4AFDA234" w14:textId="77777777" w:rsidR="00F67536" w:rsidRDefault="007F5803">
                  <w:r>
                    <w:t> </w:t>
                  </w:r>
                </w:p>
              </w:tc>
              <w:tc>
                <w:tcPr>
                  <w:tcW w:w="555" w:type="dxa"/>
                  <w:tcMar>
                    <w:top w:w="0" w:type="dxa"/>
                    <w:left w:w="70" w:type="dxa"/>
                    <w:bottom w:w="0" w:type="dxa"/>
                    <w:right w:w="70" w:type="dxa"/>
                  </w:tcMar>
                  <w:vAlign w:val="center"/>
                </w:tcPr>
                <w:p w14:paraId="7F44762F" w14:textId="77777777" w:rsidR="00F67536" w:rsidRDefault="007F5803">
                  <w:r>
                    <w:t> </w:t>
                  </w:r>
                </w:p>
              </w:tc>
              <w:tc>
                <w:tcPr>
                  <w:tcW w:w="552" w:type="dxa"/>
                  <w:tcMar>
                    <w:top w:w="0" w:type="dxa"/>
                    <w:left w:w="70" w:type="dxa"/>
                    <w:bottom w:w="0" w:type="dxa"/>
                    <w:right w:w="70" w:type="dxa"/>
                  </w:tcMar>
                  <w:vAlign w:val="center"/>
                </w:tcPr>
                <w:p w14:paraId="0076EC5A" w14:textId="77777777" w:rsidR="00F67536" w:rsidRDefault="007F5803">
                  <w:r>
                    <w:t> </w:t>
                  </w:r>
                </w:p>
              </w:tc>
              <w:tc>
                <w:tcPr>
                  <w:tcW w:w="560" w:type="dxa"/>
                  <w:tcMar>
                    <w:top w:w="0" w:type="dxa"/>
                    <w:left w:w="70" w:type="dxa"/>
                    <w:bottom w:w="0" w:type="dxa"/>
                    <w:right w:w="70" w:type="dxa"/>
                  </w:tcMar>
                  <w:vAlign w:val="center"/>
                </w:tcPr>
                <w:p w14:paraId="6D55F529" w14:textId="77777777" w:rsidR="00F67536" w:rsidRDefault="007F5803">
                  <w:r>
                    <w:t> </w:t>
                  </w:r>
                </w:p>
              </w:tc>
              <w:tc>
                <w:tcPr>
                  <w:tcW w:w="560" w:type="dxa"/>
                  <w:tcMar>
                    <w:top w:w="0" w:type="dxa"/>
                    <w:left w:w="70" w:type="dxa"/>
                    <w:bottom w:w="0" w:type="dxa"/>
                    <w:right w:w="70" w:type="dxa"/>
                  </w:tcMar>
                  <w:vAlign w:val="center"/>
                </w:tcPr>
                <w:p w14:paraId="15AB1624" w14:textId="77777777" w:rsidR="00F67536" w:rsidRDefault="007F5803">
                  <w:r>
                    <w:t> </w:t>
                  </w:r>
                </w:p>
              </w:tc>
              <w:tc>
                <w:tcPr>
                  <w:tcW w:w="740" w:type="dxa"/>
                  <w:tcMar>
                    <w:top w:w="0" w:type="dxa"/>
                    <w:left w:w="70" w:type="dxa"/>
                    <w:bottom w:w="0" w:type="dxa"/>
                    <w:right w:w="70" w:type="dxa"/>
                  </w:tcMar>
                  <w:vAlign w:val="center"/>
                </w:tcPr>
                <w:p w14:paraId="5F7D25D6" w14:textId="77777777" w:rsidR="00F67536" w:rsidRDefault="007F5803">
                  <w:r>
                    <w:t> </w:t>
                  </w:r>
                </w:p>
              </w:tc>
              <w:tc>
                <w:tcPr>
                  <w:tcW w:w="560" w:type="dxa"/>
                  <w:tcMar>
                    <w:top w:w="0" w:type="dxa"/>
                    <w:left w:w="70" w:type="dxa"/>
                    <w:bottom w:w="0" w:type="dxa"/>
                    <w:right w:w="70" w:type="dxa"/>
                  </w:tcMar>
                  <w:vAlign w:val="center"/>
                </w:tcPr>
                <w:p w14:paraId="5F217CE0" w14:textId="77777777" w:rsidR="00F67536" w:rsidRDefault="007F5803">
                  <w:r>
                    <w:t> </w:t>
                  </w:r>
                </w:p>
              </w:tc>
              <w:tc>
                <w:tcPr>
                  <w:tcW w:w="560" w:type="dxa"/>
                  <w:tcMar>
                    <w:top w:w="0" w:type="dxa"/>
                    <w:left w:w="70" w:type="dxa"/>
                    <w:bottom w:w="0" w:type="dxa"/>
                    <w:right w:w="70" w:type="dxa"/>
                  </w:tcMar>
                  <w:vAlign w:val="center"/>
                </w:tcPr>
                <w:p w14:paraId="22C07A10" w14:textId="77777777" w:rsidR="00F67536" w:rsidRDefault="007F5803">
                  <w:r>
                    <w:t> </w:t>
                  </w:r>
                </w:p>
              </w:tc>
              <w:tc>
                <w:tcPr>
                  <w:tcW w:w="1137" w:type="dxa"/>
                  <w:tcMar>
                    <w:top w:w="0" w:type="dxa"/>
                    <w:left w:w="70" w:type="dxa"/>
                    <w:bottom w:w="0" w:type="dxa"/>
                    <w:right w:w="70" w:type="dxa"/>
                  </w:tcMar>
                  <w:vAlign w:val="center"/>
                </w:tcPr>
                <w:p w14:paraId="4D1785BD" w14:textId="77777777" w:rsidR="00F67536" w:rsidRDefault="007F5803">
                  <w:r>
                    <w:t> </w:t>
                  </w:r>
                </w:p>
              </w:tc>
              <w:tc>
                <w:tcPr>
                  <w:tcW w:w="552" w:type="dxa"/>
                  <w:tcMar>
                    <w:top w:w="0" w:type="dxa"/>
                    <w:left w:w="70" w:type="dxa"/>
                    <w:bottom w:w="0" w:type="dxa"/>
                    <w:right w:w="70" w:type="dxa"/>
                  </w:tcMar>
                  <w:vAlign w:val="center"/>
                </w:tcPr>
                <w:p w14:paraId="1A7279E8" w14:textId="77777777" w:rsidR="00F67536" w:rsidRDefault="007F5803">
                  <w:r>
                    <w:t> </w:t>
                  </w:r>
                </w:p>
              </w:tc>
              <w:tc>
                <w:tcPr>
                  <w:tcW w:w="900" w:type="dxa"/>
                  <w:tcMar>
                    <w:top w:w="0" w:type="dxa"/>
                    <w:left w:w="70" w:type="dxa"/>
                    <w:bottom w:w="0" w:type="dxa"/>
                    <w:right w:w="70" w:type="dxa"/>
                  </w:tcMar>
                  <w:vAlign w:val="center"/>
                </w:tcPr>
                <w:p w14:paraId="34BB6F61" w14:textId="77777777" w:rsidR="00F67536" w:rsidRDefault="007F5803">
                  <w:r>
                    <w:t> </w:t>
                  </w:r>
                </w:p>
              </w:tc>
              <w:tc>
                <w:tcPr>
                  <w:tcW w:w="895" w:type="dxa"/>
                  <w:tcMar>
                    <w:top w:w="0" w:type="dxa"/>
                    <w:left w:w="70" w:type="dxa"/>
                    <w:bottom w:w="0" w:type="dxa"/>
                    <w:right w:w="70" w:type="dxa"/>
                  </w:tcMar>
                  <w:vAlign w:val="center"/>
                </w:tcPr>
                <w:p w14:paraId="15ACBBA0" w14:textId="77777777" w:rsidR="00F67536" w:rsidRDefault="007F5803">
                  <w:r>
                    <w:t> </w:t>
                  </w:r>
                </w:p>
              </w:tc>
              <w:tc>
                <w:tcPr>
                  <w:tcW w:w="806" w:type="dxa"/>
                  <w:tcMar>
                    <w:top w:w="0" w:type="dxa"/>
                    <w:left w:w="70" w:type="dxa"/>
                    <w:bottom w:w="0" w:type="dxa"/>
                    <w:right w:w="70" w:type="dxa"/>
                  </w:tcMar>
                  <w:vAlign w:val="center"/>
                </w:tcPr>
                <w:p w14:paraId="1EA6A55F" w14:textId="77777777" w:rsidR="00F67536" w:rsidRDefault="007F5803">
                  <w:r>
                    <w:t> </w:t>
                  </w:r>
                </w:p>
              </w:tc>
              <w:tc>
                <w:tcPr>
                  <w:tcW w:w="812" w:type="dxa"/>
                  <w:tcMar>
                    <w:top w:w="0" w:type="dxa"/>
                    <w:left w:w="70" w:type="dxa"/>
                    <w:bottom w:w="0" w:type="dxa"/>
                    <w:right w:w="70" w:type="dxa"/>
                  </w:tcMar>
                  <w:vAlign w:val="center"/>
                </w:tcPr>
                <w:p w14:paraId="7A22E27C" w14:textId="77777777" w:rsidR="00F67536" w:rsidRDefault="007F5803">
                  <w:r>
                    <w:t> </w:t>
                  </w:r>
                </w:p>
              </w:tc>
              <w:tc>
                <w:tcPr>
                  <w:tcW w:w="1179" w:type="dxa"/>
                  <w:tcMar>
                    <w:top w:w="15" w:type="dxa"/>
                    <w:left w:w="15" w:type="dxa"/>
                    <w:bottom w:w="15" w:type="dxa"/>
                    <w:right w:w="15" w:type="dxa"/>
                  </w:tcMar>
                  <w:vAlign w:val="center"/>
                </w:tcPr>
                <w:p w14:paraId="275798FF" w14:textId="77777777" w:rsidR="00F67536" w:rsidRDefault="007F5803">
                  <w:pPr>
                    <w:pBdr>
                      <w:top w:val="nil"/>
                      <w:left w:val="nil"/>
                      <w:bottom w:val="nil"/>
                      <w:right w:val="nil"/>
                    </w:pBdr>
                    <w:ind w:left="70" w:right="70"/>
                    <w:jc w:val="right"/>
                  </w:pPr>
                  <w:r>
                    <w:rPr>
                      <w:rFonts w:ascii="Trebuchet MS" w:eastAsia="Trebuchet MS" w:hAnsi="Trebuchet MS" w:cs="Trebuchet MS"/>
                      <w:b/>
                      <w:bCs/>
                    </w:rPr>
                    <w:t>TOPLAM:</w:t>
                  </w:r>
                </w:p>
              </w:tc>
              <w:tc>
                <w:tcPr>
                  <w:tcW w:w="1196" w:type="dxa"/>
                  <w:tcMar>
                    <w:top w:w="0" w:type="dxa"/>
                    <w:left w:w="70" w:type="dxa"/>
                    <w:bottom w:w="0" w:type="dxa"/>
                    <w:right w:w="70" w:type="dxa"/>
                  </w:tcMar>
                  <w:vAlign w:val="center"/>
                </w:tcPr>
                <w:p w14:paraId="6695427B" w14:textId="77777777" w:rsidR="00F67536" w:rsidRDefault="007F5803">
                  <w:r>
                    <w:t> </w:t>
                  </w:r>
                </w:p>
              </w:tc>
              <w:tc>
                <w:tcPr>
                  <w:tcW w:w="1998" w:type="dxa"/>
                  <w:gridSpan w:val="3"/>
                  <w:tcBorders>
                    <w:top w:val="single" w:sz="8" w:space="0" w:color="000000"/>
                    <w:bottom w:val="double" w:sz="6" w:space="0" w:color="000000"/>
                  </w:tcBorders>
                  <w:tcMar>
                    <w:top w:w="15" w:type="dxa"/>
                    <w:left w:w="15" w:type="dxa"/>
                    <w:bottom w:w="15" w:type="dxa"/>
                    <w:right w:w="15" w:type="dxa"/>
                  </w:tcMar>
                  <w:vAlign w:val="center"/>
                </w:tcPr>
                <w:p w14:paraId="07244C58"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23.000,00 </w:t>
                  </w:r>
                  <w:r>
                    <w:rPr>
                      <w:rFonts w:ascii="Arial" w:eastAsia="Arial" w:hAnsi="Arial" w:cs="Arial"/>
                      <w:b/>
                      <w:bCs/>
                    </w:rPr>
                    <w:t>?</w:t>
                  </w:r>
                </w:p>
              </w:tc>
              <w:tc>
                <w:tcPr>
                  <w:tcW w:w="0" w:type="auto"/>
                  <w:tcMar>
                    <w:top w:w="15" w:type="dxa"/>
                    <w:left w:w="15" w:type="dxa"/>
                    <w:bottom w:w="15" w:type="dxa"/>
                    <w:right w:w="15" w:type="dxa"/>
                  </w:tcMar>
                  <w:vAlign w:val="center"/>
                </w:tcPr>
                <w:p w14:paraId="16916F6A" w14:textId="77777777" w:rsidR="00F67536" w:rsidRDefault="007F5803">
                  <w:r>
                    <w:t> </w:t>
                  </w:r>
                </w:p>
              </w:tc>
            </w:tr>
            <w:tr w:rsidR="00F67536" w14:paraId="47B80ACB" w14:textId="77777777">
              <w:trPr>
                <w:trHeight w:val="360"/>
              </w:trPr>
              <w:tc>
                <w:tcPr>
                  <w:tcW w:w="556" w:type="dxa"/>
                  <w:tcMar>
                    <w:top w:w="0" w:type="dxa"/>
                    <w:left w:w="70" w:type="dxa"/>
                    <w:bottom w:w="0" w:type="dxa"/>
                    <w:right w:w="70" w:type="dxa"/>
                  </w:tcMar>
                  <w:vAlign w:val="center"/>
                </w:tcPr>
                <w:p w14:paraId="1A5A42C8" w14:textId="77777777" w:rsidR="00F67536" w:rsidRDefault="007F5803">
                  <w:r>
                    <w:t> </w:t>
                  </w:r>
                </w:p>
              </w:tc>
              <w:tc>
                <w:tcPr>
                  <w:tcW w:w="556" w:type="dxa"/>
                  <w:tcMar>
                    <w:top w:w="0" w:type="dxa"/>
                    <w:left w:w="70" w:type="dxa"/>
                    <w:bottom w:w="0" w:type="dxa"/>
                    <w:right w:w="70" w:type="dxa"/>
                  </w:tcMar>
                  <w:vAlign w:val="center"/>
                </w:tcPr>
                <w:p w14:paraId="13C0BD70" w14:textId="77777777" w:rsidR="00F67536" w:rsidRDefault="007F5803">
                  <w:r>
                    <w:t> </w:t>
                  </w:r>
                </w:p>
              </w:tc>
              <w:tc>
                <w:tcPr>
                  <w:tcW w:w="555" w:type="dxa"/>
                  <w:tcMar>
                    <w:top w:w="0" w:type="dxa"/>
                    <w:left w:w="70" w:type="dxa"/>
                    <w:bottom w:w="0" w:type="dxa"/>
                    <w:right w:w="70" w:type="dxa"/>
                  </w:tcMar>
                  <w:vAlign w:val="center"/>
                </w:tcPr>
                <w:p w14:paraId="64302FCD" w14:textId="77777777" w:rsidR="00F67536" w:rsidRDefault="007F5803">
                  <w:r>
                    <w:t> </w:t>
                  </w:r>
                </w:p>
              </w:tc>
              <w:tc>
                <w:tcPr>
                  <w:tcW w:w="555" w:type="dxa"/>
                  <w:tcMar>
                    <w:top w:w="0" w:type="dxa"/>
                    <w:left w:w="70" w:type="dxa"/>
                    <w:bottom w:w="0" w:type="dxa"/>
                    <w:right w:w="70" w:type="dxa"/>
                  </w:tcMar>
                  <w:vAlign w:val="center"/>
                </w:tcPr>
                <w:p w14:paraId="27A6BB91" w14:textId="77777777" w:rsidR="00F67536" w:rsidRDefault="007F5803">
                  <w:r>
                    <w:t> </w:t>
                  </w:r>
                </w:p>
              </w:tc>
              <w:tc>
                <w:tcPr>
                  <w:tcW w:w="552" w:type="dxa"/>
                  <w:tcMar>
                    <w:top w:w="0" w:type="dxa"/>
                    <w:left w:w="70" w:type="dxa"/>
                    <w:bottom w:w="0" w:type="dxa"/>
                    <w:right w:w="70" w:type="dxa"/>
                  </w:tcMar>
                  <w:vAlign w:val="center"/>
                </w:tcPr>
                <w:p w14:paraId="42767953" w14:textId="77777777" w:rsidR="00F67536" w:rsidRDefault="007F5803">
                  <w:r>
                    <w:t> </w:t>
                  </w:r>
                </w:p>
              </w:tc>
              <w:tc>
                <w:tcPr>
                  <w:tcW w:w="560" w:type="dxa"/>
                  <w:tcMar>
                    <w:top w:w="0" w:type="dxa"/>
                    <w:left w:w="70" w:type="dxa"/>
                    <w:bottom w:w="0" w:type="dxa"/>
                    <w:right w:w="70" w:type="dxa"/>
                  </w:tcMar>
                  <w:vAlign w:val="center"/>
                </w:tcPr>
                <w:p w14:paraId="56194236" w14:textId="77777777" w:rsidR="00F67536" w:rsidRDefault="007F5803">
                  <w:r>
                    <w:t> </w:t>
                  </w:r>
                </w:p>
              </w:tc>
              <w:tc>
                <w:tcPr>
                  <w:tcW w:w="560" w:type="dxa"/>
                  <w:tcMar>
                    <w:top w:w="0" w:type="dxa"/>
                    <w:left w:w="70" w:type="dxa"/>
                    <w:bottom w:w="0" w:type="dxa"/>
                    <w:right w:w="70" w:type="dxa"/>
                  </w:tcMar>
                  <w:vAlign w:val="center"/>
                </w:tcPr>
                <w:p w14:paraId="220E0263" w14:textId="77777777" w:rsidR="00F67536" w:rsidRDefault="007F5803">
                  <w:r>
                    <w:t> </w:t>
                  </w:r>
                </w:p>
              </w:tc>
              <w:tc>
                <w:tcPr>
                  <w:tcW w:w="740" w:type="dxa"/>
                  <w:tcMar>
                    <w:top w:w="0" w:type="dxa"/>
                    <w:left w:w="70" w:type="dxa"/>
                    <w:bottom w:w="0" w:type="dxa"/>
                    <w:right w:w="70" w:type="dxa"/>
                  </w:tcMar>
                  <w:vAlign w:val="center"/>
                </w:tcPr>
                <w:p w14:paraId="0E7E519B" w14:textId="77777777" w:rsidR="00F67536" w:rsidRDefault="007F5803">
                  <w:r>
                    <w:t> </w:t>
                  </w:r>
                </w:p>
              </w:tc>
              <w:tc>
                <w:tcPr>
                  <w:tcW w:w="560" w:type="dxa"/>
                  <w:tcMar>
                    <w:top w:w="0" w:type="dxa"/>
                    <w:left w:w="70" w:type="dxa"/>
                    <w:bottom w:w="0" w:type="dxa"/>
                    <w:right w:w="70" w:type="dxa"/>
                  </w:tcMar>
                  <w:vAlign w:val="center"/>
                </w:tcPr>
                <w:p w14:paraId="1F0D5F48" w14:textId="77777777" w:rsidR="00F67536" w:rsidRDefault="007F5803">
                  <w:r>
                    <w:t> </w:t>
                  </w:r>
                </w:p>
              </w:tc>
              <w:tc>
                <w:tcPr>
                  <w:tcW w:w="560" w:type="dxa"/>
                  <w:tcMar>
                    <w:top w:w="0" w:type="dxa"/>
                    <w:left w:w="70" w:type="dxa"/>
                    <w:bottom w:w="0" w:type="dxa"/>
                    <w:right w:w="70" w:type="dxa"/>
                  </w:tcMar>
                  <w:vAlign w:val="center"/>
                </w:tcPr>
                <w:p w14:paraId="5F0D1AEE" w14:textId="77777777" w:rsidR="00F67536" w:rsidRDefault="007F5803">
                  <w:r>
                    <w:t> </w:t>
                  </w:r>
                </w:p>
              </w:tc>
              <w:tc>
                <w:tcPr>
                  <w:tcW w:w="1137" w:type="dxa"/>
                  <w:tcMar>
                    <w:top w:w="0" w:type="dxa"/>
                    <w:left w:w="70" w:type="dxa"/>
                    <w:bottom w:w="0" w:type="dxa"/>
                    <w:right w:w="70" w:type="dxa"/>
                  </w:tcMar>
                  <w:vAlign w:val="center"/>
                </w:tcPr>
                <w:p w14:paraId="14CF0B22" w14:textId="77777777" w:rsidR="00F67536" w:rsidRDefault="007F5803">
                  <w:r>
                    <w:t> </w:t>
                  </w:r>
                </w:p>
              </w:tc>
              <w:tc>
                <w:tcPr>
                  <w:tcW w:w="552" w:type="dxa"/>
                  <w:tcMar>
                    <w:top w:w="0" w:type="dxa"/>
                    <w:left w:w="70" w:type="dxa"/>
                    <w:bottom w:w="0" w:type="dxa"/>
                    <w:right w:w="70" w:type="dxa"/>
                  </w:tcMar>
                  <w:vAlign w:val="center"/>
                </w:tcPr>
                <w:p w14:paraId="65EAD5B1" w14:textId="77777777" w:rsidR="00F67536" w:rsidRDefault="007F5803">
                  <w:r>
                    <w:t> </w:t>
                  </w:r>
                </w:p>
              </w:tc>
              <w:tc>
                <w:tcPr>
                  <w:tcW w:w="900" w:type="dxa"/>
                  <w:tcMar>
                    <w:top w:w="0" w:type="dxa"/>
                    <w:left w:w="70" w:type="dxa"/>
                    <w:bottom w:w="0" w:type="dxa"/>
                    <w:right w:w="70" w:type="dxa"/>
                  </w:tcMar>
                  <w:vAlign w:val="center"/>
                </w:tcPr>
                <w:p w14:paraId="7D14C5EF" w14:textId="77777777" w:rsidR="00F67536" w:rsidRDefault="007F5803">
                  <w:r>
                    <w:t> </w:t>
                  </w:r>
                </w:p>
              </w:tc>
              <w:tc>
                <w:tcPr>
                  <w:tcW w:w="895" w:type="dxa"/>
                  <w:tcMar>
                    <w:top w:w="0" w:type="dxa"/>
                    <w:left w:w="70" w:type="dxa"/>
                    <w:bottom w:w="0" w:type="dxa"/>
                    <w:right w:w="70" w:type="dxa"/>
                  </w:tcMar>
                  <w:vAlign w:val="center"/>
                </w:tcPr>
                <w:p w14:paraId="20FA4B7A" w14:textId="77777777" w:rsidR="00F67536" w:rsidRDefault="007F5803">
                  <w:r>
                    <w:t> </w:t>
                  </w:r>
                </w:p>
              </w:tc>
              <w:tc>
                <w:tcPr>
                  <w:tcW w:w="806" w:type="dxa"/>
                  <w:tcMar>
                    <w:top w:w="0" w:type="dxa"/>
                    <w:left w:w="70" w:type="dxa"/>
                    <w:bottom w:w="0" w:type="dxa"/>
                    <w:right w:w="70" w:type="dxa"/>
                  </w:tcMar>
                  <w:vAlign w:val="center"/>
                </w:tcPr>
                <w:p w14:paraId="3D2E3F4B" w14:textId="77777777" w:rsidR="00F67536" w:rsidRDefault="007F5803">
                  <w:r>
                    <w:t> </w:t>
                  </w:r>
                </w:p>
              </w:tc>
              <w:tc>
                <w:tcPr>
                  <w:tcW w:w="812" w:type="dxa"/>
                  <w:tcMar>
                    <w:top w:w="0" w:type="dxa"/>
                    <w:left w:w="70" w:type="dxa"/>
                    <w:bottom w:w="0" w:type="dxa"/>
                    <w:right w:w="70" w:type="dxa"/>
                  </w:tcMar>
                  <w:vAlign w:val="center"/>
                </w:tcPr>
                <w:p w14:paraId="323EEE06" w14:textId="77777777" w:rsidR="00F67536" w:rsidRDefault="007F5803">
                  <w:r>
                    <w:t> </w:t>
                  </w:r>
                </w:p>
              </w:tc>
              <w:tc>
                <w:tcPr>
                  <w:tcW w:w="1289" w:type="dxa"/>
                  <w:tcMar>
                    <w:top w:w="0" w:type="dxa"/>
                    <w:left w:w="70" w:type="dxa"/>
                    <w:bottom w:w="0" w:type="dxa"/>
                    <w:right w:w="70" w:type="dxa"/>
                  </w:tcMar>
                  <w:vAlign w:val="center"/>
                </w:tcPr>
                <w:p w14:paraId="333E247D" w14:textId="77777777" w:rsidR="00F67536" w:rsidRDefault="007F5803">
                  <w:r>
                    <w:t> </w:t>
                  </w:r>
                </w:p>
              </w:tc>
              <w:tc>
                <w:tcPr>
                  <w:tcW w:w="1196" w:type="dxa"/>
                  <w:tcMar>
                    <w:top w:w="0" w:type="dxa"/>
                    <w:left w:w="70" w:type="dxa"/>
                    <w:bottom w:w="0" w:type="dxa"/>
                    <w:right w:w="70" w:type="dxa"/>
                  </w:tcMar>
                  <w:vAlign w:val="center"/>
                </w:tcPr>
                <w:p w14:paraId="720A8DBF" w14:textId="77777777" w:rsidR="00F67536" w:rsidRDefault="007F5803">
                  <w:r>
                    <w:t> </w:t>
                  </w:r>
                </w:p>
              </w:tc>
              <w:tc>
                <w:tcPr>
                  <w:tcW w:w="796" w:type="dxa"/>
                  <w:tcMar>
                    <w:top w:w="0" w:type="dxa"/>
                    <w:left w:w="70" w:type="dxa"/>
                    <w:bottom w:w="0" w:type="dxa"/>
                    <w:right w:w="70" w:type="dxa"/>
                  </w:tcMar>
                  <w:vAlign w:val="center"/>
                </w:tcPr>
                <w:p w14:paraId="19ECDD63" w14:textId="77777777" w:rsidR="00F67536" w:rsidRDefault="007F5803">
                  <w:r>
                    <w:t> </w:t>
                  </w:r>
                </w:p>
              </w:tc>
              <w:tc>
                <w:tcPr>
                  <w:tcW w:w="796" w:type="dxa"/>
                  <w:tcMar>
                    <w:top w:w="0" w:type="dxa"/>
                    <w:left w:w="70" w:type="dxa"/>
                    <w:bottom w:w="0" w:type="dxa"/>
                    <w:right w:w="70" w:type="dxa"/>
                  </w:tcMar>
                  <w:vAlign w:val="center"/>
                </w:tcPr>
                <w:p w14:paraId="2EF5E254" w14:textId="77777777" w:rsidR="00F67536" w:rsidRDefault="007F5803">
                  <w:r>
                    <w:t> </w:t>
                  </w:r>
                </w:p>
              </w:tc>
              <w:tc>
                <w:tcPr>
                  <w:tcW w:w="796" w:type="dxa"/>
                  <w:tcMar>
                    <w:top w:w="0" w:type="dxa"/>
                    <w:left w:w="70" w:type="dxa"/>
                    <w:bottom w:w="0" w:type="dxa"/>
                    <w:right w:w="70" w:type="dxa"/>
                  </w:tcMar>
                  <w:vAlign w:val="center"/>
                </w:tcPr>
                <w:p w14:paraId="29F86F4F" w14:textId="77777777" w:rsidR="00F67536" w:rsidRDefault="007F5803">
                  <w:r>
                    <w:t> </w:t>
                  </w:r>
                </w:p>
              </w:tc>
              <w:tc>
                <w:tcPr>
                  <w:tcW w:w="0" w:type="auto"/>
                  <w:tcMar>
                    <w:top w:w="15" w:type="dxa"/>
                    <w:left w:w="15" w:type="dxa"/>
                    <w:bottom w:w="15" w:type="dxa"/>
                    <w:right w:w="15" w:type="dxa"/>
                  </w:tcMar>
                  <w:vAlign w:val="center"/>
                </w:tcPr>
                <w:p w14:paraId="3AD2E56B" w14:textId="77777777" w:rsidR="00F67536" w:rsidRDefault="007F5803">
                  <w:r>
                    <w:t> </w:t>
                  </w:r>
                </w:p>
              </w:tc>
            </w:tr>
            <w:tr w:rsidR="00F67536" w14:paraId="120E260C" w14:textId="77777777">
              <w:trPr>
                <w:trHeight w:val="360"/>
              </w:trPr>
              <w:tc>
                <w:tcPr>
                  <w:tcW w:w="556" w:type="dxa"/>
                  <w:tcMar>
                    <w:top w:w="0" w:type="dxa"/>
                    <w:left w:w="70" w:type="dxa"/>
                    <w:bottom w:w="0" w:type="dxa"/>
                    <w:right w:w="70" w:type="dxa"/>
                  </w:tcMar>
                  <w:vAlign w:val="center"/>
                </w:tcPr>
                <w:p w14:paraId="7A82EE2D" w14:textId="77777777" w:rsidR="00F67536" w:rsidRDefault="007F5803">
                  <w:r>
                    <w:t> </w:t>
                  </w:r>
                </w:p>
              </w:tc>
              <w:tc>
                <w:tcPr>
                  <w:tcW w:w="556" w:type="dxa"/>
                  <w:tcMar>
                    <w:top w:w="0" w:type="dxa"/>
                    <w:left w:w="70" w:type="dxa"/>
                    <w:bottom w:w="0" w:type="dxa"/>
                    <w:right w:w="70" w:type="dxa"/>
                  </w:tcMar>
                  <w:vAlign w:val="center"/>
                </w:tcPr>
                <w:p w14:paraId="0BF82BC9" w14:textId="77777777" w:rsidR="00F67536" w:rsidRDefault="007F5803">
                  <w:r>
                    <w:t> </w:t>
                  </w:r>
                </w:p>
              </w:tc>
              <w:tc>
                <w:tcPr>
                  <w:tcW w:w="555" w:type="dxa"/>
                  <w:tcMar>
                    <w:top w:w="0" w:type="dxa"/>
                    <w:left w:w="70" w:type="dxa"/>
                    <w:bottom w:w="0" w:type="dxa"/>
                    <w:right w:w="70" w:type="dxa"/>
                  </w:tcMar>
                  <w:vAlign w:val="center"/>
                </w:tcPr>
                <w:p w14:paraId="4AB4862D" w14:textId="77777777" w:rsidR="00F67536" w:rsidRDefault="007F5803">
                  <w:r>
                    <w:t> </w:t>
                  </w:r>
                </w:p>
              </w:tc>
              <w:tc>
                <w:tcPr>
                  <w:tcW w:w="555" w:type="dxa"/>
                  <w:tcMar>
                    <w:top w:w="0" w:type="dxa"/>
                    <w:left w:w="70" w:type="dxa"/>
                    <w:bottom w:w="0" w:type="dxa"/>
                    <w:right w:w="70" w:type="dxa"/>
                  </w:tcMar>
                  <w:vAlign w:val="center"/>
                </w:tcPr>
                <w:p w14:paraId="0A8C431E" w14:textId="77777777" w:rsidR="00F67536" w:rsidRDefault="007F5803">
                  <w:r>
                    <w:t> </w:t>
                  </w:r>
                </w:p>
              </w:tc>
              <w:tc>
                <w:tcPr>
                  <w:tcW w:w="552" w:type="dxa"/>
                  <w:tcMar>
                    <w:top w:w="0" w:type="dxa"/>
                    <w:left w:w="70" w:type="dxa"/>
                    <w:bottom w:w="0" w:type="dxa"/>
                    <w:right w:w="70" w:type="dxa"/>
                  </w:tcMar>
                  <w:vAlign w:val="center"/>
                </w:tcPr>
                <w:p w14:paraId="41F79669" w14:textId="77777777" w:rsidR="00F67536" w:rsidRDefault="007F5803">
                  <w:r>
                    <w:t> </w:t>
                  </w:r>
                </w:p>
              </w:tc>
              <w:tc>
                <w:tcPr>
                  <w:tcW w:w="560" w:type="dxa"/>
                  <w:tcMar>
                    <w:top w:w="0" w:type="dxa"/>
                    <w:left w:w="70" w:type="dxa"/>
                    <w:bottom w:w="0" w:type="dxa"/>
                    <w:right w:w="70" w:type="dxa"/>
                  </w:tcMar>
                  <w:vAlign w:val="center"/>
                </w:tcPr>
                <w:p w14:paraId="5252230B" w14:textId="77777777" w:rsidR="00F67536" w:rsidRDefault="007F5803">
                  <w:r>
                    <w:t> </w:t>
                  </w:r>
                </w:p>
              </w:tc>
              <w:tc>
                <w:tcPr>
                  <w:tcW w:w="560" w:type="dxa"/>
                  <w:tcMar>
                    <w:top w:w="0" w:type="dxa"/>
                    <w:left w:w="70" w:type="dxa"/>
                    <w:bottom w:w="0" w:type="dxa"/>
                    <w:right w:w="70" w:type="dxa"/>
                  </w:tcMar>
                  <w:vAlign w:val="center"/>
                </w:tcPr>
                <w:p w14:paraId="3417423A" w14:textId="77777777" w:rsidR="00F67536" w:rsidRDefault="007F5803">
                  <w:r>
                    <w:t> </w:t>
                  </w:r>
                </w:p>
              </w:tc>
              <w:tc>
                <w:tcPr>
                  <w:tcW w:w="740" w:type="dxa"/>
                  <w:tcMar>
                    <w:top w:w="0" w:type="dxa"/>
                    <w:left w:w="70" w:type="dxa"/>
                    <w:bottom w:w="0" w:type="dxa"/>
                    <w:right w:w="70" w:type="dxa"/>
                  </w:tcMar>
                  <w:vAlign w:val="center"/>
                </w:tcPr>
                <w:p w14:paraId="7B546DC1" w14:textId="77777777" w:rsidR="00F67536" w:rsidRDefault="007F5803">
                  <w:r>
                    <w:t> </w:t>
                  </w:r>
                </w:p>
              </w:tc>
              <w:tc>
                <w:tcPr>
                  <w:tcW w:w="560" w:type="dxa"/>
                  <w:tcMar>
                    <w:top w:w="0" w:type="dxa"/>
                    <w:left w:w="70" w:type="dxa"/>
                    <w:bottom w:w="0" w:type="dxa"/>
                    <w:right w:w="70" w:type="dxa"/>
                  </w:tcMar>
                  <w:vAlign w:val="center"/>
                </w:tcPr>
                <w:p w14:paraId="71037847" w14:textId="77777777" w:rsidR="00F67536" w:rsidRDefault="007F5803">
                  <w:r>
                    <w:t> </w:t>
                  </w:r>
                </w:p>
              </w:tc>
              <w:tc>
                <w:tcPr>
                  <w:tcW w:w="560" w:type="dxa"/>
                  <w:tcMar>
                    <w:top w:w="0" w:type="dxa"/>
                    <w:left w:w="70" w:type="dxa"/>
                    <w:bottom w:w="0" w:type="dxa"/>
                    <w:right w:w="70" w:type="dxa"/>
                  </w:tcMar>
                  <w:vAlign w:val="center"/>
                </w:tcPr>
                <w:p w14:paraId="2D2A1CAD" w14:textId="77777777" w:rsidR="00F67536" w:rsidRDefault="007F5803">
                  <w:r>
                    <w:t> </w:t>
                  </w:r>
                </w:p>
              </w:tc>
              <w:tc>
                <w:tcPr>
                  <w:tcW w:w="1137" w:type="dxa"/>
                  <w:tcMar>
                    <w:top w:w="0" w:type="dxa"/>
                    <w:left w:w="70" w:type="dxa"/>
                    <w:bottom w:w="0" w:type="dxa"/>
                    <w:right w:w="70" w:type="dxa"/>
                  </w:tcMar>
                  <w:vAlign w:val="center"/>
                </w:tcPr>
                <w:p w14:paraId="439AED71" w14:textId="77777777" w:rsidR="00F67536" w:rsidRDefault="007F5803">
                  <w:r>
                    <w:t> </w:t>
                  </w:r>
                </w:p>
              </w:tc>
              <w:tc>
                <w:tcPr>
                  <w:tcW w:w="552" w:type="dxa"/>
                  <w:tcMar>
                    <w:top w:w="0" w:type="dxa"/>
                    <w:left w:w="70" w:type="dxa"/>
                    <w:bottom w:w="0" w:type="dxa"/>
                    <w:right w:w="70" w:type="dxa"/>
                  </w:tcMar>
                  <w:vAlign w:val="center"/>
                </w:tcPr>
                <w:p w14:paraId="2993E4AA" w14:textId="77777777" w:rsidR="00F67536" w:rsidRDefault="007F5803">
                  <w:r>
                    <w:t> </w:t>
                  </w:r>
                </w:p>
              </w:tc>
              <w:tc>
                <w:tcPr>
                  <w:tcW w:w="900" w:type="dxa"/>
                  <w:tcMar>
                    <w:top w:w="0" w:type="dxa"/>
                    <w:left w:w="70" w:type="dxa"/>
                    <w:bottom w:w="0" w:type="dxa"/>
                    <w:right w:w="70" w:type="dxa"/>
                  </w:tcMar>
                  <w:vAlign w:val="center"/>
                </w:tcPr>
                <w:p w14:paraId="29B814B7" w14:textId="77777777" w:rsidR="00F67536" w:rsidRDefault="007F5803">
                  <w:r>
                    <w:t> </w:t>
                  </w:r>
                </w:p>
              </w:tc>
              <w:tc>
                <w:tcPr>
                  <w:tcW w:w="895" w:type="dxa"/>
                  <w:tcMar>
                    <w:top w:w="0" w:type="dxa"/>
                    <w:left w:w="70" w:type="dxa"/>
                    <w:bottom w:w="0" w:type="dxa"/>
                    <w:right w:w="70" w:type="dxa"/>
                  </w:tcMar>
                  <w:vAlign w:val="center"/>
                </w:tcPr>
                <w:p w14:paraId="15FF8AD9" w14:textId="77777777" w:rsidR="00F67536" w:rsidRDefault="007F5803">
                  <w:r>
                    <w:t> </w:t>
                  </w:r>
                </w:p>
              </w:tc>
              <w:tc>
                <w:tcPr>
                  <w:tcW w:w="806" w:type="dxa"/>
                  <w:tcMar>
                    <w:top w:w="0" w:type="dxa"/>
                    <w:left w:w="70" w:type="dxa"/>
                    <w:bottom w:w="0" w:type="dxa"/>
                    <w:right w:w="70" w:type="dxa"/>
                  </w:tcMar>
                  <w:vAlign w:val="center"/>
                </w:tcPr>
                <w:p w14:paraId="077E5C8F" w14:textId="77777777" w:rsidR="00F67536" w:rsidRDefault="007F5803">
                  <w:r>
                    <w:t> </w:t>
                  </w:r>
                </w:p>
              </w:tc>
              <w:tc>
                <w:tcPr>
                  <w:tcW w:w="812" w:type="dxa"/>
                  <w:tcMar>
                    <w:top w:w="0" w:type="dxa"/>
                    <w:left w:w="70" w:type="dxa"/>
                    <w:bottom w:w="0" w:type="dxa"/>
                    <w:right w:w="70" w:type="dxa"/>
                  </w:tcMar>
                  <w:vAlign w:val="center"/>
                </w:tcPr>
                <w:p w14:paraId="15B1967F" w14:textId="77777777" w:rsidR="00F67536" w:rsidRDefault="007F5803">
                  <w:r>
                    <w:t> </w:t>
                  </w:r>
                </w:p>
              </w:tc>
              <w:tc>
                <w:tcPr>
                  <w:tcW w:w="1289" w:type="dxa"/>
                  <w:tcMar>
                    <w:top w:w="0" w:type="dxa"/>
                    <w:left w:w="70" w:type="dxa"/>
                    <w:bottom w:w="0" w:type="dxa"/>
                    <w:right w:w="70" w:type="dxa"/>
                  </w:tcMar>
                  <w:vAlign w:val="center"/>
                </w:tcPr>
                <w:p w14:paraId="58E7309F" w14:textId="77777777" w:rsidR="00F67536" w:rsidRDefault="007F5803">
                  <w:r>
                    <w:t> </w:t>
                  </w:r>
                </w:p>
              </w:tc>
              <w:tc>
                <w:tcPr>
                  <w:tcW w:w="1196" w:type="dxa"/>
                  <w:tcMar>
                    <w:top w:w="0" w:type="dxa"/>
                    <w:left w:w="70" w:type="dxa"/>
                    <w:bottom w:w="0" w:type="dxa"/>
                    <w:right w:w="70" w:type="dxa"/>
                  </w:tcMar>
                  <w:vAlign w:val="center"/>
                </w:tcPr>
                <w:p w14:paraId="38411D3A" w14:textId="77777777" w:rsidR="00F67536" w:rsidRDefault="007F5803">
                  <w:r>
                    <w:t> </w:t>
                  </w:r>
                </w:p>
              </w:tc>
              <w:tc>
                <w:tcPr>
                  <w:tcW w:w="796" w:type="dxa"/>
                  <w:tcMar>
                    <w:top w:w="0" w:type="dxa"/>
                    <w:left w:w="70" w:type="dxa"/>
                    <w:bottom w:w="0" w:type="dxa"/>
                    <w:right w:w="70" w:type="dxa"/>
                  </w:tcMar>
                  <w:vAlign w:val="center"/>
                </w:tcPr>
                <w:p w14:paraId="350B0F44" w14:textId="77777777" w:rsidR="00F67536" w:rsidRDefault="007F5803">
                  <w:r>
                    <w:t> </w:t>
                  </w:r>
                </w:p>
              </w:tc>
              <w:tc>
                <w:tcPr>
                  <w:tcW w:w="796" w:type="dxa"/>
                  <w:tcMar>
                    <w:top w:w="0" w:type="dxa"/>
                    <w:left w:w="70" w:type="dxa"/>
                    <w:bottom w:w="0" w:type="dxa"/>
                    <w:right w:w="70" w:type="dxa"/>
                  </w:tcMar>
                  <w:vAlign w:val="center"/>
                </w:tcPr>
                <w:p w14:paraId="04556B57" w14:textId="77777777" w:rsidR="00F67536" w:rsidRDefault="007F5803">
                  <w:r>
                    <w:t> </w:t>
                  </w:r>
                </w:p>
              </w:tc>
              <w:tc>
                <w:tcPr>
                  <w:tcW w:w="796" w:type="dxa"/>
                  <w:tcMar>
                    <w:top w:w="0" w:type="dxa"/>
                    <w:left w:w="70" w:type="dxa"/>
                    <w:bottom w:w="0" w:type="dxa"/>
                    <w:right w:w="70" w:type="dxa"/>
                  </w:tcMar>
                  <w:vAlign w:val="center"/>
                </w:tcPr>
                <w:p w14:paraId="5C038E98" w14:textId="77777777" w:rsidR="00F67536" w:rsidRDefault="007F5803">
                  <w:r>
                    <w:t> </w:t>
                  </w:r>
                </w:p>
              </w:tc>
              <w:tc>
                <w:tcPr>
                  <w:tcW w:w="0" w:type="auto"/>
                  <w:tcMar>
                    <w:top w:w="15" w:type="dxa"/>
                    <w:left w:w="15" w:type="dxa"/>
                    <w:bottom w:w="15" w:type="dxa"/>
                    <w:right w:w="15" w:type="dxa"/>
                  </w:tcMar>
                  <w:vAlign w:val="center"/>
                </w:tcPr>
                <w:p w14:paraId="0F823A95" w14:textId="77777777" w:rsidR="00F67536" w:rsidRDefault="007F5803">
                  <w:r>
                    <w:t> </w:t>
                  </w:r>
                </w:p>
              </w:tc>
            </w:tr>
            <w:tr w:rsidR="00F67536" w14:paraId="36B1D54A" w14:textId="77777777">
              <w:trPr>
                <w:trHeight w:val="360"/>
              </w:trPr>
              <w:tc>
                <w:tcPr>
                  <w:tcW w:w="12819" w:type="dxa"/>
                  <w:gridSpan w:val="21"/>
                  <w:vMerge w:val="restart"/>
                  <w:tcMar>
                    <w:top w:w="15" w:type="dxa"/>
                    <w:left w:w="15" w:type="dxa"/>
                    <w:bottom w:w="15" w:type="dxa"/>
                    <w:right w:w="15" w:type="dxa"/>
                  </w:tcMar>
                  <w:vAlign w:val="center"/>
                </w:tcPr>
                <w:p w14:paraId="43D64B83" w14:textId="7925CF0A" w:rsidR="00F67536" w:rsidRDefault="007F5803">
                  <w:pPr>
                    <w:pBdr>
                      <w:top w:val="nil"/>
                      <w:left w:val="nil"/>
                      <w:bottom w:val="nil"/>
                      <w:right w:val="nil"/>
                    </w:pBdr>
                    <w:ind w:left="70" w:right="70"/>
                    <w:jc w:val="both"/>
                  </w:pPr>
                  <w:r>
                    <w:rPr>
                      <w:rFonts w:ascii="Trebuchet MS" w:eastAsia="Trebuchet MS" w:hAnsi="Trebuchet MS" w:cs="Trebuchet MS"/>
                    </w:rPr>
                    <w:t xml:space="preserve">            Ayrıca geçiş ücretlerinin ödenmesi için bu harcama kalemine </w:t>
                  </w:r>
                  <w:r w:rsidR="0091741C">
                    <w:rPr>
                      <w:rFonts w:ascii="Trebuchet MS" w:eastAsia="Trebuchet MS" w:hAnsi="Trebuchet MS" w:cs="Trebuchet MS"/>
                      <w:b/>
                      <w:bCs/>
                    </w:rPr>
                    <w:t>2027</w:t>
                  </w:r>
                  <w:r>
                    <w:rPr>
                      <w:rFonts w:ascii="Trebuchet MS" w:eastAsia="Trebuchet MS" w:hAnsi="Trebuchet MS" w:cs="Trebuchet MS"/>
                      <w:b/>
                      <w:bCs/>
                    </w:rPr>
                    <w:t xml:space="preserve"> Yılında  23.000,00- TL., </w:t>
                  </w:r>
                  <w:r w:rsidR="0091741C">
                    <w:rPr>
                      <w:rFonts w:ascii="Trebuchet MS" w:eastAsia="Trebuchet MS" w:hAnsi="Trebuchet MS" w:cs="Trebuchet MS"/>
                    </w:rPr>
                    <w:t>2028</w:t>
                  </w:r>
                  <w:r>
                    <w:rPr>
                      <w:rFonts w:ascii="Trebuchet MS" w:eastAsia="Trebuchet MS" w:hAnsi="Trebuchet MS" w:cs="Trebuchet MS"/>
                    </w:rPr>
                    <w:t xml:space="preserve"> yılında 26.000,00- TL. ve </w:t>
                  </w:r>
                  <w:r w:rsidR="0091741C">
                    <w:rPr>
                      <w:rFonts w:ascii="Trebuchet MS" w:eastAsia="Trebuchet MS" w:hAnsi="Trebuchet MS" w:cs="Trebuchet MS"/>
                    </w:rPr>
                    <w:t>2029</w:t>
                  </w:r>
                  <w:r>
                    <w:rPr>
                      <w:rFonts w:ascii="Trebuchet MS" w:eastAsia="Trebuchet MS" w:hAnsi="Trebuchet MS" w:cs="Trebuchet MS"/>
                    </w:rPr>
                    <w:t xml:space="preserve"> yılında  26.000,00- TL. ödenek gerekmektedir.</w:t>
                  </w:r>
                </w:p>
              </w:tc>
              <w:tc>
                <w:tcPr>
                  <w:tcW w:w="0" w:type="auto"/>
                  <w:tcMar>
                    <w:top w:w="15" w:type="dxa"/>
                    <w:left w:w="15" w:type="dxa"/>
                    <w:bottom w:w="15" w:type="dxa"/>
                    <w:right w:w="15" w:type="dxa"/>
                  </w:tcMar>
                  <w:vAlign w:val="center"/>
                </w:tcPr>
                <w:p w14:paraId="0F1BC06D" w14:textId="77777777" w:rsidR="00F67536" w:rsidRDefault="007F5803">
                  <w:r>
                    <w:t> </w:t>
                  </w:r>
                </w:p>
              </w:tc>
            </w:tr>
            <w:tr w:rsidR="00F67536" w14:paraId="04FD1207" w14:textId="77777777">
              <w:trPr>
                <w:trHeight w:val="360"/>
              </w:trPr>
              <w:tc>
                <w:tcPr>
                  <w:tcW w:w="0" w:type="auto"/>
                  <w:gridSpan w:val="21"/>
                  <w:vMerge/>
                  <w:vAlign w:val="center"/>
                </w:tcPr>
                <w:p w14:paraId="5F503A7E" w14:textId="77777777" w:rsidR="00F67536" w:rsidRDefault="00F67536"/>
              </w:tc>
              <w:tc>
                <w:tcPr>
                  <w:tcW w:w="0" w:type="auto"/>
                  <w:tcMar>
                    <w:top w:w="15" w:type="dxa"/>
                    <w:left w:w="15" w:type="dxa"/>
                    <w:bottom w:w="15" w:type="dxa"/>
                    <w:right w:w="15" w:type="dxa"/>
                  </w:tcMar>
                  <w:vAlign w:val="center"/>
                </w:tcPr>
                <w:p w14:paraId="23E0DFF9" w14:textId="77777777" w:rsidR="00F67536" w:rsidRDefault="007F5803">
                  <w:r>
                    <w:t> </w:t>
                  </w:r>
                </w:p>
              </w:tc>
            </w:tr>
          </w:tbl>
          <w:p w14:paraId="1CDC29AB" w14:textId="77777777" w:rsidR="006B0FA5" w:rsidRDefault="006B0FA5" w:rsidP="006B0FA5">
            <w:pPr>
              <w:spacing w:before="240" w:after="240"/>
            </w:pPr>
            <w:r>
              <w:rPr>
                <w:b/>
                <w:bCs/>
              </w:rPr>
              <w:t>Gerçek İhtiyaç Teklif Toplamı</w:t>
            </w:r>
          </w:p>
          <w:p w14:paraId="453747E2" w14:textId="0D66692B" w:rsidR="006B0FA5" w:rsidRPr="005D3F1F" w:rsidRDefault="0091741C" w:rsidP="006B0FA5">
            <w:pPr>
              <w:spacing w:before="240" w:after="240"/>
              <w:rPr>
                <w:rFonts w:ascii="Calibri" w:hAnsi="Calibri" w:cs="Calibri"/>
                <w:b/>
                <w:bCs/>
                <w:color w:val="000000"/>
                <w:sz w:val="28"/>
                <w:szCs w:val="28"/>
              </w:rPr>
            </w:pPr>
            <w:r>
              <w:rPr>
                <w:b/>
                <w:bCs/>
              </w:rPr>
              <w:lastRenderedPageBreak/>
              <w:t>2027</w:t>
            </w:r>
            <w:r w:rsidR="006B0FA5">
              <w:rPr>
                <w:b/>
                <w:bCs/>
              </w:rPr>
              <w:t>=</w:t>
            </w:r>
            <w:r w:rsidR="006B0FA5">
              <w:t xml:space="preserve"> </w:t>
            </w:r>
            <w:r w:rsidR="008D7429" w:rsidRPr="008D7429">
              <w:rPr>
                <w:b/>
                <w:bCs/>
                <w:color w:val="FF0000"/>
              </w:rPr>
              <w:t>63.700</w:t>
            </w:r>
            <w:r w:rsidR="006B0FA5" w:rsidRPr="001471C0">
              <w:rPr>
                <w:b/>
                <w:bCs/>
                <w:color w:val="FF0000"/>
              </w:rPr>
              <w:t>TL</w:t>
            </w:r>
          </w:p>
          <w:p w14:paraId="74CD7CDE" w14:textId="5E032F9C" w:rsidR="006B0FA5" w:rsidRDefault="0091741C" w:rsidP="006B0FA5">
            <w:pPr>
              <w:spacing w:before="240" w:after="240"/>
            </w:pPr>
            <w:r>
              <w:rPr>
                <w:b/>
                <w:bCs/>
              </w:rPr>
              <w:t>2028</w:t>
            </w:r>
            <w:r w:rsidR="006B0FA5">
              <w:rPr>
                <w:b/>
                <w:bCs/>
              </w:rPr>
              <w:t>=</w:t>
            </w:r>
            <w:r w:rsidR="008D7429" w:rsidRPr="008D7429">
              <w:rPr>
                <w:b/>
                <w:bCs/>
                <w:color w:val="FF0000"/>
              </w:rPr>
              <w:t>6</w:t>
            </w:r>
            <w:r w:rsidR="008D7429">
              <w:rPr>
                <w:b/>
                <w:bCs/>
                <w:color w:val="FF0000"/>
              </w:rPr>
              <w:t>8</w:t>
            </w:r>
            <w:r w:rsidR="008D7429" w:rsidRPr="008D7429">
              <w:rPr>
                <w:b/>
                <w:bCs/>
                <w:color w:val="FF0000"/>
              </w:rPr>
              <w:t>.700</w:t>
            </w:r>
            <w:r w:rsidR="008D7429" w:rsidRPr="001471C0">
              <w:rPr>
                <w:b/>
                <w:bCs/>
                <w:color w:val="FF0000"/>
              </w:rPr>
              <w:t>TL</w:t>
            </w:r>
          </w:p>
          <w:p w14:paraId="0A3C53B4" w14:textId="58E0EAA8" w:rsidR="006B0FA5" w:rsidRPr="00B446D1" w:rsidRDefault="0091741C" w:rsidP="006B0FA5">
            <w:pPr>
              <w:spacing w:before="240" w:after="240"/>
              <w:rPr>
                <w:rFonts w:ascii="Tahoma" w:hAnsi="Tahoma" w:cs="Tahoma"/>
                <w:sz w:val="20"/>
                <w:szCs w:val="20"/>
              </w:rPr>
            </w:pPr>
            <w:r>
              <w:rPr>
                <w:b/>
                <w:bCs/>
              </w:rPr>
              <w:t>2029</w:t>
            </w:r>
            <w:r w:rsidR="006B0FA5">
              <w:rPr>
                <w:b/>
                <w:bCs/>
              </w:rPr>
              <w:t>=</w:t>
            </w:r>
            <w:r w:rsidR="008D7429" w:rsidRPr="008D7429">
              <w:rPr>
                <w:b/>
                <w:bCs/>
                <w:color w:val="FF0000"/>
              </w:rPr>
              <w:t>6</w:t>
            </w:r>
            <w:r w:rsidR="008D7429">
              <w:rPr>
                <w:b/>
                <w:bCs/>
                <w:color w:val="FF0000"/>
              </w:rPr>
              <w:t>8</w:t>
            </w:r>
            <w:r w:rsidR="008D7429" w:rsidRPr="008D7429">
              <w:rPr>
                <w:b/>
                <w:bCs/>
                <w:color w:val="FF0000"/>
              </w:rPr>
              <w:t>.700</w:t>
            </w:r>
            <w:r w:rsidR="008D7429"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5CADB401" w14:textId="77777777" w:rsidTr="006B0FA5">
              <w:trPr>
                <w:trHeight w:hRule="exact" w:val="492"/>
              </w:trPr>
              <w:tc>
                <w:tcPr>
                  <w:tcW w:w="4549" w:type="dxa"/>
                  <w:tcMar>
                    <w:top w:w="0" w:type="dxa"/>
                    <w:bottom w:w="0" w:type="dxa"/>
                  </w:tcMar>
                </w:tcPr>
                <w:p w14:paraId="2772B87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771ADD6E" w14:textId="535EAA12" w:rsidR="00FA236E" w:rsidRPr="00B446D1" w:rsidRDefault="008D7429" w:rsidP="00FA236E">
                  <w:pPr>
                    <w:spacing w:before="240"/>
                    <w:rPr>
                      <w:rFonts w:ascii="Tahoma" w:hAnsi="Tahoma" w:cs="Tahoma"/>
                      <w:sz w:val="20"/>
                      <w:szCs w:val="20"/>
                    </w:rPr>
                  </w:pPr>
                  <w:r w:rsidRPr="008D7429">
                    <w:rPr>
                      <w:rFonts w:ascii="Tahoma" w:hAnsi="Tahoma" w:cs="Tahoma"/>
                      <w:noProof/>
                      <w:color w:val="FF0000"/>
                      <w:sz w:val="20"/>
                      <w:szCs w:val="20"/>
                    </w:rPr>
                    <w:t>7.700TL</w:t>
                  </w:r>
                </w:p>
              </w:tc>
            </w:tr>
            <w:tr w:rsidR="00F67536" w14:paraId="4A81FAC5" w14:textId="77777777" w:rsidTr="006B0FA5">
              <w:trPr>
                <w:trHeight w:val="1211"/>
              </w:trPr>
              <w:tc>
                <w:tcPr>
                  <w:tcW w:w="4549" w:type="dxa"/>
                </w:tcPr>
                <w:p w14:paraId="0EDF6BB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2C3363A2" w14:textId="77777777" w:rsidR="00FA236E" w:rsidRPr="00B446D1" w:rsidRDefault="00FA236E" w:rsidP="00FA236E">
                  <w:pPr>
                    <w:spacing w:before="240"/>
                    <w:jc w:val="both"/>
                    <w:rPr>
                      <w:rFonts w:ascii="Tahoma" w:hAnsi="Tahoma" w:cs="Tahoma"/>
                      <w:sz w:val="20"/>
                      <w:szCs w:val="20"/>
                    </w:rPr>
                  </w:pPr>
                </w:p>
              </w:tc>
            </w:tr>
          </w:tbl>
          <w:p w14:paraId="777E24E4" w14:textId="77777777" w:rsidR="00FA236E" w:rsidRPr="00B446D1" w:rsidRDefault="00FA236E" w:rsidP="00FA236E">
            <w:pPr>
              <w:spacing w:before="240"/>
              <w:jc w:val="both"/>
              <w:rPr>
                <w:rFonts w:ascii="Tahoma" w:hAnsi="Tahoma" w:cs="Tahoma"/>
                <w:sz w:val="20"/>
                <w:szCs w:val="20"/>
              </w:rPr>
            </w:pPr>
          </w:p>
        </w:tc>
      </w:tr>
    </w:tbl>
    <w:p w14:paraId="470C0BDD" w14:textId="77777777" w:rsidR="00FA236E" w:rsidRPr="00B446D1" w:rsidRDefault="00FA236E" w:rsidP="00FA236E">
      <w:pPr>
        <w:rPr>
          <w:rFonts w:ascii="Tahoma" w:hAnsi="Tahoma" w:cs="Tahoma"/>
          <w:sz w:val="20"/>
          <w:szCs w:val="20"/>
        </w:rPr>
      </w:pPr>
    </w:p>
    <w:p w14:paraId="343000A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669D8FA" w14:textId="77777777" w:rsidTr="00FA236E">
        <w:trPr>
          <w:trHeight w:val="397"/>
        </w:trPr>
        <w:tc>
          <w:tcPr>
            <w:tcW w:w="1695" w:type="dxa"/>
            <w:tcMar>
              <w:top w:w="0" w:type="dxa"/>
              <w:left w:w="108" w:type="dxa"/>
              <w:bottom w:w="0" w:type="dxa"/>
              <w:right w:w="108" w:type="dxa"/>
            </w:tcMar>
            <w:vAlign w:val="center"/>
          </w:tcPr>
          <w:p w14:paraId="309567E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EBEBD1C" w14:textId="4159484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E7DE7E1" w14:textId="77777777" w:rsidTr="00FA236E">
        <w:trPr>
          <w:trHeight w:val="397"/>
        </w:trPr>
        <w:tc>
          <w:tcPr>
            <w:tcW w:w="1695" w:type="dxa"/>
            <w:tcMar>
              <w:top w:w="0" w:type="dxa"/>
              <w:left w:w="108" w:type="dxa"/>
              <w:bottom w:w="0" w:type="dxa"/>
              <w:right w:w="108" w:type="dxa"/>
            </w:tcMar>
            <w:vAlign w:val="center"/>
          </w:tcPr>
          <w:p w14:paraId="45B5C7C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9BD4E9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D15B295" w14:textId="77777777" w:rsidTr="00FA236E">
        <w:trPr>
          <w:trHeight w:val="397"/>
        </w:trPr>
        <w:tc>
          <w:tcPr>
            <w:tcW w:w="1695" w:type="dxa"/>
            <w:tcMar>
              <w:top w:w="0" w:type="dxa"/>
              <w:left w:w="108" w:type="dxa"/>
              <w:bottom w:w="0" w:type="dxa"/>
              <w:right w:w="108" w:type="dxa"/>
            </w:tcMar>
            <w:vAlign w:val="center"/>
          </w:tcPr>
          <w:p w14:paraId="5F356C7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F8F073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C12C923" w14:textId="77777777" w:rsidTr="00FA236E">
        <w:trPr>
          <w:trHeight w:val="397"/>
        </w:trPr>
        <w:tc>
          <w:tcPr>
            <w:tcW w:w="1695" w:type="dxa"/>
            <w:tcMar>
              <w:top w:w="0" w:type="dxa"/>
              <w:left w:w="108" w:type="dxa"/>
              <w:bottom w:w="0" w:type="dxa"/>
              <w:right w:w="108" w:type="dxa"/>
            </w:tcMar>
            <w:vAlign w:val="center"/>
          </w:tcPr>
          <w:p w14:paraId="5470EEE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B89AF3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539FEF8" w14:textId="77777777" w:rsidTr="00FA236E">
        <w:trPr>
          <w:trHeight w:val="397"/>
        </w:trPr>
        <w:tc>
          <w:tcPr>
            <w:tcW w:w="1695" w:type="dxa"/>
            <w:tcMar>
              <w:top w:w="0" w:type="dxa"/>
              <w:left w:w="108" w:type="dxa"/>
              <w:bottom w:w="0" w:type="dxa"/>
              <w:right w:w="108" w:type="dxa"/>
            </w:tcMar>
            <w:vAlign w:val="center"/>
          </w:tcPr>
          <w:p w14:paraId="37BB117E"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E9AD71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7B7E8586" w14:textId="77777777" w:rsidTr="00FA236E">
        <w:trPr>
          <w:trHeight w:val="397"/>
        </w:trPr>
        <w:tc>
          <w:tcPr>
            <w:tcW w:w="1695" w:type="dxa"/>
            <w:tcMar>
              <w:top w:w="0" w:type="dxa"/>
              <w:left w:w="108" w:type="dxa"/>
              <w:bottom w:w="0" w:type="dxa"/>
              <w:right w:w="108" w:type="dxa"/>
            </w:tcMar>
            <w:vAlign w:val="center"/>
          </w:tcPr>
          <w:p w14:paraId="0CF74EBB"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6941F39"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3FD5723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B5D693D" w14:textId="77777777" w:rsidTr="00FA236E">
        <w:trPr>
          <w:trHeight w:hRule="exact" w:val="397"/>
        </w:trPr>
        <w:tc>
          <w:tcPr>
            <w:tcW w:w="1418" w:type="dxa"/>
            <w:vMerge w:val="restart"/>
            <w:tcMar>
              <w:top w:w="0" w:type="dxa"/>
            </w:tcMar>
            <w:vAlign w:val="center"/>
          </w:tcPr>
          <w:p w14:paraId="7A8CAB6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199A54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E667A9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C7AF9D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4CF3E1D" w14:textId="6223968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D8EC14B" w14:textId="1515356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89A1D28" w14:textId="0B2D42C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70E69F1" w14:textId="77777777" w:rsidTr="00FA236E">
        <w:trPr>
          <w:trHeight w:hRule="exact" w:val="397"/>
        </w:trPr>
        <w:tc>
          <w:tcPr>
            <w:tcW w:w="1418" w:type="dxa"/>
            <w:vMerge/>
            <w:vAlign w:val="bottom"/>
          </w:tcPr>
          <w:p w14:paraId="399B1D9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ECB91F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2AC3FB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5165C0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5D44F2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CEC8AB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993681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B97D81" w14:paraId="40E01D30" w14:textId="77777777" w:rsidTr="003D3766">
        <w:trPr>
          <w:trHeight w:hRule="exact" w:val="312"/>
        </w:trPr>
        <w:tc>
          <w:tcPr>
            <w:tcW w:w="1418" w:type="dxa"/>
            <w:tcMar>
              <w:top w:w="0" w:type="dxa"/>
            </w:tcMar>
          </w:tcPr>
          <w:p w14:paraId="5F0325FB"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6D4E973"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10C9D66" w14:textId="77777777" w:rsidR="00B97D81" w:rsidRPr="00B446D1" w:rsidRDefault="00B97D81" w:rsidP="00B97D81">
            <w:pPr>
              <w:pStyle w:val="ppMsoNormal"/>
              <w:spacing w:after="200"/>
              <w:jc w:val="center"/>
              <w:rPr>
                <w:rFonts w:ascii="Tahoma" w:hAnsi="Tahoma" w:cs="Tahoma"/>
                <w:sz w:val="20"/>
                <w:szCs w:val="20"/>
              </w:rPr>
            </w:pPr>
            <w:r w:rsidRPr="00B446D1">
              <w:rPr>
                <w:rFonts w:ascii="Tahoma" w:hAnsi="Tahoma" w:cs="Tahoma"/>
                <w:noProof/>
                <w:sz w:val="20"/>
                <w:szCs w:val="20"/>
              </w:rPr>
              <w:t>03.05.40.01</w:t>
            </w:r>
          </w:p>
        </w:tc>
        <w:tc>
          <w:tcPr>
            <w:tcW w:w="5536" w:type="dxa"/>
            <w:tcMar>
              <w:top w:w="0" w:type="dxa"/>
            </w:tcMar>
          </w:tcPr>
          <w:p w14:paraId="5BFF0382" w14:textId="77777777" w:rsidR="00B97D81" w:rsidRPr="00B446D1" w:rsidRDefault="00B97D81" w:rsidP="00B97D81">
            <w:pPr>
              <w:pStyle w:val="ppMsoNormal"/>
              <w:spacing w:after="200"/>
              <w:rPr>
                <w:rFonts w:ascii="Tahoma" w:hAnsi="Tahoma" w:cs="Tahoma"/>
                <w:sz w:val="20"/>
                <w:szCs w:val="20"/>
              </w:rPr>
            </w:pPr>
            <w:r w:rsidRPr="00B446D1">
              <w:rPr>
                <w:rFonts w:ascii="Tahoma" w:hAnsi="Tahoma" w:cs="Tahoma"/>
                <w:noProof/>
                <w:sz w:val="20"/>
                <w:szCs w:val="20"/>
              </w:rPr>
              <w:t>İlan Giderleri</w:t>
            </w:r>
          </w:p>
        </w:tc>
        <w:tc>
          <w:tcPr>
            <w:tcW w:w="1647" w:type="dxa"/>
            <w:tcMar>
              <w:top w:w="0" w:type="dxa"/>
            </w:tcMar>
            <w:vAlign w:val="bottom"/>
          </w:tcPr>
          <w:p w14:paraId="61366792" w14:textId="66D62490"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7.000,00</w:t>
            </w:r>
          </w:p>
        </w:tc>
        <w:tc>
          <w:tcPr>
            <w:tcW w:w="1705" w:type="dxa"/>
            <w:tcMar>
              <w:top w:w="0" w:type="dxa"/>
            </w:tcMar>
            <w:vAlign w:val="bottom"/>
          </w:tcPr>
          <w:p w14:paraId="7F302D11" w14:textId="4998760F"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8.000,00</w:t>
            </w:r>
          </w:p>
        </w:tc>
        <w:tc>
          <w:tcPr>
            <w:tcW w:w="1628" w:type="dxa"/>
            <w:tcMar>
              <w:top w:w="0" w:type="dxa"/>
            </w:tcMar>
          </w:tcPr>
          <w:p w14:paraId="763DEDFE" w14:textId="35D8FA1F" w:rsidR="00B97D81" w:rsidRPr="00B97D81" w:rsidRDefault="00B97D81" w:rsidP="00B97D81">
            <w:pPr>
              <w:pStyle w:val="ppMsoNormal"/>
              <w:spacing w:after="200"/>
              <w:jc w:val="right"/>
              <w:rPr>
                <w:rFonts w:ascii="Tahoma" w:hAnsi="Tahoma" w:cs="Tahoma"/>
                <w:color w:val="FF0000"/>
                <w:sz w:val="20"/>
                <w:szCs w:val="20"/>
              </w:rPr>
            </w:pPr>
            <w:r w:rsidRPr="00B97D81">
              <w:rPr>
                <w:color w:val="FF0000"/>
                <w:sz w:val="28"/>
                <w:szCs w:val="28"/>
              </w:rPr>
              <w:t>8.000,00</w:t>
            </w:r>
          </w:p>
        </w:tc>
      </w:tr>
    </w:tbl>
    <w:p w14:paraId="70CC944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23F9691" w14:textId="77777777" w:rsidTr="00FA236E">
        <w:trPr>
          <w:trHeight w:val="3936"/>
        </w:trPr>
        <w:tc>
          <w:tcPr>
            <w:tcW w:w="15191" w:type="dxa"/>
            <w:tcMar>
              <w:top w:w="0" w:type="dxa"/>
              <w:left w:w="108" w:type="dxa"/>
              <w:bottom w:w="0" w:type="dxa"/>
              <w:right w:w="108" w:type="dxa"/>
            </w:tcMar>
          </w:tcPr>
          <w:p w14:paraId="73613976"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tbl>
            <w:tblPr>
              <w:tblW w:w="12887"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83"/>
              <w:gridCol w:w="486"/>
              <w:gridCol w:w="486"/>
              <w:gridCol w:w="486"/>
              <w:gridCol w:w="147"/>
              <w:gridCol w:w="340"/>
              <w:gridCol w:w="150"/>
              <w:gridCol w:w="480"/>
              <w:gridCol w:w="486"/>
              <w:gridCol w:w="486"/>
              <w:gridCol w:w="14"/>
              <w:gridCol w:w="474"/>
              <w:gridCol w:w="281"/>
              <w:gridCol w:w="405"/>
              <w:gridCol w:w="78"/>
              <w:gridCol w:w="263"/>
              <w:gridCol w:w="691"/>
              <w:gridCol w:w="74"/>
              <w:gridCol w:w="179"/>
              <w:gridCol w:w="324"/>
              <w:gridCol w:w="442"/>
              <w:gridCol w:w="328"/>
              <w:gridCol w:w="307"/>
              <w:gridCol w:w="415"/>
              <w:gridCol w:w="120"/>
              <w:gridCol w:w="174"/>
              <w:gridCol w:w="392"/>
              <w:gridCol w:w="278"/>
              <w:gridCol w:w="120"/>
              <w:gridCol w:w="277"/>
              <w:gridCol w:w="115"/>
              <w:gridCol w:w="167"/>
              <w:gridCol w:w="113"/>
              <w:gridCol w:w="1077"/>
              <w:gridCol w:w="1749"/>
            </w:tblGrid>
            <w:tr w:rsidR="00F67536" w14:paraId="0A30B557" w14:textId="77777777">
              <w:trPr>
                <w:trHeight w:val="360"/>
              </w:trPr>
              <w:tc>
                <w:tcPr>
                  <w:tcW w:w="555" w:type="dxa"/>
                  <w:tcMar>
                    <w:top w:w="0" w:type="dxa"/>
                    <w:left w:w="70" w:type="dxa"/>
                    <w:bottom w:w="0" w:type="dxa"/>
                    <w:right w:w="70" w:type="dxa"/>
                  </w:tcMar>
                  <w:vAlign w:val="center"/>
                </w:tcPr>
                <w:p w14:paraId="73E663C4" w14:textId="77777777" w:rsidR="00F67536" w:rsidRDefault="007F5803">
                  <w:r>
                    <w:t> </w:t>
                  </w:r>
                </w:p>
              </w:tc>
              <w:tc>
                <w:tcPr>
                  <w:tcW w:w="560" w:type="dxa"/>
                  <w:tcMar>
                    <w:top w:w="0" w:type="dxa"/>
                    <w:left w:w="70" w:type="dxa"/>
                    <w:bottom w:w="0" w:type="dxa"/>
                    <w:right w:w="70" w:type="dxa"/>
                  </w:tcMar>
                  <w:vAlign w:val="center"/>
                </w:tcPr>
                <w:p w14:paraId="688E58CD" w14:textId="77777777" w:rsidR="00F67536" w:rsidRDefault="007F5803">
                  <w:r>
                    <w:t> </w:t>
                  </w:r>
                </w:p>
              </w:tc>
              <w:tc>
                <w:tcPr>
                  <w:tcW w:w="560" w:type="dxa"/>
                  <w:tcMar>
                    <w:top w:w="0" w:type="dxa"/>
                    <w:left w:w="70" w:type="dxa"/>
                    <w:bottom w:w="0" w:type="dxa"/>
                    <w:right w:w="70" w:type="dxa"/>
                  </w:tcMar>
                  <w:vAlign w:val="center"/>
                </w:tcPr>
                <w:p w14:paraId="37F1A164" w14:textId="77777777" w:rsidR="00F67536" w:rsidRDefault="007F5803">
                  <w:r>
                    <w:t> </w:t>
                  </w:r>
                </w:p>
              </w:tc>
              <w:tc>
                <w:tcPr>
                  <w:tcW w:w="740" w:type="dxa"/>
                  <w:gridSpan w:val="2"/>
                  <w:tcMar>
                    <w:top w:w="0" w:type="dxa"/>
                    <w:left w:w="70" w:type="dxa"/>
                    <w:bottom w:w="0" w:type="dxa"/>
                    <w:right w:w="70" w:type="dxa"/>
                  </w:tcMar>
                  <w:vAlign w:val="center"/>
                </w:tcPr>
                <w:p w14:paraId="4BC948E7" w14:textId="77777777" w:rsidR="00F67536" w:rsidRDefault="007F5803">
                  <w:r>
                    <w:t> </w:t>
                  </w:r>
                </w:p>
              </w:tc>
              <w:tc>
                <w:tcPr>
                  <w:tcW w:w="560" w:type="dxa"/>
                  <w:gridSpan w:val="2"/>
                  <w:tcMar>
                    <w:top w:w="0" w:type="dxa"/>
                    <w:left w:w="70" w:type="dxa"/>
                    <w:bottom w:w="0" w:type="dxa"/>
                    <w:right w:w="70" w:type="dxa"/>
                  </w:tcMar>
                  <w:vAlign w:val="center"/>
                </w:tcPr>
                <w:p w14:paraId="03FE9C04" w14:textId="77777777" w:rsidR="00F67536" w:rsidRDefault="007F5803">
                  <w:r>
                    <w:t> </w:t>
                  </w:r>
                </w:p>
              </w:tc>
              <w:tc>
                <w:tcPr>
                  <w:tcW w:w="560" w:type="dxa"/>
                  <w:tcMar>
                    <w:top w:w="0" w:type="dxa"/>
                    <w:left w:w="70" w:type="dxa"/>
                    <w:bottom w:w="0" w:type="dxa"/>
                    <w:right w:w="70" w:type="dxa"/>
                  </w:tcMar>
                  <w:vAlign w:val="center"/>
                </w:tcPr>
                <w:p w14:paraId="59B3ED9D" w14:textId="77777777" w:rsidR="00F67536" w:rsidRDefault="007F5803">
                  <w:r>
                    <w:t> </w:t>
                  </w:r>
                </w:p>
              </w:tc>
              <w:tc>
                <w:tcPr>
                  <w:tcW w:w="1137" w:type="dxa"/>
                  <w:gridSpan w:val="3"/>
                  <w:tcMar>
                    <w:top w:w="0" w:type="dxa"/>
                    <w:left w:w="70" w:type="dxa"/>
                    <w:bottom w:w="0" w:type="dxa"/>
                    <w:right w:w="70" w:type="dxa"/>
                  </w:tcMar>
                  <w:vAlign w:val="center"/>
                </w:tcPr>
                <w:p w14:paraId="66AF87A9" w14:textId="77777777" w:rsidR="00F67536" w:rsidRDefault="007F5803">
                  <w:r>
                    <w:t> </w:t>
                  </w:r>
                </w:p>
              </w:tc>
              <w:tc>
                <w:tcPr>
                  <w:tcW w:w="552" w:type="dxa"/>
                  <w:tcMar>
                    <w:top w:w="0" w:type="dxa"/>
                    <w:left w:w="70" w:type="dxa"/>
                    <w:bottom w:w="0" w:type="dxa"/>
                    <w:right w:w="70" w:type="dxa"/>
                  </w:tcMar>
                  <w:vAlign w:val="center"/>
                </w:tcPr>
                <w:p w14:paraId="76F4403F" w14:textId="77777777" w:rsidR="00F67536" w:rsidRDefault="007F5803">
                  <w:r>
                    <w:t> </w:t>
                  </w:r>
                </w:p>
              </w:tc>
              <w:tc>
                <w:tcPr>
                  <w:tcW w:w="895" w:type="dxa"/>
                  <w:gridSpan w:val="3"/>
                  <w:tcMar>
                    <w:top w:w="0" w:type="dxa"/>
                    <w:left w:w="70" w:type="dxa"/>
                    <w:bottom w:w="0" w:type="dxa"/>
                    <w:right w:w="70" w:type="dxa"/>
                  </w:tcMar>
                  <w:vAlign w:val="center"/>
                </w:tcPr>
                <w:p w14:paraId="1351B9A2" w14:textId="77777777" w:rsidR="00F67536" w:rsidRDefault="007F5803">
                  <w:r>
                    <w:t> </w:t>
                  </w:r>
                </w:p>
              </w:tc>
              <w:tc>
                <w:tcPr>
                  <w:tcW w:w="1289" w:type="dxa"/>
                  <w:gridSpan w:val="4"/>
                  <w:tcMar>
                    <w:top w:w="0" w:type="dxa"/>
                    <w:left w:w="70" w:type="dxa"/>
                    <w:bottom w:w="0" w:type="dxa"/>
                    <w:right w:w="70" w:type="dxa"/>
                  </w:tcMar>
                  <w:vAlign w:val="center"/>
                </w:tcPr>
                <w:p w14:paraId="414B425C" w14:textId="77777777" w:rsidR="00F67536" w:rsidRDefault="007F5803">
                  <w:r>
                    <w:t> </w:t>
                  </w:r>
                </w:p>
              </w:tc>
              <w:tc>
                <w:tcPr>
                  <w:tcW w:w="1196" w:type="dxa"/>
                  <w:gridSpan w:val="3"/>
                  <w:tcMar>
                    <w:top w:w="0" w:type="dxa"/>
                    <w:left w:w="70" w:type="dxa"/>
                    <w:bottom w:w="0" w:type="dxa"/>
                    <w:right w:w="70" w:type="dxa"/>
                  </w:tcMar>
                  <w:vAlign w:val="center"/>
                </w:tcPr>
                <w:p w14:paraId="7F3D9A56" w14:textId="77777777" w:rsidR="00F67536" w:rsidRDefault="007F5803">
                  <w:r>
                    <w:t> </w:t>
                  </w:r>
                </w:p>
              </w:tc>
              <w:tc>
                <w:tcPr>
                  <w:tcW w:w="796" w:type="dxa"/>
                  <w:gridSpan w:val="2"/>
                  <w:tcMar>
                    <w:top w:w="0" w:type="dxa"/>
                    <w:left w:w="70" w:type="dxa"/>
                    <w:bottom w:w="0" w:type="dxa"/>
                    <w:right w:w="70" w:type="dxa"/>
                  </w:tcMar>
                  <w:vAlign w:val="center"/>
                </w:tcPr>
                <w:p w14:paraId="7956CA0D" w14:textId="77777777" w:rsidR="00F67536" w:rsidRDefault="007F5803">
                  <w:r>
                    <w:t> </w:t>
                  </w:r>
                </w:p>
              </w:tc>
              <w:tc>
                <w:tcPr>
                  <w:tcW w:w="796" w:type="dxa"/>
                  <w:gridSpan w:val="3"/>
                  <w:tcMar>
                    <w:top w:w="0" w:type="dxa"/>
                    <w:left w:w="70" w:type="dxa"/>
                    <w:bottom w:w="0" w:type="dxa"/>
                    <w:right w:w="70" w:type="dxa"/>
                  </w:tcMar>
                  <w:vAlign w:val="center"/>
                </w:tcPr>
                <w:p w14:paraId="11925BD2" w14:textId="77777777" w:rsidR="00F67536" w:rsidRDefault="007F5803">
                  <w:r>
                    <w:t> </w:t>
                  </w:r>
                </w:p>
              </w:tc>
              <w:tc>
                <w:tcPr>
                  <w:tcW w:w="796" w:type="dxa"/>
                  <w:gridSpan w:val="3"/>
                  <w:tcMar>
                    <w:top w:w="0" w:type="dxa"/>
                    <w:left w:w="70" w:type="dxa"/>
                    <w:bottom w:w="0" w:type="dxa"/>
                    <w:right w:w="70" w:type="dxa"/>
                  </w:tcMar>
                  <w:vAlign w:val="center"/>
                </w:tcPr>
                <w:p w14:paraId="36D94DF3" w14:textId="77777777" w:rsidR="00F67536" w:rsidRDefault="007F5803">
                  <w:r>
                    <w:t> </w:t>
                  </w:r>
                </w:p>
              </w:tc>
              <w:tc>
                <w:tcPr>
                  <w:tcW w:w="120" w:type="dxa"/>
                  <w:tcMar>
                    <w:top w:w="15" w:type="dxa"/>
                    <w:left w:w="15" w:type="dxa"/>
                    <w:bottom w:w="15" w:type="dxa"/>
                    <w:right w:w="15" w:type="dxa"/>
                  </w:tcMar>
                  <w:vAlign w:val="center"/>
                </w:tcPr>
                <w:p w14:paraId="499021C4" w14:textId="77777777" w:rsidR="00F67536" w:rsidRDefault="007F5803">
                  <w:r>
                    <w:t> </w:t>
                  </w:r>
                </w:p>
              </w:tc>
              <w:tc>
                <w:tcPr>
                  <w:tcW w:w="3795" w:type="dxa"/>
                  <w:gridSpan w:val="4"/>
                  <w:tcMar>
                    <w:top w:w="15" w:type="dxa"/>
                    <w:left w:w="15" w:type="dxa"/>
                    <w:bottom w:w="15" w:type="dxa"/>
                    <w:right w:w="15" w:type="dxa"/>
                  </w:tcMar>
                  <w:vAlign w:val="center"/>
                </w:tcPr>
                <w:p w14:paraId="396C48C6" w14:textId="77777777" w:rsidR="00F67536" w:rsidRDefault="007F5803">
                  <w:pPr>
                    <w:pBdr>
                      <w:top w:val="nil"/>
                      <w:left w:val="nil"/>
                      <w:bottom w:val="nil"/>
                      <w:right w:val="nil"/>
                    </w:pBdr>
                  </w:pPr>
                  <w:r>
                    <w:t> </w:t>
                  </w:r>
                </w:p>
              </w:tc>
            </w:tr>
            <w:tr w:rsidR="00F67536" w14:paraId="5CFED1E2" w14:textId="77777777">
              <w:trPr>
                <w:trHeight w:val="360"/>
              </w:trPr>
              <w:tc>
                <w:tcPr>
                  <w:tcW w:w="555" w:type="dxa"/>
                  <w:tcMar>
                    <w:top w:w="0" w:type="dxa"/>
                    <w:left w:w="70" w:type="dxa"/>
                    <w:bottom w:w="0" w:type="dxa"/>
                    <w:right w:w="70" w:type="dxa"/>
                  </w:tcMar>
                  <w:vAlign w:val="center"/>
                </w:tcPr>
                <w:p w14:paraId="09A9832E" w14:textId="77777777" w:rsidR="00F67536" w:rsidRDefault="007F5803">
                  <w:r>
                    <w:t> </w:t>
                  </w:r>
                </w:p>
              </w:tc>
              <w:tc>
                <w:tcPr>
                  <w:tcW w:w="3307" w:type="dxa"/>
                  <w:gridSpan w:val="10"/>
                  <w:tcBorders>
                    <w:bottom w:val="single" w:sz="8" w:space="0" w:color="000000"/>
                  </w:tcBorders>
                  <w:tcMar>
                    <w:top w:w="15" w:type="dxa"/>
                    <w:left w:w="15" w:type="dxa"/>
                    <w:bottom w:w="15" w:type="dxa"/>
                    <w:right w:w="15" w:type="dxa"/>
                  </w:tcMar>
                  <w:vAlign w:val="center"/>
                </w:tcPr>
                <w:p w14:paraId="471A3482" w14:textId="77777777" w:rsidR="00F67536" w:rsidRDefault="007F5803">
                  <w:pPr>
                    <w:pBdr>
                      <w:top w:val="nil"/>
                      <w:left w:val="nil"/>
                      <w:bottom w:val="nil"/>
                      <w:right w:val="nil"/>
                    </w:pBdr>
                    <w:ind w:left="15" w:right="15"/>
                    <w:jc w:val="both"/>
                  </w:pPr>
                  <w:r>
                    <w:rPr>
                      <w:b/>
                      <w:bCs/>
                    </w:rPr>
                    <w:t>Malzeme Cinsi</w:t>
                  </w:r>
                </w:p>
              </w:tc>
              <w:tc>
                <w:tcPr>
                  <w:tcW w:w="552" w:type="dxa"/>
                  <w:tcMar>
                    <w:top w:w="0" w:type="dxa"/>
                    <w:left w:w="70" w:type="dxa"/>
                    <w:bottom w:w="0" w:type="dxa"/>
                    <w:right w:w="70" w:type="dxa"/>
                  </w:tcMar>
                  <w:vAlign w:val="center"/>
                </w:tcPr>
                <w:p w14:paraId="535D2CED" w14:textId="77777777" w:rsidR="00F67536" w:rsidRDefault="007F5803">
                  <w:r>
                    <w:t> </w:t>
                  </w:r>
                </w:p>
              </w:tc>
              <w:tc>
                <w:tcPr>
                  <w:tcW w:w="806" w:type="dxa"/>
                  <w:gridSpan w:val="2"/>
                  <w:tcMar>
                    <w:top w:w="0" w:type="dxa"/>
                    <w:left w:w="70" w:type="dxa"/>
                    <w:bottom w:w="0" w:type="dxa"/>
                    <w:right w:w="70" w:type="dxa"/>
                  </w:tcMar>
                  <w:vAlign w:val="center"/>
                </w:tcPr>
                <w:p w14:paraId="389167CD" w14:textId="77777777" w:rsidR="00F67536" w:rsidRDefault="007F5803">
                  <w:r>
                    <w:t> </w:t>
                  </w:r>
                </w:p>
              </w:tc>
              <w:tc>
                <w:tcPr>
                  <w:tcW w:w="1196" w:type="dxa"/>
                  <w:gridSpan w:val="4"/>
                  <w:tcMar>
                    <w:top w:w="0" w:type="dxa"/>
                    <w:left w:w="70" w:type="dxa"/>
                    <w:bottom w:w="0" w:type="dxa"/>
                    <w:right w:w="70" w:type="dxa"/>
                  </w:tcMar>
                  <w:vAlign w:val="center"/>
                </w:tcPr>
                <w:p w14:paraId="3D47E5EF" w14:textId="77777777" w:rsidR="00F67536" w:rsidRDefault="007F5803">
                  <w:r>
                    <w:t> </w:t>
                  </w:r>
                </w:p>
              </w:tc>
              <w:tc>
                <w:tcPr>
                  <w:tcW w:w="1998" w:type="dxa"/>
                  <w:gridSpan w:val="6"/>
                  <w:tcBorders>
                    <w:bottom w:val="single" w:sz="8" w:space="0" w:color="000000"/>
                  </w:tcBorders>
                  <w:tcMar>
                    <w:top w:w="15" w:type="dxa"/>
                    <w:left w:w="15" w:type="dxa"/>
                    <w:bottom w:w="15" w:type="dxa"/>
                    <w:right w:w="15" w:type="dxa"/>
                  </w:tcMar>
                  <w:vAlign w:val="center"/>
                </w:tcPr>
                <w:p w14:paraId="0A4CE016"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423D72CD" w14:textId="77777777" w:rsidR="00F67536" w:rsidRDefault="007F5803">
                  <w:r>
                    <w:t> </w:t>
                  </w:r>
                </w:p>
              </w:tc>
              <w:tc>
                <w:tcPr>
                  <w:tcW w:w="5040" w:type="dxa"/>
                  <w:gridSpan w:val="10"/>
                  <w:tcMar>
                    <w:top w:w="15" w:type="dxa"/>
                    <w:left w:w="15" w:type="dxa"/>
                    <w:bottom w:w="15" w:type="dxa"/>
                    <w:right w:w="15" w:type="dxa"/>
                  </w:tcMar>
                  <w:vAlign w:val="center"/>
                </w:tcPr>
                <w:p w14:paraId="4A69EEE6" w14:textId="77777777" w:rsidR="00F67536" w:rsidRDefault="007F5803">
                  <w:pPr>
                    <w:pBdr>
                      <w:top w:val="nil"/>
                      <w:left w:val="nil"/>
                      <w:bottom w:val="nil"/>
                      <w:right w:val="nil"/>
                    </w:pBdr>
                  </w:pPr>
                  <w:r>
                    <w:t> </w:t>
                  </w:r>
                </w:p>
              </w:tc>
            </w:tr>
            <w:tr w:rsidR="00F67536" w14:paraId="13347B8E" w14:textId="77777777">
              <w:trPr>
                <w:trHeight w:val="360"/>
              </w:trPr>
              <w:tc>
                <w:tcPr>
                  <w:tcW w:w="555" w:type="dxa"/>
                  <w:tcMar>
                    <w:top w:w="0" w:type="dxa"/>
                    <w:left w:w="70" w:type="dxa"/>
                    <w:bottom w:w="0" w:type="dxa"/>
                    <w:right w:w="70" w:type="dxa"/>
                  </w:tcMar>
                  <w:vAlign w:val="center"/>
                </w:tcPr>
                <w:p w14:paraId="36C6AD42" w14:textId="77777777" w:rsidR="00F67536" w:rsidRDefault="007F5803">
                  <w:r>
                    <w:t> </w:t>
                  </w:r>
                </w:p>
              </w:tc>
              <w:tc>
                <w:tcPr>
                  <w:tcW w:w="3307" w:type="dxa"/>
                  <w:gridSpan w:val="10"/>
                  <w:tcBorders>
                    <w:bottom w:val="single" w:sz="8" w:space="0" w:color="000000"/>
                  </w:tcBorders>
                  <w:tcMar>
                    <w:top w:w="15" w:type="dxa"/>
                    <w:left w:w="15" w:type="dxa"/>
                    <w:bottom w:w="15" w:type="dxa"/>
                    <w:right w:w="15" w:type="dxa"/>
                  </w:tcMar>
                  <w:vAlign w:val="center"/>
                </w:tcPr>
                <w:p w14:paraId="7EF194DD" w14:textId="77777777" w:rsidR="00F67536" w:rsidRDefault="007F5803">
                  <w:pPr>
                    <w:pBdr>
                      <w:top w:val="nil"/>
                      <w:left w:val="nil"/>
                      <w:bottom w:val="nil"/>
                      <w:right w:val="nil"/>
                    </w:pBdr>
                    <w:ind w:left="15" w:right="15"/>
                    <w:jc w:val="both"/>
                  </w:pPr>
                  <w:r>
                    <w:rPr>
                      <w:b/>
                      <w:bCs/>
                    </w:rPr>
                    <w:t>İlan Giderleri</w:t>
                  </w:r>
                </w:p>
              </w:tc>
              <w:tc>
                <w:tcPr>
                  <w:tcW w:w="552" w:type="dxa"/>
                  <w:tcMar>
                    <w:top w:w="0" w:type="dxa"/>
                    <w:left w:w="70" w:type="dxa"/>
                    <w:bottom w:w="0" w:type="dxa"/>
                    <w:right w:w="70" w:type="dxa"/>
                  </w:tcMar>
                  <w:vAlign w:val="center"/>
                </w:tcPr>
                <w:p w14:paraId="14E8E4F7" w14:textId="77777777" w:rsidR="00F67536" w:rsidRDefault="007F5803">
                  <w:r>
                    <w:t> </w:t>
                  </w:r>
                </w:p>
              </w:tc>
              <w:tc>
                <w:tcPr>
                  <w:tcW w:w="806" w:type="dxa"/>
                  <w:gridSpan w:val="2"/>
                  <w:tcMar>
                    <w:top w:w="0" w:type="dxa"/>
                    <w:left w:w="70" w:type="dxa"/>
                    <w:bottom w:w="0" w:type="dxa"/>
                    <w:right w:w="70" w:type="dxa"/>
                  </w:tcMar>
                  <w:vAlign w:val="center"/>
                </w:tcPr>
                <w:p w14:paraId="45A482D0" w14:textId="77777777" w:rsidR="00F67536" w:rsidRDefault="007F5803">
                  <w:r>
                    <w:t> </w:t>
                  </w:r>
                </w:p>
              </w:tc>
              <w:tc>
                <w:tcPr>
                  <w:tcW w:w="1196" w:type="dxa"/>
                  <w:gridSpan w:val="4"/>
                  <w:tcMar>
                    <w:top w:w="0" w:type="dxa"/>
                    <w:left w:w="70" w:type="dxa"/>
                    <w:bottom w:w="0" w:type="dxa"/>
                    <w:right w:w="70" w:type="dxa"/>
                  </w:tcMar>
                  <w:vAlign w:val="center"/>
                </w:tcPr>
                <w:p w14:paraId="533B5069" w14:textId="77777777" w:rsidR="00F67536" w:rsidRDefault="007F5803">
                  <w:r>
                    <w:t> </w:t>
                  </w:r>
                </w:p>
              </w:tc>
              <w:tc>
                <w:tcPr>
                  <w:tcW w:w="1998" w:type="dxa"/>
                  <w:gridSpan w:val="6"/>
                  <w:tcBorders>
                    <w:bottom w:val="single" w:sz="8" w:space="0" w:color="000000"/>
                  </w:tcBorders>
                  <w:tcMar>
                    <w:top w:w="15" w:type="dxa"/>
                    <w:left w:w="15" w:type="dxa"/>
                    <w:bottom w:w="15" w:type="dxa"/>
                    <w:right w:w="15" w:type="dxa"/>
                  </w:tcMar>
                  <w:vAlign w:val="center"/>
                </w:tcPr>
                <w:p w14:paraId="2588A6BC" w14:textId="77777777" w:rsidR="00F67536" w:rsidRDefault="007F5803">
                  <w:pPr>
                    <w:pBdr>
                      <w:top w:val="nil"/>
                      <w:left w:val="nil"/>
                      <w:bottom w:val="nil"/>
                      <w:right w:val="nil"/>
                    </w:pBdr>
                    <w:ind w:left="15" w:right="15"/>
                    <w:jc w:val="both"/>
                  </w:pPr>
                  <w:r>
                    <w:rPr>
                      <w:b/>
                      <w:bCs/>
                    </w:rPr>
                    <w:t>5.000,00TL</w:t>
                  </w:r>
                </w:p>
              </w:tc>
              <w:tc>
                <w:tcPr>
                  <w:tcW w:w="120" w:type="dxa"/>
                  <w:tcMar>
                    <w:top w:w="15" w:type="dxa"/>
                    <w:left w:w="15" w:type="dxa"/>
                    <w:bottom w:w="15" w:type="dxa"/>
                    <w:right w:w="15" w:type="dxa"/>
                  </w:tcMar>
                  <w:vAlign w:val="center"/>
                </w:tcPr>
                <w:p w14:paraId="067144EE" w14:textId="77777777" w:rsidR="00F67536" w:rsidRDefault="007F5803">
                  <w:r>
                    <w:t> </w:t>
                  </w:r>
                </w:p>
              </w:tc>
              <w:tc>
                <w:tcPr>
                  <w:tcW w:w="5040" w:type="dxa"/>
                  <w:gridSpan w:val="10"/>
                  <w:tcMar>
                    <w:top w:w="15" w:type="dxa"/>
                    <w:left w:w="15" w:type="dxa"/>
                    <w:bottom w:w="15" w:type="dxa"/>
                    <w:right w:w="15" w:type="dxa"/>
                  </w:tcMar>
                  <w:vAlign w:val="center"/>
                </w:tcPr>
                <w:p w14:paraId="426E0EA4" w14:textId="77777777" w:rsidR="00F67536" w:rsidRDefault="007F5803">
                  <w:pPr>
                    <w:pBdr>
                      <w:top w:val="nil"/>
                      <w:left w:val="nil"/>
                      <w:bottom w:val="nil"/>
                      <w:right w:val="nil"/>
                    </w:pBdr>
                  </w:pPr>
                  <w:r>
                    <w:t> </w:t>
                  </w:r>
                </w:p>
              </w:tc>
            </w:tr>
            <w:tr w:rsidR="00F67536" w14:paraId="022A4E28" w14:textId="77777777">
              <w:trPr>
                <w:trHeight w:val="360"/>
              </w:trPr>
              <w:tc>
                <w:tcPr>
                  <w:tcW w:w="555" w:type="dxa"/>
                  <w:tcMar>
                    <w:top w:w="0" w:type="dxa"/>
                    <w:left w:w="70" w:type="dxa"/>
                    <w:bottom w:w="0" w:type="dxa"/>
                    <w:right w:w="70" w:type="dxa"/>
                  </w:tcMar>
                  <w:vAlign w:val="center"/>
                </w:tcPr>
                <w:p w14:paraId="5F749F1F" w14:textId="77777777" w:rsidR="00F67536" w:rsidRDefault="007F5803">
                  <w:r>
                    <w:t> </w:t>
                  </w:r>
                </w:p>
              </w:tc>
              <w:tc>
                <w:tcPr>
                  <w:tcW w:w="560" w:type="dxa"/>
                  <w:tcMar>
                    <w:top w:w="0" w:type="dxa"/>
                    <w:left w:w="70" w:type="dxa"/>
                    <w:bottom w:w="0" w:type="dxa"/>
                    <w:right w:w="70" w:type="dxa"/>
                  </w:tcMar>
                  <w:vAlign w:val="center"/>
                </w:tcPr>
                <w:p w14:paraId="18094C5E" w14:textId="77777777" w:rsidR="00F67536" w:rsidRDefault="007F5803">
                  <w:r>
                    <w:t> </w:t>
                  </w:r>
                </w:p>
              </w:tc>
              <w:tc>
                <w:tcPr>
                  <w:tcW w:w="560" w:type="dxa"/>
                  <w:tcMar>
                    <w:top w:w="0" w:type="dxa"/>
                    <w:left w:w="70" w:type="dxa"/>
                    <w:bottom w:w="0" w:type="dxa"/>
                    <w:right w:w="70" w:type="dxa"/>
                  </w:tcMar>
                  <w:vAlign w:val="center"/>
                </w:tcPr>
                <w:p w14:paraId="37C37F66" w14:textId="77777777" w:rsidR="00F67536" w:rsidRDefault="007F5803">
                  <w:r>
                    <w:t> </w:t>
                  </w:r>
                </w:p>
              </w:tc>
              <w:tc>
                <w:tcPr>
                  <w:tcW w:w="560" w:type="dxa"/>
                  <w:tcMar>
                    <w:top w:w="0" w:type="dxa"/>
                    <w:left w:w="70" w:type="dxa"/>
                    <w:bottom w:w="0" w:type="dxa"/>
                    <w:right w:w="70" w:type="dxa"/>
                  </w:tcMar>
                  <w:vAlign w:val="center"/>
                </w:tcPr>
                <w:p w14:paraId="61FB504F" w14:textId="77777777" w:rsidR="00F67536" w:rsidRDefault="007F5803">
                  <w:r>
                    <w:t> </w:t>
                  </w:r>
                </w:p>
              </w:tc>
              <w:tc>
                <w:tcPr>
                  <w:tcW w:w="560" w:type="dxa"/>
                  <w:gridSpan w:val="2"/>
                  <w:tcMar>
                    <w:top w:w="0" w:type="dxa"/>
                    <w:left w:w="70" w:type="dxa"/>
                    <w:bottom w:w="0" w:type="dxa"/>
                    <w:right w:w="70" w:type="dxa"/>
                  </w:tcMar>
                  <w:vAlign w:val="center"/>
                </w:tcPr>
                <w:p w14:paraId="0144C1E4" w14:textId="77777777" w:rsidR="00F67536" w:rsidRDefault="007F5803">
                  <w:r>
                    <w:t> </w:t>
                  </w:r>
                </w:p>
              </w:tc>
              <w:tc>
                <w:tcPr>
                  <w:tcW w:w="740" w:type="dxa"/>
                  <w:gridSpan w:val="2"/>
                  <w:tcMar>
                    <w:top w:w="0" w:type="dxa"/>
                    <w:left w:w="70" w:type="dxa"/>
                    <w:bottom w:w="0" w:type="dxa"/>
                    <w:right w:w="70" w:type="dxa"/>
                  </w:tcMar>
                  <w:vAlign w:val="center"/>
                </w:tcPr>
                <w:p w14:paraId="45CEFD7A" w14:textId="77777777" w:rsidR="00F67536" w:rsidRDefault="007F5803">
                  <w:r>
                    <w:t> </w:t>
                  </w:r>
                </w:p>
              </w:tc>
              <w:tc>
                <w:tcPr>
                  <w:tcW w:w="560" w:type="dxa"/>
                  <w:tcMar>
                    <w:top w:w="0" w:type="dxa"/>
                    <w:left w:w="70" w:type="dxa"/>
                    <w:bottom w:w="0" w:type="dxa"/>
                    <w:right w:w="70" w:type="dxa"/>
                  </w:tcMar>
                  <w:vAlign w:val="center"/>
                </w:tcPr>
                <w:p w14:paraId="30DF0D42" w14:textId="77777777" w:rsidR="00F67536" w:rsidRDefault="007F5803">
                  <w:r>
                    <w:t> </w:t>
                  </w:r>
                </w:p>
              </w:tc>
              <w:tc>
                <w:tcPr>
                  <w:tcW w:w="560" w:type="dxa"/>
                  <w:tcMar>
                    <w:top w:w="0" w:type="dxa"/>
                    <w:left w:w="70" w:type="dxa"/>
                    <w:bottom w:w="0" w:type="dxa"/>
                    <w:right w:w="70" w:type="dxa"/>
                  </w:tcMar>
                  <w:vAlign w:val="center"/>
                </w:tcPr>
                <w:p w14:paraId="780C7D68" w14:textId="77777777" w:rsidR="00F67536" w:rsidRDefault="007F5803">
                  <w:r>
                    <w:t> </w:t>
                  </w:r>
                </w:p>
              </w:tc>
              <w:tc>
                <w:tcPr>
                  <w:tcW w:w="900" w:type="dxa"/>
                  <w:gridSpan w:val="3"/>
                  <w:tcMar>
                    <w:top w:w="0" w:type="dxa"/>
                    <w:left w:w="70" w:type="dxa"/>
                    <w:bottom w:w="0" w:type="dxa"/>
                    <w:right w:w="70" w:type="dxa"/>
                  </w:tcMar>
                  <w:vAlign w:val="center"/>
                </w:tcPr>
                <w:p w14:paraId="1233F638" w14:textId="77777777" w:rsidR="00F67536" w:rsidRDefault="007F5803">
                  <w:r>
                    <w:t> </w:t>
                  </w:r>
                </w:p>
              </w:tc>
              <w:tc>
                <w:tcPr>
                  <w:tcW w:w="895" w:type="dxa"/>
                  <w:gridSpan w:val="3"/>
                  <w:tcMar>
                    <w:top w:w="0" w:type="dxa"/>
                    <w:left w:w="70" w:type="dxa"/>
                    <w:bottom w:w="0" w:type="dxa"/>
                    <w:right w:w="70" w:type="dxa"/>
                  </w:tcMar>
                  <w:vAlign w:val="center"/>
                </w:tcPr>
                <w:p w14:paraId="6E798A7F" w14:textId="77777777" w:rsidR="00F67536" w:rsidRDefault="007F5803">
                  <w:r>
                    <w:t> </w:t>
                  </w:r>
                </w:p>
              </w:tc>
              <w:tc>
                <w:tcPr>
                  <w:tcW w:w="1289" w:type="dxa"/>
                  <w:gridSpan w:val="4"/>
                  <w:tcMar>
                    <w:top w:w="0" w:type="dxa"/>
                    <w:left w:w="70" w:type="dxa"/>
                    <w:bottom w:w="0" w:type="dxa"/>
                    <w:right w:w="70" w:type="dxa"/>
                  </w:tcMar>
                  <w:vAlign w:val="center"/>
                </w:tcPr>
                <w:p w14:paraId="47C32744" w14:textId="77777777" w:rsidR="00F67536" w:rsidRDefault="007F5803">
                  <w:r>
                    <w:t> </w:t>
                  </w:r>
                </w:p>
              </w:tc>
              <w:tc>
                <w:tcPr>
                  <w:tcW w:w="1196" w:type="dxa"/>
                  <w:gridSpan w:val="3"/>
                  <w:tcMar>
                    <w:top w:w="0" w:type="dxa"/>
                    <w:left w:w="70" w:type="dxa"/>
                    <w:bottom w:w="0" w:type="dxa"/>
                    <w:right w:w="70" w:type="dxa"/>
                  </w:tcMar>
                  <w:vAlign w:val="center"/>
                </w:tcPr>
                <w:p w14:paraId="24C642BB" w14:textId="77777777" w:rsidR="00F67536" w:rsidRDefault="007F5803">
                  <w:r>
                    <w:t> </w:t>
                  </w:r>
                </w:p>
              </w:tc>
              <w:tc>
                <w:tcPr>
                  <w:tcW w:w="796" w:type="dxa"/>
                  <w:gridSpan w:val="3"/>
                  <w:tcMar>
                    <w:top w:w="0" w:type="dxa"/>
                    <w:left w:w="70" w:type="dxa"/>
                    <w:bottom w:w="0" w:type="dxa"/>
                    <w:right w:w="70" w:type="dxa"/>
                  </w:tcMar>
                  <w:vAlign w:val="center"/>
                </w:tcPr>
                <w:p w14:paraId="64FAD068" w14:textId="77777777" w:rsidR="00F67536" w:rsidRDefault="007F5803">
                  <w:r>
                    <w:t> </w:t>
                  </w:r>
                </w:p>
              </w:tc>
              <w:tc>
                <w:tcPr>
                  <w:tcW w:w="796" w:type="dxa"/>
                  <w:gridSpan w:val="2"/>
                  <w:tcMar>
                    <w:top w:w="0" w:type="dxa"/>
                    <w:left w:w="70" w:type="dxa"/>
                    <w:bottom w:w="0" w:type="dxa"/>
                    <w:right w:w="70" w:type="dxa"/>
                  </w:tcMar>
                  <w:vAlign w:val="center"/>
                </w:tcPr>
                <w:p w14:paraId="051A02C5" w14:textId="77777777" w:rsidR="00F67536" w:rsidRDefault="007F5803">
                  <w:r>
                    <w:t> </w:t>
                  </w:r>
                </w:p>
              </w:tc>
              <w:tc>
                <w:tcPr>
                  <w:tcW w:w="796" w:type="dxa"/>
                  <w:gridSpan w:val="4"/>
                  <w:tcMar>
                    <w:top w:w="0" w:type="dxa"/>
                    <w:left w:w="70" w:type="dxa"/>
                    <w:bottom w:w="0" w:type="dxa"/>
                    <w:right w:w="70" w:type="dxa"/>
                  </w:tcMar>
                  <w:vAlign w:val="center"/>
                </w:tcPr>
                <w:p w14:paraId="51E90300" w14:textId="77777777" w:rsidR="00F67536" w:rsidRDefault="007F5803">
                  <w:r>
                    <w:t> </w:t>
                  </w:r>
                </w:p>
              </w:tc>
              <w:tc>
                <w:tcPr>
                  <w:tcW w:w="120" w:type="dxa"/>
                  <w:tcMar>
                    <w:top w:w="15" w:type="dxa"/>
                    <w:left w:w="15" w:type="dxa"/>
                    <w:bottom w:w="15" w:type="dxa"/>
                    <w:right w:w="15" w:type="dxa"/>
                  </w:tcMar>
                  <w:vAlign w:val="center"/>
                </w:tcPr>
                <w:p w14:paraId="7325031E" w14:textId="77777777" w:rsidR="00F67536" w:rsidRDefault="007F5803">
                  <w:r>
                    <w:t> </w:t>
                  </w:r>
                </w:p>
              </w:tc>
              <w:tc>
                <w:tcPr>
                  <w:tcW w:w="3600" w:type="dxa"/>
                  <w:gridSpan w:val="2"/>
                  <w:tcMar>
                    <w:top w:w="15" w:type="dxa"/>
                    <w:left w:w="15" w:type="dxa"/>
                    <w:bottom w:w="15" w:type="dxa"/>
                    <w:right w:w="15" w:type="dxa"/>
                  </w:tcMar>
                  <w:vAlign w:val="center"/>
                </w:tcPr>
                <w:p w14:paraId="6DF59A38" w14:textId="77777777" w:rsidR="00F67536" w:rsidRDefault="007F5803">
                  <w:pPr>
                    <w:pBdr>
                      <w:top w:val="nil"/>
                      <w:left w:val="nil"/>
                      <w:bottom w:val="nil"/>
                      <w:right w:val="nil"/>
                    </w:pBdr>
                  </w:pPr>
                  <w:r>
                    <w:t> </w:t>
                  </w:r>
                </w:p>
              </w:tc>
            </w:tr>
            <w:tr w:rsidR="00F67536" w14:paraId="67A1F183" w14:textId="77777777">
              <w:trPr>
                <w:trHeight w:val="360"/>
              </w:trPr>
              <w:tc>
                <w:tcPr>
                  <w:tcW w:w="555" w:type="dxa"/>
                  <w:tcMar>
                    <w:top w:w="0" w:type="dxa"/>
                    <w:left w:w="70" w:type="dxa"/>
                    <w:bottom w:w="0" w:type="dxa"/>
                    <w:right w:w="70" w:type="dxa"/>
                  </w:tcMar>
                  <w:vAlign w:val="center"/>
                </w:tcPr>
                <w:p w14:paraId="2C051918" w14:textId="77777777" w:rsidR="00F67536" w:rsidRDefault="007F5803">
                  <w:r>
                    <w:t> </w:t>
                  </w:r>
                </w:p>
              </w:tc>
              <w:tc>
                <w:tcPr>
                  <w:tcW w:w="560" w:type="dxa"/>
                  <w:tcMar>
                    <w:top w:w="0" w:type="dxa"/>
                    <w:left w:w="70" w:type="dxa"/>
                    <w:bottom w:w="0" w:type="dxa"/>
                    <w:right w:w="70" w:type="dxa"/>
                  </w:tcMar>
                  <w:vAlign w:val="center"/>
                </w:tcPr>
                <w:p w14:paraId="5AA068EA" w14:textId="77777777" w:rsidR="00F67536" w:rsidRDefault="007F5803">
                  <w:r>
                    <w:t> </w:t>
                  </w:r>
                </w:p>
              </w:tc>
              <w:tc>
                <w:tcPr>
                  <w:tcW w:w="560" w:type="dxa"/>
                  <w:tcMar>
                    <w:top w:w="0" w:type="dxa"/>
                    <w:left w:w="70" w:type="dxa"/>
                    <w:bottom w:w="0" w:type="dxa"/>
                    <w:right w:w="70" w:type="dxa"/>
                  </w:tcMar>
                  <w:vAlign w:val="center"/>
                </w:tcPr>
                <w:p w14:paraId="56E5B684" w14:textId="77777777" w:rsidR="00F67536" w:rsidRDefault="007F5803">
                  <w:r>
                    <w:t> </w:t>
                  </w:r>
                </w:p>
              </w:tc>
              <w:tc>
                <w:tcPr>
                  <w:tcW w:w="560" w:type="dxa"/>
                  <w:tcMar>
                    <w:top w:w="0" w:type="dxa"/>
                    <w:left w:w="70" w:type="dxa"/>
                    <w:bottom w:w="0" w:type="dxa"/>
                    <w:right w:w="70" w:type="dxa"/>
                  </w:tcMar>
                  <w:vAlign w:val="center"/>
                </w:tcPr>
                <w:p w14:paraId="4597DA2B" w14:textId="77777777" w:rsidR="00F67536" w:rsidRDefault="007F5803">
                  <w:r>
                    <w:t> </w:t>
                  </w:r>
                </w:p>
              </w:tc>
              <w:tc>
                <w:tcPr>
                  <w:tcW w:w="560" w:type="dxa"/>
                  <w:gridSpan w:val="2"/>
                  <w:tcMar>
                    <w:top w:w="0" w:type="dxa"/>
                    <w:left w:w="70" w:type="dxa"/>
                    <w:bottom w:w="0" w:type="dxa"/>
                    <w:right w:w="70" w:type="dxa"/>
                  </w:tcMar>
                  <w:vAlign w:val="center"/>
                </w:tcPr>
                <w:p w14:paraId="6D9972E5" w14:textId="77777777" w:rsidR="00F67536" w:rsidRDefault="007F5803">
                  <w:r>
                    <w:t> </w:t>
                  </w:r>
                </w:p>
              </w:tc>
              <w:tc>
                <w:tcPr>
                  <w:tcW w:w="740" w:type="dxa"/>
                  <w:gridSpan w:val="2"/>
                  <w:tcMar>
                    <w:top w:w="0" w:type="dxa"/>
                    <w:left w:w="70" w:type="dxa"/>
                    <w:bottom w:w="0" w:type="dxa"/>
                    <w:right w:w="70" w:type="dxa"/>
                  </w:tcMar>
                  <w:vAlign w:val="center"/>
                </w:tcPr>
                <w:p w14:paraId="32D99BC6" w14:textId="77777777" w:rsidR="00F67536" w:rsidRDefault="007F5803">
                  <w:r>
                    <w:t> </w:t>
                  </w:r>
                </w:p>
              </w:tc>
              <w:tc>
                <w:tcPr>
                  <w:tcW w:w="560" w:type="dxa"/>
                  <w:tcMar>
                    <w:top w:w="0" w:type="dxa"/>
                    <w:left w:w="70" w:type="dxa"/>
                    <w:bottom w:w="0" w:type="dxa"/>
                    <w:right w:w="70" w:type="dxa"/>
                  </w:tcMar>
                  <w:vAlign w:val="center"/>
                </w:tcPr>
                <w:p w14:paraId="6139DA03" w14:textId="77777777" w:rsidR="00F67536" w:rsidRDefault="007F5803">
                  <w:r>
                    <w:t> </w:t>
                  </w:r>
                </w:p>
              </w:tc>
              <w:tc>
                <w:tcPr>
                  <w:tcW w:w="560" w:type="dxa"/>
                  <w:tcMar>
                    <w:top w:w="0" w:type="dxa"/>
                    <w:left w:w="70" w:type="dxa"/>
                    <w:bottom w:w="0" w:type="dxa"/>
                    <w:right w:w="70" w:type="dxa"/>
                  </w:tcMar>
                  <w:vAlign w:val="center"/>
                </w:tcPr>
                <w:p w14:paraId="036D9231" w14:textId="77777777" w:rsidR="00F67536" w:rsidRDefault="007F5803">
                  <w:r>
                    <w:t> </w:t>
                  </w:r>
                </w:p>
              </w:tc>
              <w:tc>
                <w:tcPr>
                  <w:tcW w:w="900" w:type="dxa"/>
                  <w:gridSpan w:val="3"/>
                  <w:tcMar>
                    <w:top w:w="0" w:type="dxa"/>
                    <w:left w:w="70" w:type="dxa"/>
                    <w:bottom w:w="0" w:type="dxa"/>
                    <w:right w:w="70" w:type="dxa"/>
                  </w:tcMar>
                  <w:vAlign w:val="center"/>
                </w:tcPr>
                <w:p w14:paraId="1D8E00E6" w14:textId="77777777" w:rsidR="00F67536" w:rsidRDefault="007F5803">
                  <w:r>
                    <w:t> </w:t>
                  </w:r>
                </w:p>
              </w:tc>
              <w:tc>
                <w:tcPr>
                  <w:tcW w:w="895" w:type="dxa"/>
                  <w:gridSpan w:val="3"/>
                  <w:tcMar>
                    <w:top w:w="0" w:type="dxa"/>
                    <w:left w:w="70" w:type="dxa"/>
                    <w:bottom w:w="0" w:type="dxa"/>
                    <w:right w:w="70" w:type="dxa"/>
                  </w:tcMar>
                  <w:vAlign w:val="center"/>
                </w:tcPr>
                <w:p w14:paraId="6BC539A4" w14:textId="77777777" w:rsidR="00F67536" w:rsidRDefault="007F5803">
                  <w:r>
                    <w:t> </w:t>
                  </w:r>
                </w:p>
              </w:tc>
              <w:tc>
                <w:tcPr>
                  <w:tcW w:w="1179" w:type="dxa"/>
                  <w:gridSpan w:val="4"/>
                  <w:tcMar>
                    <w:top w:w="15" w:type="dxa"/>
                    <w:left w:w="15" w:type="dxa"/>
                    <w:bottom w:w="15" w:type="dxa"/>
                    <w:right w:w="15" w:type="dxa"/>
                  </w:tcMar>
                  <w:vAlign w:val="center"/>
                </w:tcPr>
                <w:p w14:paraId="08412A5D" w14:textId="77777777" w:rsidR="00F67536" w:rsidRDefault="007F5803">
                  <w:pPr>
                    <w:pBdr>
                      <w:top w:val="nil"/>
                      <w:left w:val="nil"/>
                      <w:bottom w:val="nil"/>
                      <w:right w:val="nil"/>
                    </w:pBdr>
                    <w:ind w:left="15" w:right="15"/>
                    <w:jc w:val="both"/>
                  </w:pPr>
                  <w:r>
                    <w:rPr>
                      <w:b/>
                      <w:bCs/>
                    </w:rPr>
                    <w:t>TOPLAM:</w:t>
                  </w:r>
                </w:p>
              </w:tc>
              <w:tc>
                <w:tcPr>
                  <w:tcW w:w="1196" w:type="dxa"/>
                  <w:gridSpan w:val="3"/>
                  <w:tcMar>
                    <w:top w:w="0" w:type="dxa"/>
                    <w:left w:w="70" w:type="dxa"/>
                    <w:bottom w:w="0" w:type="dxa"/>
                    <w:right w:w="70" w:type="dxa"/>
                  </w:tcMar>
                  <w:vAlign w:val="center"/>
                </w:tcPr>
                <w:p w14:paraId="4702E6E9" w14:textId="77777777" w:rsidR="00F67536" w:rsidRDefault="007F5803">
                  <w:r>
                    <w:t> </w:t>
                  </w:r>
                </w:p>
              </w:tc>
              <w:tc>
                <w:tcPr>
                  <w:tcW w:w="1998" w:type="dxa"/>
                  <w:gridSpan w:val="9"/>
                  <w:tcBorders>
                    <w:top w:val="single" w:sz="8" w:space="0" w:color="000000"/>
                    <w:bottom w:val="double" w:sz="6" w:space="0" w:color="000000"/>
                  </w:tcBorders>
                  <w:tcMar>
                    <w:top w:w="15" w:type="dxa"/>
                    <w:left w:w="15" w:type="dxa"/>
                    <w:bottom w:w="15" w:type="dxa"/>
                    <w:right w:w="15" w:type="dxa"/>
                  </w:tcMar>
                  <w:vAlign w:val="center"/>
                </w:tcPr>
                <w:p w14:paraId="55614A2A" w14:textId="77777777" w:rsidR="00F67536" w:rsidRDefault="007F5803">
                  <w:pPr>
                    <w:pBdr>
                      <w:top w:val="nil"/>
                      <w:left w:val="nil"/>
                      <w:bottom w:val="nil"/>
                      <w:right w:val="nil"/>
                    </w:pBdr>
                    <w:ind w:left="15" w:right="15"/>
                    <w:jc w:val="both"/>
                  </w:pPr>
                  <w:r>
                    <w:rPr>
                      <w:b/>
                      <w:bCs/>
                    </w:rPr>
                    <w:t>5.000,00 TL</w:t>
                  </w:r>
                </w:p>
              </w:tc>
              <w:tc>
                <w:tcPr>
                  <w:tcW w:w="120" w:type="dxa"/>
                  <w:tcMar>
                    <w:top w:w="15" w:type="dxa"/>
                    <w:left w:w="15" w:type="dxa"/>
                    <w:bottom w:w="15" w:type="dxa"/>
                    <w:right w:w="15" w:type="dxa"/>
                  </w:tcMar>
                  <w:vAlign w:val="center"/>
                </w:tcPr>
                <w:p w14:paraId="10671F14" w14:textId="77777777" w:rsidR="00F67536" w:rsidRDefault="007F5803">
                  <w:r>
                    <w:t> </w:t>
                  </w:r>
                </w:p>
              </w:tc>
              <w:tc>
                <w:tcPr>
                  <w:tcW w:w="3600" w:type="dxa"/>
                  <w:gridSpan w:val="2"/>
                  <w:tcMar>
                    <w:top w:w="15" w:type="dxa"/>
                    <w:left w:w="15" w:type="dxa"/>
                    <w:bottom w:w="15" w:type="dxa"/>
                    <w:right w:w="15" w:type="dxa"/>
                  </w:tcMar>
                  <w:vAlign w:val="center"/>
                </w:tcPr>
                <w:p w14:paraId="5F1FF25E" w14:textId="77777777" w:rsidR="00F67536" w:rsidRDefault="007F5803">
                  <w:pPr>
                    <w:pBdr>
                      <w:top w:val="nil"/>
                      <w:left w:val="nil"/>
                      <w:bottom w:val="nil"/>
                      <w:right w:val="nil"/>
                    </w:pBdr>
                  </w:pPr>
                  <w:r>
                    <w:t> </w:t>
                  </w:r>
                </w:p>
              </w:tc>
            </w:tr>
            <w:tr w:rsidR="00F67536" w14:paraId="1A91424E" w14:textId="77777777">
              <w:trPr>
                <w:trHeight w:val="360"/>
              </w:trPr>
              <w:tc>
                <w:tcPr>
                  <w:tcW w:w="555" w:type="dxa"/>
                  <w:tcMar>
                    <w:top w:w="0" w:type="dxa"/>
                    <w:left w:w="70" w:type="dxa"/>
                    <w:bottom w:w="0" w:type="dxa"/>
                    <w:right w:w="70" w:type="dxa"/>
                  </w:tcMar>
                  <w:vAlign w:val="center"/>
                </w:tcPr>
                <w:p w14:paraId="4ABB27F9" w14:textId="77777777" w:rsidR="00F67536" w:rsidRDefault="007F5803">
                  <w:r>
                    <w:t> </w:t>
                  </w:r>
                </w:p>
              </w:tc>
              <w:tc>
                <w:tcPr>
                  <w:tcW w:w="560" w:type="dxa"/>
                  <w:tcMar>
                    <w:top w:w="0" w:type="dxa"/>
                    <w:left w:w="70" w:type="dxa"/>
                    <w:bottom w:w="0" w:type="dxa"/>
                    <w:right w:w="70" w:type="dxa"/>
                  </w:tcMar>
                  <w:vAlign w:val="center"/>
                </w:tcPr>
                <w:p w14:paraId="08F95F31" w14:textId="77777777" w:rsidR="00F67536" w:rsidRDefault="007F5803">
                  <w:r>
                    <w:t> </w:t>
                  </w:r>
                </w:p>
              </w:tc>
              <w:tc>
                <w:tcPr>
                  <w:tcW w:w="560" w:type="dxa"/>
                  <w:tcMar>
                    <w:top w:w="0" w:type="dxa"/>
                    <w:left w:w="70" w:type="dxa"/>
                    <w:bottom w:w="0" w:type="dxa"/>
                    <w:right w:w="70" w:type="dxa"/>
                  </w:tcMar>
                  <w:vAlign w:val="center"/>
                </w:tcPr>
                <w:p w14:paraId="61C58535" w14:textId="77777777" w:rsidR="00F67536" w:rsidRDefault="007F5803">
                  <w:r>
                    <w:t> </w:t>
                  </w:r>
                </w:p>
              </w:tc>
              <w:tc>
                <w:tcPr>
                  <w:tcW w:w="560" w:type="dxa"/>
                  <w:tcMar>
                    <w:top w:w="0" w:type="dxa"/>
                    <w:left w:w="70" w:type="dxa"/>
                    <w:bottom w:w="0" w:type="dxa"/>
                    <w:right w:w="70" w:type="dxa"/>
                  </w:tcMar>
                  <w:vAlign w:val="center"/>
                </w:tcPr>
                <w:p w14:paraId="71943B1C" w14:textId="77777777" w:rsidR="00F67536" w:rsidRDefault="007F5803">
                  <w:r>
                    <w:t> </w:t>
                  </w:r>
                </w:p>
              </w:tc>
              <w:tc>
                <w:tcPr>
                  <w:tcW w:w="560" w:type="dxa"/>
                  <w:gridSpan w:val="2"/>
                  <w:tcMar>
                    <w:top w:w="0" w:type="dxa"/>
                    <w:left w:w="70" w:type="dxa"/>
                    <w:bottom w:w="0" w:type="dxa"/>
                    <w:right w:w="70" w:type="dxa"/>
                  </w:tcMar>
                  <w:vAlign w:val="center"/>
                </w:tcPr>
                <w:p w14:paraId="5EACA0D9" w14:textId="77777777" w:rsidR="00F67536" w:rsidRDefault="007F5803">
                  <w:r>
                    <w:t> </w:t>
                  </w:r>
                </w:p>
              </w:tc>
              <w:tc>
                <w:tcPr>
                  <w:tcW w:w="740" w:type="dxa"/>
                  <w:gridSpan w:val="2"/>
                  <w:tcMar>
                    <w:top w:w="0" w:type="dxa"/>
                    <w:left w:w="70" w:type="dxa"/>
                    <w:bottom w:w="0" w:type="dxa"/>
                    <w:right w:w="70" w:type="dxa"/>
                  </w:tcMar>
                  <w:vAlign w:val="center"/>
                </w:tcPr>
                <w:p w14:paraId="1FA39274" w14:textId="77777777" w:rsidR="00F67536" w:rsidRDefault="007F5803">
                  <w:r>
                    <w:t> </w:t>
                  </w:r>
                </w:p>
              </w:tc>
              <w:tc>
                <w:tcPr>
                  <w:tcW w:w="560" w:type="dxa"/>
                  <w:tcMar>
                    <w:top w:w="0" w:type="dxa"/>
                    <w:left w:w="70" w:type="dxa"/>
                    <w:bottom w:w="0" w:type="dxa"/>
                    <w:right w:w="70" w:type="dxa"/>
                  </w:tcMar>
                  <w:vAlign w:val="center"/>
                </w:tcPr>
                <w:p w14:paraId="61363C03" w14:textId="77777777" w:rsidR="00F67536" w:rsidRDefault="007F5803">
                  <w:r>
                    <w:t> </w:t>
                  </w:r>
                </w:p>
              </w:tc>
              <w:tc>
                <w:tcPr>
                  <w:tcW w:w="560" w:type="dxa"/>
                  <w:tcMar>
                    <w:top w:w="0" w:type="dxa"/>
                    <w:left w:w="70" w:type="dxa"/>
                    <w:bottom w:w="0" w:type="dxa"/>
                    <w:right w:w="70" w:type="dxa"/>
                  </w:tcMar>
                  <w:vAlign w:val="center"/>
                </w:tcPr>
                <w:p w14:paraId="78A9310D" w14:textId="77777777" w:rsidR="00F67536" w:rsidRDefault="007F5803">
                  <w:r>
                    <w:t> </w:t>
                  </w:r>
                </w:p>
              </w:tc>
              <w:tc>
                <w:tcPr>
                  <w:tcW w:w="900" w:type="dxa"/>
                  <w:gridSpan w:val="3"/>
                  <w:tcMar>
                    <w:top w:w="0" w:type="dxa"/>
                    <w:left w:w="70" w:type="dxa"/>
                    <w:bottom w:w="0" w:type="dxa"/>
                    <w:right w:w="70" w:type="dxa"/>
                  </w:tcMar>
                  <w:vAlign w:val="center"/>
                </w:tcPr>
                <w:p w14:paraId="0DCBCA7E" w14:textId="77777777" w:rsidR="00F67536" w:rsidRDefault="007F5803">
                  <w:r>
                    <w:t> </w:t>
                  </w:r>
                </w:p>
              </w:tc>
              <w:tc>
                <w:tcPr>
                  <w:tcW w:w="895" w:type="dxa"/>
                  <w:gridSpan w:val="3"/>
                  <w:tcMar>
                    <w:top w:w="0" w:type="dxa"/>
                    <w:left w:w="70" w:type="dxa"/>
                    <w:bottom w:w="0" w:type="dxa"/>
                    <w:right w:w="70" w:type="dxa"/>
                  </w:tcMar>
                  <w:vAlign w:val="center"/>
                </w:tcPr>
                <w:p w14:paraId="5E240688" w14:textId="77777777" w:rsidR="00F67536" w:rsidRDefault="007F5803">
                  <w:r>
                    <w:t> </w:t>
                  </w:r>
                </w:p>
              </w:tc>
              <w:tc>
                <w:tcPr>
                  <w:tcW w:w="1289" w:type="dxa"/>
                  <w:gridSpan w:val="4"/>
                  <w:tcMar>
                    <w:top w:w="0" w:type="dxa"/>
                    <w:left w:w="70" w:type="dxa"/>
                    <w:bottom w:w="0" w:type="dxa"/>
                    <w:right w:w="70" w:type="dxa"/>
                  </w:tcMar>
                  <w:vAlign w:val="center"/>
                </w:tcPr>
                <w:p w14:paraId="271B898B" w14:textId="77777777" w:rsidR="00F67536" w:rsidRDefault="007F5803">
                  <w:r>
                    <w:t> </w:t>
                  </w:r>
                </w:p>
              </w:tc>
              <w:tc>
                <w:tcPr>
                  <w:tcW w:w="1196" w:type="dxa"/>
                  <w:gridSpan w:val="3"/>
                  <w:tcMar>
                    <w:top w:w="0" w:type="dxa"/>
                    <w:left w:w="70" w:type="dxa"/>
                    <w:bottom w:w="0" w:type="dxa"/>
                    <w:right w:w="70" w:type="dxa"/>
                  </w:tcMar>
                  <w:vAlign w:val="center"/>
                </w:tcPr>
                <w:p w14:paraId="66784FD1" w14:textId="77777777" w:rsidR="00F67536" w:rsidRDefault="007F5803">
                  <w:r>
                    <w:t> </w:t>
                  </w:r>
                </w:p>
              </w:tc>
              <w:tc>
                <w:tcPr>
                  <w:tcW w:w="796" w:type="dxa"/>
                  <w:gridSpan w:val="3"/>
                  <w:tcMar>
                    <w:top w:w="0" w:type="dxa"/>
                    <w:left w:w="70" w:type="dxa"/>
                    <w:bottom w:w="0" w:type="dxa"/>
                    <w:right w:w="70" w:type="dxa"/>
                  </w:tcMar>
                  <w:vAlign w:val="center"/>
                </w:tcPr>
                <w:p w14:paraId="309AF937" w14:textId="77777777" w:rsidR="00F67536" w:rsidRDefault="007F5803">
                  <w:r>
                    <w:t> </w:t>
                  </w:r>
                </w:p>
              </w:tc>
              <w:tc>
                <w:tcPr>
                  <w:tcW w:w="796" w:type="dxa"/>
                  <w:gridSpan w:val="2"/>
                  <w:tcMar>
                    <w:top w:w="0" w:type="dxa"/>
                    <w:left w:w="70" w:type="dxa"/>
                    <w:bottom w:w="0" w:type="dxa"/>
                    <w:right w:w="70" w:type="dxa"/>
                  </w:tcMar>
                  <w:vAlign w:val="center"/>
                </w:tcPr>
                <w:p w14:paraId="44578939" w14:textId="77777777" w:rsidR="00F67536" w:rsidRDefault="007F5803">
                  <w:r>
                    <w:t> </w:t>
                  </w:r>
                </w:p>
              </w:tc>
              <w:tc>
                <w:tcPr>
                  <w:tcW w:w="796" w:type="dxa"/>
                  <w:gridSpan w:val="4"/>
                  <w:tcMar>
                    <w:top w:w="0" w:type="dxa"/>
                    <w:left w:w="70" w:type="dxa"/>
                    <w:bottom w:w="0" w:type="dxa"/>
                    <w:right w:w="70" w:type="dxa"/>
                  </w:tcMar>
                  <w:vAlign w:val="center"/>
                </w:tcPr>
                <w:p w14:paraId="6D382C2B" w14:textId="77777777" w:rsidR="00F67536" w:rsidRDefault="007F5803">
                  <w:r>
                    <w:t> </w:t>
                  </w:r>
                </w:p>
              </w:tc>
              <w:tc>
                <w:tcPr>
                  <w:tcW w:w="120" w:type="dxa"/>
                  <w:tcMar>
                    <w:top w:w="15" w:type="dxa"/>
                    <w:left w:w="15" w:type="dxa"/>
                    <w:bottom w:w="15" w:type="dxa"/>
                    <w:right w:w="15" w:type="dxa"/>
                  </w:tcMar>
                  <w:vAlign w:val="center"/>
                </w:tcPr>
                <w:p w14:paraId="1F034D02" w14:textId="77777777" w:rsidR="00F67536" w:rsidRDefault="007F5803">
                  <w:r>
                    <w:t> </w:t>
                  </w:r>
                </w:p>
              </w:tc>
              <w:tc>
                <w:tcPr>
                  <w:tcW w:w="3600" w:type="dxa"/>
                  <w:gridSpan w:val="2"/>
                  <w:tcMar>
                    <w:top w:w="15" w:type="dxa"/>
                    <w:left w:w="15" w:type="dxa"/>
                    <w:bottom w:w="15" w:type="dxa"/>
                    <w:right w:w="15" w:type="dxa"/>
                  </w:tcMar>
                  <w:vAlign w:val="center"/>
                </w:tcPr>
                <w:p w14:paraId="5CAE020B" w14:textId="77777777" w:rsidR="00F67536" w:rsidRDefault="007F5803">
                  <w:pPr>
                    <w:pBdr>
                      <w:top w:val="nil"/>
                      <w:left w:val="nil"/>
                      <w:bottom w:val="nil"/>
                      <w:right w:val="nil"/>
                    </w:pBdr>
                  </w:pPr>
                  <w:r>
                    <w:t> </w:t>
                  </w:r>
                </w:p>
              </w:tc>
            </w:tr>
            <w:tr w:rsidR="00F67536" w14:paraId="769E0F34" w14:textId="77777777">
              <w:trPr>
                <w:trHeight w:val="360"/>
              </w:trPr>
              <w:tc>
                <w:tcPr>
                  <w:tcW w:w="445" w:type="dxa"/>
                  <w:tcMar>
                    <w:top w:w="15" w:type="dxa"/>
                    <w:left w:w="15" w:type="dxa"/>
                    <w:bottom w:w="15" w:type="dxa"/>
                    <w:right w:w="15" w:type="dxa"/>
                  </w:tcMar>
                  <w:vAlign w:val="center"/>
                </w:tcPr>
                <w:p w14:paraId="51A969C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B4CB18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843F3B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1E8B12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6E2107F"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99FA95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D31045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C814ABC"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071CFE2B"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7E4F7270" w14:textId="77777777" w:rsidR="00F67536" w:rsidRDefault="007F5803">
                  <w:pPr>
                    <w:pBdr>
                      <w:top w:val="nil"/>
                      <w:left w:val="nil"/>
                      <w:bottom w:val="nil"/>
                      <w:right w:val="nil"/>
                    </w:pBdr>
                    <w:ind w:left="70" w:right="70"/>
                    <w:jc w:val="both"/>
                  </w:pPr>
                  <w:r>
                    <w:t> </w:t>
                  </w:r>
                </w:p>
              </w:tc>
              <w:tc>
                <w:tcPr>
                  <w:tcW w:w="696" w:type="dxa"/>
                  <w:tcMar>
                    <w:top w:w="15" w:type="dxa"/>
                    <w:left w:w="15" w:type="dxa"/>
                    <w:bottom w:w="15" w:type="dxa"/>
                    <w:right w:w="15" w:type="dxa"/>
                  </w:tcMar>
                  <w:vAlign w:val="center"/>
                </w:tcPr>
                <w:p w14:paraId="48E62314"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3FDCA1CA"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E378EF7"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04743F46"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AAC13FA"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36875CD3" w14:textId="77777777" w:rsidR="00F67536" w:rsidRDefault="007F5803">
                  <w:pPr>
                    <w:pBdr>
                      <w:top w:val="nil"/>
                      <w:left w:val="nil"/>
                      <w:bottom w:val="nil"/>
                      <w:right w:val="nil"/>
                    </w:pBdr>
                    <w:ind w:left="15" w:right="15"/>
                    <w:jc w:val="both"/>
                  </w:pPr>
                  <w:r>
                    <w:t> </w:t>
                  </w:r>
                </w:p>
              </w:tc>
              <w:tc>
                <w:tcPr>
                  <w:tcW w:w="4080" w:type="dxa"/>
                  <w:gridSpan w:val="6"/>
                  <w:tcMar>
                    <w:top w:w="15" w:type="dxa"/>
                    <w:left w:w="15" w:type="dxa"/>
                    <w:bottom w:w="15" w:type="dxa"/>
                    <w:right w:w="15" w:type="dxa"/>
                  </w:tcMar>
                  <w:vAlign w:val="center"/>
                </w:tcPr>
                <w:p w14:paraId="0200E000" w14:textId="77777777" w:rsidR="00F67536" w:rsidRDefault="007F5803">
                  <w:pPr>
                    <w:pBdr>
                      <w:top w:val="nil"/>
                      <w:left w:val="nil"/>
                      <w:bottom w:val="nil"/>
                      <w:right w:val="nil"/>
                    </w:pBdr>
                  </w:pPr>
                  <w:r>
                    <w:t> </w:t>
                  </w:r>
                </w:p>
              </w:tc>
            </w:tr>
            <w:tr w:rsidR="00F67536" w14:paraId="337D89B9" w14:textId="77777777">
              <w:trPr>
                <w:trHeight w:val="360"/>
              </w:trPr>
              <w:tc>
                <w:tcPr>
                  <w:tcW w:w="12827" w:type="dxa"/>
                  <w:gridSpan w:val="34"/>
                  <w:tcMar>
                    <w:top w:w="15" w:type="dxa"/>
                    <w:left w:w="15" w:type="dxa"/>
                    <w:bottom w:w="15" w:type="dxa"/>
                    <w:right w:w="15" w:type="dxa"/>
                  </w:tcMar>
                  <w:vAlign w:val="center"/>
                </w:tcPr>
                <w:p w14:paraId="28BA285E" w14:textId="06FD1593" w:rsidR="00F67536" w:rsidRDefault="007F5803">
                  <w:pPr>
                    <w:pBdr>
                      <w:top w:val="nil"/>
                      <w:left w:val="nil"/>
                      <w:bottom w:val="nil"/>
                      <w:right w:val="nil"/>
                    </w:pBdr>
                    <w:ind w:left="15" w:right="15"/>
                    <w:jc w:val="both"/>
                  </w:pPr>
                  <w:r>
                    <w:t xml:space="preserve">Ayrıca ilan giderlerinin ödenebilmesi için bu harcama kalemine </w:t>
                  </w:r>
                  <w:r w:rsidR="0091741C">
                    <w:rPr>
                      <w:b/>
                      <w:bCs/>
                      <w:shd w:val="clear" w:color="auto" w:fill="FFFF00"/>
                    </w:rPr>
                    <w:t>2027</w:t>
                  </w:r>
                  <w:r>
                    <w:rPr>
                      <w:b/>
                      <w:bCs/>
                      <w:shd w:val="clear" w:color="auto" w:fill="FFFF00"/>
                    </w:rPr>
                    <w:t xml:space="preserve"> Yılında 5.000,00- TL</w:t>
                  </w:r>
                  <w:r>
                    <w:t xml:space="preserve">., </w:t>
                  </w:r>
                  <w:r w:rsidR="0091741C">
                    <w:t>2028</w:t>
                  </w:r>
                  <w:r>
                    <w:t xml:space="preserve"> yılında 6.000,00- TL. ve </w:t>
                  </w:r>
                  <w:r w:rsidR="0091741C">
                    <w:t>2029</w:t>
                  </w:r>
                  <w:r>
                    <w:t xml:space="preserve"> yılında 6.000,00- TL. ödenek gerekmektedir.</w:t>
                  </w:r>
                </w:p>
              </w:tc>
              <w:tc>
                <w:tcPr>
                  <w:tcW w:w="120" w:type="dxa"/>
                  <w:tcMar>
                    <w:top w:w="15" w:type="dxa"/>
                    <w:left w:w="15" w:type="dxa"/>
                    <w:bottom w:w="15" w:type="dxa"/>
                    <w:right w:w="15" w:type="dxa"/>
                  </w:tcMar>
                  <w:vAlign w:val="center"/>
                </w:tcPr>
                <w:p w14:paraId="08AB6CE7" w14:textId="77777777" w:rsidR="00F67536" w:rsidRDefault="007F5803">
                  <w:pPr>
                    <w:pBdr>
                      <w:top w:val="nil"/>
                      <w:left w:val="nil"/>
                      <w:bottom w:val="nil"/>
                      <w:right w:val="nil"/>
                    </w:pBdr>
                    <w:ind w:left="15" w:right="15"/>
                    <w:jc w:val="both"/>
                  </w:pPr>
                  <w:r>
                    <w:t> </w:t>
                  </w:r>
                </w:p>
              </w:tc>
            </w:tr>
          </w:tbl>
          <w:p w14:paraId="721953B3" w14:textId="77777777" w:rsidR="00F67536" w:rsidRDefault="00F67536"/>
          <w:p w14:paraId="12D566FB" w14:textId="77777777" w:rsidR="00676EFA" w:rsidRDefault="00676EFA" w:rsidP="00676EFA">
            <w:pPr>
              <w:spacing w:before="240" w:after="240"/>
            </w:pPr>
            <w:r>
              <w:rPr>
                <w:b/>
                <w:bCs/>
              </w:rPr>
              <w:lastRenderedPageBreak/>
              <w:t>Gerçek İhtiyaç Teklif Toplamı</w:t>
            </w:r>
          </w:p>
          <w:p w14:paraId="1FDC6C13" w14:textId="1F6AAF3B" w:rsidR="00676EFA" w:rsidRPr="005D3F1F" w:rsidRDefault="0091741C" w:rsidP="00676EFA">
            <w:pPr>
              <w:spacing w:before="240" w:after="240"/>
              <w:rPr>
                <w:rFonts w:ascii="Calibri" w:hAnsi="Calibri" w:cs="Calibri"/>
                <w:b/>
                <w:bCs/>
                <w:color w:val="000000"/>
                <w:sz w:val="28"/>
                <w:szCs w:val="28"/>
              </w:rPr>
            </w:pPr>
            <w:r>
              <w:rPr>
                <w:b/>
                <w:bCs/>
              </w:rPr>
              <w:t>2027</w:t>
            </w:r>
            <w:r w:rsidR="00676EFA">
              <w:rPr>
                <w:b/>
                <w:bCs/>
              </w:rPr>
              <w:t>=</w:t>
            </w:r>
            <w:r w:rsidR="00676EFA">
              <w:t xml:space="preserve"> </w:t>
            </w:r>
            <w:r w:rsidR="00676EFA" w:rsidRPr="00676EFA">
              <w:rPr>
                <w:b/>
                <w:bCs/>
                <w:color w:val="FF0000"/>
              </w:rPr>
              <w:t>7.800</w:t>
            </w:r>
            <w:r w:rsidR="00676EFA" w:rsidRPr="001471C0">
              <w:rPr>
                <w:b/>
                <w:bCs/>
                <w:color w:val="FF0000"/>
              </w:rPr>
              <w:t>TL</w:t>
            </w:r>
          </w:p>
          <w:p w14:paraId="662AD3EA" w14:textId="5F1C2DB8" w:rsidR="00676EFA" w:rsidRDefault="0091741C" w:rsidP="00676EFA">
            <w:pPr>
              <w:spacing w:before="240" w:after="240"/>
            </w:pPr>
            <w:r>
              <w:rPr>
                <w:b/>
                <w:bCs/>
              </w:rPr>
              <w:t>2028</w:t>
            </w:r>
            <w:r w:rsidR="00676EFA">
              <w:rPr>
                <w:b/>
                <w:bCs/>
              </w:rPr>
              <w:t>=</w:t>
            </w:r>
            <w:r w:rsidR="00676EFA">
              <w:rPr>
                <w:b/>
                <w:bCs/>
                <w:color w:val="FF0000"/>
              </w:rPr>
              <w:t>8</w:t>
            </w:r>
            <w:r w:rsidR="00676EFA" w:rsidRPr="008D7429">
              <w:rPr>
                <w:b/>
                <w:bCs/>
                <w:color w:val="FF0000"/>
              </w:rPr>
              <w:t>.</w:t>
            </w:r>
            <w:r w:rsidR="00676EFA">
              <w:rPr>
                <w:b/>
                <w:bCs/>
                <w:color w:val="FF0000"/>
              </w:rPr>
              <w:t>8</w:t>
            </w:r>
            <w:r w:rsidR="00676EFA" w:rsidRPr="008D7429">
              <w:rPr>
                <w:b/>
                <w:bCs/>
                <w:color w:val="FF0000"/>
              </w:rPr>
              <w:t>00</w:t>
            </w:r>
            <w:r w:rsidR="00676EFA" w:rsidRPr="001471C0">
              <w:rPr>
                <w:b/>
                <w:bCs/>
                <w:color w:val="FF0000"/>
              </w:rPr>
              <w:t>TL</w:t>
            </w:r>
          </w:p>
          <w:p w14:paraId="1410AEFF" w14:textId="4DED68F1" w:rsidR="00676EFA" w:rsidRPr="00B446D1" w:rsidRDefault="0091741C" w:rsidP="00676EFA">
            <w:pPr>
              <w:spacing w:before="240" w:after="240"/>
              <w:rPr>
                <w:rFonts w:ascii="Tahoma" w:hAnsi="Tahoma" w:cs="Tahoma"/>
                <w:sz w:val="20"/>
                <w:szCs w:val="20"/>
              </w:rPr>
            </w:pPr>
            <w:r>
              <w:rPr>
                <w:b/>
                <w:bCs/>
              </w:rPr>
              <w:t>2029</w:t>
            </w:r>
            <w:r w:rsidR="00676EFA">
              <w:rPr>
                <w:b/>
                <w:bCs/>
              </w:rPr>
              <w:t>=</w:t>
            </w:r>
            <w:r w:rsidR="00676EFA">
              <w:rPr>
                <w:b/>
                <w:bCs/>
                <w:color w:val="FF0000"/>
              </w:rPr>
              <w:t>8</w:t>
            </w:r>
            <w:r w:rsidR="00676EFA" w:rsidRPr="008D7429">
              <w:rPr>
                <w:b/>
                <w:bCs/>
                <w:color w:val="FF0000"/>
              </w:rPr>
              <w:t>.</w:t>
            </w:r>
            <w:r w:rsidR="00676EFA">
              <w:rPr>
                <w:b/>
                <w:bCs/>
                <w:color w:val="FF0000"/>
              </w:rPr>
              <w:t>8</w:t>
            </w:r>
            <w:r w:rsidR="00676EFA" w:rsidRPr="008D7429">
              <w:rPr>
                <w:b/>
                <w:bCs/>
                <w:color w:val="FF0000"/>
              </w:rPr>
              <w:t>00</w:t>
            </w:r>
            <w:r w:rsidR="00676EFA"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78A2ECD9" w14:textId="77777777" w:rsidTr="00676EFA">
              <w:trPr>
                <w:trHeight w:hRule="exact" w:val="492"/>
              </w:trPr>
              <w:tc>
                <w:tcPr>
                  <w:tcW w:w="4549" w:type="dxa"/>
                  <w:tcMar>
                    <w:top w:w="0" w:type="dxa"/>
                    <w:bottom w:w="0" w:type="dxa"/>
                  </w:tcMar>
                </w:tcPr>
                <w:p w14:paraId="18781F8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535ED875" w14:textId="528626DC" w:rsidR="00FA236E" w:rsidRPr="00B446D1" w:rsidRDefault="00676EFA" w:rsidP="00FA236E">
                  <w:pPr>
                    <w:spacing w:before="240"/>
                    <w:rPr>
                      <w:rFonts w:ascii="Tahoma" w:hAnsi="Tahoma" w:cs="Tahoma"/>
                      <w:sz w:val="20"/>
                      <w:szCs w:val="20"/>
                    </w:rPr>
                  </w:pPr>
                  <w:r w:rsidRPr="00676EFA">
                    <w:rPr>
                      <w:rFonts w:ascii="Tahoma" w:hAnsi="Tahoma" w:cs="Tahoma"/>
                      <w:noProof/>
                      <w:color w:val="FF0000"/>
                      <w:sz w:val="20"/>
                      <w:szCs w:val="20"/>
                    </w:rPr>
                    <w:t>800TL</w:t>
                  </w:r>
                </w:p>
              </w:tc>
            </w:tr>
            <w:tr w:rsidR="00F67536" w14:paraId="311C8146" w14:textId="77777777" w:rsidTr="00676EFA">
              <w:trPr>
                <w:trHeight w:val="1211"/>
              </w:trPr>
              <w:tc>
                <w:tcPr>
                  <w:tcW w:w="4549" w:type="dxa"/>
                </w:tcPr>
                <w:p w14:paraId="1D6533B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4E7D1F09" w14:textId="77777777" w:rsidR="00FA236E" w:rsidRPr="00B446D1" w:rsidRDefault="00FA236E" w:rsidP="00FA236E">
                  <w:pPr>
                    <w:spacing w:before="240"/>
                    <w:jc w:val="both"/>
                    <w:rPr>
                      <w:rFonts w:ascii="Tahoma" w:hAnsi="Tahoma" w:cs="Tahoma"/>
                      <w:sz w:val="20"/>
                      <w:szCs w:val="20"/>
                    </w:rPr>
                  </w:pPr>
                </w:p>
              </w:tc>
            </w:tr>
          </w:tbl>
          <w:p w14:paraId="2D982E93" w14:textId="77777777" w:rsidR="00FA236E" w:rsidRPr="00B446D1" w:rsidRDefault="00FA236E" w:rsidP="00FA236E">
            <w:pPr>
              <w:spacing w:before="240"/>
              <w:jc w:val="both"/>
              <w:rPr>
                <w:rFonts w:ascii="Tahoma" w:hAnsi="Tahoma" w:cs="Tahoma"/>
                <w:sz w:val="20"/>
                <w:szCs w:val="20"/>
              </w:rPr>
            </w:pPr>
          </w:p>
        </w:tc>
      </w:tr>
    </w:tbl>
    <w:p w14:paraId="1C80185D" w14:textId="77777777" w:rsidR="00FA236E" w:rsidRPr="00B446D1" w:rsidRDefault="00FA236E" w:rsidP="00FA236E">
      <w:pPr>
        <w:rPr>
          <w:rFonts w:ascii="Tahoma" w:hAnsi="Tahoma" w:cs="Tahoma"/>
          <w:sz w:val="20"/>
          <w:szCs w:val="20"/>
        </w:rPr>
      </w:pPr>
    </w:p>
    <w:p w14:paraId="7933598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3DB071D" w14:textId="77777777" w:rsidTr="00FA236E">
        <w:trPr>
          <w:trHeight w:val="397"/>
        </w:trPr>
        <w:tc>
          <w:tcPr>
            <w:tcW w:w="1695" w:type="dxa"/>
            <w:tcMar>
              <w:top w:w="0" w:type="dxa"/>
              <w:left w:w="108" w:type="dxa"/>
              <w:bottom w:w="0" w:type="dxa"/>
              <w:right w:w="108" w:type="dxa"/>
            </w:tcMar>
            <w:vAlign w:val="center"/>
          </w:tcPr>
          <w:p w14:paraId="41FECDF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7312811" w14:textId="25890D6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18FF59C" w14:textId="77777777" w:rsidTr="00FA236E">
        <w:trPr>
          <w:trHeight w:val="397"/>
        </w:trPr>
        <w:tc>
          <w:tcPr>
            <w:tcW w:w="1695" w:type="dxa"/>
            <w:tcMar>
              <w:top w:w="0" w:type="dxa"/>
              <w:left w:w="108" w:type="dxa"/>
              <w:bottom w:w="0" w:type="dxa"/>
              <w:right w:w="108" w:type="dxa"/>
            </w:tcMar>
            <w:vAlign w:val="center"/>
          </w:tcPr>
          <w:p w14:paraId="64ACD5C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592F3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5D305E2" w14:textId="77777777" w:rsidTr="00FA236E">
        <w:trPr>
          <w:trHeight w:val="397"/>
        </w:trPr>
        <w:tc>
          <w:tcPr>
            <w:tcW w:w="1695" w:type="dxa"/>
            <w:tcMar>
              <w:top w:w="0" w:type="dxa"/>
              <w:left w:w="108" w:type="dxa"/>
              <w:bottom w:w="0" w:type="dxa"/>
              <w:right w:w="108" w:type="dxa"/>
            </w:tcMar>
            <w:vAlign w:val="center"/>
          </w:tcPr>
          <w:p w14:paraId="0ACE109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E5ECC5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56706F4" w14:textId="77777777" w:rsidTr="00FA236E">
        <w:trPr>
          <w:trHeight w:val="397"/>
        </w:trPr>
        <w:tc>
          <w:tcPr>
            <w:tcW w:w="1695" w:type="dxa"/>
            <w:tcMar>
              <w:top w:w="0" w:type="dxa"/>
              <w:left w:w="108" w:type="dxa"/>
              <w:bottom w:w="0" w:type="dxa"/>
              <w:right w:w="108" w:type="dxa"/>
            </w:tcMar>
            <w:vAlign w:val="center"/>
          </w:tcPr>
          <w:p w14:paraId="7B95751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FBB097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1D3030D" w14:textId="77777777" w:rsidTr="00FA236E">
        <w:trPr>
          <w:trHeight w:val="397"/>
        </w:trPr>
        <w:tc>
          <w:tcPr>
            <w:tcW w:w="1695" w:type="dxa"/>
            <w:tcMar>
              <w:top w:w="0" w:type="dxa"/>
              <w:left w:w="108" w:type="dxa"/>
              <w:bottom w:w="0" w:type="dxa"/>
              <w:right w:w="108" w:type="dxa"/>
            </w:tcMar>
            <w:vAlign w:val="center"/>
          </w:tcPr>
          <w:p w14:paraId="4C82879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699B57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6F6A4ED" w14:textId="77777777" w:rsidTr="00FA236E">
        <w:trPr>
          <w:trHeight w:val="397"/>
        </w:trPr>
        <w:tc>
          <w:tcPr>
            <w:tcW w:w="1695" w:type="dxa"/>
            <w:tcMar>
              <w:top w:w="0" w:type="dxa"/>
              <w:left w:w="108" w:type="dxa"/>
              <w:bottom w:w="0" w:type="dxa"/>
              <w:right w:w="108" w:type="dxa"/>
            </w:tcMar>
            <w:vAlign w:val="center"/>
          </w:tcPr>
          <w:p w14:paraId="6728D06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3CEFE1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F21F98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FA2D5C3" w14:textId="77777777" w:rsidTr="00FA236E">
        <w:trPr>
          <w:trHeight w:hRule="exact" w:val="397"/>
        </w:trPr>
        <w:tc>
          <w:tcPr>
            <w:tcW w:w="1418" w:type="dxa"/>
            <w:vMerge w:val="restart"/>
            <w:tcMar>
              <w:top w:w="0" w:type="dxa"/>
            </w:tcMar>
            <w:vAlign w:val="center"/>
          </w:tcPr>
          <w:p w14:paraId="656DA8C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AF1794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CC619C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6D75BE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EED95BD" w14:textId="70D1CEA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B967848" w14:textId="0AF6858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6914F7A" w14:textId="4D9BB28D"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C759998" w14:textId="77777777" w:rsidTr="00FA236E">
        <w:trPr>
          <w:trHeight w:hRule="exact" w:val="397"/>
        </w:trPr>
        <w:tc>
          <w:tcPr>
            <w:tcW w:w="1418" w:type="dxa"/>
            <w:vMerge/>
            <w:vAlign w:val="bottom"/>
          </w:tcPr>
          <w:p w14:paraId="44EF5688"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CD77E3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210EF0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EAE8F1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B57F3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2DE2A7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010B82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97674" w14:paraId="77E145D5" w14:textId="77777777" w:rsidTr="00A953FD">
        <w:trPr>
          <w:trHeight w:hRule="exact" w:val="312"/>
        </w:trPr>
        <w:tc>
          <w:tcPr>
            <w:tcW w:w="1418" w:type="dxa"/>
            <w:tcMar>
              <w:top w:w="0" w:type="dxa"/>
            </w:tcMar>
          </w:tcPr>
          <w:p w14:paraId="16922580"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7FB56BB3"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DF1A7D0"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03.05.40.01</w:t>
            </w:r>
          </w:p>
        </w:tc>
        <w:tc>
          <w:tcPr>
            <w:tcW w:w="5536" w:type="dxa"/>
            <w:tcMar>
              <w:top w:w="0" w:type="dxa"/>
            </w:tcMar>
          </w:tcPr>
          <w:p w14:paraId="6ABFC514" w14:textId="77777777" w:rsidR="00897674" w:rsidRPr="00B446D1" w:rsidRDefault="00897674" w:rsidP="00897674">
            <w:pPr>
              <w:pStyle w:val="ppMsoNormal"/>
              <w:spacing w:after="200"/>
              <w:rPr>
                <w:rFonts w:ascii="Tahoma" w:hAnsi="Tahoma" w:cs="Tahoma"/>
                <w:sz w:val="20"/>
                <w:szCs w:val="20"/>
              </w:rPr>
            </w:pPr>
            <w:r w:rsidRPr="00B446D1">
              <w:rPr>
                <w:rFonts w:ascii="Tahoma" w:hAnsi="Tahoma" w:cs="Tahoma"/>
                <w:noProof/>
                <w:sz w:val="20"/>
                <w:szCs w:val="20"/>
              </w:rPr>
              <w:t>İlan Giderleri</w:t>
            </w:r>
          </w:p>
        </w:tc>
        <w:tc>
          <w:tcPr>
            <w:tcW w:w="1647" w:type="dxa"/>
            <w:tcMar>
              <w:top w:w="0" w:type="dxa"/>
            </w:tcMar>
            <w:vAlign w:val="bottom"/>
          </w:tcPr>
          <w:p w14:paraId="59F88D78" w14:textId="3E6F4097"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79.000,00</w:t>
            </w:r>
          </w:p>
        </w:tc>
        <w:tc>
          <w:tcPr>
            <w:tcW w:w="1705" w:type="dxa"/>
            <w:tcMar>
              <w:top w:w="0" w:type="dxa"/>
            </w:tcMar>
            <w:vAlign w:val="bottom"/>
          </w:tcPr>
          <w:p w14:paraId="2F582271" w14:textId="21CE9B34"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85.000,00</w:t>
            </w:r>
          </w:p>
        </w:tc>
        <w:tc>
          <w:tcPr>
            <w:tcW w:w="1628" w:type="dxa"/>
            <w:tcMar>
              <w:top w:w="0" w:type="dxa"/>
            </w:tcMar>
          </w:tcPr>
          <w:p w14:paraId="632E0777" w14:textId="7099F759"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85.000,00</w:t>
            </w:r>
          </w:p>
        </w:tc>
      </w:tr>
    </w:tbl>
    <w:p w14:paraId="1840E1E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ABAE18D" w14:textId="77777777" w:rsidTr="00FA236E">
        <w:trPr>
          <w:trHeight w:val="3936"/>
        </w:trPr>
        <w:tc>
          <w:tcPr>
            <w:tcW w:w="15191" w:type="dxa"/>
            <w:tcMar>
              <w:top w:w="0" w:type="dxa"/>
              <w:left w:w="108" w:type="dxa"/>
              <w:bottom w:w="0" w:type="dxa"/>
              <w:right w:w="108" w:type="dxa"/>
            </w:tcMar>
          </w:tcPr>
          <w:p w14:paraId="0C275FEB"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92"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4"/>
              <w:gridCol w:w="428"/>
              <w:gridCol w:w="429"/>
              <w:gridCol w:w="429"/>
              <w:gridCol w:w="166"/>
              <w:gridCol w:w="263"/>
              <w:gridCol w:w="169"/>
              <w:gridCol w:w="429"/>
              <w:gridCol w:w="429"/>
              <w:gridCol w:w="429"/>
              <w:gridCol w:w="125"/>
              <w:gridCol w:w="514"/>
              <w:gridCol w:w="456"/>
              <w:gridCol w:w="152"/>
              <w:gridCol w:w="270"/>
              <w:gridCol w:w="172"/>
              <w:gridCol w:w="587"/>
              <w:gridCol w:w="6"/>
              <w:gridCol w:w="75"/>
              <w:gridCol w:w="588"/>
              <w:gridCol w:w="91"/>
              <w:gridCol w:w="568"/>
              <w:gridCol w:w="104"/>
              <w:gridCol w:w="120"/>
              <w:gridCol w:w="419"/>
              <w:gridCol w:w="122"/>
              <w:gridCol w:w="1089"/>
              <w:gridCol w:w="1005"/>
              <w:gridCol w:w="643"/>
              <w:gridCol w:w="643"/>
              <w:gridCol w:w="643"/>
              <w:gridCol w:w="120"/>
              <w:gridCol w:w="153"/>
              <w:gridCol w:w="632"/>
            </w:tblGrid>
            <w:tr w:rsidR="00F67536" w14:paraId="258DD180" w14:textId="77777777">
              <w:trPr>
                <w:trHeight w:val="360"/>
                <w:jc w:val="center"/>
              </w:trPr>
              <w:tc>
                <w:tcPr>
                  <w:tcW w:w="445" w:type="dxa"/>
                  <w:tcMar>
                    <w:top w:w="15" w:type="dxa"/>
                    <w:left w:w="15" w:type="dxa"/>
                    <w:bottom w:w="15" w:type="dxa"/>
                    <w:right w:w="15" w:type="dxa"/>
                  </w:tcMar>
                  <w:vAlign w:val="center"/>
                </w:tcPr>
                <w:p w14:paraId="5D977DA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7BC743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3C3482F"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5B5039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C58CEB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5FF2829"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8B4731A"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4DB08DDA"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093EC322"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47D0A826"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2ACF8782"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68E4790"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B5C4823" w14:textId="77777777" w:rsidR="00F67536" w:rsidRDefault="007F5803">
                  <w:pPr>
                    <w:pBdr>
                      <w:top w:val="nil"/>
                      <w:left w:val="nil"/>
                      <w:bottom w:val="nil"/>
                      <w:right w:val="nil"/>
                    </w:pBdr>
                    <w:ind w:left="15" w:right="15"/>
                    <w:jc w:val="both"/>
                  </w:pPr>
                  <w:r>
                    <w:t> </w:t>
                  </w:r>
                </w:p>
              </w:tc>
              <w:tc>
                <w:tcPr>
                  <w:tcW w:w="5700" w:type="dxa"/>
                  <w:gridSpan w:val="10"/>
                  <w:tcMar>
                    <w:top w:w="15" w:type="dxa"/>
                    <w:left w:w="15" w:type="dxa"/>
                    <w:bottom w:w="15" w:type="dxa"/>
                    <w:right w:w="15" w:type="dxa"/>
                  </w:tcMar>
                  <w:vAlign w:val="center"/>
                </w:tcPr>
                <w:p w14:paraId="2E48450D" w14:textId="77777777" w:rsidR="00F67536" w:rsidRDefault="007F5803">
                  <w:pPr>
                    <w:pBdr>
                      <w:top w:val="nil"/>
                      <w:left w:val="nil"/>
                      <w:bottom w:val="nil"/>
                      <w:right w:val="nil"/>
                    </w:pBdr>
                  </w:pPr>
                  <w:r>
                    <w:t> </w:t>
                  </w:r>
                </w:p>
              </w:tc>
            </w:tr>
            <w:tr w:rsidR="00F67536" w14:paraId="63D81689" w14:textId="77777777">
              <w:trPr>
                <w:trHeight w:val="360"/>
                <w:jc w:val="center"/>
              </w:trPr>
              <w:tc>
                <w:tcPr>
                  <w:tcW w:w="445" w:type="dxa"/>
                  <w:tcMar>
                    <w:top w:w="15" w:type="dxa"/>
                    <w:left w:w="15" w:type="dxa"/>
                    <w:bottom w:w="15" w:type="dxa"/>
                    <w:right w:w="15" w:type="dxa"/>
                  </w:tcMar>
                  <w:vAlign w:val="center"/>
                </w:tcPr>
                <w:p w14:paraId="4CAAE3CE"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52F23A8A"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31BC9EC5"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2C23AEDB"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6FF7BF61"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0E75D272" w14:textId="77777777" w:rsidR="00F67536" w:rsidRDefault="007F5803">
                  <w:pPr>
                    <w:pBdr>
                      <w:top w:val="nil"/>
                      <w:left w:val="nil"/>
                      <w:bottom w:val="nil"/>
                      <w:right w:val="nil"/>
                    </w:pBdr>
                    <w:ind w:left="15" w:right="15"/>
                    <w:jc w:val="both"/>
                  </w:pPr>
                  <w:r>
                    <w:t> </w:t>
                  </w:r>
                </w:p>
              </w:tc>
              <w:tc>
                <w:tcPr>
                  <w:tcW w:w="5700" w:type="dxa"/>
                  <w:gridSpan w:val="10"/>
                  <w:tcMar>
                    <w:top w:w="15" w:type="dxa"/>
                    <w:left w:w="15" w:type="dxa"/>
                    <w:bottom w:w="15" w:type="dxa"/>
                    <w:right w:w="15" w:type="dxa"/>
                  </w:tcMar>
                  <w:vAlign w:val="center"/>
                </w:tcPr>
                <w:p w14:paraId="59170999" w14:textId="77777777" w:rsidR="00F67536" w:rsidRDefault="007F5803">
                  <w:pPr>
                    <w:pBdr>
                      <w:top w:val="nil"/>
                      <w:left w:val="nil"/>
                      <w:bottom w:val="nil"/>
                      <w:right w:val="nil"/>
                    </w:pBdr>
                  </w:pPr>
                  <w:r>
                    <w:t> </w:t>
                  </w:r>
                </w:p>
              </w:tc>
            </w:tr>
            <w:tr w:rsidR="00F67536" w14:paraId="30355869" w14:textId="77777777">
              <w:trPr>
                <w:trHeight w:val="360"/>
                <w:jc w:val="center"/>
              </w:trPr>
              <w:tc>
                <w:tcPr>
                  <w:tcW w:w="445" w:type="dxa"/>
                  <w:tcMar>
                    <w:top w:w="15" w:type="dxa"/>
                    <w:left w:w="15" w:type="dxa"/>
                    <w:bottom w:w="15" w:type="dxa"/>
                    <w:right w:w="15" w:type="dxa"/>
                  </w:tcMar>
                  <w:vAlign w:val="center"/>
                </w:tcPr>
                <w:p w14:paraId="73E56B72"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4357E0E9" w14:textId="77777777" w:rsidR="00F67536" w:rsidRDefault="007F5803">
                  <w:pPr>
                    <w:pBdr>
                      <w:top w:val="nil"/>
                      <w:left w:val="nil"/>
                      <w:bottom w:val="nil"/>
                      <w:right w:val="nil"/>
                    </w:pBdr>
                    <w:ind w:left="15" w:right="15"/>
                    <w:jc w:val="both"/>
                  </w:pPr>
                  <w:r>
                    <w:rPr>
                      <w:b/>
                      <w:bCs/>
                    </w:rPr>
                    <w:t>Geçiş Ücretleri</w:t>
                  </w:r>
                </w:p>
              </w:tc>
              <w:tc>
                <w:tcPr>
                  <w:tcW w:w="442" w:type="dxa"/>
                  <w:tcMar>
                    <w:top w:w="15" w:type="dxa"/>
                    <w:left w:w="15" w:type="dxa"/>
                    <w:bottom w:w="15" w:type="dxa"/>
                    <w:right w:w="15" w:type="dxa"/>
                  </w:tcMar>
                  <w:vAlign w:val="center"/>
                </w:tcPr>
                <w:p w14:paraId="1D5C2516"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730779AE"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00D40D5D" w14:textId="77777777" w:rsidR="00F67536" w:rsidRDefault="007F5803">
                  <w:pPr>
                    <w:pBdr>
                      <w:top w:val="nil"/>
                      <w:left w:val="nil"/>
                      <w:bottom w:val="nil"/>
                      <w:right w:val="nil"/>
                    </w:pBdr>
                    <w:ind w:left="15" w:right="15"/>
                    <w:jc w:val="both"/>
                  </w:pPr>
                  <w:r>
                    <w:rPr>
                      <w:b/>
                      <w:bCs/>
                    </w:rPr>
                    <w:t>23.000,00TL</w:t>
                  </w:r>
                </w:p>
              </w:tc>
              <w:tc>
                <w:tcPr>
                  <w:tcW w:w="120" w:type="dxa"/>
                  <w:tcMar>
                    <w:top w:w="15" w:type="dxa"/>
                    <w:left w:w="15" w:type="dxa"/>
                    <w:bottom w:w="15" w:type="dxa"/>
                    <w:right w:w="15" w:type="dxa"/>
                  </w:tcMar>
                  <w:vAlign w:val="center"/>
                </w:tcPr>
                <w:p w14:paraId="621153B8" w14:textId="77777777" w:rsidR="00F67536" w:rsidRDefault="007F5803">
                  <w:pPr>
                    <w:pBdr>
                      <w:top w:val="nil"/>
                      <w:left w:val="nil"/>
                      <w:bottom w:val="nil"/>
                      <w:right w:val="nil"/>
                    </w:pBdr>
                    <w:ind w:left="15" w:right="15"/>
                    <w:jc w:val="both"/>
                  </w:pPr>
                  <w:r>
                    <w:t> </w:t>
                  </w:r>
                </w:p>
              </w:tc>
              <w:tc>
                <w:tcPr>
                  <w:tcW w:w="5700" w:type="dxa"/>
                  <w:gridSpan w:val="10"/>
                  <w:tcMar>
                    <w:top w:w="15" w:type="dxa"/>
                    <w:left w:w="15" w:type="dxa"/>
                    <w:bottom w:w="15" w:type="dxa"/>
                    <w:right w:w="15" w:type="dxa"/>
                  </w:tcMar>
                  <w:vAlign w:val="center"/>
                </w:tcPr>
                <w:p w14:paraId="4DC596C1" w14:textId="77777777" w:rsidR="00F67536" w:rsidRDefault="007F5803">
                  <w:pPr>
                    <w:pBdr>
                      <w:top w:val="nil"/>
                      <w:left w:val="nil"/>
                      <w:bottom w:val="nil"/>
                      <w:right w:val="nil"/>
                    </w:pBdr>
                  </w:pPr>
                  <w:r>
                    <w:t> </w:t>
                  </w:r>
                </w:p>
              </w:tc>
            </w:tr>
            <w:tr w:rsidR="00F67536" w14:paraId="5A00C098" w14:textId="77777777">
              <w:trPr>
                <w:trHeight w:val="360"/>
                <w:jc w:val="center"/>
              </w:trPr>
              <w:tc>
                <w:tcPr>
                  <w:tcW w:w="445" w:type="dxa"/>
                  <w:tcMar>
                    <w:top w:w="15" w:type="dxa"/>
                    <w:left w:w="15" w:type="dxa"/>
                    <w:bottom w:w="15" w:type="dxa"/>
                    <w:right w:w="15" w:type="dxa"/>
                  </w:tcMar>
                  <w:vAlign w:val="center"/>
                </w:tcPr>
                <w:p w14:paraId="098D760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2F4F79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ACBB6B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42DA0A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578675A"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721D53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7FE749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7CB2F6D"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28E74463"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4B3750F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242B27F8"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26A92D10"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43327BBB" w14:textId="77777777" w:rsidR="00F67536" w:rsidRDefault="007F5803">
                  <w:pPr>
                    <w:pBdr>
                      <w:top w:val="nil"/>
                      <w:left w:val="nil"/>
                      <w:bottom w:val="nil"/>
                      <w:right w:val="nil"/>
                    </w:pBdr>
                    <w:ind w:left="70" w:right="70"/>
                    <w:jc w:val="both"/>
                  </w:pPr>
                  <w:r>
                    <w:t> </w:t>
                  </w:r>
                </w:p>
              </w:tc>
              <w:tc>
                <w:tcPr>
                  <w:tcW w:w="122" w:type="dxa"/>
                  <w:tcMar>
                    <w:top w:w="15" w:type="dxa"/>
                    <w:left w:w="15" w:type="dxa"/>
                    <w:bottom w:w="15" w:type="dxa"/>
                    <w:right w:w="15" w:type="dxa"/>
                  </w:tcMar>
                  <w:vAlign w:val="center"/>
                </w:tcPr>
                <w:p w14:paraId="02C18243" w14:textId="77777777" w:rsidR="00F67536" w:rsidRDefault="007F5803">
                  <w:pPr>
                    <w:pBdr>
                      <w:top w:val="nil"/>
                      <w:left w:val="nil"/>
                      <w:bottom w:val="nil"/>
                      <w:right w:val="nil"/>
                    </w:pBdr>
                    <w:ind w:left="15" w:right="15"/>
                    <w:jc w:val="both"/>
                  </w:pPr>
                  <w:r>
                    <w:t> </w:t>
                  </w:r>
                </w:p>
              </w:tc>
              <w:tc>
                <w:tcPr>
                  <w:tcW w:w="5115" w:type="dxa"/>
                  <w:gridSpan w:val="8"/>
                  <w:tcMar>
                    <w:top w:w="15" w:type="dxa"/>
                    <w:left w:w="15" w:type="dxa"/>
                    <w:bottom w:w="15" w:type="dxa"/>
                    <w:right w:w="15" w:type="dxa"/>
                  </w:tcMar>
                  <w:vAlign w:val="center"/>
                </w:tcPr>
                <w:p w14:paraId="54AF0933" w14:textId="77777777" w:rsidR="00F67536" w:rsidRDefault="007F5803">
                  <w:pPr>
                    <w:pBdr>
                      <w:top w:val="nil"/>
                      <w:left w:val="nil"/>
                      <w:bottom w:val="nil"/>
                      <w:right w:val="nil"/>
                    </w:pBdr>
                  </w:pPr>
                  <w:r>
                    <w:t> </w:t>
                  </w:r>
                </w:p>
              </w:tc>
            </w:tr>
            <w:tr w:rsidR="00F67536" w14:paraId="59C3AE2B" w14:textId="77777777">
              <w:trPr>
                <w:trHeight w:val="360"/>
                <w:jc w:val="center"/>
              </w:trPr>
              <w:tc>
                <w:tcPr>
                  <w:tcW w:w="445" w:type="dxa"/>
                  <w:tcMar>
                    <w:top w:w="15" w:type="dxa"/>
                    <w:left w:w="15" w:type="dxa"/>
                    <w:bottom w:w="15" w:type="dxa"/>
                    <w:right w:w="15" w:type="dxa"/>
                  </w:tcMar>
                  <w:vAlign w:val="center"/>
                </w:tcPr>
                <w:p w14:paraId="69E97A9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D11820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3B5E15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393AE0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38875C5"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51AF2F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5E8A76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96A1B69"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76AA8FFD" w14:textId="77777777" w:rsidR="00F67536" w:rsidRDefault="007F5803">
                  <w:pPr>
                    <w:pBdr>
                      <w:top w:val="nil"/>
                      <w:left w:val="nil"/>
                      <w:bottom w:val="nil"/>
                      <w:right w:val="nil"/>
                    </w:pBdr>
                    <w:ind w:left="15" w:right="15"/>
                    <w:jc w:val="both"/>
                  </w:pPr>
                  <w:r>
                    <w:rPr>
                      <w:b/>
                      <w:bCs/>
                    </w:rPr>
                    <w:t>TOPLAM:</w:t>
                  </w:r>
                </w:p>
              </w:tc>
              <w:tc>
                <w:tcPr>
                  <w:tcW w:w="1086" w:type="dxa"/>
                  <w:gridSpan w:val="4"/>
                  <w:tcMar>
                    <w:top w:w="15" w:type="dxa"/>
                    <w:left w:w="15" w:type="dxa"/>
                    <w:bottom w:w="15" w:type="dxa"/>
                    <w:right w:w="15" w:type="dxa"/>
                  </w:tcMar>
                  <w:vAlign w:val="center"/>
                </w:tcPr>
                <w:p w14:paraId="0862DF10" w14:textId="77777777" w:rsidR="00F67536" w:rsidRDefault="007F5803">
                  <w:pPr>
                    <w:pBdr>
                      <w:top w:val="nil"/>
                      <w:left w:val="nil"/>
                      <w:bottom w:val="nil"/>
                      <w:right w:val="nil"/>
                    </w:pBdr>
                    <w:ind w:left="70" w:right="70"/>
                    <w:jc w:val="both"/>
                  </w:pPr>
                  <w:r>
                    <w:t> </w:t>
                  </w:r>
                </w:p>
              </w:tc>
              <w:tc>
                <w:tcPr>
                  <w:tcW w:w="1998" w:type="dxa"/>
                  <w:gridSpan w:val="7"/>
                  <w:tcBorders>
                    <w:top w:val="single" w:sz="8" w:space="0" w:color="000000"/>
                    <w:bottom w:val="double" w:sz="6" w:space="0" w:color="000000"/>
                  </w:tcBorders>
                  <w:tcMar>
                    <w:top w:w="15" w:type="dxa"/>
                    <w:left w:w="15" w:type="dxa"/>
                    <w:bottom w:w="15" w:type="dxa"/>
                    <w:right w:w="15" w:type="dxa"/>
                  </w:tcMar>
                  <w:vAlign w:val="center"/>
                </w:tcPr>
                <w:p w14:paraId="54142FEB" w14:textId="77777777" w:rsidR="00F67536" w:rsidRDefault="007F5803">
                  <w:pPr>
                    <w:pBdr>
                      <w:top w:val="nil"/>
                      <w:left w:val="nil"/>
                      <w:bottom w:val="nil"/>
                      <w:right w:val="nil"/>
                    </w:pBdr>
                    <w:ind w:left="15" w:right="15"/>
                    <w:jc w:val="both"/>
                  </w:pPr>
                  <w:r>
                    <w:rPr>
                      <w:b/>
                      <w:bCs/>
                    </w:rPr>
                    <w:t>23.000,00 TL</w:t>
                  </w:r>
                </w:p>
              </w:tc>
              <w:tc>
                <w:tcPr>
                  <w:tcW w:w="122" w:type="dxa"/>
                  <w:tcMar>
                    <w:top w:w="15" w:type="dxa"/>
                    <w:left w:w="15" w:type="dxa"/>
                    <w:bottom w:w="15" w:type="dxa"/>
                    <w:right w:w="15" w:type="dxa"/>
                  </w:tcMar>
                  <w:vAlign w:val="center"/>
                </w:tcPr>
                <w:p w14:paraId="257F32AC" w14:textId="77777777" w:rsidR="00F67536" w:rsidRDefault="007F5803">
                  <w:pPr>
                    <w:pBdr>
                      <w:top w:val="nil"/>
                      <w:left w:val="nil"/>
                      <w:bottom w:val="nil"/>
                      <w:right w:val="nil"/>
                    </w:pBdr>
                    <w:ind w:left="15" w:right="15"/>
                    <w:jc w:val="both"/>
                  </w:pPr>
                  <w:r>
                    <w:t> </w:t>
                  </w:r>
                </w:p>
              </w:tc>
              <w:tc>
                <w:tcPr>
                  <w:tcW w:w="5115" w:type="dxa"/>
                  <w:gridSpan w:val="8"/>
                  <w:tcMar>
                    <w:top w:w="15" w:type="dxa"/>
                    <w:left w:w="15" w:type="dxa"/>
                    <w:bottom w:w="15" w:type="dxa"/>
                    <w:right w:w="15" w:type="dxa"/>
                  </w:tcMar>
                  <w:vAlign w:val="center"/>
                </w:tcPr>
                <w:p w14:paraId="1BC7C455" w14:textId="77777777" w:rsidR="00F67536" w:rsidRDefault="007F5803">
                  <w:pPr>
                    <w:pBdr>
                      <w:top w:val="nil"/>
                      <w:left w:val="nil"/>
                      <w:bottom w:val="nil"/>
                      <w:right w:val="nil"/>
                    </w:pBdr>
                  </w:pPr>
                  <w:r>
                    <w:t> </w:t>
                  </w:r>
                </w:p>
              </w:tc>
            </w:tr>
            <w:tr w:rsidR="00F67536" w14:paraId="2FE7F2A0" w14:textId="77777777">
              <w:trPr>
                <w:trHeight w:val="360"/>
                <w:jc w:val="center"/>
              </w:trPr>
              <w:tc>
                <w:tcPr>
                  <w:tcW w:w="445" w:type="dxa"/>
                  <w:tcMar>
                    <w:top w:w="15" w:type="dxa"/>
                    <w:left w:w="15" w:type="dxa"/>
                    <w:bottom w:w="15" w:type="dxa"/>
                    <w:right w:w="15" w:type="dxa"/>
                  </w:tcMar>
                  <w:vAlign w:val="center"/>
                </w:tcPr>
                <w:p w14:paraId="42FD97C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5B4F70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A7493F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55C4F5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15C2E00"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85D595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03A3AC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4EE8CA3"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1E960B9B"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7D47EA3C"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AF1F11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3EBACB68"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F1A3CA2" w14:textId="77777777" w:rsidR="00F67536" w:rsidRDefault="007F5803">
                  <w:pPr>
                    <w:pBdr>
                      <w:top w:val="nil"/>
                      <w:left w:val="nil"/>
                      <w:bottom w:val="nil"/>
                      <w:right w:val="nil"/>
                    </w:pBdr>
                    <w:ind w:left="70" w:right="70"/>
                    <w:jc w:val="both"/>
                  </w:pPr>
                  <w:r>
                    <w:t> </w:t>
                  </w:r>
                </w:p>
              </w:tc>
              <w:tc>
                <w:tcPr>
                  <w:tcW w:w="122" w:type="dxa"/>
                  <w:tcMar>
                    <w:top w:w="15" w:type="dxa"/>
                    <w:left w:w="15" w:type="dxa"/>
                    <w:bottom w:w="15" w:type="dxa"/>
                    <w:right w:w="15" w:type="dxa"/>
                  </w:tcMar>
                  <w:vAlign w:val="center"/>
                </w:tcPr>
                <w:p w14:paraId="4C94E340" w14:textId="77777777" w:rsidR="00F67536" w:rsidRDefault="007F5803">
                  <w:pPr>
                    <w:pBdr>
                      <w:top w:val="nil"/>
                      <w:left w:val="nil"/>
                      <w:bottom w:val="nil"/>
                      <w:right w:val="nil"/>
                    </w:pBdr>
                    <w:ind w:left="15" w:right="15"/>
                    <w:jc w:val="both"/>
                  </w:pPr>
                  <w:r>
                    <w:t> </w:t>
                  </w:r>
                </w:p>
              </w:tc>
              <w:tc>
                <w:tcPr>
                  <w:tcW w:w="5115" w:type="dxa"/>
                  <w:gridSpan w:val="8"/>
                  <w:tcMar>
                    <w:top w:w="15" w:type="dxa"/>
                    <w:left w:w="15" w:type="dxa"/>
                    <w:bottom w:w="15" w:type="dxa"/>
                    <w:right w:w="15" w:type="dxa"/>
                  </w:tcMar>
                  <w:vAlign w:val="center"/>
                </w:tcPr>
                <w:p w14:paraId="06DEE446" w14:textId="77777777" w:rsidR="00F67536" w:rsidRDefault="007F5803">
                  <w:pPr>
                    <w:pBdr>
                      <w:top w:val="nil"/>
                      <w:left w:val="nil"/>
                      <w:bottom w:val="nil"/>
                      <w:right w:val="nil"/>
                    </w:pBdr>
                  </w:pPr>
                  <w:r>
                    <w:t> </w:t>
                  </w:r>
                </w:p>
              </w:tc>
            </w:tr>
            <w:tr w:rsidR="00F67536" w14:paraId="02A58BA5" w14:textId="77777777">
              <w:trPr>
                <w:trHeight w:val="360"/>
                <w:jc w:val="center"/>
              </w:trPr>
              <w:tc>
                <w:tcPr>
                  <w:tcW w:w="445" w:type="dxa"/>
                  <w:tcMar>
                    <w:top w:w="15" w:type="dxa"/>
                    <w:left w:w="15" w:type="dxa"/>
                    <w:bottom w:w="15" w:type="dxa"/>
                    <w:right w:w="15" w:type="dxa"/>
                  </w:tcMar>
                  <w:vAlign w:val="center"/>
                </w:tcPr>
                <w:p w14:paraId="7053A98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49AC1B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00622B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66F41F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541848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D852D6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92C329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F9CD6A5"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2EE3360F"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5D9DA72D"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04235F5D"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5C0E297B" w14:textId="77777777" w:rsidR="00F67536" w:rsidRDefault="007F5803">
                  <w:pPr>
                    <w:pBdr>
                      <w:top w:val="nil"/>
                      <w:left w:val="nil"/>
                      <w:bottom w:val="nil"/>
                      <w:right w:val="nil"/>
                    </w:pBdr>
                    <w:ind w:left="70" w:right="70"/>
                    <w:jc w:val="both"/>
                  </w:pPr>
                  <w:r>
                    <w:t> </w:t>
                  </w:r>
                </w:p>
              </w:tc>
              <w:tc>
                <w:tcPr>
                  <w:tcW w:w="699" w:type="dxa"/>
                  <w:gridSpan w:val="2"/>
                  <w:tcMar>
                    <w:top w:w="15" w:type="dxa"/>
                    <w:left w:w="15" w:type="dxa"/>
                    <w:bottom w:w="15" w:type="dxa"/>
                    <w:right w:w="15" w:type="dxa"/>
                  </w:tcMar>
                  <w:vAlign w:val="center"/>
                </w:tcPr>
                <w:p w14:paraId="265A4474"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7000D7C6"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6B62CBA0"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482AAD57"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848B1F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7DFC532"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E9CC3B1"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F0C1D70" w14:textId="77777777" w:rsidR="00F67536" w:rsidRDefault="007F5803">
                  <w:pPr>
                    <w:pBdr>
                      <w:top w:val="nil"/>
                      <w:left w:val="nil"/>
                      <w:bottom w:val="nil"/>
                      <w:right w:val="nil"/>
                    </w:pBdr>
                    <w:ind w:left="15" w:right="15"/>
                    <w:jc w:val="both"/>
                  </w:pPr>
                  <w:r>
                    <w:t> </w:t>
                  </w:r>
                </w:p>
              </w:tc>
              <w:tc>
                <w:tcPr>
                  <w:tcW w:w="855" w:type="dxa"/>
                  <w:gridSpan w:val="2"/>
                  <w:tcMar>
                    <w:top w:w="15" w:type="dxa"/>
                    <w:left w:w="15" w:type="dxa"/>
                    <w:bottom w:w="15" w:type="dxa"/>
                    <w:right w:w="15" w:type="dxa"/>
                  </w:tcMar>
                  <w:vAlign w:val="center"/>
                </w:tcPr>
                <w:p w14:paraId="1ED23E1C" w14:textId="77777777" w:rsidR="00F67536" w:rsidRDefault="007F5803">
                  <w:pPr>
                    <w:pBdr>
                      <w:top w:val="nil"/>
                      <w:left w:val="nil"/>
                      <w:bottom w:val="nil"/>
                      <w:right w:val="nil"/>
                    </w:pBdr>
                  </w:pPr>
                  <w:r>
                    <w:t> </w:t>
                  </w:r>
                </w:p>
              </w:tc>
            </w:tr>
            <w:tr w:rsidR="00F67536" w14:paraId="219DE36E" w14:textId="77777777">
              <w:trPr>
                <w:trHeight w:val="360"/>
                <w:jc w:val="center"/>
              </w:trPr>
              <w:tc>
                <w:tcPr>
                  <w:tcW w:w="12832" w:type="dxa"/>
                  <w:gridSpan w:val="33"/>
                  <w:tcMar>
                    <w:top w:w="15" w:type="dxa"/>
                    <w:left w:w="15" w:type="dxa"/>
                    <w:bottom w:w="15" w:type="dxa"/>
                    <w:right w:w="15" w:type="dxa"/>
                  </w:tcMar>
                  <w:vAlign w:val="center"/>
                </w:tcPr>
                <w:p w14:paraId="23EAF9C2" w14:textId="52301B67" w:rsidR="00F67536" w:rsidRDefault="007F5803">
                  <w:pPr>
                    <w:pBdr>
                      <w:top w:val="nil"/>
                      <w:left w:val="nil"/>
                      <w:bottom w:val="nil"/>
                      <w:right w:val="nil"/>
                    </w:pBdr>
                    <w:ind w:left="15" w:right="15"/>
                    <w:jc w:val="both"/>
                  </w:pPr>
                  <w:r>
                    <w:t xml:space="preserve">Ayrıca geçiş ücretlerinin ödenmesi için bu harcama kalemine </w:t>
                  </w:r>
                  <w:r w:rsidR="0091741C">
                    <w:rPr>
                      <w:b/>
                      <w:bCs/>
                      <w:shd w:val="clear" w:color="auto" w:fill="FFFF00"/>
                    </w:rPr>
                    <w:t>2027</w:t>
                  </w:r>
                  <w:r>
                    <w:rPr>
                      <w:b/>
                      <w:bCs/>
                      <w:shd w:val="clear" w:color="auto" w:fill="FFFF00"/>
                    </w:rPr>
                    <w:t xml:space="preserve"> Yılında 23.000,00- TL.,</w:t>
                  </w:r>
                  <w:r>
                    <w:t xml:space="preserve"> </w:t>
                  </w:r>
                  <w:r w:rsidR="0091741C">
                    <w:t>2028</w:t>
                  </w:r>
                  <w:r>
                    <w:t xml:space="preserve"> yılında 26.000,00- TL ve </w:t>
                  </w:r>
                  <w:r w:rsidR="0091741C">
                    <w:t>2029</w:t>
                  </w:r>
                  <w:r>
                    <w:t xml:space="preserve"> yılında 26.000,00- TL  ödenek gerekmektedir.</w:t>
                  </w:r>
                </w:p>
              </w:tc>
              <w:tc>
                <w:tcPr>
                  <w:tcW w:w="120" w:type="dxa"/>
                  <w:tcMar>
                    <w:top w:w="15" w:type="dxa"/>
                    <w:left w:w="15" w:type="dxa"/>
                    <w:bottom w:w="15" w:type="dxa"/>
                    <w:right w:w="15" w:type="dxa"/>
                  </w:tcMar>
                  <w:vAlign w:val="center"/>
                </w:tcPr>
                <w:p w14:paraId="087C3F87" w14:textId="77777777" w:rsidR="00F67536" w:rsidRDefault="007F5803">
                  <w:pPr>
                    <w:pBdr>
                      <w:top w:val="nil"/>
                      <w:left w:val="nil"/>
                      <w:bottom w:val="nil"/>
                      <w:right w:val="nil"/>
                    </w:pBdr>
                    <w:ind w:left="15" w:right="15"/>
                    <w:jc w:val="both"/>
                  </w:pPr>
                  <w:r>
                    <w:t> </w:t>
                  </w:r>
                </w:p>
              </w:tc>
            </w:tr>
          </w:tbl>
          <w:p w14:paraId="412AAE14" w14:textId="77777777" w:rsidR="00F67536" w:rsidRDefault="00F67536"/>
          <w:p w14:paraId="16F737B9" w14:textId="77777777" w:rsidR="005E6517" w:rsidRDefault="005E6517" w:rsidP="005E6517">
            <w:pPr>
              <w:spacing w:before="240" w:after="240"/>
            </w:pPr>
            <w:r>
              <w:rPr>
                <w:b/>
                <w:bCs/>
              </w:rPr>
              <w:lastRenderedPageBreak/>
              <w:t>Gerçek İhtiyaç Teklif Toplamı</w:t>
            </w:r>
          </w:p>
          <w:p w14:paraId="25218069" w14:textId="59267F4B" w:rsidR="005E6517" w:rsidRPr="005D3F1F" w:rsidRDefault="0091741C" w:rsidP="005E6517">
            <w:pPr>
              <w:spacing w:before="240" w:after="240"/>
              <w:rPr>
                <w:rFonts w:ascii="Calibri" w:hAnsi="Calibri" w:cs="Calibri"/>
                <w:b/>
                <w:bCs/>
                <w:color w:val="000000"/>
                <w:sz w:val="28"/>
                <w:szCs w:val="28"/>
              </w:rPr>
            </w:pPr>
            <w:r>
              <w:rPr>
                <w:b/>
                <w:bCs/>
              </w:rPr>
              <w:t>2027</w:t>
            </w:r>
            <w:r w:rsidR="005E6517">
              <w:rPr>
                <w:b/>
                <w:bCs/>
              </w:rPr>
              <w:t>=</w:t>
            </w:r>
            <w:r w:rsidR="005E6517">
              <w:t xml:space="preserve"> </w:t>
            </w:r>
            <w:r w:rsidR="005E6517" w:rsidRPr="005E6517">
              <w:rPr>
                <w:b/>
                <w:bCs/>
                <w:color w:val="FF0000"/>
              </w:rPr>
              <w:t>89.700</w:t>
            </w:r>
            <w:r w:rsidR="005E6517" w:rsidRPr="001471C0">
              <w:rPr>
                <w:b/>
                <w:bCs/>
                <w:color w:val="FF0000"/>
              </w:rPr>
              <w:t>TL</w:t>
            </w:r>
          </w:p>
          <w:p w14:paraId="11480B92" w14:textId="2FD40971" w:rsidR="005E6517" w:rsidRDefault="0091741C" w:rsidP="005E6517">
            <w:pPr>
              <w:spacing w:before="240" w:after="240"/>
            </w:pPr>
            <w:r>
              <w:rPr>
                <w:b/>
                <w:bCs/>
              </w:rPr>
              <w:t>2028</w:t>
            </w:r>
            <w:r w:rsidR="005E6517">
              <w:rPr>
                <w:b/>
                <w:bCs/>
              </w:rPr>
              <w:t>=</w:t>
            </w:r>
            <w:r w:rsidR="005E6517" w:rsidRPr="005E6517">
              <w:rPr>
                <w:b/>
                <w:bCs/>
                <w:color w:val="FF0000"/>
              </w:rPr>
              <w:t>95.</w:t>
            </w:r>
            <w:r w:rsidR="005E6517">
              <w:rPr>
                <w:b/>
                <w:bCs/>
                <w:color w:val="FF0000"/>
              </w:rPr>
              <w:t>7</w:t>
            </w:r>
            <w:r w:rsidR="005E6517" w:rsidRPr="008D7429">
              <w:rPr>
                <w:b/>
                <w:bCs/>
                <w:color w:val="FF0000"/>
              </w:rPr>
              <w:t>00</w:t>
            </w:r>
            <w:r w:rsidR="005E6517" w:rsidRPr="001471C0">
              <w:rPr>
                <w:b/>
                <w:bCs/>
                <w:color w:val="FF0000"/>
              </w:rPr>
              <w:t>TL</w:t>
            </w:r>
          </w:p>
          <w:p w14:paraId="13F0A833" w14:textId="2D3A71B5" w:rsidR="005E6517" w:rsidRPr="00B446D1" w:rsidRDefault="0091741C" w:rsidP="005E6517">
            <w:pPr>
              <w:spacing w:before="240" w:after="240"/>
              <w:rPr>
                <w:rFonts w:ascii="Tahoma" w:hAnsi="Tahoma" w:cs="Tahoma"/>
                <w:sz w:val="20"/>
                <w:szCs w:val="20"/>
              </w:rPr>
            </w:pPr>
            <w:r>
              <w:rPr>
                <w:b/>
                <w:bCs/>
              </w:rPr>
              <w:t>2029</w:t>
            </w:r>
            <w:r w:rsidR="005E6517">
              <w:rPr>
                <w:b/>
                <w:bCs/>
              </w:rPr>
              <w:t>=</w:t>
            </w:r>
            <w:r w:rsidR="005E6517" w:rsidRPr="005E6517">
              <w:rPr>
                <w:b/>
                <w:bCs/>
                <w:color w:val="FF0000"/>
              </w:rPr>
              <w:t>95.</w:t>
            </w:r>
            <w:r w:rsidR="005E6517">
              <w:rPr>
                <w:b/>
                <w:bCs/>
                <w:color w:val="FF0000"/>
              </w:rPr>
              <w:t>7</w:t>
            </w:r>
            <w:r w:rsidR="005E6517" w:rsidRPr="008D7429">
              <w:rPr>
                <w:b/>
                <w:bCs/>
                <w:color w:val="FF0000"/>
              </w:rPr>
              <w:t>00</w:t>
            </w:r>
            <w:r w:rsidR="005E6517"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6C0B4AD3" w14:textId="77777777" w:rsidTr="005E6517">
              <w:trPr>
                <w:trHeight w:hRule="exact" w:val="492"/>
              </w:trPr>
              <w:tc>
                <w:tcPr>
                  <w:tcW w:w="4549" w:type="dxa"/>
                  <w:tcMar>
                    <w:top w:w="0" w:type="dxa"/>
                    <w:bottom w:w="0" w:type="dxa"/>
                  </w:tcMar>
                </w:tcPr>
                <w:p w14:paraId="6CF0F32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72ACD8EF" w14:textId="469EB402" w:rsidR="00FA236E" w:rsidRPr="005E6517" w:rsidRDefault="005E6517" w:rsidP="00FA236E">
                  <w:pPr>
                    <w:spacing w:before="240"/>
                    <w:rPr>
                      <w:rFonts w:ascii="Tahoma" w:hAnsi="Tahoma" w:cs="Tahoma"/>
                      <w:color w:val="FF0000"/>
                      <w:sz w:val="20"/>
                      <w:szCs w:val="20"/>
                    </w:rPr>
                  </w:pPr>
                  <w:r w:rsidRPr="005E6517">
                    <w:rPr>
                      <w:rFonts w:ascii="Tahoma" w:hAnsi="Tahoma" w:cs="Tahoma"/>
                      <w:noProof/>
                      <w:color w:val="FF0000"/>
                      <w:sz w:val="20"/>
                      <w:szCs w:val="20"/>
                    </w:rPr>
                    <w:t>10.700TL</w:t>
                  </w:r>
                </w:p>
              </w:tc>
            </w:tr>
            <w:tr w:rsidR="00F67536" w14:paraId="05A8EF5E" w14:textId="77777777" w:rsidTr="005E6517">
              <w:trPr>
                <w:trHeight w:val="1211"/>
              </w:trPr>
              <w:tc>
                <w:tcPr>
                  <w:tcW w:w="4549" w:type="dxa"/>
                </w:tcPr>
                <w:p w14:paraId="0842603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7570DBB0" w14:textId="77777777" w:rsidR="00FA236E" w:rsidRPr="00B446D1" w:rsidRDefault="00FA236E" w:rsidP="00FA236E">
                  <w:pPr>
                    <w:spacing w:before="240"/>
                    <w:jc w:val="both"/>
                    <w:rPr>
                      <w:rFonts w:ascii="Tahoma" w:hAnsi="Tahoma" w:cs="Tahoma"/>
                      <w:sz w:val="20"/>
                      <w:szCs w:val="20"/>
                    </w:rPr>
                  </w:pPr>
                </w:p>
              </w:tc>
            </w:tr>
          </w:tbl>
          <w:p w14:paraId="3CF3A983" w14:textId="77777777" w:rsidR="00FA236E" w:rsidRPr="00B446D1" w:rsidRDefault="00FA236E" w:rsidP="00FA236E">
            <w:pPr>
              <w:spacing w:before="240"/>
              <w:jc w:val="both"/>
              <w:rPr>
                <w:rFonts w:ascii="Tahoma" w:hAnsi="Tahoma" w:cs="Tahoma"/>
                <w:sz w:val="20"/>
                <w:szCs w:val="20"/>
              </w:rPr>
            </w:pPr>
          </w:p>
        </w:tc>
      </w:tr>
    </w:tbl>
    <w:p w14:paraId="1E6BCBB2" w14:textId="77777777" w:rsidR="00FA236E" w:rsidRPr="00B446D1" w:rsidRDefault="00FA236E" w:rsidP="00FA236E">
      <w:pPr>
        <w:rPr>
          <w:rFonts w:ascii="Tahoma" w:hAnsi="Tahoma" w:cs="Tahoma"/>
          <w:sz w:val="20"/>
          <w:szCs w:val="20"/>
        </w:rPr>
      </w:pPr>
    </w:p>
    <w:p w14:paraId="28722D9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FF06E71" w14:textId="77777777" w:rsidTr="00FA236E">
        <w:trPr>
          <w:trHeight w:val="397"/>
        </w:trPr>
        <w:tc>
          <w:tcPr>
            <w:tcW w:w="1695" w:type="dxa"/>
            <w:tcMar>
              <w:top w:w="0" w:type="dxa"/>
              <w:left w:w="108" w:type="dxa"/>
              <w:bottom w:w="0" w:type="dxa"/>
              <w:right w:w="108" w:type="dxa"/>
            </w:tcMar>
            <w:vAlign w:val="center"/>
          </w:tcPr>
          <w:p w14:paraId="3F4C40C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B5E6909" w14:textId="32960B66"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EE49A76" w14:textId="77777777" w:rsidTr="00FA236E">
        <w:trPr>
          <w:trHeight w:val="397"/>
        </w:trPr>
        <w:tc>
          <w:tcPr>
            <w:tcW w:w="1695" w:type="dxa"/>
            <w:tcMar>
              <w:top w:w="0" w:type="dxa"/>
              <w:left w:w="108" w:type="dxa"/>
              <w:bottom w:w="0" w:type="dxa"/>
              <w:right w:w="108" w:type="dxa"/>
            </w:tcMar>
            <w:vAlign w:val="center"/>
          </w:tcPr>
          <w:p w14:paraId="65C99561"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1748A2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8B70000" w14:textId="77777777" w:rsidTr="00FA236E">
        <w:trPr>
          <w:trHeight w:val="397"/>
        </w:trPr>
        <w:tc>
          <w:tcPr>
            <w:tcW w:w="1695" w:type="dxa"/>
            <w:tcMar>
              <w:top w:w="0" w:type="dxa"/>
              <w:left w:w="108" w:type="dxa"/>
              <w:bottom w:w="0" w:type="dxa"/>
              <w:right w:w="108" w:type="dxa"/>
            </w:tcMar>
            <w:vAlign w:val="center"/>
          </w:tcPr>
          <w:p w14:paraId="530685B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C44DBF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7F874A4" w14:textId="77777777" w:rsidTr="00FA236E">
        <w:trPr>
          <w:trHeight w:val="397"/>
        </w:trPr>
        <w:tc>
          <w:tcPr>
            <w:tcW w:w="1695" w:type="dxa"/>
            <w:tcMar>
              <w:top w:w="0" w:type="dxa"/>
              <w:left w:w="108" w:type="dxa"/>
              <w:bottom w:w="0" w:type="dxa"/>
              <w:right w:w="108" w:type="dxa"/>
            </w:tcMar>
            <w:vAlign w:val="center"/>
          </w:tcPr>
          <w:p w14:paraId="5F87CA1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76139E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3A00C96" w14:textId="77777777" w:rsidTr="00FA236E">
        <w:trPr>
          <w:trHeight w:val="397"/>
        </w:trPr>
        <w:tc>
          <w:tcPr>
            <w:tcW w:w="1695" w:type="dxa"/>
            <w:tcMar>
              <w:top w:w="0" w:type="dxa"/>
              <w:left w:w="108" w:type="dxa"/>
              <w:bottom w:w="0" w:type="dxa"/>
              <w:right w:w="108" w:type="dxa"/>
            </w:tcMar>
            <w:vAlign w:val="center"/>
          </w:tcPr>
          <w:p w14:paraId="419FAA4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554DC9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338EE14" w14:textId="77777777" w:rsidTr="00FA236E">
        <w:trPr>
          <w:trHeight w:val="397"/>
        </w:trPr>
        <w:tc>
          <w:tcPr>
            <w:tcW w:w="1695" w:type="dxa"/>
            <w:tcMar>
              <w:top w:w="0" w:type="dxa"/>
              <w:left w:w="108" w:type="dxa"/>
              <w:bottom w:w="0" w:type="dxa"/>
              <w:right w:w="108" w:type="dxa"/>
            </w:tcMar>
            <w:vAlign w:val="center"/>
          </w:tcPr>
          <w:p w14:paraId="6E0FAE0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A93628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2A123ED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B9270A5" w14:textId="77777777" w:rsidTr="00FA236E">
        <w:trPr>
          <w:trHeight w:hRule="exact" w:val="397"/>
        </w:trPr>
        <w:tc>
          <w:tcPr>
            <w:tcW w:w="1418" w:type="dxa"/>
            <w:vMerge w:val="restart"/>
            <w:tcMar>
              <w:top w:w="0" w:type="dxa"/>
            </w:tcMar>
            <w:vAlign w:val="center"/>
          </w:tcPr>
          <w:p w14:paraId="1901CC8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510D5C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1E6E32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1A431B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3152E2E" w14:textId="512DE4B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E993A41" w14:textId="2EE2203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75CBB83" w14:textId="5C9EA18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25DC4FA" w14:textId="77777777" w:rsidTr="00FA236E">
        <w:trPr>
          <w:trHeight w:hRule="exact" w:val="397"/>
        </w:trPr>
        <w:tc>
          <w:tcPr>
            <w:tcW w:w="1418" w:type="dxa"/>
            <w:vMerge/>
            <w:vAlign w:val="bottom"/>
          </w:tcPr>
          <w:p w14:paraId="3BF864E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343A83E"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59A207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4DBB20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B49464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519F12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F462DF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97674" w14:paraId="29F770BD" w14:textId="77777777" w:rsidTr="00C1628A">
        <w:trPr>
          <w:trHeight w:hRule="exact" w:val="312"/>
        </w:trPr>
        <w:tc>
          <w:tcPr>
            <w:tcW w:w="1418" w:type="dxa"/>
            <w:tcMar>
              <w:top w:w="0" w:type="dxa"/>
            </w:tcMar>
          </w:tcPr>
          <w:p w14:paraId="425A94C5"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80A1D43"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711690F"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03.05.40.02</w:t>
            </w:r>
          </w:p>
        </w:tc>
        <w:tc>
          <w:tcPr>
            <w:tcW w:w="5536" w:type="dxa"/>
            <w:tcMar>
              <w:top w:w="0" w:type="dxa"/>
            </w:tcMar>
          </w:tcPr>
          <w:p w14:paraId="61F8367E" w14:textId="77777777" w:rsidR="00897674" w:rsidRPr="00B446D1" w:rsidRDefault="00897674" w:rsidP="00897674">
            <w:pPr>
              <w:pStyle w:val="ppMsoNormal"/>
              <w:spacing w:after="200"/>
              <w:rPr>
                <w:rFonts w:ascii="Tahoma" w:hAnsi="Tahoma" w:cs="Tahoma"/>
                <w:sz w:val="20"/>
                <w:szCs w:val="20"/>
              </w:rPr>
            </w:pPr>
            <w:r w:rsidRPr="00B446D1">
              <w:rPr>
                <w:rFonts w:ascii="Tahoma" w:hAnsi="Tahoma" w:cs="Tahoma"/>
                <w:noProof/>
                <w:sz w:val="20"/>
                <w:szCs w:val="20"/>
              </w:rPr>
              <w:t>Sigorta Giderleri</w:t>
            </w:r>
          </w:p>
        </w:tc>
        <w:tc>
          <w:tcPr>
            <w:tcW w:w="1647" w:type="dxa"/>
            <w:tcMar>
              <w:top w:w="0" w:type="dxa"/>
            </w:tcMar>
            <w:vAlign w:val="bottom"/>
          </w:tcPr>
          <w:p w14:paraId="0A4F7C02" w14:textId="6222AA2A"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79.000,00</w:t>
            </w:r>
          </w:p>
        </w:tc>
        <w:tc>
          <w:tcPr>
            <w:tcW w:w="1705" w:type="dxa"/>
            <w:tcMar>
              <w:top w:w="0" w:type="dxa"/>
            </w:tcMar>
            <w:vAlign w:val="bottom"/>
          </w:tcPr>
          <w:p w14:paraId="26551259" w14:textId="45A0C035"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85.000,00</w:t>
            </w:r>
          </w:p>
        </w:tc>
        <w:tc>
          <w:tcPr>
            <w:tcW w:w="1628" w:type="dxa"/>
            <w:tcMar>
              <w:top w:w="0" w:type="dxa"/>
            </w:tcMar>
          </w:tcPr>
          <w:p w14:paraId="28ADADF6" w14:textId="1C3B6616"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85.000,00</w:t>
            </w:r>
          </w:p>
        </w:tc>
      </w:tr>
    </w:tbl>
    <w:p w14:paraId="14ACC93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ACB1476" w14:textId="77777777" w:rsidTr="00FA236E">
        <w:trPr>
          <w:trHeight w:val="3936"/>
        </w:trPr>
        <w:tc>
          <w:tcPr>
            <w:tcW w:w="15191" w:type="dxa"/>
            <w:tcMar>
              <w:top w:w="0" w:type="dxa"/>
              <w:left w:w="108" w:type="dxa"/>
              <w:bottom w:w="0" w:type="dxa"/>
              <w:right w:w="108" w:type="dxa"/>
            </w:tcMar>
          </w:tcPr>
          <w:p w14:paraId="43B12D69"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475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90"/>
              <w:gridCol w:w="474"/>
              <w:gridCol w:w="474"/>
              <w:gridCol w:w="474"/>
              <w:gridCol w:w="337"/>
              <w:gridCol w:w="998"/>
              <w:gridCol w:w="479"/>
              <w:gridCol w:w="1965"/>
              <w:gridCol w:w="446"/>
              <w:gridCol w:w="480"/>
              <w:gridCol w:w="531"/>
              <w:gridCol w:w="294"/>
              <w:gridCol w:w="271"/>
              <w:gridCol w:w="236"/>
              <w:gridCol w:w="302"/>
              <w:gridCol w:w="181"/>
              <w:gridCol w:w="301"/>
              <w:gridCol w:w="116"/>
              <w:gridCol w:w="109"/>
              <w:gridCol w:w="670"/>
              <w:gridCol w:w="184"/>
              <w:gridCol w:w="867"/>
              <w:gridCol w:w="108"/>
              <w:gridCol w:w="120"/>
              <w:gridCol w:w="442"/>
              <w:gridCol w:w="109"/>
              <w:gridCol w:w="120"/>
              <w:gridCol w:w="428"/>
              <w:gridCol w:w="658"/>
              <w:gridCol w:w="108"/>
              <w:gridCol w:w="288"/>
              <w:gridCol w:w="1794"/>
            </w:tblGrid>
            <w:tr w:rsidR="00F67536" w14:paraId="254EEAE0" w14:textId="77777777">
              <w:trPr>
                <w:trHeight w:val="360"/>
              </w:trPr>
              <w:tc>
                <w:tcPr>
                  <w:tcW w:w="434" w:type="dxa"/>
                  <w:tcMar>
                    <w:top w:w="15" w:type="dxa"/>
                    <w:left w:w="15" w:type="dxa"/>
                    <w:bottom w:w="15" w:type="dxa"/>
                    <w:right w:w="15" w:type="dxa"/>
                  </w:tcMar>
                  <w:vAlign w:val="center"/>
                </w:tcPr>
                <w:p w14:paraId="7F27DF78" w14:textId="77777777" w:rsidR="00F67536" w:rsidRDefault="007F5803">
                  <w:pPr>
                    <w:pBdr>
                      <w:top w:val="nil"/>
                      <w:left w:val="nil"/>
                      <w:bottom w:val="nil"/>
                      <w:right w:val="nil"/>
                    </w:pBdr>
                    <w:ind w:left="70" w:right="70"/>
                    <w:jc w:val="both"/>
                  </w:pPr>
                  <w:r>
                    <w:t> </w:t>
                  </w:r>
                </w:p>
              </w:tc>
              <w:tc>
                <w:tcPr>
                  <w:tcW w:w="549" w:type="dxa"/>
                  <w:tcMar>
                    <w:top w:w="0" w:type="dxa"/>
                    <w:left w:w="70" w:type="dxa"/>
                    <w:bottom w:w="0" w:type="dxa"/>
                    <w:right w:w="70" w:type="dxa"/>
                  </w:tcMar>
                  <w:vAlign w:val="center"/>
                </w:tcPr>
                <w:p w14:paraId="37B505FD" w14:textId="77777777" w:rsidR="00F67536" w:rsidRDefault="007F5803">
                  <w:r>
                    <w:t> </w:t>
                  </w:r>
                </w:p>
              </w:tc>
              <w:tc>
                <w:tcPr>
                  <w:tcW w:w="549" w:type="dxa"/>
                  <w:tcMar>
                    <w:top w:w="0" w:type="dxa"/>
                    <w:left w:w="70" w:type="dxa"/>
                    <w:bottom w:w="0" w:type="dxa"/>
                    <w:right w:w="70" w:type="dxa"/>
                  </w:tcMar>
                  <w:vAlign w:val="center"/>
                </w:tcPr>
                <w:p w14:paraId="36B39D71" w14:textId="77777777" w:rsidR="00F67536" w:rsidRDefault="007F5803">
                  <w:r>
                    <w:t> </w:t>
                  </w:r>
                </w:p>
              </w:tc>
              <w:tc>
                <w:tcPr>
                  <w:tcW w:w="895" w:type="dxa"/>
                  <w:gridSpan w:val="2"/>
                  <w:tcMar>
                    <w:top w:w="0" w:type="dxa"/>
                    <w:left w:w="70" w:type="dxa"/>
                    <w:bottom w:w="0" w:type="dxa"/>
                    <w:right w:w="70" w:type="dxa"/>
                  </w:tcMar>
                  <w:vAlign w:val="center"/>
                </w:tcPr>
                <w:p w14:paraId="23ABCC6C" w14:textId="77777777" w:rsidR="00F67536" w:rsidRDefault="007F5803">
                  <w:r>
                    <w:t> </w:t>
                  </w:r>
                </w:p>
              </w:tc>
              <w:tc>
                <w:tcPr>
                  <w:tcW w:w="943" w:type="dxa"/>
                  <w:tcMar>
                    <w:top w:w="0" w:type="dxa"/>
                    <w:left w:w="70" w:type="dxa"/>
                    <w:bottom w:w="0" w:type="dxa"/>
                    <w:right w:w="70" w:type="dxa"/>
                  </w:tcMar>
                  <w:vAlign w:val="center"/>
                </w:tcPr>
                <w:p w14:paraId="10CE12F2" w14:textId="77777777" w:rsidR="00F67536" w:rsidRDefault="007F5803">
                  <w:r>
                    <w:t> </w:t>
                  </w:r>
                </w:p>
              </w:tc>
              <w:tc>
                <w:tcPr>
                  <w:tcW w:w="554" w:type="dxa"/>
                  <w:tcMar>
                    <w:top w:w="0" w:type="dxa"/>
                    <w:left w:w="70" w:type="dxa"/>
                    <w:bottom w:w="0" w:type="dxa"/>
                    <w:right w:w="70" w:type="dxa"/>
                  </w:tcMar>
                  <w:vAlign w:val="center"/>
                </w:tcPr>
                <w:p w14:paraId="4CB97ADF" w14:textId="77777777" w:rsidR="00F67536" w:rsidRDefault="007F5803">
                  <w:r>
                    <w:t> </w:t>
                  </w:r>
                </w:p>
              </w:tc>
              <w:tc>
                <w:tcPr>
                  <w:tcW w:w="2756" w:type="dxa"/>
                  <w:gridSpan w:val="2"/>
                  <w:tcMar>
                    <w:top w:w="0" w:type="dxa"/>
                    <w:left w:w="70" w:type="dxa"/>
                    <w:bottom w:w="0" w:type="dxa"/>
                    <w:right w:w="70" w:type="dxa"/>
                  </w:tcMar>
                  <w:vAlign w:val="center"/>
                </w:tcPr>
                <w:p w14:paraId="02AB9641" w14:textId="77777777" w:rsidR="00F67536" w:rsidRDefault="007F5803">
                  <w:r>
                    <w:t> </w:t>
                  </w:r>
                </w:p>
              </w:tc>
              <w:tc>
                <w:tcPr>
                  <w:tcW w:w="555" w:type="dxa"/>
                  <w:tcMar>
                    <w:top w:w="0" w:type="dxa"/>
                    <w:left w:w="70" w:type="dxa"/>
                    <w:bottom w:w="0" w:type="dxa"/>
                    <w:right w:w="70" w:type="dxa"/>
                  </w:tcMar>
                  <w:vAlign w:val="center"/>
                </w:tcPr>
                <w:p w14:paraId="0BAFFBE8" w14:textId="77777777" w:rsidR="00F67536" w:rsidRDefault="007F5803">
                  <w:r>
                    <w:t> </w:t>
                  </w:r>
                </w:p>
              </w:tc>
              <w:tc>
                <w:tcPr>
                  <w:tcW w:w="887" w:type="dxa"/>
                  <w:gridSpan w:val="2"/>
                  <w:tcMar>
                    <w:top w:w="0" w:type="dxa"/>
                    <w:left w:w="70" w:type="dxa"/>
                    <w:bottom w:w="0" w:type="dxa"/>
                    <w:right w:w="70" w:type="dxa"/>
                  </w:tcMar>
                  <w:vAlign w:val="center"/>
                </w:tcPr>
                <w:p w14:paraId="795FA0E9" w14:textId="77777777" w:rsidR="00F67536" w:rsidRDefault="007F5803">
                  <w:r>
                    <w:t> </w:t>
                  </w:r>
                </w:p>
              </w:tc>
              <w:tc>
                <w:tcPr>
                  <w:tcW w:w="887" w:type="dxa"/>
                  <w:gridSpan w:val="3"/>
                  <w:tcMar>
                    <w:top w:w="0" w:type="dxa"/>
                    <w:left w:w="70" w:type="dxa"/>
                    <w:bottom w:w="0" w:type="dxa"/>
                    <w:right w:w="70" w:type="dxa"/>
                  </w:tcMar>
                  <w:vAlign w:val="center"/>
                </w:tcPr>
                <w:p w14:paraId="64AD133A" w14:textId="77777777" w:rsidR="00F67536" w:rsidRDefault="007F5803">
                  <w:r>
                    <w:t> </w:t>
                  </w:r>
                </w:p>
              </w:tc>
              <w:tc>
                <w:tcPr>
                  <w:tcW w:w="799" w:type="dxa"/>
                  <w:gridSpan w:val="4"/>
                  <w:tcMar>
                    <w:top w:w="0" w:type="dxa"/>
                    <w:left w:w="70" w:type="dxa"/>
                    <w:bottom w:w="0" w:type="dxa"/>
                    <w:right w:w="70" w:type="dxa"/>
                  </w:tcMar>
                  <w:vAlign w:val="center"/>
                </w:tcPr>
                <w:p w14:paraId="5EC78E15" w14:textId="77777777" w:rsidR="00F67536" w:rsidRDefault="007F5803">
                  <w:r>
                    <w:t> </w:t>
                  </w:r>
                </w:p>
              </w:tc>
              <w:tc>
                <w:tcPr>
                  <w:tcW w:w="797" w:type="dxa"/>
                  <w:tcMar>
                    <w:top w:w="0" w:type="dxa"/>
                    <w:left w:w="70" w:type="dxa"/>
                    <w:bottom w:w="0" w:type="dxa"/>
                    <w:right w:w="70" w:type="dxa"/>
                  </w:tcMar>
                  <w:vAlign w:val="center"/>
                </w:tcPr>
                <w:p w14:paraId="28A298B1" w14:textId="77777777" w:rsidR="00F67536" w:rsidRDefault="007F5803">
                  <w:r>
                    <w:t> </w:t>
                  </w:r>
                </w:p>
              </w:tc>
              <w:tc>
                <w:tcPr>
                  <w:tcW w:w="1266" w:type="dxa"/>
                  <w:gridSpan w:val="2"/>
                  <w:tcMar>
                    <w:top w:w="0" w:type="dxa"/>
                    <w:left w:w="70" w:type="dxa"/>
                    <w:bottom w:w="0" w:type="dxa"/>
                    <w:right w:w="70" w:type="dxa"/>
                  </w:tcMar>
                  <w:vAlign w:val="center"/>
                </w:tcPr>
                <w:p w14:paraId="00C888B5" w14:textId="77777777" w:rsidR="00F67536" w:rsidRDefault="007F5803">
                  <w:r>
                    <w:t> </w:t>
                  </w:r>
                </w:p>
              </w:tc>
              <w:tc>
                <w:tcPr>
                  <w:tcW w:w="787" w:type="dxa"/>
                  <w:gridSpan w:val="3"/>
                  <w:tcMar>
                    <w:top w:w="0" w:type="dxa"/>
                    <w:left w:w="70" w:type="dxa"/>
                    <w:bottom w:w="0" w:type="dxa"/>
                    <w:right w:w="70" w:type="dxa"/>
                  </w:tcMar>
                  <w:vAlign w:val="center"/>
                </w:tcPr>
                <w:p w14:paraId="28314965" w14:textId="77777777" w:rsidR="00F67536" w:rsidRDefault="007F5803">
                  <w:r>
                    <w:t> </w:t>
                  </w:r>
                </w:p>
              </w:tc>
              <w:tc>
                <w:tcPr>
                  <w:tcW w:w="777" w:type="dxa"/>
                  <w:gridSpan w:val="3"/>
                  <w:tcMar>
                    <w:top w:w="0" w:type="dxa"/>
                    <w:left w:w="70" w:type="dxa"/>
                    <w:bottom w:w="0" w:type="dxa"/>
                    <w:right w:w="70" w:type="dxa"/>
                  </w:tcMar>
                  <w:vAlign w:val="center"/>
                </w:tcPr>
                <w:p w14:paraId="05D95FAB" w14:textId="77777777" w:rsidR="00F67536" w:rsidRDefault="007F5803">
                  <w:r>
                    <w:t> </w:t>
                  </w:r>
                </w:p>
              </w:tc>
              <w:tc>
                <w:tcPr>
                  <w:tcW w:w="782" w:type="dxa"/>
                  <w:tcMar>
                    <w:top w:w="0" w:type="dxa"/>
                    <w:left w:w="70" w:type="dxa"/>
                    <w:bottom w:w="0" w:type="dxa"/>
                    <w:right w:w="70" w:type="dxa"/>
                  </w:tcMar>
                  <w:vAlign w:val="center"/>
                </w:tcPr>
                <w:p w14:paraId="7F37D608" w14:textId="77777777" w:rsidR="00F67536" w:rsidRDefault="007F5803">
                  <w:r>
                    <w:t> </w:t>
                  </w:r>
                </w:p>
              </w:tc>
              <w:tc>
                <w:tcPr>
                  <w:tcW w:w="113" w:type="dxa"/>
                  <w:tcMar>
                    <w:top w:w="15" w:type="dxa"/>
                    <w:left w:w="15" w:type="dxa"/>
                    <w:bottom w:w="15" w:type="dxa"/>
                    <w:right w:w="15" w:type="dxa"/>
                  </w:tcMar>
                  <w:vAlign w:val="center"/>
                </w:tcPr>
                <w:p w14:paraId="1C1AEE3A" w14:textId="77777777" w:rsidR="00F67536" w:rsidRDefault="007F5803">
                  <w:r>
                    <w:t> </w:t>
                  </w:r>
                </w:p>
              </w:tc>
              <w:tc>
                <w:tcPr>
                  <w:tcW w:w="2610" w:type="dxa"/>
                  <w:gridSpan w:val="2"/>
                  <w:tcMar>
                    <w:top w:w="15" w:type="dxa"/>
                    <w:left w:w="15" w:type="dxa"/>
                    <w:bottom w:w="15" w:type="dxa"/>
                    <w:right w:w="15" w:type="dxa"/>
                  </w:tcMar>
                  <w:vAlign w:val="center"/>
                </w:tcPr>
                <w:p w14:paraId="5031E5EF" w14:textId="77777777" w:rsidR="00F67536" w:rsidRDefault="007F5803">
                  <w:pPr>
                    <w:pBdr>
                      <w:top w:val="nil"/>
                      <w:left w:val="nil"/>
                      <w:bottom w:val="nil"/>
                      <w:right w:val="nil"/>
                    </w:pBdr>
                  </w:pPr>
                  <w:r>
                    <w:t> </w:t>
                  </w:r>
                </w:p>
              </w:tc>
            </w:tr>
            <w:tr w:rsidR="00F67536" w14:paraId="3BB51103" w14:textId="77777777">
              <w:trPr>
                <w:trHeight w:val="360"/>
              </w:trPr>
              <w:tc>
                <w:tcPr>
                  <w:tcW w:w="434" w:type="dxa"/>
                  <w:tcMar>
                    <w:top w:w="15" w:type="dxa"/>
                    <w:left w:w="15" w:type="dxa"/>
                    <w:bottom w:w="15" w:type="dxa"/>
                    <w:right w:w="15" w:type="dxa"/>
                  </w:tcMar>
                  <w:vAlign w:val="center"/>
                </w:tcPr>
                <w:p w14:paraId="5F95602D" w14:textId="77777777" w:rsidR="00F67536" w:rsidRDefault="007F5803">
                  <w:pPr>
                    <w:pBdr>
                      <w:top w:val="nil"/>
                      <w:left w:val="nil"/>
                      <w:bottom w:val="nil"/>
                      <w:right w:val="nil"/>
                    </w:pBdr>
                    <w:ind w:left="70" w:right="70"/>
                    <w:jc w:val="both"/>
                  </w:pPr>
                  <w:r>
                    <w:t> </w:t>
                  </w:r>
                </w:p>
              </w:tc>
              <w:tc>
                <w:tcPr>
                  <w:tcW w:w="5436" w:type="dxa"/>
                  <w:gridSpan w:val="8"/>
                  <w:tcBorders>
                    <w:bottom w:val="single" w:sz="8" w:space="0" w:color="000000"/>
                  </w:tcBorders>
                  <w:tcMar>
                    <w:top w:w="15" w:type="dxa"/>
                    <w:left w:w="15" w:type="dxa"/>
                    <w:bottom w:w="15" w:type="dxa"/>
                    <w:right w:w="15" w:type="dxa"/>
                  </w:tcMar>
                  <w:vAlign w:val="center"/>
                </w:tcPr>
                <w:p w14:paraId="00977F29" w14:textId="77777777" w:rsidR="00F67536" w:rsidRDefault="007F5803">
                  <w:pPr>
                    <w:pBdr>
                      <w:top w:val="nil"/>
                      <w:left w:val="nil"/>
                      <w:bottom w:val="nil"/>
                      <w:right w:val="nil"/>
                    </w:pBdr>
                    <w:ind w:left="15" w:right="15"/>
                    <w:jc w:val="both"/>
                  </w:pPr>
                  <w:r>
                    <w:rPr>
                      <w:b/>
                      <w:bCs/>
                    </w:rPr>
                    <w:t>Malzeme Cinsi</w:t>
                  </w:r>
                </w:p>
              </w:tc>
              <w:tc>
                <w:tcPr>
                  <w:tcW w:w="555" w:type="dxa"/>
                  <w:tcMar>
                    <w:top w:w="0" w:type="dxa"/>
                    <w:left w:w="70" w:type="dxa"/>
                    <w:bottom w:w="0" w:type="dxa"/>
                    <w:right w:w="70" w:type="dxa"/>
                  </w:tcMar>
                  <w:vAlign w:val="center"/>
                </w:tcPr>
                <w:p w14:paraId="4EF5EF15" w14:textId="77777777" w:rsidR="00F67536" w:rsidRDefault="007F5803">
                  <w:r>
                    <w:t> </w:t>
                  </w:r>
                </w:p>
              </w:tc>
              <w:tc>
                <w:tcPr>
                  <w:tcW w:w="1977" w:type="dxa"/>
                  <w:gridSpan w:val="7"/>
                  <w:tcBorders>
                    <w:bottom w:val="single" w:sz="8" w:space="0" w:color="000000"/>
                  </w:tcBorders>
                  <w:tcMar>
                    <w:top w:w="15" w:type="dxa"/>
                    <w:left w:w="15" w:type="dxa"/>
                    <w:bottom w:w="15" w:type="dxa"/>
                    <w:right w:w="15" w:type="dxa"/>
                  </w:tcMar>
                  <w:vAlign w:val="center"/>
                </w:tcPr>
                <w:p w14:paraId="4BE1D265" w14:textId="77777777" w:rsidR="00F67536" w:rsidRDefault="007F5803">
                  <w:pPr>
                    <w:pBdr>
                      <w:top w:val="nil"/>
                      <w:left w:val="nil"/>
                      <w:bottom w:val="nil"/>
                      <w:right w:val="nil"/>
                    </w:pBdr>
                    <w:ind w:left="15" w:right="15"/>
                    <w:jc w:val="both"/>
                  </w:pPr>
                  <w:r>
                    <w:rPr>
                      <w:b/>
                      <w:bCs/>
                    </w:rPr>
                    <w:t>T u t a r ı</w:t>
                  </w:r>
                </w:p>
              </w:tc>
              <w:tc>
                <w:tcPr>
                  <w:tcW w:w="118" w:type="dxa"/>
                  <w:tcMar>
                    <w:top w:w="15" w:type="dxa"/>
                    <w:left w:w="15" w:type="dxa"/>
                    <w:bottom w:w="15" w:type="dxa"/>
                    <w:right w:w="15" w:type="dxa"/>
                  </w:tcMar>
                  <w:vAlign w:val="center"/>
                </w:tcPr>
                <w:p w14:paraId="315142DC" w14:textId="77777777" w:rsidR="00F67536" w:rsidRDefault="007F5803">
                  <w:r>
                    <w:t> </w:t>
                  </w:r>
                </w:p>
              </w:tc>
              <w:tc>
                <w:tcPr>
                  <w:tcW w:w="6525" w:type="dxa"/>
                  <w:gridSpan w:val="14"/>
                  <w:tcMar>
                    <w:top w:w="15" w:type="dxa"/>
                    <w:left w:w="15" w:type="dxa"/>
                    <w:bottom w:w="15" w:type="dxa"/>
                    <w:right w:w="15" w:type="dxa"/>
                  </w:tcMar>
                  <w:vAlign w:val="center"/>
                </w:tcPr>
                <w:p w14:paraId="157EC76B" w14:textId="77777777" w:rsidR="00F67536" w:rsidRDefault="007F5803">
                  <w:pPr>
                    <w:pBdr>
                      <w:top w:val="nil"/>
                      <w:left w:val="nil"/>
                      <w:bottom w:val="nil"/>
                      <w:right w:val="nil"/>
                    </w:pBdr>
                  </w:pPr>
                  <w:r>
                    <w:t> </w:t>
                  </w:r>
                </w:p>
              </w:tc>
            </w:tr>
            <w:tr w:rsidR="00F67536" w14:paraId="5D7741A8" w14:textId="77777777">
              <w:trPr>
                <w:trHeight w:val="360"/>
              </w:trPr>
              <w:tc>
                <w:tcPr>
                  <w:tcW w:w="434" w:type="dxa"/>
                  <w:tcMar>
                    <w:top w:w="15" w:type="dxa"/>
                    <w:left w:w="15" w:type="dxa"/>
                    <w:bottom w:w="15" w:type="dxa"/>
                    <w:right w:w="15" w:type="dxa"/>
                  </w:tcMar>
                  <w:vAlign w:val="center"/>
                </w:tcPr>
                <w:p w14:paraId="2C5A8253" w14:textId="77777777" w:rsidR="00F67536" w:rsidRDefault="007F5803">
                  <w:pPr>
                    <w:pBdr>
                      <w:top w:val="nil"/>
                      <w:left w:val="nil"/>
                      <w:bottom w:val="nil"/>
                      <w:right w:val="nil"/>
                    </w:pBdr>
                    <w:ind w:left="70" w:right="70"/>
                    <w:jc w:val="both"/>
                  </w:pPr>
                  <w:r>
                    <w:t> </w:t>
                  </w:r>
                </w:p>
              </w:tc>
              <w:tc>
                <w:tcPr>
                  <w:tcW w:w="5436" w:type="dxa"/>
                  <w:gridSpan w:val="8"/>
                  <w:tcBorders>
                    <w:bottom w:val="single" w:sz="8" w:space="0" w:color="000000"/>
                  </w:tcBorders>
                  <w:tcMar>
                    <w:top w:w="15" w:type="dxa"/>
                    <w:left w:w="15" w:type="dxa"/>
                    <w:bottom w:w="15" w:type="dxa"/>
                    <w:right w:w="15" w:type="dxa"/>
                  </w:tcMar>
                  <w:vAlign w:val="center"/>
                </w:tcPr>
                <w:p w14:paraId="274662A6" w14:textId="77777777" w:rsidR="00F67536" w:rsidRDefault="007F5803">
                  <w:pPr>
                    <w:pBdr>
                      <w:top w:val="nil"/>
                      <w:left w:val="nil"/>
                      <w:bottom w:val="nil"/>
                      <w:right w:val="nil"/>
                    </w:pBdr>
                    <w:ind w:left="15" w:right="15"/>
                    <w:jc w:val="both"/>
                  </w:pPr>
                  <w:r>
                    <w:rPr>
                      <w:b/>
                      <w:bCs/>
                    </w:rPr>
                    <w:t>Sigorta Giderleri</w:t>
                  </w:r>
                </w:p>
              </w:tc>
              <w:tc>
                <w:tcPr>
                  <w:tcW w:w="555" w:type="dxa"/>
                  <w:tcMar>
                    <w:top w:w="0" w:type="dxa"/>
                    <w:left w:w="70" w:type="dxa"/>
                    <w:bottom w:w="0" w:type="dxa"/>
                    <w:right w:w="70" w:type="dxa"/>
                  </w:tcMar>
                  <w:vAlign w:val="center"/>
                </w:tcPr>
                <w:p w14:paraId="5243527F" w14:textId="77777777" w:rsidR="00F67536" w:rsidRDefault="007F5803">
                  <w:r>
                    <w:t> </w:t>
                  </w:r>
                </w:p>
              </w:tc>
              <w:tc>
                <w:tcPr>
                  <w:tcW w:w="1977" w:type="dxa"/>
                  <w:gridSpan w:val="7"/>
                  <w:tcBorders>
                    <w:bottom w:val="single" w:sz="8" w:space="0" w:color="000000"/>
                  </w:tcBorders>
                  <w:tcMar>
                    <w:top w:w="15" w:type="dxa"/>
                    <w:left w:w="15" w:type="dxa"/>
                    <w:bottom w:w="15" w:type="dxa"/>
                    <w:right w:w="15" w:type="dxa"/>
                  </w:tcMar>
                  <w:vAlign w:val="center"/>
                </w:tcPr>
                <w:p w14:paraId="7BC0A3F5" w14:textId="77777777" w:rsidR="00F67536" w:rsidRDefault="007F5803">
                  <w:pPr>
                    <w:pBdr>
                      <w:top w:val="nil"/>
                      <w:left w:val="nil"/>
                      <w:bottom w:val="nil"/>
                      <w:right w:val="nil"/>
                    </w:pBdr>
                    <w:ind w:left="15" w:right="15"/>
                    <w:jc w:val="both"/>
                  </w:pPr>
                  <w:r>
                    <w:rPr>
                      <w:b/>
                      <w:bCs/>
                    </w:rPr>
                    <w:t>27.000,00TL</w:t>
                  </w:r>
                </w:p>
              </w:tc>
              <w:tc>
                <w:tcPr>
                  <w:tcW w:w="118" w:type="dxa"/>
                  <w:tcMar>
                    <w:top w:w="15" w:type="dxa"/>
                    <w:left w:w="15" w:type="dxa"/>
                    <w:bottom w:w="15" w:type="dxa"/>
                    <w:right w:w="15" w:type="dxa"/>
                  </w:tcMar>
                  <w:vAlign w:val="center"/>
                </w:tcPr>
                <w:p w14:paraId="285ED555" w14:textId="77777777" w:rsidR="00F67536" w:rsidRDefault="007F5803">
                  <w:r>
                    <w:t> </w:t>
                  </w:r>
                </w:p>
              </w:tc>
              <w:tc>
                <w:tcPr>
                  <w:tcW w:w="6525" w:type="dxa"/>
                  <w:gridSpan w:val="14"/>
                  <w:tcMar>
                    <w:top w:w="15" w:type="dxa"/>
                    <w:left w:w="15" w:type="dxa"/>
                    <w:bottom w:w="15" w:type="dxa"/>
                    <w:right w:w="15" w:type="dxa"/>
                  </w:tcMar>
                  <w:vAlign w:val="center"/>
                </w:tcPr>
                <w:p w14:paraId="592AE3F0" w14:textId="77777777" w:rsidR="00F67536" w:rsidRDefault="007F5803">
                  <w:pPr>
                    <w:pBdr>
                      <w:top w:val="nil"/>
                      <w:left w:val="nil"/>
                      <w:bottom w:val="nil"/>
                      <w:right w:val="nil"/>
                    </w:pBdr>
                  </w:pPr>
                  <w:r>
                    <w:t> </w:t>
                  </w:r>
                </w:p>
              </w:tc>
            </w:tr>
            <w:tr w:rsidR="00F67536" w14:paraId="021643A6" w14:textId="77777777">
              <w:trPr>
                <w:trHeight w:val="244"/>
              </w:trPr>
              <w:tc>
                <w:tcPr>
                  <w:tcW w:w="434" w:type="dxa"/>
                  <w:tcMar>
                    <w:top w:w="15" w:type="dxa"/>
                    <w:left w:w="15" w:type="dxa"/>
                    <w:bottom w:w="15" w:type="dxa"/>
                    <w:right w:w="15" w:type="dxa"/>
                  </w:tcMar>
                  <w:vAlign w:val="center"/>
                </w:tcPr>
                <w:p w14:paraId="431EB135" w14:textId="77777777" w:rsidR="00F67536" w:rsidRDefault="007F5803">
                  <w:pPr>
                    <w:pBdr>
                      <w:top w:val="nil"/>
                      <w:left w:val="nil"/>
                      <w:bottom w:val="nil"/>
                      <w:right w:val="nil"/>
                    </w:pBdr>
                    <w:ind w:left="70" w:right="70"/>
                    <w:jc w:val="both"/>
                  </w:pPr>
                  <w:r>
                    <w:t> </w:t>
                  </w:r>
                </w:p>
              </w:tc>
              <w:tc>
                <w:tcPr>
                  <w:tcW w:w="549" w:type="dxa"/>
                  <w:tcMar>
                    <w:top w:w="0" w:type="dxa"/>
                    <w:left w:w="70" w:type="dxa"/>
                    <w:bottom w:w="0" w:type="dxa"/>
                    <w:right w:w="70" w:type="dxa"/>
                  </w:tcMar>
                  <w:vAlign w:val="center"/>
                </w:tcPr>
                <w:p w14:paraId="0B811CAB" w14:textId="77777777" w:rsidR="00F67536" w:rsidRDefault="007F5803">
                  <w:r>
                    <w:t> </w:t>
                  </w:r>
                </w:p>
              </w:tc>
              <w:tc>
                <w:tcPr>
                  <w:tcW w:w="549" w:type="dxa"/>
                  <w:tcMar>
                    <w:top w:w="0" w:type="dxa"/>
                    <w:left w:w="70" w:type="dxa"/>
                    <w:bottom w:w="0" w:type="dxa"/>
                    <w:right w:w="70" w:type="dxa"/>
                  </w:tcMar>
                  <w:vAlign w:val="center"/>
                </w:tcPr>
                <w:p w14:paraId="73357A80" w14:textId="77777777" w:rsidR="00F67536" w:rsidRDefault="007F5803">
                  <w:r>
                    <w:t> </w:t>
                  </w:r>
                </w:p>
              </w:tc>
              <w:tc>
                <w:tcPr>
                  <w:tcW w:w="549" w:type="dxa"/>
                  <w:tcMar>
                    <w:top w:w="0" w:type="dxa"/>
                    <w:left w:w="70" w:type="dxa"/>
                    <w:bottom w:w="0" w:type="dxa"/>
                    <w:right w:w="70" w:type="dxa"/>
                  </w:tcMar>
                  <w:vAlign w:val="center"/>
                </w:tcPr>
                <w:p w14:paraId="65A96B0C" w14:textId="77777777" w:rsidR="00F67536" w:rsidRDefault="007F5803">
                  <w:r>
                    <w:t> </w:t>
                  </w:r>
                </w:p>
              </w:tc>
              <w:tc>
                <w:tcPr>
                  <w:tcW w:w="1289" w:type="dxa"/>
                  <w:gridSpan w:val="2"/>
                  <w:tcMar>
                    <w:top w:w="0" w:type="dxa"/>
                    <w:left w:w="70" w:type="dxa"/>
                    <w:bottom w:w="0" w:type="dxa"/>
                    <w:right w:w="70" w:type="dxa"/>
                  </w:tcMar>
                  <w:vAlign w:val="center"/>
                </w:tcPr>
                <w:p w14:paraId="2F7C9097" w14:textId="77777777" w:rsidR="00F67536" w:rsidRDefault="007F5803">
                  <w:r>
                    <w:t> </w:t>
                  </w:r>
                </w:p>
              </w:tc>
              <w:tc>
                <w:tcPr>
                  <w:tcW w:w="554" w:type="dxa"/>
                  <w:tcMar>
                    <w:top w:w="0" w:type="dxa"/>
                    <w:left w:w="70" w:type="dxa"/>
                    <w:bottom w:w="0" w:type="dxa"/>
                    <w:right w:w="70" w:type="dxa"/>
                  </w:tcMar>
                  <w:vAlign w:val="center"/>
                </w:tcPr>
                <w:p w14:paraId="58C3B38A" w14:textId="77777777" w:rsidR="00F67536" w:rsidRDefault="007F5803">
                  <w:r>
                    <w:t> </w:t>
                  </w:r>
                </w:p>
              </w:tc>
              <w:tc>
                <w:tcPr>
                  <w:tcW w:w="2191" w:type="dxa"/>
                  <w:tcMar>
                    <w:top w:w="0" w:type="dxa"/>
                    <w:left w:w="70" w:type="dxa"/>
                    <w:bottom w:w="0" w:type="dxa"/>
                    <w:right w:w="70" w:type="dxa"/>
                  </w:tcMar>
                  <w:vAlign w:val="center"/>
                </w:tcPr>
                <w:p w14:paraId="66CBA84C" w14:textId="77777777" w:rsidR="00F67536" w:rsidRDefault="007F5803">
                  <w:r>
                    <w:t> </w:t>
                  </w:r>
                </w:p>
              </w:tc>
              <w:tc>
                <w:tcPr>
                  <w:tcW w:w="1120" w:type="dxa"/>
                  <w:gridSpan w:val="2"/>
                  <w:tcMar>
                    <w:top w:w="0" w:type="dxa"/>
                    <w:left w:w="70" w:type="dxa"/>
                    <w:bottom w:w="0" w:type="dxa"/>
                    <w:right w:w="70" w:type="dxa"/>
                  </w:tcMar>
                  <w:vAlign w:val="center"/>
                </w:tcPr>
                <w:p w14:paraId="2E044C6B" w14:textId="77777777" w:rsidR="00F67536" w:rsidRDefault="007F5803">
                  <w:r>
                    <w:t> </w:t>
                  </w:r>
                </w:p>
              </w:tc>
              <w:tc>
                <w:tcPr>
                  <w:tcW w:w="1177" w:type="dxa"/>
                  <w:gridSpan w:val="3"/>
                  <w:tcMar>
                    <w:top w:w="0" w:type="dxa"/>
                    <w:left w:w="70" w:type="dxa"/>
                    <w:bottom w:w="0" w:type="dxa"/>
                    <w:right w:w="70" w:type="dxa"/>
                  </w:tcMar>
                  <w:vAlign w:val="center"/>
                </w:tcPr>
                <w:p w14:paraId="75F4726B" w14:textId="77777777" w:rsidR="00F67536" w:rsidRDefault="007F5803">
                  <w:r>
                    <w:t> </w:t>
                  </w:r>
                </w:p>
              </w:tc>
              <w:tc>
                <w:tcPr>
                  <w:tcW w:w="798" w:type="dxa"/>
                  <w:gridSpan w:val="3"/>
                  <w:tcMar>
                    <w:top w:w="0" w:type="dxa"/>
                    <w:left w:w="70" w:type="dxa"/>
                    <w:bottom w:w="0" w:type="dxa"/>
                    <w:right w:w="70" w:type="dxa"/>
                  </w:tcMar>
                  <w:vAlign w:val="center"/>
                </w:tcPr>
                <w:p w14:paraId="3DD67300" w14:textId="77777777" w:rsidR="00F67536" w:rsidRDefault="007F5803">
                  <w:r>
                    <w:t> </w:t>
                  </w:r>
                </w:p>
              </w:tc>
              <w:tc>
                <w:tcPr>
                  <w:tcW w:w="6870" w:type="dxa"/>
                  <w:gridSpan w:val="16"/>
                  <w:tcMar>
                    <w:top w:w="15" w:type="dxa"/>
                    <w:left w:w="15" w:type="dxa"/>
                    <w:bottom w:w="15" w:type="dxa"/>
                    <w:right w:w="15" w:type="dxa"/>
                  </w:tcMar>
                  <w:vAlign w:val="center"/>
                </w:tcPr>
                <w:p w14:paraId="670691DA" w14:textId="77777777" w:rsidR="00F67536" w:rsidRDefault="007F5803">
                  <w:pPr>
                    <w:pBdr>
                      <w:top w:val="nil"/>
                      <w:left w:val="nil"/>
                      <w:bottom w:val="nil"/>
                      <w:right w:val="nil"/>
                    </w:pBdr>
                  </w:pPr>
                  <w:r>
                    <w:t> </w:t>
                  </w:r>
                </w:p>
              </w:tc>
            </w:tr>
            <w:tr w:rsidR="00F67536" w14:paraId="1B0260BB" w14:textId="77777777">
              <w:trPr>
                <w:trHeight w:val="360"/>
              </w:trPr>
              <w:tc>
                <w:tcPr>
                  <w:tcW w:w="434" w:type="dxa"/>
                  <w:tcMar>
                    <w:top w:w="15" w:type="dxa"/>
                    <w:left w:w="15" w:type="dxa"/>
                    <w:bottom w:w="15" w:type="dxa"/>
                    <w:right w:w="15" w:type="dxa"/>
                  </w:tcMar>
                  <w:vAlign w:val="center"/>
                </w:tcPr>
                <w:p w14:paraId="2B2DD68D" w14:textId="77777777" w:rsidR="00F67536" w:rsidRDefault="007F5803">
                  <w:pPr>
                    <w:pBdr>
                      <w:top w:val="nil"/>
                      <w:left w:val="nil"/>
                      <w:bottom w:val="nil"/>
                      <w:right w:val="nil"/>
                    </w:pBdr>
                    <w:ind w:left="70" w:right="70"/>
                    <w:jc w:val="both"/>
                  </w:pPr>
                  <w:r>
                    <w:t> </w:t>
                  </w:r>
                </w:p>
              </w:tc>
              <w:tc>
                <w:tcPr>
                  <w:tcW w:w="549" w:type="dxa"/>
                  <w:tcMar>
                    <w:top w:w="0" w:type="dxa"/>
                    <w:left w:w="70" w:type="dxa"/>
                    <w:bottom w:w="0" w:type="dxa"/>
                    <w:right w:w="70" w:type="dxa"/>
                  </w:tcMar>
                  <w:vAlign w:val="center"/>
                </w:tcPr>
                <w:p w14:paraId="188CAF40" w14:textId="77777777" w:rsidR="00F67536" w:rsidRDefault="007F5803">
                  <w:r>
                    <w:t> </w:t>
                  </w:r>
                </w:p>
              </w:tc>
              <w:tc>
                <w:tcPr>
                  <w:tcW w:w="549" w:type="dxa"/>
                  <w:tcMar>
                    <w:top w:w="0" w:type="dxa"/>
                    <w:left w:w="70" w:type="dxa"/>
                    <w:bottom w:w="0" w:type="dxa"/>
                    <w:right w:w="70" w:type="dxa"/>
                  </w:tcMar>
                  <w:vAlign w:val="center"/>
                </w:tcPr>
                <w:p w14:paraId="682BF46D" w14:textId="77777777" w:rsidR="00F67536" w:rsidRDefault="007F5803">
                  <w:r>
                    <w:t> </w:t>
                  </w:r>
                </w:p>
              </w:tc>
              <w:tc>
                <w:tcPr>
                  <w:tcW w:w="549" w:type="dxa"/>
                  <w:tcMar>
                    <w:top w:w="0" w:type="dxa"/>
                    <w:left w:w="70" w:type="dxa"/>
                    <w:bottom w:w="0" w:type="dxa"/>
                    <w:right w:w="70" w:type="dxa"/>
                  </w:tcMar>
                  <w:vAlign w:val="center"/>
                </w:tcPr>
                <w:p w14:paraId="794CF30E" w14:textId="77777777" w:rsidR="00F67536" w:rsidRDefault="007F5803">
                  <w:r>
                    <w:t> </w:t>
                  </w:r>
                </w:p>
              </w:tc>
              <w:tc>
                <w:tcPr>
                  <w:tcW w:w="1179" w:type="dxa"/>
                  <w:gridSpan w:val="2"/>
                  <w:tcMar>
                    <w:top w:w="15" w:type="dxa"/>
                    <w:left w:w="15" w:type="dxa"/>
                    <w:bottom w:w="15" w:type="dxa"/>
                    <w:right w:w="15" w:type="dxa"/>
                  </w:tcMar>
                  <w:vAlign w:val="center"/>
                </w:tcPr>
                <w:p w14:paraId="18154AC9" w14:textId="77777777" w:rsidR="00F67536" w:rsidRDefault="007F5803">
                  <w:pPr>
                    <w:pBdr>
                      <w:top w:val="nil"/>
                      <w:left w:val="nil"/>
                      <w:bottom w:val="nil"/>
                      <w:right w:val="nil"/>
                    </w:pBdr>
                    <w:ind w:left="70" w:right="70"/>
                    <w:jc w:val="both"/>
                  </w:pPr>
                  <w:r>
                    <w:rPr>
                      <w:b/>
                      <w:bCs/>
                    </w:rPr>
                    <w:t>TOPLAM:</w:t>
                  </w:r>
                </w:p>
              </w:tc>
              <w:tc>
                <w:tcPr>
                  <w:tcW w:w="554" w:type="dxa"/>
                  <w:tcMar>
                    <w:top w:w="0" w:type="dxa"/>
                    <w:left w:w="70" w:type="dxa"/>
                    <w:bottom w:w="0" w:type="dxa"/>
                    <w:right w:w="70" w:type="dxa"/>
                  </w:tcMar>
                  <w:vAlign w:val="center"/>
                </w:tcPr>
                <w:p w14:paraId="03E2CDAD" w14:textId="77777777" w:rsidR="00F67536" w:rsidRDefault="007F5803">
                  <w:r>
                    <w:t> </w:t>
                  </w:r>
                </w:p>
              </w:tc>
              <w:tc>
                <w:tcPr>
                  <w:tcW w:w="2081" w:type="dxa"/>
                  <w:tcBorders>
                    <w:top w:val="single" w:sz="8" w:space="0" w:color="000000"/>
                    <w:bottom w:val="double" w:sz="6" w:space="0" w:color="000000"/>
                  </w:tcBorders>
                  <w:tcMar>
                    <w:top w:w="15" w:type="dxa"/>
                    <w:left w:w="15" w:type="dxa"/>
                    <w:bottom w:w="15" w:type="dxa"/>
                    <w:right w:w="15" w:type="dxa"/>
                  </w:tcMar>
                  <w:vAlign w:val="center"/>
                </w:tcPr>
                <w:p w14:paraId="2EF9125B" w14:textId="77777777" w:rsidR="00F67536" w:rsidRDefault="007F5803">
                  <w:pPr>
                    <w:pBdr>
                      <w:top w:val="nil"/>
                      <w:left w:val="nil"/>
                      <w:bottom w:val="nil"/>
                      <w:right w:val="nil"/>
                    </w:pBdr>
                    <w:ind w:left="70" w:right="70"/>
                    <w:jc w:val="both"/>
                  </w:pPr>
                  <w:r>
                    <w:rPr>
                      <w:b/>
                      <w:bCs/>
                    </w:rPr>
                    <w:t>27.000,00 TL</w:t>
                  </w:r>
                </w:p>
              </w:tc>
              <w:tc>
                <w:tcPr>
                  <w:tcW w:w="1120" w:type="dxa"/>
                  <w:gridSpan w:val="2"/>
                  <w:tcMar>
                    <w:top w:w="0" w:type="dxa"/>
                    <w:left w:w="70" w:type="dxa"/>
                    <w:bottom w:w="0" w:type="dxa"/>
                    <w:right w:w="70" w:type="dxa"/>
                  </w:tcMar>
                  <w:vAlign w:val="center"/>
                </w:tcPr>
                <w:p w14:paraId="244202DA" w14:textId="77777777" w:rsidR="00F67536" w:rsidRDefault="007F5803">
                  <w:r>
                    <w:t> </w:t>
                  </w:r>
                </w:p>
              </w:tc>
              <w:tc>
                <w:tcPr>
                  <w:tcW w:w="547" w:type="dxa"/>
                  <w:tcMar>
                    <w:top w:w="0" w:type="dxa"/>
                    <w:left w:w="70" w:type="dxa"/>
                    <w:bottom w:w="0" w:type="dxa"/>
                    <w:right w:w="70" w:type="dxa"/>
                  </w:tcMar>
                  <w:vAlign w:val="center"/>
                </w:tcPr>
                <w:p w14:paraId="13743E37" w14:textId="77777777" w:rsidR="00F67536" w:rsidRDefault="007F5803">
                  <w:r>
                    <w:t> </w:t>
                  </w:r>
                </w:p>
              </w:tc>
              <w:tc>
                <w:tcPr>
                  <w:tcW w:w="887" w:type="dxa"/>
                  <w:gridSpan w:val="3"/>
                  <w:tcMar>
                    <w:top w:w="0" w:type="dxa"/>
                    <w:left w:w="70" w:type="dxa"/>
                    <w:bottom w:w="0" w:type="dxa"/>
                    <w:right w:w="70" w:type="dxa"/>
                  </w:tcMar>
                  <w:vAlign w:val="center"/>
                </w:tcPr>
                <w:p w14:paraId="6D836F5D" w14:textId="77777777" w:rsidR="00F67536" w:rsidRDefault="007F5803">
                  <w:r>
                    <w:t> </w:t>
                  </w:r>
                </w:p>
              </w:tc>
              <w:tc>
                <w:tcPr>
                  <w:tcW w:w="888" w:type="dxa"/>
                  <w:gridSpan w:val="3"/>
                  <w:tcMar>
                    <w:top w:w="0" w:type="dxa"/>
                    <w:left w:w="70" w:type="dxa"/>
                    <w:bottom w:w="0" w:type="dxa"/>
                    <w:right w:w="70" w:type="dxa"/>
                  </w:tcMar>
                  <w:vAlign w:val="center"/>
                </w:tcPr>
                <w:p w14:paraId="66542324" w14:textId="77777777" w:rsidR="00F67536" w:rsidRDefault="007F5803">
                  <w:r>
                    <w:t> </w:t>
                  </w:r>
                </w:p>
              </w:tc>
              <w:tc>
                <w:tcPr>
                  <w:tcW w:w="1158" w:type="dxa"/>
                  <w:gridSpan w:val="4"/>
                  <w:tcMar>
                    <w:top w:w="15" w:type="dxa"/>
                    <w:left w:w="15" w:type="dxa"/>
                    <w:bottom w:w="15" w:type="dxa"/>
                    <w:right w:w="15" w:type="dxa"/>
                  </w:tcMar>
                  <w:vAlign w:val="center"/>
                </w:tcPr>
                <w:p w14:paraId="44D50CB2" w14:textId="77777777" w:rsidR="00F67536" w:rsidRDefault="007F5803">
                  <w:pPr>
                    <w:pBdr>
                      <w:top w:val="nil"/>
                      <w:left w:val="nil"/>
                      <w:bottom w:val="nil"/>
                      <w:right w:val="nil"/>
                    </w:pBdr>
                    <w:ind w:left="15" w:right="15"/>
                    <w:jc w:val="both"/>
                  </w:pPr>
                  <w:r>
                    <w:t> </w:t>
                  </w:r>
                </w:p>
              </w:tc>
              <w:tc>
                <w:tcPr>
                  <w:tcW w:w="1066" w:type="dxa"/>
                  <w:gridSpan w:val="2"/>
                  <w:tcMar>
                    <w:top w:w="15" w:type="dxa"/>
                    <w:left w:w="15" w:type="dxa"/>
                    <w:bottom w:w="15" w:type="dxa"/>
                    <w:right w:w="15" w:type="dxa"/>
                  </w:tcMar>
                  <w:vAlign w:val="center"/>
                </w:tcPr>
                <w:p w14:paraId="3C54E2BA" w14:textId="77777777" w:rsidR="00F67536" w:rsidRDefault="007F5803">
                  <w:pPr>
                    <w:pBdr>
                      <w:top w:val="nil"/>
                      <w:left w:val="nil"/>
                      <w:bottom w:val="nil"/>
                      <w:right w:val="nil"/>
                    </w:pBdr>
                    <w:ind w:left="70" w:right="70"/>
                    <w:jc w:val="both"/>
                  </w:pPr>
                  <w:r>
                    <w:t> </w:t>
                  </w:r>
                </w:p>
              </w:tc>
              <w:tc>
                <w:tcPr>
                  <w:tcW w:w="118" w:type="dxa"/>
                  <w:tcMar>
                    <w:top w:w="15" w:type="dxa"/>
                    <w:left w:w="15" w:type="dxa"/>
                    <w:bottom w:w="15" w:type="dxa"/>
                    <w:right w:w="15" w:type="dxa"/>
                  </w:tcMar>
                  <w:vAlign w:val="center"/>
                </w:tcPr>
                <w:p w14:paraId="1F8AE026" w14:textId="77777777" w:rsidR="00F67536" w:rsidRDefault="007F5803">
                  <w:pPr>
                    <w:pBdr>
                      <w:top w:val="nil"/>
                      <w:left w:val="nil"/>
                      <w:bottom w:val="nil"/>
                      <w:right w:val="nil"/>
                    </w:pBdr>
                    <w:ind w:left="15" w:right="15"/>
                    <w:jc w:val="both"/>
                  </w:pPr>
                  <w:r>
                    <w:t> </w:t>
                  </w:r>
                </w:p>
              </w:tc>
              <w:tc>
                <w:tcPr>
                  <w:tcW w:w="4410" w:type="dxa"/>
                  <w:gridSpan w:val="8"/>
                  <w:tcMar>
                    <w:top w:w="15" w:type="dxa"/>
                    <w:left w:w="15" w:type="dxa"/>
                    <w:bottom w:w="15" w:type="dxa"/>
                    <w:right w:w="15" w:type="dxa"/>
                  </w:tcMar>
                  <w:vAlign w:val="center"/>
                </w:tcPr>
                <w:p w14:paraId="2DC5DED5" w14:textId="77777777" w:rsidR="00F67536" w:rsidRDefault="007F5803">
                  <w:pPr>
                    <w:pBdr>
                      <w:top w:val="nil"/>
                      <w:left w:val="nil"/>
                      <w:bottom w:val="nil"/>
                      <w:right w:val="nil"/>
                    </w:pBdr>
                  </w:pPr>
                  <w:r>
                    <w:t> </w:t>
                  </w:r>
                </w:p>
              </w:tc>
            </w:tr>
            <w:tr w:rsidR="00F67536" w14:paraId="1DED030C" w14:textId="77777777">
              <w:trPr>
                <w:trHeight w:val="360"/>
              </w:trPr>
              <w:tc>
                <w:tcPr>
                  <w:tcW w:w="434" w:type="dxa"/>
                  <w:tcMar>
                    <w:top w:w="15" w:type="dxa"/>
                    <w:left w:w="15" w:type="dxa"/>
                    <w:bottom w:w="15" w:type="dxa"/>
                    <w:right w:w="15" w:type="dxa"/>
                  </w:tcMar>
                  <w:vAlign w:val="center"/>
                </w:tcPr>
                <w:p w14:paraId="4545A71F" w14:textId="77777777" w:rsidR="00F67536" w:rsidRDefault="007F5803">
                  <w:pPr>
                    <w:pBdr>
                      <w:top w:val="nil"/>
                      <w:left w:val="nil"/>
                      <w:bottom w:val="nil"/>
                      <w:right w:val="nil"/>
                    </w:pBdr>
                    <w:ind w:left="70" w:right="70"/>
                    <w:jc w:val="both"/>
                  </w:pPr>
                  <w:r>
                    <w:t> </w:t>
                  </w:r>
                </w:p>
              </w:tc>
              <w:tc>
                <w:tcPr>
                  <w:tcW w:w="549" w:type="dxa"/>
                  <w:tcMar>
                    <w:top w:w="0" w:type="dxa"/>
                    <w:left w:w="70" w:type="dxa"/>
                    <w:bottom w:w="0" w:type="dxa"/>
                    <w:right w:w="70" w:type="dxa"/>
                  </w:tcMar>
                  <w:vAlign w:val="center"/>
                </w:tcPr>
                <w:p w14:paraId="1C292B27" w14:textId="77777777" w:rsidR="00F67536" w:rsidRDefault="007F5803">
                  <w:r>
                    <w:t> </w:t>
                  </w:r>
                </w:p>
              </w:tc>
              <w:tc>
                <w:tcPr>
                  <w:tcW w:w="549" w:type="dxa"/>
                  <w:tcMar>
                    <w:top w:w="0" w:type="dxa"/>
                    <w:left w:w="70" w:type="dxa"/>
                    <w:bottom w:w="0" w:type="dxa"/>
                    <w:right w:w="70" w:type="dxa"/>
                  </w:tcMar>
                  <w:vAlign w:val="center"/>
                </w:tcPr>
                <w:p w14:paraId="7269374E" w14:textId="77777777" w:rsidR="00F67536" w:rsidRDefault="007F5803">
                  <w:r>
                    <w:t> </w:t>
                  </w:r>
                </w:p>
              </w:tc>
              <w:tc>
                <w:tcPr>
                  <w:tcW w:w="549" w:type="dxa"/>
                  <w:tcMar>
                    <w:top w:w="0" w:type="dxa"/>
                    <w:left w:w="70" w:type="dxa"/>
                    <w:bottom w:w="0" w:type="dxa"/>
                    <w:right w:w="70" w:type="dxa"/>
                  </w:tcMar>
                  <w:vAlign w:val="center"/>
                </w:tcPr>
                <w:p w14:paraId="497B97C2" w14:textId="77777777" w:rsidR="00F67536" w:rsidRDefault="007F5803">
                  <w:r>
                    <w:t> </w:t>
                  </w:r>
                </w:p>
              </w:tc>
              <w:tc>
                <w:tcPr>
                  <w:tcW w:w="1289" w:type="dxa"/>
                  <w:gridSpan w:val="2"/>
                  <w:tcMar>
                    <w:top w:w="0" w:type="dxa"/>
                    <w:left w:w="70" w:type="dxa"/>
                    <w:bottom w:w="0" w:type="dxa"/>
                    <w:right w:w="70" w:type="dxa"/>
                  </w:tcMar>
                  <w:vAlign w:val="center"/>
                </w:tcPr>
                <w:p w14:paraId="2579C106" w14:textId="77777777" w:rsidR="00F67536" w:rsidRDefault="007F5803">
                  <w:r>
                    <w:t> </w:t>
                  </w:r>
                </w:p>
              </w:tc>
              <w:tc>
                <w:tcPr>
                  <w:tcW w:w="554" w:type="dxa"/>
                  <w:tcMar>
                    <w:top w:w="0" w:type="dxa"/>
                    <w:left w:w="70" w:type="dxa"/>
                    <w:bottom w:w="0" w:type="dxa"/>
                    <w:right w:w="70" w:type="dxa"/>
                  </w:tcMar>
                  <w:vAlign w:val="center"/>
                </w:tcPr>
                <w:p w14:paraId="4AEECAF6" w14:textId="77777777" w:rsidR="00F67536" w:rsidRDefault="007F5803">
                  <w:r>
                    <w:t> </w:t>
                  </w:r>
                </w:p>
              </w:tc>
              <w:tc>
                <w:tcPr>
                  <w:tcW w:w="2191" w:type="dxa"/>
                  <w:tcMar>
                    <w:top w:w="0" w:type="dxa"/>
                    <w:left w:w="70" w:type="dxa"/>
                    <w:bottom w:w="0" w:type="dxa"/>
                    <w:right w:w="70" w:type="dxa"/>
                  </w:tcMar>
                  <w:vAlign w:val="center"/>
                </w:tcPr>
                <w:p w14:paraId="45ED19A8" w14:textId="77777777" w:rsidR="00F67536" w:rsidRDefault="007F5803">
                  <w:r>
                    <w:t> </w:t>
                  </w:r>
                </w:p>
              </w:tc>
              <w:tc>
                <w:tcPr>
                  <w:tcW w:w="1120" w:type="dxa"/>
                  <w:gridSpan w:val="2"/>
                  <w:tcMar>
                    <w:top w:w="0" w:type="dxa"/>
                    <w:left w:w="70" w:type="dxa"/>
                    <w:bottom w:w="0" w:type="dxa"/>
                    <w:right w:w="70" w:type="dxa"/>
                  </w:tcMar>
                  <w:vAlign w:val="center"/>
                </w:tcPr>
                <w:p w14:paraId="33FE1727" w14:textId="77777777" w:rsidR="00F67536" w:rsidRDefault="007F5803">
                  <w:r>
                    <w:t> </w:t>
                  </w:r>
                </w:p>
              </w:tc>
              <w:tc>
                <w:tcPr>
                  <w:tcW w:w="547" w:type="dxa"/>
                  <w:tcMar>
                    <w:top w:w="0" w:type="dxa"/>
                    <w:left w:w="70" w:type="dxa"/>
                    <w:bottom w:w="0" w:type="dxa"/>
                    <w:right w:w="70" w:type="dxa"/>
                  </w:tcMar>
                  <w:vAlign w:val="center"/>
                </w:tcPr>
                <w:p w14:paraId="35CAF3D5" w14:textId="77777777" w:rsidR="00F67536" w:rsidRDefault="007F5803">
                  <w:r>
                    <w:t> </w:t>
                  </w:r>
                </w:p>
              </w:tc>
              <w:tc>
                <w:tcPr>
                  <w:tcW w:w="887" w:type="dxa"/>
                  <w:gridSpan w:val="3"/>
                  <w:tcMar>
                    <w:top w:w="0" w:type="dxa"/>
                    <w:left w:w="70" w:type="dxa"/>
                    <w:bottom w:w="0" w:type="dxa"/>
                    <w:right w:w="70" w:type="dxa"/>
                  </w:tcMar>
                  <w:vAlign w:val="center"/>
                </w:tcPr>
                <w:p w14:paraId="45F902DA" w14:textId="77777777" w:rsidR="00F67536" w:rsidRDefault="007F5803">
                  <w:r>
                    <w:t> </w:t>
                  </w:r>
                </w:p>
              </w:tc>
              <w:tc>
                <w:tcPr>
                  <w:tcW w:w="888" w:type="dxa"/>
                  <w:gridSpan w:val="3"/>
                  <w:tcMar>
                    <w:top w:w="0" w:type="dxa"/>
                    <w:left w:w="70" w:type="dxa"/>
                    <w:bottom w:w="0" w:type="dxa"/>
                    <w:right w:w="70" w:type="dxa"/>
                  </w:tcMar>
                  <w:vAlign w:val="center"/>
                </w:tcPr>
                <w:p w14:paraId="7CEF422E" w14:textId="77777777" w:rsidR="00F67536" w:rsidRDefault="007F5803">
                  <w:r>
                    <w:t> </w:t>
                  </w:r>
                </w:p>
              </w:tc>
              <w:tc>
                <w:tcPr>
                  <w:tcW w:w="1158" w:type="dxa"/>
                  <w:gridSpan w:val="4"/>
                  <w:tcMar>
                    <w:top w:w="15" w:type="dxa"/>
                    <w:left w:w="15" w:type="dxa"/>
                    <w:bottom w:w="15" w:type="dxa"/>
                    <w:right w:w="15" w:type="dxa"/>
                  </w:tcMar>
                  <w:vAlign w:val="center"/>
                </w:tcPr>
                <w:p w14:paraId="01CAC884" w14:textId="77777777" w:rsidR="00F67536" w:rsidRDefault="007F5803">
                  <w:pPr>
                    <w:pBdr>
                      <w:top w:val="nil"/>
                      <w:left w:val="nil"/>
                      <w:bottom w:val="nil"/>
                      <w:right w:val="nil"/>
                    </w:pBdr>
                    <w:ind w:left="70" w:right="70"/>
                    <w:jc w:val="both"/>
                  </w:pPr>
                  <w:r>
                    <w:t> </w:t>
                  </w:r>
                </w:p>
              </w:tc>
              <w:tc>
                <w:tcPr>
                  <w:tcW w:w="1066" w:type="dxa"/>
                  <w:gridSpan w:val="2"/>
                  <w:tcMar>
                    <w:top w:w="15" w:type="dxa"/>
                    <w:left w:w="15" w:type="dxa"/>
                    <w:bottom w:w="15" w:type="dxa"/>
                    <w:right w:w="15" w:type="dxa"/>
                  </w:tcMar>
                  <w:vAlign w:val="center"/>
                </w:tcPr>
                <w:p w14:paraId="5B7B0F59" w14:textId="77777777" w:rsidR="00F67536" w:rsidRDefault="007F5803">
                  <w:pPr>
                    <w:pBdr>
                      <w:top w:val="nil"/>
                      <w:left w:val="nil"/>
                      <w:bottom w:val="nil"/>
                      <w:right w:val="nil"/>
                    </w:pBdr>
                    <w:ind w:left="70" w:right="70"/>
                    <w:jc w:val="both"/>
                  </w:pPr>
                  <w:r>
                    <w:t> </w:t>
                  </w:r>
                </w:p>
              </w:tc>
              <w:tc>
                <w:tcPr>
                  <w:tcW w:w="677" w:type="dxa"/>
                  <w:gridSpan w:val="3"/>
                  <w:tcMar>
                    <w:top w:w="15" w:type="dxa"/>
                    <w:left w:w="15" w:type="dxa"/>
                    <w:bottom w:w="15" w:type="dxa"/>
                    <w:right w:w="15" w:type="dxa"/>
                  </w:tcMar>
                  <w:vAlign w:val="center"/>
                </w:tcPr>
                <w:p w14:paraId="1B08A74C" w14:textId="77777777" w:rsidR="00F67536" w:rsidRDefault="007F5803">
                  <w:pPr>
                    <w:pBdr>
                      <w:top w:val="nil"/>
                      <w:left w:val="nil"/>
                      <w:bottom w:val="nil"/>
                      <w:right w:val="nil"/>
                    </w:pBdr>
                    <w:ind w:left="70" w:right="70"/>
                    <w:jc w:val="both"/>
                  </w:pPr>
                  <w:r>
                    <w:t> </w:t>
                  </w:r>
                </w:p>
              </w:tc>
              <w:tc>
                <w:tcPr>
                  <w:tcW w:w="118" w:type="dxa"/>
                  <w:tcMar>
                    <w:top w:w="15" w:type="dxa"/>
                    <w:left w:w="15" w:type="dxa"/>
                    <w:bottom w:w="15" w:type="dxa"/>
                    <w:right w:w="15" w:type="dxa"/>
                  </w:tcMar>
                  <w:vAlign w:val="center"/>
                </w:tcPr>
                <w:p w14:paraId="3606D08C" w14:textId="77777777" w:rsidR="00F67536" w:rsidRDefault="007F5803">
                  <w:pPr>
                    <w:pBdr>
                      <w:top w:val="nil"/>
                      <w:left w:val="nil"/>
                      <w:bottom w:val="nil"/>
                      <w:right w:val="nil"/>
                    </w:pBdr>
                    <w:ind w:left="15" w:right="15"/>
                    <w:jc w:val="both"/>
                  </w:pPr>
                  <w:r>
                    <w:t> </w:t>
                  </w:r>
                </w:p>
              </w:tc>
              <w:tc>
                <w:tcPr>
                  <w:tcW w:w="3765" w:type="dxa"/>
                  <w:gridSpan w:val="5"/>
                  <w:tcMar>
                    <w:top w:w="15" w:type="dxa"/>
                    <w:left w:w="15" w:type="dxa"/>
                    <w:bottom w:w="15" w:type="dxa"/>
                    <w:right w:w="15" w:type="dxa"/>
                  </w:tcMar>
                  <w:vAlign w:val="center"/>
                </w:tcPr>
                <w:p w14:paraId="3E7B5EB4" w14:textId="77777777" w:rsidR="00F67536" w:rsidRDefault="007F5803">
                  <w:pPr>
                    <w:pBdr>
                      <w:top w:val="nil"/>
                      <w:left w:val="nil"/>
                      <w:bottom w:val="nil"/>
                      <w:right w:val="nil"/>
                    </w:pBdr>
                  </w:pPr>
                  <w:r>
                    <w:t> </w:t>
                  </w:r>
                </w:p>
              </w:tc>
            </w:tr>
            <w:tr w:rsidR="00F67536" w14:paraId="1F8EE0AC" w14:textId="77777777">
              <w:trPr>
                <w:trHeight w:val="360"/>
              </w:trPr>
              <w:tc>
                <w:tcPr>
                  <w:tcW w:w="434" w:type="dxa"/>
                  <w:tcMar>
                    <w:top w:w="15" w:type="dxa"/>
                    <w:left w:w="15" w:type="dxa"/>
                    <w:bottom w:w="15" w:type="dxa"/>
                    <w:right w:w="15" w:type="dxa"/>
                  </w:tcMar>
                  <w:vAlign w:val="center"/>
                </w:tcPr>
                <w:p w14:paraId="289AAD2A" w14:textId="77777777" w:rsidR="00F67536" w:rsidRDefault="007F5803">
                  <w:pPr>
                    <w:pBdr>
                      <w:top w:val="nil"/>
                      <w:left w:val="nil"/>
                      <w:bottom w:val="nil"/>
                      <w:right w:val="nil"/>
                    </w:pBdr>
                    <w:ind w:left="70" w:right="70"/>
                    <w:jc w:val="both"/>
                  </w:pPr>
                  <w:r>
                    <w:t> </w:t>
                  </w:r>
                </w:p>
              </w:tc>
              <w:tc>
                <w:tcPr>
                  <w:tcW w:w="549" w:type="dxa"/>
                  <w:tcMar>
                    <w:top w:w="0" w:type="dxa"/>
                    <w:left w:w="70" w:type="dxa"/>
                    <w:bottom w:w="0" w:type="dxa"/>
                    <w:right w:w="70" w:type="dxa"/>
                  </w:tcMar>
                  <w:vAlign w:val="center"/>
                </w:tcPr>
                <w:p w14:paraId="50F1FAE0" w14:textId="77777777" w:rsidR="00F67536" w:rsidRDefault="007F5803">
                  <w:r>
                    <w:t> </w:t>
                  </w:r>
                </w:p>
              </w:tc>
              <w:tc>
                <w:tcPr>
                  <w:tcW w:w="549" w:type="dxa"/>
                  <w:tcMar>
                    <w:top w:w="0" w:type="dxa"/>
                    <w:left w:w="70" w:type="dxa"/>
                    <w:bottom w:w="0" w:type="dxa"/>
                    <w:right w:w="70" w:type="dxa"/>
                  </w:tcMar>
                  <w:vAlign w:val="center"/>
                </w:tcPr>
                <w:p w14:paraId="6E323C50" w14:textId="77777777" w:rsidR="00F67536" w:rsidRDefault="007F5803">
                  <w:r>
                    <w:t> </w:t>
                  </w:r>
                </w:p>
              </w:tc>
              <w:tc>
                <w:tcPr>
                  <w:tcW w:w="549" w:type="dxa"/>
                  <w:tcMar>
                    <w:top w:w="0" w:type="dxa"/>
                    <w:left w:w="70" w:type="dxa"/>
                    <w:bottom w:w="0" w:type="dxa"/>
                    <w:right w:w="70" w:type="dxa"/>
                  </w:tcMar>
                  <w:vAlign w:val="center"/>
                </w:tcPr>
                <w:p w14:paraId="1840BA35" w14:textId="77777777" w:rsidR="00F67536" w:rsidRDefault="007F5803">
                  <w:r>
                    <w:t> </w:t>
                  </w:r>
                </w:p>
              </w:tc>
              <w:tc>
                <w:tcPr>
                  <w:tcW w:w="1289" w:type="dxa"/>
                  <w:gridSpan w:val="2"/>
                  <w:tcMar>
                    <w:top w:w="0" w:type="dxa"/>
                    <w:left w:w="70" w:type="dxa"/>
                    <w:bottom w:w="0" w:type="dxa"/>
                    <w:right w:w="70" w:type="dxa"/>
                  </w:tcMar>
                  <w:vAlign w:val="center"/>
                </w:tcPr>
                <w:p w14:paraId="06344186" w14:textId="77777777" w:rsidR="00F67536" w:rsidRDefault="007F5803">
                  <w:r>
                    <w:t> </w:t>
                  </w:r>
                </w:p>
              </w:tc>
              <w:tc>
                <w:tcPr>
                  <w:tcW w:w="554" w:type="dxa"/>
                  <w:tcMar>
                    <w:top w:w="0" w:type="dxa"/>
                    <w:left w:w="70" w:type="dxa"/>
                    <w:bottom w:w="0" w:type="dxa"/>
                    <w:right w:w="70" w:type="dxa"/>
                  </w:tcMar>
                  <w:vAlign w:val="center"/>
                </w:tcPr>
                <w:p w14:paraId="1DC262FC" w14:textId="77777777" w:rsidR="00F67536" w:rsidRDefault="007F5803">
                  <w:r>
                    <w:t> </w:t>
                  </w:r>
                </w:p>
              </w:tc>
              <w:tc>
                <w:tcPr>
                  <w:tcW w:w="2191" w:type="dxa"/>
                  <w:tcMar>
                    <w:top w:w="0" w:type="dxa"/>
                    <w:left w:w="70" w:type="dxa"/>
                    <w:bottom w:w="0" w:type="dxa"/>
                    <w:right w:w="70" w:type="dxa"/>
                  </w:tcMar>
                  <w:vAlign w:val="center"/>
                </w:tcPr>
                <w:p w14:paraId="455C24F4" w14:textId="77777777" w:rsidR="00F67536" w:rsidRDefault="007F5803">
                  <w:r>
                    <w:t> </w:t>
                  </w:r>
                </w:p>
              </w:tc>
              <w:tc>
                <w:tcPr>
                  <w:tcW w:w="1120" w:type="dxa"/>
                  <w:gridSpan w:val="2"/>
                  <w:tcMar>
                    <w:top w:w="0" w:type="dxa"/>
                    <w:left w:w="70" w:type="dxa"/>
                    <w:bottom w:w="0" w:type="dxa"/>
                    <w:right w:w="70" w:type="dxa"/>
                  </w:tcMar>
                  <w:vAlign w:val="center"/>
                </w:tcPr>
                <w:p w14:paraId="7B028273" w14:textId="77777777" w:rsidR="00F67536" w:rsidRDefault="007F5803">
                  <w:r>
                    <w:t> </w:t>
                  </w:r>
                </w:p>
              </w:tc>
              <w:tc>
                <w:tcPr>
                  <w:tcW w:w="547" w:type="dxa"/>
                  <w:tcMar>
                    <w:top w:w="0" w:type="dxa"/>
                    <w:left w:w="70" w:type="dxa"/>
                    <w:bottom w:w="0" w:type="dxa"/>
                    <w:right w:w="70" w:type="dxa"/>
                  </w:tcMar>
                  <w:vAlign w:val="center"/>
                </w:tcPr>
                <w:p w14:paraId="2A535F81" w14:textId="77777777" w:rsidR="00F67536" w:rsidRDefault="007F5803">
                  <w:r>
                    <w:t> </w:t>
                  </w:r>
                </w:p>
              </w:tc>
              <w:tc>
                <w:tcPr>
                  <w:tcW w:w="887" w:type="dxa"/>
                  <w:gridSpan w:val="3"/>
                  <w:tcMar>
                    <w:top w:w="0" w:type="dxa"/>
                    <w:left w:w="70" w:type="dxa"/>
                    <w:bottom w:w="0" w:type="dxa"/>
                    <w:right w:w="70" w:type="dxa"/>
                  </w:tcMar>
                  <w:vAlign w:val="center"/>
                </w:tcPr>
                <w:p w14:paraId="5B8396BA" w14:textId="77777777" w:rsidR="00F67536" w:rsidRDefault="007F5803">
                  <w:r>
                    <w:t> </w:t>
                  </w:r>
                </w:p>
              </w:tc>
              <w:tc>
                <w:tcPr>
                  <w:tcW w:w="888" w:type="dxa"/>
                  <w:gridSpan w:val="3"/>
                  <w:tcMar>
                    <w:top w:w="0" w:type="dxa"/>
                    <w:left w:w="70" w:type="dxa"/>
                    <w:bottom w:w="0" w:type="dxa"/>
                    <w:right w:w="70" w:type="dxa"/>
                  </w:tcMar>
                  <w:vAlign w:val="center"/>
                </w:tcPr>
                <w:p w14:paraId="623A469E" w14:textId="77777777" w:rsidR="00F67536" w:rsidRDefault="007F5803">
                  <w:r>
                    <w:t> </w:t>
                  </w:r>
                </w:p>
              </w:tc>
              <w:tc>
                <w:tcPr>
                  <w:tcW w:w="1268" w:type="dxa"/>
                  <w:gridSpan w:val="4"/>
                  <w:tcMar>
                    <w:top w:w="0" w:type="dxa"/>
                    <w:left w:w="70" w:type="dxa"/>
                    <w:bottom w:w="0" w:type="dxa"/>
                    <w:right w:w="70" w:type="dxa"/>
                  </w:tcMar>
                  <w:vAlign w:val="center"/>
                </w:tcPr>
                <w:p w14:paraId="70B40E90" w14:textId="77777777" w:rsidR="00F67536" w:rsidRDefault="007F5803">
                  <w:r>
                    <w:t> </w:t>
                  </w:r>
                </w:p>
              </w:tc>
              <w:tc>
                <w:tcPr>
                  <w:tcW w:w="1176" w:type="dxa"/>
                  <w:gridSpan w:val="2"/>
                  <w:tcMar>
                    <w:top w:w="0" w:type="dxa"/>
                    <w:left w:w="70" w:type="dxa"/>
                    <w:bottom w:w="0" w:type="dxa"/>
                    <w:right w:w="70" w:type="dxa"/>
                  </w:tcMar>
                  <w:vAlign w:val="center"/>
                </w:tcPr>
                <w:p w14:paraId="469F8B1F" w14:textId="77777777" w:rsidR="00F67536" w:rsidRDefault="007F5803">
                  <w:r>
                    <w:t> </w:t>
                  </w:r>
                </w:p>
              </w:tc>
              <w:tc>
                <w:tcPr>
                  <w:tcW w:w="787" w:type="dxa"/>
                  <w:gridSpan w:val="3"/>
                  <w:tcMar>
                    <w:top w:w="0" w:type="dxa"/>
                    <w:left w:w="70" w:type="dxa"/>
                    <w:bottom w:w="0" w:type="dxa"/>
                    <w:right w:w="70" w:type="dxa"/>
                  </w:tcMar>
                  <w:vAlign w:val="center"/>
                </w:tcPr>
                <w:p w14:paraId="71A8F1CF" w14:textId="77777777" w:rsidR="00F67536" w:rsidRDefault="007F5803">
                  <w:r>
                    <w:t> </w:t>
                  </w:r>
                </w:p>
              </w:tc>
              <w:tc>
                <w:tcPr>
                  <w:tcW w:w="118" w:type="dxa"/>
                  <w:tcMar>
                    <w:top w:w="15" w:type="dxa"/>
                    <w:left w:w="15" w:type="dxa"/>
                    <w:bottom w:w="15" w:type="dxa"/>
                    <w:right w:w="15" w:type="dxa"/>
                  </w:tcMar>
                  <w:vAlign w:val="center"/>
                </w:tcPr>
                <w:p w14:paraId="79519253" w14:textId="77777777" w:rsidR="00F67536" w:rsidRDefault="007F5803">
                  <w:r>
                    <w:t> </w:t>
                  </w:r>
                </w:p>
              </w:tc>
              <w:tc>
                <w:tcPr>
                  <w:tcW w:w="3765" w:type="dxa"/>
                  <w:gridSpan w:val="5"/>
                  <w:tcMar>
                    <w:top w:w="15" w:type="dxa"/>
                    <w:left w:w="15" w:type="dxa"/>
                    <w:bottom w:w="15" w:type="dxa"/>
                    <w:right w:w="15" w:type="dxa"/>
                  </w:tcMar>
                  <w:vAlign w:val="center"/>
                </w:tcPr>
                <w:p w14:paraId="49676B5E" w14:textId="77777777" w:rsidR="00F67536" w:rsidRDefault="007F5803">
                  <w:pPr>
                    <w:pBdr>
                      <w:top w:val="nil"/>
                      <w:left w:val="nil"/>
                      <w:bottom w:val="nil"/>
                      <w:right w:val="nil"/>
                    </w:pBdr>
                  </w:pPr>
                  <w:r>
                    <w:t> </w:t>
                  </w:r>
                </w:p>
              </w:tc>
            </w:tr>
            <w:tr w:rsidR="00F67536" w14:paraId="068DDE66" w14:textId="77777777">
              <w:trPr>
                <w:trHeight w:val="360"/>
              </w:trPr>
              <w:tc>
                <w:tcPr>
                  <w:tcW w:w="14694" w:type="dxa"/>
                  <w:gridSpan w:val="31"/>
                  <w:tcMar>
                    <w:top w:w="15" w:type="dxa"/>
                    <w:left w:w="15" w:type="dxa"/>
                    <w:bottom w:w="15" w:type="dxa"/>
                    <w:right w:w="15" w:type="dxa"/>
                  </w:tcMar>
                  <w:vAlign w:val="center"/>
                </w:tcPr>
                <w:p w14:paraId="474DF310" w14:textId="36B28349" w:rsidR="00F67536" w:rsidRDefault="007F5803">
                  <w:pPr>
                    <w:pBdr>
                      <w:top w:val="nil"/>
                      <w:left w:val="nil"/>
                      <w:bottom w:val="nil"/>
                      <w:right w:val="nil"/>
                    </w:pBdr>
                    <w:ind w:left="15" w:right="15"/>
                    <w:jc w:val="both"/>
                  </w:pPr>
                  <w:r>
                    <w:t xml:space="preserve">Ayrıca sigorta giderlerinin karşılanabilmesi için bu harcama kalemine </w:t>
                  </w:r>
                  <w:r w:rsidR="0091741C">
                    <w:rPr>
                      <w:b/>
                      <w:bCs/>
                      <w:shd w:val="clear" w:color="auto" w:fill="FFFF00"/>
                    </w:rPr>
                    <w:t>2027</w:t>
                  </w:r>
                  <w:r>
                    <w:rPr>
                      <w:b/>
                      <w:bCs/>
                      <w:shd w:val="clear" w:color="auto" w:fill="FFFF00"/>
                    </w:rPr>
                    <w:t xml:space="preserve"> Yılında 27.000,00- TL.,</w:t>
                  </w:r>
                  <w:r>
                    <w:t xml:space="preserve"> </w:t>
                  </w:r>
                  <w:r w:rsidR="0091741C">
                    <w:t>2028</w:t>
                  </w:r>
                  <w:r>
                    <w:t xml:space="preserve"> yılında 31.000,00- TL. ve </w:t>
                  </w:r>
                  <w:r w:rsidR="0091741C">
                    <w:t>2029</w:t>
                  </w:r>
                  <w:r>
                    <w:t xml:space="preserve"> yılında 31.000,00- TL. ödenek gerekmektedir.</w:t>
                  </w:r>
                </w:p>
              </w:tc>
              <w:tc>
                <w:tcPr>
                  <w:tcW w:w="120" w:type="dxa"/>
                  <w:tcMar>
                    <w:top w:w="15" w:type="dxa"/>
                    <w:left w:w="15" w:type="dxa"/>
                    <w:bottom w:w="15" w:type="dxa"/>
                    <w:right w:w="15" w:type="dxa"/>
                  </w:tcMar>
                  <w:vAlign w:val="center"/>
                </w:tcPr>
                <w:p w14:paraId="147278B8" w14:textId="77777777" w:rsidR="00F67536" w:rsidRDefault="007F5803">
                  <w:pPr>
                    <w:pBdr>
                      <w:top w:val="nil"/>
                      <w:left w:val="nil"/>
                      <w:bottom w:val="nil"/>
                      <w:right w:val="nil"/>
                    </w:pBdr>
                    <w:ind w:left="15" w:right="15"/>
                    <w:jc w:val="both"/>
                  </w:pPr>
                  <w:r>
                    <w:t> </w:t>
                  </w:r>
                </w:p>
              </w:tc>
            </w:tr>
          </w:tbl>
          <w:p w14:paraId="0B99A156" w14:textId="77777777" w:rsidR="00F67536" w:rsidRDefault="00F67536"/>
          <w:p w14:paraId="53DCCBF1" w14:textId="77777777" w:rsidR="005E6517" w:rsidRDefault="005E6517" w:rsidP="005E6517">
            <w:pPr>
              <w:spacing w:before="240" w:after="240"/>
            </w:pPr>
            <w:r>
              <w:rPr>
                <w:b/>
                <w:bCs/>
              </w:rPr>
              <w:lastRenderedPageBreak/>
              <w:t>Gerçek İhtiyaç Teklif Toplamı</w:t>
            </w:r>
          </w:p>
          <w:p w14:paraId="5888BC75" w14:textId="736D05AC" w:rsidR="005E6517" w:rsidRPr="005D3F1F" w:rsidRDefault="0091741C" w:rsidP="005E6517">
            <w:pPr>
              <w:spacing w:before="240" w:after="240"/>
              <w:rPr>
                <w:rFonts w:ascii="Calibri" w:hAnsi="Calibri" w:cs="Calibri"/>
                <w:b/>
                <w:bCs/>
                <w:color w:val="000000"/>
                <w:sz w:val="28"/>
                <w:szCs w:val="28"/>
              </w:rPr>
            </w:pPr>
            <w:r>
              <w:rPr>
                <w:b/>
                <w:bCs/>
              </w:rPr>
              <w:t>2027</w:t>
            </w:r>
            <w:r w:rsidR="005E6517">
              <w:rPr>
                <w:b/>
                <w:bCs/>
              </w:rPr>
              <w:t>=</w:t>
            </w:r>
            <w:r w:rsidR="005E6517">
              <w:t xml:space="preserve"> </w:t>
            </w:r>
            <w:r w:rsidR="005E6517" w:rsidRPr="005E6517">
              <w:rPr>
                <w:b/>
                <w:bCs/>
                <w:color w:val="FF0000"/>
              </w:rPr>
              <w:t>147.703</w:t>
            </w:r>
            <w:r w:rsidR="005E6517" w:rsidRPr="001471C0">
              <w:rPr>
                <w:b/>
                <w:bCs/>
                <w:color w:val="FF0000"/>
              </w:rPr>
              <w:t>TL</w:t>
            </w:r>
          </w:p>
          <w:p w14:paraId="10B2C187" w14:textId="7097E00C" w:rsidR="005E6517" w:rsidRDefault="0091741C" w:rsidP="005E6517">
            <w:pPr>
              <w:spacing w:before="240" w:after="240"/>
            </w:pPr>
            <w:r>
              <w:rPr>
                <w:b/>
                <w:bCs/>
              </w:rPr>
              <w:t>2028</w:t>
            </w:r>
            <w:r w:rsidR="005E6517">
              <w:rPr>
                <w:b/>
                <w:bCs/>
              </w:rPr>
              <w:t>=</w:t>
            </w:r>
            <w:r w:rsidR="00B71926">
              <w:rPr>
                <w:b/>
                <w:bCs/>
                <w:color w:val="FF0000"/>
              </w:rPr>
              <w:t>153.703</w:t>
            </w:r>
            <w:r w:rsidR="005E6517" w:rsidRPr="001471C0">
              <w:rPr>
                <w:b/>
                <w:bCs/>
                <w:color w:val="FF0000"/>
              </w:rPr>
              <w:t>TL</w:t>
            </w:r>
          </w:p>
          <w:p w14:paraId="34B71689" w14:textId="7334D8FE" w:rsidR="005E6517" w:rsidRPr="00B446D1" w:rsidRDefault="0091741C" w:rsidP="005E6517">
            <w:pPr>
              <w:spacing w:before="240" w:after="240"/>
              <w:rPr>
                <w:rFonts w:ascii="Tahoma" w:hAnsi="Tahoma" w:cs="Tahoma"/>
                <w:sz w:val="20"/>
                <w:szCs w:val="20"/>
              </w:rPr>
            </w:pPr>
            <w:r>
              <w:rPr>
                <w:b/>
                <w:bCs/>
              </w:rPr>
              <w:t>2029</w:t>
            </w:r>
            <w:r w:rsidR="005E6517">
              <w:rPr>
                <w:b/>
                <w:bCs/>
              </w:rPr>
              <w:t>=</w:t>
            </w:r>
            <w:r w:rsidR="00B71926">
              <w:rPr>
                <w:b/>
                <w:bCs/>
                <w:color w:val="FF0000"/>
              </w:rPr>
              <w:t>153.703</w:t>
            </w:r>
            <w:r w:rsidR="00B71926"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11B7ABCC" w14:textId="77777777" w:rsidTr="005E6517">
              <w:trPr>
                <w:trHeight w:hRule="exact" w:val="492"/>
              </w:trPr>
              <w:tc>
                <w:tcPr>
                  <w:tcW w:w="4549" w:type="dxa"/>
                  <w:tcMar>
                    <w:top w:w="0" w:type="dxa"/>
                    <w:bottom w:w="0" w:type="dxa"/>
                  </w:tcMar>
                </w:tcPr>
                <w:p w14:paraId="67FF1E68"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413E650E" w14:textId="38B8B8D9" w:rsidR="00FA236E" w:rsidRPr="00B446D1" w:rsidRDefault="005E6517" w:rsidP="00FA236E">
                  <w:pPr>
                    <w:spacing w:before="240"/>
                    <w:rPr>
                      <w:rFonts w:ascii="Tahoma" w:hAnsi="Tahoma" w:cs="Tahoma"/>
                      <w:sz w:val="20"/>
                      <w:szCs w:val="20"/>
                    </w:rPr>
                  </w:pPr>
                  <w:r w:rsidRPr="005E6517">
                    <w:rPr>
                      <w:rFonts w:ascii="Tahoma" w:hAnsi="Tahoma" w:cs="Tahoma"/>
                      <w:noProof/>
                      <w:color w:val="FF0000"/>
                      <w:sz w:val="20"/>
                      <w:szCs w:val="20"/>
                    </w:rPr>
                    <w:t>68.703TL</w:t>
                  </w:r>
                </w:p>
              </w:tc>
            </w:tr>
            <w:tr w:rsidR="00F67536" w14:paraId="39787C85" w14:textId="77777777" w:rsidTr="005E6517">
              <w:trPr>
                <w:trHeight w:val="1211"/>
              </w:trPr>
              <w:tc>
                <w:tcPr>
                  <w:tcW w:w="4549" w:type="dxa"/>
                </w:tcPr>
                <w:p w14:paraId="4E465F3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7CBEA979" w14:textId="77777777" w:rsidR="00FA236E" w:rsidRPr="00B446D1" w:rsidRDefault="00FA236E" w:rsidP="00FA236E">
                  <w:pPr>
                    <w:spacing w:before="240"/>
                    <w:jc w:val="both"/>
                    <w:rPr>
                      <w:rFonts w:ascii="Tahoma" w:hAnsi="Tahoma" w:cs="Tahoma"/>
                      <w:sz w:val="20"/>
                      <w:szCs w:val="20"/>
                    </w:rPr>
                  </w:pPr>
                </w:p>
              </w:tc>
            </w:tr>
          </w:tbl>
          <w:p w14:paraId="5E4DD401" w14:textId="77777777" w:rsidR="00FA236E" w:rsidRPr="00B446D1" w:rsidRDefault="00FA236E" w:rsidP="00FA236E">
            <w:pPr>
              <w:spacing w:before="240"/>
              <w:jc w:val="both"/>
              <w:rPr>
                <w:rFonts w:ascii="Tahoma" w:hAnsi="Tahoma" w:cs="Tahoma"/>
                <w:sz w:val="20"/>
                <w:szCs w:val="20"/>
              </w:rPr>
            </w:pPr>
          </w:p>
        </w:tc>
      </w:tr>
    </w:tbl>
    <w:p w14:paraId="0BDCD481" w14:textId="77777777" w:rsidR="00FA236E" w:rsidRPr="00B446D1" w:rsidRDefault="00FA236E" w:rsidP="00FA236E">
      <w:pPr>
        <w:rPr>
          <w:rFonts w:ascii="Tahoma" w:hAnsi="Tahoma" w:cs="Tahoma"/>
          <w:sz w:val="20"/>
          <w:szCs w:val="20"/>
        </w:rPr>
      </w:pPr>
    </w:p>
    <w:p w14:paraId="31D1000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3B8100C" w14:textId="77777777" w:rsidTr="00FA236E">
        <w:trPr>
          <w:trHeight w:val="397"/>
        </w:trPr>
        <w:tc>
          <w:tcPr>
            <w:tcW w:w="1695" w:type="dxa"/>
            <w:tcMar>
              <w:top w:w="0" w:type="dxa"/>
              <w:left w:w="108" w:type="dxa"/>
              <w:bottom w:w="0" w:type="dxa"/>
              <w:right w:w="108" w:type="dxa"/>
            </w:tcMar>
            <w:vAlign w:val="center"/>
          </w:tcPr>
          <w:p w14:paraId="39FBCC7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BE0A21E" w14:textId="0DB7FD0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72BD369" w14:textId="77777777" w:rsidTr="00FA236E">
        <w:trPr>
          <w:trHeight w:val="397"/>
        </w:trPr>
        <w:tc>
          <w:tcPr>
            <w:tcW w:w="1695" w:type="dxa"/>
            <w:tcMar>
              <w:top w:w="0" w:type="dxa"/>
              <w:left w:w="108" w:type="dxa"/>
              <w:bottom w:w="0" w:type="dxa"/>
              <w:right w:w="108" w:type="dxa"/>
            </w:tcMar>
            <w:vAlign w:val="center"/>
          </w:tcPr>
          <w:p w14:paraId="074C6A3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99368E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FB30543" w14:textId="77777777" w:rsidTr="00FA236E">
        <w:trPr>
          <w:trHeight w:val="397"/>
        </w:trPr>
        <w:tc>
          <w:tcPr>
            <w:tcW w:w="1695" w:type="dxa"/>
            <w:tcMar>
              <w:top w:w="0" w:type="dxa"/>
              <w:left w:w="108" w:type="dxa"/>
              <w:bottom w:w="0" w:type="dxa"/>
              <w:right w:w="108" w:type="dxa"/>
            </w:tcMar>
            <w:vAlign w:val="center"/>
          </w:tcPr>
          <w:p w14:paraId="775A422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CA8B84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6D3D30D" w14:textId="77777777" w:rsidTr="00FA236E">
        <w:trPr>
          <w:trHeight w:val="397"/>
        </w:trPr>
        <w:tc>
          <w:tcPr>
            <w:tcW w:w="1695" w:type="dxa"/>
            <w:tcMar>
              <w:top w:w="0" w:type="dxa"/>
              <w:left w:w="108" w:type="dxa"/>
              <w:bottom w:w="0" w:type="dxa"/>
              <w:right w:w="108" w:type="dxa"/>
            </w:tcMar>
            <w:vAlign w:val="center"/>
          </w:tcPr>
          <w:p w14:paraId="21DDCA6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4A9F2C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4FA6F1D" w14:textId="77777777" w:rsidTr="00FA236E">
        <w:trPr>
          <w:trHeight w:val="397"/>
        </w:trPr>
        <w:tc>
          <w:tcPr>
            <w:tcW w:w="1695" w:type="dxa"/>
            <w:tcMar>
              <w:top w:w="0" w:type="dxa"/>
              <w:left w:w="108" w:type="dxa"/>
              <w:bottom w:w="0" w:type="dxa"/>
              <w:right w:w="108" w:type="dxa"/>
            </w:tcMar>
            <w:vAlign w:val="center"/>
          </w:tcPr>
          <w:p w14:paraId="57545EE1"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AC8D0A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9088F37" w14:textId="77777777" w:rsidTr="00FA236E">
        <w:trPr>
          <w:trHeight w:val="397"/>
        </w:trPr>
        <w:tc>
          <w:tcPr>
            <w:tcW w:w="1695" w:type="dxa"/>
            <w:tcMar>
              <w:top w:w="0" w:type="dxa"/>
              <w:left w:w="108" w:type="dxa"/>
              <w:bottom w:w="0" w:type="dxa"/>
              <w:right w:w="108" w:type="dxa"/>
            </w:tcMar>
            <w:vAlign w:val="center"/>
          </w:tcPr>
          <w:p w14:paraId="7685857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B5D656A"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86B069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DDA2A9C" w14:textId="77777777" w:rsidTr="00FA236E">
        <w:trPr>
          <w:trHeight w:hRule="exact" w:val="397"/>
        </w:trPr>
        <w:tc>
          <w:tcPr>
            <w:tcW w:w="1418" w:type="dxa"/>
            <w:vMerge w:val="restart"/>
            <w:tcMar>
              <w:top w:w="0" w:type="dxa"/>
            </w:tcMar>
            <w:vAlign w:val="center"/>
          </w:tcPr>
          <w:p w14:paraId="6CE9F33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623EBE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B1CF66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126655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90AF88C" w14:textId="0205F01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4EDFE61" w14:textId="49A2DF7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944C22E" w14:textId="31B979C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C8556B4" w14:textId="77777777" w:rsidTr="00FA236E">
        <w:trPr>
          <w:trHeight w:hRule="exact" w:val="397"/>
        </w:trPr>
        <w:tc>
          <w:tcPr>
            <w:tcW w:w="1418" w:type="dxa"/>
            <w:vMerge/>
            <w:vAlign w:val="bottom"/>
          </w:tcPr>
          <w:p w14:paraId="35A1A2F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4F51CE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A6338A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B80BA2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4733EF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442814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666B04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97674" w14:paraId="24FB9395" w14:textId="77777777" w:rsidTr="008E40A1">
        <w:trPr>
          <w:trHeight w:hRule="exact" w:val="312"/>
        </w:trPr>
        <w:tc>
          <w:tcPr>
            <w:tcW w:w="1418" w:type="dxa"/>
            <w:tcMar>
              <w:top w:w="0" w:type="dxa"/>
            </w:tcMar>
          </w:tcPr>
          <w:p w14:paraId="625C1918"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023BA888"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5BD11B8"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03.05.50.02</w:t>
            </w:r>
          </w:p>
        </w:tc>
        <w:tc>
          <w:tcPr>
            <w:tcW w:w="5536" w:type="dxa"/>
            <w:tcMar>
              <w:top w:w="0" w:type="dxa"/>
            </w:tcMar>
          </w:tcPr>
          <w:p w14:paraId="015D8F0D" w14:textId="77777777" w:rsidR="00897674" w:rsidRPr="00B446D1" w:rsidRDefault="00897674" w:rsidP="00897674">
            <w:pPr>
              <w:pStyle w:val="ppMsoNormal"/>
              <w:spacing w:after="200"/>
              <w:rPr>
                <w:rFonts w:ascii="Tahoma" w:hAnsi="Tahoma" w:cs="Tahoma"/>
                <w:sz w:val="20"/>
                <w:szCs w:val="20"/>
              </w:rPr>
            </w:pPr>
            <w:r w:rsidRPr="00B446D1">
              <w:rPr>
                <w:rFonts w:ascii="Tahoma" w:hAnsi="Tahoma" w:cs="Tahoma"/>
                <w:noProof/>
                <w:sz w:val="20"/>
                <w:szCs w:val="20"/>
              </w:rPr>
              <w:t>Taşıt Kiralama</w:t>
            </w:r>
            <w:r w:rsidRPr="00B446D1">
              <w:rPr>
                <w:rFonts w:ascii="Tahoma" w:hAnsi="Tahoma" w:cs="Tahoma"/>
                <w:sz w:val="20"/>
                <w:szCs w:val="20"/>
              </w:rPr>
              <w:t xml:space="preserve"> Giderleri</w:t>
            </w:r>
          </w:p>
        </w:tc>
        <w:tc>
          <w:tcPr>
            <w:tcW w:w="1647" w:type="dxa"/>
            <w:tcMar>
              <w:top w:w="0" w:type="dxa"/>
            </w:tcMar>
            <w:vAlign w:val="bottom"/>
          </w:tcPr>
          <w:p w14:paraId="7D45899C" w14:textId="37C89F6A"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385.000,00</w:t>
            </w:r>
          </w:p>
        </w:tc>
        <w:tc>
          <w:tcPr>
            <w:tcW w:w="1705" w:type="dxa"/>
            <w:tcMar>
              <w:top w:w="0" w:type="dxa"/>
            </w:tcMar>
            <w:vAlign w:val="bottom"/>
          </w:tcPr>
          <w:p w14:paraId="6FBD2619" w14:textId="4479BE12"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418.000,00</w:t>
            </w:r>
          </w:p>
        </w:tc>
        <w:tc>
          <w:tcPr>
            <w:tcW w:w="1628" w:type="dxa"/>
            <w:tcMar>
              <w:top w:w="0" w:type="dxa"/>
            </w:tcMar>
          </w:tcPr>
          <w:p w14:paraId="466B7F33" w14:textId="70A0B72E"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418.000,00</w:t>
            </w:r>
          </w:p>
        </w:tc>
      </w:tr>
    </w:tbl>
    <w:p w14:paraId="62597C9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9F8D4B8" w14:textId="77777777" w:rsidTr="00FA236E">
        <w:trPr>
          <w:trHeight w:val="3936"/>
        </w:trPr>
        <w:tc>
          <w:tcPr>
            <w:tcW w:w="15191" w:type="dxa"/>
            <w:tcMar>
              <w:top w:w="0" w:type="dxa"/>
              <w:left w:w="108" w:type="dxa"/>
              <w:bottom w:w="0" w:type="dxa"/>
              <w:right w:w="108" w:type="dxa"/>
            </w:tcMar>
          </w:tcPr>
          <w:p w14:paraId="1E0E89CD"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7"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7"/>
              <w:gridCol w:w="431"/>
              <w:gridCol w:w="431"/>
              <w:gridCol w:w="431"/>
              <w:gridCol w:w="167"/>
              <w:gridCol w:w="264"/>
              <w:gridCol w:w="170"/>
              <w:gridCol w:w="431"/>
              <w:gridCol w:w="431"/>
              <w:gridCol w:w="431"/>
              <w:gridCol w:w="125"/>
              <w:gridCol w:w="499"/>
              <w:gridCol w:w="609"/>
              <w:gridCol w:w="168"/>
              <w:gridCol w:w="280"/>
              <w:gridCol w:w="479"/>
              <w:gridCol w:w="121"/>
              <w:gridCol w:w="561"/>
              <w:gridCol w:w="111"/>
              <w:gridCol w:w="571"/>
              <w:gridCol w:w="93"/>
              <w:gridCol w:w="16"/>
              <w:gridCol w:w="120"/>
              <w:gridCol w:w="511"/>
              <w:gridCol w:w="120"/>
              <w:gridCol w:w="255"/>
              <w:gridCol w:w="1013"/>
              <w:gridCol w:w="647"/>
              <w:gridCol w:w="647"/>
              <w:gridCol w:w="647"/>
              <w:gridCol w:w="120"/>
              <w:gridCol w:w="976"/>
              <w:gridCol w:w="584"/>
            </w:tblGrid>
            <w:tr w:rsidR="00F67536" w14:paraId="66D17D8B" w14:textId="77777777">
              <w:trPr>
                <w:trHeight w:val="360"/>
                <w:jc w:val="center"/>
              </w:trPr>
              <w:tc>
                <w:tcPr>
                  <w:tcW w:w="445" w:type="dxa"/>
                  <w:tcMar>
                    <w:top w:w="15" w:type="dxa"/>
                    <w:left w:w="15" w:type="dxa"/>
                    <w:bottom w:w="15" w:type="dxa"/>
                    <w:right w:w="15" w:type="dxa"/>
                  </w:tcMar>
                  <w:vAlign w:val="center"/>
                </w:tcPr>
                <w:p w14:paraId="2EC92D2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6D5128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7354A3E"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26E0E2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321E20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5E83986"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8F3AF82"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47A0E24C"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02164FCF"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2D0075A4"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05ADEC53"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7C4FEB2A" w14:textId="77777777" w:rsidR="00F67536" w:rsidRDefault="007F5803">
                  <w:pPr>
                    <w:pBdr>
                      <w:top w:val="nil"/>
                      <w:left w:val="nil"/>
                      <w:bottom w:val="nil"/>
                      <w:right w:val="nil"/>
                    </w:pBdr>
                    <w:ind w:left="70" w:right="70"/>
                    <w:jc w:val="both"/>
                  </w:pPr>
                  <w:r>
                    <w:t> </w:t>
                  </w:r>
                </w:p>
              </w:tc>
              <w:tc>
                <w:tcPr>
                  <w:tcW w:w="1179" w:type="dxa"/>
                  <w:gridSpan w:val="6"/>
                  <w:tcMar>
                    <w:top w:w="15" w:type="dxa"/>
                    <w:left w:w="15" w:type="dxa"/>
                    <w:bottom w:w="15" w:type="dxa"/>
                    <w:right w:w="15" w:type="dxa"/>
                  </w:tcMar>
                  <w:vAlign w:val="center"/>
                </w:tcPr>
                <w:p w14:paraId="20FDA13F"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3D1FB272"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40DA0FA"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9E536F8"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97A78A7"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3A7346C1" w14:textId="77777777" w:rsidR="00F67536" w:rsidRDefault="007F5803">
                  <w:pPr>
                    <w:pBdr>
                      <w:top w:val="nil"/>
                      <w:left w:val="nil"/>
                      <w:bottom w:val="nil"/>
                      <w:right w:val="nil"/>
                    </w:pBdr>
                    <w:ind w:left="15" w:right="15"/>
                    <w:jc w:val="both"/>
                  </w:pPr>
                  <w:r>
                    <w:t> </w:t>
                  </w:r>
                </w:p>
              </w:tc>
              <w:tc>
                <w:tcPr>
                  <w:tcW w:w="1695" w:type="dxa"/>
                  <w:gridSpan w:val="2"/>
                  <w:tcMar>
                    <w:top w:w="15" w:type="dxa"/>
                    <w:left w:w="15" w:type="dxa"/>
                    <w:bottom w:w="15" w:type="dxa"/>
                    <w:right w:w="15" w:type="dxa"/>
                  </w:tcMar>
                  <w:vAlign w:val="center"/>
                </w:tcPr>
                <w:p w14:paraId="736E3AC5" w14:textId="77777777" w:rsidR="00F67536" w:rsidRDefault="007F5803">
                  <w:pPr>
                    <w:pBdr>
                      <w:top w:val="nil"/>
                      <w:left w:val="nil"/>
                      <w:bottom w:val="nil"/>
                      <w:right w:val="nil"/>
                    </w:pBdr>
                  </w:pPr>
                  <w:r>
                    <w:t> </w:t>
                  </w:r>
                </w:p>
              </w:tc>
            </w:tr>
            <w:tr w:rsidR="00F67536" w14:paraId="0A73EF01" w14:textId="77777777">
              <w:trPr>
                <w:trHeight w:val="360"/>
                <w:jc w:val="center"/>
              </w:trPr>
              <w:tc>
                <w:tcPr>
                  <w:tcW w:w="445" w:type="dxa"/>
                  <w:tcMar>
                    <w:top w:w="15" w:type="dxa"/>
                    <w:left w:w="15" w:type="dxa"/>
                    <w:bottom w:w="15" w:type="dxa"/>
                    <w:right w:w="15" w:type="dxa"/>
                  </w:tcMar>
                  <w:vAlign w:val="center"/>
                </w:tcPr>
                <w:p w14:paraId="0DCA1F95"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1E2A41B1"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5626DD5F"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C075696"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30918080"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58FB7754" w14:textId="77777777" w:rsidR="00F67536" w:rsidRDefault="007F5803">
                  <w:pPr>
                    <w:pBdr>
                      <w:top w:val="nil"/>
                      <w:left w:val="nil"/>
                      <w:bottom w:val="nil"/>
                      <w:right w:val="nil"/>
                    </w:pBdr>
                    <w:ind w:left="15" w:right="15"/>
                    <w:jc w:val="both"/>
                  </w:pPr>
                  <w:r>
                    <w:t> </w:t>
                  </w:r>
                </w:p>
              </w:tc>
              <w:tc>
                <w:tcPr>
                  <w:tcW w:w="5700" w:type="dxa"/>
                  <w:gridSpan w:val="10"/>
                  <w:tcMar>
                    <w:top w:w="15" w:type="dxa"/>
                    <w:left w:w="15" w:type="dxa"/>
                    <w:bottom w:w="15" w:type="dxa"/>
                    <w:right w:w="15" w:type="dxa"/>
                  </w:tcMar>
                  <w:vAlign w:val="center"/>
                </w:tcPr>
                <w:p w14:paraId="421DC0A2" w14:textId="77777777" w:rsidR="00F67536" w:rsidRDefault="007F5803">
                  <w:pPr>
                    <w:pBdr>
                      <w:top w:val="nil"/>
                      <w:left w:val="nil"/>
                      <w:bottom w:val="nil"/>
                      <w:right w:val="nil"/>
                    </w:pBdr>
                  </w:pPr>
                  <w:r>
                    <w:t> </w:t>
                  </w:r>
                </w:p>
              </w:tc>
            </w:tr>
            <w:tr w:rsidR="00F67536" w14:paraId="06F9B680" w14:textId="77777777">
              <w:trPr>
                <w:trHeight w:val="360"/>
                <w:jc w:val="center"/>
              </w:trPr>
              <w:tc>
                <w:tcPr>
                  <w:tcW w:w="445" w:type="dxa"/>
                  <w:tcMar>
                    <w:top w:w="15" w:type="dxa"/>
                    <w:left w:w="15" w:type="dxa"/>
                    <w:bottom w:w="15" w:type="dxa"/>
                    <w:right w:w="15" w:type="dxa"/>
                  </w:tcMar>
                  <w:vAlign w:val="center"/>
                </w:tcPr>
                <w:p w14:paraId="1CA4BF46"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774AA5F6" w14:textId="77777777" w:rsidR="00F67536" w:rsidRDefault="007F5803">
                  <w:pPr>
                    <w:pBdr>
                      <w:top w:val="nil"/>
                      <w:left w:val="nil"/>
                      <w:bottom w:val="nil"/>
                      <w:right w:val="nil"/>
                    </w:pBdr>
                    <w:ind w:left="15" w:right="15"/>
                    <w:jc w:val="both"/>
                  </w:pPr>
                  <w:r>
                    <w:t>Taşıt Kiralama Giderleri</w:t>
                  </w:r>
                </w:p>
              </w:tc>
              <w:tc>
                <w:tcPr>
                  <w:tcW w:w="442" w:type="dxa"/>
                  <w:tcMar>
                    <w:top w:w="15" w:type="dxa"/>
                    <w:left w:w="15" w:type="dxa"/>
                    <w:bottom w:w="15" w:type="dxa"/>
                    <w:right w:w="15" w:type="dxa"/>
                  </w:tcMar>
                  <w:vAlign w:val="center"/>
                </w:tcPr>
                <w:p w14:paraId="05CDBDCA"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40F6A5C1"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5141BFDE" w14:textId="77777777" w:rsidR="00F67536" w:rsidRDefault="007F5803">
                  <w:pPr>
                    <w:pBdr>
                      <w:top w:val="nil"/>
                      <w:left w:val="nil"/>
                      <w:bottom w:val="nil"/>
                      <w:right w:val="nil"/>
                    </w:pBdr>
                    <w:ind w:left="15" w:right="15"/>
                    <w:jc w:val="both"/>
                  </w:pPr>
                  <w:r>
                    <w:rPr>
                      <w:b/>
                      <w:bCs/>
                    </w:rPr>
                    <w:t>100.000,00TL</w:t>
                  </w:r>
                </w:p>
              </w:tc>
              <w:tc>
                <w:tcPr>
                  <w:tcW w:w="120" w:type="dxa"/>
                  <w:tcMar>
                    <w:top w:w="15" w:type="dxa"/>
                    <w:left w:w="15" w:type="dxa"/>
                    <w:bottom w:w="15" w:type="dxa"/>
                    <w:right w:w="15" w:type="dxa"/>
                  </w:tcMar>
                  <w:vAlign w:val="center"/>
                </w:tcPr>
                <w:p w14:paraId="626A90EC" w14:textId="77777777" w:rsidR="00F67536" w:rsidRDefault="007F5803">
                  <w:pPr>
                    <w:pBdr>
                      <w:top w:val="nil"/>
                      <w:left w:val="nil"/>
                      <w:bottom w:val="nil"/>
                      <w:right w:val="nil"/>
                    </w:pBdr>
                    <w:ind w:left="15" w:right="15"/>
                    <w:jc w:val="both"/>
                  </w:pPr>
                  <w:r>
                    <w:t> </w:t>
                  </w:r>
                </w:p>
              </w:tc>
              <w:tc>
                <w:tcPr>
                  <w:tcW w:w="5700" w:type="dxa"/>
                  <w:gridSpan w:val="10"/>
                  <w:tcMar>
                    <w:top w:w="15" w:type="dxa"/>
                    <w:left w:w="15" w:type="dxa"/>
                    <w:bottom w:w="15" w:type="dxa"/>
                    <w:right w:w="15" w:type="dxa"/>
                  </w:tcMar>
                  <w:vAlign w:val="center"/>
                </w:tcPr>
                <w:p w14:paraId="2D468F71" w14:textId="77777777" w:rsidR="00F67536" w:rsidRDefault="007F5803">
                  <w:pPr>
                    <w:pBdr>
                      <w:top w:val="nil"/>
                      <w:left w:val="nil"/>
                      <w:bottom w:val="nil"/>
                      <w:right w:val="nil"/>
                    </w:pBdr>
                  </w:pPr>
                  <w:r>
                    <w:t> </w:t>
                  </w:r>
                </w:p>
              </w:tc>
            </w:tr>
            <w:tr w:rsidR="00F67536" w14:paraId="03216083" w14:textId="77777777">
              <w:trPr>
                <w:trHeight w:val="360"/>
                <w:jc w:val="center"/>
              </w:trPr>
              <w:tc>
                <w:tcPr>
                  <w:tcW w:w="445" w:type="dxa"/>
                  <w:tcMar>
                    <w:top w:w="15" w:type="dxa"/>
                    <w:left w:w="15" w:type="dxa"/>
                    <w:bottom w:w="15" w:type="dxa"/>
                    <w:right w:w="15" w:type="dxa"/>
                  </w:tcMar>
                  <w:vAlign w:val="center"/>
                </w:tcPr>
                <w:p w14:paraId="34DAF4D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EEE9EC3"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334D787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E12DD4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4BF85D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27D966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6FF50B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BC88D52"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77E23A88"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3CEC7901"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6EAF01B"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E0A265C"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366E5623"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1EB57D4"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7C95350E" w14:textId="77777777" w:rsidR="00F67536" w:rsidRDefault="007F5803">
                  <w:pPr>
                    <w:pBdr>
                      <w:top w:val="nil"/>
                      <w:left w:val="nil"/>
                      <w:bottom w:val="nil"/>
                      <w:right w:val="nil"/>
                    </w:pBdr>
                  </w:pPr>
                  <w:r>
                    <w:t> </w:t>
                  </w:r>
                </w:p>
              </w:tc>
            </w:tr>
            <w:tr w:rsidR="00F67536" w14:paraId="505BCF14" w14:textId="77777777">
              <w:trPr>
                <w:trHeight w:val="360"/>
                <w:jc w:val="center"/>
              </w:trPr>
              <w:tc>
                <w:tcPr>
                  <w:tcW w:w="445" w:type="dxa"/>
                  <w:tcMar>
                    <w:top w:w="15" w:type="dxa"/>
                    <w:left w:w="15" w:type="dxa"/>
                    <w:bottom w:w="15" w:type="dxa"/>
                    <w:right w:w="15" w:type="dxa"/>
                  </w:tcMar>
                  <w:vAlign w:val="center"/>
                </w:tcPr>
                <w:p w14:paraId="32802FF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ABD27A4"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45A6BAA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853B77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EB13FE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0EDFA5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4AA42B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2CD144F"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0090E149" w14:textId="77777777" w:rsidR="00F67536" w:rsidRDefault="007F5803">
                  <w:pPr>
                    <w:pBdr>
                      <w:top w:val="nil"/>
                      <w:left w:val="nil"/>
                      <w:bottom w:val="nil"/>
                      <w:right w:val="nil"/>
                    </w:pBdr>
                    <w:ind w:left="15" w:right="15"/>
                    <w:jc w:val="both"/>
                  </w:pPr>
                  <w:r>
                    <w:rPr>
                      <w:b/>
                      <w:bCs/>
                    </w:rPr>
                    <w:t>TOPLAM:</w:t>
                  </w:r>
                </w:p>
              </w:tc>
              <w:tc>
                <w:tcPr>
                  <w:tcW w:w="1086" w:type="dxa"/>
                  <w:gridSpan w:val="4"/>
                  <w:tcMar>
                    <w:top w:w="15" w:type="dxa"/>
                    <w:left w:w="15" w:type="dxa"/>
                    <w:bottom w:w="15" w:type="dxa"/>
                    <w:right w:w="15" w:type="dxa"/>
                  </w:tcMar>
                  <w:vAlign w:val="center"/>
                </w:tcPr>
                <w:p w14:paraId="511F650A" w14:textId="77777777" w:rsidR="00F67536" w:rsidRDefault="007F5803">
                  <w:pPr>
                    <w:pBdr>
                      <w:top w:val="nil"/>
                      <w:left w:val="nil"/>
                      <w:bottom w:val="nil"/>
                      <w:right w:val="nil"/>
                    </w:pBdr>
                    <w:ind w:left="70" w:right="70"/>
                    <w:jc w:val="both"/>
                  </w:pPr>
                  <w:r>
                    <w:t> </w:t>
                  </w:r>
                </w:p>
              </w:tc>
              <w:tc>
                <w:tcPr>
                  <w:tcW w:w="1998" w:type="dxa"/>
                  <w:gridSpan w:val="7"/>
                  <w:tcBorders>
                    <w:top w:val="single" w:sz="8" w:space="0" w:color="000000"/>
                    <w:bottom w:val="double" w:sz="6" w:space="0" w:color="000000"/>
                  </w:tcBorders>
                  <w:tcMar>
                    <w:top w:w="15" w:type="dxa"/>
                    <w:left w:w="15" w:type="dxa"/>
                    <w:bottom w:w="15" w:type="dxa"/>
                    <w:right w:w="15" w:type="dxa"/>
                  </w:tcMar>
                  <w:vAlign w:val="center"/>
                </w:tcPr>
                <w:p w14:paraId="3C742154" w14:textId="77777777" w:rsidR="00F67536" w:rsidRDefault="007F5803">
                  <w:pPr>
                    <w:pBdr>
                      <w:top w:val="nil"/>
                      <w:left w:val="nil"/>
                      <w:bottom w:val="nil"/>
                      <w:right w:val="nil"/>
                    </w:pBdr>
                    <w:ind w:left="15" w:right="15"/>
                    <w:jc w:val="both"/>
                  </w:pPr>
                  <w:r>
                    <w:rPr>
                      <w:b/>
                      <w:bCs/>
                    </w:rPr>
                    <w:t>100.000,00 TL</w:t>
                  </w:r>
                </w:p>
              </w:tc>
              <w:tc>
                <w:tcPr>
                  <w:tcW w:w="120" w:type="dxa"/>
                  <w:tcMar>
                    <w:top w:w="15" w:type="dxa"/>
                    <w:left w:w="15" w:type="dxa"/>
                    <w:bottom w:w="15" w:type="dxa"/>
                    <w:right w:w="15" w:type="dxa"/>
                  </w:tcMar>
                  <w:vAlign w:val="center"/>
                </w:tcPr>
                <w:p w14:paraId="4E2F59A6"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098F0FBF" w14:textId="77777777" w:rsidR="00F67536" w:rsidRDefault="007F5803">
                  <w:pPr>
                    <w:pBdr>
                      <w:top w:val="nil"/>
                      <w:left w:val="nil"/>
                      <w:bottom w:val="nil"/>
                      <w:right w:val="nil"/>
                    </w:pBdr>
                  </w:pPr>
                  <w:r>
                    <w:t> </w:t>
                  </w:r>
                </w:p>
              </w:tc>
            </w:tr>
            <w:tr w:rsidR="00F67536" w14:paraId="74BEC27D" w14:textId="77777777">
              <w:trPr>
                <w:trHeight w:val="360"/>
                <w:jc w:val="center"/>
              </w:trPr>
              <w:tc>
                <w:tcPr>
                  <w:tcW w:w="445" w:type="dxa"/>
                  <w:tcMar>
                    <w:top w:w="15" w:type="dxa"/>
                    <w:left w:w="15" w:type="dxa"/>
                    <w:bottom w:w="15" w:type="dxa"/>
                    <w:right w:w="15" w:type="dxa"/>
                  </w:tcMar>
                  <w:vAlign w:val="center"/>
                </w:tcPr>
                <w:p w14:paraId="6D24110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BAEF0F3"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215E49D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9443D8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9F89419"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0563DD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78EB11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82C158C"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3E436810"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3AFBFD3D"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02ED550"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FBA5B31"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3B494DD4"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63B8E7E"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35D62E66" w14:textId="77777777" w:rsidR="00F67536" w:rsidRDefault="007F5803">
                  <w:pPr>
                    <w:pBdr>
                      <w:top w:val="nil"/>
                      <w:left w:val="nil"/>
                      <w:bottom w:val="nil"/>
                      <w:right w:val="nil"/>
                    </w:pBdr>
                  </w:pPr>
                  <w:r>
                    <w:t> </w:t>
                  </w:r>
                </w:p>
              </w:tc>
            </w:tr>
            <w:tr w:rsidR="00F67536" w14:paraId="20A9423C" w14:textId="77777777">
              <w:trPr>
                <w:trHeight w:val="360"/>
                <w:jc w:val="center"/>
              </w:trPr>
              <w:tc>
                <w:tcPr>
                  <w:tcW w:w="445" w:type="dxa"/>
                  <w:tcMar>
                    <w:top w:w="15" w:type="dxa"/>
                    <w:left w:w="15" w:type="dxa"/>
                    <w:bottom w:w="15" w:type="dxa"/>
                    <w:right w:w="15" w:type="dxa"/>
                  </w:tcMar>
                  <w:vAlign w:val="center"/>
                </w:tcPr>
                <w:p w14:paraId="5538218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56B3C70"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5DFA935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0F2633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DD51830"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30DAFC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F1DEE1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A43BF0D"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64050F44"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312790BA"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5E7EE0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3DA4A205"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6FE87B38"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4CC18A4"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64DA2ACF" w14:textId="77777777" w:rsidR="00F67536" w:rsidRDefault="007F5803">
                  <w:pPr>
                    <w:pBdr>
                      <w:top w:val="nil"/>
                      <w:left w:val="nil"/>
                      <w:bottom w:val="nil"/>
                      <w:right w:val="nil"/>
                    </w:pBdr>
                  </w:pPr>
                  <w:r>
                    <w:t> </w:t>
                  </w:r>
                </w:p>
              </w:tc>
            </w:tr>
            <w:tr w:rsidR="00F67536" w14:paraId="03977AA0" w14:textId="77777777">
              <w:trPr>
                <w:trHeight w:val="360"/>
                <w:jc w:val="center"/>
              </w:trPr>
              <w:tc>
                <w:tcPr>
                  <w:tcW w:w="12827" w:type="dxa"/>
                  <w:gridSpan w:val="32"/>
                  <w:tcMar>
                    <w:top w:w="15" w:type="dxa"/>
                    <w:left w:w="15" w:type="dxa"/>
                    <w:bottom w:w="15" w:type="dxa"/>
                    <w:right w:w="15" w:type="dxa"/>
                  </w:tcMar>
                  <w:vAlign w:val="center"/>
                </w:tcPr>
                <w:p w14:paraId="185EB504" w14:textId="69BBBB4D" w:rsidR="00F67536" w:rsidRDefault="007F5803">
                  <w:pPr>
                    <w:pBdr>
                      <w:top w:val="nil"/>
                      <w:left w:val="nil"/>
                      <w:bottom w:val="nil"/>
                      <w:right w:val="nil"/>
                    </w:pBdr>
                    <w:ind w:left="15" w:right="15"/>
                    <w:jc w:val="both"/>
                  </w:pPr>
                  <w:r>
                    <w:t xml:space="preserve">Ayrıca Taşıt Kiralama Giderlerinin karşılanabilmesi için bu harcama kalemine </w:t>
                  </w:r>
                  <w:r w:rsidR="0091741C">
                    <w:rPr>
                      <w:b/>
                      <w:bCs/>
                      <w:sz w:val="28"/>
                      <w:szCs w:val="28"/>
                    </w:rPr>
                    <w:t>2027</w:t>
                  </w:r>
                  <w:r>
                    <w:rPr>
                      <w:b/>
                      <w:bCs/>
                      <w:sz w:val="28"/>
                      <w:szCs w:val="28"/>
                    </w:rPr>
                    <w:t xml:space="preserve"> Yılında 100.000,00- TL</w:t>
                  </w:r>
                  <w:r>
                    <w:t xml:space="preserve">., </w:t>
                  </w:r>
                  <w:r w:rsidR="0091741C">
                    <w:t>2028</w:t>
                  </w:r>
                  <w:r>
                    <w:t xml:space="preserve"> yılında 115.000,00- TL ve </w:t>
                  </w:r>
                  <w:r w:rsidR="0091741C">
                    <w:t>2029</w:t>
                  </w:r>
                  <w:r>
                    <w:t xml:space="preserve"> yılında 115.000,00- TL. Ödenek gerekmektedir.</w:t>
                  </w:r>
                </w:p>
              </w:tc>
              <w:tc>
                <w:tcPr>
                  <w:tcW w:w="120" w:type="dxa"/>
                  <w:tcMar>
                    <w:top w:w="15" w:type="dxa"/>
                    <w:left w:w="15" w:type="dxa"/>
                    <w:bottom w:w="15" w:type="dxa"/>
                    <w:right w:w="15" w:type="dxa"/>
                  </w:tcMar>
                  <w:vAlign w:val="center"/>
                </w:tcPr>
                <w:p w14:paraId="04531D4B" w14:textId="77777777" w:rsidR="00F67536" w:rsidRDefault="007F5803">
                  <w:pPr>
                    <w:pBdr>
                      <w:top w:val="nil"/>
                      <w:left w:val="nil"/>
                      <w:bottom w:val="nil"/>
                      <w:right w:val="nil"/>
                    </w:pBdr>
                    <w:ind w:left="15" w:right="15"/>
                    <w:jc w:val="both"/>
                  </w:pPr>
                  <w:r>
                    <w:t> </w:t>
                  </w:r>
                </w:p>
              </w:tc>
            </w:tr>
          </w:tbl>
          <w:p w14:paraId="237E3D68" w14:textId="77777777" w:rsidR="00B71926" w:rsidRDefault="00B71926" w:rsidP="00B71926">
            <w:pPr>
              <w:spacing w:before="240" w:after="240"/>
            </w:pPr>
            <w:r>
              <w:rPr>
                <w:b/>
                <w:bCs/>
              </w:rPr>
              <w:lastRenderedPageBreak/>
              <w:t>Gerçek İhtiyaç Teklif Toplamı</w:t>
            </w:r>
          </w:p>
          <w:p w14:paraId="3D06716F" w14:textId="39D7860E" w:rsidR="00B71926" w:rsidRPr="005D3F1F" w:rsidRDefault="0091741C" w:rsidP="00B71926">
            <w:pPr>
              <w:spacing w:before="240" w:after="240"/>
              <w:rPr>
                <w:rFonts w:ascii="Calibri" w:hAnsi="Calibri" w:cs="Calibri"/>
                <w:b/>
                <w:bCs/>
                <w:color w:val="000000"/>
                <w:sz w:val="28"/>
                <w:szCs w:val="28"/>
              </w:rPr>
            </w:pPr>
            <w:r>
              <w:rPr>
                <w:b/>
                <w:bCs/>
              </w:rPr>
              <w:t>2027</w:t>
            </w:r>
            <w:r w:rsidR="00B71926">
              <w:rPr>
                <w:b/>
                <w:bCs/>
              </w:rPr>
              <w:t>=</w:t>
            </w:r>
            <w:r w:rsidR="00B71926">
              <w:t xml:space="preserve"> </w:t>
            </w:r>
            <w:r w:rsidR="00B71926" w:rsidRPr="00B71926">
              <w:rPr>
                <w:b/>
                <w:bCs/>
                <w:color w:val="FF0000"/>
              </w:rPr>
              <w:t>440.700</w:t>
            </w:r>
            <w:r w:rsidR="00B71926" w:rsidRPr="001471C0">
              <w:rPr>
                <w:b/>
                <w:bCs/>
                <w:color w:val="FF0000"/>
              </w:rPr>
              <w:t>TL</w:t>
            </w:r>
          </w:p>
          <w:p w14:paraId="3B3A8112" w14:textId="559C07D0" w:rsidR="00B71926" w:rsidRDefault="0091741C" w:rsidP="00B71926">
            <w:pPr>
              <w:spacing w:before="240" w:after="240"/>
            </w:pPr>
            <w:r>
              <w:rPr>
                <w:b/>
                <w:bCs/>
              </w:rPr>
              <w:t>2028</w:t>
            </w:r>
            <w:r w:rsidR="00B71926">
              <w:rPr>
                <w:b/>
                <w:bCs/>
              </w:rPr>
              <w:t>=</w:t>
            </w:r>
            <w:r w:rsidR="00B71926">
              <w:rPr>
                <w:b/>
                <w:bCs/>
                <w:color w:val="FF0000"/>
              </w:rPr>
              <w:t>473.700</w:t>
            </w:r>
            <w:r w:rsidR="00B71926" w:rsidRPr="001471C0">
              <w:rPr>
                <w:b/>
                <w:bCs/>
                <w:color w:val="FF0000"/>
              </w:rPr>
              <w:t>TL</w:t>
            </w:r>
          </w:p>
          <w:p w14:paraId="4E766FE5" w14:textId="40827755" w:rsidR="00B71926" w:rsidRPr="00B446D1" w:rsidRDefault="0091741C" w:rsidP="00B71926">
            <w:pPr>
              <w:spacing w:before="240" w:after="240"/>
              <w:rPr>
                <w:rFonts w:ascii="Tahoma" w:hAnsi="Tahoma" w:cs="Tahoma"/>
                <w:sz w:val="20"/>
                <w:szCs w:val="20"/>
              </w:rPr>
            </w:pPr>
            <w:r>
              <w:rPr>
                <w:b/>
                <w:bCs/>
              </w:rPr>
              <w:t>2029</w:t>
            </w:r>
            <w:r w:rsidR="00B71926">
              <w:rPr>
                <w:b/>
                <w:bCs/>
              </w:rPr>
              <w:t>=</w:t>
            </w:r>
            <w:r w:rsidR="00B71926">
              <w:rPr>
                <w:b/>
                <w:bCs/>
                <w:color w:val="FF0000"/>
              </w:rPr>
              <w:t>473.700</w:t>
            </w:r>
            <w:r w:rsidR="00B71926"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5BAE2F58" w14:textId="77777777" w:rsidTr="00B71926">
              <w:trPr>
                <w:trHeight w:hRule="exact" w:val="492"/>
              </w:trPr>
              <w:tc>
                <w:tcPr>
                  <w:tcW w:w="4549" w:type="dxa"/>
                  <w:tcMar>
                    <w:top w:w="0" w:type="dxa"/>
                    <w:bottom w:w="0" w:type="dxa"/>
                  </w:tcMar>
                </w:tcPr>
                <w:p w14:paraId="069A3D2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6295BA8" w14:textId="278BB188" w:rsidR="00FA236E" w:rsidRPr="00B446D1" w:rsidRDefault="00B71926" w:rsidP="00FA236E">
                  <w:pPr>
                    <w:spacing w:before="240"/>
                    <w:rPr>
                      <w:rFonts w:ascii="Tahoma" w:hAnsi="Tahoma" w:cs="Tahoma"/>
                      <w:sz w:val="20"/>
                      <w:szCs w:val="20"/>
                    </w:rPr>
                  </w:pPr>
                  <w:r w:rsidRPr="00B71926">
                    <w:rPr>
                      <w:rFonts w:ascii="Tahoma" w:hAnsi="Tahoma" w:cs="Tahoma"/>
                      <w:noProof/>
                      <w:color w:val="FF0000"/>
                      <w:sz w:val="20"/>
                      <w:szCs w:val="20"/>
                    </w:rPr>
                    <w:t>55.700TL</w:t>
                  </w:r>
                </w:p>
              </w:tc>
            </w:tr>
            <w:tr w:rsidR="00F67536" w14:paraId="7DD165E5" w14:textId="77777777" w:rsidTr="00B71926">
              <w:trPr>
                <w:trHeight w:val="1211"/>
              </w:trPr>
              <w:tc>
                <w:tcPr>
                  <w:tcW w:w="4549" w:type="dxa"/>
                </w:tcPr>
                <w:p w14:paraId="445B31B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798EFEC9" w14:textId="77777777" w:rsidR="00FA236E" w:rsidRPr="00B446D1" w:rsidRDefault="00FA236E" w:rsidP="00FA236E">
                  <w:pPr>
                    <w:spacing w:before="240"/>
                    <w:jc w:val="both"/>
                    <w:rPr>
                      <w:rFonts w:ascii="Tahoma" w:hAnsi="Tahoma" w:cs="Tahoma"/>
                      <w:sz w:val="20"/>
                      <w:szCs w:val="20"/>
                    </w:rPr>
                  </w:pPr>
                </w:p>
              </w:tc>
            </w:tr>
          </w:tbl>
          <w:p w14:paraId="653EEC37" w14:textId="77777777" w:rsidR="00FA236E" w:rsidRPr="00B446D1" w:rsidRDefault="00FA236E" w:rsidP="00FA236E">
            <w:pPr>
              <w:spacing w:before="240"/>
              <w:jc w:val="both"/>
              <w:rPr>
                <w:rFonts w:ascii="Tahoma" w:hAnsi="Tahoma" w:cs="Tahoma"/>
                <w:sz w:val="20"/>
                <w:szCs w:val="20"/>
              </w:rPr>
            </w:pPr>
          </w:p>
        </w:tc>
      </w:tr>
    </w:tbl>
    <w:p w14:paraId="1A056F69" w14:textId="77777777" w:rsidR="00FA236E" w:rsidRPr="00B446D1" w:rsidRDefault="00FA236E" w:rsidP="00FA236E">
      <w:pPr>
        <w:rPr>
          <w:rFonts w:ascii="Tahoma" w:hAnsi="Tahoma" w:cs="Tahoma"/>
          <w:sz w:val="20"/>
          <w:szCs w:val="20"/>
        </w:rPr>
      </w:pPr>
    </w:p>
    <w:p w14:paraId="5D8FDD7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3CD695E" w14:textId="77777777" w:rsidTr="00FA236E">
        <w:trPr>
          <w:trHeight w:val="397"/>
        </w:trPr>
        <w:tc>
          <w:tcPr>
            <w:tcW w:w="1695" w:type="dxa"/>
            <w:tcMar>
              <w:top w:w="0" w:type="dxa"/>
              <w:left w:w="108" w:type="dxa"/>
              <w:bottom w:w="0" w:type="dxa"/>
              <w:right w:w="108" w:type="dxa"/>
            </w:tcMar>
            <w:vAlign w:val="center"/>
          </w:tcPr>
          <w:p w14:paraId="732F312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47CD391" w14:textId="28D03FD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E338B07" w14:textId="77777777" w:rsidTr="00FA236E">
        <w:trPr>
          <w:trHeight w:val="397"/>
        </w:trPr>
        <w:tc>
          <w:tcPr>
            <w:tcW w:w="1695" w:type="dxa"/>
            <w:tcMar>
              <w:top w:w="0" w:type="dxa"/>
              <w:left w:w="108" w:type="dxa"/>
              <w:bottom w:w="0" w:type="dxa"/>
              <w:right w:w="108" w:type="dxa"/>
            </w:tcMar>
            <w:vAlign w:val="center"/>
          </w:tcPr>
          <w:p w14:paraId="2A50398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2BCC08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37270CF" w14:textId="77777777" w:rsidTr="00FA236E">
        <w:trPr>
          <w:trHeight w:val="397"/>
        </w:trPr>
        <w:tc>
          <w:tcPr>
            <w:tcW w:w="1695" w:type="dxa"/>
            <w:tcMar>
              <w:top w:w="0" w:type="dxa"/>
              <w:left w:w="108" w:type="dxa"/>
              <w:bottom w:w="0" w:type="dxa"/>
              <w:right w:w="108" w:type="dxa"/>
            </w:tcMar>
            <w:vAlign w:val="center"/>
          </w:tcPr>
          <w:p w14:paraId="1A69996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02E189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DD9012B" w14:textId="77777777" w:rsidTr="00FA236E">
        <w:trPr>
          <w:trHeight w:val="397"/>
        </w:trPr>
        <w:tc>
          <w:tcPr>
            <w:tcW w:w="1695" w:type="dxa"/>
            <w:tcMar>
              <w:top w:w="0" w:type="dxa"/>
              <w:left w:w="108" w:type="dxa"/>
              <w:bottom w:w="0" w:type="dxa"/>
              <w:right w:w="108" w:type="dxa"/>
            </w:tcMar>
            <w:vAlign w:val="center"/>
          </w:tcPr>
          <w:p w14:paraId="385E9D2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0BEABF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BD6DBAC" w14:textId="77777777" w:rsidTr="00FA236E">
        <w:trPr>
          <w:trHeight w:val="397"/>
        </w:trPr>
        <w:tc>
          <w:tcPr>
            <w:tcW w:w="1695" w:type="dxa"/>
            <w:tcMar>
              <w:top w:w="0" w:type="dxa"/>
              <w:left w:w="108" w:type="dxa"/>
              <w:bottom w:w="0" w:type="dxa"/>
              <w:right w:w="108" w:type="dxa"/>
            </w:tcMar>
            <w:vAlign w:val="center"/>
          </w:tcPr>
          <w:p w14:paraId="190EBCE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572453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7EE8CB93" w14:textId="77777777" w:rsidTr="00FA236E">
        <w:trPr>
          <w:trHeight w:val="397"/>
        </w:trPr>
        <w:tc>
          <w:tcPr>
            <w:tcW w:w="1695" w:type="dxa"/>
            <w:tcMar>
              <w:top w:w="0" w:type="dxa"/>
              <w:left w:w="108" w:type="dxa"/>
              <w:bottom w:w="0" w:type="dxa"/>
              <w:right w:w="108" w:type="dxa"/>
            </w:tcMar>
            <w:vAlign w:val="center"/>
          </w:tcPr>
          <w:p w14:paraId="2CB63D4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658FCD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3D6AFD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73F65DD" w14:textId="77777777" w:rsidTr="00FA236E">
        <w:trPr>
          <w:trHeight w:hRule="exact" w:val="397"/>
        </w:trPr>
        <w:tc>
          <w:tcPr>
            <w:tcW w:w="1418" w:type="dxa"/>
            <w:vMerge w:val="restart"/>
            <w:tcMar>
              <w:top w:w="0" w:type="dxa"/>
            </w:tcMar>
            <w:vAlign w:val="center"/>
          </w:tcPr>
          <w:p w14:paraId="1E24215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B210CA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DF060E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9C160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A99EA42" w14:textId="0F36186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DBCBB19" w14:textId="281987D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C626EBF" w14:textId="7FB200A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E96732C" w14:textId="77777777" w:rsidTr="00FA236E">
        <w:trPr>
          <w:trHeight w:hRule="exact" w:val="397"/>
        </w:trPr>
        <w:tc>
          <w:tcPr>
            <w:tcW w:w="1418" w:type="dxa"/>
            <w:vMerge/>
            <w:vAlign w:val="bottom"/>
          </w:tcPr>
          <w:p w14:paraId="263385E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1A4FF1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1DA8E6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89549E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241DA6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364319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5CFC3C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97674" w14:paraId="372523C3" w14:textId="77777777" w:rsidTr="000C6F75">
        <w:trPr>
          <w:trHeight w:hRule="exact" w:val="312"/>
        </w:trPr>
        <w:tc>
          <w:tcPr>
            <w:tcW w:w="1418" w:type="dxa"/>
            <w:tcMar>
              <w:top w:w="0" w:type="dxa"/>
            </w:tcMar>
          </w:tcPr>
          <w:p w14:paraId="7CCD3C91"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89981DB"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417A013" w14:textId="77777777" w:rsidR="00897674" w:rsidRPr="00B446D1" w:rsidRDefault="00897674" w:rsidP="00897674">
            <w:pPr>
              <w:pStyle w:val="ppMsoNormal"/>
              <w:spacing w:after="200"/>
              <w:jc w:val="center"/>
              <w:rPr>
                <w:rFonts w:ascii="Tahoma" w:hAnsi="Tahoma" w:cs="Tahoma"/>
                <w:sz w:val="20"/>
                <w:szCs w:val="20"/>
              </w:rPr>
            </w:pPr>
            <w:r w:rsidRPr="00B446D1">
              <w:rPr>
                <w:rFonts w:ascii="Tahoma" w:hAnsi="Tahoma" w:cs="Tahoma"/>
                <w:noProof/>
                <w:sz w:val="20"/>
                <w:szCs w:val="20"/>
              </w:rPr>
              <w:t>03.05.50.03</w:t>
            </w:r>
          </w:p>
        </w:tc>
        <w:tc>
          <w:tcPr>
            <w:tcW w:w="5536" w:type="dxa"/>
            <w:tcMar>
              <w:top w:w="0" w:type="dxa"/>
            </w:tcMar>
          </w:tcPr>
          <w:p w14:paraId="7964D9DB" w14:textId="77777777" w:rsidR="00897674" w:rsidRPr="00B446D1" w:rsidRDefault="00897674" w:rsidP="00897674">
            <w:pPr>
              <w:pStyle w:val="ppMsoNormal"/>
              <w:spacing w:after="200"/>
              <w:rPr>
                <w:rFonts w:ascii="Tahoma" w:hAnsi="Tahoma" w:cs="Tahoma"/>
                <w:sz w:val="20"/>
                <w:szCs w:val="20"/>
              </w:rPr>
            </w:pPr>
            <w:r w:rsidRPr="00B446D1">
              <w:rPr>
                <w:rFonts w:ascii="Tahoma" w:hAnsi="Tahoma" w:cs="Tahoma"/>
                <w:noProof/>
                <w:sz w:val="20"/>
                <w:szCs w:val="20"/>
              </w:rPr>
              <w:t>İş Makinası</w:t>
            </w:r>
            <w:r w:rsidRPr="00B446D1">
              <w:rPr>
                <w:rFonts w:ascii="Tahoma" w:hAnsi="Tahoma" w:cs="Tahoma"/>
                <w:sz w:val="20"/>
                <w:szCs w:val="20"/>
              </w:rPr>
              <w:t xml:space="preserve"> Kiralama Giderleri</w:t>
            </w:r>
          </w:p>
        </w:tc>
        <w:tc>
          <w:tcPr>
            <w:tcW w:w="1647" w:type="dxa"/>
            <w:tcMar>
              <w:top w:w="0" w:type="dxa"/>
            </w:tcMar>
            <w:vAlign w:val="bottom"/>
          </w:tcPr>
          <w:p w14:paraId="2D06A869" w14:textId="38EB9991"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113.000,00</w:t>
            </w:r>
          </w:p>
        </w:tc>
        <w:tc>
          <w:tcPr>
            <w:tcW w:w="1705" w:type="dxa"/>
            <w:tcMar>
              <w:top w:w="0" w:type="dxa"/>
            </w:tcMar>
            <w:vAlign w:val="bottom"/>
          </w:tcPr>
          <w:p w14:paraId="737795BD" w14:textId="62110DAE"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122.000,00</w:t>
            </w:r>
          </w:p>
        </w:tc>
        <w:tc>
          <w:tcPr>
            <w:tcW w:w="1628" w:type="dxa"/>
            <w:tcMar>
              <w:top w:w="0" w:type="dxa"/>
            </w:tcMar>
          </w:tcPr>
          <w:p w14:paraId="4DB86C72" w14:textId="30AF41D9" w:rsidR="00897674" w:rsidRPr="00897674" w:rsidRDefault="00897674" w:rsidP="00897674">
            <w:pPr>
              <w:pStyle w:val="ppMsoNormal"/>
              <w:spacing w:after="200"/>
              <w:jc w:val="right"/>
              <w:rPr>
                <w:rFonts w:ascii="Tahoma" w:hAnsi="Tahoma" w:cs="Tahoma"/>
                <w:color w:val="FF0000"/>
                <w:sz w:val="20"/>
                <w:szCs w:val="20"/>
              </w:rPr>
            </w:pPr>
            <w:r w:rsidRPr="00897674">
              <w:rPr>
                <w:color w:val="FF0000"/>
                <w:sz w:val="28"/>
                <w:szCs w:val="28"/>
              </w:rPr>
              <w:t>122.000,00</w:t>
            </w:r>
          </w:p>
        </w:tc>
      </w:tr>
    </w:tbl>
    <w:p w14:paraId="26D9BB3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D032338" w14:textId="77777777" w:rsidTr="00FA236E">
        <w:trPr>
          <w:trHeight w:val="3936"/>
        </w:trPr>
        <w:tc>
          <w:tcPr>
            <w:tcW w:w="15191" w:type="dxa"/>
            <w:tcMar>
              <w:top w:w="0" w:type="dxa"/>
              <w:left w:w="108" w:type="dxa"/>
              <w:bottom w:w="0" w:type="dxa"/>
              <w:right w:w="108" w:type="dxa"/>
            </w:tcMar>
          </w:tcPr>
          <w:p w14:paraId="09F022D9"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400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63"/>
              <w:gridCol w:w="463"/>
              <w:gridCol w:w="461"/>
              <w:gridCol w:w="466"/>
              <w:gridCol w:w="459"/>
              <w:gridCol w:w="117"/>
              <w:gridCol w:w="943"/>
              <w:gridCol w:w="429"/>
              <w:gridCol w:w="314"/>
              <w:gridCol w:w="156"/>
              <w:gridCol w:w="1163"/>
              <w:gridCol w:w="514"/>
              <w:gridCol w:w="296"/>
              <w:gridCol w:w="227"/>
              <w:gridCol w:w="139"/>
              <w:gridCol w:w="138"/>
              <w:gridCol w:w="369"/>
              <w:gridCol w:w="263"/>
              <w:gridCol w:w="150"/>
              <w:gridCol w:w="372"/>
              <w:gridCol w:w="120"/>
              <w:gridCol w:w="45"/>
              <w:gridCol w:w="102"/>
              <w:gridCol w:w="111"/>
              <w:gridCol w:w="322"/>
              <w:gridCol w:w="113"/>
              <w:gridCol w:w="27"/>
              <w:gridCol w:w="615"/>
              <w:gridCol w:w="617"/>
              <w:gridCol w:w="546"/>
              <w:gridCol w:w="835"/>
              <w:gridCol w:w="852"/>
              <w:gridCol w:w="559"/>
              <w:gridCol w:w="559"/>
              <w:gridCol w:w="559"/>
              <w:gridCol w:w="120"/>
            </w:tblGrid>
            <w:tr w:rsidR="00F67536" w14:paraId="43934020" w14:textId="77777777">
              <w:trPr>
                <w:trHeight w:val="360"/>
              </w:trPr>
              <w:tc>
                <w:tcPr>
                  <w:tcW w:w="1749" w:type="dxa"/>
                  <w:gridSpan w:val="4"/>
                  <w:tcMar>
                    <w:top w:w="0" w:type="dxa"/>
                    <w:left w:w="70" w:type="dxa"/>
                    <w:bottom w:w="0" w:type="dxa"/>
                    <w:right w:w="70" w:type="dxa"/>
                  </w:tcMar>
                  <w:vAlign w:val="center"/>
                </w:tcPr>
                <w:p w14:paraId="5C758797" w14:textId="77777777" w:rsidR="00F67536" w:rsidRDefault="007F5803">
                  <w:r>
                    <w:t> </w:t>
                  </w:r>
                </w:p>
              </w:tc>
              <w:tc>
                <w:tcPr>
                  <w:tcW w:w="538" w:type="dxa"/>
                  <w:tcMar>
                    <w:top w:w="0" w:type="dxa"/>
                    <w:left w:w="70" w:type="dxa"/>
                    <w:bottom w:w="0" w:type="dxa"/>
                    <w:right w:w="70" w:type="dxa"/>
                  </w:tcMar>
                  <w:vAlign w:val="center"/>
                </w:tcPr>
                <w:p w14:paraId="23DFA4DE" w14:textId="77777777" w:rsidR="00F67536" w:rsidRDefault="007F5803">
                  <w:r>
                    <w:t> </w:t>
                  </w:r>
                </w:p>
              </w:tc>
              <w:tc>
                <w:tcPr>
                  <w:tcW w:w="1100" w:type="dxa"/>
                  <w:gridSpan w:val="2"/>
                  <w:tcMar>
                    <w:top w:w="0" w:type="dxa"/>
                    <w:left w:w="70" w:type="dxa"/>
                    <w:bottom w:w="0" w:type="dxa"/>
                    <w:right w:w="70" w:type="dxa"/>
                  </w:tcMar>
                  <w:vAlign w:val="center"/>
                </w:tcPr>
                <w:p w14:paraId="55C49989" w14:textId="77777777" w:rsidR="00F67536" w:rsidRDefault="007F5803">
                  <w:r>
                    <w:t> </w:t>
                  </w:r>
                </w:p>
              </w:tc>
              <w:tc>
                <w:tcPr>
                  <w:tcW w:w="821" w:type="dxa"/>
                  <w:gridSpan w:val="2"/>
                  <w:tcMar>
                    <w:top w:w="0" w:type="dxa"/>
                    <w:left w:w="70" w:type="dxa"/>
                    <w:bottom w:w="0" w:type="dxa"/>
                    <w:right w:w="70" w:type="dxa"/>
                  </w:tcMar>
                  <w:vAlign w:val="center"/>
                </w:tcPr>
                <w:p w14:paraId="72430225" w14:textId="77777777" w:rsidR="00F67536" w:rsidRDefault="007F5803">
                  <w:r>
                    <w:t> </w:t>
                  </w:r>
                </w:p>
              </w:tc>
              <w:tc>
                <w:tcPr>
                  <w:tcW w:w="1542" w:type="dxa"/>
                  <w:gridSpan w:val="2"/>
                  <w:tcMar>
                    <w:top w:w="0" w:type="dxa"/>
                    <w:left w:w="70" w:type="dxa"/>
                    <w:bottom w:w="0" w:type="dxa"/>
                    <w:right w:w="70" w:type="dxa"/>
                  </w:tcMar>
                  <w:vAlign w:val="center"/>
                </w:tcPr>
                <w:p w14:paraId="0FB63C6E" w14:textId="77777777" w:rsidR="00F67536" w:rsidRDefault="007F5803">
                  <w:r>
                    <w:t> </w:t>
                  </w:r>
                </w:p>
              </w:tc>
              <w:tc>
                <w:tcPr>
                  <w:tcW w:w="572" w:type="dxa"/>
                  <w:tcMar>
                    <w:top w:w="0" w:type="dxa"/>
                    <w:left w:w="70" w:type="dxa"/>
                    <w:bottom w:w="0" w:type="dxa"/>
                    <w:right w:w="70" w:type="dxa"/>
                  </w:tcMar>
                  <w:vAlign w:val="center"/>
                </w:tcPr>
                <w:p w14:paraId="5D390C85" w14:textId="77777777" w:rsidR="00F67536" w:rsidRDefault="007F5803">
                  <w:r>
                    <w:t> </w:t>
                  </w:r>
                </w:p>
              </w:tc>
              <w:tc>
                <w:tcPr>
                  <w:tcW w:w="551" w:type="dxa"/>
                  <w:gridSpan w:val="2"/>
                  <w:tcMar>
                    <w:top w:w="0" w:type="dxa"/>
                    <w:left w:w="70" w:type="dxa"/>
                    <w:bottom w:w="0" w:type="dxa"/>
                    <w:right w:w="70" w:type="dxa"/>
                  </w:tcMar>
                  <w:vAlign w:val="center"/>
                </w:tcPr>
                <w:p w14:paraId="70A22BDF" w14:textId="77777777" w:rsidR="00F67536" w:rsidRDefault="007F5803">
                  <w:r>
                    <w:t> </w:t>
                  </w:r>
                </w:p>
              </w:tc>
              <w:tc>
                <w:tcPr>
                  <w:tcW w:w="1145" w:type="dxa"/>
                  <w:gridSpan w:val="5"/>
                  <w:tcMar>
                    <w:top w:w="0" w:type="dxa"/>
                    <w:left w:w="70" w:type="dxa"/>
                    <w:bottom w:w="0" w:type="dxa"/>
                    <w:right w:w="70" w:type="dxa"/>
                  </w:tcMar>
                  <w:vAlign w:val="center"/>
                </w:tcPr>
                <w:p w14:paraId="1879F6E3" w14:textId="77777777" w:rsidR="00F67536" w:rsidRDefault="007F5803">
                  <w:r>
                    <w:t> </w:t>
                  </w:r>
                </w:p>
              </w:tc>
              <w:tc>
                <w:tcPr>
                  <w:tcW w:w="588" w:type="dxa"/>
                  <w:gridSpan w:val="3"/>
                  <w:tcMar>
                    <w:top w:w="0" w:type="dxa"/>
                    <w:left w:w="70" w:type="dxa"/>
                    <w:bottom w:w="0" w:type="dxa"/>
                    <w:right w:w="70" w:type="dxa"/>
                  </w:tcMar>
                  <w:vAlign w:val="center"/>
                </w:tcPr>
                <w:p w14:paraId="1A011319" w14:textId="77777777" w:rsidR="00F67536" w:rsidRDefault="007F5803">
                  <w:r>
                    <w:t> </w:t>
                  </w:r>
                </w:p>
              </w:tc>
              <w:tc>
                <w:tcPr>
                  <w:tcW w:w="804" w:type="dxa"/>
                  <w:gridSpan w:val="5"/>
                  <w:tcMar>
                    <w:top w:w="0" w:type="dxa"/>
                    <w:left w:w="70" w:type="dxa"/>
                    <w:bottom w:w="0" w:type="dxa"/>
                    <w:right w:w="70" w:type="dxa"/>
                  </w:tcMar>
                  <w:vAlign w:val="center"/>
                </w:tcPr>
                <w:p w14:paraId="36465523" w14:textId="77777777" w:rsidR="00F67536" w:rsidRDefault="007F5803">
                  <w:r>
                    <w:t> </w:t>
                  </w:r>
                </w:p>
              </w:tc>
              <w:tc>
                <w:tcPr>
                  <w:tcW w:w="732" w:type="dxa"/>
                  <w:tcMar>
                    <w:top w:w="15" w:type="dxa"/>
                    <w:left w:w="15" w:type="dxa"/>
                    <w:bottom w:w="15" w:type="dxa"/>
                    <w:right w:w="15" w:type="dxa"/>
                  </w:tcMar>
                  <w:vAlign w:val="center"/>
                </w:tcPr>
                <w:p w14:paraId="433CFC40" w14:textId="77777777" w:rsidR="00F67536" w:rsidRDefault="007F5803">
                  <w:pPr>
                    <w:pBdr>
                      <w:top w:val="nil"/>
                      <w:left w:val="nil"/>
                      <w:bottom w:val="nil"/>
                      <w:right w:val="nil"/>
                    </w:pBdr>
                    <w:ind w:left="70" w:right="70"/>
                    <w:jc w:val="both"/>
                  </w:pPr>
                  <w:r>
                    <w:t> </w:t>
                  </w:r>
                </w:p>
              </w:tc>
              <w:tc>
                <w:tcPr>
                  <w:tcW w:w="734" w:type="dxa"/>
                  <w:tcMar>
                    <w:top w:w="15" w:type="dxa"/>
                    <w:left w:w="15" w:type="dxa"/>
                    <w:bottom w:w="15" w:type="dxa"/>
                    <w:right w:w="15" w:type="dxa"/>
                  </w:tcMar>
                  <w:vAlign w:val="center"/>
                </w:tcPr>
                <w:p w14:paraId="15A6099B" w14:textId="77777777" w:rsidR="00F67536" w:rsidRDefault="007F5803">
                  <w:pPr>
                    <w:pBdr>
                      <w:top w:val="nil"/>
                      <w:left w:val="nil"/>
                      <w:bottom w:val="nil"/>
                      <w:right w:val="nil"/>
                    </w:pBdr>
                    <w:ind w:left="70" w:right="70"/>
                    <w:jc w:val="both"/>
                  </w:pPr>
                  <w:r>
                    <w:t> </w:t>
                  </w:r>
                </w:p>
              </w:tc>
              <w:tc>
                <w:tcPr>
                  <w:tcW w:w="642" w:type="dxa"/>
                  <w:tcMar>
                    <w:top w:w="15" w:type="dxa"/>
                    <w:left w:w="15" w:type="dxa"/>
                    <w:bottom w:w="15" w:type="dxa"/>
                    <w:right w:w="15" w:type="dxa"/>
                  </w:tcMar>
                  <w:vAlign w:val="center"/>
                </w:tcPr>
                <w:p w14:paraId="1DCB376F" w14:textId="77777777" w:rsidR="00F67536" w:rsidRDefault="007F5803">
                  <w:pPr>
                    <w:pBdr>
                      <w:top w:val="nil"/>
                      <w:left w:val="nil"/>
                      <w:bottom w:val="nil"/>
                      <w:right w:val="nil"/>
                    </w:pBdr>
                    <w:ind w:left="70" w:right="70"/>
                    <w:jc w:val="both"/>
                  </w:pPr>
                  <w:r>
                    <w:t> </w:t>
                  </w:r>
                </w:p>
              </w:tc>
              <w:tc>
                <w:tcPr>
                  <w:tcW w:w="1019" w:type="dxa"/>
                  <w:tcMar>
                    <w:top w:w="15" w:type="dxa"/>
                    <w:left w:w="15" w:type="dxa"/>
                    <w:bottom w:w="15" w:type="dxa"/>
                    <w:right w:w="15" w:type="dxa"/>
                  </w:tcMar>
                  <w:vAlign w:val="center"/>
                </w:tcPr>
                <w:p w14:paraId="181A52AD" w14:textId="77777777" w:rsidR="00F67536" w:rsidRDefault="007F5803">
                  <w:pPr>
                    <w:pBdr>
                      <w:top w:val="nil"/>
                      <w:left w:val="nil"/>
                      <w:bottom w:val="nil"/>
                      <w:right w:val="nil"/>
                    </w:pBdr>
                    <w:ind w:left="70" w:right="70"/>
                    <w:jc w:val="both"/>
                  </w:pPr>
                  <w:r>
                    <w:t> </w:t>
                  </w:r>
                </w:p>
              </w:tc>
              <w:tc>
                <w:tcPr>
                  <w:tcW w:w="1040" w:type="dxa"/>
                  <w:tcMar>
                    <w:top w:w="15" w:type="dxa"/>
                    <w:left w:w="15" w:type="dxa"/>
                    <w:bottom w:w="15" w:type="dxa"/>
                    <w:right w:w="15" w:type="dxa"/>
                  </w:tcMar>
                  <w:vAlign w:val="center"/>
                </w:tcPr>
                <w:p w14:paraId="44E276E9" w14:textId="77777777" w:rsidR="00F67536" w:rsidRDefault="007F5803">
                  <w:pPr>
                    <w:pBdr>
                      <w:top w:val="nil"/>
                      <w:left w:val="nil"/>
                      <w:bottom w:val="nil"/>
                      <w:right w:val="nil"/>
                    </w:pBdr>
                    <w:ind w:left="70" w:right="70"/>
                    <w:jc w:val="both"/>
                  </w:pPr>
                  <w:r>
                    <w:t> </w:t>
                  </w:r>
                </w:p>
              </w:tc>
              <w:tc>
                <w:tcPr>
                  <w:tcW w:w="659" w:type="dxa"/>
                  <w:tcMar>
                    <w:top w:w="15" w:type="dxa"/>
                    <w:left w:w="15" w:type="dxa"/>
                    <w:bottom w:w="15" w:type="dxa"/>
                    <w:right w:w="15" w:type="dxa"/>
                  </w:tcMar>
                  <w:vAlign w:val="center"/>
                </w:tcPr>
                <w:p w14:paraId="3EF8AE19" w14:textId="77777777" w:rsidR="00F67536" w:rsidRDefault="007F5803">
                  <w:pPr>
                    <w:pBdr>
                      <w:top w:val="nil"/>
                      <w:left w:val="nil"/>
                      <w:bottom w:val="nil"/>
                      <w:right w:val="nil"/>
                    </w:pBdr>
                    <w:ind w:left="70" w:right="70"/>
                    <w:jc w:val="both"/>
                  </w:pPr>
                  <w:r>
                    <w:t> </w:t>
                  </w:r>
                </w:p>
              </w:tc>
              <w:tc>
                <w:tcPr>
                  <w:tcW w:w="659" w:type="dxa"/>
                  <w:tcMar>
                    <w:top w:w="15" w:type="dxa"/>
                    <w:left w:w="15" w:type="dxa"/>
                    <w:bottom w:w="15" w:type="dxa"/>
                    <w:right w:w="15" w:type="dxa"/>
                  </w:tcMar>
                  <w:vAlign w:val="center"/>
                </w:tcPr>
                <w:p w14:paraId="653BCCAC" w14:textId="77777777" w:rsidR="00F67536" w:rsidRDefault="007F5803">
                  <w:pPr>
                    <w:pBdr>
                      <w:top w:val="nil"/>
                      <w:left w:val="nil"/>
                      <w:bottom w:val="nil"/>
                      <w:right w:val="nil"/>
                    </w:pBdr>
                    <w:ind w:left="70" w:right="70"/>
                    <w:jc w:val="both"/>
                  </w:pPr>
                  <w:r>
                    <w:t> </w:t>
                  </w:r>
                </w:p>
              </w:tc>
              <w:tc>
                <w:tcPr>
                  <w:tcW w:w="659" w:type="dxa"/>
                  <w:tcMar>
                    <w:top w:w="15" w:type="dxa"/>
                    <w:left w:w="15" w:type="dxa"/>
                    <w:bottom w:w="15" w:type="dxa"/>
                    <w:right w:w="15" w:type="dxa"/>
                  </w:tcMar>
                  <w:vAlign w:val="center"/>
                </w:tcPr>
                <w:p w14:paraId="4227C949"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B61D774" w14:textId="77777777" w:rsidR="00F67536" w:rsidRDefault="007F5803">
                  <w:r>
                    <w:t> </w:t>
                  </w:r>
                </w:p>
              </w:tc>
            </w:tr>
            <w:tr w:rsidR="00F67536" w14:paraId="1434EDB4" w14:textId="77777777">
              <w:trPr>
                <w:trHeight w:val="360"/>
              </w:trPr>
              <w:tc>
                <w:tcPr>
                  <w:tcW w:w="542" w:type="dxa"/>
                  <w:tcMar>
                    <w:top w:w="0" w:type="dxa"/>
                    <w:left w:w="70" w:type="dxa"/>
                    <w:bottom w:w="0" w:type="dxa"/>
                    <w:right w:w="70" w:type="dxa"/>
                  </w:tcMar>
                  <w:vAlign w:val="center"/>
                </w:tcPr>
                <w:p w14:paraId="030FF44E" w14:textId="77777777" w:rsidR="00F67536" w:rsidRDefault="007F5803">
                  <w:r>
                    <w:t> </w:t>
                  </w:r>
                </w:p>
              </w:tc>
              <w:tc>
                <w:tcPr>
                  <w:tcW w:w="5275" w:type="dxa"/>
                  <w:gridSpan w:val="11"/>
                  <w:tcBorders>
                    <w:bottom w:val="single" w:sz="8" w:space="0" w:color="000000"/>
                  </w:tcBorders>
                  <w:tcMar>
                    <w:top w:w="15" w:type="dxa"/>
                    <w:left w:w="15" w:type="dxa"/>
                    <w:bottom w:w="15" w:type="dxa"/>
                    <w:right w:w="15" w:type="dxa"/>
                  </w:tcMar>
                  <w:vAlign w:val="center"/>
                </w:tcPr>
                <w:p w14:paraId="161BFE4C" w14:textId="77777777" w:rsidR="00F67536" w:rsidRDefault="007F5803">
                  <w:pPr>
                    <w:pBdr>
                      <w:top w:val="nil"/>
                      <w:left w:val="nil"/>
                      <w:bottom w:val="nil"/>
                      <w:right w:val="nil"/>
                    </w:pBdr>
                    <w:ind w:left="15" w:right="15"/>
                    <w:jc w:val="both"/>
                  </w:pPr>
                  <w:r>
                    <w:rPr>
                      <w:b/>
                      <w:bCs/>
                    </w:rPr>
                    <w:t>Malzeme Cinsi</w:t>
                  </w:r>
                </w:p>
              </w:tc>
              <w:tc>
                <w:tcPr>
                  <w:tcW w:w="300" w:type="dxa"/>
                  <w:tcMar>
                    <w:top w:w="0" w:type="dxa"/>
                    <w:left w:w="70" w:type="dxa"/>
                    <w:bottom w:w="0" w:type="dxa"/>
                    <w:right w:w="70" w:type="dxa"/>
                  </w:tcMar>
                  <w:vAlign w:val="center"/>
                </w:tcPr>
                <w:p w14:paraId="4AF778A9" w14:textId="77777777" w:rsidR="00F67536" w:rsidRDefault="007F5803">
                  <w:r>
                    <w:t> </w:t>
                  </w:r>
                </w:p>
              </w:tc>
              <w:tc>
                <w:tcPr>
                  <w:tcW w:w="1958" w:type="dxa"/>
                  <w:gridSpan w:val="10"/>
                  <w:tcBorders>
                    <w:bottom w:val="single" w:sz="8" w:space="0" w:color="000000"/>
                  </w:tcBorders>
                  <w:tcMar>
                    <w:top w:w="15" w:type="dxa"/>
                    <w:left w:w="15" w:type="dxa"/>
                    <w:bottom w:w="15" w:type="dxa"/>
                    <w:right w:w="15" w:type="dxa"/>
                  </w:tcMar>
                  <w:vAlign w:val="center"/>
                </w:tcPr>
                <w:p w14:paraId="12DCCE14" w14:textId="77777777" w:rsidR="00F67536" w:rsidRDefault="007F5803">
                  <w:pPr>
                    <w:pBdr>
                      <w:top w:val="nil"/>
                      <w:left w:val="nil"/>
                      <w:bottom w:val="nil"/>
                      <w:right w:val="nil"/>
                    </w:pBdr>
                    <w:ind w:left="15" w:right="15"/>
                    <w:jc w:val="both"/>
                  </w:pPr>
                  <w:r>
                    <w:rPr>
                      <w:b/>
                      <w:bCs/>
                    </w:rPr>
                    <w:t>T u t a r ı</w:t>
                  </w:r>
                </w:p>
              </w:tc>
              <w:tc>
                <w:tcPr>
                  <w:tcW w:w="117" w:type="dxa"/>
                  <w:tcMar>
                    <w:top w:w="15" w:type="dxa"/>
                    <w:left w:w="15" w:type="dxa"/>
                    <w:bottom w:w="15" w:type="dxa"/>
                    <w:right w:w="15" w:type="dxa"/>
                  </w:tcMar>
                  <w:vAlign w:val="center"/>
                </w:tcPr>
                <w:p w14:paraId="3BDA9135" w14:textId="77777777" w:rsidR="00F67536" w:rsidRDefault="007F5803">
                  <w:r>
                    <w:t> </w:t>
                  </w:r>
                </w:p>
              </w:tc>
              <w:tc>
                <w:tcPr>
                  <w:tcW w:w="6210" w:type="dxa"/>
                  <w:gridSpan w:val="12"/>
                  <w:tcMar>
                    <w:top w:w="15" w:type="dxa"/>
                    <w:left w:w="15" w:type="dxa"/>
                    <w:bottom w:w="15" w:type="dxa"/>
                    <w:right w:w="15" w:type="dxa"/>
                  </w:tcMar>
                  <w:vAlign w:val="center"/>
                </w:tcPr>
                <w:p w14:paraId="4B018415" w14:textId="77777777" w:rsidR="00F67536" w:rsidRDefault="007F5803">
                  <w:pPr>
                    <w:pBdr>
                      <w:top w:val="nil"/>
                      <w:left w:val="nil"/>
                      <w:bottom w:val="nil"/>
                      <w:right w:val="nil"/>
                    </w:pBdr>
                  </w:pPr>
                  <w:r>
                    <w:t> </w:t>
                  </w:r>
                </w:p>
              </w:tc>
            </w:tr>
            <w:tr w:rsidR="00F67536" w14:paraId="39B32B2C" w14:textId="77777777">
              <w:trPr>
                <w:trHeight w:val="360"/>
              </w:trPr>
              <w:tc>
                <w:tcPr>
                  <w:tcW w:w="542" w:type="dxa"/>
                  <w:tcMar>
                    <w:top w:w="0" w:type="dxa"/>
                    <w:left w:w="70" w:type="dxa"/>
                    <w:bottom w:w="0" w:type="dxa"/>
                    <w:right w:w="70" w:type="dxa"/>
                  </w:tcMar>
                  <w:vAlign w:val="center"/>
                </w:tcPr>
                <w:p w14:paraId="4D8FBE39" w14:textId="77777777" w:rsidR="00F67536" w:rsidRDefault="007F5803">
                  <w:r>
                    <w:t> </w:t>
                  </w:r>
                </w:p>
              </w:tc>
              <w:tc>
                <w:tcPr>
                  <w:tcW w:w="5275" w:type="dxa"/>
                  <w:gridSpan w:val="11"/>
                  <w:tcBorders>
                    <w:bottom w:val="single" w:sz="8" w:space="0" w:color="000000"/>
                  </w:tcBorders>
                  <w:tcMar>
                    <w:top w:w="15" w:type="dxa"/>
                    <w:left w:w="15" w:type="dxa"/>
                    <w:bottom w:w="15" w:type="dxa"/>
                    <w:right w:w="15" w:type="dxa"/>
                  </w:tcMar>
                  <w:vAlign w:val="center"/>
                </w:tcPr>
                <w:p w14:paraId="1E817484" w14:textId="77777777" w:rsidR="00F67536" w:rsidRDefault="007F5803">
                  <w:pPr>
                    <w:pBdr>
                      <w:top w:val="nil"/>
                      <w:left w:val="nil"/>
                      <w:bottom w:val="nil"/>
                      <w:right w:val="nil"/>
                    </w:pBdr>
                    <w:ind w:left="15" w:right="15"/>
                    <w:jc w:val="both"/>
                  </w:pPr>
                  <w:r>
                    <w:t>İş Makinası Kiralama Giderleri</w:t>
                  </w:r>
                </w:p>
              </w:tc>
              <w:tc>
                <w:tcPr>
                  <w:tcW w:w="300" w:type="dxa"/>
                  <w:tcMar>
                    <w:top w:w="0" w:type="dxa"/>
                    <w:left w:w="70" w:type="dxa"/>
                    <w:bottom w:w="0" w:type="dxa"/>
                    <w:right w:w="70" w:type="dxa"/>
                  </w:tcMar>
                  <w:vAlign w:val="center"/>
                </w:tcPr>
                <w:p w14:paraId="675F9D54" w14:textId="77777777" w:rsidR="00F67536" w:rsidRDefault="007F5803">
                  <w:r>
                    <w:t> </w:t>
                  </w:r>
                </w:p>
              </w:tc>
              <w:tc>
                <w:tcPr>
                  <w:tcW w:w="1958" w:type="dxa"/>
                  <w:gridSpan w:val="10"/>
                  <w:tcBorders>
                    <w:bottom w:val="single" w:sz="8" w:space="0" w:color="000000"/>
                  </w:tcBorders>
                  <w:tcMar>
                    <w:top w:w="15" w:type="dxa"/>
                    <w:left w:w="15" w:type="dxa"/>
                    <w:bottom w:w="15" w:type="dxa"/>
                    <w:right w:w="15" w:type="dxa"/>
                  </w:tcMar>
                  <w:vAlign w:val="center"/>
                </w:tcPr>
                <w:p w14:paraId="5A239441" w14:textId="77777777" w:rsidR="00F67536" w:rsidRDefault="007F5803">
                  <w:pPr>
                    <w:pBdr>
                      <w:top w:val="nil"/>
                      <w:left w:val="nil"/>
                      <w:bottom w:val="nil"/>
                      <w:right w:val="nil"/>
                    </w:pBdr>
                    <w:ind w:left="15" w:right="15"/>
                    <w:jc w:val="both"/>
                  </w:pPr>
                  <w:r>
                    <w:rPr>
                      <w:b/>
                      <w:bCs/>
                    </w:rPr>
                    <w:t>45.000,00TL</w:t>
                  </w:r>
                </w:p>
              </w:tc>
              <w:tc>
                <w:tcPr>
                  <w:tcW w:w="117" w:type="dxa"/>
                  <w:tcMar>
                    <w:top w:w="15" w:type="dxa"/>
                    <w:left w:w="15" w:type="dxa"/>
                    <w:bottom w:w="15" w:type="dxa"/>
                    <w:right w:w="15" w:type="dxa"/>
                  </w:tcMar>
                  <w:vAlign w:val="center"/>
                </w:tcPr>
                <w:p w14:paraId="21FB5B4E" w14:textId="77777777" w:rsidR="00F67536" w:rsidRDefault="007F5803">
                  <w:r>
                    <w:t> </w:t>
                  </w:r>
                </w:p>
              </w:tc>
              <w:tc>
                <w:tcPr>
                  <w:tcW w:w="6210" w:type="dxa"/>
                  <w:gridSpan w:val="12"/>
                  <w:tcMar>
                    <w:top w:w="15" w:type="dxa"/>
                    <w:left w:w="15" w:type="dxa"/>
                    <w:bottom w:w="15" w:type="dxa"/>
                    <w:right w:w="15" w:type="dxa"/>
                  </w:tcMar>
                  <w:vAlign w:val="center"/>
                </w:tcPr>
                <w:p w14:paraId="42EA8312" w14:textId="77777777" w:rsidR="00F67536" w:rsidRDefault="007F5803">
                  <w:pPr>
                    <w:pBdr>
                      <w:top w:val="nil"/>
                      <w:left w:val="nil"/>
                      <w:bottom w:val="nil"/>
                      <w:right w:val="nil"/>
                    </w:pBdr>
                  </w:pPr>
                  <w:r>
                    <w:t> </w:t>
                  </w:r>
                </w:p>
              </w:tc>
            </w:tr>
            <w:tr w:rsidR="00F67536" w14:paraId="60D982F1" w14:textId="77777777">
              <w:trPr>
                <w:trHeight w:val="360"/>
              </w:trPr>
              <w:tc>
                <w:tcPr>
                  <w:tcW w:w="542" w:type="dxa"/>
                  <w:tcMar>
                    <w:top w:w="0" w:type="dxa"/>
                    <w:left w:w="70" w:type="dxa"/>
                    <w:bottom w:w="0" w:type="dxa"/>
                    <w:right w:w="70" w:type="dxa"/>
                  </w:tcMar>
                  <w:vAlign w:val="center"/>
                </w:tcPr>
                <w:p w14:paraId="298C0476" w14:textId="77777777" w:rsidR="00F67536" w:rsidRDefault="007F5803">
                  <w:r>
                    <w:t> </w:t>
                  </w:r>
                </w:p>
              </w:tc>
              <w:tc>
                <w:tcPr>
                  <w:tcW w:w="541" w:type="dxa"/>
                  <w:tcMar>
                    <w:top w:w="0" w:type="dxa"/>
                    <w:left w:w="70" w:type="dxa"/>
                    <w:bottom w:w="0" w:type="dxa"/>
                    <w:right w:w="70" w:type="dxa"/>
                  </w:tcMar>
                  <w:vAlign w:val="center"/>
                </w:tcPr>
                <w:p w14:paraId="7B93F5A9" w14:textId="77777777" w:rsidR="00F67536" w:rsidRDefault="007F5803">
                  <w:r>
                    <w:t> </w:t>
                  </w:r>
                </w:p>
              </w:tc>
              <w:tc>
                <w:tcPr>
                  <w:tcW w:w="540" w:type="dxa"/>
                  <w:tcMar>
                    <w:top w:w="0" w:type="dxa"/>
                    <w:left w:w="70" w:type="dxa"/>
                    <w:bottom w:w="0" w:type="dxa"/>
                    <w:right w:w="70" w:type="dxa"/>
                  </w:tcMar>
                  <w:vAlign w:val="center"/>
                </w:tcPr>
                <w:p w14:paraId="76444994" w14:textId="77777777" w:rsidR="00F67536" w:rsidRDefault="007F5803">
                  <w:r>
                    <w:t> </w:t>
                  </w:r>
                </w:p>
              </w:tc>
              <w:tc>
                <w:tcPr>
                  <w:tcW w:w="546" w:type="dxa"/>
                  <w:tcMar>
                    <w:top w:w="0" w:type="dxa"/>
                    <w:left w:w="70" w:type="dxa"/>
                    <w:bottom w:w="0" w:type="dxa"/>
                    <w:right w:w="70" w:type="dxa"/>
                  </w:tcMar>
                  <w:vAlign w:val="center"/>
                </w:tcPr>
                <w:p w14:paraId="34C7B644" w14:textId="77777777" w:rsidR="00F67536" w:rsidRDefault="007F5803">
                  <w:r>
                    <w:t> </w:t>
                  </w:r>
                </w:p>
              </w:tc>
              <w:tc>
                <w:tcPr>
                  <w:tcW w:w="678" w:type="dxa"/>
                  <w:gridSpan w:val="2"/>
                  <w:tcMar>
                    <w:top w:w="0" w:type="dxa"/>
                    <w:left w:w="70" w:type="dxa"/>
                    <w:bottom w:w="0" w:type="dxa"/>
                    <w:right w:w="70" w:type="dxa"/>
                  </w:tcMar>
                  <w:vAlign w:val="center"/>
                </w:tcPr>
                <w:p w14:paraId="6CA82026" w14:textId="77777777" w:rsidR="00F67536" w:rsidRDefault="007F5803">
                  <w:r>
                    <w:t> </w:t>
                  </w:r>
                </w:p>
              </w:tc>
              <w:tc>
                <w:tcPr>
                  <w:tcW w:w="1414" w:type="dxa"/>
                  <w:gridSpan w:val="2"/>
                  <w:tcMar>
                    <w:top w:w="0" w:type="dxa"/>
                    <w:left w:w="70" w:type="dxa"/>
                    <w:bottom w:w="0" w:type="dxa"/>
                    <w:right w:w="70" w:type="dxa"/>
                  </w:tcMar>
                  <w:vAlign w:val="center"/>
                </w:tcPr>
                <w:p w14:paraId="08E63CA8" w14:textId="77777777" w:rsidR="00F67536" w:rsidRDefault="007F5803">
                  <w:r>
                    <w:t> </w:t>
                  </w:r>
                </w:p>
              </w:tc>
              <w:tc>
                <w:tcPr>
                  <w:tcW w:w="552" w:type="dxa"/>
                  <w:gridSpan w:val="2"/>
                  <w:tcMar>
                    <w:top w:w="0" w:type="dxa"/>
                    <w:left w:w="70" w:type="dxa"/>
                    <w:bottom w:w="0" w:type="dxa"/>
                    <w:right w:w="70" w:type="dxa"/>
                  </w:tcMar>
                  <w:vAlign w:val="center"/>
                </w:tcPr>
                <w:p w14:paraId="03B1AD69" w14:textId="77777777" w:rsidR="00F67536" w:rsidRDefault="007F5803">
                  <w:r>
                    <w:t> </w:t>
                  </w:r>
                </w:p>
              </w:tc>
              <w:tc>
                <w:tcPr>
                  <w:tcW w:w="2114" w:type="dxa"/>
                  <w:gridSpan w:val="3"/>
                  <w:tcMar>
                    <w:top w:w="0" w:type="dxa"/>
                    <w:left w:w="70" w:type="dxa"/>
                    <w:bottom w:w="0" w:type="dxa"/>
                    <w:right w:w="70" w:type="dxa"/>
                  </w:tcMar>
                  <w:vAlign w:val="center"/>
                </w:tcPr>
                <w:p w14:paraId="52564758" w14:textId="77777777" w:rsidR="00F67536" w:rsidRDefault="007F5803">
                  <w:r>
                    <w:t> </w:t>
                  </w:r>
                </w:p>
              </w:tc>
              <w:tc>
                <w:tcPr>
                  <w:tcW w:w="530" w:type="dxa"/>
                  <w:gridSpan w:val="3"/>
                  <w:tcMar>
                    <w:top w:w="0" w:type="dxa"/>
                    <w:left w:w="70" w:type="dxa"/>
                    <w:bottom w:w="0" w:type="dxa"/>
                    <w:right w:w="70" w:type="dxa"/>
                  </w:tcMar>
                  <w:vAlign w:val="center"/>
                </w:tcPr>
                <w:p w14:paraId="52FBEFA2" w14:textId="77777777" w:rsidR="00F67536" w:rsidRDefault="007F5803">
                  <w:r>
                    <w:t> </w:t>
                  </w:r>
                </w:p>
              </w:tc>
              <w:tc>
                <w:tcPr>
                  <w:tcW w:w="701" w:type="dxa"/>
                  <w:gridSpan w:val="2"/>
                  <w:tcMar>
                    <w:top w:w="0" w:type="dxa"/>
                    <w:left w:w="70" w:type="dxa"/>
                    <w:bottom w:w="0" w:type="dxa"/>
                    <w:right w:w="70" w:type="dxa"/>
                  </w:tcMar>
                  <w:vAlign w:val="center"/>
                </w:tcPr>
                <w:p w14:paraId="2624EC93" w14:textId="77777777" w:rsidR="00F67536" w:rsidRDefault="007F5803">
                  <w:r>
                    <w:t> </w:t>
                  </w:r>
                </w:p>
              </w:tc>
              <w:tc>
                <w:tcPr>
                  <w:tcW w:w="868" w:type="dxa"/>
                  <w:gridSpan w:val="5"/>
                  <w:tcMar>
                    <w:top w:w="0" w:type="dxa"/>
                    <w:left w:w="70" w:type="dxa"/>
                    <w:bottom w:w="0" w:type="dxa"/>
                    <w:right w:w="70" w:type="dxa"/>
                  </w:tcMar>
                  <w:vAlign w:val="center"/>
                </w:tcPr>
                <w:p w14:paraId="71948B42" w14:textId="77777777" w:rsidR="00F67536" w:rsidRDefault="007F5803">
                  <w:r>
                    <w:t> </w:t>
                  </w:r>
                </w:p>
              </w:tc>
              <w:tc>
                <w:tcPr>
                  <w:tcW w:w="6555" w:type="dxa"/>
                  <w:gridSpan w:val="13"/>
                  <w:tcMar>
                    <w:top w:w="15" w:type="dxa"/>
                    <w:left w:w="15" w:type="dxa"/>
                    <w:bottom w:w="15" w:type="dxa"/>
                    <w:right w:w="15" w:type="dxa"/>
                  </w:tcMar>
                  <w:vAlign w:val="center"/>
                </w:tcPr>
                <w:p w14:paraId="6AAF443B" w14:textId="77777777" w:rsidR="00F67536" w:rsidRDefault="007F5803">
                  <w:pPr>
                    <w:pBdr>
                      <w:top w:val="nil"/>
                      <w:left w:val="nil"/>
                      <w:bottom w:val="nil"/>
                      <w:right w:val="nil"/>
                    </w:pBdr>
                  </w:pPr>
                  <w:r>
                    <w:t> </w:t>
                  </w:r>
                </w:p>
              </w:tc>
            </w:tr>
            <w:tr w:rsidR="00F67536" w14:paraId="55B85749" w14:textId="77777777">
              <w:trPr>
                <w:trHeight w:val="360"/>
              </w:trPr>
              <w:tc>
                <w:tcPr>
                  <w:tcW w:w="542" w:type="dxa"/>
                  <w:tcMar>
                    <w:top w:w="0" w:type="dxa"/>
                    <w:left w:w="70" w:type="dxa"/>
                    <w:bottom w:w="0" w:type="dxa"/>
                    <w:right w:w="70" w:type="dxa"/>
                  </w:tcMar>
                  <w:vAlign w:val="center"/>
                </w:tcPr>
                <w:p w14:paraId="13814CE4" w14:textId="77777777" w:rsidR="00F67536" w:rsidRDefault="007F5803">
                  <w:r>
                    <w:t> </w:t>
                  </w:r>
                </w:p>
              </w:tc>
              <w:tc>
                <w:tcPr>
                  <w:tcW w:w="541" w:type="dxa"/>
                  <w:tcMar>
                    <w:top w:w="0" w:type="dxa"/>
                    <w:left w:w="70" w:type="dxa"/>
                    <w:bottom w:w="0" w:type="dxa"/>
                    <w:right w:w="70" w:type="dxa"/>
                  </w:tcMar>
                  <w:vAlign w:val="center"/>
                </w:tcPr>
                <w:p w14:paraId="626F8B89" w14:textId="77777777" w:rsidR="00F67536" w:rsidRDefault="007F5803">
                  <w:r>
                    <w:t> </w:t>
                  </w:r>
                </w:p>
              </w:tc>
              <w:tc>
                <w:tcPr>
                  <w:tcW w:w="540" w:type="dxa"/>
                  <w:tcMar>
                    <w:top w:w="0" w:type="dxa"/>
                    <w:left w:w="70" w:type="dxa"/>
                    <w:bottom w:w="0" w:type="dxa"/>
                    <w:right w:w="70" w:type="dxa"/>
                  </w:tcMar>
                  <w:vAlign w:val="center"/>
                </w:tcPr>
                <w:p w14:paraId="6C48F643" w14:textId="77777777" w:rsidR="00F67536" w:rsidRDefault="007F5803">
                  <w:r>
                    <w:t> </w:t>
                  </w:r>
                </w:p>
              </w:tc>
              <w:tc>
                <w:tcPr>
                  <w:tcW w:w="546" w:type="dxa"/>
                  <w:tcMar>
                    <w:top w:w="0" w:type="dxa"/>
                    <w:left w:w="70" w:type="dxa"/>
                    <w:bottom w:w="0" w:type="dxa"/>
                    <w:right w:w="70" w:type="dxa"/>
                  </w:tcMar>
                  <w:vAlign w:val="center"/>
                </w:tcPr>
                <w:p w14:paraId="461C4CF8" w14:textId="77777777" w:rsidR="00F67536" w:rsidRDefault="007F5803">
                  <w:r>
                    <w:t> </w:t>
                  </w:r>
                </w:p>
              </w:tc>
              <w:tc>
                <w:tcPr>
                  <w:tcW w:w="678" w:type="dxa"/>
                  <w:gridSpan w:val="2"/>
                  <w:tcMar>
                    <w:top w:w="0" w:type="dxa"/>
                    <w:left w:w="70" w:type="dxa"/>
                    <w:bottom w:w="0" w:type="dxa"/>
                    <w:right w:w="70" w:type="dxa"/>
                  </w:tcMar>
                  <w:vAlign w:val="center"/>
                </w:tcPr>
                <w:p w14:paraId="46C19DD6" w14:textId="77777777" w:rsidR="00F67536" w:rsidRDefault="007F5803">
                  <w:r>
                    <w:t> </w:t>
                  </w:r>
                </w:p>
              </w:tc>
              <w:tc>
                <w:tcPr>
                  <w:tcW w:w="1304" w:type="dxa"/>
                  <w:gridSpan w:val="2"/>
                  <w:tcMar>
                    <w:top w:w="15" w:type="dxa"/>
                    <w:left w:w="15" w:type="dxa"/>
                    <w:bottom w:w="15" w:type="dxa"/>
                    <w:right w:w="15" w:type="dxa"/>
                  </w:tcMar>
                  <w:vAlign w:val="center"/>
                </w:tcPr>
                <w:p w14:paraId="0CD0E91F" w14:textId="77777777" w:rsidR="00F67536" w:rsidRDefault="007F5803">
                  <w:pPr>
                    <w:pBdr>
                      <w:top w:val="nil"/>
                      <w:left w:val="nil"/>
                      <w:bottom w:val="nil"/>
                      <w:right w:val="nil"/>
                    </w:pBdr>
                    <w:ind w:left="70" w:right="-107"/>
                    <w:jc w:val="both"/>
                  </w:pPr>
                  <w:r>
                    <w:rPr>
                      <w:b/>
                      <w:bCs/>
                    </w:rPr>
                    <w:t>TOPLAM:</w:t>
                  </w:r>
                </w:p>
              </w:tc>
              <w:tc>
                <w:tcPr>
                  <w:tcW w:w="552" w:type="dxa"/>
                  <w:gridSpan w:val="2"/>
                  <w:tcMar>
                    <w:top w:w="0" w:type="dxa"/>
                    <w:left w:w="70" w:type="dxa"/>
                    <w:bottom w:w="0" w:type="dxa"/>
                    <w:right w:w="70" w:type="dxa"/>
                  </w:tcMar>
                  <w:vAlign w:val="center"/>
                </w:tcPr>
                <w:p w14:paraId="458BFD96" w14:textId="77777777" w:rsidR="00F67536" w:rsidRDefault="007F5803">
                  <w:r>
                    <w:t> </w:t>
                  </w:r>
                </w:p>
              </w:tc>
              <w:tc>
                <w:tcPr>
                  <w:tcW w:w="2004" w:type="dxa"/>
                  <w:gridSpan w:val="3"/>
                  <w:tcBorders>
                    <w:top w:val="single" w:sz="8" w:space="0" w:color="000000"/>
                    <w:bottom w:val="double" w:sz="6" w:space="0" w:color="000000"/>
                  </w:tcBorders>
                  <w:tcMar>
                    <w:top w:w="15" w:type="dxa"/>
                    <w:left w:w="15" w:type="dxa"/>
                    <w:bottom w:w="15" w:type="dxa"/>
                    <w:right w:w="15" w:type="dxa"/>
                  </w:tcMar>
                  <w:vAlign w:val="center"/>
                </w:tcPr>
                <w:p w14:paraId="268C4D98" w14:textId="77777777" w:rsidR="00F67536" w:rsidRDefault="007F5803">
                  <w:pPr>
                    <w:pBdr>
                      <w:top w:val="nil"/>
                      <w:left w:val="nil"/>
                      <w:bottom w:val="nil"/>
                      <w:right w:val="nil"/>
                    </w:pBdr>
                    <w:ind w:left="70" w:right="70"/>
                    <w:jc w:val="both"/>
                  </w:pPr>
                  <w:r>
                    <w:rPr>
                      <w:b/>
                      <w:bCs/>
                    </w:rPr>
                    <w:t>45.000,00 TL</w:t>
                  </w:r>
                </w:p>
              </w:tc>
              <w:tc>
                <w:tcPr>
                  <w:tcW w:w="390" w:type="dxa"/>
                  <w:gridSpan w:val="2"/>
                  <w:tcMar>
                    <w:top w:w="0" w:type="dxa"/>
                    <w:left w:w="70" w:type="dxa"/>
                    <w:bottom w:w="0" w:type="dxa"/>
                    <w:right w:w="70" w:type="dxa"/>
                  </w:tcMar>
                  <w:vAlign w:val="center"/>
                </w:tcPr>
                <w:p w14:paraId="6F897B7C" w14:textId="77777777" w:rsidR="00F67536" w:rsidRDefault="007F5803">
                  <w:r>
                    <w:t> </w:t>
                  </w:r>
                </w:p>
              </w:tc>
              <w:tc>
                <w:tcPr>
                  <w:tcW w:w="546" w:type="dxa"/>
                  <w:gridSpan w:val="2"/>
                  <w:tcMar>
                    <w:top w:w="0" w:type="dxa"/>
                    <w:left w:w="70" w:type="dxa"/>
                    <w:bottom w:w="0" w:type="dxa"/>
                    <w:right w:w="70" w:type="dxa"/>
                  </w:tcMar>
                  <w:vAlign w:val="center"/>
                </w:tcPr>
                <w:p w14:paraId="085337E4" w14:textId="77777777" w:rsidR="00F67536" w:rsidRDefault="007F5803">
                  <w:r>
                    <w:t> </w:t>
                  </w:r>
                </w:p>
              </w:tc>
              <w:tc>
                <w:tcPr>
                  <w:tcW w:w="883" w:type="dxa"/>
                  <w:gridSpan w:val="3"/>
                  <w:tcMar>
                    <w:top w:w="0" w:type="dxa"/>
                    <w:left w:w="70" w:type="dxa"/>
                    <w:bottom w:w="0" w:type="dxa"/>
                    <w:right w:w="70" w:type="dxa"/>
                  </w:tcMar>
                  <w:vAlign w:val="center"/>
                </w:tcPr>
                <w:p w14:paraId="7B93D268" w14:textId="77777777" w:rsidR="00F67536" w:rsidRDefault="007F5803">
                  <w:r>
                    <w:t> </w:t>
                  </w:r>
                </w:p>
              </w:tc>
              <w:tc>
                <w:tcPr>
                  <w:tcW w:w="120" w:type="dxa"/>
                  <w:tcMar>
                    <w:top w:w="15" w:type="dxa"/>
                    <w:left w:w="15" w:type="dxa"/>
                    <w:bottom w:w="15" w:type="dxa"/>
                    <w:right w:w="15" w:type="dxa"/>
                  </w:tcMar>
                  <w:vAlign w:val="center"/>
                </w:tcPr>
                <w:p w14:paraId="70FBE2E7" w14:textId="77777777" w:rsidR="00F67536" w:rsidRDefault="007F5803">
                  <w:pPr>
                    <w:pBdr>
                      <w:top w:val="nil"/>
                      <w:left w:val="nil"/>
                      <w:bottom w:val="nil"/>
                      <w:right w:val="nil"/>
                    </w:pBdr>
                    <w:ind w:left="15" w:right="15"/>
                    <w:jc w:val="both"/>
                  </w:pPr>
                  <w:r>
                    <w:t> </w:t>
                  </w:r>
                </w:p>
              </w:tc>
              <w:tc>
                <w:tcPr>
                  <w:tcW w:w="6735" w:type="dxa"/>
                  <w:gridSpan w:val="15"/>
                  <w:tcMar>
                    <w:top w:w="15" w:type="dxa"/>
                    <w:left w:w="15" w:type="dxa"/>
                    <w:bottom w:w="15" w:type="dxa"/>
                    <w:right w:w="15" w:type="dxa"/>
                  </w:tcMar>
                  <w:vAlign w:val="center"/>
                </w:tcPr>
                <w:p w14:paraId="0A3CB354" w14:textId="77777777" w:rsidR="00F67536" w:rsidRDefault="007F5803">
                  <w:pPr>
                    <w:pBdr>
                      <w:top w:val="nil"/>
                      <w:left w:val="nil"/>
                      <w:bottom w:val="nil"/>
                      <w:right w:val="nil"/>
                    </w:pBdr>
                  </w:pPr>
                  <w:r>
                    <w:t> </w:t>
                  </w:r>
                </w:p>
              </w:tc>
            </w:tr>
            <w:tr w:rsidR="00F67536" w14:paraId="5C3C5391" w14:textId="77777777">
              <w:trPr>
                <w:trHeight w:val="360"/>
              </w:trPr>
              <w:tc>
                <w:tcPr>
                  <w:tcW w:w="542" w:type="dxa"/>
                  <w:tcMar>
                    <w:top w:w="0" w:type="dxa"/>
                    <w:left w:w="70" w:type="dxa"/>
                    <w:bottom w:w="0" w:type="dxa"/>
                    <w:right w:w="70" w:type="dxa"/>
                  </w:tcMar>
                  <w:vAlign w:val="center"/>
                </w:tcPr>
                <w:p w14:paraId="1BF96716" w14:textId="77777777" w:rsidR="00F67536" w:rsidRDefault="007F5803">
                  <w:r>
                    <w:t> </w:t>
                  </w:r>
                </w:p>
              </w:tc>
              <w:tc>
                <w:tcPr>
                  <w:tcW w:w="541" w:type="dxa"/>
                  <w:tcMar>
                    <w:top w:w="0" w:type="dxa"/>
                    <w:left w:w="70" w:type="dxa"/>
                    <w:bottom w:w="0" w:type="dxa"/>
                    <w:right w:w="70" w:type="dxa"/>
                  </w:tcMar>
                  <w:vAlign w:val="center"/>
                </w:tcPr>
                <w:p w14:paraId="49F4691E" w14:textId="77777777" w:rsidR="00F67536" w:rsidRDefault="007F5803">
                  <w:r>
                    <w:t> </w:t>
                  </w:r>
                </w:p>
              </w:tc>
              <w:tc>
                <w:tcPr>
                  <w:tcW w:w="540" w:type="dxa"/>
                  <w:tcMar>
                    <w:top w:w="0" w:type="dxa"/>
                    <w:left w:w="70" w:type="dxa"/>
                    <w:bottom w:w="0" w:type="dxa"/>
                    <w:right w:w="70" w:type="dxa"/>
                  </w:tcMar>
                  <w:vAlign w:val="center"/>
                </w:tcPr>
                <w:p w14:paraId="40719198" w14:textId="77777777" w:rsidR="00F67536" w:rsidRDefault="007F5803">
                  <w:r>
                    <w:t> </w:t>
                  </w:r>
                </w:p>
              </w:tc>
              <w:tc>
                <w:tcPr>
                  <w:tcW w:w="546" w:type="dxa"/>
                  <w:tcMar>
                    <w:top w:w="0" w:type="dxa"/>
                    <w:left w:w="70" w:type="dxa"/>
                    <w:bottom w:w="0" w:type="dxa"/>
                    <w:right w:w="70" w:type="dxa"/>
                  </w:tcMar>
                  <w:vAlign w:val="center"/>
                </w:tcPr>
                <w:p w14:paraId="5FEB4B0F" w14:textId="77777777" w:rsidR="00F67536" w:rsidRDefault="007F5803">
                  <w:r>
                    <w:t> </w:t>
                  </w:r>
                </w:p>
              </w:tc>
              <w:tc>
                <w:tcPr>
                  <w:tcW w:w="678" w:type="dxa"/>
                  <w:gridSpan w:val="2"/>
                  <w:tcMar>
                    <w:top w:w="0" w:type="dxa"/>
                    <w:left w:w="70" w:type="dxa"/>
                    <w:bottom w:w="0" w:type="dxa"/>
                    <w:right w:w="70" w:type="dxa"/>
                  </w:tcMar>
                  <w:vAlign w:val="center"/>
                </w:tcPr>
                <w:p w14:paraId="60AB6C4B" w14:textId="77777777" w:rsidR="00F67536" w:rsidRDefault="007F5803">
                  <w:r>
                    <w:t> </w:t>
                  </w:r>
                </w:p>
              </w:tc>
              <w:tc>
                <w:tcPr>
                  <w:tcW w:w="1414" w:type="dxa"/>
                  <w:gridSpan w:val="2"/>
                  <w:tcMar>
                    <w:top w:w="0" w:type="dxa"/>
                    <w:left w:w="70" w:type="dxa"/>
                    <w:bottom w:w="0" w:type="dxa"/>
                    <w:right w:w="70" w:type="dxa"/>
                  </w:tcMar>
                  <w:vAlign w:val="center"/>
                </w:tcPr>
                <w:p w14:paraId="2B665E07" w14:textId="77777777" w:rsidR="00F67536" w:rsidRDefault="007F5803">
                  <w:r>
                    <w:t> </w:t>
                  </w:r>
                </w:p>
              </w:tc>
              <w:tc>
                <w:tcPr>
                  <w:tcW w:w="552" w:type="dxa"/>
                  <w:gridSpan w:val="2"/>
                  <w:tcMar>
                    <w:top w:w="0" w:type="dxa"/>
                    <w:left w:w="70" w:type="dxa"/>
                    <w:bottom w:w="0" w:type="dxa"/>
                    <w:right w:w="70" w:type="dxa"/>
                  </w:tcMar>
                  <w:vAlign w:val="center"/>
                </w:tcPr>
                <w:p w14:paraId="1131F1C9" w14:textId="77777777" w:rsidR="00F67536" w:rsidRDefault="007F5803">
                  <w:r>
                    <w:t> </w:t>
                  </w:r>
                </w:p>
              </w:tc>
              <w:tc>
                <w:tcPr>
                  <w:tcW w:w="2114" w:type="dxa"/>
                  <w:gridSpan w:val="3"/>
                  <w:tcMar>
                    <w:top w:w="0" w:type="dxa"/>
                    <w:left w:w="70" w:type="dxa"/>
                    <w:bottom w:w="0" w:type="dxa"/>
                    <w:right w:w="70" w:type="dxa"/>
                  </w:tcMar>
                  <w:vAlign w:val="center"/>
                </w:tcPr>
                <w:p w14:paraId="44156B2F" w14:textId="77777777" w:rsidR="00F67536" w:rsidRDefault="007F5803">
                  <w:r>
                    <w:t> </w:t>
                  </w:r>
                </w:p>
              </w:tc>
              <w:tc>
                <w:tcPr>
                  <w:tcW w:w="390" w:type="dxa"/>
                  <w:gridSpan w:val="2"/>
                  <w:tcMar>
                    <w:top w:w="0" w:type="dxa"/>
                    <w:left w:w="70" w:type="dxa"/>
                    <w:bottom w:w="0" w:type="dxa"/>
                    <w:right w:w="70" w:type="dxa"/>
                  </w:tcMar>
                  <w:vAlign w:val="center"/>
                </w:tcPr>
                <w:p w14:paraId="04BDC8A3" w14:textId="77777777" w:rsidR="00F67536" w:rsidRDefault="007F5803">
                  <w:r>
                    <w:t> </w:t>
                  </w:r>
                </w:p>
              </w:tc>
              <w:tc>
                <w:tcPr>
                  <w:tcW w:w="546" w:type="dxa"/>
                  <w:gridSpan w:val="2"/>
                  <w:tcMar>
                    <w:top w:w="0" w:type="dxa"/>
                    <w:left w:w="70" w:type="dxa"/>
                    <w:bottom w:w="0" w:type="dxa"/>
                    <w:right w:w="70" w:type="dxa"/>
                  </w:tcMar>
                  <w:vAlign w:val="center"/>
                </w:tcPr>
                <w:p w14:paraId="7FC6D187" w14:textId="77777777" w:rsidR="00F67536" w:rsidRDefault="007F5803">
                  <w:r>
                    <w:t> </w:t>
                  </w:r>
                </w:p>
              </w:tc>
              <w:tc>
                <w:tcPr>
                  <w:tcW w:w="883" w:type="dxa"/>
                  <w:gridSpan w:val="3"/>
                  <w:tcMar>
                    <w:top w:w="0" w:type="dxa"/>
                    <w:left w:w="70" w:type="dxa"/>
                    <w:bottom w:w="0" w:type="dxa"/>
                    <w:right w:w="70" w:type="dxa"/>
                  </w:tcMar>
                  <w:vAlign w:val="center"/>
                </w:tcPr>
                <w:p w14:paraId="096130B7" w14:textId="77777777" w:rsidR="00F67536" w:rsidRDefault="007F5803">
                  <w:r>
                    <w:t> </w:t>
                  </w:r>
                </w:p>
              </w:tc>
              <w:tc>
                <w:tcPr>
                  <w:tcW w:w="815" w:type="dxa"/>
                  <w:gridSpan w:val="5"/>
                  <w:tcMar>
                    <w:top w:w="0" w:type="dxa"/>
                    <w:left w:w="70" w:type="dxa"/>
                    <w:bottom w:w="0" w:type="dxa"/>
                    <w:right w:w="70" w:type="dxa"/>
                  </w:tcMar>
                  <w:vAlign w:val="center"/>
                </w:tcPr>
                <w:p w14:paraId="70969BF1" w14:textId="77777777" w:rsidR="00F67536" w:rsidRDefault="007F5803">
                  <w:r>
                    <w:t> </w:t>
                  </w:r>
                </w:p>
              </w:tc>
              <w:tc>
                <w:tcPr>
                  <w:tcW w:w="120" w:type="dxa"/>
                  <w:tcMar>
                    <w:top w:w="15" w:type="dxa"/>
                    <w:left w:w="15" w:type="dxa"/>
                    <w:bottom w:w="15" w:type="dxa"/>
                    <w:right w:w="15" w:type="dxa"/>
                  </w:tcMar>
                  <w:vAlign w:val="center"/>
                </w:tcPr>
                <w:p w14:paraId="5CE966FB" w14:textId="77777777" w:rsidR="00F67536" w:rsidRDefault="007F5803">
                  <w:r>
                    <w:t> </w:t>
                  </w:r>
                </w:p>
              </w:tc>
              <w:tc>
                <w:tcPr>
                  <w:tcW w:w="6060" w:type="dxa"/>
                  <w:gridSpan w:val="10"/>
                  <w:tcMar>
                    <w:top w:w="15" w:type="dxa"/>
                    <w:left w:w="15" w:type="dxa"/>
                    <w:bottom w:w="15" w:type="dxa"/>
                    <w:right w:w="15" w:type="dxa"/>
                  </w:tcMar>
                  <w:vAlign w:val="center"/>
                </w:tcPr>
                <w:p w14:paraId="0120A3E6" w14:textId="77777777" w:rsidR="00F67536" w:rsidRDefault="007F5803">
                  <w:pPr>
                    <w:pBdr>
                      <w:top w:val="nil"/>
                      <w:left w:val="nil"/>
                      <w:bottom w:val="nil"/>
                      <w:right w:val="nil"/>
                    </w:pBdr>
                  </w:pPr>
                  <w:r>
                    <w:t> </w:t>
                  </w:r>
                </w:p>
              </w:tc>
            </w:tr>
            <w:tr w:rsidR="00F67536" w14:paraId="01B8BAD7" w14:textId="77777777">
              <w:trPr>
                <w:trHeight w:val="360"/>
              </w:trPr>
              <w:tc>
                <w:tcPr>
                  <w:tcW w:w="13944" w:type="dxa"/>
                  <w:gridSpan w:val="35"/>
                  <w:tcMar>
                    <w:top w:w="15" w:type="dxa"/>
                    <w:left w:w="15" w:type="dxa"/>
                    <w:bottom w:w="15" w:type="dxa"/>
                    <w:right w:w="15" w:type="dxa"/>
                  </w:tcMar>
                  <w:vAlign w:val="center"/>
                </w:tcPr>
                <w:p w14:paraId="115ED78B" w14:textId="007299B7" w:rsidR="00F67536" w:rsidRDefault="007F5803">
                  <w:pPr>
                    <w:pBdr>
                      <w:top w:val="nil"/>
                      <w:left w:val="nil"/>
                      <w:bottom w:val="nil"/>
                      <w:right w:val="nil"/>
                    </w:pBdr>
                    <w:ind w:left="15" w:right="15"/>
                    <w:jc w:val="both"/>
                  </w:pPr>
                  <w:r>
                    <w:t xml:space="preserve">Ayrıca İş Makinası Kiralama Giderlerinin karşılanabilmesi için bu harcama kalemine </w:t>
                  </w:r>
                  <w:r w:rsidR="0091741C">
                    <w:rPr>
                      <w:b/>
                      <w:bCs/>
                      <w:shd w:val="clear" w:color="auto" w:fill="FFFF00"/>
                    </w:rPr>
                    <w:t>2027</w:t>
                  </w:r>
                  <w:r>
                    <w:rPr>
                      <w:b/>
                      <w:bCs/>
                      <w:shd w:val="clear" w:color="auto" w:fill="FFFF00"/>
                    </w:rPr>
                    <w:t xml:space="preserve"> Yılında 45.000,00- TL</w:t>
                  </w:r>
                  <w:r>
                    <w:t xml:space="preserve">., </w:t>
                  </w:r>
                  <w:r w:rsidR="0091741C">
                    <w:t>2028</w:t>
                  </w:r>
                  <w:r>
                    <w:t xml:space="preserve"> yılında 52.000,00- TL ve </w:t>
                  </w:r>
                  <w:r w:rsidR="0091741C">
                    <w:t>2029</w:t>
                  </w:r>
                  <w:r>
                    <w:t xml:space="preserve"> yılında 52.000,00- TL. Ödenek gerekmektedir.</w:t>
                  </w:r>
                </w:p>
              </w:tc>
              <w:tc>
                <w:tcPr>
                  <w:tcW w:w="120" w:type="dxa"/>
                  <w:tcMar>
                    <w:top w:w="15" w:type="dxa"/>
                    <w:left w:w="15" w:type="dxa"/>
                    <w:bottom w:w="15" w:type="dxa"/>
                    <w:right w:w="15" w:type="dxa"/>
                  </w:tcMar>
                  <w:vAlign w:val="center"/>
                </w:tcPr>
                <w:p w14:paraId="7E7FA3B8" w14:textId="77777777" w:rsidR="00F67536" w:rsidRDefault="007F5803">
                  <w:pPr>
                    <w:pBdr>
                      <w:top w:val="nil"/>
                      <w:left w:val="nil"/>
                      <w:bottom w:val="nil"/>
                      <w:right w:val="nil"/>
                    </w:pBdr>
                    <w:ind w:left="15" w:right="15"/>
                    <w:jc w:val="both"/>
                  </w:pPr>
                  <w:r>
                    <w:t> </w:t>
                  </w:r>
                </w:p>
              </w:tc>
            </w:tr>
          </w:tbl>
          <w:p w14:paraId="26E47A49" w14:textId="77777777" w:rsidR="00F67536" w:rsidRDefault="00F67536"/>
          <w:p w14:paraId="3F63872F" w14:textId="77777777" w:rsidR="007E3268" w:rsidRDefault="007E3268" w:rsidP="007E3268">
            <w:pPr>
              <w:spacing w:before="240" w:after="240"/>
            </w:pPr>
            <w:r>
              <w:rPr>
                <w:b/>
                <w:bCs/>
              </w:rPr>
              <w:t>Gerçek İhtiyaç Teklif Toplamı</w:t>
            </w:r>
          </w:p>
          <w:p w14:paraId="6845EE6A" w14:textId="0B75D3DA" w:rsidR="007E3268" w:rsidRPr="005D3F1F" w:rsidRDefault="0091741C" w:rsidP="007E3268">
            <w:pPr>
              <w:spacing w:before="240" w:after="240"/>
              <w:rPr>
                <w:rFonts w:ascii="Calibri" w:hAnsi="Calibri" w:cs="Calibri"/>
                <w:b/>
                <w:bCs/>
                <w:color w:val="000000"/>
                <w:sz w:val="28"/>
                <w:szCs w:val="28"/>
              </w:rPr>
            </w:pPr>
            <w:r>
              <w:rPr>
                <w:b/>
                <w:bCs/>
              </w:rPr>
              <w:lastRenderedPageBreak/>
              <w:t>2027</w:t>
            </w:r>
            <w:r w:rsidR="007E3268">
              <w:rPr>
                <w:b/>
                <w:bCs/>
              </w:rPr>
              <w:t>=</w:t>
            </w:r>
            <w:r w:rsidR="007E3268">
              <w:t xml:space="preserve"> </w:t>
            </w:r>
            <w:r w:rsidR="00C15ED7" w:rsidRPr="00C15ED7">
              <w:rPr>
                <w:b/>
                <w:bCs/>
                <w:color w:val="FF0000"/>
              </w:rPr>
              <w:t>128.700</w:t>
            </w:r>
            <w:r w:rsidR="007E3268" w:rsidRPr="001471C0">
              <w:rPr>
                <w:b/>
                <w:bCs/>
                <w:color w:val="FF0000"/>
              </w:rPr>
              <w:t>TL</w:t>
            </w:r>
          </w:p>
          <w:p w14:paraId="5DD83844" w14:textId="28738763" w:rsidR="007E3268" w:rsidRDefault="0091741C" w:rsidP="007E3268">
            <w:pPr>
              <w:spacing w:before="240" w:after="240"/>
            </w:pPr>
            <w:r>
              <w:rPr>
                <w:b/>
                <w:bCs/>
              </w:rPr>
              <w:t>2028</w:t>
            </w:r>
            <w:r w:rsidR="007E3268">
              <w:rPr>
                <w:b/>
                <w:bCs/>
              </w:rPr>
              <w:t>=</w:t>
            </w:r>
            <w:r w:rsidR="00C15ED7">
              <w:rPr>
                <w:b/>
                <w:bCs/>
                <w:color w:val="FF0000"/>
              </w:rPr>
              <w:t>137</w:t>
            </w:r>
            <w:r w:rsidR="007E3268">
              <w:rPr>
                <w:b/>
                <w:bCs/>
                <w:color w:val="FF0000"/>
              </w:rPr>
              <w:t>.700</w:t>
            </w:r>
            <w:r w:rsidR="007E3268" w:rsidRPr="001471C0">
              <w:rPr>
                <w:b/>
                <w:bCs/>
                <w:color w:val="FF0000"/>
              </w:rPr>
              <w:t>TL</w:t>
            </w:r>
          </w:p>
          <w:p w14:paraId="4AF367C9" w14:textId="717F882A" w:rsidR="007E3268" w:rsidRPr="00B446D1" w:rsidRDefault="0091741C" w:rsidP="007E3268">
            <w:pPr>
              <w:spacing w:before="240" w:after="240"/>
              <w:rPr>
                <w:rFonts w:ascii="Tahoma" w:hAnsi="Tahoma" w:cs="Tahoma"/>
                <w:sz w:val="20"/>
                <w:szCs w:val="20"/>
              </w:rPr>
            </w:pPr>
            <w:r>
              <w:rPr>
                <w:b/>
                <w:bCs/>
              </w:rPr>
              <w:t>2029</w:t>
            </w:r>
            <w:r w:rsidR="007E3268">
              <w:rPr>
                <w:b/>
                <w:bCs/>
              </w:rPr>
              <w:t>=</w:t>
            </w:r>
            <w:r w:rsidR="00C15ED7">
              <w:rPr>
                <w:b/>
                <w:bCs/>
                <w:color w:val="FF0000"/>
              </w:rPr>
              <w:t>137.700</w:t>
            </w:r>
            <w:r w:rsidR="00C15ED7"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20DFF94B" w14:textId="77777777" w:rsidTr="007E3268">
              <w:trPr>
                <w:trHeight w:hRule="exact" w:val="492"/>
              </w:trPr>
              <w:tc>
                <w:tcPr>
                  <w:tcW w:w="4549" w:type="dxa"/>
                  <w:tcMar>
                    <w:top w:w="0" w:type="dxa"/>
                    <w:bottom w:w="0" w:type="dxa"/>
                  </w:tcMar>
                </w:tcPr>
                <w:p w14:paraId="5E54524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3E69B48" w14:textId="67639346" w:rsidR="00FA236E" w:rsidRPr="00B446D1" w:rsidRDefault="00C15ED7" w:rsidP="00FA236E">
                  <w:pPr>
                    <w:spacing w:before="240"/>
                    <w:rPr>
                      <w:rFonts w:ascii="Tahoma" w:hAnsi="Tahoma" w:cs="Tahoma"/>
                      <w:sz w:val="20"/>
                      <w:szCs w:val="20"/>
                    </w:rPr>
                  </w:pPr>
                  <w:r w:rsidRPr="00C15ED7">
                    <w:rPr>
                      <w:rFonts w:ascii="Tahoma" w:hAnsi="Tahoma" w:cs="Tahoma"/>
                      <w:noProof/>
                      <w:color w:val="FF0000"/>
                      <w:sz w:val="20"/>
                      <w:szCs w:val="20"/>
                    </w:rPr>
                    <w:t>15.700TL</w:t>
                  </w:r>
                </w:p>
              </w:tc>
            </w:tr>
            <w:tr w:rsidR="00F67536" w14:paraId="419B839D" w14:textId="77777777" w:rsidTr="007E3268">
              <w:trPr>
                <w:trHeight w:val="1211"/>
              </w:trPr>
              <w:tc>
                <w:tcPr>
                  <w:tcW w:w="4549" w:type="dxa"/>
                </w:tcPr>
                <w:p w14:paraId="4B6B677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726C58E7" w14:textId="77777777" w:rsidR="00FA236E" w:rsidRPr="00B446D1" w:rsidRDefault="00FA236E" w:rsidP="00FA236E">
                  <w:pPr>
                    <w:spacing w:before="240"/>
                    <w:jc w:val="both"/>
                    <w:rPr>
                      <w:rFonts w:ascii="Tahoma" w:hAnsi="Tahoma" w:cs="Tahoma"/>
                      <w:sz w:val="20"/>
                      <w:szCs w:val="20"/>
                    </w:rPr>
                  </w:pPr>
                </w:p>
              </w:tc>
            </w:tr>
          </w:tbl>
          <w:p w14:paraId="0614F4E2" w14:textId="77777777" w:rsidR="00FA236E" w:rsidRPr="00B446D1" w:rsidRDefault="00FA236E" w:rsidP="00FA236E">
            <w:pPr>
              <w:spacing w:before="240"/>
              <w:jc w:val="both"/>
              <w:rPr>
                <w:rFonts w:ascii="Tahoma" w:hAnsi="Tahoma" w:cs="Tahoma"/>
                <w:sz w:val="20"/>
                <w:szCs w:val="20"/>
              </w:rPr>
            </w:pPr>
          </w:p>
        </w:tc>
      </w:tr>
    </w:tbl>
    <w:p w14:paraId="2C6B0020" w14:textId="77777777" w:rsidR="00FA236E" w:rsidRPr="00B446D1" w:rsidRDefault="00FA236E" w:rsidP="00FA236E">
      <w:pPr>
        <w:rPr>
          <w:rFonts w:ascii="Tahoma" w:hAnsi="Tahoma" w:cs="Tahoma"/>
          <w:sz w:val="20"/>
          <w:szCs w:val="20"/>
        </w:rPr>
      </w:pPr>
    </w:p>
    <w:p w14:paraId="1FF08AF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CB38725" w14:textId="77777777" w:rsidTr="00FA236E">
        <w:trPr>
          <w:trHeight w:val="397"/>
        </w:trPr>
        <w:tc>
          <w:tcPr>
            <w:tcW w:w="1695" w:type="dxa"/>
            <w:tcMar>
              <w:top w:w="0" w:type="dxa"/>
              <w:left w:w="108" w:type="dxa"/>
              <w:bottom w:w="0" w:type="dxa"/>
              <w:right w:w="108" w:type="dxa"/>
            </w:tcMar>
            <w:vAlign w:val="center"/>
          </w:tcPr>
          <w:p w14:paraId="6A0F05A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D59E503" w14:textId="1DEE1F88"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8E52A30" w14:textId="77777777" w:rsidTr="00FA236E">
        <w:trPr>
          <w:trHeight w:val="397"/>
        </w:trPr>
        <w:tc>
          <w:tcPr>
            <w:tcW w:w="1695" w:type="dxa"/>
            <w:tcMar>
              <w:top w:w="0" w:type="dxa"/>
              <w:left w:w="108" w:type="dxa"/>
              <w:bottom w:w="0" w:type="dxa"/>
              <w:right w:w="108" w:type="dxa"/>
            </w:tcMar>
            <w:vAlign w:val="center"/>
          </w:tcPr>
          <w:p w14:paraId="6E54753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922034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74A077C" w14:textId="77777777" w:rsidTr="00FA236E">
        <w:trPr>
          <w:trHeight w:val="397"/>
        </w:trPr>
        <w:tc>
          <w:tcPr>
            <w:tcW w:w="1695" w:type="dxa"/>
            <w:tcMar>
              <w:top w:w="0" w:type="dxa"/>
              <w:left w:w="108" w:type="dxa"/>
              <w:bottom w:w="0" w:type="dxa"/>
              <w:right w:w="108" w:type="dxa"/>
            </w:tcMar>
            <w:vAlign w:val="center"/>
          </w:tcPr>
          <w:p w14:paraId="3A905A6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EE877D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8DD6084" w14:textId="77777777" w:rsidTr="00FA236E">
        <w:trPr>
          <w:trHeight w:val="397"/>
        </w:trPr>
        <w:tc>
          <w:tcPr>
            <w:tcW w:w="1695" w:type="dxa"/>
            <w:tcMar>
              <w:top w:w="0" w:type="dxa"/>
              <w:left w:w="108" w:type="dxa"/>
              <w:bottom w:w="0" w:type="dxa"/>
              <w:right w:w="108" w:type="dxa"/>
            </w:tcMar>
            <w:vAlign w:val="center"/>
          </w:tcPr>
          <w:p w14:paraId="7E0E097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B8E303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70E6725" w14:textId="77777777" w:rsidTr="00FA236E">
        <w:trPr>
          <w:trHeight w:val="397"/>
        </w:trPr>
        <w:tc>
          <w:tcPr>
            <w:tcW w:w="1695" w:type="dxa"/>
            <w:tcMar>
              <w:top w:w="0" w:type="dxa"/>
              <w:left w:w="108" w:type="dxa"/>
              <w:bottom w:w="0" w:type="dxa"/>
              <w:right w:w="108" w:type="dxa"/>
            </w:tcMar>
            <w:vAlign w:val="center"/>
          </w:tcPr>
          <w:p w14:paraId="7FCC5F0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E66566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D3A8DC1" w14:textId="77777777" w:rsidTr="00FA236E">
        <w:trPr>
          <w:trHeight w:val="397"/>
        </w:trPr>
        <w:tc>
          <w:tcPr>
            <w:tcW w:w="1695" w:type="dxa"/>
            <w:tcMar>
              <w:top w:w="0" w:type="dxa"/>
              <w:left w:w="108" w:type="dxa"/>
              <w:bottom w:w="0" w:type="dxa"/>
              <w:right w:w="108" w:type="dxa"/>
            </w:tcMar>
            <w:vAlign w:val="center"/>
          </w:tcPr>
          <w:p w14:paraId="1E97BE3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E696AF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7A5D0C2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E7E4540" w14:textId="77777777" w:rsidTr="00FA236E">
        <w:trPr>
          <w:trHeight w:hRule="exact" w:val="397"/>
        </w:trPr>
        <w:tc>
          <w:tcPr>
            <w:tcW w:w="1418" w:type="dxa"/>
            <w:vMerge w:val="restart"/>
            <w:tcMar>
              <w:top w:w="0" w:type="dxa"/>
            </w:tcMar>
            <w:vAlign w:val="center"/>
          </w:tcPr>
          <w:p w14:paraId="5EA791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D8A8B2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70943D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97B6AF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EC253FF" w14:textId="504E84E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01D638A" w14:textId="5494998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2804907" w14:textId="072371C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3BA259D" w14:textId="77777777" w:rsidTr="00FA236E">
        <w:trPr>
          <w:trHeight w:hRule="exact" w:val="397"/>
        </w:trPr>
        <w:tc>
          <w:tcPr>
            <w:tcW w:w="1418" w:type="dxa"/>
            <w:vMerge/>
            <w:vAlign w:val="bottom"/>
          </w:tcPr>
          <w:p w14:paraId="1D33507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4A320A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128EEC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A5C9EA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E3E86F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FCD857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A85A28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509EA60B" w14:textId="77777777" w:rsidTr="00FA236E">
        <w:trPr>
          <w:trHeight w:hRule="exact" w:val="312"/>
        </w:trPr>
        <w:tc>
          <w:tcPr>
            <w:tcW w:w="1418" w:type="dxa"/>
            <w:tcMar>
              <w:top w:w="0" w:type="dxa"/>
            </w:tcMar>
          </w:tcPr>
          <w:p w14:paraId="1741AD7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DA84EE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CE7AEE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03.05.50.12</w:t>
            </w:r>
          </w:p>
        </w:tc>
        <w:tc>
          <w:tcPr>
            <w:tcW w:w="5536" w:type="dxa"/>
            <w:tcMar>
              <w:top w:w="0" w:type="dxa"/>
            </w:tcMar>
          </w:tcPr>
          <w:p w14:paraId="6F2D126E"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Personel Servisi</w:t>
            </w:r>
            <w:r w:rsidRPr="00B446D1">
              <w:rPr>
                <w:rFonts w:ascii="Tahoma" w:hAnsi="Tahoma" w:cs="Tahoma"/>
                <w:sz w:val="20"/>
                <w:szCs w:val="20"/>
              </w:rPr>
              <w:t xml:space="preserve"> Kiralama Giderleri</w:t>
            </w:r>
          </w:p>
        </w:tc>
        <w:tc>
          <w:tcPr>
            <w:tcW w:w="1647" w:type="dxa"/>
            <w:tcMar>
              <w:top w:w="0" w:type="dxa"/>
            </w:tcMar>
          </w:tcPr>
          <w:p w14:paraId="2F28E93E" w14:textId="6D441E70" w:rsidR="00FA236E" w:rsidRPr="00B446D1" w:rsidRDefault="007A04E0" w:rsidP="00FA236E">
            <w:pPr>
              <w:pStyle w:val="ppMsoNormal"/>
              <w:spacing w:after="200"/>
              <w:jc w:val="right"/>
              <w:rPr>
                <w:rFonts w:ascii="Tahoma" w:hAnsi="Tahoma" w:cs="Tahoma"/>
                <w:sz w:val="20"/>
                <w:szCs w:val="20"/>
              </w:rPr>
            </w:pPr>
            <w:r>
              <w:rPr>
                <w:rFonts w:ascii="Tahoma" w:hAnsi="Tahoma" w:cs="Tahoma"/>
                <w:noProof/>
                <w:sz w:val="20"/>
                <w:szCs w:val="20"/>
              </w:rPr>
              <w:t>0</w:t>
            </w:r>
          </w:p>
        </w:tc>
        <w:tc>
          <w:tcPr>
            <w:tcW w:w="1705" w:type="dxa"/>
            <w:tcMar>
              <w:top w:w="0" w:type="dxa"/>
            </w:tcMar>
          </w:tcPr>
          <w:p w14:paraId="4F88BCEC" w14:textId="7FBDCAB3" w:rsidR="00FA236E" w:rsidRPr="00B446D1" w:rsidRDefault="007A04E0" w:rsidP="00FA236E">
            <w:pPr>
              <w:pStyle w:val="ppMsoNormal"/>
              <w:spacing w:after="200"/>
              <w:jc w:val="right"/>
              <w:rPr>
                <w:rFonts w:ascii="Tahoma" w:hAnsi="Tahoma" w:cs="Tahoma"/>
                <w:sz w:val="20"/>
                <w:szCs w:val="20"/>
              </w:rPr>
            </w:pPr>
            <w:r>
              <w:rPr>
                <w:rFonts w:ascii="Tahoma" w:hAnsi="Tahoma" w:cs="Tahoma"/>
                <w:noProof/>
                <w:sz w:val="20"/>
                <w:szCs w:val="20"/>
              </w:rPr>
              <w:t>0</w:t>
            </w:r>
          </w:p>
        </w:tc>
        <w:tc>
          <w:tcPr>
            <w:tcW w:w="1628" w:type="dxa"/>
            <w:tcMar>
              <w:top w:w="0" w:type="dxa"/>
            </w:tcMar>
          </w:tcPr>
          <w:p w14:paraId="4BC49BED" w14:textId="72E7C665" w:rsidR="00FA236E" w:rsidRPr="00B446D1" w:rsidRDefault="007A04E0" w:rsidP="00FA236E">
            <w:pPr>
              <w:pStyle w:val="ppMsoNormal"/>
              <w:spacing w:after="200"/>
              <w:jc w:val="right"/>
              <w:rPr>
                <w:rFonts w:ascii="Tahoma" w:hAnsi="Tahoma" w:cs="Tahoma"/>
                <w:sz w:val="20"/>
                <w:szCs w:val="20"/>
              </w:rPr>
            </w:pPr>
            <w:r>
              <w:rPr>
                <w:rFonts w:ascii="Tahoma" w:hAnsi="Tahoma" w:cs="Tahoma"/>
                <w:noProof/>
                <w:sz w:val="20"/>
                <w:szCs w:val="20"/>
              </w:rPr>
              <w:t>0</w:t>
            </w:r>
          </w:p>
        </w:tc>
      </w:tr>
    </w:tbl>
    <w:p w14:paraId="7154D0C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25D0E15" w14:textId="77777777" w:rsidTr="00FA236E">
        <w:trPr>
          <w:trHeight w:val="3936"/>
        </w:trPr>
        <w:tc>
          <w:tcPr>
            <w:tcW w:w="15191" w:type="dxa"/>
            <w:tcMar>
              <w:top w:w="0" w:type="dxa"/>
              <w:left w:w="108" w:type="dxa"/>
              <w:bottom w:w="0" w:type="dxa"/>
              <w:right w:w="108" w:type="dxa"/>
            </w:tcMar>
          </w:tcPr>
          <w:p w14:paraId="5DD9775E"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7AC549B4" w14:textId="77777777" w:rsidR="00F67536" w:rsidRDefault="007F5803">
            <w:pPr>
              <w:spacing w:before="240" w:after="240"/>
              <w:jc w:val="both"/>
            </w:pPr>
            <w:r>
              <w:t> </w:t>
            </w:r>
          </w:p>
          <w:tbl>
            <w:tblPr>
              <w:tblW w:w="7143"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342"/>
              <w:gridCol w:w="1340"/>
              <w:gridCol w:w="1332"/>
              <w:gridCol w:w="230"/>
              <w:gridCol w:w="230"/>
              <w:gridCol w:w="36"/>
              <w:gridCol w:w="195"/>
              <w:gridCol w:w="388"/>
              <w:gridCol w:w="362"/>
              <w:gridCol w:w="341"/>
              <w:gridCol w:w="94"/>
              <w:gridCol w:w="230"/>
              <w:gridCol w:w="12"/>
              <w:gridCol w:w="219"/>
              <w:gridCol w:w="384"/>
              <w:gridCol w:w="338"/>
              <w:gridCol w:w="146"/>
            </w:tblGrid>
            <w:tr w:rsidR="00F67536" w14:paraId="5E41445F" w14:textId="77777777">
              <w:trPr>
                <w:trHeight w:val="360"/>
                <w:jc w:val="center"/>
              </w:trPr>
              <w:tc>
                <w:tcPr>
                  <w:tcW w:w="451" w:type="dxa"/>
                  <w:tcMar>
                    <w:top w:w="15" w:type="dxa"/>
                    <w:left w:w="15" w:type="dxa"/>
                    <w:bottom w:w="15" w:type="dxa"/>
                    <w:right w:w="15" w:type="dxa"/>
                  </w:tcMar>
                  <w:vAlign w:val="center"/>
                </w:tcPr>
                <w:p w14:paraId="7DA9888E" w14:textId="77777777" w:rsidR="00F67536" w:rsidRDefault="007F5803">
                  <w:pPr>
                    <w:pBdr>
                      <w:top w:val="nil"/>
                      <w:left w:val="nil"/>
                      <w:bottom w:val="nil"/>
                      <w:right w:val="nil"/>
                    </w:pBdr>
                    <w:ind w:left="70" w:right="70"/>
                    <w:jc w:val="both"/>
                  </w:pPr>
                  <w:r>
                    <w:t> </w:t>
                  </w:r>
                </w:p>
              </w:tc>
              <w:tc>
                <w:tcPr>
                  <w:tcW w:w="3316" w:type="dxa"/>
                  <w:gridSpan w:val="8"/>
                  <w:tcBorders>
                    <w:bottom w:val="single" w:sz="8" w:space="0" w:color="000000"/>
                  </w:tcBorders>
                  <w:tcMar>
                    <w:top w:w="15" w:type="dxa"/>
                    <w:left w:w="15" w:type="dxa"/>
                    <w:bottom w:w="15" w:type="dxa"/>
                    <w:right w:w="15" w:type="dxa"/>
                  </w:tcMar>
                  <w:vAlign w:val="center"/>
                </w:tcPr>
                <w:p w14:paraId="6BE8ADB0"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585C2DC0"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6353FF7B"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287CFEA2" w14:textId="77777777" w:rsidR="00F67536" w:rsidRDefault="007F5803">
                  <w:pPr>
                    <w:pBdr>
                      <w:top w:val="nil"/>
                      <w:left w:val="nil"/>
                      <w:bottom w:val="nil"/>
                      <w:right w:val="nil"/>
                    </w:pBdr>
                    <w:ind w:left="15" w:right="15"/>
                    <w:jc w:val="both"/>
                  </w:pPr>
                  <w:r>
                    <w:rPr>
                      <w:b/>
                      <w:bCs/>
                    </w:rPr>
                    <w:t>T u t a r ı</w:t>
                  </w:r>
                </w:p>
              </w:tc>
            </w:tr>
            <w:tr w:rsidR="00F67536" w14:paraId="367B18CA" w14:textId="77777777">
              <w:trPr>
                <w:trHeight w:val="360"/>
                <w:jc w:val="center"/>
              </w:trPr>
              <w:tc>
                <w:tcPr>
                  <w:tcW w:w="451" w:type="dxa"/>
                  <w:tcMar>
                    <w:top w:w="15" w:type="dxa"/>
                    <w:left w:w="15" w:type="dxa"/>
                    <w:bottom w:w="15" w:type="dxa"/>
                    <w:right w:w="15" w:type="dxa"/>
                  </w:tcMar>
                  <w:vAlign w:val="center"/>
                </w:tcPr>
                <w:p w14:paraId="08E8E135" w14:textId="77777777" w:rsidR="00F67536" w:rsidRDefault="007F5803">
                  <w:pPr>
                    <w:pBdr>
                      <w:top w:val="nil"/>
                      <w:left w:val="nil"/>
                      <w:bottom w:val="nil"/>
                      <w:right w:val="nil"/>
                    </w:pBdr>
                    <w:ind w:left="70" w:right="70"/>
                    <w:jc w:val="both"/>
                  </w:pPr>
                  <w:r>
                    <w:t> </w:t>
                  </w:r>
                </w:p>
              </w:tc>
              <w:tc>
                <w:tcPr>
                  <w:tcW w:w="3316" w:type="dxa"/>
                  <w:gridSpan w:val="8"/>
                  <w:tcBorders>
                    <w:bottom w:val="single" w:sz="8" w:space="0" w:color="000000"/>
                  </w:tcBorders>
                  <w:tcMar>
                    <w:top w:w="15" w:type="dxa"/>
                    <w:left w:w="15" w:type="dxa"/>
                    <w:bottom w:w="15" w:type="dxa"/>
                    <w:right w:w="15" w:type="dxa"/>
                  </w:tcMar>
                  <w:vAlign w:val="center"/>
                </w:tcPr>
                <w:p w14:paraId="691468EC" w14:textId="77777777" w:rsidR="00F67536" w:rsidRDefault="007F5803">
                  <w:pPr>
                    <w:pBdr>
                      <w:top w:val="nil"/>
                      <w:left w:val="nil"/>
                      <w:bottom w:val="nil"/>
                      <w:right w:val="nil"/>
                    </w:pBdr>
                    <w:ind w:left="15" w:right="15"/>
                    <w:jc w:val="both"/>
                  </w:pPr>
                  <w:r>
                    <w:rPr>
                      <w:b/>
                      <w:bCs/>
                    </w:rPr>
                    <w:t>Servis Hizmeti</w:t>
                  </w:r>
                </w:p>
              </w:tc>
              <w:tc>
                <w:tcPr>
                  <w:tcW w:w="442" w:type="dxa"/>
                  <w:tcMar>
                    <w:top w:w="15" w:type="dxa"/>
                    <w:left w:w="15" w:type="dxa"/>
                    <w:bottom w:w="15" w:type="dxa"/>
                    <w:right w:w="15" w:type="dxa"/>
                  </w:tcMar>
                  <w:vAlign w:val="center"/>
                </w:tcPr>
                <w:p w14:paraId="4F0A0831"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4EE90D33" w14:textId="77777777" w:rsidR="00F67536" w:rsidRDefault="007F5803">
                  <w:pPr>
                    <w:pBdr>
                      <w:top w:val="nil"/>
                      <w:left w:val="nil"/>
                      <w:bottom w:val="nil"/>
                      <w:right w:val="nil"/>
                    </w:pBdr>
                    <w:ind w:left="70" w:right="70"/>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5DAC4FB7" w14:textId="77777777" w:rsidR="00F67536" w:rsidRDefault="007F5803">
                  <w:pPr>
                    <w:pBdr>
                      <w:top w:val="nil"/>
                      <w:left w:val="nil"/>
                      <w:bottom w:val="nil"/>
                      <w:right w:val="nil"/>
                    </w:pBdr>
                    <w:ind w:left="15" w:right="15"/>
                    <w:jc w:val="both"/>
                  </w:pPr>
                  <w:r>
                    <w:rPr>
                      <w:b/>
                      <w:bCs/>
                    </w:rPr>
                    <w:t>2.490.000 TL</w:t>
                  </w:r>
                </w:p>
              </w:tc>
            </w:tr>
            <w:tr w:rsidR="00F67536" w14:paraId="360D4247" w14:textId="77777777">
              <w:trPr>
                <w:trHeight w:val="360"/>
                <w:jc w:val="center"/>
              </w:trPr>
              <w:tc>
                <w:tcPr>
                  <w:tcW w:w="451" w:type="dxa"/>
                  <w:tcMar>
                    <w:top w:w="15" w:type="dxa"/>
                    <w:left w:w="15" w:type="dxa"/>
                    <w:bottom w:w="15" w:type="dxa"/>
                    <w:right w:w="15" w:type="dxa"/>
                  </w:tcMar>
                  <w:vAlign w:val="center"/>
                </w:tcPr>
                <w:p w14:paraId="2B72DA25" w14:textId="77777777" w:rsidR="00F67536" w:rsidRDefault="007F5803">
                  <w:pPr>
                    <w:pBdr>
                      <w:top w:val="nil"/>
                      <w:left w:val="nil"/>
                      <w:bottom w:val="nil"/>
                      <w:right w:val="nil"/>
                    </w:pBdr>
                    <w:ind w:left="15" w:right="15"/>
                    <w:jc w:val="both"/>
                  </w:pPr>
                  <w:r>
                    <w:t> </w:t>
                  </w:r>
                </w:p>
              </w:tc>
              <w:tc>
                <w:tcPr>
                  <w:tcW w:w="3316" w:type="dxa"/>
                  <w:gridSpan w:val="8"/>
                  <w:tcBorders>
                    <w:bottom w:val="single" w:sz="8" w:space="0" w:color="000000"/>
                  </w:tcBorders>
                  <w:tcMar>
                    <w:top w:w="15" w:type="dxa"/>
                    <w:left w:w="15" w:type="dxa"/>
                    <w:bottom w:w="15" w:type="dxa"/>
                    <w:right w:w="15" w:type="dxa"/>
                  </w:tcMar>
                  <w:vAlign w:val="center"/>
                </w:tcPr>
                <w:p w14:paraId="70279255" w14:textId="77777777" w:rsidR="00F67536" w:rsidRDefault="007F5803">
                  <w:pPr>
                    <w:pBdr>
                      <w:top w:val="nil"/>
                      <w:left w:val="nil"/>
                      <w:bottom w:val="nil"/>
                      <w:right w:val="nil"/>
                    </w:pBdr>
                    <w:ind w:left="15" w:right="15"/>
                    <w:jc w:val="both"/>
                  </w:pPr>
                  <w:r>
                    <w:t> </w:t>
                  </w:r>
                </w:p>
              </w:tc>
              <w:tc>
                <w:tcPr>
                  <w:tcW w:w="442" w:type="dxa"/>
                  <w:tcMar>
                    <w:top w:w="15" w:type="dxa"/>
                    <w:left w:w="15" w:type="dxa"/>
                    <w:bottom w:w="15" w:type="dxa"/>
                    <w:right w:w="15" w:type="dxa"/>
                  </w:tcMar>
                  <w:vAlign w:val="center"/>
                </w:tcPr>
                <w:p w14:paraId="3925BF5D" w14:textId="77777777" w:rsidR="00F67536" w:rsidRDefault="007F5803">
                  <w:pPr>
                    <w:pBdr>
                      <w:top w:val="nil"/>
                      <w:left w:val="nil"/>
                      <w:bottom w:val="nil"/>
                      <w:right w:val="nil"/>
                    </w:pBdr>
                    <w:ind w:left="15" w:right="15"/>
                    <w:jc w:val="both"/>
                  </w:pPr>
                  <w:r>
                    <w:t> </w:t>
                  </w:r>
                </w:p>
              </w:tc>
              <w:tc>
                <w:tcPr>
                  <w:tcW w:w="1086" w:type="dxa"/>
                  <w:gridSpan w:val="3"/>
                  <w:tcMar>
                    <w:top w:w="15" w:type="dxa"/>
                    <w:left w:w="15" w:type="dxa"/>
                    <w:bottom w:w="15" w:type="dxa"/>
                    <w:right w:w="15" w:type="dxa"/>
                  </w:tcMar>
                  <w:vAlign w:val="center"/>
                </w:tcPr>
                <w:p w14:paraId="782B2F9E" w14:textId="77777777" w:rsidR="00F67536" w:rsidRDefault="007F5803">
                  <w:pPr>
                    <w:pBdr>
                      <w:top w:val="nil"/>
                      <w:left w:val="nil"/>
                      <w:bottom w:val="nil"/>
                      <w:right w:val="nil"/>
                    </w:pBdr>
                    <w:ind w:left="15" w:right="15"/>
                    <w:jc w:val="both"/>
                  </w:pPr>
                  <w:r>
                    <w:t> </w:t>
                  </w:r>
                </w:p>
              </w:tc>
              <w:tc>
                <w:tcPr>
                  <w:tcW w:w="1998" w:type="dxa"/>
                  <w:gridSpan w:val="4"/>
                  <w:tcBorders>
                    <w:bottom w:val="single" w:sz="8" w:space="0" w:color="000000"/>
                  </w:tcBorders>
                  <w:tcMar>
                    <w:top w:w="15" w:type="dxa"/>
                    <w:left w:w="15" w:type="dxa"/>
                    <w:bottom w:w="15" w:type="dxa"/>
                    <w:right w:w="15" w:type="dxa"/>
                  </w:tcMar>
                  <w:vAlign w:val="center"/>
                </w:tcPr>
                <w:p w14:paraId="2BCEC2A0" w14:textId="77777777" w:rsidR="00F67536" w:rsidRDefault="007F5803">
                  <w:pPr>
                    <w:pBdr>
                      <w:top w:val="nil"/>
                      <w:left w:val="nil"/>
                      <w:bottom w:val="nil"/>
                      <w:right w:val="nil"/>
                    </w:pBdr>
                    <w:ind w:left="15" w:right="15"/>
                    <w:jc w:val="both"/>
                  </w:pPr>
                  <w:r>
                    <w:t> </w:t>
                  </w:r>
                </w:p>
              </w:tc>
            </w:tr>
            <w:tr w:rsidR="00F67536" w14:paraId="437FC145" w14:textId="77777777">
              <w:trPr>
                <w:trHeight w:val="360"/>
                <w:jc w:val="center"/>
              </w:trPr>
              <w:tc>
                <w:tcPr>
                  <w:tcW w:w="1194" w:type="dxa"/>
                  <w:gridSpan w:val="3"/>
                  <w:tcMar>
                    <w:top w:w="15" w:type="dxa"/>
                    <w:left w:w="15" w:type="dxa"/>
                    <w:bottom w:w="15" w:type="dxa"/>
                    <w:right w:w="15" w:type="dxa"/>
                  </w:tcMar>
                  <w:vAlign w:val="center"/>
                </w:tcPr>
                <w:p w14:paraId="35B46294" w14:textId="77777777" w:rsidR="00F67536" w:rsidRDefault="007F5803">
                  <w:pPr>
                    <w:pBdr>
                      <w:top w:val="nil"/>
                      <w:left w:val="nil"/>
                      <w:bottom w:val="nil"/>
                      <w:right w:val="nil"/>
                    </w:pBdr>
                    <w:ind w:left="15" w:right="15"/>
                    <w:jc w:val="both"/>
                  </w:pPr>
                  <w:r>
                    <w:rPr>
                      <w:b/>
                      <w:bCs/>
                    </w:rPr>
                    <w:t>                                               TOPLAM:</w:t>
                  </w:r>
                </w:p>
              </w:tc>
              <w:tc>
                <w:tcPr>
                  <w:tcW w:w="1086" w:type="dxa"/>
                  <w:gridSpan w:val="3"/>
                  <w:tcMar>
                    <w:top w:w="15" w:type="dxa"/>
                    <w:left w:w="15" w:type="dxa"/>
                    <w:bottom w:w="15" w:type="dxa"/>
                    <w:right w:w="15" w:type="dxa"/>
                  </w:tcMar>
                  <w:vAlign w:val="center"/>
                </w:tcPr>
                <w:p w14:paraId="643697DD" w14:textId="77777777" w:rsidR="00F67536" w:rsidRDefault="007F5803">
                  <w:pPr>
                    <w:pBdr>
                      <w:top w:val="nil"/>
                      <w:left w:val="nil"/>
                      <w:bottom w:val="nil"/>
                      <w:right w:val="nil"/>
                    </w:pBdr>
                    <w:ind w:left="70" w:right="70"/>
                    <w:jc w:val="both"/>
                  </w:pPr>
                  <w:r>
                    <w:t> </w:t>
                  </w:r>
                </w:p>
              </w:tc>
              <w:tc>
                <w:tcPr>
                  <w:tcW w:w="2000" w:type="dxa"/>
                  <w:gridSpan w:val="5"/>
                  <w:tcBorders>
                    <w:bottom w:val="double" w:sz="6" w:space="0" w:color="000000"/>
                  </w:tcBorders>
                  <w:tcMar>
                    <w:top w:w="15" w:type="dxa"/>
                    <w:left w:w="15" w:type="dxa"/>
                    <w:bottom w:w="15" w:type="dxa"/>
                    <w:right w:w="15" w:type="dxa"/>
                  </w:tcMar>
                  <w:vAlign w:val="center"/>
                </w:tcPr>
                <w:p w14:paraId="1D6CD9CC" w14:textId="77777777" w:rsidR="00F67536" w:rsidRDefault="007F5803">
                  <w:pPr>
                    <w:pBdr>
                      <w:top w:val="nil"/>
                      <w:left w:val="nil"/>
                      <w:bottom w:val="nil"/>
                      <w:right w:val="nil"/>
                    </w:pBdr>
                    <w:ind w:left="15" w:right="15"/>
                    <w:jc w:val="both"/>
                  </w:pPr>
                  <w:r>
                    <w:rPr>
                      <w:b/>
                      <w:bCs/>
                    </w:rPr>
                    <w:t>2.490.000,00 TL</w:t>
                  </w:r>
                </w:p>
              </w:tc>
              <w:tc>
                <w:tcPr>
                  <w:tcW w:w="2985" w:type="dxa"/>
                  <w:gridSpan w:val="6"/>
                  <w:tcMar>
                    <w:top w:w="15" w:type="dxa"/>
                    <w:left w:w="15" w:type="dxa"/>
                    <w:bottom w:w="15" w:type="dxa"/>
                    <w:right w:w="15" w:type="dxa"/>
                  </w:tcMar>
                  <w:vAlign w:val="center"/>
                </w:tcPr>
                <w:p w14:paraId="73EC18C9" w14:textId="77777777" w:rsidR="00F67536" w:rsidRDefault="007F5803">
                  <w:pPr>
                    <w:pBdr>
                      <w:top w:val="nil"/>
                      <w:left w:val="nil"/>
                      <w:bottom w:val="nil"/>
                      <w:right w:val="nil"/>
                    </w:pBdr>
                  </w:pPr>
                  <w:r>
                    <w:t> </w:t>
                  </w:r>
                </w:p>
              </w:tc>
            </w:tr>
            <w:tr w:rsidR="00F67536" w14:paraId="0DBA7653" w14:textId="77777777">
              <w:trPr>
                <w:trHeight w:val="360"/>
                <w:jc w:val="center"/>
              </w:trPr>
              <w:tc>
                <w:tcPr>
                  <w:tcW w:w="451" w:type="dxa"/>
                  <w:tcMar>
                    <w:top w:w="15" w:type="dxa"/>
                    <w:left w:w="15" w:type="dxa"/>
                    <w:bottom w:w="15" w:type="dxa"/>
                    <w:right w:w="15" w:type="dxa"/>
                  </w:tcMar>
                  <w:vAlign w:val="center"/>
                </w:tcPr>
                <w:p w14:paraId="17263D6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10F2B68"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2E01001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76D148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EB92BED"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0D6F57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192E1C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AECF83F"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0FFC5804"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EC93DBC"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69523C8C" w14:textId="77777777" w:rsidR="00F67536" w:rsidRDefault="007F5803">
                  <w:pPr>
                    <w:pBdr>
                      <w:top w:val="nil"/>
                      <w:left w:val="nil"/>
                      <w:bottom w:val="nil"/>
                      <w:right w:val="nil"/>
                    </w:pBdr>
                    <w:ind w:left="70" w:right="70"/>
                    <w:jc w:val="both"/>
                  </w:pPr>
                  <w:r>
                    <w:t> </w:t>
                  </w:r>
                </w:p>
              </w:tc>
              <w:tc>
                <w:tcPr>
                  <w:tcW w:w="785" w:type="dxa"/>
                  <w:tcMar>
                    <w:top w:w="15" w:type="dxa"/>
                    <w:left w:w="15" w:type="dxa"/>
                    <w:bottom w:w="15" w:type="dxa"/>
                    <w:right w:w="15" w:type="dxa"/>
                  </w:tcMar>
                  <w:vAlign w:val="center"/>
                </w:tcPr>
                <w:p w14:paraId="12E9AC3E" w14:textId="77777777" w:rsidR="00F67536" w:rsidRDefault="007F5803">
                  <w:pPr>
                    <w:pBdr>
                      <w:top w:val="nil"/>
                      <w:left w:val="nil"/>
                      <w:bottom w:val="nil"/>
                      <w:right w:val="nil"/>
                    </w:pBdr>
                    <w:ind w:left="70" w:right="70"/>
                    <w:jc w:val="both"/>
                  </w:pPr>
                  <w:r>
                    <w:t> </w:t>
                  </w:r>
                </w:p>
              </w:tc>
              <w:tc>
                <w:tcPr>
                  <w:tcW w:w="696" w:type="dxa"/>
                  <w:tcMar>
                    <w:top w:w="15" w:type="dxa"/>
                    <w:left w:w="15" w:type="dxa"/>
                    <w:bottom w:w="15" w:type="dxa"/>
                    <w:right w:w="15" w:type="dxa"/>
                  </w:tcMar>
                  <w:vAlign w:val="center"/>
                </w:tcPr>
                <w:p w14:paraId="298170C9" w14:textId="77777777" w:rsidR="00F67536" w:rsidRDefault="007F5803">
                  <w:pPr>
                    <w:pBdr>
                      <w:top w:val="nil"/>
                      <w:left w:val="nil"/>
                      <w:bottom w:val="nil"/>
                      <w:right w:val="nil"/>
                    </w:pBdr>
                    <w:ind w:left="70" w:right="70"/>
                    <w:jc w:val="both"/>
                  </w:pPr>
                  <w:r>
                    <w:t> </w:t>
                  </w:r>
                </w:p>
              </w:tc>
              <w:tc>
                <w:tcPr>
                  <w:tcW w:w="45" w:type="dxa"/>
                  <w:tcMar>
                    <w:top w:w="15" w:type="dxa"/>
                    <w:left w:w="15" w:type="dxa"/>
                    <w:bottom w:w="15" w:type="dxa"/>
                    <w:right w:w="15" w:type="dxa"/>
                  </w:tcMar>
                  <w:vAlign w:val="center"/>
                </w:tcPr>
                <w:p w14:paraId="65D09394" w14:textId="77777777" w:rsidR="00F67536" w:rsidRDefault="007F5803">
                  <w:pPr>
                    <w:pBdr>
                      <w:top w:val="nil"/>
                      <w:left w:val="nil"/>
                      <w:bottom w:val="nil"/>
                      <w:right w:val="nil"/>
                    </w:pBdr>
                  </w:pPr>
                  <w:r>
                    <w:t> </w:t>
                  </w:r>
                </w:p>
              </w:tc>
            </w:tr>
          </w:tbl>
          <w:p w14:paraId="455A14A9" w14:textId="68A14E6C" w:rsidR="00F67536" w:rsidRDefault="007F5803">
            <w:pPr>
              <w:spacing w:before="240" w:after="240"/>
              <w:jc w:val="both"/>
            </w:pPr>
            <w:r>
              <w:t xml:space="preserve">Üniversitemizde iş ve işlemlerinin aksatılmadan yürütülmesi için hizmet alımları için, bu harcama kalemine </w:t>
            </w:r>
            <w:r w:rsidR="0091741C">
              <w:rPr>
                <w:b/>
                <w:bCs/>
                <w:shd w:val="clear" w:color="auto" w:fill="FFFF00"/>
              </w:rPr>
              <w:t>2027</w:t>
            </w:r>
            <w:r>
              <w:rPr>
                <w:b/>
                <w:bCs/>
                <w:shd w:val="clear" w:color="auto" w:fill="FFFF00"/>
              </w:rPr>
              <w:t xml:space="preserve"> Yılında 2.490.000,00- TL.,</w:t>
            </w:r>
            <w:r>
              <w:t xml:space="preserve"> </w:t>
            </w:r>
            <w:r w:rsidR="0091741C">
              <w:t>2028</w:t>
            </w:r>
            <w:r>
              <w:t xml:space="preserve"> yılında 2.863.000,00- TL ve </w:t>
            </w:r>
            <w:r w:rsidR="0091741C">
              <w:t>2029</w:t>
            </w:r>
            <w:r>
              <w:t xml:space="preserve"> yılında 2.863.000,00- TL ödenek gerekmektedir.</w:t>
            </w:r>
          </w:p>
          <w:p w14:paraId="2BD76E50" w14:textId="77777777" w:rsidR="00F67536" w:rsidRDefault="007F5803">
            <w:r>
              <w:lastRenderedPageBreak/>
              <w:t>L</w:t>
            </w:r>
          </w:p>
          <w:p w14:paraId="02AFC184" w14:textId="77777777" w:rsidR="00FA236E" w:rsidRDefault="00FA236E" w:rsidP="00FA236E">
            <w:pPr>
              <w:spacing w:before="240"/>
              <w:jc w:val="both"/>
              <w:rPr>
                <w:rFonts w:ascii="Tahoma" w:hAnsi="Tahoma" w:cs="Tahoma"/>
                <w:sz w:val="20"/>
                <w:szCs w:val="20"/>
              </w:rPr>
            </w:pPr>
          </w:p>
          <w:p w14:paraId="2B9F9F40" w14:textId="77777777" w:rsidR="00FA236E" w:rsidRDefault="00FA236E" w:rsidP="00FA236E">
            <w:pPr>
              <w:spacing w:before="240"/>
              <w:jc w:val="both"/>
              <w:rPr>
                <w:rFonts w:ascii="Tahoma" w:hAnsi="Tahoma" w:cs="Tahoma"/>
                <w:sz w:val="20"/>
                <w:szCs w:val="20"/>
              </w:rPr>
            </w:pPr>
          </w:p>
          <w:p w14:paraId="25AD19DE" w14:textId="77777777" w:rsidR="00FA236E" w:rsidRDefault="00FA236E" w:rsidP="00FA236E">
            <w:pPr>
              <w:spacing w:before="240"/>
              <w:jc w:val="both"/>
              <w:rPr>
                <w:rFonts w:ascii="Tahoma" w:hAnsi="Tahoma" w:cs="Tahoma"/>
                <w:sz w:val="20"/>
                <w:szCs w:val="20"/>
              </w:rPr>
            </w:pPr>
          </w:p>
          <w:p w14:paraId="7CC62C4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DB49152" w14:textId="77777777" w:rsidTr="00FA236E">
              <w:trPr>
                <w:trHeight w:hRule="exact" w:val="492"/>
              </w:trPr>
              <w:tc>
                <w:tcPr>
                  <w:tcW w:w="4568" w:type="dxa"/>
                  <w:tcMar>
                    <w:top w:w="0" w:type="dxa"/>
                    <w:bottom w:w="0" w:type="dxa"/>
                  </w:tcMar>
                </w:tcPr>
                <w:p w14:paraId="599E207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2518DAB"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66E3F5E" w14:textId="77777777" w:rsidTr="00FA236E">
              <w:trPr>
                <w:trHeight w:val="1211"/>
              </w:trPr>
              <w:tc>
                <w:tcPr>
                  <w:tcW w:w="4568" w:type="dxa"/>
                </w:tcPr>
                <w:p w14:paraId="0337B31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ADEF51E" w14:textId="77777777" w:rsidR="00FA236E" w:rsidRPr="00B446D1" w:rsidRDefault="00FA236E" w:rsidP="00FA236E">
                  <w:pPr>
                    <w:spacing w:before="240"/>
                    <w:jc w:val="both"/>
                    <w:rPr>
                      <w:rFonts w:ascii="Tahoma" w:hAnsi="Tahoma" w:cs="Tahoma"/>
                      <w:sz w:val="20"/>
                      <w:szCs w:val="20"/>
                    </w:rPr>
                  </w:pPr>
                </w:p>
              </w:tc>
            </w:tr>
          </w:tbl>
          <w:p w14:paraId="6E81BDD9" w14:textId="77777777" w:rsidR="00FA236E" w:rsidRPr="00B446D1" w:rsidRDefault="00FA236E" w:rsidP="00FA236E">
            <w:pPr>
              <w:spacing w:before="240"/>
              <w:jc w:val="both"/>
              <w:rPr>
                <w:rFonts w:ascii="Tahoma" w:hAnsi="Tahoma" w:cs="Tahoma"/>
                <w:sz w:val="20"/>
                <w:szCs w:val="20"/>
              </w:rPr>
            </w:pPr>
          </w:p>
        </w:tc>
      </w:tr>
    </w:tbl>
    <w:p w14:paraId="46F1E836" w14:textId="77777777" w:rsidR="00FA236E" w:rsidRPr="00B446D1" w:rsidRDefault="00FA236E" w:rsidP="00FA236E">
      <w:pPr>
        <w:rPr>
          <w:rFonts w:ascii="Tahoma" w:hAnsi="Tahoma" w:cs="Tahoma"/>
          <w:sz w:val="20"/>
          <w:szCs w:val="20"/>
        </w:rPr>
      </w:pPr>
    </w:p>
    <w:p w14:paraId="49663C6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88FF74D" w14:textId="77777777" w:rsidTr="00FA236E">
        <w:trPr>
          <w:trHeight w:val="397"/>
        </w:trPr>
        <w:tc>
          <w:tcPr>
            <w:tcW w:w="1695" w:type="dxa"/>
            <w:tcMar>
              <w:top w:w="0" w:type="dxa"/>
              <w:left w:w="108" w:type="dxa"/>
              <w:bottom w:w="0" w:type="dxa"/>
              <w:right w:w="108" w:type="dxa"/>
            </w:tcMar>
            <w:vAlign w:val="center"/>
          </w:tcPr>
          <w:p w14:paraId="7227412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6FAA4C5" w14:textId="376CBCB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15E872E" w14:textId="77777777" w:rsidTr="00FA236E">
        <w:trPr>
          <w:trHeight w:val="397"/>
        </w:trPr>
        <w:tc>
          <w:tcPr>
            <w:tcW w:w="1695" w:type="dxa"/>
            <w:tcMar>
              <w:top w:w="0" w:type="dxa"/>
              <w:left w:w="108" w:type="dxa"/>
              <w:bottom w:w="0" w:type="dxa"/>
              <w:right w:w="108" w:type="dxa"/>
            </w:tcMar>
            <w:vAlign w:val="center"/>
          </w:tcPr>
          <w:p w14:paraId="060F27B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E73F3D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CE55594" w14:textId="77777777" w:rsidTr="00FA236E">
        <w:trPr>
          <w:trHeight w:val="397"/>
        </w:trPr>
        <w:tc>
          <w:tcPr>
            <w:tcW w:w="1695" w:type="dxa"/>
            <w:tcMar>
              <w:top w:w="0" w:type="dxa"/>
              <w:left w:w="108" w:type="dxa"/>
              <w:bottom w:w="0" w:type="dxa"/>
              <w:right w:w="108" w:type="dxa"/>
            </w:tcMar>
            <w:vAlign w:val="center"/>
          </w:tcPr>
          <w:p w14:paraId="72749DC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ED6436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DED6159" w14:textId="77777777" w:rsidTr="00FA236E">
        <w:trPr>
          <w:trHeight w:val="397"/>
        </w:trPr>
        <w:tc>
          <w:tcPr>
            <w:tcW w:w="1695" w:type="dxa"/>
            <w:tcMar>
              <w:top w:w="0" w:type="dxa"/>
              <w:left w:w="108" w:type="dxa"/>
              <w:bottom w:w="0" w:type="dxa"/>
              <w:right w:w="108" w:type="dxa"/>
            </w:tcMar>
            <w:vAlign w:val="center"/>
          </w:tcPr>
          <w:p w14:paraId="05111CC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C88FA0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662B289" w14:textId="77777777" w:rsidTr="00FA236E">
        <w:trPr>
          <w:trHeight w:val="397"/>
        </w:trPr>
        <w:tc>
          <w:tcPr>
            <w:tcW w:w="1695" w:type="dxa"/>
            <w:tcMar>
              <w:top w:w="0" w:type="dxa"/>
              <w:left w:w="108" w:type="dxa"/>
              <w:bottom w:w="0" w:type="dxa"/>
              <w:right w:w="108" w:type="dxa"/>
            </w:tcMar>
            <w:vAlign w:val="center"/>
          </w:tcPr>
          <w:p w14:paraId="06BC55C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2342B0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20B2443B" w14:textId="77777777" w:rsidTr="00FA236E">
        <w:trPr>
          <w:trHeight w:val="397"/>
        </w:trPr>
        <w:tc>
          <w:tcPr>
            <w:tcW w:w="1695" w:type="dxa"/>
            <w:tcMar>
              <w:top w:w="0" w:type="dxa"/>
              <w:left w:w="108" w:type="dxa"/>
              <w:bottom w:w="0" w:type="dxa"/>
              <w:right w:w="108" w:type="dxa"/>
            </w:tcMar>
            <w:vAlign w:val="center"/>
          </w:tcPr>
          <w:p w14:paraId="3367FE3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78FBF7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71F03DC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24DAE71" w14:textId="77777777" w:rsidTr="00FA236E">
        <w:trPr>
          <w:trHeight w:hRule="exact" w:val="397"/>
        </w:trPr>
        <w:tc>
          <w:tcPr>
            <w:tcW w:w="1418" w:type="dxa"/>
            <w:vMerge w:val="restart"/>
            <w:tcMar>
              <w:top w:w="0" w:type="dxa"/>
            </w:tcMar>
            <w:vAlign w:val="center"/>
          </w:tcPr>
          <w:p w14:paraId="287F244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09EC28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599AAF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341354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7A5B351" w14:textId="5C3F5B9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ADD120E" w14:textId="33FAA85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E0A7594" w14:textId="0A3644F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7BA8265" w14:textId="77777777" w:rsidTr="00FA236E">
        <w:trPr>
          <w:trHeight w:hRule="exact" w:val="397"/>
        </w:trPr>
        <w:tc>
          <w:tcPr>
            <w:tcW w:w="1418" w:type="dxa"/>
            <w:vMerge/>
            <w:vAlign w:val="bottom"/>
          </w:tcPr>
          <w:p w14:paraId="292A12A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E1B206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1B814E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E06757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8D58C7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37A4BC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5B9107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A04E0" w14:paraId="481BA108" w14:textId="77777777" w:rsidTr="00B05B64">
        <w:trPr>
          <w:trHeight w:hRule="exact" w:val="312"/>
        </w:trPr>
        <w:tc>
          <w:tcPr>
            <w:tcW w:w="1418" w:type="dxa"/>
            <w:tcMar>
              <w:top w:w="0" w:type="dxa"/>
            </w:tcMar>
          </w:tcPr>
          <w:p w14:paraId="5929479D" w14:textId="77777777" w:rsidR="007A04E0" w:rsidRPr="00B446D1" w:rsidRDefault="007A04E0" w:rsidP="007A04E0">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FAD3398" w14:textId="77777777" w:rsidR="007A04E0" w:rsidRPr="00B446D1" w:rsidRDefault="007A04E0" w:rsidP="007A04E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2A114BA" w14:textId="77777777" w:rsidR="007A04E0" w:rsidRPr="00B446D1" w:rsidRDefault="007A04E0" w:rsidP="007A04E0">
            <w:pPr>
              <w:pStyle w:val="ppMsoNormal"/>
              <w:spacing w:after="200"/>
              <w:jc w:val="center"/>
              <w:rPr>
                <w:rFonts w:ascii="Tahoma" w:hAnsi="Tahoma" w:cs="Tahoma"/>
                <w:sz w:val="20"/>
                <w:szCs w:val="20"/>
              </w:rPr>
            </w:pPr>
            <w:r w:rsidRPr="00B446D1">
              <w:rPr>
                <w:rFonts w:ascii="Tahoma" w:hAnsi="Tahoma" w:cs="Tahoma"/>
                <w:noProof/>
                <w:sz w:val="20"/>
                <w:szCs w:val="20"/>
              </w:rPr>
              <w:t>03.05.90.03</w:t>
            </w:r>
          </w:p>
        </w:tc>
        <w:tc>
          <w:tcPr>
            <w:tcW w:w="5536" w:type="dxa"/>
            <w:tcMar>
              <w:top w:w="0" w:type="dxa"/>
            </w:tcMar>
          </w:tcPr>
          <w:p w14:paraId="08A4FA7E" w14:textId="77777777" w:rsidR="007A04E0" w:rsidRPr="00B446D1" w:rsidRDefault="007A04E0" w:rsidP="007A04E0">
            <w:pPr>
              <w:pStyle w:val="ppMsoNormal"/>
              <w:spacing w:after="200"/>
              <w:rPr>
                <w:rFonts w:ascii="Tahoma" w:hAnsi="Tahoma" w:cs="Tahoma"/>
                <w:sz w:val="20"/>
                <w:szCs w:val="20"/>
              </w:rPr>
            </w:pPr>
            <w:r w:rsidRPr="00B446D1">
              <w:rPr>
                <w:rFonts w:ascii="Tahoma" w:hAnsi="Tahoma" w:cs="Tahoma"/>
                <w:noProof/>
                <w:sz w:val="20"/>
                <w:szCs w:val="20"/>
              </w:rPr>
              <w:t>Kurslara Katılma</w:t>
            </w:r>
            <w:r w:rsidRPr="00B446D1">
              <w:rPr>
                <w:rFonts w:ascii="Tahoma" w:hAnsi="Tahoma" w:cs="Tahoma"/>
                <w:sz w:val="20"/>
                <w:szCs w:val="20"/>
              </w:rPr>
              <w:t xml:space="preserve"> ve Eğitim Giderleri</w:t>
            </w:r>
          </w:p>
        </w:tc>
        <w:tc>
          <w:tcPr>
            <w:tcW w:w="1647" w:type="dxa"/>
            <w:tcMar>
              <w:top w:w="0" w:type="dxa"/>
            </w:tcMar>
            <w:vAlign w:val="bottom"/>
          </w:tcPr>
          <w:p w14:paraId="3C2A5BDC" w14:textId="7D86F54A" w:rsidR="007A04E0" w:rsidRPr="007A04E0" w:rsidRDefault="007A04E0" w:rsidP="007A04E0">
            <w:pPr>
              <w:pStyle w:val="ppMsoNormal"/>
              <w:spacing w:after="200"/>
              <w:jc w:val="right"/>
              <w:rPr>
                <w:rFonts w:ascii="Tahoma" w:hAnsi="Tahoma" w:cs="Tahoma"/>
                <w:color w:val="FF0000"/>
                <w:sz w:val="20"/>
                <w:szCs w:val="20"/>
              </w:rPr>
            </w:pPr>
            <w:r w:rsidRPr="007A04E0">
              <w:rPr>
                <w:color w:val="FF0000"/>
                <w:sz w:val="28"/>
                <w:szCs w:val="28"/>
              </w:rPr>
              <w:t>30.000,00</w:t>
            </w:r>
          </w:p>
        </w:tc>
        <w:tc>
          <w:tcPr>
            <w:tcW w:w="1705" w:type="dxa"/>
            <w:tcMar>
              <w:top w:w="0" w:type="dxa"/>
            </w:tcMar>
            <w:vAlign w:val="bottom"/>
          </w:tcPr>
          <w:p w14:paraId="4012E794" w14:textId="0505FF3D" w:rsidR="007A04E0" w:rsidRPr="007A04E0" w:rsidRDefault="007A04E0" w:rsidP="007A04E0">
            <w:pPr>
              <w:pStyle w:val="ppMsoNormal"/>
              <w:spacing w:after="200"/>
              <w:jc w:val="right"/>
              <w:rPr>
                <w:rFonts w:ascii="Tahoma" w:hAnsi="Tahoma" w:cs="Tahoma"/>
                <w:color w:val="FF0000"/>
                <w:sz w:val="20"/>
                <w:szCs w:val="20"/>
              </w:rPr>
            </w:pPr>
            <w:r w:rsidRPr="007A04E0">
              <w:rPr>
                <w:color w:val="FF0000"/>
                <w:sz w:val="28"/>
                <w:szCs w:val="28"/>
              </w:rPr>
              <w:t>32.000,00</w:t>
            </w:r>
          </w:p>
        </w:tc>
        <w:tc>
          <w:tcPr>
            <w:tcW w:w="1628" w:type="dxa"/>
            <w:tcMar>
              <w:top w:w="0" w:type="dxa"/>
            </w:tcMar>
          </w:tcPr>
          <w:p w14:paraId="304AFEBF" w14:textId="09E35802" w:rsidR="007A04E0" w:rsidRPr="007A04E0" w:rsidRDefault="007A04E0" w:rsidP="007A04E0">
            <w:pPr>
              <w:pStyle w:val="ppMsoNormal"/>
              <w:spacing w:after="200"/>
              <w:jc w:val="right"/>
              <w:rPr>
                <w:rFonts w:ascii="Tahoma" w:hAnsi="Tahoma" w:cs="Tahoma"/>
                <w:color w:val="FF0000"/>
                <w:sz w:val="20"/>
                <w:szCs w:val="20"/>
              </w:rPr>
            </w:pPr>
            <w:r w:rsidRPr="007A04E0">
              <w:rPr>
                <w:color w:val="FF0000"/>
                <w:sz w:val="28"/>
                <w:szCs w:val="28"/>
              </w:rPr>
              <w:t>32.000,00</w:t>
            </w:r>
          </w:p>
        </w:tc>
      </w:tr>
    </w:tbl>
    <w:p w14:paraId="66FD79DC"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972AE61" w14:textId="77777777" w:rsidTr="00FA236E">
        <w:trPr>
          <w:trHeight w:val="3936"/>
        </w:trPr>
        <w:tc>
          <w:tcPr>
            <w:tcW w:w="15191" w:type="dxa"/>
            <w:tcMar>
              <w:top w:w="0" w:type="dxa"/>
              <w:left w:w="108" w:type="dxa"/>
              <w:bottom w:w="0" w:type="dxa"/>
              <w:right w:w="108" w:type="dxa"/>
            </w:tcMar>
          </w:tcPr>
          <w:p w14:paraId="2538D17A"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92"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0"/>
              <w:gridCol w:w="434"/>
              <w:gridCol w:w="434"/>
              <w:gridCol w:w="434"/>
              <w:gridCol w:w="169"/>
              <w:gridCol w:w="265"/>
              <w:gridCol w:w="172"/>
              <w:gridCol w:w="434"/>
              <w:gridCol w:w="434"/>
              <w:gridCol w:w="434"/>
              <w:gridCol w:w="118"/>
              <w:gridCol w:w="427"/>
              <w:gridCol w:w="127"/>
              <w:gridCol w:w="946"/>
              <w:gridCol w:w="333"/>
              <w:gridCol w:w="447"/>
              <w:gridCol w:w="609"/>
              <w:gridCol w:w="60"/>
              <w:gridCol w:w="611"/>
              <w:gridCol w:w="60"/>
              <w:gridCol w:w="120"/>
              <w:gridCol w:w="476"/>
              <w:gridCol w:w="656"/>
              <w:gridCol w:w="120"/>
              <w:gridCol w:w="3630"/>
              <w:gridCol w:w="512"/>
            </w:tblGrid>
            <w:tr w:rsidR="00F67536" w14:paraId="1A40D760" w14:textId="77777777">
              <w:trPr>
                <w:trHeight w:val="360"/>
                <w:jc w:val="center"/>
              </w:trPr>
              <w:tc>
                <w:tcPr>
                  <w:tcW w:w="445" w:type="dxa"/>
                  <w:tcMar>
                    <w:top w:w="15" w:type="dxa"/>
                    <w:left w:w="15" w:type="dxa"/>
                    <w:bottom w:w="15" w:type="dxa"/>
                    <w:right w:w="15" w:type="dxa"/>
                  </w:tcMar>
                  <w:vAlign w:val="center"/>
                </w:tcPr>
                <w:p w14:paraId="0FC9060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DF8B95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9EB4268"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15F56AB"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18C8B2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7C33760"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77304067"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123AA27"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2043620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4146170"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2CEAD6B0"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83ADEFA"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1588E9C6" w14:textId="77777777" w:rsidR="00F67536" w:rsidRDefault="007F5803">
                  <w:pPr>
                    <w:pBdr>
                      <w:top w:val="nil"/>
                      <w:left w:val="nil"/>
                      <w:bottom w:val="nil"/>
                      <w:right w:val="nil"/>
                    </w:pBdr>
                    <w:ind w:left="15" w:right="15"/>
                    <w:jc w:val="both"/>
                  </w:pPr>
                  <w:r>
                    <w:t> </w:t>
                  </w:r>
                </w:p>
              </w:tc>
              <w:tc>
                <w:tcPr>
                  <w:tcW w:w="5700" w:type="dxa"/>
                  <w:gridSpan w:val="5"/>
                  <w:tcMar>
                    <w:top w:w="15" w:type="dxa"/>
                    <w:left w:w="15" w:type="dxa"/>
                    <w:bottom w:w="15" w:type="dxa"/>
                    <w:right w:w="15" w:type="dxa"/>
                  </w:tcMar>
                  <w:vAlign w:val="center"/>
                </w:tcPr>
                <w:p w14:paraId="407D1950" w14:textId="77777777" w:rsidR="00F67536" w:rsidRDefault="007F5803">
                  <w:pPr>
                    <w:pBdr>
                      <w:top w:val="nil"/>
                      <w:left w:val="nil"/>
                      <w:bottom w:val="nil"/>
                      <w:right w:val="nil"/>
                    </w:pBdr>
                  </w:pPr>
                  <w:r>
                    <w:t> </w:t>
                  </w:r>
                </w:p>
              </w:tc>
            </w:tr>
            <w:tr w:rsidR="00F67536" w14:paraId="20CB1419" w14:textId="77777777">
              <w:trPr>
                <w:trHeight w:val="360"/>
                <w:jc w:val="center"/>
              </w:trPr>
              <w:tc>
                <w:tcPr>
                  <w:tcW w:w="445" w:type="dxa"/>
                  <w:tcMar>
                    <w:top w:w="15" w:type="dxa"/>
                    <w:left w:w="15" w:type="dxa"/>
                    <w:bottom w:w="15" w:type="dxa"/>
                    <w:right w:w="15" w:type="dxa"/>
                  </w:tcMar>
                  <w:vAlign w:val="center"/>
                </w:tcPr>
                <w:p w14:paraId="44933206"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5DF2FA34"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4D75778E"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2E78542F"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5942617E"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62A3177B" w14:textId="77777777" w:rsidR="00F67536" w:rsidRDefault="007F5803">
                  <w:pPr>
                    <w:pBdr>
                      <w:top w:val="nil"/>
                      <w:left w:val="nil"/>
                      <w:bottom w:val="nil"/>
                      <w:right w:val="nil"/>
                    </w:pBdr>
                    <w:ind w:left="15" w:right="15"/>
                    <w:jc w:val="both"/>
                  </w:pPr>
                  <w:r>
                    <w:t> </w:t>
                  </w:r>
                </w:p>
              </w:tc>
              <w:tc>
                <w:tcPr>
                  <w:tcW w:w="5700" w:type="dxa"/>
                  <w:gridSpan w:val="5"/>
                  <w:tcMar>
                    <w:top w:w="15" w:type="dxa"/>
                    <w:left w:w="15" w:type="dxa"/>
                    <w:bottom w:w="15" w:type="dxa"/>
                    <w:right w:w="15" w:type="dxa"/>
                  </w:tcMar>
                  <w:vAlign w:val="center"/>
                </w:tcPr>
                <w:p w14:paraId="25C8BB6D" w14:textId="77777777" w:rsidR="00F67536" w:rsidRDefault="007F5803">
                  <w:pPr>
                    <w:pBdr>
                      <w:top w:val="nil"/>
                      <w:left w:val="nil"/>
                      <w:bottom w:val="nil"/>
                      <w:right w:val="nil"/>
                    </w:pBdr>
                  </w:pPr>
                  <w:r>
                    <w:t> </w:t>
                  </w:r>
                </w:p>
              </w:tc>
            </w:tr>
            <w:tr w:rsidR="00F67536" w14:paraId="7F981771" w14:textId="77777777">
              <w:trPr>
                <w:trHeight w:val="360"/>
                <w:jc w:val="center"/>
              </w:trPr>
              <w:tc>
                <w:tcPr>
                  <w:tcW w:w="445" w:type="dxa"/>
                  <w:tcMar>
                    <w:top w:w="15" w:type="dxa"/>
                    <w:left w:w="15" w:type="dxa"/>
                    <w:bottom w:w="15" w:type="dxa"/>
                    <w:right w:w="15" w:type="dxa"/>
                  </w:tcMar>
                  <w:vAlign w:val="center"/>
                </w:tcPr>
                <w:p w14:paraId="29CED235"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7E630DE5" w14:textId="77777777" w:rsidR="00F67536" w:rsidRDefault="007F5803">
                  <w:pPr>
                    <w:pBdr>
                      <w:top w:val="nil"/>
                      <w:left w:val="nil"/>
                      <w:bottom w:val="nil"/>
                      <w:right w:val="nil"/>
                    </w:pBdr>
                    <w:ind w:left="15" w:right="15"/>
                    <w:jc w:val="both"/>
                  </w:pPr>
                  <w:r>
                    <w:rPr>
                      <w:b/>
                      <w:bCs/>
                    </w:rPr>
                    <w:t>Kurslara Katılma ve Eğitim Giderleri</w:t>
                  </w:r>
                </w:p>
              </w:tc>
              <w:tc>
                <w:tcPr>
                  <w:tcW w:w="442" w:type="dxa"/>
                  <w:tcMar>
                    <w:top w:w="15" w:type="dxa"/>
                    <w:left w:w="15" w:type="dxa"/>
                    <w:bottom w:w="15" w:type="dxa"/>
                    <w:right w:w="15" w:type="dxa"/>
                  </w:tcMar>
                  <w:vAlign w:val="center"/>
                </w:tcPr>
                <w:p w14:paraId="391917CE"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12B31F5E"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7CC71157" w14:textId="77777777" w:rsidR="00F67536" w:rsidRDefault="007F5803">
                  <w:pPr>
                    <w:pBdr>
                      <w:top w:val="nil"/>
                      <w:left w:val="nil"/>
                      <w:bottom w:val="nil"/>
                      <w:right w:val="nil"/>
                    </w:pBdr>
                    <w:ind w:left="15" w:right="15"/>
                    <w:jc w:val="both"/>
                  </w:pPr>
                  <w:r>
                    <w:rPr>
                      <w:b/>
                      <w:bCs/>
                    </w:rPr>
                    <w:t>15.000,00TL</w:t>
                  </w:r>
                </w:p>
              </w:tc>
              <w:tc>
                <w:tcPr>
                  <w:tcW w:w="120" w:type="dxa"/>
                  <w:tcMar>
                    <w:top w:w="15" w:type="dxa"/>
                    <w:left w:w="15" w:type="dxa"/>
                    <w:bottom w:w="15" w:type="dxa"/>
                    <w:right w:w="15" w:type="dxa"/>
                  </w:tcMar>
                  <w:vAlign w:val="center"/>
                </w:tcPr>
                <w:p w14:paraId="7BF13FA5" w14:textId="77777777" w:rsidR="00F67536" w:rsidRDefault="007F5803">
                  <w:pPr>
                    <w:pBdr>
                      <w:top w:val="nil"/>
                      <w:left w:val="nil"/>
                      <w:bottom w:val="nil"/>
                      <w:right w:val="nil"/>
                    </w:pBdr>
                    <w:ind w:left="15" w:right="15"/>
                    <w:jc w:val="both"/>
                  </w:pPr>
                  <w:r>
                    <w:t> </w:t>
                  </w:r>
                </w:p>
              </w:tc>
              <w:tc>
                <w:tcPr>
                  <w:tcW w:w="5700" w:type="dxa"/>
                  <w:gridSpan w:val="5"/>
                  <w:tcMar>
                    <w:top w:w="15" w:type="dxa"/>
                    <w:left w:w="15" w:type="dxa"/>
                    <w:bottom w:w="15" w:type="dxa"/>
                    <w:right w:w="15" w:type="dxa"/>
                  </w:tcMar>
                  <w:vAlign w:val="center"/>
                </w:tcPr>
                <w:p w14:paraId="7123A5AF" w14:textId="77777777" w:rsidR="00F67536" w:rsidRDefault="007F5803">
                  <w:pPr>
                    <w:pBdr>
                      <w:top w:val="nil"/>
                      <w:left w:val="nil"/>
                      <w:bottom w:val="nil"/>
                      <w:right w:val="nil"/>
                    </w:pBdr>
                  </w:pPr>
                  <w:r>
                    <w:t> </w:t>
                  </w:r>
                </w:p>
              </w:tc>
            </w:tr>
            <w:tr w:rsidR="00F67536" w14:paraId="57A36624" w14:textId="77777777">
              <w:trPr>
                <w:trHeight w:val="360"/>
                <w:jc w:val="center"/>
              </w:trPr>
              <w:tc>
                <w:tcPr>
                  <w:tcW w:w="445" w:type="dxa"/>
                  <w:tcMar>
                    <w:top w:w="15" w:type="dxa"/>
                    <w:left w:w="15" w:type="dxa"/>
                    <w:bottom w:w="15" w:type="dxa"/>
                    <w:right w:w="15" w:type="dxa"/>
                  </w:tcMar>
                  <w:vAlign w:val="center"/>
                </w:tcPr>
                <w:p w14:paraId="08C8476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668364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6F6FEE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C9EF90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9C56CF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5F1581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6CDD5A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18968D1"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4F86DFE8"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0448BA26"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751A08BC"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2CE18B3"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37963D01"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9AF2F20"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70AFAE59" w14:textId="77777777" w:rsidR="00F67536" w:rsidRDefault="007F5803">
                  <w:pPr>
                    <w:pBdr>
                      <w:top w:val="nil"/>
                      <w:left w:val="nil"/>
                      <w:bottom w:val="nil"/>
                      <w:right w:val="nil"/>
                    </w:pBdr>
                    <w:ind w:left="15" w:right="15"/>
                    <w:jc w:val="both"/>
                  </w:pPr>
                  <w:r>
                    <w:t> </w:t>
                  </w:r>
                </w:p>
              </w:tc>
              <w:tc>
                <w:tcPr>
                  <w:tcW w:w="4455" w:type="dxa"/>
                  <w:gridSpan w:val="2"/>
                  <w:tcMar>
                    <w:top w:w="15" w:type="dxa"/>
                    <w:left w:w="15" w:type="dxa"/>
                    <w:bottom w:w="15" w:type="dxa"/>
                    <w:right w:w="15" w:type="dxa"/>
                  </w:tcMar>
                  <w:vAlign w:val="center"/>
                </w:tcPr>
                <w:p w14:paraId="1EC0705D" w14:textId="77777777" w:rsidR="00F67536" w:rsidRDefault="007F5803">
                  <w:pPr>
                    <w:pBdr>
                      <w:top w:val="nil"/>
                      <w:left w:val="nil"/>
                      <w:bottom w:val="nil"/>
                      <w:right w:val="nil"/>
                    </w:pBdr>
                  </w:pPr>
                  <w:r>
                    <w:t> </w:t>
                  </w:r>
                </w:p>
              </w:tc>
            </w:tr>
            <w:tr w:rsidR="00F67536" w14:paraId="5176FF16" w14:textId="77777777">
              <w:trPr>
                <w:trHeight w:val="360"/>
                <w:jc w:val="center"/>
              </w:trPr>
              <w:tc>
                <w:tcPr>
                  <w:tcW w:w="445" w:type="dxa"/>
                  <w:tcMar>
                    <w:top w:w="15" w:type="dxa"/>
                    <w:left w:w="15" w:type="dxa"/>
                    <w:bottom w:w="15" w:type="dxa"/>
                    <w:right w:w="15" w:type="dxa"/>
                  </w:tcMar>
                  <w:vAlign w:val="center"/>
                </w:tcPr>
                <w:p w14:paraId="3292626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4D69FE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8C2270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B5F3E6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FE91A7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CA8C0B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0F5E78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4BFDE9D"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2FCC0C32"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41FCA7DD" w14:textId="77777777" w:rsidR="00F67536" w:rsidRDefault="007F5803">
                  <w:pPr>
                    <w:pBdr>
                      <w:top w:val="nil"/>
                      <w:left w:val="nil"/>
                      <w:bottom w:val="nil"/>
                      <w:right w:val="nil"/>
                    </w:pBdr>
                    <w:ind w:left="15" w:right="15"/>
                    <w:jc w:val="both"/>
                  </w:pPr>
                  <w:r>
                    <w:rPr>
                      <w:b/>
                      <w:bCs/>
                    </w:rPr>
                    <w:t>TOPLAM:</w:t>
                  </w:r>
                </w:p>
              </w:tc>
              <w:tc>
                <w:tcPr>
                  <w:tcW w:w="1086" w:type="dxa"/>
                  <w:gridSpan w:val="2"/>
                  <w:tcMar>
                    <w:top w:w="15" w:type="dxa"/>
                    <w:left w:w="15" w:type="dxa"/>
                    <w:bottom w:w="15" w:type="dxa"/>
                    <w:right w:w="15" w:type="dxa"/>
                  </w:tcMar>
                  <w:vAlign w:val="center"/>
                </w:tcPr>
                <w:p w14:paraId="14C0B0FD" w14:textId="77777777" w:rsidR="00F67536" w:rsidRDefault="007F5803">
                  <w:pPr>
                    <w:pBdr>
                      <w:top w:val="nil"/>
                      <w:left w:val="nil"/>
                      <w:bottom w:val="nil"/>
                      <w:right w:val="nil"/>
                    </w:pBdr>
                    <w:ind w:left="70" w:right="70"/>
                    <w:jc w:val="both"/>
                  </w:pPr>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3F529C5F" w14:textId="77777777" w:rsidR="00F67536" w:rsidRDefault="007F5803">
                  <w:pPr>
                    <w:pBdr>
                      <w:top w:val="nil"/>
                      <w:left w:val="nil"/>
                      <w:bottom w:val="nil"/>
                      <w:right w:val="nil"/>
                    </w:pBdr>
                    <w:ind w:left="15" w:right="15"/>
                    <w:jc w:val="both"/>
                  </w:pPr>
                  <w:r>
                    <w:rPr>
                      <w:b/>
                      <w:bCs/>
                    </w:rPr>
                    <w:t>15.000,00 TL</w:t>
                  </w:r>
                </w:p>
              </w:tc>
              <w:tc>
                <w:tcPr>
                  <w:tcW w:w="120" w:type="dxa"/>
                  <w:tcMar>
                    <w:top w:w="15" w:type="dxa"/>
                    <w:left w:w="15" w:type="dxa"/>
                    <w:bottom w:w="15" w:type="dxa"/>
                    <w:right w:w="15" w:type="dxa"/>
                  </w:tcMar>
                  <w:vAlign w:val="center"/>
                </w:tcPr>
                <w:p w14:paraId="5F45C6C5" w14:textId="77777777" w:rsidR="00F67536" w:rsidRDefault="007F5803">
                  <w:pPr>
                    <w:pBdr>
                      <w:top w:val="nil"/>
                      <w:left w:val="nil"/>
                      <w:bottom w:val="nil"/>
                      <w:right w:val="nil"/>
                    </w:pBdr>
                    <w:ind w:left="15" w:right="15"/>
                    <w:jc w:val="both"/>
                  </w:pPr>
                  <w:r>
                    <w:t> </w:t>
                  </w:r>
                </w:p>
              </w:tc>
              <w:tc>
                <w:tcPr>
                  <w:tcW w:w="4455" w:type="dxa"/>
                  <w:gridSpan w:val="2"/>
                  <w:tcMar>
                    <w:top w:w="15" w:type="dxa"/>
                    <w:left w:w="15" w:type="dxa"/>
                    <w:bottom w:w="15" w:type="dxa"/>
                    <w:right w:w="15" w:type="dxa"/>
                  </w:tcMar>
                  <w:vAlign w:val="center"/>
                </w:tcPr>
                <w:p w14:paraId="12E760BD" w14:textId="77777777" w:rsidR="00F67536" w:rsidRDefault="007F5803">
                  <w:pPr>
                    <w:pBdr>
                      <w:top w:val="nil"/>
                      <w:left w:val="nil"/>
                      <w:bottom w:val="nil"/>
                      <w:right w:val="nil"/>
                    </w:pBdr>
                  </w:pPr>
                  <w:r>
                    <w:t> </w:t>
                  </w:r>
                </w:p>
              </w:tc>
            </w:tr>
            <w:tr w:rsidR="00F67536" w14:paraId="3AE9B683" w14:textId="77777777">
              <w:trPr>
                <w:trHeight w:val="360"/>
                <w:jc w:val="center"/>
              </w:trPr>
              <w:tc>
                <w:tcPr>
                  <w:tcW w:w="445" w:type="dxa"/>
                  <w:tcMar>
                    <w:top w:w="15" w:type="dxa"/>
                    <w:left w:w="15" w:type="dxa"/>
                    <w:bottom w:w="15" w:type="dxa"/>
                    <w:right w:w="15" w:type="dxa"/>
                  </w:tcMar>
                  <w:vAlign w:val="center"/>
                </w:tcPr>
                <w:p w14:paraId="5D24D35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8CBD2F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E6865C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6166C2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53FBF4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998E51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999CAA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C00F31C"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7B7B7613"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4A6DAF50"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6CEB6601"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DB51B51"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47E5BC1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36D3A4F"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062C9E2" w14:textId="77777777" w:rsidR="00F67536" w:rsidRDefault="007F5803">
                  <w:pPr>
                    <w:pBdr>
                      <w:top w:val="nil"/>
                      <w:left w:val="nil"/>
                      <w:bottom w:val="nil"/>
                      <w:right w:val="nil"/>
                    </w:pBdr>
                    <w:ind w:left="15" w:right="15"/>
                    <w:jc w:val="both"/>
                  </w:pPr>
                  <w:r>
                    <w:t> </w:t>
                  </w:r>
                </w:p>
              </w:tc>
              <w:tc>
                <w:tcPr>
                  <w:tcW w:w="4455" w:type="dxa"/>
                  <w:gridSpan w:val="2"/>
                  <w:tcMar>
                    <w:top w:w="15" w:type="dxa"/>
                    <w:left w:w="15" w:type="dxa"/>
                    <w:bottom w:w="15" w:type="dxa"/>
                    <w:right w:w="15" w:type="dxa"/>
                  </w:tcMar>
                  <w:vAlign w:val="center"/>
                </w:tcPr>
                <w:p w14:paraId="08E7AD22" w14:textId="77777777" w:rsidR="00F67536" w:rsidRDefault="007F5803">
                  <w:pPr>
                    <w:pBdr>
                      <w:top w:val="nil"/>
                      <w:left w:val="nil"/>
                      <w:bottom w:val="nil"/>
                      <w:right w:val="nil"/>
                    </w:pBdr>
                  </w:pPr>
                  <w:r>
                    <w:t> </w:t>
                  </w:r>
                </w:p>
              </w:tc>
            </w:tr>
            <w:tr w:rsidR="00F67536" w14:paraId="7CE058D4" w14:textId="77777777">
              <w:trPr>
                <w:trHeight w:val="360"/>
                <w:jc w:val="center"/>
              </w:trPr>
              <w:tc>
                <w:tcPr>
                  <w:tcW w:w="445" w:type="dxa"/>
                  <w:tcMar>
                    <w:top w:w="15" w:type="dxa"/>
                    <w:left w:w="15" w:type="dxa"/>
                    <w:bottom w:w="15" w:type="dxa"/>
                    <w:right w:w="15" w:type="dxa"/>
                  </w:tcMar>
                  <w:vAlign w:val="center"/>
                </w:tcPr>
                <w:p w14:paraId="330B8C2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D0D198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A99039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B2BB6DC"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712EB3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BD5856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96B88A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D66260B"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22CE3064"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5B232F3D"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6FD818DD"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03ED118"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4E85479"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FFD55C3"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4CFEF56" w14:textId="77777777" w:rsidR="00F67536" w:rsidRDefault="007F5803">
                  <w:pPr>
                    <w:pBdr>
                      <w:top w:val="nil"/>
                      <w:left w:val="nil"/>
                      <w:bottom w:val="nil"/>
                      <w:right w:val="nil"/>
                    </w:pBdr>
                    <w:ind w:left="15" w:right="15"/>
                    <w:jc w:val="both"/>
                  </w:pPr>
                  <w:r>
                    <w:t> </w:t>
                  </w:r>
                </w:p>
              </w:tc>
              <w:tc>
                <w:tcPr>
                  <w:tcW w:w="4455" w:type="dxa"/>
                  <w:gridSpan w:val="2"/>
                  <w:tcMar>
                    <w:top w:w="15" w:type="dxa"/>
                    <w:left w:w="15" w:type="dxa"/>
                    <w:bottom w:w="15" w:type="dxa"/>
                    <w:right w:w="15" w:type="dxa"/>
                  </w:tcMar>
                  <w:vAlign w:val="center"/>
                </w:tcPr>
                <w:p w14:paraId="581D7362" w14:textId="77777777" w:rsidR="00F67536" w:rsidRDefault="007F5803">
                  <w:pPr>
                    <w:pBdr>
                      <w:top w:val="nil"/>
                      <w:left w:val="nil"/>
                      <w:bottom w:val="nil"/>
                      <w:right w:val="nil"/>
                    </w:pBdr>
                  </w:pPr>
                  <w:r>
                    <w:t> </w:t>
                  </w:r>
                </w:p>
              </w:tc>
            </w:tr>
            <w:tr w:rsidR="00F67536" w14:paraId="0FF2EC43" w14:textId="77777777">
              <w:trPr>
                <w:trHeight w:val="360"/>
                <w:jc w:val="center"/>
              </w:trPr>
              <w:tc>
                <w:tcPr>
                  <w:tcW w:w="12832" w:type="dxa"/>
                  <w:gridSpan w:val="25"/>
                  <w:tcMar>
                    <w:top w:w="15" w:type="dxa"/>
                    <w:left w:w="15" w:type="dxa"/>
                    <w:bottom w:w="15" w:type="dxa"/>
                    <w:right w:w="15" w:type="dxa"/>
                  </w:tcMar>
                  <w:vAlign w:val="center"/>
                </w:tcPr>
                <w:p w14:paraId="45BCC23D" w14:textId="7BF0B83A" w:rsidR="00F67536" w:rsidRDefault="007F5803">
                  <w:pPr>
                    <w:pBdr>
                      <w:top w:val="nil"/>
                      <w:left w:val="nil"/>
                      <w:bottom w:val="nil"/>
                      <w:right w:val="nil"/>
                    </w:pBdr>
                    <w:ind w:left="15" w:right="15"/>
                    <w:jc w:val="both"/>
                  </w:pPr>
                  <w:r>
                    <w:t xml:space="preserve">Ayrıca Kurslara Katılma ve Eğitim Giderlerinin karşılanabilmesi için bu harcama kalemine </w:t>
                  </w:r>
                  <w:r w:rsidR="0091741C">
                    <w:rPr>
                      <w:b/>
                      <w:bCs/>
                      <w:shd w:val="clear" w:color="auto" w:fill="FFFF00"/>
                    </w:rPr>
                    <w:t>2027</w:t>
                  </w:r>
                  <w:r>
                    <w:rPr>
                      <w:b/>
                      <w:bCs/>
                      <w:shd w:val="clear" w:color="auto" w:fill="FFFF00"/>
                    </w:rPr>
                    <w:t xml:space="preserve"> Yılında 15.000,00- TL.,</w:t>
                  </w:r>
                  <w:r>
                    <w:t xml:space="preserve"> </w:t>
                  </w:r>
                  <w:r w:rsidR="0091741C">
                    <w:t>2028</w:t>
                  </w:r>
                  <w:r>
                    <w:t xml:space="preserve"> yılında 17.000,00- TL. ve </w:t>
                  </w:r>
                  <w:r w:rsidR="0091741C">
                    <w:t>2029</w:t>
                  </w:r>
                  <w:r>
                    <w:t xml:space="preserve"> yılında 17.000,00- TL. Ödenek gerekmektedir.</w:t>
                  </w:r>
                </w:p>
              </w:tc>
              <w:tc>
                <w:tcPr>
                  <w:tcW w:w="120" w:type="dxa"/>
                  <w:tcMar>
                    <w:top w:w="15" w:type="dxa"/>
                    <w:left w:w="15" w:type="dxa"/>
                    <w:bottom w:w="15" w:type="dxa"/>
                    <w:right w:w="15" w:type="dxa"/>
                  </w:tcMar>
                  <w:vAlign w:val="center"/>
                </w:tcPr>
                <w:p w14:paraId="7574767F" w14:textId="77777777" w:rsidR="00F67536" w:rsidRDefault="007F5803">
                  <w:pPr>
                    <w:pBdr>
                      <w:top w:val="nil"/>
                      <w:left w:val="nil"/>
                      <w:bottom w:val="nil"/>
                      <w:right w:val="nil"/>
                    </w:pBdr>
                    <w:ind w:left="15" w:right="15"/>
                    <w:jc w:val="both"/>
                  </w:pPr>
                  <w:r>
                    <w:t> </w:t>
                  </w:r>
                </w:p>
              </w:tc>
            </w:tr>
          </w:tbl>
          <w:p w14:paraId="755E7F35" w14:textId="77777777" w:rsidR="00F67536" w:rsidRDefault="007F5803">
            <w:r>
              <w:t>TL</w:t>
            </w:r>
          </w:p>
          <w:p w14:paraId="739BB716" w14:textId="77777777" w:rsidR="007F4F32" w:rsidRDefault="007F4F32" w:rsidP="007F4F32">
            <w:pPr>
              <w:spacing w:before="240" w:after="240"/>
            </w:pPr>
            <w:r>
              <w:rPr>
                <w:b/>
                <w:bCs/>
              </w:rPr>
              <w:lastRenderedPageBreak/>
              <w:t>Gerçek İhtiyaç Teklif Toplamı</w:t>
            </w:r>
          </w:p>
          <w:p w14:paraId="37CBAD6C" w14:textId="78062BF8" w:rsidR="007F4F32" w:rsidRPr="005D3F1F" w:rsidRDefault="0091741C" w:rsidP="007F4F32">
            <w:pPr>
              <w:spacing w:before="240" w:after="240"/>
              <w:rPr>
                <w:rFonts w:ascii="Calibri" w:hAnsi="Calibri" w:cs="Calibri"/>
                <w:b/>
                <w:bCs/>
                <w:color w:val="000000"/>
                <w:sz w:val="28"/>
                <w:szCs w:val="28"/>
              </w:rPr>
            </w:pPr>
            <w:r>
              <w:rPr>
                <w:b/>
                <w:bCs/>
              </w:rPr>
              <w:t>2027</w:t>
            </w:r>
            <w:r w:rsidR="007F4F32">
              <w:rPr>
                <w:b/>
                <w:bCs/>
              </w:rPr>
              <w:t>=</w:t>
            </w:r>
            <w:r w:rsidR="007F4F32">
              <w:t xml:space="preserve"> </w:t>
            </w:r>
            <w:r w:rsidR="00390CAD" w:rsidRPr="00390CAD">
              <w:rPr>
                <w:b/>
                <w:bCs/>
                <w:color w:val="FF0000"/>
              </w:rPr>
              <w:t>33.800</w:t>
            </w:r>
            <w:r w:rsidR="007F4F32" w:rsidRPr="001471C0">
              <w:rPr>
                <w:b/>
                <w:bCs/>
                <w:color w:val="FF0000"/>
              </w:rPr>
              <w:t>TL</w:t>
            </w:r>
          </w:p>
          <w:p w14:paraId="1BC8C767" w14:textId="1B12AEA4" w:rsidR="007F4F32" w:rsidRDefault="0091741C" w:rsidP="007F4F32">
            <w:pPr>
              <w:spacing w:before="240" w:after="240"/>
            </w:pPr>
            <w:r>
              <w:rPr>
                <w:b/>
                <w:bCs/>
              </w:rPr>
              <w:t>2028</w:t>
            </w:r>
            <w:r w:rsidR="007F4F32">
              <w:rPr>
                <w:b/>
                <w:bCs/>
              </w:rPr>
              <w:t>=</w:t>
            </w:r>
            <w:r w:rsidR="008B74C9" w:rsidRPr="00390CAD">
              <w:rPr>
                <w:b/>
                <w:bCs/>
                <w:color w:val="FF0000"/>
              </w:rPr>
              <w:t>3</w:t>
            </w:r>
            <w:r w:rsidR="008B74C9">
              <w:rPr>
                <w:b/>
                <w:bCs/>
                <w:color w:val="FF0000"/>
              </w:rPr>
              <w:t>5</w:t>
            </w:r>
            <w:r w:rsidR="008B74C9" w:rsidRPr="00390CAD">
              <w:rPr>
                <w:b/>
                <w:bCs/>
                <w:color w:val="FF0000"/>
              </w:rPr>
              <w:t>.800</w:t>
            </w:r>
            <w:r w:rsidR="008B74C9" w:rsidRPr="001471C0">
              <w:rPr>
                <w:b/>
                <w:bCs/>
                <w:color w:val="FF0000"/>
              </w:rPr>
              <w:t>TL</w:t>
            </w:r>
          </w:p>
          <w:p w14:paraId="0096729E" w14:textId="10C66B6C" w:rsidR="007F4F32" w:rsidRPr="00B446D1" w:rsidRDefault="0091741C" w:rsidP="007F4F32">
            <w:pPr>
              <w:spacing w:before="240" w:after="240"/>
              <w:rPr>
                <w:rFonts w:ascii="Tahoma" w:hAnsi="Tahoma" w:cs="Tahoma"/>
                <w:sz w:val="20"/>
                <w:szCs w:val="20"/>
              </w:rPr>
            </w:pPr>
            <w:r>
              <w:rPr>
                <w:b/>
                <w:bCs/>
              </w:rPr>
              <w:t>2029</w:t>
            </w:r>
            <w:r w:rsidR="007F4F32">
              <w:rPr>
                <w:b/>
                <w:bCs/>
              </w:rPr>
              <w:t>=</w:t>
            </w:r>
            <w:r w:rsidR="008B74C9" w:rsidRPr="00390CAD">
              <w:rPr>
                <w:b/>
                <w:bCs/>
                <w:color w:val="FF0000"/>
              </w:rPr>
              <w:t>3</w:t>
            </w:r>
            <w:r w:rsidR="008B74C9">
              <w:rPr>
                <w:b/>
                <w:bCs/>
                <w:color w:val="FF0000"/>
              </w:rPr>
              <w:t>5</w:t>
            </w:r>
            <w:r w:rsidR="008B74C9" w:rsidRPr="00390CAD">
              <w:rPr>
                <w:b/>
                <w:bCs/>
                <w:color w:val="FF0000"/>
              </w:rPr>
              <w:t>.800</w:t>
            </w:r>
            <w:r w:rsidR="008B74C9" w:rsidRPr="001471C0">
              <w:rPr>
                <w:b/>
                <w:bCs/>
                <w:color w:val="FF0000"/>
              </w:rPr>
              <w:t>TL</w:t>
            </w:r>
          </w:p>
          <w:tbl>
            <w:tblPr>
              <w:tblStyle w:val="TabloKlavuzu"/>
              <w:tblW w:w="0" w:type="auto"/>
              <w:tblLook w:val="04A0" w:firstRow="1" w:lastRow="0" w:firstColumn="1" w:lastColumn="0" w:noHBand="0" w:noVBand="1"/>
            </w:tblPr>
            <w:tblGrid>
              <w:gridCol w:w="4549"/>
              <w:gridCol w:w="10337"/>
            </w:tblGrid>
            <w:tr w:rsidR="00F67536" w14:paraId="30FCD2D4" w14:textId="77777777" w:rsidTr="007F4F32">
              <w:trPr>
                <w:trHeight w:hRule="exact" w:val="492"/>
              </w:trPr>
              <w:tc>
                <w:tcPr>
                  <w:tcW w:w="4549" w:type="dxa"/>
                  <w:tcMar>
                    <w:top w:w="0" w:type="dxa"/>
                    <w:bottom w:w="0" w:type="dxa"/>
                  </w:tcMar>
                </w:tcPr>
                <w:p w14:paraId="27B1A92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37" w:type="dxa"/>
                  <w:tcMar>
                    <w:top w:w="0" w:type="dxa"/>
                    <w:bottom w:w="0" w:type="dxa"/>
                  </w:tcMar>
                </w:tcPr>
                <w:p w14:paraId="65B37783" w14:textId="1DD6C40B" w:rsidR="00FA236E" w:rsidRPr="008B74C9" w:rsidRDefault="008B74C9" w:rsidP="00FA236E">
                  <w:pPr>
                    <w:spacing w:before="240"/>
                    <w:rPr>
                      <w:rFonts w:ascii="Tahoma" w:hAnsi="Tahoma" w:cs="Tahoma"/>
                      <w:color w:val="FF0000"/>
                      <w:sz w:val="20"/>
                      <w:szCs w:val="20"/>
                    </w:rPr>
                  </w:pPr>
                  <w:r w:rsidRPr="008B74C9">
                    <w:rPr>
                      <w:rFonts w:ascii="Tahoma" w:hAnsi="Tahoma" w:cs="Tahoma"/>
                      <w:noProof/>
                      <w:color w:val="FF0000"/>
                      <w:sz w:val="20"/>
                      <w:szCs w:val="20"/>
                    </w:rPr>
                    <w:t>3.800TL</w:t>
                  </w:r>
                </w:p>
              </w:tc>
            </w:tr>
            <w:tr w:rsidR="00F67536" w14:paraId="20477899" w14:textId="77777777" w:rsidTr="007F4F32">
              <w:trPr>
                <w:trHeight w:val="1211"/>
              </w:trPr>
              <w:tc>
                <w:tcPr>
                  <w:tcW w:w="4549" w:type="dxa"/>
                </w:tcPr>
                <w:p w14:paraId="6E30DA9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37" w:type="dxa"/>
                </w:tcPr>
                <w:p w14:paraId="633FC3CD" w14:textId="77777777" w:rsidR="00FA236E" w:rsidRPr="00B446D1" w:rsidRDefault="00FA236E" w:rsidP="00FA236E">
                  <w:pPr>
                    <w:spacing w:before="240"/>
                    <w:jc w:val="both"/>
                    <w:rPr>
                      <w:rFonts w:ascii="Tahoma" w:hAnsi="Tahoma" w:cs="Tahoma"/>
                      <w:sz w:val="20"/>
                      <w:szCs w:val="20"/>
                    </w:rPr>
                  </w:pPr>
                </w:p>
              </w:tc>
            </w:tr>
          </w:tbl>
          <w:p w14:paraId="70EA5959" w14:textId="77777777" w:rsidR="00FA236E" w:rsidRPr="00B446D1" w:rsidRDefault="00FA236E" w:rsidP="00FA236E">
            <w:pPr>
              <w:spacing w:before="240"/>
              <w:jc w:val="both"/>
              <w:rPr>
                <w:rFonts w:ascii="Tahoma" w:hAnsi="Tahoma" w:cs="Tahoma"/>
                <w:sz w:val="20"/>
                <w:szCs w:val="20"/>
              </w:rPr>
            </w:pPr>
          </w:p>
        </w:tc>
      </w:tr>
    </w:tbl>
    <w:p w14:paraId="6F98B399" w14:textId="77777777" w:rsidR="00FA236E" w:rsidRPr="00B446D1" w:rsidRDefault="00FA236E" w:rsidP="00FA236E">
      <w:pPr>
        <w:rPr>
          <w:rFonts w:ascii="Tahoma" w:hAnsi="Tahoma" w:cs="Tahoma"/>
          <w:sz w:val="20"/>
          <w:szCs w:val="20"/>
        </w:rPr>
      </w:pPr>
    </w:p>
    <w:p w14:paraId="502EF82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86A24A6" w14:textId="77777777" w:rsidTr="00FA236E">
        <w:trPr>
          <w:trHeight w:val="397"/>
        </w:trPr>
        <w:tc>
          <w:tcPr>
            <w:tcW w:w="1695" w:type="dxa"/>
            <w:tcMar>
              <w:top w:w="0" w:type="dxa"/>
              <w:left w:w="108" w:type="dxa"/>
              <w:bottom w:w="0" w:type="dxa"/>
              <w:right w:w="108" w:type="dxa"/>
            </w:tcMar>
            <w:vAlign w:val="center"/>
          </w:tcPr>
          <w:p w14:paraId="34F2EED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6C2C0C5" w14:textId="4DC55EB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25F06E7" w14:textId="77777777" w:rsidTr="00FA236E">
        <w:trPr>
          <w:trHeight w:val="397"/>
        </w:trPr>
        <w:tc>
          <w:tcPr>
            <w:tcW w:w="1695" w:type="dxa"/>
            <w:tcMar>
              <w:top w:w="0" w:type="dxa"/>
              <w:left w:w="108" w:type="dxa"/>
              <w:bottom w:w="0" w:type="dxa"/>
              <w:right w:w="108" w:type="dxa"/>
            </w:tcMar>
            <w:vAlign w:val="center"/>
          </w:tcPr>
          <w:p w14:paraId="7B0CE16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82FF1E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3B5746A" w14:textId="77777777" w:rsidTr="00FA236E">
        <w:trPr>
          <w:trHeight w:val="397"/>
        </w:trPr>
        <w:tc>
          <w:tcPr>
            <w:tcW w:w="1695" w:type="dxa"/>
            <w:tcMar>
              <w:top w:w="0" w:type="dxa"/>
              <w:left w:w="108" w:type="dxa"/>
              <w:bottom w:w="0" w:type="dxa"/>
              <w:right w:w="108" w:type="dxa"/>
            </w:tcMar>
            <w:vAlign w:val="center"/>
          </w:tcPr>
          <w:p w14:paraId="32988E4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1981DA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53C13E4" w14:textId="77777777" w:rsidTr="00FA236E">
        <w:trPr>
          <w:trHeight w:val="397"/>
        </w:trPr>
        <w:tc>
          <w:tcPr>
            <w:tcW w:w="1695" w:type="dxa"/>
            <w:tcMar>
              <w:top w:w="0" w:type="dxa"/>
              <w:left w:w="108" w:type="dxa"/>
              <w:bottom w:w="0" w:type="dxa"/>
              <w:right w:w="108" w:type="dxa"/>
            </w:tcMar>
            <w:vAlign w:val="center"/>
          </w:tcPr>
          <w:p w14:paraId="433FF8E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83D5D9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0C3BCB6" w14:textId="77777777" w:rsidTr="00FA236E">
        <w:trPr>
          <w:trHeight w:val="397"/>
        </w:trPr>
        <w:tc>
          <w:tcPr>
            <w:tcW w:w="1695" w:type="dxa"/>
            <w:tcMar>
              <w:top w:w="0" w:type="dxa"/>
              <w:left w:w="108" w:type="dxa"/>
              <w:bottom w:w="0" w:type="dxa"/>
              <w:right w:w="108" w:type="dxa"/>
            </w:tcMar>
            <w:vAlign w:val="center"/>
          </w:tcPr>
          <w:p w14:paraId="5CD3E7D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87237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1B796216" w14:textId="77777777" w:rsidTr="00FA236E">
        <w:trPr>
          <w:trHeight w:val="397"/>
        </w:trPr>
        <w:tc>
          <w:tcPr>
            <w:tcW w:w="1695" w:type="dxa"/>
            <w:tcMar>
              <w:top w:w="0" w:type="dxa"/>
              <w:left w:w="108" w:type="dxa"/>
              <w:bottom w:w="0" w:type="dxa"/>
              <w:right w:w="108" w:type="dxa"/>
            </w:tcMar>
            <w:vAlign w:val="center"/>
          </w:tcPr>
          <w:p w14:paraId="502B739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DFE9A7C"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AB4B41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4ED9D04" w14:textId="77777777" w:rsidTr="00FA236E">
        <w:trPr>
          <w:trHeight w:hRule="exact" w:val="397"/>
        </w:trPr>
        <w:tc>
          <w:tcPr>
            <w:tcW w:w="1418" w:type="dxa"/>
            <w:vMerge w:val="restart"/>
            <w:tcMar>
              <w:top w:w="0" w:type="dxa"/>
            </w:tcMar>
            <w:vAlign w:val="center"/>
          </w:tcPr>
          <w:p w14:paraId="216CD45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71B7B4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45532E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38F89A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4A0F0E2" w14:textId="43E4072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D45FBE0" w14:textId="612432A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0DC77D2" w14:textId="3D76A3B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2EBAB51" w14:textId="77777777" w:rsidTr="00FA236E">
        <w:trPr>
          <w:trHeight w:hRule="exact" w:val="397"/>
        </w:trPr>
        <w:tc>
          <w:tcPr>
            <w:tcW w:w="1418" w:type="dxa"/>
            <w:vMerge/>
            <w:vAlign w:val="bottom"/>
          </w:tcPr>
          <w:p w14:paraId="1AAD613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878699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E78303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3DF27D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30940B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504C13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27523D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ED5DE6" w14:paraId="597E589B" w14:textId="77777777" w:rsidTr="00810696">
        <w:trPr>
          <w:trHeight w:hRule="exact" w:val="312"/>
        </w:trPr>
        <w:tc>
          <w:tcPr>
            <w:tcW w:w="1418" w:type="dxa"/>
            <w:tcMar>
              <w:top w:w="0" w:type="dxa"/>
            </w:tcMar>
          </w:tcPr>
          <w:p w14:paraId="06182A95"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8264CAD"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0586BAE"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03.05.90.90</w:t>
            </w:r>
          </w:p>
        </w:tc>
        <w:tc>
          <w:tcPr>
            <w:tcW w:w="5536" w:type="dxa"/>
            <w:tcMar>
              <w:top w:w="0" w:type="dxa"/>
            </w:tcMar>
          </w:tcPr>
          <w:p w14:paraId="7B27BC16" w14:textId="77777777" w:rsidR="00ED5DE6" w:rsidRPr="00B446D1" w:rsidRDefault="00ED5DE6" w:rsidP="00ED5DE6">
            <w:pPr>
              <w:pStyle w:val="ppMsoNormal"/>
              <w:spacing w:after="200"/>
              <w:rPr>
                <w:rFonts w:ascii="Tahoma" w:hAnsi="Tahoma" w:cs="Tahoma"/>
                <w:sz w:val="20"/>
                <w:szCs w:val="20"/>
              </w:rPr>
            </w:pPr>
            <w:r w:rsidRPr="00B446D1">
              <w:rPr>
                <w:rFonts w:ascii="Tahoma" w:hAnsi="Tahoma" w:cs="Tahoma"/>
                <w:noProof/>
                <w:sz w:val="20"/>
                <w:szCs w:val="20"/>
              </w:rPr>
              <w:t>Sınıflandırmaya Girmeyen</w:t>
            </w:r>
            <w:r w:rsidRPr="00B446D1">
              <w:rPr>
                <w:rFonts w:ascii="Tahoma" w:hAnsi="Tahoma" w:cs="Tahoma"/>
                <w:sz w:val="20"/>
                <w:szCs w:val="20"/>
              </w:rPr>
              <w:t xml:space="preserve"> Diğer Hizmet Alımları</w:t>
            </w:r>
          </w:p>
        </w:tc>
        <w:tc>
          <w:tcPr>
            <w:tcW w:w="1647" w:type="dxa"/>
            <w:tcMar>
              <w:top w:w="0" w:type="dxa"/>
            </w:tcMar>
            <w:vAlign w:val="bottom"/>
          </w:tcPr>
          <w:p w14:paraId="3E679BF1" w14:textId="6B3F862D"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56.000,00</w:t>
            </w:r>
          </w:p>
        </w:tc>
        <w:tc>
          <w:tcPr>
            <w:tcW w:w="1705" w:type="dxa"/>
            <w:tcMar>
              <w:top w:w="0" w:type="dxa"/>
            </w:tcMar>
            <w:vAlign w:val="bottom"/>
          </w:tcPr>
          <w:p w14:paraId="27D64172" w14:textId="727E83EB"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61.000,00</w:t>
            </w:r>
          </w:p>
        </w:tc>
        <w:tc>
          <w:tcPr>
            <w:tcW w:w="1628" w:type="dxa"/>
            <w:tcMar>
              <w:top w:w="0" w:type="dxa"/>
            </w:tcMar>
          </w:tcPr>
          <w:p w14:paraId="61998489" w14:textId="72381D5A"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61.000,00</w:t>
            </w:r>
          </w:p>
        </w:tc>
      </w:tr>
    </w:tbl>
    <w:p w14:paraId="5F1A0E2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DDFAE9F" w14:textId="77777777" w:rsidTr="00FA236E">
        <w:trPr>
          <w:trHeight w:val="3936"/>
        </w:trPr>
        <w:tc>
          <w:tcPr>
            <w:tcW w:w="15191" w:type="dxa"/>
            <w:tcMar>
              <w:top w:w="0" w:type="dxa"/>
              <w:left w:w="108" w:type="dxa"/>
              <w:bottom w:w="0" w:type="dxa"/>
              <w:right w:w="108" w:type="dxa"/>
            </w:tcMar>
          </w:tcPr>
          <w:p w14:paraId="059E7BFD"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3"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3"/>
              <w:gridCol w:w="423"/>
              <w:gridCol w:w="422"/>
              <w:gridCol w:w="427"/>
              <w:gridCol w:w="419"/>
              <w:gridCol w:w="8"/>
              <w:gridCol w:w="419"/>
              <w:gridCol w:w="181"/>
              <w:gridCol w:w="247"/>
              <w:gridCol w:w="179"/>
              <w:gridCol w:w="419"/>
              <w:gridCol w:w="8"/>
              <w:gridCol w:w="419"/>
              <w:gridCol w:w="249"/>
              <w:gridCol w:w="195"/>
              <w:gridCol w:w="631"/>
              <w:gridCol w:w="412"/>
              <w:gridCol w:w="38"/>
              <w:gridCol w:w="440"/>
              <w:gridCol w:w="581"/>
              <w:gridCol w:w="179"/>
              <w:gridCol w:w="475"/>
              <w:gridCol w:w="120"/>
              <w:gridCol w:w="150"/>
              <w:gridCol w:w="381"/>
              <w:gridCol w:w="276"/>
              <w:gridCol w:w="366"/>
              <w:gridCol w:w="120"/>
              <w:gridCol w:w="172"/>
              <w:gridCol w:w="1078"/>
              <w:gridCol w:w="995"/>
              <w:gridCol w:w="637"/>
              <w:gridCol w:w="637"/>
              <w:gridCol w:w="637"/>
              <w:gridCol w:w="120"/>
            </w:tblGrid>
            <w:tr w:rsidR="00F67536" w14:paraId="1C169031" w14:textId="77777777">
              <w:trPr>
                <w:trHeight w:val="360"/>
                <w:jc w:val="center"/>
              </w:trPr>
              <w:tc>
                <w:tcPr>
                  <w:tcW w:w="1696" w:type="dxa"/>
                  <w:gridSpan w:val="4"/>
                  <w:tcMar>
                    <w:top w:w="15" w:type="dxa"/>
                    <w:left w:w="15" w:type="dxa"/>
                    <w:bottom w:w="15" w:type="dxa"/>
                    <w:right w:w="15" w:type="dxa"/>
                  </w:tcMar>
                  <w:vAlign w:val="center"/>
                </w:tcPr>
                <w:p w14:paraId="2C074FC2"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2F8B9DD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A323AB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4022AA9"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22B5C2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47A237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CAEB4DE"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755D6410"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AD4BB97"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6E2D5A68"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5CF23DB8"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54369216"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4C8F3274"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2C8F6B87"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151CD64A"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E5589DC"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296808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2CCCEEB"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62B0974" w14:textId="77777777" w:rsidR="00F67536" w:rsidRDefault="007F5803">
                  <w:pPr>
                    <w:pBdr>
                      <w:top w:val="nil"/>
                      <w:left w:val="nil"/>
                      <w:bottom w:val="nil"/>
                      <w:right w:val="nil"/>
                    </w:pBdr>
                    <w:ind w:left="15" w:right="15"/>
                    <w:jc w:val="both"/>
                  </w:pPr>
                  <w:r>
                    <w:t> </w:t>
                  </w:r>
                </w:p>
              </w:tc>
            </w:tr>
            <w:tr w:rsidR="00F67536" w14:paraId="26655B8A" w14:textId="77777777">
              <w:trPr>
                <w:trHeight w:val="360"/>
                <w:jc w:val="center"/>
              </w:trPr>
              <w:tc>
                <w:tcPr>
                  <w:tcW w:w="445" w:type="dxa"/>
                  <w:tcMar>
                    <w:top w:w="15" w:type="dxa"/>
                    <w:left w:w="15" w:type="dxa"/>
                    <w:bottom w:w="15" w:type="dxa"/>
                    <w:right w:w="15" w:type="dxa"/>
                  </w:tcMar>
                  <w:vAlign w:val="center"/>
                </w:tcPr>
                <w:p w14:paraId="28A6749B"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14D418C1"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27C671AA"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03036087"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339ABF62"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52ACF01D" w14:textId="77777777" w:rsidR="00F67536" w:rsidRDefault="007F5803">
                  <w:pPr>
                    <w:pBdr>
                      <w:top w:val="nil"/>
                      <w:left w:val="nil"/>
                      <w:bottom w:val="nil"/>
                      <w:right w:val="nil"/>
                    </w:pBdr>
                    <w:ind w:left="15" w:right="15"/>
                    <w:jc w:val="both"/>
                  </w:pPr>
                  <w:r>
                    <w:t> </w:t>
                  </w:r>
                </w:p>
              </w:tc>
              <w:tc>
                <w:tcPr>
                  <w:tcW w:w="5700" w:type="dxa"/>
                  <w:gridSpan w:val="12"/>
                  <w:tcMar>
                    <w:top w:w="15" w:type="dxa"/>
                    <w:left w:w="15" w:type="dxa"/>
                    <w:bottom w:w="15" w:type="dxa"/>
                    <w:right w:w="15" w:type="dxa"/>
                  </w:tcMar>
                  <w:vAlign w:val="center"/>
                </w:tcPr>
                <w:p w14:paraId="4F846D63" w14:textId="77777777" w:rsidR="00F67536" w:rsidRDefault="007F5803">
                  <w:pPr>
                    <w:pBdr>
                      <w:top w:val="nil"/>
                      <w:left w:val="nil"/>
                      <w:bottom w:val="nil"/>
                      <w:right w:val="nil"/>
                    </w:pBdr>
                  </w:pPr>
                  <w:r>
                    <w:t> </w:t>
                  </w:r>
                </w:p>
              </w:tc>
            </w:tr>
            <w:tr w:rsidR="00F67536" w14:paraId="18F43FBC" w14:textId="77777777">
              <w:trPr>
                <w:trHeight w:val="360"/>
                <w:jc w:val="center"/>
              </w:trPr>
              <w:tc>
                <w:tcPr>
                  <w:tcW w:w="445" w:type="dxa"/>
                  <w:tcMar>
                    <w:top w:w="15" w:type="dxa"/>
                    <w:left w:w="15" w:type="dxa"/>
                    <w:bottom w:w="15" w:type="dxa"/>
                    <w:right w:w="15" w:type="dxa"/>
                  </w:tcMar>
                  <w:vAlign w:val="center"/>
                </w:tcPr>
                <w:p w14:paraId="1975782E"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4A903548" w14:textId="77777777" w:rsidR="00F67536" w:rsidRDefault="007F5803">
                  <w:pPr>
                    <w:pBdr>
                      <w:top w:val="nil"/>
                      <w:left w:val="nil"/>
                      <w:bottom w:val="nil"/>
                      <w:right w:val="nil"/>
                    </w:pBdr>
                    <w:ind w:left="15" w:right="15"/>
                    <w:jc w:val="both"/>
                  </w:pPr>
                  <w:r>
                    <w:t>Sınıflandırmaya Girmeyen Diğer Hizmet Alımları</w:t>
                  </w:r>
                </w:p>
              </w:tc>
              <w:tc>
                <w:tcPr>
                  <w:tcW w:w="442" w:type="dxa"/>
                  <w:tcMar>
                    <w:top w:w="15" w:type="dxa"/>
                    <w:left w:w="15" w:type="dxa"/>
                    <w:bottom w:w="15" w:type="dxa"/>
                    <w:right w:w="15" w:type="dxa"/>
                  </w:tcMar>
                  <w:vAlign w:val="center"/>
                </w:tcPr>
                <w:p w14:paraId="1958EA51"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0321F321"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4878FA53" w14:textId="77777777" w:rsidR="00F67536" w:rsidRDefault="007F5803">
                  <w:pPr>
                    <w:pBdr>
                      <w:top w:val="nil"/>
                      <w:left w:val="nil"/>
                      <w:bottom w:val="nil"/>
                      <w:right w:val="nil"/>
                    </w:pBdr>
                    <w:ind w:left="15" w:right="15"/>
                    <w:jc w:val="both"/>
                  </w:pPr>
                  <w:r>
                    <w:rPr>
                      <w:b/>
                      <w:bCs/>
                    </w:rPr>
                    <w:t>59.000,00TL</w:t>
                  </w:r>
                </w:p>
              </w:tc>
              <w:tc>
                <w:tcPr>
                  <w:tcW w:w="120" w:type="dxa"/>
                  <w:tcMar>
                    <w:top w:w="15" w:type="dxa"/>
                    <w:left w:w="15" w:type="dxa"/>
                    <w:bottom w:w="15" w:type="dxa"/>
                    <w:right w:w="15" w:type="dxa"/>
                  </w:tcMar>
                  <w:vAlign w:val="center"/>
                </w:tcPr>
                <w:p w14:paraId="64282AFA" w14:textId="77777777" w:rsidR="00F67536" w:rsidRDefault="007F5803">
                  <w:pPr>
                    <w:pBdr>
                      <w:top w:val="nil"/>
                      <w:left w:val="nil"/>
                      <w:bottom w:val="nil"/>
                      <w:right w:val="nil"/>
                    </w:pBdr>
                    <w:ind w:left="15" w:right="15"/>
                    <w:jc w:val="both"/>
                  </w:pPr>
                  <w:r>
                    <w:t> </w:t>
                  </w:r>
                </w:p>
              </w:tc>
              <w:tc>
                <w:tcPr>
                  <w:tcW w:w="5700" w:type="dxa"/>
                  <w:gridSpan w:val="12"/>
                  <w:tcMar>
                    <w:top w:w="15" w:type="dxa"/>
                    <w:left w:w="15" w:type="dxa"/>
                    <w:bottom w:w="15" w:type="dxa"/>
                    <w:right w:w="15" w:type="dxa"/>
                  </w:tcMar>
                  <w:vAlign w:val="center"/>
                </w:tcPr>
                <w:p w14:paraId="7405AE15" w14:textId="77777777" w:rsidR="00F67536" w:rsidRDefault="007F5803">
                  <w:pPr>
                    <w:pBdr>
                      <w:top w:val="nil"/>
                      <w:left w:val="nil"/>
                      <w:bottom w:val="nil"/>
                      <w:right w:val="nil"/>
                    </w:pBdr>
                  </w:pPr>
                  <w:r>
                    <w:t> </w:t>
                  </w:r>
                </w:p>
              </w:tc>
            </w:tr>
            <w:tr w:rsidR="00F67536" w14:paraId="33FC19A8" w14:textId="77777777">
              <w:trPr>
                <w:trHeight w:val="360"/>
                <w:jc w:val="center"/>
              </w:trPr>
              <w:tc>
                <w:tcPr>
                  <w:tcW w:w="445" w:type="dxa"/>
                  <w:tcMar>
                    <w:top w:w="15" w:type="dxa"/>
                    <w:left w:w="15" w:type="dxa"/>
                    <w:bottom w:w="15" w:type="dxa"/>
                    <w:right w:w="15" w:type="dxa"/>
                  </w:tcMar>
                  <w:vAlign w:val="center"/>
                </w:tcPr>
                <w:p w14:paraId="6D3DDC8C"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7942CB1C"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1276F2E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8503F0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98F16EF"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16FA09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26FE16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926D029"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710C8118"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07C16B83"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2462262"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7A1E05E"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8295D0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5E29828"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0F3FC5D"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0B2560B8" w14:textId="77777777" w:rsidR="00F67536" w:rsidRDefault="007F5803">
                  <w:pPr>
                    <w:pBdr>
                      <w:top w:val="nil"/>
                      <w:left w:val="nil"/>
                      <w:bottom w:val="nil"/>
                      <w:right w:val="nil"/>
                    </w:pBdr>
                  </w:pPr>
                  <w:r>
                    <w:t> </w:t>
                  </w:r>
                </w:p>
              </w:tc>
            </w:tr>
            <w:tr w:rsidR="00F67536" w14:paraId="483A5A5E" w14:textId="77777777">
              <w:trPr>
                <w:trHeight w:val="360"/>
                <w:jc w:val="center"/>
              </w:trPr>
              <w:tc>
                <w:tcPr>
                  <w:tcW w:w="445" w:type="dxa"/>
                  <w:tcMar>
                    <w:top w:w="15" w:type="dxa"/>
                    <w:left w:w="15" w:type="dxa"/>
                    <w:bottom w:w="15" w:type="dxa"/>
                    <w:right w:w="15" w:type="dxa"/>
                  </w:tcMar>
                  <w:vAlign w:val="center"/>
                </w:tcPr>
                <w:p w14:paraId="69711F51"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33CB45BC"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183F18F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7AC684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C297BB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E7C8C2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B19782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B225A2A"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3FE9BE5F"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0539166F" w14:textId="77777777" w:rsidR="00F67536" w:rsidRDefault="007F5803">
                  <w:pPr>
                    <w:pBdr>
                      <w:top w:val="nil"/>
                      <w:left w:val="nil"/>
                      <w:bottom w:val="nil"/>
                      <w:right w:val="nil"/>
                    </w:pBdr>
                    <w:ind w:left="15" w:right="15"/>
                    <w:jc w:val="both"/>
                  </w:pPr>
                  <w:r>
                    <w:rPr>
                      <w:b/>
                      <w:bCs/>
                    </w:rPr>
                    <w:t>TOPLAM:</w:t>
                  </w:r>
                </w:p>
              </w:tc>
              <w:tc>
                <w:tcPr>
                  <w:tcW w:w="1086" w:type="dxa"/>
                  <w:gridSpan w:val="3"/>
                  <w:tcMar>
                    <w:top w:w="15" w:type="dxa"/>
                    <w:left w:w="15" w:type="dxa"/>
                    <w:bottom w:w="15" w:type="dxa"/>
                    <w:right w:w="15" w:type="dxa"/>
                  </w:tcMar>
                  <w:vAlign w:val="center"/>
                </w:tcPr>
                <w:p w14:paraId="7A1E6495" w14:textId="77777777" w:rsidR="00F67536" w:rsidRDefault="007F5803">
                  <w:pPr>
                    <w:pBdr>
                      <w:top w:val="nil"/>
                      <w:left w:val="nil"/>
                      <w:bottom w:val="nil"/>
                      <w:right w:val="nil"/>
                    </w:pBdr>
                    <w:ind w:left="70" w:right="70"/>
                    <w:jc w:val="both"/>
                  </w:pPr>
                  <w:r>
                    <w:t> </w:t>
                  </w:r>
                </w:p>
              </w:tc>
              <w:tc>
                <w:tcPr>
                  <w:tcW w:w="1998" w:type="dxa"/>
                  <w:gridSpan w:val="7"/>
                  <w:tcBorders>
                    <w:top w:val="single" w:sz="8" w:space="0" w:color="000000"/>
                    <w:bottom w:val="double" w:sz="6" w:space="0" w:color="000000"/>
                  </w:tcBorders>
                  <w:tcMar>
                    <w:top w:w="15" w:type="dxa"/>
                    <w:left w:w="15" w:type="dxa"/>
                    <w:bottom w:w="15" w:type="dxa"/>
                    <w:right w:w="15" w:type="dxa"/>
                  </w:tcMar>
                  <w:vAlign w:val="center"/>
                </w:tcPr>
                <w:p w14:paraId="7B05942C" w14:textId="77777777" w:rsidR="00F67536" w:rsidRDefault="007F5803">
                  <w:pPr>
                    <w:pBdr>
                      <w:top w:val="nil"/>
                      <w:left w:val="nil"/>
                      <w:bottom w:val="nil"/>
                      <w:right w:val="nil"/>
                    </w:pBdr>
                    <w:ind w:left="15" w:right="15"/>
                    <w:jc w:val="both"/>
                  </w:pPr>
                  <w:r>
                    <w:rPr>
                      <w:b/>
                      <w:bCs/>
                    </w:rPr>
                    <w:t>59.000,00 TL</w:t>
                  </w:r>
                </w:p>
              </w:tc>
              <w:tc>
                <w:tcPr>
                  <w:tcW w:w="120" w:type="dxa"/>
                  <w:tcMar>
                    <w:top w:w="15" w:type="dxa"/>
                    <w:left w:w="15" w:type="dxa"/>
                    <w:bottom w:w="15" w:type="dxa"/>
                    <w:right w:w="15" w:type="dxa"/>
                  </w:tcMar>
                  <w:vAlign w:val="center"/>
                </w:tcPr>
                <w:p w14:paraId="2012597E"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7AFFF3D6" w14:textId="77777777" w:rsidR="00F67536" w:rsidRDefault="007F5803">
                  <w:pPr>
                    <w:pBdr>
                      <w:top w:val="nil"/>
                      <w:left w:val="nil"/>
                      <w:bottom w:val="nil"/>
                      <w:right w:val="nil"/>
                    </w:pBdr>
                  </w:pPr>
                  <w:r>
                    <w:t> </w:t>
                  </w:r>
                </w:p>
              </w:tc>
            </w:tr>
            <w:tr w:rsidR="00F67536" w14:paraId="3CA5ECFA" w14:textId="77777777">
              <w:trPr>
                <w:trHeight w:val="360"/>
                <w:jc w:val="center"/>
              </w:trPr>
              <w:tc>
                <w:tcPr>
                  <w:tcW w:w="445" w:type="dxa"/>
                  <w:tcMar>
                    <w:top w:w="15" w:type="dxa"/>
                    <w:left w:w="15" w:type="dxa"/>
                    <w:bottom w:w="15" w:type="dxa"/>
                    <w:right w:w="15" w:type="dxa"/>
                  </w:tcMar>
                  <w:vAlign w:val="center"/>
                </w:tcPr>
                <w:p w14:paraId="01A9AB48"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651CA88B"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177ACFF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D88F22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9BE7737"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AF069E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41B6C2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B100415"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20796828"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6C9D87CB"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726F589A"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34A6EE7A"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031792C5"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3A6637E1"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7E7A81F0"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3CD7C4CE" w14:textId="77777777" w:rsidR="00F67536" w:rsidRDefault="007F5803">
                  <w:pPr>
                    <w:pBdr>
                      <w:top w:val="nil"/>
                      <w:left w:val="nil"/>
                      <w:bottom w:val="nil"/>
                      <w:right w:val="nil"/>
                    </w:pBdr>
                  </w:pPr>
                  <w:r>
                    <w:t> </w:t>
                  </w:r>
                </w:p>
              </w:tc>
            </w:tr>
            <w:tr w:rsidR="00F67536" w14:paraId="71DC3307" w14:textId="77777777">
              <w:trPr>
                <w:trHeight w:val="360"/>
                <w:jc w:val="center"/>
              </w:trPr>
              <w:tc>
                <w:tcPr>
                  <w:tcW w:w="445" w:type="dxa"/>
                  <w:tcMar>
                    <w:top w:w="15" w:type="dxa"/>
                    <w:left w:w="15" w:type="dxa"/>
                    <w:bottom w:w="15" w:type="dxa"/>
                    <w:right w:w="15" w:type="dxa"/>
                  </w:tcMar>
                  <w:vAlign w:val="center"/>
                </w:tcPr>
                <w:p w14:paraId="4480FA01"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2303C145"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621A43C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4A7806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8F628CA"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687B5C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F54AE4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EAF2C6B"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1147CF0E"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0ADEF8D2"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6FC54A0"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39474AC7"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7F0C8729"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EAA2C0E"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168C7D1"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2BC64F47" w14:textId="77777777" w:rsidR="00F67536" w:rsidRDefault="007F5803">
                  <w:pPr>
                    <w:pBdr>
                      <w:top w:val="nil"/>
                      <w:left w:val="nil"/>
                      <w:bottom w:val="nil"/>
                      <w:right w:val="nil"/>
                    </w:pBdr>
                  </w:pPr>
                  <w:r>
                    <w:t> </w:t>
                  </w:r>
                </w:p>
              </w:tc>
            </w:tr>
            <w:tr w:rsidR="00F67536" w14:paraId="4BC2B368" w14:textId="77777777">
              <w:trPr>
                <w:trHeight w:val="360"/>
                <w:jc w:val="center"/>
              </w:trPr>
              <w:tc>
                <w:tcPr>
                  <w:tcW w:w="12823" w:type="dxa"/>
                  <w:gridSpan w:val="34"/>
                  <w:tcMar>
                    <w:top w:w="15" w:type="dxa"/>
                    <w:left w:w="15" w:type="dxa"/>
                    <w:bottom w:w="15" w:type="dxa"/>
                    <w:right w:w="15" w:type="dxa"/>
                  </w:tcMar>
                  <w:vAlign w:val="center"/>
                </w:tcPr>
                <w:p w14:paraId="279E8FE3" w14:textId="38222F31" w:rsidR="00F67536" w:rsidRDefault="007F5803">
                  <w:pPr>
                    <w:pBdr>
                      <w:top w:val="nil"/>
                      <w:left w:val="nil"/>
                      <w:bottom w:val="nil"/>
                      <w:right w:val="nil"/>
                    </w:pBdr>
                    <w:ind w:left="15" w:right="15"/>
                    <w:jc w:val="both"/>
                  </w:pPr>
                  <w:r>
                    <w:t xml:space="preserve">Ayrıca Sınıflandırmaya Girmeyen Diğer Hizmet Alımlarının yapılabilmesi için bu harcama kalemine </w:t>
                  </w:r>
                  <w:r w:rsidR="0091741C">
                    <w:rPr>
                      <w:b/>
                      <w:bCs/>
                      <w:shd w:val="clear" w:color="auto" w:fill="FFFF00"/>
                    </w:rPr>
                    <w:t>2027</w:t>
                  </w:r>
                  <w:r>
                    <w:rPr>
                      <w:b/>
                      <w:bCs/>
                      <w:shd w:val="clear" w:color="auto" w:fill="FFFF00"/>
                    </w:rPr>
                    <w:t xml:space="preserve"> Yılında 59.000,00- TL</w:t>
                  </w:r>
                  <w:r>
                    <w:t xml:space="preserve">., </w:t>
                  </w:r>
                  <w:r w:rsidR="0091741C">
                    <w:t>2028</w:t>
                  </w:r>
                  <w:r>
                    <w:t xml:space="preserve"> yılında 68.000,00- TL. ve </w:t>
                  </w:r>
                  <w:r w:rsidR="0091741C">
                    <w:t>2029</w:t>
                  </w:r>
                  <w:r>
                    <w:t xml:space="preserve"> yılında 68.000,00- TL. Ödenek gerekmektedir.</w:t>
                  </w:r>
                </w:p>
              </w:tc>
              <w:tc>
                <w:tcPr>
                  <w:tcW w:w="120" w:type="dxa"/>
                  <w:tcMar>
                    <w:top w:w="15" w:type="dxa"/>
                    <w:left w:w="15" w:type="dxa"/>
                    <w:bottom w:w="15" w:type="dxa"/>
                    <w:right w:w="15" w:type="dxa"/>
                  </w:tcMar>
                  <w:vAlign w:val="center"/>
                </w:tcPr>
                <w:p w14:paraId="0902CEC3" w14:textId="77777777" w:rsidR="00F67536" w:rsidRDefault="007F5803">
                  <w:pPr>
                    <w:pBdr>
                      <w:top w:val="nil"/>
                      <w:left w:val="nil"/>
                      <w:bottom w:val="nil"/>
                      <w:right w:val="nil"/>
                    </w:pBdr>
                    <w:ind w:left="15" w:right="15"/>
                    <w:jc w:val="both"/>
                  </w:pPr>
                  <w:r>
                    <w:t> </w:t>
                  </w:r>
                </w:p>
              </w:tc>
            </w:tr>
          </w:tbl>
          <w:p w14:paraId="076968D6" w14:textId="77777777" w:rsidR="00F67536" w:rsidRDefault="00F67536"/>
          <w:p w14:paraId="469F857E" w14:textId="77777777" w:rsidR="00A40B74" w:rsidRDefault="00A40B74" w:rsidP="00A40B74">
            <w:pPr>
              <w:spacing w:before="240" w:after="240"/>
            </w:pPr>
            <w:r>
              <w:rPr>
                <w:b/>
                <w:bCs/>
              </w:rPr>
              <w:lastRenderedPageBreak/>
              <w:t>Gerçek İhtiyaç Teklif Toplamı</w:t>
            </w:r>
          </w:p>
          <w:p w14:paraId="70D0FD40" w14:textId="4E685A7C" w:rsidR="00A40B74" w:rsidRPr="005D3F1F" w:rsidRDefault="0091741C" w:rsidP="00A40B74">
            <w:pPr>
              <w:spacing w:before="240" w:after="240"/>
              <w:rPr>
                <w:rFonts w:ascii="Calibri" w:hAnsi="Calibri" w:cs="Calibri"/>
                <w:b/>
                <w:bCs/>
                <w:color w:val="000000"/>
                <w:sz w:val="28"/>
                <w:szCs w:val="28"/>
              </w:rPr>
            </w:pPr>
            <w:r>
              <w:rPr>
                <w:b/>
                <w:bCs/>
              </w:rPr>
              <w:t>2027</w:t>
            </w:r>
            <w:r w:rsidR="00A40B74">
              <w:rPr>
                <w:b/>
                <w:bCs/>
              </w:rPr>
              <w:t>=</w:t>
            </w:r>
            <w:r w:rsidR="00A40B74">
              <w:t xml:space="preserve"> </w:t>
            </w:r>
            <w:r w:rsidR="00A40B74" w:rsidRPr="00390CAD">
              <w:rPr>
                <w:b/>
                <w:bCs/>
                <w:color w:val="FF0000"/>
              </w:rPr>
              <w:t>33.800</w:t>
            </w:r>
            <w:r w:rsidR="00A40B74" w:rsidRPr="001471C0">
              <w:rPr>
                <w:b/>
                <w:bCs/>
                <w:color w:val="FF0000"/>
              </w:rPr>
              <w:t>TL</w:t>
            </w:r>
          </w:p>
          <w:p w14:paraId="1C906F39" w14:textId="5706EB03" w:rsidR="00A40B74" w:rsidRDefault="0091741C" w:rsidP="00A40B74">
            <w:pPr>
              <w:spacing w:before="240" w:after="240"/>
            </w:pPr>
            <w:r>
              <w:rPr>
                <w:b/>
                <w:bCs/>
              </w:rPr>
              <w:t>2028</w:t>
            </w:r>
            <w:r w:rsidR="00A40B74">
              <w:rPr>
                <w:b/>
                <w:bCs/>
              </w:rPr>
              <w:t>=</w:t>
            </w:r>
            <w:r w:rsidR="00A40B74" w:rsidRPr="00390CAD">
              <w:rPr>
                <w:b/>
                <w:bCs/>
                <w:color w:val="FF0000"/>
              </w:rPr>
              <w:t>3</w:t>
            </w:r>
            <w:r w:rsidR="00A40B74">
              <w:rPr>
                <w:b/>
                <w:bCs/>
                <w:color w:val="FF0000"/>
              </w:rPr>
              <w:t>5</w:t>
            </w:r>
            <w:r w:rsidR="00A40B74" w:rsidRPr="00390CAD">
              <w:rPr>
                <w:b/>
                <w:bCs/>
                <w:color w:val="FF0000"/>
              </w:rPr>
              <w:t>.800</w:t>
            </w:r>
            <w:r w:rsidR="00A40B74" w:rsidRPr="001471C0">
              <w:rPr>
                <w:b/>
                <w:bCs/>
                <w:color w:val="FF0000"/>
              </w:rPr>
              <w:t>TL</w:t>
            </w:r>
          </w:p>
          <w:p w14:paraId="6C0791A1" w14:textId="41567239" w:rsidR="00A40B74" w:rsidRPr="00B446D1" w:rsidRDefault="0091741C" w:rsidP="00A40B74">
            <w:pPr>
              <w:spacing w:before="240" w:after="240"/>
              <w:rPr>
                <w:rFonts w:ascii="Tahoma" w:hAnsi="Tahoma" w:cs="Tahoma"/>
                <w:sz w:val="20"/>
                <w:szCs w:val="20"/>
              </w:rPr>
            </w:pPr>
            <w:r>
              <w:rPr>
                <w:b/>
                <w:bCs/>
              </w:rPr>
              <w:t>2029</w:t>
            </w:r>
            <w:r w:rsidR="00A40B74">
              <w:rPr>
                <w:b/>
                <w:bCs/>
              </w:rPr>
              <w:t>=</w:t>
            </w:r>
            <w:r w:rsidR="00A40B74" w:rsidRPr="00390CAD">
              <w:rPr>
                <w:b/>
                <w:bCs/>
                <w:color w:val="FF0000"/>
              </w:rPr>
              <w:t>3</w:t>
            </w:r>
            <w:r w:rsidR="00A40B74">
              <w:rPr>
                <w:b/>
                <w:bCs/>
                <w:color w:val="FF0000"/>
              </w:rPr>
              <w:t>5</w:t>
            </w:r>
            <w:r w:rsidR="00A40B74" w:rsidRPr="00390CAD">
              <w:rPr>
                <w:b/>
                <w:bCs/>
                <w:color w:val="FF0000"/>
              </w:rPr>
              <w:t>.800</w:t>
            </w:r>
            <w:r w:rsidR="00A40B74" w:rsidRPr="001471C0">
              <w:rPr>
                <w:b/>
                <w:bCs/>
                <w:color w:val="FF0000"/>
              </w:rPr>
              <w:t>TL</w:t>
            </w:r>
          </w:p>
          <w:p w14:paraId="71E79B3A" w14:textId="77777777" w:rsidR="00FA236E" w:rsidRDefault="00FA236E" w:rsidP="00FA236E">
            <w:pPr>
              <w:spacing w:before="240"/>
              <w:jc w:val="both"/>
              <w:rPr>
                <w:rFonts w:ascii="Tahoma" w:hAnsi="Tahoma" w:cs="Tahoma"/>
                <w:sz w:val="20"/>
                <w:szCs w:val="20"/>
              </w:rPr>
            </w:pPr>
          </w:p>
          <w:p w14:paraId="5D3AF6D5" w14:textId="77777777" w:rsidR="00FA236E" w:rsidRDefault="00FA236E" w:rsidP="00FA236E">
            <w:pPr>
              <w:spacing w:before="240"/>
              <w:jc w:val="both"/>
              <w:rPr>
                <w:rFonts w:ascii="Tahoma" w:hAnsi="Tahoma" w:cs="Tahoma"/>
                <w:sz w:val="20"/>
                <w:szCs w:val="20"/>
              </w:rPr>
            </w:pPr>
          </w:p>
          <w:p w14:paraId="3A1C1F79" w14:textId="77777777" w:rsidR="00FA236E" w:rsidRDefault="00FA236E" w:rsidP="00FA236E">
            <w:pPr>
              <w:spacing w:before="240"/>
              <w:jc w:val="both"/>
              <w:rPr>
                <w:rFonts w:ascii="Tahoma" w:hAnsi="Tahoma" w:cs="Tahoma"/>
                <w:sz w:val="20"/>
                <w:szCs w:val="20"/>
              </w:rPr>
            </w:pPr>
          </w:p>
          <w:p w14:paraId="63F0337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B0E86F7" w14:textId="77777777" w:rsidTr="00FA236E">
              <w:trPr>
                <w:trHeight w:hRule="exact" w:val="492"/>
              </w:trPr>
              <w:tc>
                <w:tcPr>
                  <w:tcW w:w="4568" w:type="dxa"/>
                  <w:tcMar>
                    <w:top w:w="0" w:type="dxa"/>
                    <w:bottom w:w="0" w:type="dxa"/>
                  </w:tcMar>
                </w:tcPr>
                <w:p w14:paraId="10F3DD5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67E018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653FCBD" w14:textId="77777777" w:rsidTr="00FA236E">
              <w:trPr>
                <w:trHeight w:val="1211"/>
              </w:trPr>
              <w:tc>
                <w:tcPr>
                  <w:tcW w:w="4568" w:type="dxa"/>
                </w:tcPr>
                <w:p w14:paraId="575C9E9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73D50DD" w14:textId="77777777" w:rsidR="00FA236E" w:rsidRPr="00B446D1" w:rsidRDefault="00FA236E" w:rsidP="00FA236E">
                  <w:pPr>
                    <w:spacing w:before="240"/>
                    <w:jc w:val="both"/>
                    <w:rPr>
                      <w:rFonts w:ascii="Tahoma" w:hAnsi="Tahoma" w:cs="Tahoma"/>
                      <w:sz w:val="20"/>
                      <w:szCs w:val="20"/>
                    </w:rPr>
                  </w:pPr>
                </w:p>
              </w:tc>
            </w:tr>
          </w:tbl>
          <w:p w14:paraId="7F1398F3" w14:textId="77777777" w:rsidR="00FA236E" w:rsidRPr="00B446D1" w:rsidRDefault="00FA236E" w:rsidP="00FA236E">
            <w:pPr>
              <w:spacing w:before="240"/>
              <w:jc w:val="both"/>
              <w:rPr>
                <w:rFonts w:ascii="Tahoma" w:hAnsi="Tahoma" w:cs="Tahoma"/>
                <w:sz w:val="20"/>
                <w:szCs w:val="20"/>
              </w:rPr>
            </w:pPr>
          </w:p>
        </w:tc>
      </w:tr>
    </w:tbl>
    <w:p w14:paraId="793AC57A" w14:textId="77777777" w:rsidR="00FA236E" w:rsidRPr="00B446D1" w:rsidRDefault="00FA236E" w:rsidP="00FA236E">
      <w:pPr>
        <w:rPr>
          <w:rFonts w:ascii="Tahoma" w:hAnsi="Tahoma" w:cs="Tahoma"/>
          <w:sz w:val="20"/>
          <w:szCs w:val="20"/>
        </w:rPr>
      </w:pPr>
    </w:p>
    <w:p w14:paraId="5EB6D09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2A8E317" w14:textId="77777777" w:rsidTr="00FA236E">
        <w:trPr>
          <w:trHeight w:val="397"/>
        </w:trPr>
        <w:tc>
          <w:tcPr>
            <w:tcW w:w="1695" w:type="dxa"/>
            <w:tcMar>
              <w:top w:w="0" w:type="dxa"/>
              <w:left w:w="108" w:type="dxa"/>
              <w:bottom w:w="0" w:type="dxa"/>
              <w:right w:w="108" w:type="dxa"/>
            </w:tcMar>
            <w:vAlign w:val="center"/>
          </w:tcPr>
          <w:p w14:paraId="266DAAB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83C0C18" w14:textId="63BB2EB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063D407" w14:textId="77777777" w:rsidTr="00FA236E">
        <w:trPr>
          <w:trHeight w:val="397"/>
        </w:trPr>
        <w:tc>
          <w:tcPr>
            <w:tcW w:w="1695" w:type="dxa"/>
            <w:tcMar>
              <w:top w:w="0" w:type="dxa"/>
              <w:left w:w="108" w:type="dxa"/>
              <w:bottom w:w="0" w:type="dxa"/>
              <w:right w:w="108" w:type="dxa"/>
            </w:tcMar>
            <w:vAlign w:val="center"/>
          </w:tcPr>
          <w:p w14:paraId="741CB22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BECA43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9F05EBC" w14:textId="77777777" w:rsidTr="00FA236E">
        <w:trPr>
          <w:trHeight w:val="397"/>
        </w:trPr>
        <w:tc>
          <w:tcPr>
            <w:tcW w:w="1695" w:type="dxa"/>
            <w:tcMar>
              <w:top w:w="0" w:type="dxa"/>
              <w:left w:w="108" w:type="dxa"/>
              <w:bottom w:w="0" w:type="dxa"/>
              <w:right w:w="108" w:type="dxa"/>
            </w:tcMar>
            <w:vAlign w:val="center"/>
          </w:tcPr>
          <w:p w14:paraId="60C9DD6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B4039A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3EAB2EC" w14:textId="77777777" w:rsidTr="00FA236E">
        <w:trPr>
          <w:trHeight w:val="397"/>
        </w:trPr>
        <w:tc>
          <w:tcPr>
            <w:tcW w:w="1695" w:type="dxa"/>
            <w:tcMar>
              <w:top w:w="0" w:type="dxa"/>
              <w:left w:w="108" w:type="dxa"/>
              <w:bottom w:w="0" w:type="dxa"/>
              <w:right w:w="108" w:type="dxa"/>
            </w:tcMar>
            <w:vAlign w:val="center"/>
          </w:tcPr>
          <w:p w14:paraId="056F2C7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5088BD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E149109" w14:textId="77777777" w:rsidTr="00FA236E">
        <w:trPr>
          <w:trHeight w:val="397"/>
        </w:trPr>
        <w:tc>
          <w:tcPr>
            <w:tcW w:w="1695" w:type="dxa"/>
            <w:tcMar>
              <w:top w:w="0" w:type="dxa"/>
              <w:left w:w="108" w:type="dxa"/>
              <w:bottom w:w="0" w:type="dxa"/>
              <w:right w:w="108" w:type="dxa"/>
            </w:tcMar>
            <w:vAlign w:val="center"/>
          </w:tcPr>
          <w:p w14:paraId="5DDEB11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33CC9C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1CD1A5A1" w14:textId="77777777" w:rsidTr="00FA236E">
        <w:trPr>
          <w:trHeight w:val="397"/>
        </w:trPr>
        <w:tc>
          <w:tcPr>
            <w:tcW w:w="1695" w:type="dxa"/>
            <w:tcMar>
              <w:top w:w="0" w:type="dxa"/>
              <w:left w:w="108" w:type="dxa"/>
              <w:bottom w:w="0" w:type="dxa"/>
              <w:right w:w="108" w:type="dxa"/>
            </w:tcMar>
            <w:vAlign w:val="center"/>
          </w:tcPr>
          <w:p w14:paraId="460CC84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36C4CF7"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31CBDBB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6F83149" w14:textId="77777777" w:rsidTr="00FA236E">
        <w:trPr>
          <w:trHeight w:hRule="exact" w:val="397"/>
        </w:trPr>
        <w:tc>
          <w:tcPr>
            <w:tcW w:w="1418" w:type="dxa"/>
            <w:vMerge w:val="restart"/>
            <w:tcMar>
              <w:top w:w="0" w:type="dxa"/>
            </w:tcMar>
            <w:vAlign w:val="center"/>
          </w:tcPr>
          <w:p w14:paraId="74B9E21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A234C9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73D4A2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5521D6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A3E8F20" w14:textId="22D7C5E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D057386" w14:textId="3128ADD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52DBEAA" w14:textId="4AB1CF1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30BF528" w14:textId="77777777" w:rsidTr="00FA236E">
        <w:trPr>
          <w:trHeight w:hRule="exact" w:val="397"/>
        </w:trPr>
        <w:tc>
          <w:tcPr>
            <w:tcW w:w="1418" w:type="dxa"/>
            <w:vMerge/>
            <w:vAlign w:val="bottom"/>
          </w:tcPr>
          <w:p w14:paraId="3A8799D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F2551D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5C0F68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6BD673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B2E67B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E4E18E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51CF5B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ED5DE6" w14:paraId="7FB46574" w14:textId="77777777" w:rsidTr="00194979">
        <w:trPr>
          <w:trHeight w:hRule="exact" w:val="312"/>
        </w:trPr>
        <w:tc>
          <w:tcPr>
            <w:tcW w:w="1418" w:type="dxa"/>
            <w:tcMar>
              <w:top w:w="0" w:type="dxa"/>
            </w:tcMar>
          </w:tcPr>
          <w:p w14:paraId="1CC8BA6D"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BA4B898"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94A869E"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03.07.10.01</w:t>
            </w:r>
          </w:p>
        </w:tc>
        <w:tc>
          <w:tcPr>
            <w:tcW w:w="5536" w:type="dxa"/>
            <w:tcMar>
              <w:top w:w="0" w:type="dxa"/>
            </w:tcMar>
          </w:tcPr>
          <w:p w14:paraId="1B1B4EB7" w14:textId="77777777" w:rsidR="00ED5DE6" w:rsidRPr="00B446D1" w:rsidRDefault="00ED5DE6" w:rsidP="00ED5DE6">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Mal ve Malzeme Alımları</w:t>
            </w:r>
          </w:p>
        </w:tc>
        <w:tc>
          <w:tcPr>
            <w:tcW w:w="1647" w:type="dxa"/>
            <w:tcMar>
              <w:top w:w="0" w:type="dxa"/>
            </w:tcMar>
            <w:vAlign w:val="bottom"/>
          </w:tcPr>
          <w:p w14:paraId="01A78ADE" w14:textId="27C12B95"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124.000,00</w:t>
            </w:r>
          </w:p>
        </w:tc>
        <w:tc>
          <w:tcPr>
            <w:tcW w:w="1705" w:type="dxa"/>
            <w:tcMar>
              <w:top w:w="0" w:type="dxa"/>
            </w:tcMar>
            <w:vAlign w:val="bottom"/>
          </w:tcPr>
          <w:p w14:paraId="13870599" w14:textId="1428C4C6"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135.000,00</w:t>
            </w:r>
          </w:p>
        </w:tc>
        <w:tc>
          <w:tcPr>
            <w:tcW w:w="1628" w:type="dxa"/>
            <w:tcMar>
              <w:top w:w="0" w:type="dxa"/>
            </w:tcMar>
          </w:tcPr>
          <w:p w14:paraId="3DEE72BC" w14:textId="4A09DB07"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135.000,00</w:t>
            </w:r>
          </w:p>
        </w:tc>
      </w:tr>
    </w:tbl>
    <w:p w14:paraId="46A522D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D1D6252" w14:textId="77777777" w:rsidTr="00FA236E">
        <w:trPr>
          <w:trHeight w:val="3936"/>
        </w:trPr>
        <w:tc>
          <w:tcPr>
            <w:tcW w:w="15191" w:type="dxa"/>
            <w:tcMar>
              <w:top w:w="0" w:type="dxa"/>
              <w:left w:w="108" w:type="dxa"/>
              <w:bottom w:w="0" w:type="dxa"/>
              <w:right w:w="108" w:type="dxa"/>
            </w:tcMar>
          </w:tcPr>
          <w:p w14:paraId="4836EE05" w14:textId="77777777" w:rsidR="00F67536" w:rsidRDefault="007F5803">
            <w:pPr>
              <w:spacing w:after="240"/>
              <w:jc w:val="both"/>
            </w:pPr>
            <w:r>
              <w:t xml:space="preserve">Üniversitemiz bünyesinde 5.661 öğrencimiz, 347 akademik, 182 idari personel ve 162 sürekli işçi ile eğitim ve öğretimini sürdürmektedir. Yönetim Deste Programı altında bulunan Genel Destek Hizmetleri Faaliyetleri kapsamında,  </w:t>
            </w:r>
          </w:p>
          <w:p w14:paraId="7E561413" w14:textId="77777777" w:rsidR="00F67536" w:rsidRDefault="007F5803">
            <w:pPr>
              <w:spacing w:before="240" w:after="240"/>
              <w:jc w:val="both"/>
            </w:pPr>
            <w:r>
              <w:t>Büro ve İş yeri Mal ve Malzemem Alımları ihtiyacının karşılanabilmesi için aşağıda ayrıntılı bilgileri verilen malzemelerin alınması gerekir.</w:t>
            </w:r>
          </w:p>
          <w:p w14:paraId="474D0A13"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3617"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6"/>
              <w:gridCol w:w="427"/>
              <w:gridCol w:w="431"/>
              <w:gridCol w:w="431"/>
              <w:gridCol w:w="423"/>
              <w:gridCol w:w="182"/>
              <w:gridCol w:w="248"/>
              <w:gridCol w:w="431"/>
              <w:gridCol w:w="443"/>
              <w:gridCol w:w="157"/>
              <w:gridCol w:w="274"/>
              <w:gridCol w:w="401"/>
              <w:gridCol w:w="431"/>
              <w:gridCol w:w="133"/>
              <w:gridCol w:w="307"/>
              <w:gridCol w:w="119"/>
              <w:gridCol w:w="753"/>
              <w:gridCol w:w="103"/>
              <w:gridCol w:w="200"/>
              <w:gridCol w:w="227"/>
              <w:gridCol w:w="220"/>
              <w:gridCol w:w="211"/>
              <w:gridCol w:w="321"/>
              <w:gridCol w:w="138"/>
              <w:gridCol w:w="619"/>
              <w:gridCol w:w="56"/>
              <w:gridCol w:w="640"/>
              <w:gridCol w:w="37"/>
              <w:gridCol w:w="492"/>
              <w:gridCol w:w="188"/>
              <w:gridCol w:w="356"/>
              <w:gridCol w:w="487"/>
              <w:gridCol w:w="621"/>
              <w:gridCol w:w="46"/>
              <w:gridCol w:w="627"/>
              <w:gridCol w:w="46"/>
              <w:gridCol w:w="124"/>
              <w:gridCol w:w="120"/>
              <w:gridCol w:w="370"/>
              <w:gridCol w:w="44"/>
              <w:gridCol w:w="120"/>
              <w:gridCol w:w="568"/>
              <w:gridCol w:w="619"/>
            </w:tblGrid>
            <w:tr w:rsidR="00F67536" w14:paraId="72C87FD1" w14:textId="77777777">
              <w:trPr>
                <w:trHeight w:val="360"/>
              </w:trPr>
              <w:tc>
                <w:tcPr>
                  <w:tcW w:w="1701" w:type="dxa"/>
                  <w:gridSpan w:val="4"/>
                  <w:tcMar>
                    <w:top w:w="15" w:type="dxa"/>
                    <w:left w:w="15" w:type="dxa"/>
                    <w:bottom w:w="15" w:type="dxa"/>
                    <w:right w:w="15" w:type="dxa"/>
                  </w:tcMar>
                  <w:vAlign w:val="center"/>
                </w:tcPr>
                <w:p w14:paraId="71884767" w14:textId="77777777" w:rsidR="00F67536" w:rsidRDefault="007F5803">
                  <w:pPr>
                    <w:pBdr>
                      <w:top w:val="nil"/>
                      <w:left w:val="nil"/>
                      <w:bottom w:val="nil"/>
                      <w:right w:val="nil"/>
                    </w:pBdr>
                    <w:ind w:left="15" w:right="15"/>
                  </w:pPr>
                  <w:r>
                    <w:rPr>
                      <w:rFonts w:ascii="Trebuchet MS" w:eastAsia="Trebuchet MS" w:hAnsi="Trebuchet MS" w:cs="Trebuchet MS"/>
                      <w:b/>
                      <w:bCs/>
                    </w:rPr>
                    <w:t>DMO</w:t>
                  </w:r>
                </w:p>
              </w:tc>
              <w:tc>
                <w:tcPr>
                  <w:tcW w:w="442" w:type="dxa"/>
                  <w:tcMar>
                    <w:top w:w="15" w:type="dxa"/>
                    <w:left w:w="15" w:type="dxa"/>
                    <w:bottom w:w="15" w:type="dxa"/>
                    <w:right w:w="15" w:type="dxa"/>
                  </w:tcMar>
                  <w:vAlign w:val="center"/>
                </w:tcPr>
                <w:p w14:paraId="142825B8"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33BBB83"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5958F39"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55A43022"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16D76B8F"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146134E"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585F86AE"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63BE97E7"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21D658D4"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371A83AD"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0F3A4257" w14:textId="77777777" w:rsidR="00F67536" w:rsidRDefault="007F5803">
                  <w:pPr>
                    <w:pBdr>
                      <w:top w:val="nil"/>
                      <w:left w:val="nil"/>
                      <w:bottom w:val="nil"/>
                      <w:right w:val="nil"/>
                    </w:pBdr>
                    <w:ind w:left="70" w:right="70"/>
                  </w:pPr>
                  <w:r>
                    <w:t> </w:t>
                  </w:r>
                </w:p>
              </w:tc>
              <w:tc>
                <w:tcPr>
                  <w:tcW w:w="741" w:type="dxa"/>
                  <w:gridSpan w:val="3"/>
                  <w:tcMar>
                    <w:top w:w="15" w:type="dxa"/>
                    <w:left w:w="15" w:type="dxa"/>
                    <w:bottom w:w="15" w:type="dxa"/>
                    <w:right w:w="15" w:type="dxa"/>
                  </w:tcMar>
                  <w:vAlign w:val="center"/>
                </w:tcPr>
                <w:p w14:paraId="490FC9D0" w14:textId="77777777" w:rsidR="00F67536" w:rsidRDefault="007F5803">
                  <w:pPr>
                    <w:pBdr>
                      <w:top w:val="nil"/>
                      <w:left w:val="nil"/>
                      <w:bottom w:val="nil"/>
                      <w:right w:val="nil"/>
                    </w:pBdr>
                    <w:ind w:left="70" w:right="70"/>
                  </w:pPr>
                  <w:r>
                    <w:t> </w:t>
                  </w:r>
                </w:p>
              </w:tc>
              <w:tc>
                <w:tcPr>
                  <w:tcW w:w="1524" w:type="dxa"/>
                  <w:gridSpan w:val="3"/>
                  <w:tcMar>
                    <w:top w:w="15" w:type="dxa"/>
                    <w:left w:w="15" w:type="dxa"/>
                    <w:bottom w:w="15" w:type="dxa"/>
                    <w:right w:w="15" w:type="dxa"/>
                  </w:tcMar>
                  <w:vAlign w:val="center"/>
                </w:tcPr>
                <w:p w14:paraId="7DBE11F7"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7FC43606" w14:textId="77777777" w:rsidR="00F67536" w:rsidRDefault="007F5803">
                  <w:pPr>
                    <w:pBdr>
                      <w:top w:val="nil"/>
                      <w:left w:val="nil"/>
                      <w:bottom w:val="nil"/>
                      <w:right w:val="nil"/>
                    </w:pBdr>
                    <w:ind w:left="70" w:right="70"/>
                  </w:pPr>
                  <w:r>
                    <w:t> </w:t>
                  </w:r>
                </w:p>
              </w:tc>
              <w:tc>
                <w:tcPr>
                  <w:tcW w:w="686" w:type="dxa"/>
                  <w:gridSpan w:val="4"/>
                  <w:tcMar>
                    <w:top w:w="15" w:type="dxa"/>
                    <w:left w:w="15" w:type="dxa"/>
                    <w:bottom w:w="15" w:type="dxa"/>
                    <w:right w:w="15" w:type="dxa"/>
                  </w:tcMar>
                  <w:vAlign w:val="center"/>
                </w:tcPr>
                <w:p w14:paraId="255989C7" w14:textId="77777777" w:rsidR="00F67536" w:rsidRDefault="007F5803">
                  <w:pPr>
                    <w:pBdr>
                      <w:top w:val="nil"/>
                      <w:left w:val="nil"/>
                      <w:bottom w:val="nil"/>
                      <w:right w:val="nil"/>
                    </w:pBdr>
                    <w:ind w:left="70" w:right="70"/>
                  </w:pPr>
                  <w:r>
                    <w:t> </w:t>
                  </w:r>
                </w:p>
              </w:tc>
              <w:tc>
                <w:tcPr>
                  <w:tcW w:w="1455" w:type="dxa"/>
                  <w:gridSpan w:val="4"/>
                  <w:tcMar>
                    <w:top w:w="15" w:type="dxa"/>
                    <w:left w:w="15" w:type="dxa"/>
                    <w:bottom w:w="15" w:type="dxa"/>
                    <w:right w:w="15" w:type="dxa"/>
                  </w:tcMar>
                  <w:vAlign w:val="center"/>
                </w:tcPr>
                <w:p w14:paraId="77076C09" w14:textId="77777777" w:rsidR="00F67536" w:rsidRDefault="007F5803">
                  <w:pPr>
                    <w:pBdr>
                      <w:top w:val="nil"/>
                      <w:left w:val="nil"/>
                      <w:bottom w:val="nil"/>
                      <w:right w:val="nil"/>
                    </w:pBdr>
                  </w:pPr>
                  <w:r>
                    <w:t> </w:t>
                  </w:r>
                </w:p>
              </w:tc>
            </w:tr>
            <w:tr w:rsidR="00F67536" w14:paraId="469BA47B" w14:textId="77777777">
              <w:trPr>
                <w:trHeight w:val="360"/>
              </w:trPr>
              <w:tc>
                <w:tcPr>
                  <w:tcW w:w="445" w:type="dxa"/>
                  <w:tcMar>
                    <w:top w:w="15" w:type="dxa"/>
                    <w:left w:w="15" w:type="dxa"/>
                    <w:bottom w:w="15" w:type="dxa"/>
                    <w:right w:w="15" w:type="dxa"/>
                  </w:tcMar>
                  <w:vAlign w:val="center"/>
                </w:tcPr>
                <w:p w14:paraId="10DC5A28"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707B734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446" w:type="dxa"/>
                  <w:gridSpan w:val="2"/>
                  <w:tcMar>
                    <w:top w:w="15" w:type="dxa"/>
                    <w:left w:w="15" w:type="dxa"/>
                    <w:bottom w:w="15" w:type="dxa"/>
                    <w:right w:w="15" w:type="dxa"/>
                  </w:tcMar>
                  <w:vAlign w:val="center"/>
                </w:tcPr>
                <w:p w14:paraId="4B02D804"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4725EE4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Miktarı</w:t>
                  </w:r>
                </w:p>
              </w:tc>
              <w:tc>
                <w:tcPr>
                  <w:tcW w:w="696" w:type="dxa"/>
                  <w:gridSpan w:val="3"/>
                  <w:tcMar>
                    <w:top w:w="15" w:type="dxa"/>
                    <w:left w:w="15" w:type="dxa"/>
                    <w:bottom w:w="15" w:type="dxa"/>
                    <w:right w:w="15" w:type="dxa"/>
                  </w:tcMar>
                  <w:vAlign w:val="center"/>
                </w:tcPr>
                <w:p w14:paraId="153368BF"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70463562"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Birim Fiyatı</w:t>
                  </w:r>
                </w:p>
              </w:tc>
              <w:tc>
                <w:tcPr>
                  <w:tcW w:w="1086" w:type="dxa"/>
                  <w:gridSpan w:val="3"/>
                  <w:tcMar>
                    <w:top w:w="15" w:type="dxa"/>
                    <w:left w:w="15" w:type="dxa"/>
                    <w:bottom w:w="15" w:type="dxa"/>
                    <w:right w:w="15" w:type="dxa"/>
                  </w:tcMar>
                  <w:vAlign w:val="center"/>
                </w:tcPr>
                <w:p w14:paraId="507AF42D"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17F63AB1"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5C3651B2"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2AE8F8C0" w14:textId="77777777" w:rsidR="00F67536" w:rsidRDefault="007F5803">
                  <w:pPr>
                    <w:pBdr>
                      <w:top w:val="nil"/>
                      <w:left w:val="nil"/>
                      <w:bottom w:val="nil"/>
                      <w:right w:val="nil"/>
                    </w:pBdr>
                  </w:pPr>
                  <w:r>
                    <w:t> </w:t>
                  </w:r>
                </w:p>
              </w:tc>
            </w:tr>
            <w:tr w:rsidR="00F67536" w14:paraId="576D6145" w14:textId="77777777">
              <w:trPr>
                <w:trHeight w:val="360"/>
              </w:trPr>
              <w:tc>
                <w:tcPr>
                  <w:tcW w:w="445" w:type="dxa"/>
                  <w:tcMar>
                    <w:top w:w="15" w:type="dxa"/>
                    <w:left w:w="15" w:type="dxa"/>
                    <w:bottom w:w="15" w:type="dxa"/>
                    <w:right w:w="15" w:type="dxa"/>
                  </w:tcMar>
                  <w:vAlign w:val="center"/>
                </w:tcPr>
                <w:p w14:paraId="5C01EE81"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5127B350" w14:textId="77777777" w:rsidR="00F67536" w:rsidRDefault="007F5803">
                  <w:pPr>
                    <w:pBdr>
                      <w:top w:val="nil"/>
                      <w:left w:val="nil"/>
                      <w:bottom w:val="nil"/>
                      <w:right w:val="nil"/>
                    </w:pBdr>
                    <w:ind w:left="15" w:right="15"/>
                  </w:pPr>
                  <w:r>
                    <w:rPr>
                      <w:rFonts w:ascii="Trebuchet MS" w:eastAsia="Trebuchet MS" w:hAnsi="Trebuchet MS" w:cs="Trebuchet MS"/>
                      <w:b/>
                      <w:bCs/>
                    </w:rPr>
                    <w:t>Kitaplık</w:t>
                  </w:r>
                </w:p>
              </w:tc>
              <w:tc>
                <w:tcPr>
                  <w:tcW w:w="446" w:type="dxa"/>
                  <w:gridSpan w:val="2"/>
                  <w:tcMar>
                    <w:top w:w="15" w:type="dxa"/>
                    <w:left w:w="15" w:type="dxa"/>
                    <w:bottom w:w="15" w:type="dxa"/>
                    <w:right w:w="15" w:type="dxa"/>
                  </w:tcMar>
                  <w:vAlign w:val="center"/>
                </w:tcPr>
                <w:p w14:paraId="7B16E5D7"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387C6AE2"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5</w:t>
                  </w:r>
                </w:p>
              </w:tc>
              <w:tc>
                <w:tcPr>
                  <w:tcW w:w="696" w:type="dxa"/>
                  <w:gridSpan w:val="3"/>
                  <w:tcMar>
                    <w:top w:w="15" w:type="dxa"/>
                    <w:left w:w="15" w:type="dxa"/>
                    <w:bottom w:w="15" w:type="dxa"/>
                    <w:right w:w="15" w:type="dxa"/>
                  </w:tcMar>
                  <w:vAlign w:val="center"/>
                </w:tcPr>
                <w:p w14:paraId="181D2AA8"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31FA3E9B"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1.050,80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68409666"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10D6BBF2"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5.254,00 </w:t>
                  </w:r>
                  <w:r>
                    <w:rPr>
                      <w:rFonts w:ascii="Arial" w:eastAsia="Arial" w:hAnsi="Arial" w:cs="Arial"/>
                      <w:b/>
                      <w:bCs/>
                    </w:rPr>
                    <w:t>TL</w:t>
                  </w:r>
                </w:p>
              </w:tc>
              <w:tc>
                <w:tcPr>
                  <w:tcW w:w="120" w:type="dxa"/>
                  <w:tcMar>
                    <w:top w:w="15" w:type="dxa"/>
                    <w:left w:w="15" w:type="dxa"/>
                    <w:bottom w:w="15" w:type="dxa"/>
                    <w:right w:w="15" w:type="dxa"/>
                  </w:tcMar>
                  <w:vAlign w:val="center"/>
                </w:tcPr>
                <w:p w14:paraId="18F4F42E"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08484435" w14:textId="77777777" w:rsidR="00F67536" w:rsidRDefault="007F5803">
                  <w:pPr>
                    <w:pBdr>
                      <w:top w:val="nil"/>
                      <w:left w:val="nil"/>
                      <w:bottom w:val="nil"/>
                      <w:right w:val="nil"/>
                    </w:pBdr>
                  </w:pPr>
                  <w:r>
                    <w:t> </w:t>
                  </w:r>
                </w:p>
              </w:tc>
            </w:tr>
            <w:tr w:rsidR="00F67536" w14:paraId="030E4A3E" w14:textId="77777777">
              <w:trPr>
                <w:trHeight w:val="360"/>
              </w:trPr>
              <w:tc>
                <w:tcPr>
                  <w:tcW w:w="445" w:type="dxa"/>
                  <w:tcMar>
                    <w:top w:w="15" w:type="dxa"/>
                    <w:left w:w="15" w:type="dxa"/>
                    <w:bottom w:w="15" w:type="dxa"/>
                    <w:right w:w="15" w:type="dxa"/>
                  </w:tcMar>
                  <w:vAlign w:val="center"/>
                </w:tcPr>
                <w:p w14:paraId="1A3980DD"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2B116E3C" w14:textId="77777777" w:rsidR="00F67536" w:rsidRDefault="007F5803">
                  <w:pPr>
                    <w:pBdr>
                      <w:top w:val="nil"/>
                      <w:left w:val="nil"/>
                      <w:bottom w:val="nil"/>
                      <w:right w:val="nil"/>
                    </w:pBdr>
                    <w:ind w:left="15" w:right="15"/>
                  </w:pPr>
                  <w:r>
                    <w:rPr>
                      <w:rFonts w:ascii="Trebuchet MS" w:eastAsia="Trebuchet MS" w:hAnsi="Trebuchet MS" w:cs="Trebuchet MS"/>
                      <w:b/>
                      <w:bCs/>
                    </w:rPr>
                    <w:t>Dosya Dolabı</w:t>
                  </w:r>
                </w:p>
              </w:tc>
              <w:tc>
                <w:tcPr>
                  <w:tcW w:w="446" w:type="dxa"/>
                  <w:gridSpan w:val="2"/>
                  <w:tcMar>
                    <w:top w:w="15" w:type="dxa"/>
                    <w:left w:w="15" w:type="dxa"/>
                    <w:bottom w:w="15" w:type="dxa"/>
                    <w:right w:w="15" w:type="dxa"/>
                  </w:tcMar>
                  <w:vAlign w:val="center"/>
                </w:tcPr>
                <w:p w14:paraId="56BEC65E"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6FCCE46E"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5</w:t>
                  </w:r>
                </w:p>
              </w:tc>
              <w:tc>
                <w:tcPr>
                  <w:tcW w:w="696" w:type="dxa"/>
                  <w:gridSpan w:val="3"/>
                  <w:tcMar>
                    <w:top w:w="15" w:type="dxa"/>
                    <w:left w:w="15" w:type="dxa"/>
                    <w:bottom w:w="15" w:type="dxa"/>
                    <w:right w:w="15" w:type="dxa"/>
                  </w:tcMar>
                  <w:vAlign w:val="center"/>
                </w:tcPr>
                <w:p w14:paraId="22643976"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79FD341D"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1.295,46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01C52AFC"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040EAF23"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6.447,30 </w:t>
                  </w:r>
                  <w:r>
                    <w:rPr>
                      <w:rFonts w:ascii="Arial" w:eastAsia="Arial" w:hAnsi="Arial" w:cs="Arial"/>
                      <w:b/>
                      <w:bCs/>
                    </w:rPr>
                    <w:t>TL</w:t>
                  </w:r>
                </w:p>
              </w:tc>
              <w:tc>
                <w:tcPr>
                  <w:tcW w:w="120" w:type="dxa"/>
                  <w:tcMar>
                    <w:top w:w="15" w:type="dxa"/>
                    <w:left w:w="15" w:type="dxa"/>
                    <w:bottom w:w="15" w:type="dxa"/>
                    <w:right w:w="15" w:type="dxa"/>
                  </w:tcMar>
                  <w:vAlign w:val="center"/>
                </w:tcPr>
                <w:p w14:paraId="42617DED"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3128BE03" w14:textId="77777777" w:rsidR="00F67536" w:rsidRDefault="007F5803">
                  <w:pPr>
                    <w:pBdr>
                      <w:top w:val="nil"/>
                      <w:left w:val="nil"/>
                      <w:bottom w:val="nil"/>
                      <w:right w:val="nil"/>
                    </w:pBdr>
                  </w:pPr>
                  <w:r>
                    <w:t> </w:t>
                  </w:r>
                </w:p>
              </w:tc>
            </w:tr>
            <w:tr w:rsidR="00F67536" w14:paraId="3C0354E1" w14:textId="77777777">
              <w:trPr>
                <w:trHeight w:val="360"/>
              </w:trPr>
              <w:tc>
                <w:tcPr>
                  <w:tcW w:w="445" w:type="dxa"/>
                  <w:tcMar>
                    <w:top w:w="15" w:type="dxa"/>
                    <w:left w:w="15" w:type="dxa"/>
                    <w:bottom w:w="15" w:type="dxa"/>
                    <w:right w:w="15" w:type="dxa"/>
                  </w:tcMar>
                  <w:vAlign w:val="center"/>
                </w:tcPr>
                <w:p w14:paraId="5642D522"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5CF7646D" w14:textId="77777777" w:rsidR="00F67536" w:rsidRDefault="007F5803">
                  <w:pPr>
                    <w:pBdr>
                      <w:top w:val="nil"/>
                      <w:left w:val="nil"/>
                      <w:bottom w:val="nil"/>
                      <w:right w:val="nil"/>
                    </w:pBdr>
                    <w:ind w:left="15" w:right="15"/>
                  </w:pPr>
                  <w:r>
                    <w:rPr>
                      <w:rFonts w:ascii="Trebuchet MS" w:eastAsia="Trebuchet MS" w:hAnsi="Trebuchet MS" w:cs="Trebuchet MS"/>
                      <w:b/>
                      <w:bCs/>
                    </w:rPr>
                    <w:t>Çalışma/Misafir Koltuğu</w:t>
                  </w:r>
                </w:p>
              </w:tc>
              <w:tc>
                <w:tcPr>
                  <w:tcW w:w="446" w:type="dxa"/>
                  <w:gridSpan w:val="2"/>
                  <w:tcMar>
                    <w:top w:w="15" w:type="dxa"/>
                    <w:left w:w="15" w:type="dxa"/>
                    <w:bottom w:w="15" w:type="dxa"/>
                    <w:right w:w="15" w:type="dxa"/>
                  </w:tcMar>
                  <w:vAlign w:val="center"/>
                </w:tcPr>
                <w:p w14:paraId="19D489BC"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09B4A680"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25</w:t>
                  </w:r>
                </w:p>
              </w:tc>
              <w:tc>
                <w:tcPr>
                  <w:tcW w:w="696" w:type="dxa"/>
                  <w:gridSpan w:val="3"/>
                  <w:tcMar>
                    <w:top w:w="15" w:type="dxa"/>
                    <w:left w:w="15" w:type="dxa"/>
                    <w:bottom w:w="15" w:type="dxa"/>
                    <w:right w:w="15" w:type="dxa"/>
                  </w:tcMar>
                  <w:vAlign w:val="center"/>
                </w:tcPr>
                <w:p w14:paraId="72642EA0"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085D9DD3"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1.168,84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0A7C5822"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5F4DD7D5"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29.221,00 </w:t>
                  </w:r>
                  <w:r>
                    <w:rPr>
                      <w:rFonts w:ascii="Arial" w:eastAsia="Arial" w:hAnsi="Arial" w:cs="Arial"/>
                      <w:b/>
                      <w:bCs/>
                    </w:rPr>
                    <w:t>TL</w:t>
                  </w:r>
                </w:p>
              </w:tc>
              <w:tc>
                <w:tcPr>
                  <w:tcW w:w="120" w:type="dxa"/>
                  <w:tcMar>
                    <w:top w:w="15" w:type="dxa"/>
                    <w:left w:w="15" w:type="dxa"/>
                    <w:bottom w:w="15" w:type="dxa"/>
                    <w:right w:w="15" w:type="dxa"/>
                  </w:tcMar>
                  <w:vAlign w:val="center"/>
                </w:tcPr>
                <w:p w14:paraId="485DEB28"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56134322" w14:textId="77777777" w:rsidR="00F67536" w:rsidRDefault="007F5803">
                  <w:pPr>
                    <w:pBdr>
                      <w:top w:val="nil"/>
                      <w:left w:val="nil"/>
                      <w:bottom w:val="nil"/>
                      <w:right w:val="nil"/>
                    </w:pBdr>
                  </w:pPr>
                  <w:r>
                    <w:t> </w:t>
                  </w:r>
                </w:p>
              </w:tc>
            </w:tr>
            <w:tr w:rsidR="00F67536" w14:paraId="252CF1D2" w14:textId="77777777">
              <w:trPr>
                <w:trHeight w:val="360"/>
              </w:trPr>
              <w:tc>
                <w:tcPr>
                  <w:tcW w:w="445" w:type="dxa"/>
                  <w:tcMar>
                    <w:top w:w="15" w:type="dxa"/>
                    <w:left w:w="15" w:type="dxa"/>
                    <w:bottom w:w="15" w:type="dxa"/>
                    <w:right w:w="15" w:type="dxa"/>
                  </w:tcMar>
                  <w:vAlign w:val="center"/>
                </w:tcPr>
                <w:p w14:paraId="66DC1A4C"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24E9B84B" w14:textId="77777777" w:rsidR="00F67536" w:rsidRDefault="007F5803">
                  <w:pPr>
                    <w:pBdr>
                      <w:top w:val="nil"/>
                      <w:left w:val="nil"/>
                      <w:bottom w:val="nil"/>
                      <w:right w:val="nil"/>
                    </w:pBdr>
                    <w:ind w:left="15" w:right="15"/>
                  </w:pPr>
                  <w:r>
                    <w:rPr>
                      <w:rFonts w:ascii="Trebuchet MS" w:eastAsia="Trebuchet MS" w:hAnsi="Trebuchet MS" w:cs="Trebuchet MS"/>
                      <w:b/>
                      <w:bCs/>
                    </w:rPr>
                    <w:t>Sehpa</w:t>
                  </w:r>
                </w:p>
              </w:tc>
              <w:tc>
                <w:tcPr>
                  <w:tcW w:w="446" w:type="dxa"/>
                  <w:gridSpan w:val="2"/>
                  <w:tcMar>
                    <w:top w:w="15" w:type="dxa"/>
                    <w:left w:w="15" w:type="dxa"/>
                    <w:bottom w:w="15" w:type="dxa"/>
                    <w:right w:w="15" w:type="dxa"/>
                  </w:tcMar>
                  <w:vAlign w:val="center"/>
                </w:tcPr>
                <w:p w14:paraId="354FD131"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52190444"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25</w:t>
                  </w:r>
                </w:p>
              </w:tc>
              <w:tc>
                <w:tcPr>
                  <w:tcW w:w="696" w:type="dxa"/>
                  <w:gridSpan w:val="3"/>
                  <w:tcMar>
                    <w:top w:w="15" w:type="dxa"/>
                    <w:left w:w="15" w:type="dxa"/>
                    <w:bottom w:w="15" w:type="dxa"/>
                    <w:right w:w="15" w:type="dxa"/>
                  </w:tcMar>
                  <w:vAlign w:val="center"/>
                </w:tcPr>
                <w:p w14:paraId="24C578C6"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46B71620"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432,94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78D8AD6D"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2B822CB4"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10.823,50 </w:t>
                  </w:r>
                  <w:r>
                    <w:rPr>
                      <w:rFonts w:ascii="Arial" w:eastAsia="Arial" w:hAnsi="Arial" w:cs="Arial"/>
                      <w:b/>
                      <w:bCs/>
                    </w:rPr>
                    <w:t>TL</w:t>
                  </w:r>
                </w:p>
              </w:tc>
              <w:tc>
                <w:tcPr>
                  <w:tcW w:w="120" w:type="dxa"/>
                  <w:tcMar>
                    <w:top w:w="15" w:type="dxa"/>
                    <w:left w:w="15" w:type="dxa"/>
                    <w:bottom w:w="15" w:type="dxa"/>
                    <w:right w:w="15" w:type="dxa"/>
                  </w:tcMar>
                  <w:vAlign w:val="center"/>
                </w:tcPr>
                <w:p w14:paraId="3BF9C3D7"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77DAEFC3" w14:textId="77777777" w:rsidR="00F67536" w:rsidRDefault="007F5803">
                  <w:pPr>
                    <w:pBdr>
                      <w:top w:val="nil"/>
                      <w:left w:val="nil"/>
                      <w:bottom w:val="nil"/>
                      <w:right w:val="nil"/>
                    </w:pBdr>
                  </w:pPr>
                  <w:r>
                    <w:t> </w:t>
                  </w:r>
                </w:p>
              </w:tc>
            </w:tr>
            <w:tr w:rsidR="00F67536" w14:paraId="49A117FF" w14:textId="77777777">
              <w:trPr>
                <w:trHeight w:val="360"/>
              </w:trPr>
              <w:tc>
                <w:tcPr>
                  <w:tcW w:w="445" w:type="dxa"/>
                  <w:tcMar>
                    <w:top w:w="15" w:type="dxa"/>
                    <w:left w:w="15" w:type="dxa"/>
                    <w:bottom w:w="15" w:type="dxa"/>
                    <w:right w:w="15" w:type="dxa"/>
                  </w:tcMar>
                  <w:vAlign w:val="center"/>
                </w:tcPr>
                <w:p w14:paraId="4845C102"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370A3AA6"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Masa Takımı </w:t>
                  </w:r>
                </w:p>
              </w:tc>
              <w:tc>
                <w:tcPr>
                  <w:tcW w:w="446" w:type="dxa"/>
                  <w:gridSpan w:val="2"/>
                  <w:tcMar>
                    <w:top w:w="15" w:type="dxa"/>
                    <w:left w:w="15" w:type="dxa"/>
                    <w:bottom w:w="15" w:type="dxa"/>
                    <w:right w:w="15" w:type="dxa"/>
                  </w:tcMar>
                  <w:vAlign w:val="center"/>
                </w:tcPr>
                <w:p w14:paraId="1E78D2BD"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1C396DBC"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25</w:t>
                  </w:r>
                </w:p>
              </w:tc>
              <w:tc>
                <w:tcPr>
                  <w:tcW w:w="696" w:type="dxa"/>
                  <w:gridSpan w:val="3"/>
                  <w:tcMar>
                    <w:top w:w="15" w:type="dxa"/>
                    <w:left w:w="15" w:type="dxa"/>
                    <w:bottom w:w="15" w:type="dxa"/>
                    <w:right w:w="15" w:type="dxa"/>
                  </w:tcMar>
                  <w:vAlign w:val="center"/>
                </w:tcPr>
                <w:p w14:paraId="62338D4D"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6EC0B22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2.446,60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717FE460"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52691F19"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61.165,00 </w:t>
                  </w:r>
                  <w:r>
                    <w:rPr>
                      <w:rFonts w:ascii="Arial" w:eastAsia="Arial" w:hAnsi="Arial" w:cs="Arial"/>
                      <w:b/>
                      <w:bCs/>
                    </w:rPr>
                    <w:t>TL</w:t>
                  </w:r>
                </w:p>
              </w:tc>
              <w:tc>
                <w:tcPr>
                  <w:tcW w:w="120" w:type="dxa"/>
                  <w:tcMar>
                    <w:top w:w="15" w:type="dxa"/>
                    <w:left w:w="15" w:type="dxa"/>
                    <w:bottom w:w="15" w:type="dxa"/>
                    <w:right w:w="15" w:type="dxa"/>
                  </w:tcMar>
                  <w:vAlign w:val="center"/>
                </w:tcPr>
                <w:p w14:paraId="25DAF566"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5C05126F" w14:textId="77777777" w:rsidR="00F67536" w:rsidRDefault="007F5803">
                  <w:pPr>
                    <w:pBdr>
                      <w:top w:val="nil"/>
                      <w:left w:val="nil"/>
                      <w:bottom w:val="nil"/>
                      <w:right w:val="nil"/>
                    </w:pBdr>
                  </w:pPr>
                  <w:r>
                    <w:t> </w:t>
                  </w:r>
                </w:p>
              </w:tc>
            </w:tr>
            <w:tr w:rsidR="00F67536" w14:paraId="0F9105F6" w14:textId="77777777">
              <w:trPr>
                <w:trHeight w:val="360"/>
              </w:trPr>
              <w:tc>
                <w:tcPr>
                  <w:tcW w:w="445" w:type="dxa"/>
                  <w:tcMar>
                    <w:top w:w="15" w:type="dxa"/>
                    <w:left w:w="15" w:type="dxa"/>
                    <w:bottom w:w="15" w:type="dxa"/>
                    <w:right w:w="15" w:type="dxa"/>
                  </w:tcMar>
                  <w:vAlign w:val="center"/>
                </w:tcPr>
                <w:p w14:paraId="44226C26" w14:textId="77777777" w:rsidR="00F67536" w:rsidRDefault="007F5803">
                  <w:pPr>
                    <w:pBdr>
                      <w:top w:val="nil"/>
                      <w:left w:val="nil"/>
                      <w:bottom w:val="nil"/>
                      <w:right w:val="nil"/>
                    </w:pBdr>
                    <w:ind w:left="70" w:right="70"/>
                  </w:pPr>
                  <w:r>
                    <w:lastRenderedPageBreak/>
                    <w:t> </w:t>
                  </w:r>
                </w:p>
              </w:tc>
              <w:tc>
                <w:tcPr>
                  <w:tcW w:w="4036" w:type="dxa"/>
                  <w:gridSpan w:val="11"/>
                  <w:tcBorders>
                    <w:bottom w:val="single" w:sz="8" w:space="0" w:color="000000"/>
                  </w:tcBorders>
                  <w:tcMar>
                    <w:top w:w="15" w:type="dxa"/>
                    <w:left w:w="15" w:type="dxa"/>
                    <w:bottom w:w="15" w:type="dxa"/>
                    <w:right w:w="15" w:type="dxa"/>
                  </w:tcMar>
                  <w:vAlign w:val="center"/>
                </w:tcPr>
                <w:p w14:paraId="779BD7D3" w14:textId="77777777" w:rsidR="00F67536" w:rsidRDefault="007F5803">
                  <w:pPr>
                    <w:pBdr>
                      <w:top w:val="nil"/>
                      <w:left w:val="nil"/>
                      <w:bottom w:val="nil"/>
                      <w:right w:val="nil"/>
                    </w:pBdr>
                    <w:ind w:left="15" w:right="15"/>
                  </w:pPr>
                  <w:r>
                    <w:rPr>
                      <w:rFonts w:ascii="Trebuchet MS" w:eastAsia="Trebuchet MS" w:hAnsi="Trebuchet MS" w:cs="Trebuchet MS"/>
                      <w:b/>
                      <w:bCs/>
                    </w:rPr>
                    <w:t>Okul Sırası (ikili)</w:t>
                  </w:r>
                </w:p>
              </w:tc>
              <w:tc>
                <w:tcPr>
                  <w:tcW w:w="446" w:type="dxa"/>
                  <w:gridSpan w:val="2"/>
                  <w:tcMar>
                    <w:top w:w="15" w:type="dxa"/>
                    <w:left w:w="15" w:type="dxa"/>
                    <w:bottom w:w="15" w:type="dxa"/>
                    <w:right w:w="15" w:type="dxa"/>
                  </w:tcMar>
                  <w:vAlign w:val="center"/>
                </w:tcPr>
                <w:p w14:paraId="30B3BAAE"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7A0D76F4"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40</w:t>
                  </w:r>
                </w:p>
              </w:tc>
              <w:tc>
                <w:tcPr>
                  <w:tcW w:w="696" w:type="dxa"/>
                  <w:gridSpan w:val="3"/>
                  <w:tcMar>
                    <w:top w:w="15" w:type="dxa"/>
                    <w:left w:w="15" w:type="dxa"/>
                    <w:bottom w:w="15" w:type="dxa"/>
                    <w:right w:w="15" w:type="dxa"/>
                  </w:tcMar>
                  <w:vAlign w:val="center"/>
                </w:tcPr>
                <w:p w14:paraId="7199755C"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27383B0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1.230,00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333DC8C6"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644C1B1C"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49.200,00 </w:t>
                  </w:r>
                  <w:r>
                    <w:rPr>
                      <w:rFonts w:ascii="Arial" w:eastAsia="Arial" w:hAnsi="Arial" w:cs="Arial"/>
                      <w:b/>
                      <w:bCs/>
                    </w:rPr>
                    <w:t>TL</w:t>
                  </w:r>
                </w:p>
              </w:tc>
              <w:tc>
                <w:tcPr>
                  <w:tcW w:w="120" w:type="dxa"/>
                  <w:tcMar>
                    <w:top w:w="15" w:type="dxa"/>
                    <w:left w:w="15" w:type="dxa"/>
                    <w:bottom w:w="15" w:type="dxa"/>
                    <w:right w:w="15" w:type="dxa"/>
                  </w:tcMar>
                  <w:vAlign w:val="center"/>
                </w:tcPr>
                <w:p w14:paraId="56B8F070"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0FECEEC7" w14:textId="77777777" w:rsidR="00F67536" w:rsidRDefault="007F5803">
                  <w:pPr>
                    <w:pBdr>
                      <w:top w:val="nil"/>
                      <w:left w:val="nil"/>
                      <w:bottom w:val="nil"/>
                      <w:right w:val="nil"/>
                    </w:pBdr>
                  </w:pPr>
                  <w:r>
                    <w:t> </w:t>
                  </w:r>
                </w:p>
              </w:tc>
            </w:tr>
            <w:tr w:rsidR="00F67536" w14:paraId="5511B90C" w14:textId="77777777">
              <w:trPr>
                <w:trHeight w:val="360"/>
              </w:trPr>
              <w:tc>
                <w:tcPr>
                  <w:tcW w:w="445" w:type="dxa"/>
                  <w:tcMar>
                    <w:top w:w="15" w:type="dxa"/>
                    <w:left w:w="15" w:type="dxa"/>
                    <w:bottom w:w="15" w:type="dxa"/>
                    <w:right w:w="15" w:type="dxa"/>
                  </w:tcMar>
                  <w:vAlign w:val="center"/>
                </w:tcPr>
                <w:p w14:paraId="499E74A6"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5EEDECAE" w14:textId="77777777" w:rsidR="00F67536" w:rsidRDefault="007F5803">
                  <w:pPr>
                    <w:pBdr>
                      <w:top w:val="nil"/>
                      <w:left w:val="nil"/>
                      <w:bottom w:val="nil"/>
                      <w:right w:val="nil"/>
                    </w:pBdr>
                    <w:ind w:left="15" w:right="15"/>
                  </w:pPr>
                  <w:r>
                    <w:rPr>
                      <w:rFonts w:ascii="Trebuchet MS" w:eastAsia="Trebuchet MS" w:hAnsi="Trebuchet MS" w:cs="Trebuchet MS"/>
                      <w:b/>
                      <w:bCs/>
                    </w:rPr>
                    <w:t>Okul Sırası (tekli)</w:t>
                  </w:r>
                </w:p>
              </w:tc>
              <w:tc>
                <w:tcPr>
                  <w:tcW w:w="446" w:type="dxa"/>
                  <w:gridSpan w:val="2"/>
                  <w:tcMar>
                    <w:top w:w="15" w:type="dxa"/>
                    <w:left w:w="15" w:type="dxa"/>
                    <w:bottom w:w="15" w:type="dxa"/>
                    <w:right w:w="15" w:type="dxa"/>
                  </w:tcMar>
                  <w:vAlign w:val="center"/>
                </w:tcPr>
                <w:p w14:paraId="689DAA06"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039087B8"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40</w:t>
                  </w:r>
                </w:p>
              </w:tc>
              <w:tc>
                <w:tcPr>
                  <w:tcW w:w="696" w:type="dxa"/>
                  <w:gridSpan w:val="3"/>
                  <w:tcMar>
                    <w:top w:w="15" w:type="dxa"/>
                    <w:left w:w="15" w:type="dxa"/>
                    <w:bottom w:w="15" w:type="dxa"/>
                    <w:right w:w="15" w:type="dxa"/>
                  </w:tcMar>
                  <w:vAlign w:val="center"/>
                </w:tcPr>
                <w:p w14:paraId="5AB341A8"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29EAC37E" w14:textId="77777777" w:rsidR="00F67536" w:rsidRDefault="007F5803">
                  <w:pPr>
                    <w:pBdr>
                      <w:top w:val="nil"/>
                      <w:left w:val="nil"/>
                      <w:bottom w:val="nil"/>
                      <w:right w:val="nil"/>
                    </w:pBdr>
                    <w:ind w:left="15" w:right="15"/>
                    <w:jc w:val="center"/>
                  </w:pPr>
                  <w:r>
                    <w:t> </w:t>
                  </w:r>
                </w:p>
              </w:tc>
              <w:tc>
                <w:tcPr>
                  <w:tcW w:w="1086" w:type="dxa"/>
                  <w:gridSpan w:val="3"/>
                  <w:tcMar>
                    <w:top w:w="15" w:type="dxa"/>
                    <w:left w:w="15" w:type="dxa"/>
                    <w:bottom w:w="15" w:type="dxa"/>
                    <w:right w:w="15" w:type="dxa"/>
                  </w:tcMar>
                  <w:vAlign w:val="center"/>
                </w:tcPr>
                <w:p w14:paraId="2E5A7D1C"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607E67D2"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35.640,00 </w:t>
                  </w:r>
                  <w:r>
                    <w:rPr>
                      <w:rFonts w:ascii="Arial" w:eastAsia="Arial" w:hAnsi="Arial" w:cs="Arial"/>
                      <w:b/>
                      <w:bCs/>
                    </w:rPr>
                    <w:t>TL</w:t>
                  </w:r>
                </w:p>
              </w:tc>
              <w:tc>
                <w:tcPr>
                  <w:tcW w:w="120" w:type="dxa"/>
                  <w:tcMar>
                    <w:top w:w="15" w:type="dxa"/>
                    <w:left w:w="15" w:type="dxa"/>
                    <w:bottom w:w="15" w:type="dxa"/>
                    <w:right w:w="15" w:type="dxa"/>
                  </w:tcMar>
                  <w:vAlign w:val="center"/>
                </w:tcPr>
                <w:p w14:paraId="6C61DC85"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0155D67A" w14:textId="77777777" w:rsidR="00F67536" w:rsidRDefault="007F5803">
                  <w:pPr>
                    <w:pBdr>
                      <w:top w:val="nil"/>
                      <w:left w:val="nil"/>
                      <w:bottom w:val="nil"/>
                      <w:right w:val="nil"/>
                    </w:pBdr>
                  </w:pPr>
                  <w:r>
                    <w:t> </w:t>
                  </w:r>
                </w:p>
              </w:tc>
            </w:tr>
            <w:tr w:rsidR="00F67536" w14:paraId="3BEF19B6" w14:textId="77777777">
              <w:trPr>
                <w:trHeight w:val="360"/>
              </w:trPr>
              <w:tc>
                <w:tcPr>
                  <w:tcW w:w="445" w:type="dxa"/>
                  <w:tcMar>
                    <w:top w:w="15" w:type="dxa"/>
                    <w:left w:w="15" w:type="dxa"/>
                    <w:bottom w:w="15" w:type="dxa"/>
                    <w:right w:w="15" w:type="dxa"/>
                  </w:tcMar>
                  <w:vAlign w:val="center"/>
                </w:tcPr>
                <w:p w14:paraId="23F4DA14" w14:textId="77777777" w:rsidR="00F67536" w:rsidRDefault="007F5803">
                  <w:pPr>
                    <w:pBdr>
                      <w:top w:val="nil"/>
                      <w:left w:val="nil"/>
                      <w:bottom w:val="nil"/>
                      <w:right w:val="nil"/>
                    </w:pBdr>
                    <w:ind w:left="70" w:right="70"/>
                  </w:pPr>
                  <w:r>
                    <w:t> </w:t>
                  </w:r>
                </w:p>
              </w:tc>
              <w:tc>
                <w:tcPr>
                  <w:tcW w:w="4036" w:type="dxa"/>
                  <w:gridSpan w:val="11"/>
                  <w:tcBorders>
                    <w:bottom w:val="single" w:sz="8" w:space="0" w:color="000000"/>
                  </w:tcBorders>
                  <w:tcMar>
                    <w:top w:w="15" w:type="dxa"/>
                    <w:left w:w="15" w:type="dxa"/>
                    <w:bottom w:w="15" w:type="dxa"/>
                    <w:right w:w="15" w:type="dxa"/>
                  </w:tcMar>
                  <w:vAlign w:val="center"/>
                </w:tcPr>
                <w:p w14:paraId="035EF29B" w14:textId="77777777" w:rsidR="00F67536" w:rsidRDefault="007F5803">
                  <w:pPr>
                    <w:pBdr>
                      <w:top w:val="nil"/>
                      <w:left w:val="nil"/>
                      <w:bottom w:val="nil"/>
                      <w:right w:val="nil"/>
                    </w:pBdr>
                    <w:ind w:left="15" w:right="15"/>
                  </w:pPr>
                  <w:r>
                    <w:rPr>
                      <w:rFonts w:ascii="Trebuchet MS" w:eastAsia="Trebuchet MS" w:hAnsi="Trebuchet MS" w:cs="Trebuchet MS"/>
                      <w:b/>
                      <w:bCs/>
                    </w:rPr>
                    <w:t>Muhtelif Mobilya Alımı</w:t>
                  </w:r>
                </w:p>
              </w:tc>
              <w:tc>
                <w:tcPr>
                  <w:tcW w:w="446" w:type="dxa"/>
                  <w:gridSpan w:val="2"/>
                  <w:tcMar>
                    <w:top w:w="15" w:type="dxa"/>
                    <w:left w:w="15" w:type="dxa"/>
                    <w:bottom w:w="15" w:type="dxa"/>
                    <w:right w:w="15" w:type="dxa"/>
                  </w:tcMar>
                  <w:vAlign w:val="center"/>
                </w:tcPr>
                <w:p w14:paraId="6C8DE6C5"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1ADAF1D4"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696" w:type="dxa"/>
                  <w:gridSpan w:val="3"/>
                  <w:tcMar>
                    <w:top w:w="15" w:type="dxa"/>
                    <w:left w:w="15" w:type="dxa"/>
                    <w:bottom w:w="15" w:type="dxa"/>
                    <w:right w:w="15" w:type="dxa"/>
                  </w:tcMar>
                  <w:vAlign w:val="center"/>
                </w:tcPr>
                <w:p w14:paraId="5C7C18F9" w14:textId="77777777" w:rsidR="00F67536" w:rsidRDefault="007F5803">
                  <w:pPr>
                    <w:pBdr>
                      <w:top w:val="nil"/>
                      <w:left w:val="nil"/>
                      <w:bottom w:val="nil"/>
                      <w:right w:val="nil"/>
                    </w:pBdr>
                    <w:ind w:left="70" w:right="70"/>
                  </w:pPr>
                  <w:r>
                    <w:t> </w:t>
                  </w:r>
                </w:p>
              </w:tc>
              <w:tc>
                <w:tcPr>
                  <w:tcW w:w="1851" w:type="dxa"/>
                  <w:gridSpan w:val="6"/>
                  <w:tcBorders>
                    <w:bottom w:val="single" w:sz="8" w:space="0" w:color="000000"/>
                  </w:tcBorders>
                  <w:tcMar>
                    <w:top w:w="15" w:type="dxa"/>
                    <w:left w:w="15" w:type="dxa"/>
                    <w:bottom w:w="15" w:type="dxa"/>
                    <w:right w:w="15" w:type="dxa"/>
                  </w:tcMar>
                  <w:vAlign w:val="center"/>
                </w:tcPr>
                <w:p w14:paraId="1FD6E2D3"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1086" w:type="dxa"/>
                  <w:gridSpan w:val="3"/>
                  <w:tcMar>
                    <w:top w:w="15" w:type="dxa"/>
                    <w:left w:w="15" w:type="dxa"/>
                    <w:bottom w:w="15" w:type="dxa"/>
                    <w:right w:w="15" w:type="dxa"/>
                  </w:tcMar>
                  <w:vAlign w:val="center"/>
                </w:tcPr>
                <w:p w14:paraId="11C86E61"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513F3BC8"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79.000,00 </w:t>
                  </w:r>
                  <w:r>
                    <w:rPr>
                      <w:rFonts w:ascii="Arial" w:eastAsia="Arial" w:hAnsi="Arial" w:cs="Arial"/>
                      <w:b/>
                      <w:bCs/>
                    </w:rPr>
                    <w:t>TL</w:t>
                  </w:r>
                </w:p>
              </w:tc>
              <w:tc>
                <w:tcPr>
                  <w:tcW w:w="120" w:type="dxa"/>
                  <w:tcMar>
                    <w:top w:w="15" w:type="dxa"/>
                    <w:left w:w="15" w:type="dxa"/>
                    <w:bottom w:w="15" w:type="dxa"/>
                    <w:right w:w="15" w:type="dxa"/>
                  </w:tcMar>
                  <w:vAlign w:val="center"/>
                </w:tcPr>
                <w:p w14:paraId="01E53882" w14:textId="77777777" w:rsidR="00F67536" w:rsidRDefault="007F5803">
                  <w:pPr>
                    <w:pBdr>
                      <w:top w:val="nil"/>
                      <w:left w:val="nil"/>
                      <w:bottom w:val="nil"/>
                      <w:right w:val="nil"/>
                    </w:pBdr>
                    <w:ind w:left="15" w:right="15"/>
                  </w:pPr>
                  <w:r>
                    <w:t> </w:t>
                  </w:r>
                </w:p>
              </w:tc>
              <w:tc>
                <w:tcPr>
                  <w:tcW w:w="1695" w:type="dxa"/>
                  <w:gridSpan w:val="5"/>
                  <w:tcMar>
                    <w:top w:w="15" w:type="dxa"/>
                    <w:left w:w="15" w:type="dxa"/>
                    <w:bottom w:w="15" w:type="dxa"/>
                    <w:right w:w="15" w:type="dxa"/>
                  </w:tcMar>
                  <w:vAlign w:val="center"/>
                </w:tcPr>
                <w:p w14:paraId="51B58654" w14:textId="77777777" w:rsidR="00F67536" w:rsidRDefault="007F5803">
                  <w:pPr>
                    <w:pBdr>
                      <w:top w:val="nil"/>
                      <w:left w:val="nil"/>
                      <w:bottom w:val="nil"/>
                      <w:right w:val="nil"/>
                    </w:pBdr>
                  </w:pPr>
                  <w:r>
                    <w:t> </w:t>
                  </w:r>
                </w:p>
              </w:tc>
            </w:tr>
            <w:tr w:rsidR="00F67536" w14:paraId="17CAEE8E" w14:textId="77777777">
              <w:trPr>
                <w:trHeight w:val="360"/>
              </w:trPr>
              <w:tc>
                <w:tcPr>
                  <w:tcW w:w="445" w:type="dxa"/>
                  <w:tcMar>
                    <w:top w:w="15" w:type="dxa"/>
                    <w:left w:w="15" w:type="dxa"/>
                    <w:bottom w:w="15" w:type="dxa"/>
                    <w:right w:w="15" w:type="dxa"/>
                  </w:tcMar>
                  <w:vAlign w:val="center"/>
                </w:tcPr>
                <w:p w14:paraId="5EBA39C0"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29466467"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C867B3E"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E32B95D"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1AFDF556"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1BB9A1D6"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B824E0F"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10F95B96"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493B3D91"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00B5C6BC" w14:textId="77777777" w:rsidR="00F67536" w:rsidRDefault="007F5803">
                  <w:pPr>
                    <w:pBdr>
                      <w:top w:val="nil"/>
                      <w:left w:val="nil"/>
                      <w:bottom w:val="nil"/>
                      <w:right w:val="nil"/>
                    </w:pBdr>
                    <w:ind w:left="70" w:right="70"/>
                  </w:pPr>
                  <w:r>
                    <w:t> </w:t>
                  </w:r>
                </w:p>
              </w:tc>
              <w:tc>
                <w:tcPr>
                  <w:tcW w:w="785" w:type="dxa"/>
                  <w:gridSpan w:val="4"/>
                  <w:tcMar>
                    <w:top w:w="15" w:type="dxa"/>
                    <w:left w:w="15" w:type="dxa"/>
                    <w:bottom w:w="15" w:type="dxa"/>
                    <w:right w:w="15" w:type="dxa"/>
                  </w:tcMar>
                  <w:vAlign w:val="center"/>
                </w:tcPr>
                <w:p w14:paraId="5895D2B7"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06C1AE12"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4F3FA395"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57736A10"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01B8C6FA"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28B60C29"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6AFD423B" w14:textId="77777777" w:rsidR="00F67536" w:rsidRDefault="007F5803">
                  <w:pPr>
                    <w:pBdr>
                      <w:top w:val="nil"/>
                      <w:left w:val="nil"/>
                      <w:bottom w:val="nil"/>
                      <w:right w:val="nil"/>
                    </w:pBdr>
                    <w:ind w:left="70" w:right="70"/>
                  </w:pPr>
                  <w:r>
                    <w:t> </w:t>
                  </w:r>
                </w:p>
              </w:tc>
              <w:tc>
                <w:tcPr>
                  <w:tcW w:w="686" w:type="dxa"/>
                  <w:gridSpan w:val="4"/>
                  <w:tcMar>
                    <w:top w:w="15" w:type="dxa"/>
                    <w:left w:w="15" w:type="dxa"/>
                    <w:bottom w:w="15" w:type="dxa"/>
                    <w:right w:w="15" w:type="dxa"/>
                  </w:tcMar>
                  <w:vAlign w:val="center"/>
                </w:tcPr>
                <w:p w14:paraId="10E2D144"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6882CCAE"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7CF32B24" w14:textId="77777777" w:rsidR="00F67536" w:rsidRDefault="007F5803">
                  <w:pPr>
                    <w:pBdr>
                      <w:top w:val="nil"/>
                      <w:left w:val="nil"/>
                      <w:bottom w:val="nil"/>
                      <w:right w:val="nil"/>
                    </w:pBdr>
                  </w:pPr>
                  <w:r>
                    <w:t> </w:t>
                  </w:r>
                </w:p>
              </w:tc>
            </w:tr>
            <w:tr w:rsidR="00F67536" w14:paraId="1AFC3C3D" w14:textId="77777777">
              <w:trPr>
                <w:trHeight w:val="360"/>
              </w:trPr>
              <w:tc>
                <w:tcPr>
                  <w:tcW w:w="445" w:type="dxa"/>
                  <w:tcMar>
                    <w:top w:w="15" w:type="dxa"/>
                    <w:left w:w="15" w:type="dxa"/>
                    <w:bottom w:w="15" w:type="dxa"/>
                    <w:right w:w="15" w:type="dxa"/>
                  </w:tcMar>
                  <w:vAlign w:val="center"/>
                </w:tcPr>
                <w:p w14:paraId="5F2E7568"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145AFCF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1A82019"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9E41CAD"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2F2CD82A"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666D94E4" w14:textId="77777777" w:rsidR="00F67536" w:rsidRDefault="007F5803">
                  <w:pPr>
                    <w:pBdr>
                      <w:top w:val="nil"/>
                      <w:left w:val="nil"/>
                      <w:bottom w:val="nil"/>
                      <w:right w:val="nil"/>
                    </w:pBdr>
                    <w:ind w:left="15" w:right="15"/>
                    <w:jc w:val="right"/>
                  </w:pPr>
                  <w:r>
                    <w:t> </w:t>
                  </w:r>
                </w:p>
              </w:tc>
              <w:tc>
                <w:tcPr>
                  <w:tcW w:w="450" w:type="dxa"/>
                  <w:gridSpan w:val="2"/>
                  <w:tcMar>
                    <w:top w:w="15" w:type="dxa"/>
                    <w:left w:w="15" w:type="dxa"/>
                    <w:bottom w:w="15" w:type="dxa"/>
                    <w:right w:w="15" w:type="dxa"/>
                  </w:tcMar>
                  <w:vAlign w:val="center"/>
                </w:tcPr>
                <w:p w14:paraId="14F5D7EB"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36690F83"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7784F6D1"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42FDB526" w14:textId="77777777" w:rsidR="00F67536" w:rsidRDefault="007F5803">
                  <w:pPr>
                    <w:pBdr>
                      <w:top w:val="nil"/>
                      <w:left w:val="nil"/>
                      <w:bottom w:val="nil"/>
                      <w:right w:val="nil"/>
                    </w:pBdr>
                    <w:ind w:left="70" w:right="70"/>
                  </w:pPr>
                  <w:r>
                    <w:t> </w:t>
                  </w:r>
                </w:p>
              </w:tc>
              <w:tc>
                <w:tcPr>
                  <w:tcW w:w="785" w:type="dxa"/>
                  <w:gridSpan w:val="4"/>
                  <w:tcMar>
                    <w:top w:w="15" w:type="dxa"/>
                    <w:left w:w="15" w:type="dxa"/>
                    <w:bottom w:w="15" w:type="dxa"/>
                    <w:right w:w="15" w:type="dxa"/>
                  </w:tcMar>
                  <w:vAlign w:val="center"/>
                </w:tcPr>
                <w:p w14:paraId="1A1B4B26"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241EAA34"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4774459C"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529F5EC4" w14:textId="77777777" w:rsidR="00F67536" w:rsidRDefault="007F5803">
                  <w:pPr>
                    <w:pBdr>
                      <w:top w:val="nil"/>
                      <w:left w:val="nil"/>
                      <w:bottom w:val="nil"/>
                      <w:right w:val="nil"/>
                    </w:pBdr>
                    <w:ind w:left="15" w:right="15"/>
                    <w:jc w:val="right"/>
                  </w:pPr>
                  <w:r>
                    <w:rPr>
                      <w:rFonts w:ascii="Trebuchet MS" w:eastAsia="Trebuchet MS" w:hAnsi="Trebuchet MS" w:cs="Trebuchet MS"/>
                      <w:b/>
                      <w:bCs/>
                    </w:rPr>
                    <w:t>TOPLAM:</w:t>
                  </w:r>
                </w:p>
              </w:tc>
              <w:tc>
                <w:tcPr>
                  <w:tcW w:w="1086" w:type="dxa"/>
                  <w:gridSpan w:val="3"/>
                  <w:tcMar>
                    <w:top w:w="15" w:type="dxa"/>
                    <w:left w:w="15" w:type="dxa"/>
                    <w:bottom w:w="15" w:type="dxa"/>
                    <w:right w:w="15" w:type="dxa"/>
                  </w:tcMar>
                  <w:vAlign w:val="center"/>
                </w:tcPr>
                <w:p w14:paraId="47037106" w14:textId="77777777" w:rsidR="00F67536" w:rsidRDefault="007F5803">
                  <w:pPr>
                    <w:pBdr>
                      <w:top w:val="nil"/>
                      <w:left w:val="nil"/>
                      <w:bottom w:val="nil"/>
                      <w:right w:val="nil"/>
                    </w:pBdr>
                    <w:ind w:left="70" w:right="70"/>
                  </w:pPr>
                  <w:r>
                    <w:t> </w:t>
                  </w:r>
                </w:p>
              </w:tc>
              <w:tc>
                <w:tcPr>
                  <w:tcW w:w="1998" w:type="dxa"/>
                  <w:gridSpan w:val="8"/>
                  <w:tcBorders>
                    <w:top w:val="single" w:sz="8" w:space="0" w:color="000000"/>
                    <w:bottom w:val="double" w:sz="6" w:space="0" w:color="000000"/>
                  </w:tcBorders>
                  <w:tcMar>
                    <w:top w:w="15" w:type="dxa"/>
                    <w:left w:w="15" w:type="dxa"/>
                    <w:bottom w:w="15" w:type="dxa"/>
                    <w:right w:w="15" w:type="dxa"/>
                  </w:tcMar>
                  <w:vAlign w:val="center"/>
                </w:tcPr>
                <w:p w14:paraId="6A13DBA1"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277.000,08 </w:t>
                  </w:r>
                  <w:r>
                    <w:rPr>
                      <w:rFonts w:ascii="Arial" w:eastAsia="Arial" w:hAnsi="Arial" w:cs="Arial"/>
                      <w:b/>
                      <w:bCs/>
                    </w:rPr>
                    <w:t>TL</w:t>
                  </w:r>
                </w:p>
              </w:tc>
              <w:tc>
                <w:tcPr>
                  <w:tcW w:w="120" w:type="dxa"/>
                  <w:tcMar>
                    <w:top w:w="15" w:type="dxa"/>
                    <w:left w:w="15" w:type="dxa"/>
                    <w:bottom w:w="15" w:type="dxa"/>
                    <w:right w:w="15" w:type="dxa"/>
                  </w:tcMar>
                  <w:vAlign w:val="center"/>
                </w:tcPr>
                <w:p w14:paraId="16DD9146"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4D1ADF7A" w14:textId="77777777" w:rsidR="00F67536" w:rsidRDefault="007F5803">
                  <w:pPr>
                    <w:pBdr>
                      <w:top w:val="nil"/>
                      <w:left w:val="nil"/>
                      <w:bottom w:val="nil"/>
                      <w:right w:val="nil"/>
                    </w:pBdr>
                  </w:pPr>
                  <w:r>
                    <w:t> </w:t>
                  </w:r>
                </w:p>
              </w:tc>
            </w:tr>
            <w:tr w:rsidR="00F67536" w14:paraId="624DA58C" w14:textId="77777777">
              <w:trPr>
                <w:trHeight w:val="360"/>
              </w:trPr>
              <w:tc>
                <w:tcPr>
                  <w:tcW w:w="445" w:type="dxa"/>
                  <w:tcMar>
                    <w:top w:w="15" w:type="dxa"/>
                    <w:left w:w="15" w:type="dxa"/>
                    <w:bottom w:w="15" w:type="dxa"/>
                    <w:right w:w="15" w:type="dxa"/>
                  </w:tcMar>
                  <w:vAlign w:val="center"/>
                </w:tcPr>
                <w:p w14:paraId="599FBFBC"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608B6563"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EBD7BDA"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64541D3"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49FAF725"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3BE828D3"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5472ED16"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57FE34F1"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4E41D41F"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4E73898B" w14:textId="77777777" w:rsidR="00F67536" w:rsidRDefault="007F5803">
                  <w:pPr>
                    <w:pBdr>
                      <w:top w:val="nil"/>
                      <w:left w:val="nil"/>
                      <w:bottom w:val="nil"/>
                      <w:right w:val="nil"/>
                    </w:pBdr>
                    <w:ind w:left="70" w:right="70"/>
                  </w:pPr>
                  <w:r>
                    <w:t> </w:t>
                  </w:r>
                </w:p>
              </w:tc>
              <w:tc>
                <w:tcPr>
                  <w:tcW w:w="785" w:type="dxa"/>
                  <w:gridSpan w:val="4"/>
                  <w:tcMar>
                    <w:top w:w="15" w:type="dxa"/>
                    <w:left w:w="15" w:type="dxa"/>
                    <w:bottom w:w="15" w:type="dxa"/>
                    <w:right w:w="15" w:type="dxa"/>
                  </w:tcMar>
                  <w:vAlign w:val="center"/>
                </w:tcPr>
                <w:p w14:paraId="417082FF"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145E40E3"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7EEC0C8B"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40AA26A9"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5A99E61A"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5D1D62F0"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4B6975D1" w14:textId="77777777" w:rsidR="00F67536" w:rsidRDefault="007F5803">
                  <w:pPr>
                    <w:pBdr>
                      <w:top w:val="nil"/>
                      <w:left w:val="nil"/>
                      <w:bottom w:val="nil"/>
                      <w:right w:val="nil"/>
                    </w:pBdr>
                    <w:ind w:left="70" w:right="70"/>
                  </w:pPr>
                  <w:r>
                    <w:t> </w:t>
                  </w:r>
                </w:p>
              </w:tc>
              <w:tc>
                <w:tcPr>
                  <w:tcW w:w="686" w:type="dxa"/>
                  <w:gridSpan w:val="4"/>
                  <w:tcMar>
                    <w:top w:w="15" w:type="dxa"/>
                    <w:left w:w="15" w:type="dxa"/>
                    <w:bottom w:w="15" w:type="dxa"/>
                    <w:right w:w="15" w:type="dxa"/>
                  </w:tcMar>
                  <w:vAlign w:val="center"/>
                </w:tcPr>
                <w:p w14:paraId="27D9AA98"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647250A0"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108BE7F0" w14:textId="77777777" w:rsidR="00F67536" w:rsidRDefault="007F5803">
                  <w:pPr>
                    <w:pBdr>
                      <w:top w:val="nil"/>
                      <w:left w:val="nil"/>
                      <w:bottom w:val="nil"/>
                      <w:right w:val="nil"/>
                    </w:pBdr>
                  </w:pPr>
                  <w:r>
                    <w:t> </w:t>
                  </w:r>
                </w:p>
              </w:tc>
            </w:tr>
            <w:tr w:rsidR="00F67536" w14:paraId="6CEE62E8" w14:textId="77777777">
              <w:trPr>
                <w:trHeight w:val="360"/>
              </w:trPr>
              <w:tc>
                <w:tcPr>
                  <w:tcW w:w="13557" w:type="dxa"/>
                  <w:gridSpan w:val="42"/>
                  <w:tcMar>
                    <w:top w:w="15" w:type="dxa"/>
                    <w:left w:w="15" w:type="dxa"/>
                    <w:bottom w:w="15" w:type="dxa"/>
                    <w:right w:w="15" w:type="dxa"/>
                  </w:tcMar>
                  <w:vAlign w:val="center"/>
                </w:tcPr>
                <w:p w14:paraId="57D4D103" w14:textId="0554D1A0" w:rsidR="00F67536" w:rsidRDefault="007F5803">
                  <w:pPr>
                    <w:pBdr>
                      <w:top w:val="nil"/>
                      <w:left w:val="nil"/>
                      <w:bottom w:val="nil"/>
                      <w:right w:val="nil"/>
                    </w:pBdr>
                    <w:ind w:left="15" w:right="15"/>
                    <w:jc w:val="both"/>
                  </w:pPr>
                  <w:r>
                    <w:rPr>
                      <w:rFonts w:ascii="Trebuchet MS" w:eastAsia="Trebuchet MS" w:hAnsi="Trebuchet MS" w:cs="Trebuchet MS"/>
                    </w:rPr>
                    <w:t>Ayrıca ofislerde kullanılacak büro ve iş yeri malzemelerinin alımının yapılabilmesi ve artacak malzeme fiyatları da göz önüne alınarak bu harcama kalemine</w:t>
                  </w:r>
                  <w:r>
                    <w:rPr>
                      <w:rFonts w:ascii="Trebuchet MS" w:eastAsia="Trebuchet MS" w:hAnsi="Trebuchet MS" w:cs="Trebuchet MS"/>
                      <w:b/>
                      <w:bCs/>
                    </w:rPr>
                    <w:t xml:space="preserve"> </w:t>
                  </w:r>
                  <w:r w:rsidR="0091741C">
                    <w:rPr>
                      <w:rFonts w:ascii="Trebuchet MS" w:eastAsia="Trebuchet MS" w:hAnsi="Trebuchet MS" w:cs="Trebuchet MS"/>
                      <w:b/>
                      <w:bCs/>
                    </w:rPr>
                    <w:t>2027</w:t>
                  </w:r>
                  <w:r>
                    <w:rPr>
                      <w:rFonts w:ascii="Trebuchet MS" w:eastAsia="Trebuchet MS" w:hAnsi="Trebuchet MS" w:cs="Trebuchet MS"/>
                      <w:b/>
                      <w:bCs/>
                    </w:rPr>
                    <w:t xml:space="preserve"> Yılında 277.000,00- T</w:t>
                  </w:r>
                  <w:r>
                    <w:rPr>
                      <w:rFonts w:ascii="Trebuchet MS" w:eastAsia="Trebuchet MS" w:hAnsi="Trebuchet MS" w:cs="Trebuchet MS"/>
                    </w:rPr>
                    <w:t xml:space="preserve">L, </w:t>
                  </w:r>
                  <w:r w:rsidR="0091741C">
                    <w:rPr>
                      <w:rFonts w:ascii="Trebuchet MS" w:eastAsia="Trebuchet MS" w:hAnsi="Trebuchet MS" w:cs="Trebuchet MS"/>
                    </w:rPr>
                    <w:t>2028</w:t>
                  </w:r>
                  <w:r>
                    <w:rPr>
                      <w:rFonts w:ascii="Trebuchet MS" w:eastAsia="Trebuchet MS" w:hAnsi="Trebuchet MS" w:cs="Trebuchet MS"/>
                    </w:rPr>
                    <w:t xml:space="preserve"> yılında 318.000,00 TL. ve </w:t>
                  </w:r>
                  <w:r w:rsidR="0091741C">
                    <w:rPr>
                      <w:rFonts w:ascii="Trebuchet MS" w:eastAsia="Trebuchet MS" w:hAnsi="Trebuchet MS" w:cs="Trebuchet MS"/>
                    </w:rPr>
                    <w:t>2029</w:t>
                  </w:r>
                  <w:r>
                    <w:rPr>
                      <w:rFonts w:ascii="Trebuchet MS" w:eastAsia="Trebuchet MS" w:hAnsi="Trebuchet MS" w:cs="Trebuchet MS"/>
                    </w:rPr>
                    <w:t xml:space="preserve"> yılında 316.000,00- TL. ödenek gerekmektedir.</w:t>
                  </w:r>
                </w:p>
              </w:tc>
              <w:tc>
                <w:tcPr>
                  <w:tcW w:w="120" w:type="dxa"/>
                  <w:tcMar>
                    <w:top w:w="15" w:type="dxa"/>
                    <w:left w:w="15" w:type="dxa"/>
                    <w:bottom w:w="15" w:type="dxa"/>
                    <w:right w:w="15" w:type="dxa"/>
                  </w:tcMar>
                  <w:vAlign w:val="center"/>
                </w:tcPr>
                <w:p w14:paraId="1A63422C" w14:textId="77777777" w:rsidR="00F67536" w:rsidRDefault="007F5803">
                  <w:pPr>
                    <w:pBdr>
                      <w:top w:val="nil"/>
                      <w:left w:val="nil"/>
                      <w:bottom w:val="nil"/>
                      <w:right w:val="nil"/>
                    </w:pBdr>
                    <w:ind w:left="15" w:right="15"/>
                  </w:pPr>
                  <w:r>
                    <w:t> </w:t>
                  </w:r>
                </w:p>
              </w:tc>
            </w:tr>
          </w:tbl>
          <w:p w14:paraId="10553EB8" w14:textId="77777777" w:rsidR="00F67536" w:rsidRDefault="00F67536"/>
          <w:p w14:paraId="3153C3A1" w14:textId="77777777" w:rsidR="00FA236E" w:rsidRDefault="00FA236E" w:rsidP="00FA236E">
            <w:pPr>
              <w:spacing w:before="240"/>
              <w:jc w:val="both"/>
              <w:rPr>
                <w:rFonts w:ascii="Tahoma" w:hAnsi="Tahoma" w:cs="Tahoma"/>
                <w:sz w:val="20"/>
                <w:szCs w:val="20"/>
              </w:rPr>
            </w:pPr>
          </w:p>
          <w:p w14:paraId="7584C676" w14:textId="77777777" w:rsidR="00FA236E" w:rsidRDefault="00FA236E" w:rsidP="00FA236E">
            <w:pPr>
              <w:spacing w:before="240"/>
              <w:jc w:val="both"/>
              <w:rPr>
                <w:rFonts w:ascii="Tahoma" w:hAnsi="Tahoma" w:cs="Tahoma"/>
                <w:sz w:val="20"/>
                <w:szCs w:val="20"/>
              </w:rPr>
            </w:pPr>
          </w:p>
          <w:p w14:paraId="01BE87F2" w14:textId="77777777" w:rsidR="00FA236E" w:rsidRDefault="00FA236E" w:rsidP="00FA236E">
            <w:pPr>
              <w:spacing w:before="240"/>
              <w:jc w:val="both"/>
              <w:rPr>
                <w:rFonts w:ascii="Tahoma" w:hAnsi="Tahoma" w:cs="Tahoma"/>
                <w:sz w:val="20"/>
                <w:szCs w:val="20"/>
              </w:rPr>
            </w:pPr>
          </w:p>
          <w:p w14:paraId="0571F1C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2F5F6F9" w14:textId="77777777" w:rsidTr="00FA236E">
              <w:trPr>
                <w:trHeight w:hRule="exact" w:val="492"/>
              </w:trPr>
              <w:tc>
                <w:tcPr>
                  <w:tcW w:w="4568" w:type="dxa"/>
                  <w:tcMar>
                    <w:top w:w="0" w:type="dxa"/>
                    <w:bottom w:w="0" w:type="dxa"/>
                  </w:tcMar>
                </w:tcPr>
                <w:p w14:paraId="7F5464B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3A884A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F460F6A" w14:textId="77777777" w:rsidTr="00FA236E">
              <w:trPr>
                <w:trHeight w:val="1211"/>
              </w:trPr>
              <w:tc>
                <w:tcPr>
                  <w:tcW w:w="4568" w:type="dxa"/>
                </w:tcPr>
                <w:p w14:paraId="4110956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440A6A6" w14:textId="77777777" w:rsidR="00FA236E" w:rsidRPr="00B446D1" w:rsidRDefault="00FA236E" w:rsidP="00FA236E">
                  <w:pPr>
                    <w:spacing w:before="240"/>
                    <w:jc w:val="both"/>
                    <w:rPr>
                      <w:rFonts w:ascii="Tahoma" w:hAnsi="Tahoma" w:cs="Tahoma"/>
                      <w:sz w:val="20"/>
                      <w:szCs w:val="20"/>
                    </w:rPr>
                  </w:pPr>
                </w:p>
              </w:tc>
            </w:tr>
          </w:tbl>
          <w:p w14:paraId="2DCA1892" w14:textId="77777777" w:rsidR="00FA236E" w:rsidRPr="00B446D1" w:rsidRDefault="00FA236E" w:rsidP="00FA236E">
            <w:pPr>
              <w:spacing w:before="240"/>
              <w:jc w:val="both"/>
              <w:rPr>
                <w:rFonts w:ascii="Tahoma" w:hAnsi="Tahoma" w:cs="Tahoma"/>
                <w:sz w:val="20"/>
                <w:szCs w:val="20"/>
              </w:rPr>
            </w:pPr>
          </w:p>
        </w:tc>
      </w:tr>
    </w:tbl>
    <w:p w14:paraId="2B51AFFE" w14:textId="77777777" w:rsidR="00FA236E" w:rsidRPr="00B446D1" w:rsidRDefault="00FA236E" w:rsidP="00FA236E">
      <w:pPr>
        <w:rPr>
          <w:rFonts w:ascii="Tahoma" w:hAnsi="Tahoma" w:cs="Tahoma"/>
          <w:sz w:val="20"/>
          <w:szCs w:val="20"/>
        </w:rPr>
      </w:pPr>
    </w:p>
    <w:p w14:paraId="77D972B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7A5A8ED" w14:textId="77777777" w:rsidTr="00FA236E">
        <w:trPr>
          <w:trHeight w:val="397"/>
        </w:trPr>
        <w:tc>
          <w:tcPr>
            <w:tcW w:w="1695" w:type="dxa"/>
            <w:tcMar>
              <w:top w:w="0" w:type="dxa"/>
              <w:left w:w="108" w:type="dxa"/>
              <w:bottom w:w="0" w:type="dxa"/>
              <w:right w:w="108" w:type="dxa"/>
            </w:tcMar>
            <w:vAlign w:val="center"/>
          </w:tcPr>
          <w:p w14:paraId="6C12052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A5DB2EB" w14:textId="2679F29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771A22E" w14:textId="77777777" w:rsidTr="00FA236E">
        <w:trPr>
          <w:trHeight w:val="397"/>
        </w:trPr>
        <w:tc>
          <w:tcPr>
            <w:tcW w:w="1695" w:type="dxa"/>
            <w:tcMar>
              <w:top w:w="0" w:type="dxa"/>
              <w:left w:w="108" w:type="dxa"/>
              <w:bottom w:w="0" w:type="dxa"/>
              <w:right w:w="108" w:type="dxa"/>
            </w:tcMar>
            <w:vAlign w:val="center"/>
          </w:tcPr>
          <w:p w14:paraId="394E77D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2587AF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E650AD5" w14:textId="77777777" w:rsidTr="00FA236E">
        <w:trPr>
          <w:trHeight w:val="397"/>
        </w:trPr>
        <w:tc>
          <w:tcPr>
            <w:tcW w:w="1695" w:type="dxa"/>
            <w:tcMar>
              <w:top w:w="0" w:type="dxa"/>
              <w:left w:w="108" w:type="dxa"/>
              <w:bottom w:w="0" w:type="dxa"/>
              <w:right w:w="108" w:type="dxa"/>
            </w:tcMar>
            <w:vAlign w:val="center"/>
          </w:tcPr>
          <w:p w14:paraId="0D6799C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A8228D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D85EA0B" w14:textId="77777777" w:rsidTr="00FA236E">
        <w:trPr>
          <w:trHeight w:val="397"/>
        </w:trPr>
        <w:tc>
          <w:tcPr>
            <w:tcW w:w="1695" w:type="dxa"/>
            <w:tcMar>
              <w:top w:w="0" w:type="dxa"/>
              <w:left w:w="108" w:type="dxa"/>
              <w:bottom w:w="0" w:type="dxa"/>
              <w:right w:w="108" w:type="dxa"/>
            </w:tcMar>
            <w:vAlign w:val="center"/>
          </w:tcPr>
          <w:p w14:paraId="155D619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A760AB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6BC09DD" w14:textId="77777777" w:rsidTr="00FA236E">
        <w:trPr>
          <w:trHeight w:val="397"/>
        </w:trPr>
        <w:tc>
          <w:tcPr>
            <w:tcW w:w="1695" w:type="dxa"/>
            <w:tcMar>
              <w:top w:w="0" w:type="dxa"/>
              <w:left w:w="108" w:type="dxa"/>
              <w:bottom w:w="0" w:type="dxa"/>
              <w:right w:w="108" w:type="dxa"/>
            </w:tcMar>
            <w:vAlign w:val="center"/>
          </w:tcPr>
          <w:p w14:paraId="7570807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7FE02B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226705B3" w14:textId="77777777" w:rsidTr="00FA236E">
        <w:trPr>
          <w:trHeight w:val="397"/>
        </w:trPr>
        <w:tc>
          <w:tcPr>
            <w:tcW w:w="1695" w:type="dxa"/>
            <w:tcMar>
              <w:top w:w="0" w:type="dxa"/>
              <w:left w:w="108" w:type="dxa"/>
              <w:bottom w:w="0" w:type="dxa"/>
              <w:right w:w="108" w:type="dxa"/>
            </w:tcMar>
            <w:vAlign w:val="center"/>
          </w:tcPr>
          <w:p w14:paraId="56D3513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3DF23A4"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6552639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C3493E4" w14:textId="77777777" w:rsidTr="00FA236E">
        <w:trPr>
          <w:trHeight w:hRule="exact" w:val="397"/>
        </w:trPr>
        <w:tc>
          <w:tcPr>
            <w:tcW w:w="1418" w:type="dxa"/>
            <w:vMerge w:val="restart"/>
            <w:tcMar>
              <w:top w:w="0" w:type="dxa"/>
            </w:tcMar>
            <w:vAlign w:val="center"/>
          </w:tcPr>
          <w:p w14:paraId="24C28CB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69D168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37729C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D8A186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5D7C75E" w14:textId="6E68C88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2083CCA" w14:textId="165B6D1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110CA7B" w14:textId="727AA2B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9D87E47" w14:textId="77777777" w:rsidTr="00FA236E">
        <w:trPr>
          <w:trHeight w:hRule="exact" w:val="397"/>
        </w:trPr>
        <w:tc>
          <w:tcPr>
            <w:tcW w:w="1418" w:type="dxa"/>
            <w:vMerge/>
            <w:vAlign w:val="bottom"/>
          </w:tcPr>
          <w:p w14:paraId="381A8F6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DFC731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8D8A2F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9F15EC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BCF0D0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134B49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E01E5C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ED5DE6" w14:paraId="2D6EFAA1" w14:textId="77777777" w:rsidTr="00B726DB">
        <w:trPr>
          <w:trHeight w:hRule="exact" w:val="312"/>
        </w:trPr>
        <w:tc>
          <w:tcPr>
            <w:tcW w:w="1418" w:type="dxa"/>
            <w:tcMar>
              <w:top w:w="0" w:type="dxa"/>
            </w:tcMar>
          </w:tcPr>
          <w:p w14:paraId="217116C1"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0A829CFE"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FCD7C90" w14:textId="77777777" w:rsidR="00ED5DE6" w:rsidRPr="00B446D1" w:rsidRDefault="00ED5DE6" w:rsidP="00ED5DE6">
            <w:pPr>
              <w:pStyle w:val="ppMsoNormal"/>
              <w:spacing w:after="200"/>
              <w:jc w:val="center"/>
              <w:rPr>
                <w:rFonts w:ascii="Tahoma" w:hAnsi="Tahoma" w:cs="Tahoma"/>
                <w:sz w:val="20"/>
                <w:szCs w:val="20"/>
              </w:rPr>
            </w:pPr>
            <w:r w:rsidRPr="00B446D1">
              <w:rPr>
                <w:rFonts w:ascii="Tahoma" w:hAnsi="Tahoma" w:cs="Tahoma"/>
                <w:noProof/>
                <w:sz w:val="20"/>
                <w:szCs w:val="20"/>
              </w:rPr>
              <w:t>03.07.10.01</w:t>
            </w:r>
          </w:p>
        </w:tc>
        <w:tc>
          <w:tcPr>
            <w:tcW w:w="5536" w:type="dxa"/>
            <w:tcMar>
              <w:top w:w="0" w:type="dxa"/>
            </w:tcMar>
          </w:tcPr>
          <w:p w14:paraId="1930744F" w14:textId="77777777" w:rsidR="00ED5DE6" w:rsidRPr="00B446D1" w:rsidRDefault="00ED5DE6" w:rsidP="00ED5DE6">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Mal ve Malzeme Alımları</w:t>
            </w:r>
          </w:p>
        </w:tc>
        <w:tc>
          <w:tcPr>
            <w:tcW w:w="1647" w:type="dxa"/>
            <w:tcMar>
              <w:top w:w="0" w:type="dxa"/>
            </w:tcMar>
            <w:vAlign w:val="bottom"/>
          </w:tcPr>
          <w:p w14:paraId="72EAC5ED" w14:textId="6EEA9FD2"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117.000,00</w:t>
            </w:r>
          </w:p>
        </w:tc>
        <w:tc>
          <w:tcPr>
            <w:tcW w:w="1705" w:type="dxa"/>
            <w:tcMar>
              <w:top w:w="0" w:type="dxa"/>
            </w:tcMar>
            <w:vAlign w:val="bottom"/>
          </w:tcPr>
          <w:p w14:paraId="33B7FD06" w14:textId="03801936"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127.000,00</w:t>
            </w:r>
          </w:p>
        </w:tc>
        <w:tc>
          <w:tcPr>
            <w:tcW w:w="1628" w:type="dxa"/>
            <w:tcMar>
              <w:top w:w="0" w:type="dxa"/>
            </w:tcMar>
          </w:tcPr>
          <w:p w14:paraId="3472A69F" w14:textId="2013C978" w:rsidR="00ED5DE6" w:rsidRPr="00ED5DE6" w:rsidRDefault="00ED5DE6" w:rsidP="00ED5DE6">
            <w:pPr>
              <w:pStyle w:val="ppMsoNormal"/>
              <w:spacing w:after="200"/>
              <w:jc w:val="right"/>
              <w:rPr>
                <w:rFonts w:ascii="Tahoma" w:hAnsi="Tahoma" w:cs="Tahoma"/>
                <w:color w:val="FF0000"/>
                <w:sz w:val="20"/>
                <w:szCs w:val="20"/>
              </w:rPr>
            </w:pPr>
            <w:r w:rsidRPr="00ED5DE6">
              <w:rPr>
                <w:color w:val="FF0000"/>
                <w:sz w:val="28"/>
                <w:szCs w:val="28"/>
              </w:rPr>
              <w:t>127.000,00</w:t>
            </w:r>
          </w:p>
        </w:tc>
      </w:tr>
    </w:tbl>
    <w:p w14:paraId="1591B64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3007775" w14:textId="77777777" w:rsidTr="00FA236E">
        <w:trPr>
          <w:trHeight w:val="3936"/>
        </w:trPr>
        <w:tc>
          <w:tcPr>
            <w:tcW w:w="15191" w:type="dxa"/>
            <w:tcMar>
              <w:top w:w="0" w:type="dxa"/>
              <w:left w:w="108" w:type="dxa"/>
              <w:bottom w:w="0" w:type="dxa"/>
              <w:right w:w="108" w:type="dxa"/>
            </w:tcMar>
          </w:tcPr>
          <w:p w14:paraId="120B6A36"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Doktora ve Tıpta Uzmanlık Eğitimi Faaliyetleri kapsamında,  Büro ve İş yeri Mal ve Malzemem Alımları ihtiyacının karşılanabilmesi için aşağıda ayrıntılı bilgileri verilen malzemelerin alınması gerekir.</w:t>
            </w:r>
          </w:p>
          <w:p w14:paraId="5AF662F8"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287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448"/>
              <w:gridCol w:w="445"/>
              <w:gridCol w:w="450"/>
              <w:gridCol w:w="372"/>
              <w:gridCol w:w="107"/>
              <w:gridCol w:w="270"/>
              <w:gridCol w:w="343"/>
              <w:gridCol w:w="34"/>
              <w:gridCol w:w="416"/>
              <w:gridCol w:w="84"/>
              <w:gridCol w:w="377"/>
              <w:gridCol w:w="445"/>
              <w:gridCol w:w="459"/>
              <w:gridCol w:w="507"/>
              <w:gridCol w:w="351"/>
              <w:gridCol w:w="361"/>
              <w:gridCol w:w="246"/>
              <w:gridCol w:w="466"/>
              <w:gridCol w:w="654"/>
              <w:gridCol w:w="647"/>
              <w:gridCol w:w="702"/>
              <w:gridCol w:w="555"/>
              <w:gridCol w:w="515"/>
              <w:gridCol w:w="470"/>
              <w:gridCol w:w="721"/>
              <w:gridCol w:w="6"/>
              <w:gridCol w:w="120"/>
              <w:gridCol w:w="500"/>
              <w:gridCol w:w="626"/>
              <w:gridCol w:w="120"/>
              <w:gridCol w:w="534"/>
              <w:gridCol w:w="153"/>
            </w:tblGrid>
            <w:tr w:rsidR="00F67536" w14:paraId="24D77CE2" w14:textId="77777777">
              <w:trPr>
                <w:trHeight w:val="360"/>
              </w:trPr>
              <w:tc>
                <w:tcPr>
                  <w:tcW w:w="1692" w:type="dxa"/>
                  <w:gridSpan w:val="4"/>
                  <w:tcMar>
                    <w:top w:w="15" w:type="dxa"/>
                    <w:left w:w="15" w:type="dxa"/>
                    <w:bottom w:w="15" w:type="dxa"/>
                    <w:right w:w="15" w:type="dxa"/>
                  </w:tcMar>
                  <w:vAlign w:val="center"/>
                </w:tcPr>
                <w:p w14:paraId="393FBDA1" w14:textId="77777777" w:rsidR="00F67536" w:rsidRDefault="007F5803">
                  <w:pPr>
                    <w:pBdr>
                      <w:top w:val="nil"/>
                      <w:left w:val="nil"/>
                      <w:bottom w:val="nil"/>
                      <w:right w:val="nil"/>
                    </w:pBdr>
                    <w:ind w:left="15" w:right="15"/>
                    <w:jc w:val="both"/>
                  </w:pPr>
                  <w:r>
                    <w:rPr>
                      <w:b/>
                      <w:bCs/>
                    </w:rPr>
                    <w:t>DMO</w:t>
                  </w:r>
                </w:p>
              </w:tc>
              <w:tc>
                <w:tcPr>
                  <w:tcW w:w="442" w:type="dxa"/>
                  <w:tcMar>
                    <w:top w:w="15" w:type="dxa"/>
                    <w:left w:w="15" w:type="dxa"/>
                    <w:bottom w:w="15" w:type="dxa"/>
                    <w:right w:w="15" w:type="dxa"/>
                  </w:tcMar>
                  <w:vAlign w:val="center"/>
                </w:tcPr>
                <w:p w14:paraId="5D5A94C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70AF84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AE38F09"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6F344F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DAA1CA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2196FAF"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64DE5793"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40D29BC9"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6AAF51BF" w14:textId="77777777" w:rsidR="00F67536" w:rsidRDefault="007F5803">
                  <w:pPr>
                    <w:pBdr>
                      <w:top w:val="nil"/>
                      <w:left w:val="nil"/>
                      <w:bottom w:val="nil"/>
                      <w:right w:val="nil"/>
                    </w:pBdr>
                    <w:ind w:left="70" w:right="70"/>
                    <w:jc w:val="both"/>
                  </w:pPr>
                  <w:r>
                    <w:t> </w:t>
                  </w:r>
                </w:p>
              </w:tc>
              <w:tc>
                <w:tcPr>
                  <w:tcW w:w="785" w:type="dxa"/>
                  <w:tcMar>
                    <w:top w:w="15" w:type="dxa"/>
                    <w:left w:w="15" w:type="dxa"/>
                    <w:bottom w:w="15" w:type="dxa"/>
                    <w:right w:w="15" w:type="dxa"/>
                  </w:tcMar>
                  <w:vAlign w:val="center"/>
                </w:tcPr>
                <w:p w14:paraId="62E00385" w14:textId="77777777" w:rsidR="00F67536" w:rsidRDefault="007F5803">
                  <w:pPr>
                    <w:pBdr>
                      <w:top w:val="nil"/>
                      <w:left w:val="nil"/>
                      <w:bottom w:val="nil"/>
                      <w:right w:val="nil"/>
                    </w:pBdr>
                    <w:ind w:left="70" w:right="70"/>
                    <w:jc w:val="both"/>
                  </w:pPr>
                  <w:r>
                    <w:t> </w:t>
                  </w:r>
                </w:p>
              </w:tc>
              <w:tc>
                <w:tcPr>
                  <w:tcW w:w="696" w:type="dxa"/>
                  <w:tcMar>
                    <w:top w:w="15" w:type="dxa"/>
                    <w:left w:w="15" w:type="dxa"/>
                    <w:bottom w:w="15" w:type="dxa"/>
                    <w:right w:w="15" w:type="dxa"/>
                  </w:tcMar>
                  <w:vAlign w:val="center"/>
                </w:tcPr>
                <w:p w14:paraId="46F3FE2D" w14:textId="77777777" w:rsidR="00F67536" w:rsidRDefault="007F5803">
                  <w:pPr>
                    <w:pBdr>
                      <w:top w:val="nil"/>
                      <w:left w:val="nil"/>
                      <w:bottom w:val="nil"/>
                      <w:right w:val="nil"/>
                    </w:pBdr>
                    <w:ind w:left="70" w:right="70"/>
                    <w:jc w:val="both"/>
                  </w:pPr>
                  <w:r>
                    <w:t> </w:t>
                  </w:r>
                </w:p>
              </w:tc>
              <w:tc>
                <w:tcPr>
                  <w:tcW w:w="702" w:type="dxa"/>
                  <w:tcMar>
                    <w:top w:w="15" w:type="dxa"/>
                    <w:left w:w="15" w:type="dxa"/>
                    <w:bottom w:w="15" w:type="dxa"/>
                    <w:right w:w="15" w:type="dxa"/>
                  </w:tcMar>
                  <w:vAlign w:val="center"/>
                </w:tcPr>
                <w:p w14:paraId="196ADDAA"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33C68A04"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62A98B53"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D52E11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F93204E"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A4B131A"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D2879DA" w14:textId="77777777" w:rsidR="00F67536" w:rsidRDefault="007F5803">
                  <w:pPr>
                    <w:pBdr>
                      <w:top w:val="nil"/>
                      <w:left w:val="nil"/>
                      <w:bottom w:val="nil"/>
                      <w:right w:val="nil"/>
                    </w:pBdr>
                    <w:ind w:left="15" w:right="15"/>
                    <w:jc w:val="both"/>
                  </w:pPr>
                  <w:r>
                    <w:t> </w:t>
                  </w:r>
                </w:p>
              </w:tc>
            </w:tr>
            <w:tr w:rsidR="00F67536" w14:paraId="09DEB4B1" w14:textId="77777777">
              <w:trPr>
                <w:trHeight w:val="360"/>
              </w:trPr>
              <w:tc>
                <w:tcPr>
                  <w:tcW w:w="442" w:type="dxa"/>
                  <w:tcMar>
                    <w:top w:w="15" w:type="dxa"/>
                    <w:left w:w="15" w:type="dxa"/>
                    <w:bottom w:w="15" w:type="dxa"/>
                    <w:right w:w="15" w:type="dxa"/>
                  </w:tcMar>
                  <w:vAlign w:val="center"/>
                </w:tcPr>
                <w:p w14:paraId="79DEB806"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7046BAC8" w14:textId="77777777" w:rsidR="00F67536" w:rsidRDefault="007F5803">
                  <w:pPr>
                    <w:pBdr>
                      <w:top w:val="nil"/>
                      <w:left w:val="nil"/>
                      <w:bottom w:val="nil"/>
                      <w:right w:val="nil"/>
                    </w:pBdr>
                    <w:ind w:left="15" w:right="15"/>
                    <w:jc w:val="both"/>
                  </w:pPr>
                  <w:r>
                    <w:rPr>
                      <w:b/>
                      <w:bCs/>
                    </w:rPr>
                    <w:t>Malzeme Cinsi</w:t>
                  </w:r>
                </w:p>
              </w:tc>
              <w:tc>
                <w:tcPr>
                  <w:tcW w:w="552" w:type="dxa"/>
                  <w:tcMar>
                    <w:top w:w="0" w:type="dxa"/>
                    <w:left w:w="70" w:type="dxa"/>
                    <w:bottom w:w="0" w:type="dxa"/>
                    <w:right w:w="70" w:type="dxa"/>
                  </w:tcMar>
                  <w:vAlign w:val="center"/>
                </w:tcPr>
                <w:p w14:paraId="64788D8E"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FDB6702" w14:textId="77777777" w:rsidR="00F67536" w:rsidRDefault="007F5803">
                  <w:pPr>
                    <w:pBdr>
                      <w:top w:val="nil"/>
                      <w:left w:val="nil"/>
                      <w:bottom w:val="nil"/>
                      <w:right w:val="nil"/>
                    </w:pBdr>
                    <w:ind w:left="15" w:right="15"/>
                    <w:jc w:val="both"/>
                  </w:pPr>
                  <w:r>
                    <w:rPr>
                      <w:b/>
                      <w:bCs/>
                    </w:rPr>
                    <w:t>Miktarı</w:t>
                  </w:r>
                </w:p>
              </w:tc>
              <w:tc>
                <w:tcPr>
                  <w:tcW w:w="806" w:type="dxa"/>
                  <w:gridSpan w:val="2"/>
                  <w:tcMar>
                    <w:top w:w="0" w:type="dxa"/>
                    <w:left w:w="70" w:type="dxa"/>
                    <w:bottom w:w="0" w:type="dxa"/>
                    <w:right w:w="70" w:type="dxa"/>
                  </w:tcMar>
                  <w:vAlign w:val="center"/>
                </w:tcPr>
                <w:p w14:paraId="1F0BC38C"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2159833D" w14:textId="77777777" w:rsidR="00F67536" w:rsidRDefault="007F5803">
                  <w:pPr>
                    <w:pBdr>
                      <w:top w:val="nil"/>
                      <w:left w:val="nil"/>
                      <w:bottom w:val="nil"/>
                      <w:right w:val="nil"/>
                    </w:pBdr>
                    <w:ind w:left="15" w:right="15"/>
                    <w:jc w:val="both"/>
                  </w:pPr>
                  <w:r>
                    <w:rPr>
                      <w:b/>
                      <w:bCs/>
                    </w:rPr>
                    <w:t>Birim Fiyatı</w:t>
                  </w:r>
                </w:p>
              </w:tc>
              <w:tc>
                <w:tcPr>
                  <w:tcW w:w="1196" w:type="dxa"/>
                  <w:gridSpan w:val="2"/>
                  <w:tcMar>
                    <w:top w:w="0" w:type="dxa"/>
                    <w:left w:w="70" w:type="dxa"/>
                    <w:bottom w:w="0" w:type="dxa"/>
                    <w:right w:w="70" w:type="dxa"/>
                  </w:tcMar>
                  <w:vAlign w:val="center"/>
                </w:tcPr>
                <w:p w14:paraId="020C898A"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36052676"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7EA1409A" w14:textId="77777777" w:rsidR="00F67536" w:rsidRDefault="007F5803">
                  <w:r>
                    <w:t> </w:t>
                  </w:r>
                </w:p>
              </w:tc>
              <w:tc>
                <w:tcPr>
                  <w:tcW w:w="1695" w:type="dxa"/>
                  <w:gridSpan w:val="5"/>
                  <w:tcMar>
                    <w:top w:w="15" w:type="dxa"/>
                    <w:left w:w="15" w:type="dxa"/>
                    <w:bottom w:w="15" w:type="dxa"/>
                    <w:right w:w="15" w:type="dxa"/>
                  </w:tcMar>
                  <w:vAlign w:val="center"/>
                </w:tcPr>
                <w:p w14:paraId="0B384C95" w14:textId="77777777" w:rsidR="00F67536" w:rsidRDefault="007F5803">
                  <w:pPr>
                    <w:pBdr>
                      <w:top w:val="nil"/>
                      <w:left w:val="nil"/>
                      <w:bottom w:val="nil"/>
                      <w:right w:val="nil"/>
                    </w:pBdr>
                  </w:pPr>
                  <w:r>
                    <w:t> </w:t>
                  </w:r>
                </w:p>
              </w:tc>
            </w:tr>
            <w:tr w:rsidR="00F67536" w14:paraId="527B3BE7" w14:textId="77777777">
              <w:trPr>
                <w:trHeight w:val="360"/>
              </w:trPr>
              <w:tc>
                <w:tcPr>
                  <w:tcW w:w="442" w:type="dxa"/>
                  <w:tcMar>
                    <w:top w:w="15" w:type="dxa"/>
                    <w:left w:w="15" w:type="dxa"/>
                    <w:bottom w:w="15" w:type="dxa"/>
                    <w:right w:w="15" w:type="dxa"/>
                  </w:tcMar>
                  <w:vAlign w:val="center"/>
                </w:tcPr>
                <w:p w14:paraId="3FC6A57F"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42C7BFA5" w14:textId="77777777" w:rsidR="00F67536" w:rsidRDefault="007F5803">
                  <w:pPr>
                    <w:pBdr>
                      <w:top w:val="nil"/>
                      <w:left w:val="nil"/>
                      <w:bottom w:val="nil"/>
                      <w:right w:val="nil"/>
                    </w:pBdr>
                    <w:ind w:left="15" w:right="15"/>
                    <w:jc w:val="both"/>
                  </w:pPr>
                  <w:r>
                    <w:rPr>
                      <w:b/>
                      <w:bCs/>
                    </w:rPr>
                    <w:t>Kitaplık</w:t>
                  </w:r>
                </w:p>
              </w:tc>
              <w:tc>
                <w:tcPr>
                  <w:tcW w:w="552" w:type="dxa"/>
                  <w:tcMar>
                    <w:top w:w="0" w:type="dxa"/>
                    <w:left w:w="70" w:type="dxa"/>
                    <w:bottom w:w="0" w:type="dxa"/>
                    <w:right w:w="70" w:type="dxa"/>
                  </w:tcMar>
                  <w:vAlign w:val="center"/>
                </w:tcPr>
                <w:p w14:paraId="040FF3DD"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30B0D5E" w14:textId="77777777" w:rsidR="00F67536" w:rsidRDefault="007F5803">
                  <w:pPr>
                    <w:pBdr>
                      <w:top w:val="nil"/>
                      <w:left w:val="nil"/>
                      <w:bottom w:val="nil"/>
                      <w:right w:val="nil"/>
                    </w:pBdr>
                    <w:ind w:left="15" w:right="15"/>
                    <w:jc w:val="both"/>
                  </w:pPr>
                  <w:r>
                    <w:rPr>
                      <w:b/>
                      <w:bCs/>
                    </w:rPr>
                    <w:t>5</w:t>
                  </w:r>
                </w:p>
              </w:tc>
              <w:tc>
                <w:tcPr>
                  <w:tcW w:w="806" w:type="dxa"/>
                  <w:gridSpan w:val="2"/>
                  <w:tcMar>
                    <w:top w:w="0" w:type="dxa"/>
                    <w:left w:w="70" w:type="dxa"/>
                    <w:bottom w:w="0" w:type="dxa"/>
                    <w:right w:w="70" w:type="dxa"/>
                  </w:tcMar>
                  <w:vAlign w:val="center"/>
                </w:tcPr>
                <w:p w14:paraId="0A0CD62C"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298115C0" w14:textId="77777777" w:rsidR="00F67536" w:rsidRDefault="007F5803">
                  <w:pPr>
                    <w:pBdr>
                      <w:top w:val="nil"/>
                      <w:left w:val="nil"/>
                      <w:bottom w:val="nil"/>
                      <w:right w:val="nil"/>
                    </w:pBdr>
                    <w:ind w:left="15" w:right="15"/>
                    <w:jc w:val="both"/>
                  </w:pPr>
                  <w:r>
                    <w:rPr>
                      <w:b/>
                      <w:bCs/>
                    </w:rPr>
                    <w:t xml:space="preserve">1.050,80 TL </w:t>
                  </w:r>
                </w:p>
              </w:tc>
              <w:tc>
                <w:tcPr>
                  <w:tcW w:w="1196" w:type="dxa"/>
                  <w:gridSpan w:val="2"/>
                  <w:tcMar>
                    <w:top w:w="0" w:type="dxa"/>
                    <w:left w:w="70" w:type="dxa"/>
                    <w:bottom w:w="0" w:type="dxa"/>
                    <w:right w:w="70" w:type="dxa"/>
                  </w:tcMar>
                  <w:vAlign w:val="center"/>
                </w:tcPr>
                <w:p w14:paraId="582C3054"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3246EE98" w14:textId="77777777" w:rsidR="00F67536" w:rsidRDefault="007F5803">
                  <w:pPr>
                    <w:pBdr>
                      <w:top w:val="nil"/>
                      <w:left w:val="nil"/>
                      <w:bottom w:val="nil"/>
                      <w:right w:val="nil"/>
                    </w:pBdr>
                    <w:ind w:left="15" w:right="15"/>
                    <w:jc w:val="both"/>
                  </w:pPr>
                  <w:r>
                    <w:rPr>
                      <w:b/>
                      <w:bCs/>
                    </w:rPr>
                    <w:t>5.254,00 TL</w:t>
                  </w:r>
                </w:p>
              </w:tc>
              <w:tc>
                <w:tcPr>
                  <w:tcW w:w="120" w:type="dxa"/>
                  <w:tcMar>
                    <w:top w:w="15" w:type="dxa"/>
                    <w:left w:w="15" w:type="dxa"/>
                    <w:bottom w:w="15" w:type="dxa"/>
                    <w:right w:w="15" w:type="dxa"/>
                  </w:tcMar>
                  <w:vAlign w:val="center"/>
                </w:tcPr>
                <w:p w14:paraId="663BFC28" w14:textId="77777777" w:rsidR="00F67536" w:rsidRDefault="007F5803">
                  <w:r>
                    <w:t> </w:t>
                  </w:r>
                </w:p>
              </w:tc>
              <w:tc>
                <w:tcPr>
                  <w:tcW w:w="1695" w:type="dxa"/>
                  <w:gridSpan w:val="5"/>
                  <w:tcMar>
                    <w:top w:w="15" w:type="dxa"/>
                    <w:left w:w="15" w:type="dxa"/>
                    <w:bottom w:w="15" w:type="dxa"/>
                    <w:right w:w="15" w:type="dxa"/>
                  </w:tcMar>
                  <w:vAlign w:val="center"/>
                </w:tcPr>
                <w:p w14:paraId="26457A8D" w14:textId="77777777" w:rsidR="00F67536" w:rsidRDefault="007F5803">
                  <w:pPr>
                    <w:pBdr>
                      <w:top w:val="nil"/>
                      <w:left w:val="nil"/>
                      <w:bottom w:val="nil"/>
                      <w:right w:val="nil"/>
                    </w:pBdr>
                  </w:pPr>
                  <w:r>
                    <w:t> </w:t>
                  </w:r>
                </w:p>
              </w:tc>
            </w:tr>
            <w:tr w:rsidR="00F67536" w14:paraId="40212902" w14:textId="77777777">
              <w:trPr>
                <w:trHeight w:val="360"/>
              </w:trPr>
              <w:tc>
                <w:tcPr>
                  <w:tcW w:w="442" w:type="dxa"/>
                  <w:tcMar>
                    <w:top w:w="15" w:type="dxa"/>
                    <w:left w:w="15" w:type="dxa"/>
                    <w:bottom w:w="15" w:type="dxa"/>
                    <w:right w:w="15" w:type="dxa"/>
                  </w:tcMar>
                  <w:vAlign w:val="center"/>
                </w:tcPr>
                <w:p w14:paraId="5CB5EE19"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4A7C2579" w14:textId="77777777" w:rsidR="00F67536" w:rsidRDefault="007F5803">
                  <w:pPr>
                    <w:pBdr>
                      <w:top w:val="nil"/>
                      <w:left w:val="nil"/>
                      <w:bottom w:val="nil"/>
                      <w:right w:val="nil"/>
                    </w:pBdr>
                    <w:ind w:left="15" w:right="15"/>
                    <w:jc w:val="both"/>
                  </w:pPr>
                  <w:r>
                    <w:rPr>
                      <w:b/>
                      <w:bCs/>
                    </w:rPr>
                    <w:t>Dosya Dolabı</w:t>
                  </w:r>
                </w:p>
              </w:tc>
              <w:tc>
                <w:tcPr>
                  <w:tcW w:w="552" w:type="dxa"/>
                  <w:tcMar>
                    <w:top w:w="0" w:type="dxa"/>
                    <w:left w:w="70" w:type="dxa"/>
                    <w:bottom w:w="0" w:type="dxa"/>
                    <w:right w:w="70" w:type="dxa"/>
                  </w:tcMar>
                  <w:vAlign w:val="center"/>
                </w:tcPr>
                <w:p w14:paraId="17B67E7B"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4F1F0142" w14:textId="77777777" w:rsidR="00F67536" w:rsidRDefault="007F5803">
                  <w:pPr>
                    <w:pBdr>
                      <w:top w:val="nil"/>
                      <w:left w:val="nil"/>
                      <w:bottom w:val="nil"/>
                      <w:right w:val="nil"/>
                    </w:pBdr>
                    <w:ind w:left="15" w:right="15"/>
                    <w:jc w:val="both"/>
                  </w:pPr>
                  <w:r>
                    <w:rPr>
                      <w:b/>
                      <w:bCs/>
                    </w:rPr>
                    <w:t>5</w:t>
                  </w:r>
                </w:p>
              </w:tc>
              <w:tc>
                <w:tcPr>
                  <w:tcW w:w="806" w:type="dxa"/>
                  <w:gridSpan w:val="2"/>
                  <w:tcMar>
                    <w:top w:w="0" w:type="dxa"/>
                    <w:left w:w="70" w:type="dxa"/>
                    <w:bottom w:w="0" w:type="dxa"/>
                    <w:right w:w="70" w:type="dxa"/>
                  </w:tcMar>
                  <w:vAlign w:val="center"/>
                </w:tcPr>
                <w:p w14:paraId="7380333D"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183AAB71" w14:textId="77777777" w:rsidR="00F67536" w:rsidRDefault="007F5803">
                  <w:pPr>
                    <w:pBdr>
                      <w:top w:val="nil"/>
                      <w:left w:val="nil"/>
                      <w:bottom w:val="nil"/>
                      <w:right w:val="nil"/>
                    </w:pBdr>
                    <w:ind w:left="15" w:right="15"/>
                    <w:jc w:val="both"/>
                  </w:pPr>
                  <w:r>
                    <w:rPr>
                      <w:b/>
                      <w:bCs/>
                    </w:rPr>
                    <w:t xml:space="preserve">1.295,46 TL </w:t>
                  </w:r>
                </w:p>
              </w:tc>
              <w:tc>
                <w:tcPr>
                  <w:tcW w:w="1196" w:type="dxa"/>
                  <w:gridSpan w:val="2"/>
                  <w:tcMar>
                    <w:top w:w="0" w:type="dxa"/>
                    <w:left w:w="70" w:type="dxa"/>
                    <w:bottom w:w="0" w:type="dxa"/>
                    <w:right w:w="70" w:type="dxa"/>
                  </w:tcMar>
                  <w:vAlign w:val="center"/>
                </w:tcPr>
                <w:p w14:paraId="1DCFC055"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6122BC9" w14:textId="77777777" w:rsidR="00F67536" w:rsidRDefault="007F5803">
                  <w:pPr>
                    <w:pBdr>
                      <w:top w:val="nil"/>
                      <w:left w:val="nil"/>
                      <w:bottom w:val="nil"/>
                      <w:right w:val="nil"/>
                    </w:pBdr>
                    <w:ind w:left="15" w:right="15"/>
                    <w:jc w:val="both"/>
                  </w:pPr>
                  <w:r>
                    <w:rPr>
                      <w:b/>
                      <w:bCs/>
                    </w:rPr>
                    <w:t>6.447,30 TL</w:t>
                  </w:r>
                </w:p>
              </w:tc>
              <w:tc>
                <w:tcPr>
                  <w:tcW w:w="120" w:type="dxa"/>
                  <w:tcMar>
                    <w:top w:w="15" w:type="dxa"/>
                    <w:left w:w="15" w:type="dxa"/>
                    <w:bottom w:w="15" w:type="dxa"/>
                    <w:right w:w="15" w:type="dxa"/>
                  </w:tcMar>
                  <w:vAlign w:val="center"/>
                </w:tcPr>
                <w:p w14:paraId="42268C9F" w14:textId="77777777" w:rsidR="00F67536" w:rsidRDefault="007F5803">
                  <w:r>
                    <w:t> </w:t>
                  </w:r>
                </w:p>
              </w:tc>
              <w:tc>
                <w:tcPr>
                  <w:tcW w:w="1695" w:type="dxa"/>
                  <w:gridSpan w:val="5"/>
                  <w:tcMar>
                    <w:top w:w="15" w:type="dxa"/>
                    <w:left w:w="15" w:type="dxa"/>
                    <w:bottom w:w="15" w:type="dxa"/>
                    <w:right w:w="15" w:type="dxa"/>
                  </w:tcMar>
                  <w:vAlign w:val="center"/>
                </w:tcPr>
                <w:p w14:paraId="5BED77FE" w14:textId="77777777" w:rsidR="00F67536" w:rsidRDefault="007F5803">
                  <w:pPr>
                    <w:pBdr>
                      <w:top w:val="nil"/>
                      <w:left w:val="nil"/>
                      <w:bottom w:val="nil"/>
                      <w:right w:val="nil"/>
                    </w:pBdr>
                  </w:pPr>
                  <w:r>
                    <w:t> </w:t>
                  </w:r>
                </w:p>
              </w:tc>
            </w:tr>
            <w:tr w:rsidR="00F67536" w14:paraId="60E00C0A" w14:textId="77777777">
              <w:trPr>
                <w:trHeight w:val="360"/>
              </w:trPr>
              <w:tc>
                <w:tcPr>
                  <w:tcW w:w="442" w:type="dxa"/>
                  <w:tcMar>
                    <w:top w:w="15" w:type="dxa"/>
                    <w:left w:w="15" w:type="dxa"/>
                    <w:bottom w:w="15" w:type="dxa"/>
                    <w:right w:w="15" w:type="dxa"/>
                  </w:tcMar>
                  <w:vAlign w:val="center"/>
                </w:tcPr>
                <w:p w14:paraId="532F147B"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50319BF5" w14:textId="77777777" w:rsidR="00F67536" w:rsidRDefault="007F5803">
                  <w:pPr>
                    <w:pBdr>
                      <w:top w:val="nil"/>
                      <w:left w:val="nil"/>
                      <w:bottom w:val="nil"/>
                      <w:right w:val="nil"/>
                    </w:pBdr>
                    <w:ind w:left="15" w:right="15"/>
                    <w:jc w:val="both"/>
                  </w:pPr>
                  <w:r>
                    <w:rPr>
                      <w:b/>
                      <w:bCs/>
                    </w:rPr>
                    <w:t>Çalışma/Misafir Koltuğu</w:t>
                  </w:r>
                </w:p>
              </w:tc>
              <w:tc>
                <w:tcPr>
                  <w:tcW w:w="552" w:type="dxa"/>
                  <w:tcMar>
                    <w:top w:w="0" w:type="dxa"/>
                    <w:left w:w="70" w:type="dxa"/>
                    <w:bottom w:w="0" w:type="dxa"/>
                    <w:right w:w="70" w:type="dxa"/>
                  </w:tcMar>
                  <w:vAlign w:val="center"/>
                </w:tcPr>
                <w:p w14:paraId="1A38E7B7"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41E0590" w14:textId="77777777" w:rsidR="00F67536" w:rsidRDefault="007F5803">
                  <w:pPr>
                    <w:pBdr>
                      <w:top w:val="nil"/>
                      <w:left w:val="nil"/>
                      <w:bottom w:val="nil"/>
                      <w:right w:val="nil"/>
                    </w:pBdr>
                    <w:ind w:left="15" w:right="15"/>
                    <w:jc w:val="both"/>
                  </w:pPr>
                  <w:r>
                    <w:rPr>
                      <w:b/>
                      <w:bCs/>
                    </w:rPr>
                    <w:t>25</w:t>
                  </w:r>
                </w:p>
              </w:tc>
              <w:tc>
                <w:tcPr>
                  <w:tcW w:w="806" w:type="dxa"/>
                  <w:gridSpan w:val="2"/>
                  <w:tcMar>
                    <w:top w:w="0" w:type="dxa"/>
                    <w:left w:w="70" w:type="dxa"/>
                    <w:bottom w:w="0" w:type="dxa"/>
                    <w:right w:w="70" w:type="dxa"/>
                  </w:tcMar>
                  <w:vAlign w:val="center"/>
                </w:tcPr>
                <w:p w14:paraId="5EC833FC"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417F401C" w14:textId="77777777" w:rsidR="00F67536" w:rsidRDefault="007F5803">
                  <w:pPr>
                    <w:pBdr>
                      <w:top w:val="nil"/>
                      <w:left w:val="nil"/>
                      <w:bottom w:val="nil"/>
                      <w:right w:val="nil"/>
                    </w:pBdr>
                    <w:ind w:left="15" w:right="15"/>
                    <w:jc w:val="both"/>
                  </w:pPr>
                  <w:r>
                    <w:rPr>
                      <w:b/>
                      <w:bCs/>
                    </w:rPr>
                    <w:t>1.168,84 TL</w:t>
                  </w:r>
                </w:p>
              </w:tc>
              <w:tc>
                <w:tcPr>
                  <w:tcW w:w="1196" w:type="dxa"/>
                  <w:gridSpan w:val="2"/>
                  <w:tcMar>
                    <w:top w:w="0" w:type="dxa"/>
                    <w:left w:w="70" w:type="dxa"/>
                    <w:bottom w:w="0" w:type="dxa"/>
                    <w:right w:w="70" w:type="dxa"/>
                  </w:tcMar>
                  <w:vAlign w:val="center"/>
                </w:tcPr>
                <w:p w14:paraId="49CB4BC9"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7274127" w14:textId="77777777" w:rsidR="00F67536" w:rsidRDefault="007F5803">
                  <w:pPr>
                    <w:pBdr>
                      <w:top w:val="nil"/>
                      <w:left w:val="nil"/>
                      <w:bottom w:val="nil"/>
                      <w:right w:val="nil"/>
                    </w:pBdr>
                    <w:ind w:left="15" w:right="15"/>
                    <w:jc w:val="both"/>
                  </w:pPr>
                  <w:r>
                    <w:rPr>
                      <w:b/>
                      <w:bCs/>
                    </w:rPr>
                    <w:t>29.221,00 TL</w:t>
                  </w:r>
                </w:p>
              </w:tc>
              <w:tc>
                <w:tcPr>
                  <w:tcW w:w="120" w:type="dxa"/>
                  <w:tcMar>
                    <w:top w:w="15" w:type="dxa"/>
                    <w:left w:w="15" w:type="dxa"/>
                    <w:bottom w:w="15" w:type="dxa"/>
                    <w:right w:w="15" w:type="dxa"/>
                  </w:tcMar>
                  <w:vAlign w:val="center"/>
                </w:tcPr>
                <w:p w14:paraId="57FB348E" w14:textId="77777777" w:rsidR="00F67536" w:rsidRDefault="007F5803">
                  <w:r>
                    <w:t> </w:t>
                  </w:r>
                </w:p>
              </w:tc>
              <w:tc>
                <w:tcPr>
                  <w:tcW w:w="1695" w:type="dxa"/>
                  <w:gridSpan w:val="5"/>
                  <w:tcMar>
                    <w:top w:w="15" w:type="dxa"/>
                    <w:left w:w="15" w:type="dxa"/>
                    <w:bottom w:w="15" w:type="dxa"/>
                    <w:right w:w="15" w:type="dxa"/>
                  </w:tcMar>
                  <w:vAlign w:val="center"/>
                </w:tcPr>
                <w:p w14:paraId="5B1C1F0D" w14:textId="77777777" w:rsidR="00F67536" w:rsidRDefault="007F5803">
                  <w:pPr>
                    <w:pBdr>
                      <w:top w:val="nil"/>
                      <w:left w:val="nil"/>
                      <w:bottom w:val="nil"/>
                      <w:right w:val="nil"/>
                    </w:pBdr>
                  </w:pPr>
                  <w:r>
                    <w:t> </w:t>
                  </w:r>
                </w:p>
              </w:tc>
            </w:tr>
            <w:tr w:rsidR="00F67536" w14:paraId="172E998C" w14:textId="77777777">
              <w:trPr>
                <w:trHeight w:val="360"/>
              </w:trPr>
              <w:tc>
                <w:tcPr>
                  <w:tcW w:w="442" w:type="dxa"/>
                  <w:tcMar>
                    <w:top w:w="15" w:type="dxa"/>
                    <w:left w:w="15" w:type="dxa"/>
                    <w:bottom w:w="15" w:type="dxa"/>
                    <w:right w:w="15" w:type="dxa"/>
                  </w:tcMar>
                  <w:vAlign w:val="center"/>
                </w:tcPr>
                <w:p w14:paraId="0E3ABF11"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7EC0A412" w14:textId="77777777" w:rsidR="00F67536" w:rsidRDefault="007F5803">
                  <w:pPr>
                    <w:pBdr>
                      <w:top w:val="nil"/>
                      <w:left w:val="nil"/>
                      <w:bottom w:val="nil"/>
                      <w:right w:val="nil"/>
                    </w:pBdr>
                    <w:ind w:left="15" w:right="15"/>
                    <w:jc w:val="both"/>
                  </w:pPr>
                  <w:r>
                    <w:rPr>
                      <w:b/>
                      <w:bCs/>
                    </w:rPr>
                    <w:t>Sehpa</w:t>
                  </w:r>
                </w:p>
              </w:tc>
              <w:tc>
                <w:tcPr>
                  <w:tcW w:w="552" w:type="dxa"/>
                  <w:tcMar>
                    <w:top w:w="0" w:type="dxa"/>
                    <w:left w:w="70" w:type="dxa"/>
                    <w:bottom w:w="0" w:type="dxa"/>
                    <w:right w:w="70" w:type="dxa"/>
                  </w:tcMar>
                  <w:vAlign w:val="center"/>
                </w:tcPr>
                <w:p w14:paraId="3F634FE2"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FFC68FE" w14:textId="77777777" w:rsidR="00F67536" w:rsidRDefault="007F5803">
                  <w:pPr>
                    <w:pBdr>
                      <w:top w:val="nil"/>
                      <w:left w:val="nil"/>
                      <w:bottom w:val="nil"/>
                      <w:right w:val="nil"/>
                    </w:pBdr>
                    <w:ind w:left="15" w:right="15"/>
                    <w:jc w:val="both"/>
                  </w:pPr>
                  <w:r>
                    <w:rPr>
                      <w:b/>
                      <w:bCs/>
                    </w:rPr>
                    <w:t>25</w:t>
                  </w:r>
                </w:p>
              </w:tc>
              <w:tc>
                <w:tcPr>
                  <w:tcW w:w="806" w:type="dxa"/>
                  <w:gridSpan w:val="2"/>
                  <w:tcMar>
                    <w:top w:w="0" w:type="dxa"/>
                    <w:left w:w="70" w:type="dxa"/>
                    <w:bottom w:w="0" w:type="dxa"/>
                    <w:right w:w="70" w:type="dxa"/>
                  </w:tcMar>
                  <w:vAlign w:val="center"/>
                </w:tcPr>
                <w:p w14:paraId="7154B495"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59A0AFF0" w14:textId="77777777" w:rsidR="00F67536" w:rsidRDefault="007F5803">
                  <w:pPr>
                    <w:pBdr>
                      <w:top w:val="nil"/>
                      <w:left w:val="nil"/>
                      <w:bottom w:val="nil"/>
                      <w:right w:val="nil"/>
                    </w:pBdr>
                    <w:ind w:left="15" w:right="15"/>
                    <w:jc w:val="both"/>
                  </w:pPr>
                  <w:r>
                    <w:rPr>
                      <w:b/>
                      <w:bCs/>
                    </w:rPr>
                    <w:t xml:space="preserve">432,94 TL </w:t>
                  </w:r>
                </w:p>
              </w:tc>
              <w:tc>
                <w:tcPr>
                  <w:tcW w:w="1196" w:type="dxa"/>
                  <w:gridSpan w:val="2"/>
                  <w:tcMar>
                    <w:top w:w="0" w:type="dxa"/>
                    <w:left w:w="70" w:type="dxa"/>
                    <w:bottom w:w="0" w:type="dxa"/>
                    <w:right w:w="70" w:type="dxa"/>
                  </w:tcMar>
                  <w:vAlign w:val="center"/>
                </w:tcPr>
                <w:p w14:paraId="048A751D"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EBB94BA" w14:textId="77777777" w:rsidR="00F67536" w:rsidRDefault="007F5803">
                  <w:pPr>
                    <w:pBdr>
                      <w:top w:val="nil"/>
                      <w:left w:val="nil"/>
                      <w:bottom w:val="nil"/>
                      <w:right w:val="nil"/>
                    </w:pBdr>
                    <w:ind w:left="15" w:right="15"/>
                    <w:jc w:val="both"/>
                  </w:pPr>
                  <w:r>
                    <w:rPr>
                      <w:b/>
                      <w:bCs/>
                    </w:rPr>
                    <w:t>10.823,50 TL</w:t>
                  </w:r>
                </w:p>
              </w:tc>
              <w:tc>
                <w:tcPr>
                  <w:tcW w:w="120" w:type="dxa"/>
                  <w:tcMar>
                    <w:top w:w="15" w:type="dxa"/>
                    <w:left w:w="15" w:type="dxa"/>
                    <w:bottom w:w="15" w:type="dxa"/>
                    <w:right w:w="15" w:type="dxa"/>
                  </w:tcMar>
                  <w:vAlign w:val="center"/>
                </w:tcPr>
                <w:p w14:paraId="0D459072" w14:textId="77777777" w:rsidR="00F67536" w:rsidRDefault="007F5803">
                  <w:r>
                    <w:t> </w:t>
                  </w:r>
                </w:p>
              </w:tc>
              <w:tc>
                <w:tcPr>
                  <w:tcW w:w="1695" w:type="dxa"/>
                  <w:gridSpan w:val="5"/>
                  <w:tcMar>
                    <w:top w:w="15" w:type="dxa"/>
                    <w:left w:w="15" w:type="dxa"/>
                    <w:bottom w:w="15" w:type="dxa"/>
                    <w:right w:w="15" w:type="dxa"/>
                  </w:tcMar>
                  <w:vAlign w:val="center"/>
                </w:tcPr>
                <w:p w14:paraId="40C315F8" w14:textId="77777777" w:rsidR="00F67536" w:rsidRDefault="007F5803">
                  <w:pPr>
                    <w:pBdr>
                      <w:top w:val="nil"/>
                      <w:left w:val="nil"/>
                      <w:bottom w:val="nil"/>
                      <w:right w:val="nil"/>
                    </w:pBdr>
                  </w:pPr>
                  <w:r>
                    <w:t> </w:t>
                  </w:r>
                </w:p>
              </w:tc>
            </w:tr>
            <w:tr w:rsidR="00F67536" w14:paraId="4226F456" w14:textId="77777777">
              <w:trPr>
                <w:trHeight w:val="360"/>
              </w:trPr>
              <w:tc>
                <w:tcPr>
                  <w:tcW w:w="442" w:type="dxa"/>
                  <w:tcMar>
                    <w:top w:w="15" w:type="dxa"/>
                    <w:left w:w="15" w:type="dxa"/>
                    <w:bottom w:w="15" w:type="dxa"/>
                    <w:right w:w="15" w:type="dxa"/>
                  </w:tcMar>
                  <w:vAlign w:val="center"/>
                </w:tcPr>
                <w:p w14:paraId="71C54A27"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38BAA025" w14:textId="77777777" w:rsidR="00F67536" w:rsidRDefault="007F5803">
                  <w:pPr>
                    <w:pBdr>
                      <w:top w:val="nil"/>
                      <w:left w:val="nil"/>
                      <w:bottom w:val="nil"/>
                      <w:right w:val="nil"/>
                    </w:pBdr>
                    <w:ind w:left="15" w:right="15"/>
                    <w:jc w:val="both"/>
                  </w:pPr>
                  <w:r>
                    <w:rPr>
                      <w:b/>
                      <w:bCs/>
                    </w:rPr>
                    <w:t>Masa Takımı</w:t>
                  </w:r>
                </w:p>
              </w:tc>
              <w:tc>
                <w:tcPr>
                  <w:tcW w:w="552" w:type="dxa"/>
                  <w:tcMar>
                    <w:top w:w="0" w:type="dxa"/>
                    <w:left w:w="70" w:type="dxa"/>
                    <w:bottom w:w="0" w:type="dxa"/>
                    <w:right w:w="70" w:type="dxa"/>
                  </w:tcMar>
                  <w:vAlign w:val="center"/>
                </w:tcPr>
                <w:p w14:paraId="6A9E8D85"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FA81E9A" w14:textId="77777777" w:rsidR="00F67536" w:rsidRDefault="007F5803">
                  <w:pPr>
                    <w:pBdr>
                      <w:top w:val="nil"/>
                      <w:left w:val="nil"/>
                      <w:bottom w:val="nil"/>
                      <w:right w:val="nil"/>
                    </w:pBdr>
                    <w:ind w:left="15" w:right="15"/>
                    <w:jc w:val="both"/>
                  </w:pPr>
                  <w:r>
                    <w:rPr>
                      <w:b/>
                      <w:bCs/>
                    </w:rPr>
                    <w:t>25</w:t>
                  </w:r>
                </w:p>
              </w:tc>
              <w:tc>
                <w:tcPr>
                  <w:tcW w:w="806" w:type="dxa"/>
                  <w:gridSpan w:val="2"/>
                  <w:tcMar>
                    <w:top w:w="0" w:type="dxa"/>
                    <w:left w:w="70" w:type="dxa"/>
                    <w:bottom w:w="0" w:type="dxa"/>
                    <w:right w:w="70" w:type="dxa"/>
                  </w:tcMar>
                  <w:vAlign w:val="center"/>
                </w:tcPr>
                <w:p w14:paraId="4FAADA61"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68888C4F" w14:textId="77777777" w:rsidR="00F67536" w:rsidRDefault="007F5803">
                  <w:pPr>
                    <w:pBdr>
                      <w:top w:val="nil"/>
                      <w:left w:val="nil"/>
                      <w:bottom w:val="nil"/>
                      <w:right w:val="nil"/>
                    </w:pBdr>
                    <w:ind w:left="15" w:right="15"/>
                    <w:jc w:val="both"/>
                  </w:pPr>
                  <w:r>
                    <w:rPr>
                      <w:b/>
                      <w:bCs/>
                    </w:rPr>
                    <w:t xml:space="preserve">2.446,60 TL </w:t>
                  </w:r>
                </w:p>
              </w:tc>
              <w:tc>
                <w:tcPr>
                  <w:tcW w:w="1196" w:type="dxa"/>
                  <w:gridSpan w:val="2"/>
                  <w:tcMar>
                    <w:top w:w="0" w:type="dxa"/>
                    <w:left w:w="70" w:type="dxa"/>
                    <w:bottom w:w="0" w:type="dxa"/>
                    <w:right w:w="70" w:type="dxa"/>
                  </w:tcMar>
                  <w:vAlign w:val="center"/>
                </w:tcPr>
                <w:p w14:paraId="597BA111"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76DEF85E" w14:textId="77777777" w:rsidR="00F67536" w:rsidRDefault="007F5803">
                  <w:pPr>
                    <w:pBdr>
                      <w:top w:val="nil"/>
                      <w:left w:val="nil"/>
                      <w:bottom w:val="nil"/>
                      <w:right w:val="nil"/>
                    </w:pBdr>
                    <w:ind w:left="15" w:right="15"/>
                    <w:jc w:val="both"/>
                  </w:pPr>
                  <w:r>
                    <w:rPr>
                      <w:b/>
                      <w:bCs/>
                    </w:rPr>
                    <w:t>61.165,00 TL</w:t>
                  </w:r>
                </w:p>
              </w:tc>
              <w:tc>
                <w:tcPr>
                  <w:tcW w:w="120" w:type="dxa"/>
                  <w:tcMar>
                    <w:top w:w="15" w:type="dxa"/>
                    <w:left w:w="15" w:type="dxa"/>
                    <w:bottom w:w="15" w:type="dxa"/>
                    <w:right w:w="15" w:type="dxa"/>
                  </w:tcMar>
                  <w:vAlign w:val="center"/>
                </w:tcPr>
                <w:p w14:paraId="62EB1D44" w14:textId="77777777" w:rsidR="00F67536" w:rsidRDefault="007F5803">
                  <w:r>
                    <w:t> </w:t>
                  </w:r>
                </w:p>
              </w:tc>
              <w:tc>
                <w:tcPr>
                  <w:tcW w:w="1695" w:type="dxa"/>
                  <w:gridSpan w:val="5"/>
                  <w:tcMar>
                    <w:top w:w="15" w:type="dxa"/>
                    <w:left w:w="15" w:type="dxa"/>
                    <w:bottom w:w="15" w:type="dxa"/>
                    <w:right w:w="15" w:type="dxa"/>
                  </w:tcMar>
                  <w:vAlign w:val="center"/>
                </w:tcPr>
                <w:p w14:paraId="70CEA1ED" w14:textId="77777777" w:rsidR="00F67536" w:rsidRDefault="007F5803">
                  <w:pPr>
                    <w:pBdr>
                      <w:top w:val="nil"/>
                      <w:left w:val="nil"/>
                      <w:bottom w:val="nil"/>
                      <w:right w:val="nil"/>
                    </w:pBdr>
                  </w:pPr>
                  <w:r>
                    <w:t> </w:t>
                  </w:r>
                </w:p>
              </w:tc>
            </w:tr>
            <w:tr w:rsidR="00F67536" w14:paraId="57113433" w14:textId="77777777">
              <w:trPr>
                <w:trHeight w:val="360"/>
              </w:trPr>
              <w:tc>
                <w:tcPr>
                  <w:tcW w:w="442" w:type="dxa"/>
                  <w:tcMar>
                    <w:top w:w="15" w:type="dxa"/>
                    <w:left w:w="15" w:type="dxa"/>
                    <w:bottom w:w="15" w:type="dxa"/>
                    <w:right w:w="15" w:type="dxa"/>
                  </w:tcMar>
                  <w:vAlign w:val="center"/>
                </w:tcPr>
                <w:p w14:paraId="6B786F2A" w14:textId="77777777" w:rsidR="00F67536" w:rsidRDefault="007F5803">
                  <w:pPr>
                    <w:pBdr>
                      <w:top w:val="nil"/>
                      <w:left w:val="nil"/>
                      <w:bottom w:val="nil"/>
                      <w:right w:val="nil"/>
                    </w:pBdr>
                    <w:ind w:left="70" w:right="70"/>
                    <w:jc w:val="both"/>
                  </w:pPr>
                  <w:r>
                    <w:lastRenderedPageBreak/>
                    <w:t> </w:t>
                  </w:r>
                </w:p>
              </w:tc>
              <w:tc>
                <w:tcPr>
                  <w:tcW w:w="3307" w:type="dxa"/>
                  <w:gridSpan w:val="11"/>
                  <w:tcBorders>
                    <w:bottom w:val="single" w:sz="8" w:space="0" w:color="000000"/>
                  </w:tcBorders>
                  <w:tcMar>
                    <w:top w:w="15" w:type="dxa"/>
                    <w:left w:w="15" w:type="dxa"/>
                    <w:bottom w:w="15" w:type="dxa"/>
                    <w:right w:w="15" w:type="dxa"/>
                  </w:tcMar>
                  <w:vAlign w:val="center"/>
                </w:tcPr>
                <w:p w14:paraId="064D9BFE" w14:textId="77777777" w:rsidR="00F67536" w:rsidRDefault="007F5803">
                  <w:pPr>
                    <w:pBdr>
                      <w:top w:val="nil"/>
                      <w:left w:val="nil"/>
                      <w:bottom w:val="nil"/>
                      <w:right w:val="nil"/>
                    </w:pBdr>
                    <w:ind w:left="15" w:right="15"/>
                    <w:jc w:val="both"/>
                  </w:pPr>
                  <w:r>
                    <w:rPr>
                      <w:b/>
                      <w:bCs/>
                    </w:rPr>
                    <w:t>Okul Sırası (ikili)</w:t>
                  </w:r>
                </w:p>
              </w:tc>
              <w:tc>
                <w:tcPr>
                  <w:tcW w:w="552" w:type="dxa"/>
                  <w:tcMar>
                    <w:top w:w="0" w:type="dxa"/>
                    <w:left w:w="70" w:type="dxa"/>
                    <w:bottom w:w="0" w:type="dxa"/>
                    <w:right w:w="70" w:type="dxa"/>
                  </w:tcMar>
                  <w:vAlign w:val="center"/>
                </w:tcPr>
                <w:p w14:paraId="6A660AF4"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7BF2EDF" w14:textId="77777777" w:rsidR="00F67536" w:rsidRDefault="007F5803">
                  <w:pPr>
                    <w:pBdr>
                      <w:top w:val="nil"/>
                      <w:left w:val="nil"/>
                      <w:bottom w:val="nil"/>
                      <w:right w:val="nil"/>
                    </w:pBdr>
                    <w:ind w:left="15" w:right="15"/>
                    <w:jc w:val="both"/>
                  </w:pPr>
                  <w:r>
                    <w:rPr>
                      <w:b/>
                      <w:bCs/>
                    </w:rPr>
                    <w:t>50</w:t>
                  </w:r>
                </w:p>
              </w:tc>
              <w:tc>
                <w:tcPr>
                  <w:tcW w:w="806" w:type="dxa"/>
                  <w:gridSpan w:val="2"/>
                  <w:tcMar>
                    <w:top w:w="0" w:type="dxa"/>
                    <w:left w:w="70" w:type="dxa"/>
                    <w:bottom w:w="0" w:type="dxa"/>
                    <w:right w:w="70" w:type="dxa"/>
                  </w:tcMar>
                  <w:vAlign w:val="center"/>
                </w:tcPr>
                <w:p w14:paraId="2C7600FF"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46110443" w14:textId="77777777" w:rsidR="00F67536" w:rsidRDefault="007F5803">
                  <w:pPr>
                    <w:pBdr>
                      <w:top w:val="nil"/>
                      <w:left w:val="nil"/>
                      <w:bottom w:val="nil"/>
                      <w:right w:val="nil"/>
                    </w:pBdr>
                    <w:ind w:left="15" w:right="15"/>
                    <w:jc w:val="both"/>
                  </w:pPr>
                  <w:r>
                    <w:rPr>
                      <w:b/>
                      <w:bCs/>
                    </w:rPr>
                    <w:t xml:space="preserve">1.230,00 TL </w:t>
                  </w:r>
                </w:p>
              </w:tc>
              <w:tc>
                <w:tcPr>
                  <w:tcW w:w="1196" w:type="dxa"/>
                  <w:gridSpan w:val="2"/>
                  <w:tcMar>
                    <w:top w:w="0" w:type="dxa"/>
                    <w:left w:w="70" w:type="dxa"/>
                    <w:bottom w:w="0" w:type="dxa"/>
                    <w:right w:w="70" w:type="dxa"/>
                  </w:tcMar>
                  <w:vAlign w:val="center"/>
                </w:tcPr>
                <w:p w14:paraId="15DD5F13"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895227C" w14:textId="77777777" w:rsidR="00F67536" w:rsidRDefault="007F5803">
                  <w:pPr>
                    <w:pBdr>
                      <w:top w:val="nil"/>
                      <w:left w:val="nil"/>
                      <w:bottom w:val="nil"/>
                      <w:right w:val="nil"/>
                    </w:pBdr>
                    <w:ind w:left="15" w:right="15"/>
                    <w:jc w:val="both"/>
                  </w:pPr>
                  <w:r>
                    <w:rPr>
                      <w:b/>
                      <w:bCs/>
                    </w:rPr>
                    <w:t>61.500,00 TL</w:t>
                  </w:r>
                </w:p>
              </w:tc>
              <w:tc>
                <w:tcPr>
                  <w:tcW w:w="120" w:type="dxa"/>
                  <w:tcMar>
                    <w:top w:w="15" w:type="dxa"/>
                    <w:left w:w="15" w:type="dxa"/>
                    <w:bottom w:w="15" w:type="dxa"/>
                    <w:right w:w="15" w:type="dxa"/>
                  </w:tcMar>
                  <w:vAlign w:val="center"/>
                </w:tcPr>
                <w:p w14:paraId="3C58CCEF" w14:textId="77777777" w:rsidR="00F67536" w:rsidRDefault="007F5803">
                  <w:r>
                    <w:t> </w:t>
                  </w:r>
                </w:p>
              </w:tc>
              <w:tc>
                <w:tcPr>
                  <w:tcW w:w="1695" w:type="dxa"/>
                  <w:gridSpan w:val="5"/>
                  <w:tcMar>
                    <w:top w:w="15" w:type="dxa"/>
                    <w:left w:w="15" w:type="dxa"/>
                    <w:bottom w:w="15" w:type="dxa"/>
                    <w:right w:w="15" w:type="dxa"/>
                  </w:tcMar>
                  <w:vAlign w:val="center"/>
                </w:tcPr>
                <w:p w14:paraId="35BAB727" w14:textId="77777777" w:rsidR="00F67536" w:rsidRDefault="007F5803">
                  <w:pPr>
                    <w:pBdr>
                      <w:top w:val="nil"/>
                      <w:left w:val="nil"/>
                      <w:bottom w:val="nil"/>
                      <w:right w:val="nil"/>
                    </w:pBdr>
                  </w:pPr>
                  <w:r>
                    <w:t> </w:t>
                  </w:r>
                </w:p>
              </w:tc>
            </w:tr>
            <w:tr w:rsidR="00F67536" w14:paraId="43C45EFC" w14:textId="77777777">
              <w:trPr>
                <w:trHeight w:val="360"/>
              </w:trPr>
              <w:tc>
                <w:tcPr>
                  <w:tcW w:w="442" w:type="dxa"/>
                  <w:tcMar>
                    <w:top w:w="15" w:type="dxa"/>
                    <w:left w:w="15" w:type="dxa"/>
                    <w:bottom w:w="15" w:type="dxa"/>
                    <w:right w:w="15" w:type="dxa"/>
                  </w:tcMar>
                  <w:vAlign w:val="center"/>
                </w:tcPr>
                <w:p w14:paraId="4A0C6AFC"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597112F2" w14:textId="77777777" w:rsidR="00F67536" w:rsidRDefault="007F5803">
                  <w:pPr>
                    <w:pBdr>
                      <w:top w:val="nil"/>
                      <w:left w:val="nil"/>
                      <w:bottom w:val="nil"/>
                      <w:right w:val="nil"/>
                    </w:pBdr>
                    <w:ind w:left="15" w:right="15"/>
                    <w:jc w:val="both"/>
                  </w:pPr>
                  <w:r>
                    <w:rPr>
                      <w:b/>
                      <w:bCs/>
                    </w:rPr>
                    <w:t>Okul Sırası (tekli)</w:t>
                  </w:r>
                </w:p>
              </w:tc>
              <w:tc>
                <w:tcPr>
                  <w:tcW w:w="552" w:type="dxa"/>
                  <w:tcMar>
                    <w:top w:w="0" w:type="dxa"/>
                    <w:left w:w="70" w:type="dxa"/>
                    <w:bottom w:w="0" w:type="dxa"/>
                    <w:right w:w="70" w:type="dxa"/>
                  </w:tcMar>
                  <w:vAlign w:val="center"/>
                </w:tcPr>
                <w:p w14:paraId="61F0C01A"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C069EC0" w14:textId="77777777" w:rsidR="00F67536" w:rsidRDefault="007F5803">
                  <w:pPr>
                    <w:pBdr>
                      <w:top w:val="nil"/>
                      <w:left w:val="nil"/>
                      <w:bottom w:val="nil"/>
                      <w:right w:val="nil"/>
                    </w:pBdr>
                    <w:ind w:left="15" w:right="15"/>
                    <w:jc w:val="both"/>
                  </w:pPr>
                  <w:r>
                    <w:rPr>
                      <w:b/>
                      <w:bCs/>
                    </w:rPr>
                    <w:t>50</w:t>
                  </w:r>
                </w:p>
              </w:tc>
              <w:tc>
                <w:tcPr>
                  <w:tcW w:w="806" w:type="dxa"/>
                  <w:gridSpan w:val="2"/>
                  <w:tcMar>
                    <w:top w:w="0" w:type="dxa"/>
                    <w:left w:w="70" w:type="dxa"/>
                    <w:bottom w:w="0" w:type="dxa"/>
                    <w:right w:w="70" w:type="dxa"/>
                  </w:tcMar>
                  <w:vAlign w:val="center"/>
                </w:tcPr>
                <w:p w14:paraId="55052EE0"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42E41C6B" w14:textId="77777777" w:rsidR="00F67536" w:rsidRDefault="007F5803">
                  <w:r>
                    <w:t> </w:t>
                  </w:r>
                </w:p>
              </w:tc>
              <w:tc>
                <w:tcPr>
                  <w:tcW w:w="1196" w:type="dxa"/>
                  <w:gridSpan w:val="2"/>
                  <w:tcMar>
                    <w:top w:w="0" w:type="dxa"/>
                    <w:left w:w="70" w:type="dxa"/>
                    <w:bottom w:w="0" w:type="dxa"/>
                    <w:right w:w="70" w:type="dxa"/>
                  </w:tcMar>
                  <w:vAlign w:val="center"/>
                </w:tcPr>
                <w:p w14:paraId="442314EE"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0E6C30F" w14:textId="77777777" w:rsidR="00F67536" w:rsidRDefault="007F5803">
                  <w:pPr>
                    <w:pBdr>
                      <w:top w:val="nil"/>
                      <w:left w:val="nil"/>
                      <w:bottom w:val="nil"/>
                      <w:right w:val="nil"/>
                    </w:pBdr>
                    <w:ind w:left="15" w:right="15"/>
                    <w:jc w:val="both"/>
                  </w:pPr>
                  <w:r>
                    <w:rPr>
                      <w:b/>
                      <w:bCs/>
                    </w:rPr>
                    <w:t>44.550,00 TL</w:t>
                  </w:r>
                </w:p>
              </w:tc>
              <w:tc>
                <w:tcPr>
                  <w:tcW w:w="120" w:type="dxa"/>
                  <w:tcMar>
                    <w:top w:w="15" w:type="dxa"/>
                    <w:left w:w="15" w:type="dxa"/>
                    <w:bottom w:w="15" w:type="dxa"/>
                    <w:right w:w="15" w:type="dxa"/>
                  </w:tcMar>
                  <w:vAlign w:val="center"/>
                </w:tcPr>
                <w:p w14:paraId="7FD5CCB2" w14:textId="77777777" w:rsidR="00F67536" w:rsidRDefault="007F5803">
                  <w:r>
                    <w:t> </w:t>
                  </w:r>
                </w:p>
              </w:tc>
              <w:tc>
                <w:tcPr>
                  <w:tcW w:w="1695" w:type="dxa"/>
                  <w:gridSpan w:val="5"/>
                  <w:tcMar>
                    <w:top w:w="15" w:type="dxa"/>
                    <w:left w:w="15" w:type="dxa"/>
                    <w:bottom w:w="15" w:type="dxa"/>
                    <w:right w:w="15" w:type="dxa"/>
                  </w:tcMar>
                  <w:vAlign w:val="center"/>
                </w:tcPr>
                <w:p w14:paraId="481AB5FC" w14:textId="77777777" w:rsidR="00F67536" w:rsidRDefault="007F5803">
                  <w:pPr>
                    <w:pBdr>
                      <w:top w:val="nil"/>
                      <w:left w:val="nil"/>
                      <w:bottom w:val="nil"/>
                      <w:right w:val="nil"/>
                    </w:pBdr>
                  </w:pPr>
                  <w:r>
                    <w:t> </w:t>
                  </w:r>
                </w:p>
              </w:tc>
            </w:tr>
            <w:tr w:rsidR="00F67536" w14:paraId="2286B103" w14:textId="77777777">
              <w:trPr>
                <w:trHeight w:val="360"/>
              </w:trPr>
              <w:tc>
                <w:tcPr>
                  <w:tcW w:w="442" w:type="dxa"/>
                  <w:tcMar>
                    <w:top w:w="15" w:type="dxa"/>
                    <w:left w:w="15" w:type="dxa"/>
                    <w:bottom w:w="15" w:type="dxa"/>
                    <w:right w:w="15" w:type="dxa"/>
                  </w:tcMar>
                  <w:vAlign w:val="center"/>
                </w:tcPr>
                <w:p w14:paraId="5F7CCC9A"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51C20EBB" w14:textId="77777777" w:rsidR="00F67536" w:rsidRDefault="007F5803">
                  <w:pPr>
                    <w:pBdr>
                      <w:top w:val="nil"/>
                      <w:left w:val="nil"/>
                      <w:bottom w:val="nil"/>
                      <w:right w:val="nil"/>
                    </w:pBdr>
                    <w:ind w:left="15" w:right="15"/>
                    <w:jc w:val="both"/>
                  </w:pPr>
                  <w:r>
                    <w:rPr>
                      <w:b/>
                      <w:bCs/>
                    </w:rPr>
                    <w:t>Muhtelif Mobilya Alımı</w:t>
                  </w:r>
                </w:p>
              </w:tc>
              <w:tc>
                <w:tcPr>
                  <w:tcW w:w="552" w:type="dxa"/>
                  <w:tcMar>
                    <w:top w:w="0" w:type="dxa"/>
                    <w:left w:w="70" w:type="dxa"/>
                    <w:bottom w:w="0" w:type="dxa"/>
                    <w:right w:w="70" w:type="dxa"/>
                  </w:tcMar>
                  <w:vAlign w:val="center"/>
                </w:tcPr>
                <w:p w14:paraId="1CBBED29"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085ED79" w14:textId="77777777" w:rsidR="00F67536" w:rsidRDefault="007F5803">
                  <w:pPr>
                    <w:pBdr>
                      <w:top w:val="nil"/>
                      <w:left w:val="nil"/>
                      <w:bottom w:val="nil"/>
                      <w:right w:val="nil"/>
                    </w:pBdr>
                    <w:ind w:left="15" w:right="15"/>
                    <w:jc w:val="both"/>
                  </w:pPr>
                  <w:r>
                    <w:rPr>
                      <w:b/>
                      <w:bCs/>
                    </w:rPr>
                    <w:t>---</w:t>
                  </w:r>
                </w:p>
              </w:tc>
              <w:tc>
                <w:tcPr>
                  <w:tcW w:w="806" w:type="dxa"/>
                  <w:gridSpan w:val="2"/>
                  <w:tcMar>
                    <w:top w:w="0" w:type="dxa"/>
                    <w:left w:w="70" w:type="dxa"/>
                    <w:bottom w:w="0" w:type="dxa"/>
                    <w:right w:w="70" w:type="dxa"/>
                  </w:tcMar>
                  <w:vAlign w:val="center"/>
                </w:tcPr>
                <w:p w14:paraId="5CF421E8"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1CC5B14D" w14:textId="77777777" w:rsidR="00F67536" w:rsidRDefault="007F5803">
                  <w:pPr>
                    <w:pBdr>
                      <w:top w:val="nil"/>
                      <w:left w:val="nil"/>
                      <w:bottom w:val="nil"/>
                      <w:right w:val="nil"/>
                    </w:pBdr>
                    <w:ind w:left="15" w:right="15"/>
                    <w:jc w:val="both"/>
                  </w:pPr>
                  <w:r>
                    <w:rPr>
                      <w:b/>
                      <w:bCs/>
                    </w:rPr>
                    <w:t>---</w:t>
                  </w:r>
                </w:p>
              </w:tc>
              <w:tc>
                <w:tcPr>
                  <w:tcW w:w="1196" w:type="dxa"/>
                  <w:gridSpan w:val="2"/>
                  <w:tcMar>
                    <w:top w:w="0" w:type="dxa"/>
                    <w:left w:w="70" w:type="dxa"/>
                    <w:bottom w:w="0" w:type="dxa"/>
                    <w:right w:w="70" w:type="dxa"/>
                  </w:tcMar>
                  <w:vAlign w:val="center"/>
                </w:tcPr>
                <w:p w14:paraId="672F9FA7"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90CAADA" w14:textId="77777777" w:rsidR="00F67536" w:rsidRDefault="007F5803">
                  <w:pPr>
                    <w:pBdr>
                      <w:top w:val="nil"/>
                      <w:left w:val="nil"/>
                      <w:bottom w:val="nil"/>
                      <w:right w:val="nil"/>
                    </w:pBdr>
                    <w:ind w:left="15" w:right="15"/>
                    <w:jc w:val="both"/>
                  </w:pPr>
                  <w:r>
                    <w:rPr>
                      <w:b/>
                      <w:bCs/>
                    </w:rPr>
                    <w:t>98.000,00 TL</w:t>
                  </w:r>
                </w:p>
              </w:tc>
              <w:tc>
                <w:tcPr>
                  <w:tcW w:w="120" w:type="dxa"/>
                  <w:tcMar>
                    <w:top w:w="15" w:type="dxa"/>
                    <w:left w:w="15" w:type="dxa"/>
                    <w:bottom w:w="15" w:type="dxa"/>
                    <w:right w:w="15" w:type="dxa"/>
                  </w:tcMar>
                  <w:vAlign w:val="center"/>
                </w:tcPr>
                <w:p w14:paraId="66033739" w14:textId="77777777" w:rsidR="00F67536" w:rsidRDefault="007F5803">
                  <w:r>
                    <w:t> </w:t>
                  </w:r>
                </w:p>
              </w:tc>
              <w:tc>
                <w:tcPr>
                  <w:tcW w:w="1695" w:type="dxa"/>
                  <w:gridSpan w:val="5"/>
                  <w:tcMar>
                    <w:top w:w="15" w:type="dxa"/>
                    <w:left w:w="15" w:type="dxa"/>
                    <w:bottom w:w="15" w:type="dxa"/>
                    <w:right w:w="15" w:type="dxa"/>
                  </w:tcMar>
                  <w:vAlign w:val="center"/>
                </w:tcPr>
                <w:p w14:paraId="246A713B" w14:textId="77777777" w:rsidR="00F67536" w:rsidRDefault="007F5803">
                  <w:pPr>
                    <w:pBdr>
                      <w:top w:val="nil"/>
                      <w:left w:val="nil"/>
                      <w:bottom w:val="nil"/>
                      <w:right w:val="nil"/>
                    </w:pBdr>
                  </w:pPr>
                  <w:r>
                    <w:t> </w:t>
                  </w:r>
                </w:p>
              </w:tc>
            </w:tr>
            <w:tr w:rsidR="00F67536" w14:paraId="5A4E5B5B" w14:textId="77777777">
              <w:trPr>
                <w:trHeight w:val="360"/>
              </w:trPr>
              <w:tc>
                <w:tcPr>
                  <w:tcW w:w="445" w:type="dxa"/>
                  <w:tcMar>
                    <w:top w:w="15" w:type="dxa"/>
                    <w:left w:w="15" w:type="dxa"/>
                    <w:bottom w:w="15" w:type="dxa"/>
                    <w:right w:w="15" w:type="dxa"/>
                  </w:tcMar>
                  <w:vAlign w:val="center"/>
                </w:tcPr>
                <w:p w14:paraId="24418BFF" w14:textId="77777777" w:rsidR="00F67536" w:rsidRDefault="007F5803">
                  <w:pPr>
                    <w:pBdr>
                      <w:top w:val="nil"/>
                      <w:left w:val="nil"/>
                      <w:bottom w:val="nil"/>
                      <w:right w:val="nil"/>
                    </w:pBdr>
                    <w:ind w:left="70" w:right="70"/>
                    <w:jc w:val="both"/>
                  </w:pPr>
                  <w:r>
                    <w:t> </w:t>
                  </w:r>
                </w:p>
              </w:tc>
              <w:tc>
                <w:tcPr>
                  <w:tcW w:w="555" w:type="dxa"/>
                  <w:tcMar>
                    <w:top w:w="0" w:type="dxa"/>
                    <w:left w:w="70" w:type="dxa"/>
                    <w:bottom w:w="0" w:type="dxa"/>
                    <w:right w:w="70" w:type="dxa"/>
                  </w:tcMar>
                  <w:vAlign w:val="center"/>
                </w:tcPr>
                <w:p w14:paraId="01A46931" w14:textId="77777777" w:rsidR="00F67536" w:rsidRDefault="007F5803">
                  <w:r>
                    <w:t> </w:t>
                  </w:r>
                </w:p>
              </w:tc>
              <w:tc>
                <w:tcPr>
                  <w:tcW w:w="552" w:type="dxa"/>
                  <w:tcMar>
                    <w:top w:w="0" w:type="dxa"/>
                    <w:left w:w="70" w:type="dxa"/>
                    <w:bottom w:w="0" w:type="dxa"/>
                    <w:right w:w="70" w:type="dxa"/>
                  </w:tcMar>
                  <w:vAlign w:val="center"/>
                </w:tcPr>
                <w:p w14:paraId="1B642F15" w14:textId="77777777" w:rsidR="00F67536" w:rsidRDefault="007F5803">
                  <w:r>
                    <w:t> </w:t>
                  </w:r>
                </w:p>
              </w:tc>
              <w:tc>
                <w:tcPr>
                  <w:tcW w:w="560" w:type="dxa"/>
                  <w:tcMar>
                    <w:top w:w="0" w:type="dxa"/>
                    <w:left w:w="70" w:type="dxa"/>
                    <w:bottom w:w="0" w:type="dxa"/>
                    <w:right w:w="70" w:type="dxa"/>
                  </w:tcMar>
                  <w:vAlign w:val="center"/>
                </w:tcPr>
                <w:p w14:paraId="6D6EE788" w14:textId="77777777" w:rsidR="00F67536" w:rsidRDefault="007F5803">
                  <w:r>
                    <w:t> </w:t>
                  </w:r>
                </w:p>
              </w:tc>
              <w:tc>
                <w:tcPr>
                  <w:tcW w:w="560" w:type="dxa"/>
                  <w:gridSpan w:val="2"/>
                  <w:tcMar>
                    <w:top w:w="0" w:type="dxa"/>
                    <w:left w:w="70" w:type="dxa"/>
                    <w:bottom w:w="0" w:type="dxa"/>
                    <w:right w:w="70" w:type="dxa"/>
                  </w:tcMar>
                  <w:vAlign w:val="center"/>
                </w:tcPr>
                <w:p w14:paraId="52B54CDF" w14:textId="77777777" w:rsidR="00F67536" w:rsidRDefault="007F5803">
                  <w:r>
                    <w:t> </w:t>
                  </w:r>
                </w:p>
              </w:tc>
              <w:tc>
                <w:tcPr>
                  <w:tcW w:w="740" w:type="dxa"/>
                  <w:gridSpan w:val="2"/>
                  <w:tcMar>
                    <w:top w:w="0" w:type="dxa"/>
                    <w:left w:w="70" w:type="dxa"/>
                    <w:bottom w:w="0" w:type="dxa"/>
                    <w:right w:w="70" w:type="dxa"/>
                  </w:tcMar>
                  <w:vAlign w:val="center"/>
                </w:tcPr>
                <w:p w14:paraId="1052DE02" w14:textId="77777777" w:rsidR="00F67536" w:rsidRDefault="007F5803">
                  <w:r>
                    <w:t> </w:t>
                  </w:r>
                </w:p>
              </w:tc>
              <w:tc>
                <w:tcPr>
                  <w:tcW w:w="560" w:type="dxa"/>
                  <w:gridSpan w:val="2"/>
                  <w:tcMar>
                    <w:top w:w="0" w:type="dxa"/>
                    <w:left w:w="70" w:type="dxa"/>
                    <w:bottom w:w="0" w:type="dxa"/>
                    <w:right w:w="70" w:type="dxa"/>
                  </w:tcMar>
                  <w:vAlign w:val="center"/>
                </w:tcPr>
                <w:p w14:paraId="561BA1C8" w14:textId="77777777" w:rsidR="00F67536" w:rsidRDefault="007F5803">
                  <w:r>
                    <w:t> </w:t>
                  </w:r>
                </w:p>
              </w:tc>
              <w:tc>
                <w:tcPr>
                  <w:tcW w:w="560" w:type="dxa"/>
                  <w:gridSpan w:val="2"/>
                  <w:tcMar>
                    <w:top w:w="0" w:type="dxa"/>
                    <w:left w:w="70" w:type="dxa"/>
                    <w:bottom w:w="0" w:type="dxa"/>
                    <w:right w:w="70" w:type="dxa"/>
                  </w:tcMar>
                  <w:vAlign w:val="center"/>
                </w:tcPr>
                <w:p w14:paraId="7D1A5230" w14:textId="77777777" w:rsidR="00F67536" w:rsidRDefault="007F5803">
                  <w:r>
                    <w:t> </w:t>
                  </w:r>
                </w:p>
              </w:tc>
              <w:tc>
                <w:tcPr>
                  <w:tcW w:w="1137" w:type="dxa"/>
                  <w:gridSpan w:val="2"/>
                  <w:tcMar>
                    <w:top w:w="0" w:type="dxa"/>
                    <w:left w:w="70" w:type="dxa"/>
                    <w:bottom w:w="0" w:type="dxa"/>
                    <w:right w:w="70" w:type="dxa"/>
                  </w:tcMar>
                  <w:vAlign w:val="center"/>
                </w:tcPr>
                <w:p w14:paraId="75D00826" w14:textId="77777777" w:rsidR="00F67536" w:rsidRDefault="007F5803">
                  <w:r>
                    <w:t> </w:t>
                  </w:r>
                </w:p>
              </w:tc>
              <w:tc>
                <w:tcPr>
                  <w:tcW w:w="552" w:type="dxa"/>
                  <w:tcMar>
                    <w:top w:w="0" w:type="dxa"/>
                    <w:left w:w="70" w:type="dxa"/>
                    <w:bottom w:w="0" w:type="dxa"/>
                    <w:right w:w="70" w:type="dxa"/>
                  </w:tcMar>
                  <w:vAlign w:val="center"/>
                </w:tcPr>
                <w:p w14:paraId="48D59ECD" w14:textId="77777777" w:rsidR="00F67536" w:rsidRDefault="007F5803">
                  <w:r>
                    <w:t> </w:t>
                  </w:r>
                </w:p>
              </w:tc>
              <w:tc>
                <w:tcPr>
                  <w:tcW w:w="900" w:type="dxa"/>
                  <w:gridSpan w:val="2"/>
                  <w:tcMar>
                    <w:top w:w="0" w:type="dxa"/>
                    <w:left w:w="70" w:type="dxa"/>
                    <w:bottom w:w="0" w:type="dxa"/>
                    <w:right w:w="70" w:type="dxa"/>
                  </w:tcMar>
                  <w:vAlign w:val="center"/>
                </w:tcPr>
                <w:p w14:paraId="463A0832" w14:textId="77777777" w:rsidR="00F67536" w:rsidRDefault="007F5803">
                  <w:r>
                    <w:t> </w:t>
                  </w:r>
                </w:p>
              </w:tc>
              <w:tc>
                <w:tcPr>
                  <w:tcW w:w="895" w:type="dxa"/>
                  <w:gridSpan w:val="2"/>
                  <w:tcMar>
                    <w:top w:w="0" w:type="dxa"/>
                    <w:left w:w="70" w:type="dxa"/>
                    <w:bottom w:w="0" w:type="dxa"/>
                    <w:right w:w="70" w:type="dxa"/>
                  </w:tcMar>
                  <w:vAlign w:val="center"/>
                </w:tcPr>
                <w:p w14:paraId="3B594B51" w14:textId="77777777" w:rsidR="00F67536" w:rsidRDefault="007F5803">
                  <w:r>
                    <w:t> </w:t>
                  </w:r>
                </w:p>
              </w:tc>
              <w:tc>
                <w:tcPr>
                  <w:tcW w:w="806" w:type="dxa"/>
                  <w:tcMar>
                    <w:top w:w="0" w:type="dxa"/>
                    <w:left w:w="70" w:type="dxa"/>
                    <w:bottom w:w="0" w:type="dxa"/>
                    <w:right w:w="70" w:type="dxa"/>
                  </w:tcMar>
                  <w:vAlign w:val="center"/>
                </w:tcPr>
                <w:p w14:paraId="6BAB4481" w14:textId="77777777" w:rsidR="00F67536" w:rsidRDefault="007F5803">
                  <w:r>
                    <w:t> </w:t>
                  </w:r>
                </w:p>
              </w:tc>
              <w:tc>
                <w:tcPr>
                  <w:tcW w:w="812" w:type="dxa"/>
                  <w:tcMar>
                    <w:top w:w="0" w:type="dxa"/>
                    <w:left w:w="70" w:type="dxa"/>
                    <w:bottom w:w="0" w:type="dxa"/>
                    <w:right w:w="70" w:type="dxa"/>
                  </w:tcMar>
                  <w:vAlign w:val="center"/>
                </w:tcPr>
                <w:p w14:paraId="24700027" w14:textId="77777777" w:rsidR="00F67536" w:rsidRDefault="007F5803">
                  <w:r>
                    <w:t> </w:t>
                  </w:r>
                </w:p>
              </w:tc>
              <w:tc>
                <w:tcPr>
                  <w:tcW w:w="1289" w:type="dxa"/>
                  <w:gridSpan w:val="2"/>
                  <w:tcMar>
                    <w:top w:w="0" w:type="dxa"/>
                    <w:left w:w="70" w:type="dxa"/>
                    <w:bottom w:w="0" w:type="dxa"/>
                    <w:right w:w="70" w:type="dxa"/>
                  </w:tcMar>
                  <w:vAlign w:val="center"/>
                </w:tcPr>
                <w:p w14:paraId="77C2923C" w14:textId="77777777" w:rsidR="00F67536" w:rsidRDefault="007F5803">
                  <w:r>
                    <w:t> </w:t>
                  </w:r>
                </w:p>
              </w:tc>
              <w:tc>
                <w:tcPr>
                  <w:tcW w:w="1196" w:type="dxa"/>
                  <w:gridSpan w:val="2"/>
                  <w:tcMar>
                    <w:top w:w="0" w:type="dxa"/>
                    <w:left w:w="70" w:type="dxa"/>
                    <w:bottom w:w="0" w:type="dxa"/>
                    <w:right w:w="70" w:type="dxa"/>
                  </w:tcMar>
                  <w:vAlign w:val="center"/>
                </w:tcPr>
                <w:p w14:paraId="7E70FF3B" w14:textId="77777777" w:rsidR="00F67536" w:rsidRDefault="007F5803">
                  <w:r>
                    <w:t> </w:t>
                  </w:r>
                </w:p>
              </w:tc>
              <w:tc>
                <w:tcPr>
                  <w:tcW w:w="796" w:type="dxa"/>
                  <w:tcMar>
                    <w:top w:w="0" w:type="dxa"/>
                    <w:left w:w="70" w:type="dxa"/>
                    <w:bottom w:w="0" w:type="dxa"/>
                    <w:right w:w="70" w:type="dxa"/>
                  </w:tcMar>
                  <w:vAlign w:val="center"/>
                </w:tcPr>
                <w:p w14:paraId="4FFC68F4" w14:textId="77777777" w:rsidR="00F67536" w:rsidRDefault="007F5803">
                  <w:r>
                    <w:t> </w:t>
                  </w:r>
                </w:p>
              </w:tc>
              <w:tc>
                <w:tcPr>
                  <w:tcW w:w="796" w:type="dxa"/>
                  <w:gridSpan w:val="3"/>
                  <w:tcMar>
                    <w:top w:w="0" w:type="dxa"/>
                    <w:left w:w="70" w:type="dxa"/>
                    <w:bottom w:w="0" w:type="dxa"/>
                    <w:right w:w="70" w:type="dxa"/>
                  </w:tcMar>
                  <w:vAlign w:val="center"/>
                </w:tcPr>
                <w:p w14:paraId="21532F7C" w14:textId="77777777" w:rsidR="00F67536" w:rsidRDefault="007F5803">
                  <w:r>
                    <w:t> </w:t>
                  </w:r>
                </w:p>
              </w:tc>
              <w:tc>
                <w:tcPr>
                  <w:tcW w:w="796" w:type="dxa"/>
                  <w:tcMar>
                    <w:top w:w="0" w:type="dxa"/>
                    <w:left w:w="70" w:type="dxa"/>
                    <w:bottom w:w="0" w:type="dxa"/>
                    <w:right w:w="70" w:type="dxa"/>
                  </w:tcMar>
                  <w:vAlign w:val="center"/>
                </w:tcPr>
                <w:p w14:paraId="0F516F88" w14:textId="77777777" w:rsidR="00F67536" w:rsidRDefault="007F5803">
                  <w:r>
                    <w:t> </w:t>
                  </w:r>
                </w:p>
              </w:tc>
              <w:tc>
                <w:tcPr>
                  <w:tcW w:w="120" w:type="dxa"/>
                  <w:tcMar>
                    <w:top w:w="15" w:type="dxa"/>
                    <w:left w:w="15" w:type="dxa"/>
                    <w:bottom w:w="15" w:type="dxa"/>
                    <w:right w:w="15" w:type="dxa"/>
                  </w:tcMar>
                  <w:vAlign w:val="center"/>
                </w:tcPr>
                <w:p w14:paraId="423072D2" w14:textId="77777777" w:rsidR="00F67536" w:rsidRDefault="007F5803">
                  <w:r>
                    <w:t> </w:t>
                  </w:r>
                </w:p>
              </w:tc>
              <w:tc>
                <w:tcPr>
                  <w:tcW w:w="855" w:type="dxa"/>
                  <w:gridSpan w:val="2"/>
                  <w:tcMar>
                    <w:top w:w="15" w:type="dxa"/>
                    <w:left w:w="15" w:type="dxa"/>
                    <w:bottom w:w="15" w:type="dxa"/>
                    <w:right w:w="15" w:type="dxa"/>
                  </w:tcMar>
                  <w:vAlign w:val="center"/>
                </w:tcPr>
                <w:p w14:paraId="57B1C7E4" w14:textId="77777777" w:rsidR="00F67536" w:rsidRDefault="007F5803">
                  <w:pPr>
                    <w:pBdr>
                      <w:top w:val="nil"/>
                      <w:left w:val="nil"/>
                      <w:bottom w:val="nil"/>
                      <w:right w:val="nil"/>
                    </w:pBdr>
                  </w:pPr>
                  <w:r>
                    <w:t> </w:t>
                  </w:r>
                </w:p>
              </w:tc>
            </w:tr>
            <w:tr w:rsidR="00F67536" w14:paraId="09D0BA14" w14:textId="77777777">
              <w:trPr>
                <w:trHeight w:val="360"/>
              </w:trPr>
              <w:tc>
                <w:tcPr>
                  <w:tcW w:w="445" w:type="dxa"/>
                  <w:tcMar>
                    <w:top w:w="15" w:type="dxa"/>
                    <w:left w:w="15" w:type="dxa"/>
                    <w:bottom w:w="15" w:type="dxa"/>
                    <w:right w:w="15" w:type="dxa"/>
                  </w:tcMar>
                  <w:vAlign w:val="center"/>
                </w:tcPr>
                <w:p w14:paraId="0B13909F" w14:textId="77777777" w:rsidR="00F67536" w:rsidRDefault="007F5803">
                  <w:pPr>
                    <w:pBdr>
                      <w:top w:val="nil"/>
                      <w:left w:val="nil"/>
                      <w:bottom w:val="nil"/>
                      <w:right w:val="nil"/>
                    </w:pBdr>
                    <w:ind w:left="70" w:right="70"/>
                    <w:jc w:val="both"/>
                  </w:pPr>
                  <w:r>
                    <w:t> </w:t>
                  </w:r>
                </w:p>
              </w:tc>
              <w:tc>
                <w:tcPr>
                  <w:tcW w:w="555" w:type="dxa"/>
                  <w:tcMar>
                    <w:top w:w="0" w:type="dxa"/>
                    <w:left w:w="70" w:type="dxa"/>
                    <w:bottom w:w="0" w:type="dxa"/>
                    <w:right w:w="70" w:type="dxa"/>
                  </w:tcMar>
                  <w:vAlign w:val="center"/>
                </w:tcPr>
                <w:p w14:paraId="089FE015" w14:textId="77777777" w:rsidR="00F67536" w:rsidRDefault="007F5803">
                  <w:r>
                    <w:t> </w:t>
                  </w:r>
                </w:p>
              </w:tc>
              <w:tc>
                <w:tcPr>
                  <w:tcW w:w="552" w:type="dxa"/>
                  <w:tcMar>
                    <w:top w:w="0" w:type="dxa"/>
                    <w:left w:w="70" w:type="dxa"/>
                    <w:bottom w:w="0" w:type="dxa"/>
                    <w:right w:w="70" w:type="dxa"/>
                  </w:tcMar>
                  <w:vAlign w:val="center"/>
                </w:tcPr>
                <w:p w14:paraId="78644192" w14:textId="77777777" w:rsidR="00F67536" w:rsidRDefault="007F5803">
                  <w:r>
                    <w:t> </w:t>
                  </w:r>
                </w:p>
              </w:tc>
              <w:tc>
                <w:tcPr>
                  <w:tcW w:w="560" w:type="dxa"/>
                  <w:tcMar>
                    <w:top w:w="0" w:type="dxa"/>
                    <w:left w:w="70" w:type="dxa"/>
                    <w:bottom w:w="0" w:type="dxa"/>
                    <w:right w:w="70" w:type="dxa"/>
                  </w:tcMar>
                  <w:vAlign w:val="center"/>
                </w:tcPr>
                <w:p w14:paraId="393463DE" w14:textId="77777777" w:rsidR="00F67536" w:rsidRDefault="007F5803">
                  <w:r>
                    <w:t> </w:t>
                  </w:r>
                </w:p>
              </w:tc>
              <w:tc>
                <w:tcPr>
                  <w:tcW w:w="560" w:type="dxa"/>
                  <w:gridSpan w:val="2"/>
                  <w:tcMar>
                    <w:top w:w="0" w:type="dxa"/>
                    <w:left w:w="70" w:type="dxa"/>
                    <w:bottom w:w="0" w:type="dxa"/>
                    <w:right w:w="70" w:type="dxa"/>
                  </w:tcMar>
                  <w:vAlign w:val="center"/>
                </w:tcPr>
                <w:p w14:paraId="29E80FCB" w14:textId="77777777" w:rsidR="00F67536" w:rsidRDefault="007F5803">
                  <w:r>
                    <w:t> </w:t>
                  </w:r>
                </w:p>
              </w:tc>
              <w:tc>
                <w:tcPr>
                  <w:tcW w:w="740" w:type="dxa"/>
                  <w:gridSpan w:val="2"/>
                  <w:tcMar>
                    <w:top w:w="0" w:type="dxa"/>
                    <w:left w:w="70" w:type="dxa"/>
                    <w:bottom w:w="0" w:type="dxa"/>
                    <w:right w:w="70" w:type="dxa"/>
                  </w:tcMar>
                  <w:vAlign w:val="center"/>
                </w:tcPr>
                <w:p w14:paraId="46B2B7E9" w14:textId="77777777" w:rsidR="00F67536" w:rsidRDefault="007F5803">
                  <w:r>
                    <w:t> </w:t>
                  </w:r>
                </w:p>
              </w:tc>
              <w:tc>
                <w:tcPr>
                  <w:tcW w:w="560" w:type="dxa"/>
                  <w:gridSpan w:val="2"/>
                  <w:tcMar>
                    <w:top w:w="0" w:type="dxa"/>
                    <w:left w:w="70" w:type="dxa"/>
                    <w:bottom w:w="0" w:type="dxa"/>
                    <w:right w:w="70" w:type="dxa"/>
                  </w:tcMar>
                  <w:vAlign w:val="center"/>
                </w:tcPr>
                <w:p w14:paraId="51464554" w14:textId="77777777" w:rsidR="00F67536" w:rsidRDefault="007F5803">
                  <w:r>
                    <w:t> </w:t>
                  </w:r>
                </w:p>
              </w:tc>
              <w:tc>
                <w:tcPr>
                  <w:tcW w:w="560" w:type="dxa"/>
                  <w:gridSpan w:val="2"/>
                  <w:tcMar>
                    <w:top w:w="0" w:type="dxa"/>
                    <w:left w:w="70" w:type="dxa"/>
                    <w:bottom w:w="0" w:type="dxa"/>
                    <w:right w:w="70" w:type="dxa"/>
                  </w:tcMar>
                  <w:vAlign w:val="center"/>
                </w:tcPr>
                <w:p w14:paraId="0FDE7FA2" w14:textId="77777777" w:rsidR="00F67536" w:rsidRDefault="007F5803">
                  <w:r>
                    <w:t> </w:t>
                  </w:r>
                </w:p>
              </w:tc>
              <w:tc>
                <w:tcPr>
                  <w:tcW w:w="1137" w:type="dxa"/>
                  <w:gridSpan w:val="2"/>
                  <w:tcMar>
                    <w:top w:w="0" w:type="dxa"/>
                    <w:left w:w="70" w:type="dxa"/>
                    <w:bottom w:w="0" w:type="dxa"/>
                    <w:right w:w="70" w:type="dxa"/>
                  </w:tcMar>
                  <w:vAlign w:val="center"/>
                </w:tcPr>
                <w:p w14:paraId="65D334B4" w14:textId="77777777" w:rsidR="00F67536" w:rsidRDefault="007F5803">
                  <w:r>
                    <w:t> </w:t>
                  </w:r>
                </w:p>
              </w:tc>
              <w:tc>
                <w:tcPr>
                  <w:tcW w:w="552" w:type="dxa"/>
                  <w:tcMar>
                    <w:top w:w="0" w:type="dxa"/>
                    <w:left w:w="70" w:type="dxa"/>
                    <w:bottom w:w="0" w:type="dxa"/>
                    <w:right w:w="70" w:type="dxa"/>
                  </w:tcMar>
                  <w:vAlign w:val="center"/>
                </w:tcPr>
                <w:p w14:paraId="7299C8D6" w14:textId="77777777" w:rsidR="00F67536" w:rsidRDefault="007F5803">
                  <w:r>
                    <w:t> </w:t>
                  </w:r>
                </w:p>
              </w:tc>
              <w:tc>
                <w:tcPr>
                  <w:tcW w:w="900" w:type="dxa"/>
                  <w:gridSpan w:val="2"/>
                  <w:tcMar>
                    <w:top w:w="0" w:type="dxa"/>
                    <w:left w:w="70" w:type="dxa"/>
                    <w:bottom w:w="0" w:type="dxa"/>
                    <w:right w:w="70" w:type="dxa"/>
                  </w:tcMar>
                  <w:vAlign w:val="center"/>
                </w:tcPr>
                <w:p w14:paraId="10BAA5B8" w14:textId="77777777" w:rsidR="00F67536" w:rsidRDefault="007F5803">
                  <w:r>
                    <w:t> </w:t>
                  </w:r>
                </w:p>
              </w:tc>
              <w:tc>
                <w:tcPr>
                  <w:tcW w:w="895" w:type="dxa"/>
                  <w:gridSpan w:val="2"/>
                  <w:tcMar>
                    <w:top w:w="0" w:type="dxa"/>
                    <w:left w:w="70" w:type="dxa"/>
                    <w:bottom w:w="0" w:type="dxa"/>
                    <w:right w:w="70" w:type="dxa"/>
                  </w:tcMar>
                  <w:vAlign w:val="center"/>
                </w:tcPr>
                <w:p w14:paraId="63742D94" w14:textId="77777777" w:rsidR="00F67536" w:rsidRDefault="007F5803">
                  <w:r>
                    <w:t> </w:t>
                  </w:r>
                </w:p>
              </w:tc>
              <w:tc>
                <w:tcPr>
                  <w:tcW w:w="806" w:type="dxa"/>
                  <w:tcMar>
                    <w:top w:w="0" w:type="dxa"/>
                    <w:left w:w="70" w:type="dxa"/>
                    <w:bottom w:w="0" w:type="dxa"/>
                    <w:right w:w="70" w:type="dxa"/>
                  </w:tcMar>
                  <w:vAlign w:val="center"/>
                </w:tcPr>
                <w:p w14:paraId="7B056745" w14:textId="77777777" w:rsidR="00F67536" w:rsidRDefault="007F5803">
                  <w:r>
                    <w:t> </w:t>
                  </w:r>
                </w:p>
              </w:tc>
              <w:tc>
                <w:tcPr>
                  <w:tcW w:w="812" w:type="dxa"/>
                  <w:tcMar>
                    <w:top w:w="0" w:type="dxa"/>
                    <w:left w:w="70" w:type="dxa"/>
                    <w:bottom w:w="0" w:type="dxa"/>
                    <w:right w:w="70" w:type="dxa"/>
                  </w:tcMar>
                  <w:vAlign w:val="center"/>
                </w:tcPr>
                <w:p w14:paraId="1957C079" w14:textId="77777777" w:rsidR="00F67536" w:rsidRDefault="007F5803">
                  <w:r>
                    <w:t> </w:t>
                  </w:r>
                </w:p>
              </w:tc>
              <w:tc>
                <w:tcPr>
                  <w:tcW w:w="1179" w:type="dxa"/>
                  <w:gridSpan w:val="2"/>
                  <w:tcMar>
                    <w:top w:w="15" w:type="dxa"/>
                    <w:left w:w="15" w:type="dxa"/>
                    <w:bottom w:w="15" w:type="dxa"/>
                    <w:right w:w="15" w:type="dxa"/>
                  </w:tcMar>
                  <w:vAlign w:val="center"/>
                </w:tcPr>
                <w:p w14:paraId="567FA5EA" w14:textId="77777777" w:rsidR="00F67536" w:rsidRDefault="007F5803">
                  <w:pPr>
                    <w:pBdr>
                      <w:top w:val="nil"/>
                      <w:left w:val="nil"/>
                      <w:bottom w:val="nil"/>
                      <w:right w:val="nil"/>
                    </w:pBdr>
                    <w:ind w:left="15" w:right="15"/>
                    <w:jc w:val="both"/>
                  </w:pPr>
                  <w:r>
                    <w:rPr>
                      <w:b/>
                      <w:bCs/>
                    </w:rPr>
                    <w:t>TOPLAM:</w:t>
                  </w:r>
                </w:p>
              </w:tc>
              <w:tc>
                <w:tcPr>
                  <w:tcW w:w="1196" w:type="dxa"/>
                  <w:gridSpan w:val="2"/>
                  <w:tcMar>
                    <w:top w:w="0" w:type="dxa"/>
                    <w:left w:w="70" w:type="dxa"/>
                    <w:bottom w:w="0" w:type="dxa"/>
                    <w:right w:w="70" w:type="dxa"/>
                  </w:tcMar>
                  <w:vAlign w:val="center"/>
                </w:tcPr>
                <w:p w14:paraId="7A0CF88B" w14:textId="77777777" w:rsidR="00F67536" w:rsidRDefault="007F5803">
                  <w:r>
                    <w:t> </w:t>
                  </w:r>
                </w:p>
              </w:tc>
              <w:tc>
                <w:tcPr>
                  <w:tcW w:w="1998" w:type="dxa"/>
                  <w:gridSpan w:val="5"/>
                  <w:tcBorders>
                    <w:top w:val="single" w:sz="8" w:space="0" w:color="000000"/>
                    <w:bottom w:val="double" w:sz="6" w:space="0" w:color="000000"/>
                  </w:tcBorders>
                  <w:tcMar>
                    <w:top w:w="15" w:type="dxa"/>
                    <w:left w:w="15" w:type="dxa"/>
                    <w:bottom w:w="15" w:type="dxa"/>
                    <w:right w:w="15" w:type="dxa"/>
                  </w:tcMar>
                  <w:vAlign w:val="center"/>
                </w:tcPr>
                <w:p w14:paraId="5EA7D3F8" w14:textId="77777777" w:rsidR="00F67536" w:rsidRDefault="007F5803">
                  <w:pPr>
                    <w:pBdr>
                      <w:top w:val="nil"/>
                      <w:left w:val="nil"/>
                      <w:bottom w:val="nil"/>
                      <w:right w:val="nil"/>
                    </w:pBdr>
                    <w:ind w:left="15" w:right="15"/>
                    <w:jc w:val="both"/>
                  </w:pPr>
                  <w:r>
                    <w:rPr>
                      <w:b/>
                      <w:bCs/>
                    </w:rPr>
                    <w:t>317.000,00 TL</w:t>
                  </w:r>
                </w:p>
              </w:tc>
              <w:tc>
                <w:tcPr>
                  <w:tcW w:w="120" w:type="dxa"/>
                  <w:tcMar>
                    <w:top w:w="15" w:type="dxa"/>
                    <w:left w:w="15" w:type="dxa"/>
                    <w:bottom w:w="15" w:type="dxa"/>
                    <w:right w:w="15" w:type="dxa"/>
                  </w:tcMar>
                  <w:vAlign w:val="center"/>
                </w:tcPr>
                <w:p w14:paraId="677BCB73" w14:textId="77777777" w:rsidR="00F67536" w:rsidRDefault="007F5803">
                  <w:r>
                    <w:t> </w:t>
                  </w:r>
                </w:p>
              </w:tc>
              <w:tc>
                <w:tcPr>
                  <w:tcW w:w="855" w:type="dxa"/>
                  <w:gridSpan w:val="2"/>
                  <w:tcMar>
                    <w:top w:w="15" w:type="dxa"/>
                    <w:left w:w="15" w:type="dxa"/>
                    <w:bottom w:w="15" w:type="dxa"/>
                    <w:right w:w="15" w:type="dxa"/>
                  </w:tcMar>
                  <w:vAlign w:val="center"/>
                </w:tcPr>
                <w:p w14:paraId="1338EC5F" w14:textId="77777777" w:rsidR="00F67536" w:rsidRDefault="007F5803">
                  <w:pPr>
                    <w:pBdr>
                      <w:top w:val="nil"/>
                      <w:left w:val="nil"/>
                      <w:bottom w:val="nil"/>
                      <w:right w:val="nil"/>
                    </w:pBdr>
                  </w:pPr>
                  <w:r>
                    <w:t> </w:t>
                  </w:r>
                </w:p>
              </w:tc>
            </w:tr>
            <w:tr w:rsidR="00F67536" w14:paraId="26406407" w14:textId="77777777">
              <w:trPr>
                <w:trHeight w:val="360"/>
              </w:trPr>
              <w:tc>
                <w:tcPr>
                  <w:tcW w:w="445" w:type="dxa"/>
                  <w:tcMar>
                    <w:top w:w="15" w:type="dxa"/>
                    <w:left w:w="15" w:type="dxa"/>
                    <w:bottom w:w="15" w:type="dxa"/>
                    <w:right w:w="15" w:type="dxa"/>
                  </w:tcMar>
                  <w:vAlign w:val="center"/>
                </w:tcPr>
                <w:p w14:paraId="277F4245" w14:textId="77777777" w:rsidR="00F67536" w:rsidRDefault="007F5803">
                  <w:pPr>
                    <w:pBdr>
                      <w:top w:val="nil"/>
                      <w:left w:val="nil"/>
                      <w:bottom w:val="nil"/>
                      <w:right w:val="nil"/>
                    </w:pBdr>
                    <w:ind w:left="70" w:right="70"/>
                    <w:jc w:val="both"/>
                  </w:pPr>
                  <w:r>
                    <w:t> </w:t>
                  </w:r>
                </w:p>
              </w:tc>
              <w:tc>
                <w:tcPr>
                  <w:tcW w:w="555" w:type="dxa"/>
                  <w:tcMar>
                    <w:top w:w="0" w:type="dxa"/>
                    <w:left w:w="70" w:type="dxa"/>
                    <w:bottom w:w="0" w:type="dxa"/>
                    <w:right w:w="70" w:type="dxa"/>
                  </w:tcMar>
                  <w:vAlign w:val="center"/>
                </w:tcPr>
                <w:p w14:paraId="581E22F6" w14:textId="77777777" w:rsidR="00F67536" w:rsidRDefault="007F5803">
                  <w:r>
                    <w:t> </w:t>
                  </w:r>
                </w:p>
              </w:tc>
              <w:tc>
                <w:tcPr>
                  <w:tcW w:w="552" w:type="dxa"/>
                  <w:tcMar>
                    <w:top w:w="0" w:type="dxa"/>
                    <w:left w:w="70" w:type="dxa"/>
                    <w:bottom w:w="0" w:type="dxa"/>
                    <w:right w:w="70" w:type="dxa"/>
                  </w:tcMar>
                  <w:vAlign w:val="center"/>
                </w:tcPr>
                <w:p w14:paraId="173025AA" w14:textId="77777777" w:rsidR="00F67536" w:rsidRDefault="007F5803">
                  <w:r>
                    <w:t> </w:t>
                  </w:r>
                </w:p>
              </w:tc>
              <w:tc>
                <w:tcPr>
                  <w:tcW w:w="560" w:type="dxa"/>
                  <w:tcMar>
                    <w:top w:w="0" w:type="dxa"/>
                    <w:left w:w="70" w:type="dxa"/>
                    <w:bottom w:w="0" w:type="dxa"/>
                    <w:right w:w="70" w:type="dxa"/>
                  </w:tcMar>
                  <w:vAlign w:val="center"/>
                </w:tcPr>
                <w:p w14:paraId="2D21AC9F" w14:textId="77777777" w:rsidR="00F67536" w:rsidRDefault="007F5803">
                  <w:r>
                    <w:t> </w:t>
                  </w:r>
                </w:p>
              </w:tc>
              <w:tc>
                <w:tcPr>
                  <w:tcW w:w="560" w:type="dxa"/>
                  <w:gridSpan w:val="2"/>
                  <w:tcMar>
                    <w:top w:w="0" w:type="dxa"/>
                    <w:left w:w="70" w:type="dxa"/>
                    <w:bottom w:w="0" w:type="dxa"/>
                    <w:right w:w="70" w:type="dxa"/>
                  </w:tcMar>
                  <w:vAlign w:val="center"/>
                </w:tcPr>
                <w:p w14:paraId="7FE81CA2" w14:textId="77777777" w:rsidR="00F67536" w:rsidRDefault="007F5803">
                  <w:r>
                    <w:t> </w:t>
                  </w:r>
                </w:p>
              </w:tc>
              <w:tc>
                <w:tcPr>
                  <w:tcW w:w="740" w:type="dxa"/>
                  <w:gridSpan w:val="2"/>
                  <w:tcMar>
                    <w:top w:w="0" w:type="dxa"/>
                    <w:left w:w="70" w:type="dxa"/>
                    <w:bottom w:w="0" w:type="dxa"/>
                    <w:right w:w="70" w:type="dxa"/>
                  </w:tcMar>
                  <w:vAlign w:val="center"/>
                </w:tcPr>
                <w:p w14:paraId="069F80FF" w14:textId="77777777" w:rsidR="00F67536" w:rsidRDefault="007F5803">
                  <w:r>
                    <w:t> </w:t>
                  </w:r>
                </w:p>
              </w:tc>
              <w:tc>
                <w:tcPr>
                  <w:tcW w:w="560" w:type="dxa"/>
                  <w:gridSpan w:val="2"/>
                  <w:tcMar>
                    <w:top w:w="0" w:type="dxa"/>
                    <w:left w:w="70" w:type="dxa"/>
                    <w:bottom w:w="0" w:type="dxa"/>
                    <w:right w:w="70" w:type="dxa"/>
                  </w:tcMar>
                  <w:vAlign w:val="center"/>
                </w:tcPr>
                <w:p w14:paraId="302459C8" w14:textId="77777777" w:rsidR="00F67536" w:rsidRDefault="007F5803">
                  <w:r>
                    <w:t> </w:t>
                  </w:r>
                </w:p>
              </w:tc>
              <w:tc>
                <w:tcPr>
                  <w:tcW w:w="560" w:type="dxa"/>
                  <w:gridSpan w:val="2"/>
                  <w:tcMar>
                    <w:top w:w="0" w:type="dxa"/>
                    <w:left w:w="70" w:type="dxa"/>
                    <w:bottom w:w="0" w:type="dxa"/>
                    <w:right w:w="70" w:type="dxa"/>
                  </w:tcMar>
                  <w:vAlign w:val="center"/>
                </w:tcPr>
                <w:p w14:paraId="7D950866" w14:textId="77777777" w:rsidR="00F67536" w:rsidRDefault="007F5803">
                  <w:r>
                    <w:t> </w:t>
                  </w:r>
                </w:p>
              </w:tc>
              <w:tc>
                <w:tcPr>
                  <w:tcW w:w="1137" w:type="dxa"/>
                  <w:gridSpan w:val="2"/>
                  <w:tcMar>
                    <w:top w:w="0" w:type="dxa"/>
                    <w:left w:w="70" w:type="dxa"/>
                    <w:bottom w:w="0" w:type="dxa"/>
                    <w:right w:w="70" w:type="dxa"/>
                  </w:tcMar>
                  <w:vAlign w:val="center"/>
                </w:tcPr>
                <w:p w14:paraId="59701A7A" w14:textId="77777777" w:rsidR="00F67536" w:rsidRDefault="007F5803">
                  <w:r>
                    <w:t> </w:t>
                  </w:r>
                </w:p>
              </w:tc>
              <w:tc>
                <w:tcPr>
                  <w:tcW w:w="552" w:type="dxa"/>
                  <w:tcMar>
                    <w:top w:w="0" w:type="dxa"/>
                    <w:left w:w="70" w:type="dxa"/>
                    <w:bottom w:w="0" w:type="dxa"/>
                    <w:right w:w="70" w:type="dxa"/>
                  </w:tcMar>
                  <w:vAlign w:val="center"/>
                </w:tcPr>
                <w:p w14:paraId="3CB4AA0A" w14:textId="77777777" w:rsidR="00F67536" w:rsidRDefault="007F5803">
                  <w:r>
                    <w:t> </w:t>
                  </w:r>
                </w:p>
              </w:tc>
              <w:tc>
                <w:tcPr>
                  <w:tcW w:w="900" w:type="dxa"/>
                  <w:gridSpan w:val="2"/>
                  <w:tcMar>
                    <w:top w:w="0" w:type="dxa"/>
                    <w:left w:w="70" w:type="dxa"/>
                    <w:bottom w:w="0" w:type="dxa"/>
                    <w:right w:w="70" w:type="dxa"/>
                  </w:tcMar>
                  <w:vAlign w:val="center"/>
                </w:tcPr>
                <w:p w14:paraId="79EC14CD" w14:textId="77777777" w:rsidR="00F67536" w:rsidRDefault="007F5803">
                  <w:r>
                    <w:t> </w:t>
                  </w:r>
                </w:p>
              </w:tc>
              <w:tc>
                <w:tcPr>
                  <w:tcW w:w="895" w:type="dxa"/>
                  <w:gridSpan w:val="2"/>
                  <w:tcMar>
                    <w:top w:w="0" w:type="dxa"/>
                    <w:left w:w="70" w:type="dxa"/>
                    <w:bottom w:w="0" w:type="dxa"/>
                    <w:right w:w="70" w:type="dxa"/>
                  </w:tcMar>
                  <w:vAlign w:val="center"/>
                </w:tcPr>
                <w:p w14:paraId="70E6EE23" w14:textId="77777777" w:rsidR="00F67536" w:rsidRDefault="007F5803">
                  <w:r>
                    <w:t> </w:t>
                  </w:r>
                </w:p>
              </w:tc>
              <w:tc>
                <w:tcPr>
                  <w:tcW w:w="806" w:type="dxa"/>
                  <w:tcMar>
                    <w:top w:w="0" w:type="dxa"/>
                    <w:left w:w="70" w:type="dxa"/>
                    <w:bottom w:w="0" w:type="dxa"/>
                    <w:right w:w="70" w:type="dxa"/>
                  </w:tcMar>
                  <w:vAlign w:val="center"/>
                </w:tcPr>
                <w:p w14:paraId="664AA3AE" w14:textId="77777777" w:rsidR="00F67536" w:rsidRDefault="007F5803">
                  <w:r>
                    <w:t> </w:t>
                  </w:r>
                </w:p>
              </w:tc>
              <w:tc>
                <w:tcPr>
                  <w:tcW w:w="812" w:type="dxa"/>
                  <w:tcMar>
                    <w:top w:w="0" w:type="dxa"/>
                    <w:left w:w="70" w:type="dxa"/>
                    <w:bottom w:w="0" w:type="dxa"/>
                    <w:right w:w="70" w:type="dxa"/>
                  </w:tcMar>
                  <w:vAlign w:val="center"/>
                </w:tcPr>
                <w:p w14:paraId="58764ADD" w14:textId="77777777" w:rsidR="00F67536" w:rsidRDefault="007F5803">
                  <w:r>
                    <w:t> </w:t>
                  </w:r>
                </w:p>
              </w:tc>
              <w:tc>
                <w:tcPr>
                  <w:tcW w:w="1289" w:type="dxa"/>
                  <w:gridSpan w:val="2"/>
                  <w:tcMar>
                    <w:top w:w="0" w:type="dxa"/>
                    <w:left w:w="70" w:type="dxa"/>
                    <w:bottom w:w="0" w:type="dxa"/>
                    <w:right w:w="70" w:type="dxa"/>
                  </w:tcMar>
                  <w:vAlign w:val="center"/>
                </w:tcPr>
                <w:p w14:paraId="4D22D567" w14:textId="77777777" w:rsidR="00F67536" w:rsidRDefault="007F5803">
                  <w:r>
                    <w:t> </w:t>
                  </w:r>
                </w:p>
              </w:tc>
              <w:tc>
                <w:tcPr>
                  <w:tcW w:w="1196" w:type="dxa"/>
                  <w:gridSpan w:val="2"/>
                  <w:tcMar>
                    <w:top w:w="0" w:type="dxa"/>
                    <w:left w:w="70" w:type="dxa"/>
                    <w:bottom w:w="0" w:type="dxa"/>
                    <w:right w:w="70" w:type="dxa"/>
                  </w:tcMar>
                  <w:vAlign w:val="center"/>
                </w:tcPr>
                <w:p w14:paraId="4C61B772" w14:textId="77777777" w:rsidR="00F67536" w:rsidRDefault="007F5803">
                  <w:r>
                    <w:t> </w:t>
                  </w:r>
                </w:p>
              </w:tc>
              <w:tc>
                <w:tcPr>
                  <w:tcW w:w="796" w:type="dxa"/>
                  <w:tcMar>
                    <w:top w:w="0" w:type="dxa"/>
                    <w:left w:w="70" w:type="dxa"/>
                    <w:bottom w:w="0" w:type="dxa"/>
                    <w:right w:w="70" w:type="dxa"/>
                  </w:tcMar>
                  <w:vAlign w:val="center"/>
                </w:tcPr>
                <w:p w14:paraId="5BC760E3" w14:textId="77777777" w:rsidR="00F67536" w:rsidRDefault="007F5803">
                  <w:r>
                    <w:t> </w:t>
                  </w:r>
                </w:p>
              </w:tc>
              <w:tc>
                <w:tcPr>
                  <w:tcW w:w="796" w:type="dxa"/>
                  <w:gridSpan w:val="3"/>
                  <w:tcMar>
                    <w:top w:w="0" w:type="dxa"/>
                    <w:left w:w="70" w:type="dxa"/>
                    <w:bottom w:w="0" w:type="dxa"/>
                    <w:right w:w="70" w:type="dxa"/>
                  </w:tcMar>
                  <w:vAlign w:val="center"/>
                </w:tcPr>
                <w:p w14:paraId="0ADCC174" w14:textId="77777777" w:rsidR="00F67536" w:rsidRDefault="007F5803">
                  <w:r>
                    <w:t> </w:t>
                  </w:r>
                </w:p>
              </w:tc>
              <w:tc>
                <w:tcPr>
                  <w:tcW w:w="796" w:type="dxa"/>
                  <w:tcMar>
                    <w:top w:w="0" w:type="dxa"/>
                    <w:left w:w="70" w:type="dxa"/>
                    <w:bottom w:w="0" w:type="dxa"/>
                    <w:right w:w="70" w:type="dxa"/>
                  </w:tcMar>
                  <w:vAlign w:val="center"/>
                </w:tcPr>
                <w:p w14:paraId="51F64293" w14:textId="77777777" w:rsidR="00F67536" w:rsidRDefault="007F5803">
                  <w:r>
                    <w:t> </w:t>
                  </w:r>
                </w:p>
              </w:tc>
              <w:tc>
                <w:tcPr>
                  <w:tcW w:w="120" w:type="dxa"/>
                  <w:tcMar>
                    <w:top w:w="15" w:type="dxa"/>
                    <w:left w:w="15" w:type="dxa"/>
                    <w:bottom w:w="15" w:type="dxa"/>
                    <w:right w:w="15" w:type="dxa"/>
                  </w:tcMar>
                  <w:vAlign w:val="center"/>
                </w:tcPr>
                <w:p w14:paraId="6F64ED85" w14:textId="77777777" w:rsidR="00F67536" w:rsidRDefault="007F5803">
                  <w:r>
                    <w:t> </w:t>
                  </w:r>
                </w:p>
              </w:tc>
              <w:tc>
                <w:tcPr>
                  <w:tcW w:w="855" w:type="dxa"/>
                  <w:gridSpan w:val="2"/>
                  <w:tcMar>
                    <w:top w:w="15" w:type="dxa"/>
                    <w:left w:w="15" w:type="dxa"/>
                    <w:bottom w:w="15" w:type="dxa"/>
                    <w:right w:w="15" w:type="dxa"/>
                  </w:tcMar>
                  <w:vAlign w:val="center"/>
                </w:tcPr>
                <w:p w14:paraId="0DF90BA5" w14:textId="77777777" w:rsidR="00F67536" w:rsidRDefault="007F5803">
                  <w:pPr>
                    <w:pBdr>
                      <w:top w:val="nil"/>
                      <w:left w:val="nil"/>
                      <w:bottom w:val="nil"/>
                      <w:right w:val="nil"/>
                    </w:pBdr>
                  </w:pPr>
                  <w:r>
                    <w:t> </w:t>
                  </w:r>
                </w:p>
              </w:tc>
            </w:tr>
            <w:tr w:rsidR="00F67536" w14:paraId="50EEB399" w14:textId="77777777">
              <w:trPr>
                <w:trHeight w:val="360"/>
              </w:trPr>
              <w:tc>
                <w:tcPr>
                  <w:tcW w:w="445" w:type="dxa"/>
                  <w:tcMar>
                    <w:top w:w="15" w:type="dxa"/>
                    <w:left w:w="15" w:type="dxa"/>
                    <w:bottom w:w="15" w:type="dxa"/>
                    <w:right w:w="15" w:type="dxa"/>
                  </w:tcMar>
                  <w:vAlign w:val="center"/>
                </w:tcPr>
                <w:p w14:paraId="0F4A2508"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2A7B5822"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8F0DAF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B0DA5B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59BA28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EB77D6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0526FCB"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597B25C"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37A257AD"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6A0A6308"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2B862C48"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555DA218" w14:textId="77777777" w:rsidR="00F67536" w:rsidRDefault="007F5803">
                  <w:pPr>
                    <w:pBdr>
                      <w:top w:val="nil"/>
                      <w:left w:val="nil"/>
                      <w:bottom w:val="nil"/>
                      <w:right w:val="nil"/>
                    </w:pBdr>
                    <w:ind w:left="70" w:right="70"/>
                    <w:jc w:val="both"/>
                  </w:pPr>
                  <w:r>
                    <w:t> </w:t>
                  </w:r>
                </w:p>
              </w:tc>
              <w:tc>
                <w:tcPr>
                  <w:tcW w:w="696" w:type="dxa"/>
                  <w:tcMar>
                    <w:top w:w="15" w:type="dxa"/>
                    <w:left w:w="15" w:type="dxa"/>
                    <w:bottom w:w="15" w:type="dxa"/>
                    <w:right w:w="15" w:type="dxa"/>
                  </w:tcMar>
                  <w:vAlign w:val="center"/>
                </w:tcPr>
                <w:p w14:paraId="042047B1" w14:textId="77777777" w:rsidR="00F67536" w:rsidRDefault="007F5803">
                  <w:pPr>
                    <w:pBdr>
                      <w:top w:val="nil"/>
                      <w:left w:val="nil"/>
                      <w:bottom w:val="nil"/>
                      <w:right w:val="nil"/>
                    </w:pBdr>
                    <w:ind w:left="70" w:right="70"/>
                    <w:jc w:val="both"/>
                  </w:pPr>
                  <w:r>
                    <w:t> </w:t>
                  </w:r>
                </w:p>
              </w:tc>
              <w:tc>
                <w:tcPr>
                  <w:tcW w:w="702" w:type="dxa"/>
                  <w:tcMar>
                    <w:top w:w="15" w:type="dxa"/>
                    <w:left w:w="15" w:type="dxa"/>
                    <w:bottom w:w="15" w:type="dxa"/>
                    <w:right w:w="15" w:type="dxa"/>
                  </w:tcMar>
                  <w:vAlign w:val="center"/>
                </w:tcPr>
                <w:p w14:paraId="656B0406"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55865942"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1E1B1537"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009A976"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5DB6DC79"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B34E82C"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7BBAE22" w14:textId="77777777" w:rsidR="00F67536" w:rsidRDefault="007F5803">
                  <w:pPr>
                    <w:pBdr>
                      <w:top w:val="nil"/>
                      <w:left w:val="nil"/>
                      <w:bottom w:val="nil"/>
                      <w:right w:val="nil"/>
                    </w:pBdr>
                    <w:ind w:left="15" w:right="15"/>
                    <w:jc w:val="both"/>
                  </w:pPr>
                  <w:r>
                    <w:t> </w:t>
                  </w:r>
                </w:p>
              </w:tc>
              <w:tc>
                <w:tcPr>
                  <w:tcW w:w="855" w:type="dxa"/>
                  <w:gridSpan w:val="2"/>
                  <w:tcMar>
                    <w:top w:w="15" w:type="dxa"/>
                    <w:left w:w="15" w:type="dxa"/>
                    <w:bottom w:w="15" w:type="dxa"/>
                    <w:right w:w="15" w:type="dxa"/>
                  </w:tcMar>
                  <w:vAlign w:val="center"/>
                </w:tcPr>
                <w:p w14:paraId="06143981" w14:textId="77777777" w:rsidR="00F67536" w:rsidRDefault="007F5803">
                  <w:pPr>
                    <w:pBdr>
                      <w:top w:val="nil"/>
                      <w:left w:val="nil"/>
                      <w:bottom w:val="nil"/>
                      <w:right w:val="nil"/>
                    </w:pBdr>
                  </w:pPr>
                  <w:r>
                    <w:t> </w:t>
                  </w:r>
                </w:p>
              </w:tc>
            </w:tr>
            <w:tr w:rsidR="00F67536" w14:paraId="64B72C03" w14:textId="77777777">
              <w:trPr>
                <w:trHeight w:val="360"/>
              </w:trPr>
              <w:tc>
                <w:tcPr>
                  <w:tcW w:w="12819" w:type="dxa"/>
                  <w:gridSpan w:val="32"/>
                  <w:tcMar>
                    <w:top w:w="15" w:type="dxa"/>
                    <w:left w:w="15" w:type="dxa"/>
                    <w:bottom w:w="15" w:type="dxa"/>
                    <w:right w:w="15" w:type="dxa"/>
                  </w:tcMar>
                  <w:vAlign w:val="center"/>
                </w:tcPr>
                <w:p w14:paraId="706CD516" w14:textId="12265F14" w:rsidR="00F67536" w:rsidRDefault="007F5803">
                  <w:pPr>
                    <w:pBdr>
                      <w:top w:val="nil"/>
                      <w:left w:val="nil"/>
                      <w:bottom w:val="nil"/>
                      <w:right w:val="nil"/>
                    </w:pBdr>
                    <w:ind w:left="15" w:right="15"/>
                    <w:jc w:val="both"/>
                  </w:pPr>
                  <w:r>
                    <w:t xml:space="preserve">Ayrıca ofislerde kullanılacak büro ve iş yeri malzemelerinin alımının yapılabilmesi ve artacak malzeme fiyatları da göz önüne alınarak bu harcama kalemine </w:t>
                  </w:r>
                  <w:r w:rsidR="0091741C">
                    <w:rPr>
                      <w:b/>
                      <w:bCs/>
                    </w:rPr>
                    <w:t>2027</w:t>
                  </w:r>
                  <w:r>
                    <w:rPr>
                      <w:b/>
                      <w:bCs/>
                    </w:rPr>
                    <w:t xml:space="preserve"> Yılında 317.000,00- TL,</w:t>
                  </w:r>
                  <w:r>
                    <w:t xml:space="preserve"> </w:t>
                  </w:r>
                  <w:r w:rsidR="0091741C">
                    <w:t>2028</w:t>
                  </w:r>
                  <w:r>
                    <w:t xml:space="preserve"> yılında 365.000,00 TL. ve </w:t>
                  </w:r>
                  <w:r w:rsidR="0091741C">
                    <w:t>2029</w:t>
                  </w:r>
                  <w:r>
                    <w:t xml:space="preserve"> yılında 365.000,00 TL. Ödenek gerekmektedir.</w:t>
                  </w:r>
                </w:p>
              </w:tc>
              <w:tc>
                <w:tcPr>
                  <w:tcW w:w="120" w:type="dxa"/>
                  <w:tcMar>
                    <w:top w:w="15" w:type="dxa"/>
                    <w:left w:w="15" w:type="dxa"/>
                    <w:bottom w:w="15" w:type="dxa"/>
                    <w:right w:w="15" w:type="dxa"/>
                  </w:tcMar>
                  <w:vAlign w:val="center"/>
                </w:tcPr>
                <w:p w14:paraId="1A37AB66" w14:textId="77777777" w:rsidR="00F67536" w:rsidRDefault="007F5803">
                  <w:pPr>
                    <w:pBdr>
                      <w:top w:val="nil"/>
                      <w:left w:val="nil"/>
                      <w:bottom w:val="nil"/>
                      <w:right w:val="nil"/>
                    </w:pBdr>
                    <w:ind w:left="15" w:right="15"/>
                    <w:jc w:val="both"/>
                  </w:pPr>
                  <w:r>
                    <w:t> </w:t>
                  </w:r>
                </w:p>
              </w:tc>
            </w:tr>
          </w:tbl>
          <w:p w14:paraId="622065A0" w14:textId="77777777" w:rsidR="00F67536" w:rsidRDefault="00F67536">
            <w:pPr>
              <w:rPr>
                <w:vanish/>
              </w:rPr>
            </w:pP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789"/>
            </w:tblGrid>
            <w:tr w:rsidR="00F67536" w14:paraId="41EFF1DD" w14:textId="77777777">
              <w:trPr>
                <w:trHeight w:val="360"/>
              </w:trPr>
              <w:tc>
                <w:tcPr>
                  <w:tcW w:w="0" w:type="auto"/>
                  <w:tcMar>
                    <w:top w:w="15" w:type="dxa"/>
                    <w:left w:w="15" w:type="dxa"/>
                    <w:bottom w:w="15" w:type="dxa"/>
                    <w:right w:w="15" w:type="dxa"/>
                  </w:tcMar>
                  <w:vAlign w:val="center"/>
                </w:tcPr>
                <w:p w14:paraId="0FE7929B" w14:textId="77777777" w:rsidR="00F67536" w:rsidRDefault="007F5803">
                  <w:r>
                    <w:t> </w:t>
                  </w:r>
                </w:p>
              </w:tc>
            </w:tr>
          </w:tbl>
          <w:p w14:paraId="2D1E95E9" w14:textId="77777777" w:rsidR="00F67536" w:rsidRDefault="00F67536"/>
          <w:p w14:paraId="0969D155" w14:textId="77777777" w:rsidR="00FA236E" w:rsidRDefault="00FA236E" w:rsidP="00FA236E">
            <w:pPr>
              <w:spacing w:before="240"/>
              <w:jc w:val="both"/>
              <w:rPr>
                <w:rFonts w:ascii="Tahoma" w:hAnsi="Tahoma" w:cs="Tahoma"/>
                <w:sz w:val="20"/>
                <w:szCs w:val="20"/>
              </w:rPr>
            </w:pPr>
          </w:p>
          <w:p w14:paraId="3B905A82" w14:textId="77777777" w:rsidR="00FA236E" w:rsidRDefault="00FA236E" w:rsidP="00FA236E">
            <w:pPr>
              <w:spacing w:before="240"/>
              <w:jc w:val="both"/>
              <w:rPr>
                <w:rFonts w:ascii="Tahoma" w:hAnsi="Tahoma" w:cs="Tahoma"/>
                <w:sz w:val="20"/>
                <w:szCs w:val="20"/>
              </w:rPr>
            </w:pPr>
          </w:p>
          <w:p w14:paraId="2BED02A5" w14:textId="77777777" w:rsidR="00FA236E" w:rsidRDefault="00FA236E" w:rsidP="00FA236E">
            <w:pPr>
              <w:spacing w:before="240"/>
              <w:jc w:val="both"/>
              <w:rPr>
                <w:rFonts w:ascii="Tahoma" w:hAnsi="Tahoma" w:cs="Tahoma"/>
                <w:sz w:val="20"/>
                <w:szCs w:val="20"/>
              </w:rPr>
            </w:pPr>
          </w:p>
          <w:p w14:paraId="3E8B507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63D47CE" w14:textId="77777777" w:rsidTr="00FA236E">
              <w:trPr>
                <w:trHeight w:hRule="exact" w:val="492"/>
              </w:trPr>
              <w:tc>
                <w:tcPr>
                  <w:tcW w:w="4568" w:type="dxa"/>
                  <w:tcMar>
                    <w:top w:w="0" w:type="dxa"/>
                    <w:bottom w:w="0" w:type="dxa"/>
                  </w:tcMar>
                </w:tcPr>
                <w:p w14:paraId="019B3EA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BC02AF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6886F9B" w14:textId="77777777" w:rsidTr="00FA236E">
              <w:trPr>
                <w:trHeight w:val="1211"/>
              </w:trPr>
              <w:tc>
                <w:tcPr>
                  <w:tcW w:w="4568" w:type="dxa"/>
                </w:tcPr>
                <w:p w14:paraId="07F89BB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77B0C01" w14:textId="77777777" w:rsidR="00FA236E" w:rsidRPr="00B446D1" w:rsidRDefault="00FA236E" w:rsidP="00FA236E">
                  <w:pPr>
                    <w:spacing w:before="240"/>
                    <w:jc w:val="both"/>
                    <w:rPr>
                      <w:rFonts w:ascii="Tahoma" w:hAnsi="Tahoma" w:cs="Tahoma"/>
                      <w:sz w:val="20"/>
                      <w:szCs w:val="20"/>
                    </w:rPr>
                  </w:pPr>
                </w:p>
              </w:tc>
            </w:tr>
          </w:tbl>
          <w:p w14:paraId="6B2E8711" w14:textId="77777777" w:rsidR="00FA236E" w:rsidRPr="00B446D1" w:rsidRDefault="00FA236E" w:rsidP="00FA236E">
            <w:pPr>
              <w:spacing w:before="240"/>
              <w:jc w:val="both"/>
              <w:rPr>
                <w:rFonts w:ascii="Tahoma" w:hAnsi="Tahoma" w:cs="Tahoma"/>
                <w:sz w:val="20"/>
                <w:szCs w:val="20"/>
              </w:rPr>
            </w:pPr>
          </w:p>
        </w:tc>
      </w:tr>
    </w:tbl>
    <w:p w14:paraId="73F3AD13" w14:textId="77777777" w:rsidR="00FA236E" w:rsidRPr="00B446D1" w:rsidRDefault="00FA236E" w:rsidP="00FA236E">
      <w:pPr>
        <w:rPr>
          <w:rFonts w:ascii="Tahoma" w:hAnsi="Tahoma" w:cs="Tahoma"/>
          <w:sz w:val="20"/>
          <w:szCs w:val="20"/>
        </w:rPr>
      </w:pPr>
    </w:p>
    <w:p w14:paraId="6643AF8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7099120" w14:textId="77777777" w:rsidTr="00FA236E">
        <w:trPr>
          <w:trHeight w:val="397"/>
        </w:trPr>
        <w:tc>
          <w:tcPr>
            <w:tcW w:w="1695" w:type="dxa"/>
            <w:tcMar>
              <w:top w:w="0" w:type="dxa"/>
              <w:left w:w="108" w:type="dxa"/>
              <w:bottom w:w="0" w:type="dxa"/>
              <w:right w:w="108" w:type="dxa"/>
            </w:tcMar>
            <w:vAlign w:val="center"/>
          </w:tcPr>
          <w:p w14:paraId="4DB2CBF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F4722A9" w14:textId="3C248DD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4D11A8A" w14:textId="77777777" w:rsidTr="00FA236E">
        <w:trPr>
          <w:trHeight w:val="397"/>
        </w:trPr>
        <w:tc>
          <w:tcPr>
            <w:tcW w:w="1695" w:type="dxa"/>
            <w:tcMar>
              <w:top w:w="0" w:type="dxa"/>
              <w:left w:w="108" w:type="dxa"/>
              <w:bottom w:w="0" w:type="dxa"/>
              <w:right w:w="108" w:type="dxa"/>
            </w:tcMar>
            <w:vAlign w:val="center"/>
          </w:tcPr>
          <w:p w14:paraId="5511496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339A08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281117E" w14:textId="77777777" w:rsidTr="00FA236E">
        <w:trPr>
          <w:trHeight w:val="397"/>
        </w:trPr>
        <w:tc>
          <w:tcPr>
            <w:tcW w:w="1695" w:type="dxa"/>
            <w:tcMar>
              <w:top w:w="0" w:type="dxa"/>
              <w:left w:w="108" w:type="dxa"/>
              <w:bottom w:w="0" w:type="dxa"/>
              <w:right w:w="108" w:type="dxa"/>
            </w:tcMar>
            <w:vAlign w:val="center"/>
          </w:tcPr>
          <w:p w14:paraId="04F3E76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C00B73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BFA6BBB" w14:textId="77777777" w:rsidTr="00FA236E">
        <w:trPr>
          <w:trHeight w:val="397"/>
        </w:trPr>
        <w:tc>
          <w:tcPr>
            <w:tcW w:w="1695" w:type="dxa"/>
            <w:tcMar>
              <w:top w:w="0" w:type="dxa"/>
              <w:left w:w="108" w:type="dxa"/>
              <w:bottom w:w="0" w:type="dxa"/>
              <w:right w:w="108" w:type="dxa"/>
            </w:tcMar>
            <w:vAlign w:val="center"/>
          </w:tcPr>
          <w:p w14:paraId="0C88F32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CE5EE7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7844818" w14:textId="77777777" w:rsidTr="00FA236E">
        <w:trPr>
          <w:trHeight w:val="397"/>
        </w:trPr>
        <w:tc>
          <w:tcPr>
            <w:tcW w:w="1695" w:type="dxa"/>
            <w:tcMar>
              <w:top w:w="0" w:type="dxa"/>
              <w:left w:w="108" w:type="dxa"/>
              <w:bottom w:w="0" w:type="dxa"/>
              <w:right w:w="108" w:type="dxa"/>
            </w:tcMar>
            <w:vAlign w:val="center"/>
          </w:tcPr>
          <w:p w14:paraId="71039B6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26DC0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88E3EE0" w14:textId="77777777" w:rsidTr="00FA236E">
        <w:trPr>
          <w:trHeight w:val="397"/>
        </w:trPr>
        <w:tc>
          <w:tcPr>
            <w:tcW w:w="1695" w:type="dxa"/>
            <w:tcMar>
              <w:top w:w="0" w:type="dxa"/>
              <w:left w:w="108" w:type="dxa"/>
              <w:bottom w:w="0" w:type="dxa"/>
              <w:right w:w="108" w:type="dxa"/>
            </w:tcMar>
            <w:vAlign w:val="center"/>
          </w:tcPr>
          <w:p w14:paraId="68CE858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5E475F6"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40EEF6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62DCCE0" w14:textId="77777777" w:rsidTr="00FA236E">
        <w:trPr>
          <w:trHeight w:hRule="exact" w:val="397"/>
        </w:trPr>
        <w:tc>
          <w:tcPr>
            <w:tcW w:w="1418" w:type="dxa"/>
            <w:vMerge w:val="restart"/>
            <w:tcMar>
              <w:top w:w="0" w:type="dxa"/>
            </w:tcMar>
            <w:vAlign w:val="center"/>
          </w:tcPr>
          <w:p w14:paraId="0C039FC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2149EB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C1864C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EE02C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9217A2B" w14:textId="7723172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458BB49" w14:textId="5138215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B159625" w14:textId="76A9D4E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B47CF4F" w14:textId="77777777" w:rsidTr="00FA236E">
        <w:trPr>
          <w:trHeight w:hRule="exact" w:val="397"/>
        </w:trPr>
        <w:tc>
          <w:tcPr>
            <w:tcW w:w="1418" w:type="dxa"/>
            <w:vMerge/>
            <w:vAlign w:val="bottom"/>
          </w:tcPr>
          <w:p w14:paraId="5619997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F227B2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8DC1F4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FA7B30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F8C69D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8C5237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DEE553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C089A" w14:paraId="77E071E6" w14:textId="77777777" w:rsidTr="00F907C2">
        <w:trPr>
          <w:trHeight w:hRule="exact" w:val="312"/>
        </w:trPr>
        <w:tc>
          <w:tcPr>
            <w:tcW w:w="1418" w:type="dxa"/>
            <w:tcMar>
              <w:top w:w="0" w:type="dxa"/>
            </w:tcMar>
          </w:tcPr>
          <w:p w14:paraId="4CE8E9AF"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E59AC34"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1300142"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03.07.10.01</w:t>
            </w:r>
          </w:p>
        </w:tc>
        <w:tc>
          <w:tcPr>
            <w:tcW w:w="5536" w:type="dxa"/>
            <w:tcMar>
              <w:top w:w="0" w:type="dxa"/>
            </w:tcMar>
          </w:tcPr>
          <w:p w14:paraId="59AD2DEC" w14:textId="77777777" w:rsidR="004C089A" w:rsidRPr="00B446D1" w:rsidRDefault="004C089A" w:rsidP="004C089A">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Mal ve Malzeme Alımları</w:t>
            </w:r>
          </w:p>
        </w:tc>
        <w:tc>
          <w:tcPr>
            <w:tcW w:w="1647" w:type="dxa"/>
            <w:tcMar>
              <w:top w:w="0" w:type="dxa"/>
            </w:tcMar>
            <w:vAlign w:val="bottom"/>
          </w:tcPr>
          <w:p w14:paraId="63C794C4" w14:textId="66A1094C"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311.000,00</w:t>
            </w:r>
          </w:p>
        </w:tc>
        <w:tc>
          <w:tcPr>
            <w:tcW w:w="1705" w:type="dxa"/>
            <w:tcMar>
              <w:top w:w="0" w:type="dxa"/>
            </w:tcMar>
            <w:vAlign w:val="bottom"/>
          </w:tcPr>
          <w:p w14:paraId="7AA321D4" w14:textId="3E53C1D1"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338.000,00</w:t>
            </w:r>
          </w:p>
        </w:tc>
        <w:tc>
          <w:tcPr>
            <w:tcW w:w="1628" w:type="dxa"/>
            <w:tcMar>
              <w:top w:w="0" w:type="dxa"/>
            </w:tcMar>
          </w:tcPr>
          <w:p w14:paraId="5F55C12B" w14:textId="44B00DEB"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338.000,00</w:t>
            </w:r>
          </w:p>
        </w:tc>
      </w:tr>
    </w:tbl>
    <w:p w14:paraId="787E783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64FF859" w14:textId="77777777" w:rsidTr="00FA236E">
        <w:trPr>
          <w:trHeight w:val="3936"/>
        </w:trPr>
        <w:tc>
          <w:tcPr>
            <w:tcW w:w="15191" w:type="dxa"/>
            <w:tcMar>
              <w:top w:w="0" w:type="dxa"/>
              <w:left w:w="108" w:type="dxa"/>
              <w:bottom w:w="0" w:type="dxa"/>
              <w:right w:w="108" w:type="dxa"/>
            </w:tcMar>
          </w:tcPr>
          <w:p w14:paraId="26D7CDBF"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Birinci Öğretim Hizmetleri Faaliyetleri kapsamında,  Büro ve İş yeri Mal ve Malzemem Alımları ihtiyacının karşılanabilmesi için aşağıda ayrıntılı bilgileri verilen malzemelerin alınması gerekir.</w:t>
            </w:r>
          </w:p>
          <w:p w14:paraId="3FFCEF87"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2888"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74"/>
              <w:gridCol w:w="457"/>
              <w:gridCol w:w="458"/>
              <w:gridCol w:w="458"/>
              <w:gridCol w:w="377"/>
              <w:gridCol w:w="261"/>
              <w:gridCol w:w="123"/>
              <w:gridCol w:w="348"/>
              <w:gridCol w:w="36"/>
              <w:gridCol w:w="418"/>
              <w:gridCol w:w="87"/>
              <w:gridCol w:w="378"/>
              <w:gridCol w:w="462"/>
              <w:gridCol w:w="499"/>
              <w:gridCol w:w="729"/>
              <w:gridCol w:w="93"/>
              <w:gridCol w:w="287"/>
              <w:gridCol w:w="359"/>
              <w:gridCol w:w="283"/>
              <w:gridCol w:w="415"/>
              <w:gridCol w:w="255"/>
              <w:gridCol w:w="428"/>
              <w:gridCol w:w="196"/>
              <w:gridCol w:w="37"/>
              <w:gridCol w:w="1025"/>
              <w:gridCol w:w="108"/>
              <w:gridCol w:w="866"/>
              <w:gridCol w:w="698"/>
              <w:gridCol w:w="229"/>
              <w:gridCol w:w="418"/>
              <w:gridCol w:w="120"/>
              <w:gridCol w:w="51"/>
              <w:gridCol w:w="462"/>
              <w:gridCol w:w="120"/>
              <w:gridCol w:w="537"/>
              <w:gridCol w:w="436"/>
            </w:tblGrid>
            <w:tr w:rsidR="00F67536" w14:paraId="4432911A" w14:textId="77777777">
              <w:trPr>
                <w:trHeight w:val="360"/>
              </w:trPr>
              <w:tc>
                <w:tcPr>
                  <w:tcW w:w="1701" w:type="dxa"/>
                  <w:gridSpan w:val="4"/>
                  <w:tcMar>
                    <w:top w:w="15" w:type="dxa"/>
                    <w:left w:w="15" w:type="dxa"/>
                    <w:bottom w:w="15" w:type="dxa"/>
                    <w:right w:w="15" w:type="dxa"/>
                  </w:tcMar>
                  <w:vAlign w:val="center"/>
                </w:tcPr>
                <w:p w14:paraId="657DF165" w14:textId="77777777" w:rsidR="00F67536" w:rsidRDefault="007F5803">
                  <w:pPr>
                    <w:pBdr>
                      <w:top w:val="nil"/>
                      <w:left w:val="nil"/>
                      <w:bottom w:val="nil"/>
                      <w:right w:val="nil"/>
                    </w:pBdr>
                    <w:ind w:left="15" w:right="15"/>
                  </w:pPr>
                  <w:r>
                    <w:rPr>
                      <w:b/>
                      <w:bCs/>
                    </w:rPr>
                    <w:t>DMO</w:t>
                  </w:r>
                </w:p>
              </w:tc>
              <w:tc>
                <w:tcPr>
                  <w:tcW w:w="442" w:type="dxa"/>
                  <w:tcMar>
                    <w:top w:w="15" w:type="dxa"/>
                    <w:left w:w="15" w:type="dxa"/>
                    <w:bottom w:w="15" w:type="dxa"/>
                    <w:right w:w="15" w:type="dxa"/>
                  </w:tcMar>
                  <w:vAlign w:val="center"/>
                </w:tcPr>
                <w:p w14:paraId="2BA2AA5A"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A6DFF70"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8ED1CC5"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B756412"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18CCA5A"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13BA0F0"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6799BA2D"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0F8849E3"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7A8739DE"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30C3E087"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65895DA7"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61DABBDD"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1F65F237"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2509F529"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0A0EDCD2"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773A1D3B"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0B806270"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574D1BDB" w14:textId="77777777" w:rsidR="00F67536" w:rsidRDefault="007F5803">
                  <w:pPr>
                    <w:pBdr>
                      <w:top w:val="nil"/>
                      <w:left w:val="nil"/>
                      <w:bottom w:val="nil"/>
                      <w:right w:val="nil"/>
                    </w:pBdr>
                    <w:ind w:left="15" w:right="15"/>
                  </w:pPr>
                  <w:r>
                    <w:t> </w:t>
                  </w:r>
                </w:p>
              </w:tc>
            </w:tr>
            <w:tr w:rsidR="00F67536" w14:paraId="66706239" w14:textId="77777777">
              <w:trPr>
                <w:trHeight w:val="360"/>
              </w:trPr>
              <w:tc>
                <w:tcPr>
                  <w:tcW w:w="445" w:type="dxa"/>
                  <w:tcMar>
                    <w:top w:w="15" w:type="dxa"/>
                    <w:left w:w="15" w:type="dxa"/>
                    <w:bottom w:w="15" w:type="dxa"/>
                    <w:right w:w="15" w:type="dxa"/>
                  </w:tcMar>
                  <w:vAlign w:val="center"/>
                </w:tcPr>
                <w:p w14:paraId="62F5658A"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7B4549D4" w14:textId="77777777" w:rsidR="00F67536" w:rsidRDefault="007F5803">
                  <w:pPr>
                    <w:pBdr>
                      <w:top w:val="nil"/>
                      <w:left w:val="nil"/>
                      <w:bottom w:val="nil"/>
                      <w:right w:val="nil"/>
                    </w:pBdr>
                    <w:ind w:left="15" w:right="15"/>
                    <w:jc w:val="center"/>
                  </w:pPr>
                  <w:r>
                    <w:rPr>
                      <w:b/>
                      <w:bCs/>
                    </w:rPr>
                    <w:t>Malzeme Cinsi</w:t>
                  </w:r>
                </w:p>
              </w:tc>
              <w:tc>
                <w:tcPr>
                  <w:tcW w:w="556" w:type="dxa"/>
                  <w:gridSpan w:val="2"/>
                  <w:tcMar>
                    <w:top w:w="0" w:type="dxa"/>
                    <w:left w:w="70" w:type="dxa"/>
                    <w:bottom w:w="0" w:type="dxa"/>
                    <w:right w:w="70" w:type="dxa"/>
                  </w:tcMar>
                  <w:vAlign w:val="center"/>
                </w:tcPr>
                <w:p w14:paraId="2C2E3D08"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4E82EDB" w14:textId="77777777" w:rsidR="00F67536" w:rsidRDefault="007F5803">
                  <w:pPr>
                    <w:pBdr>
                      <w:top w:val="nil"/>
                      <w:left w:val="nil"/>
                      <w:bottom w:val="nil"/>
                      <w:right w:val="nil"/>
                    </w:pBdr>
                    <w:ind w:left="15" w:right="15"/>
                    <w:jc w:val="center"/>
                  </w:pPr>
                  <w:r>
                    <w:rPr>
                      <w:b/>
                      <w:bCs/>
                    </w:rPr>
                    <w:t>Miktarı</w:t>
                  </w:r>
                </w:p>
              </w:tc>
              <w:tc>
                <w:tcPr>
                  <w:tcW w:w="806" w:type="dxa"/>
                  <w:gridSpan w:val="2"/>
                  <w:tcMar>
                    <w:top w:w="0" w:type="dxa"/>
                    <w:left w:w="70" w:type="dxa"/>
                    <w:bottom w:w="0" w:type="dxa"/>
                    <w:right w:w="70" w:type="dxa"/>
                  </w:tcMar>
                  <w:vAlign w:val="center"/>
                </w:tcPr>
                <w:p w14:paraId="5A5A3DF5"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307B4E6" w14:textId="77777777" w:rsidR="00F67536" w:rsidRDefault="007F5803">
                  <w:pPr>
                    <w:pBdr>
                      <w:top w:val="nil"/>
                      <w:left w:val="nil"/>
                      <w:bottom w:val="nil"/>
                      <w:right w:val="nil"/>
                    </w:pBdr>
                    <w:ind w:left="15" w:right="15"/>
                    <w:jc w:val="center"/>
                  </w:pPr>
                  <w:r>
                    <w:rPr>
                      <w:b/>
                      <w:bCs/>
                    </w:rPr>
                    <w:t>Birim Fiyatı</w:t>
                  </w:r>
                </w:p>
              </w:tc>
              <w:tc>
                <w:tcPr>
                  <w:tcW w:w="1196" w:type="dxa"/>
                  <w:gridSpan w:val="2"/>
                  <w:tcMar>
                    <w:top w:w="0" w:type="dxa"/>
                    <w:left w:w="70" w:type="dxa"/>
                    <w:bottom w:w="0" w:type="dxa"/>
                    <w:right w:w="70" w:type="dxa"/>
                  </w:tcMar>
                  <w:vAlign w:val="center"/>
                </w:tcPr>
                <w:p w14:paraId="69B3ADAD"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D1AA2AF" w14:textId="77777777" w:rsidR="00F67536" w:rsidRDefault="007F5803">
                  <w:pPr>
                    <w:pBdr>
                      <w:top w:val="nil"/>
                      <w:left w:val="nil"/>
                      <w:bottom w:val="nil"/>
                      <w:right w:val="nil"/>
                    </w:pBdr>
                    <w:ind w:left="15" w:right="15"/>
                    <w:jc w:val="center"/>
                  </w:pPr>
                  <w:r>
                    <w:rPr>
                      <w:b/>
                      <w:bCs/>
                    </w:rPr>
                    <w:t>T u t a r ı</w:t>
                  </w:r>
                </w:p>
              </w:tc>
              <w:tc>
                <w:tcPr>
                  <w:tcW w:w="120" w:type="dxa"/>
                  <w:tcMar>
                    <w:top w:w="15" w:type="dxa"/>
                    <w:left w:w="15" w:type="dxa"/>
                    <w:bottom w:w="15" w:type="dxa"/>
                    <w:right w:w="15" w:type="dxa"/>
                  </w:tcMar>
                  <w:vAlign w:val="center"/>
                </w:tcPr>
                <w:p w14:paraId="71DFEF6F" w14:textId="77777777" w:rsidR="00F67536" w:rsidRDefault="007F5803">
                  <w:r>
                    <w:t> </w:t>
                  </w:r>
                </w:p>
              </w:tc>
              <w:tc>
                <w:tcPr>
                  <w:tcW w:w="1695" w:type="dxa"/>
                  <w:gridSpan w:val="5"/>
                  <w:tcMar>
                    <w:top w:w="15" w:type="dxa"/>
                    <w:left w:w="15" w:type="dxa"/>
                    <w:bottom w:w="15" w:type="dxa"/>
                    <w:right w:w="15" w:type="dxa"/>
                  </w:tcMar>
                  <w:vAlign w:val="center"/>
                </w:tcPr>
                <w:p w14:paraId="36F169B0" w14:textId="77777777" w:rsidR="00F67536" w:rsidRDefault="007F5803">
                  <w:pPr>
                    <w:pBdr>
                      <w:top w:val="nil"/>
                      <w:left w:val="nil"/>
                      <w:bottom w:val="nil"/>
                      <w:right w:val="nil"/>
                    </w:pBdr>
                  </w:pPr>
                  <w:r>
                    <w:t> </w:t>
                  </w:r>
                </w:p>
              </w:tc>
            </w:tr>
            <w:tr w:rsidR="00F67536" w14:paraId="780C5C58" w14:textId="77777777">
              <w:trPr>
                <w:trHeight w:val="360"/>
              </w:trPr>
              <w:tc>
                <w:tcPr>
                  <w:tcW w:w="445" w:type="dxa"/>
                  <w:tcMar>
                    <w:top w:w="15" w:type="dxa"/>
                    <w:left w:w="15" w:type="dxa"/>
                    <w:bottom w:w="15" w:type="dxa"/>
                    <w:right w:w="15" w:type="dxa"/>
                  </w:tcMar>
                  <w:vAlign w:val="center"/>
                </w:tcPr>
                <w:p w14:paraId="00750405"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2427E918" w14:textId="77777777" w:rsidR="00F67536" w:rsidRDefault="007F5803">
                  <w:pPr>
                    <w:pBdr>
                      <w:top w:val="nil"/>
                      <w:left w:val="nil"/>
                      <w:bottom w:val="nil"/>
                      <w:right w:val="nil"/>
                    </w:pBdr>
                    <w:ind w:left="15" w:right="15"/>
                    <w:jc w:val="center"/>
                  </w:pPr>
                  <w:r>
                    <w:rPr>
                      <w:b/>
                      <w:bCs/>
                    </w:rPr>
                    <w:t>Kitaplık</w:t>
                  </w:r>
                </w:p>
              </w:tc>
              <w:tc>
                <w:tcPr>
                  <w:tcW w:w="556" w:type="dxa"/>
                  <w:gridSpan w:val="2"/>
                  <w:tcMar>
                    <w:top w:w="0" w:type="dxa"/>
                    <w:left w:w="70" w:type="dxa"/>
                    <w:bottom w:w="0" w:type="dxa"/>
                    <w:right w:w="70" w:type="dxa"/>
                  </w:tcMar>
                  <w:vAlign w:val="center"/>
                </w:tcPr>
                <w:p w14:paraId="2A25F6D1"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D7A7EA4" w14:textId="77777777" w:rsidR="00F67536" w:rsidRDefault="007F5803">
                  <w:pPr>
                    <w:pBdr>
                      <w:top w:val="nil"/>
                      <w:left w:val="nil"/>
                      <w:bottom w:val="nil"/>
                      <w:right w:val="nil"/>
                    </w:pBdr>
                    <w:ind w:left="15" w:right="15"/>
                    <w:jc w:val="center"/>
                  </w:pPr>
                  <w:r>
                    <w:rPr>
                      <w:b/>
                      <w:bCs/>
                    </w:rPr>
                    <w:t>10</w:t>
                  </w:r>
                </w:p>
              </w:tc>
              <w:tc>
                <w:tcPr>
                  <w:tcW w:w="806" w:type="dxa"/>
                  <w:gridSpan w:val="2"/>
                  <w:tcMar>
                    <w:top w:w="0" w:type="dxa"/>
                    <w:left w:w="70" w:type="dxa"/>
                    <w:bottom w:w="0" w:type="dxa"/>
                    <w:right w:w="70" w:type="dxa"/>
                  </w:tcMar>
                  <w:vAlign w:val="center"/>
                </w:tcPr>
                <w:p w14:paraId="2F591915"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0823FF01" w14:textId="77777777" w:rsidR="00F67536" w:rsidRDefault="007F5803">
                  <w:pPr>
                    <w:pBdr>
                      <w:top w:val="nil"/>
                      <w:left w:val="nil"/>
                      <w:bottom w:val="nil"/>
                      <w:right w:val="nil"/>
                    </w:pBdr>
                    <w:ind w:left="15" w:right="15"/>
                    <w:jc w:val="center"/>
                  </w:pPr>
                  <w:r>
                    <w:rPr>
                      <w:b/>
                      <w:bCs/>
                    </w:rPr>
                    <w:t xml:space="preserve">1.050,80 TL </w:t>
                  </w:r>
                </w:p>
              </w:tc>
              <w:tc>
                <w:tcPr>
                  <w:tcW w:w="1196" w:type="dxa"/>
                  <w:gridSpan w:val="2"/>
                  <w:tcMar>
                    <w:top w:w="0" w:type="dxa"/>
                    <w:left w:w="70" w:type="dxa"/>
                    <w:bottom w:w="0" w:type="dxa"/>
                    <w:right w:w="70" w:type="dxa"/>
                  </w:tcMar>
                  <w:vAlign w:val="center"/>
                </w:tcPr>
                <w:p w14:paraId="67FA8651"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0FFB56C" w14:textId="77777777" w:rsidR="00F67536" w:rsidRDefault="007F5803">
                  <w:pPr>
                    <w:pBdr>
                      <w:top w:val="nil"/>
                      <w:left w:val="nil"/>
                      <w:bottom w:val="nil"/>
                      <w:right w:val="nil"/>
                    </w:pBdr>
                    <w:ind w:left="15" w:right="15"/>
                    <w:jc w:val="center"/>
                  </w:pPr>
                  <w:r>
                    <w:rPr>
                      <w:b/>
                      <w:bCs/>
                    </w:rPr>
                    <w:t>10.508,00 TL</w:t>
                  </w:r>
                </w:p>
              </w:tc>
              <w:tc>
                <w:tcPr>
                  <w:tcW w:w="120" w:type="dxa"/>
                  <w:tcMar>
                    <w:top w:w="15" w:type="dxa"/>
                    <w:left w:w="15" w:type="dxa"/>
                    <w:bottom w:w="15" w:type="dxa"/>
                    <w:right w:w="15" w:type="dxa"/>
                  </w:tcMar>
                  <w:vAlign w:val="center"/>
                </w:tcPr>
                <w:p w14:paraId="3CDF9FE4" w14:textId="77777777" w:rsidR="00F67536" w:rsidRDefault="007F5803">
                  <w:r>
                    <w:t> </w:t>
                  </w:r>
                </w:p>
              </w:tc>
              <w:tc>
                <w:tcPr>
                  <w:tcW w:w="1695" w:type="dxa"/>
                  <w:gridSpan w:val="5"/>
                  <w:tcMar>
                    <w:top w:w="15" w:type="dxa"/>
                    <w:left w:w="15" w:type="dxa"/>
                    <w:bottom w:w="15" w:type="dxa"/>
                    <w:right w:w="15" w:type="dxa"/>
                  </w:tcMar>
                  <w:vAlign w:val="center"/>
                </w:tcPr>
                <w:p w14:paraId="6A05B562" w14:textId="77777777" w:rsidR="00F67536" w:rsidRDefault="007F5803">
                  <w:pPr>
                    <w:pBdr>
                      <w:top w:val="nil"/>
                      <w:left w:val="nil"/>
                      <w:bottom w:val="nil"/>
                      <w:right w:val="nil"/>
                    </w:pBdr>
                  </w:pPr>
                  <w:r>
                    <w:t> </w:t>
                  </w:r>
                </w:p>
              </w:tc>
            </w:tr>
            <w:tr w:rsidR="00F67536" w14:paraId="240A3782" w14:textId="77777777">
              <w:trPr>
                <w:trHeight w:val="360"/>
              </w:trPr>
              <w:tc>
                <w:tcPr>
                  <w:tcW w:w="445" w:type="dxa"/>
                  <w:tcMar>
                    <w:top w:w="15" w:type="dxa"/>
                    <w:left w:w="15" w:type="dxa"/>
                    <w:bottom w:w="15" w:type="dxa"/>
                    <w:right w:w="15" w:type="dxa"/>
                  </w:tcMar>
                  <w:vAlign w:val="center"/>
                </w:tcPr>
                <w:p w14:paraId="0D3FA3D1"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5D7C488A" w14:textId="77777777" w:rsidR="00F67536" w:rsidRDefault="007F5803">
                  <w:pPr>
                    <w:pBdr>
                      <w:top w:val="nil"/>
                      <w:left w:val="nil"/>
                      <w:bottom w:val="nil"/>
                      <w:right w:val="nil"/>
                    </w:pBdr>
                    <w:ind w:left="15" w:right="15"/>
                    <w:jc w:val="center"/>
                  </w:pPr>
                  <w:r>
                    <w:rPr>
                      <w:b/>
                      <w:bCs/>
                    </w:rPr>
                    <w:t>Dosya Dolabı</w:t>
                  </w:r>
                </w:p>
              </w:tc>
              <w:tc>
                <w:tcPr>
                  <w:tcW w:w="556" w:type="dxa"/>
                  <w:gridSpan w:val="2"/>
                  <w:tcMar>
                    <w:top w:w="0" w:type="dxa"/>
                    <w:left w:w="70" w:type="dxa"/>
                    <w:bottom w:w="0" w:type="dxa"/>
                    <w:right w:w="70" w:type="dxa"/>
                  </w:tcMar>
                  <w:vAlign w:val="center"/>
                </w:tcPr>
                <w:p w14:paraId="03F7B825"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1600708" w14:textId="77777777" w:rsidR="00F67536" w:rsidRDefault="007F5803">
                  <w:pPr>
                    <w:pBdr>
                      <w:top w:val="nil"/>
                      <w:left w:val="nil"/>
                      <w:bottom w:val="nil"/>
                      <w:right w:val="nil"/>
                    </w:pBdr>
                    <w:ind w:left="15" w:right="15"/>
                    <w:jc w:val="center"/>
                  </w:pPr>
                  <w:r>
                    <w:rPr>
                      <w:b/>
                      <w:bCs/>
                    </w:rPr>
                    <w:t>10</w:t>
                  </w:r>
                </w:p>
              </w:tc>
              <w:tc>
                <w:tcPr>
                  <w:tcW w:w="806" w:type="dxa"/>
                  <w:gridSpan w:val="2"/>
                  <w:tcMar>
                    <w:top w:w="0" w:type="dxa"/>
                    <w:left w:w="70" w:type="dxa"/>
                    <w:bottom w:w="0" w:type="dxa"/>
                    <w:right w:w="70" w:type="dxa"/>
                  </w:tcMar>
                  <w:vAlign w:val="center"/>
                </w:tcPr>
                <w:p w14:paraId="6BFAA275"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09375992" w14:textId="77777777" w:rsidR="00F67536" w:rsidRDefault="007F5803">
                  <w:pPr>
                    <w:pBdr>
                      <w:top w:val="nil"/>
                      <w:left w:val="nil"/>
                      <w:bottom w:val="nil"/>
                      <w:right w:val="nil"/>
                    </w:pBdr>
                    <w:ind w:left="15" w:right="15"/>
                    <w:jc w:val="center"/>
                  </w:pPr>
                  <w:r>
                    <w:rPr>
                      <w:b/>
                      <w:bCs/>
                    </w:rPr>
                    <w:t xml:space="preserve">1.295,46 TL </w:t>
                  </w:r>
                </w:p>
              </w:tc>
              <w:tc>
                <w:tcPr>
                  <w:tcW w:w="1196" w:type="dxa"/>
                  <w:gridSpan w:val="2"/>
                  <w:tcMar>
                    <w:top w:w="0" w:type="dxa"/>
                    <w:left w:w="70" w:type="dxa"/>
                    <w:bottom w:w="0" w:type="dxa"/>
                    <w:right w:w="70" w:type="dxa"/>
                  </w:tcMar>
                  <w:vAlign w:val="center"/>
                </w:tcPr>
                <w:p w14:paraId="2B73DB48"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6B01733" w14:textId="77777777" w:rsidR="00F67536" w:rsidRDefault="007F5803">
                  <w:pPr>
                    <w:pBdr>
                      <w:top w:val="nil"/>
                      <w:left w:val="nil"/>
                      <w:bottom w:val="nil"/>
                      <w:right w:val="nil"/>
                    </w:pBdr>
                    <w:ind w:left="15" w:right="15"/>
                    <w:jc w:val="center"/>
                  </w:pPr>
                  <w:r>
                    <w:rPr>
                      <w:b/>
                      <w:bCs/>
                    </w:rPr>
                    <w:t>12.954,60 TL</w:t>
                  </w:r>
                </w:p>
              </w:tc>
              <w:tc>
                <w:tcPr>
                  <w:tcW w:w="120" w:type="dxa"/>
                  <w:tcMar>
                    <w:top w:w="15" w:type="dxa"/>
                    <w:left w:w="15" w:type="dxa"/>
                    <w:bottom w:w="15" w:type="dxa"/>
                    <w:right w:w="15" w:type="dxa"/>
                  </w:tcMar>
                  <w:vAlign w:val="center"/>
                </w:tcPr>
                <w:p w14:paraId="7C76C249" w14:textId="77777777" w:rsidR="00F67536" w:rsidRDefault="007F5803">
                  <w:r>
                    <w:t> </w:t>
                  </w:r>
                </w:p>
              </w:tc>
              <w:tc>
                <w:tcPr>
                  <w:tcW w:w="1695" w:type="dxa"/>
                  <w:gridSpan w:val="5"/>
                  <w:tcMar>
                    <w:top w:w="15" w:type="dxa"/>
                    <w:left w:w="15" w:type="dxa"/>
                    <w:bottom w:w="15" w:type="dxa"/>
                    <w:right w:w="15" w:type="dxa"/>
                  </w:tcMar>
                  <w:vAlign w:val="center"/>
                </w:tcPr>
                <w:p w14:paraId="730864A6" w14:textId="77777777" w:rsidR="00F67536" w:rsidRDefault="007F5803">
                  <w:pPr>
                    <w:pBdr>
                      <w:top w:val="nil"/>
                      <w:left w:val="nil"/>
                      <w:bottom w:val="nil"/>
                      <w:right w:val="nil"/>
                    </w:pBdr>
                  </w:pPr>
                  <w:r>
                    <w:t> </w:t>
                  </w:r>
                </w:p>
              </w:tc>
            </w:tr>
            <w:tr w:rsidR="00F67536" w14:paraId="4BC7FDD6" w14:textId="77777777">
              <w:trPr>
                <w:trHeight w:val="360"/>
              </w:trPr>
              <w:tc>
                <w:tcPr>
                  <w:tcW w:w="445" w:type="dxa"/>
                  <w:tcMar>
                    <w:top w:w="15" w:type="dxa"/>
                    <w:left w:w="15" w:type="dxa"/>
                    <w:bottom w:w="15" w:type="dxa"/>
                    <w:right w:w="15" w:type="dxa"/>
                  </w:tcMar>
                  <w:vAlign w:val="center"/>
                </w:tcPr>
                <w:p w14:paraId="37002BCD"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1C9D2C72" w14:textId="77777777" w:rsidR="00F67536" w:rsidRDefault="007F5803">
                  <w:pPr>
                    <w:pBdr>
                      <w:top w:val="nil"/>
                      <w:left w:val="nil"/>
                      <w:bottom w:val="nil"/>
                      <w:right w:val="nil"/>
                    </w:pBdr>
                    <w:ind w:left="15" w:right="15"/>
                    <w:jc w:val="center"/>
                  </w:pPr>
                  <w:r>
                    <w:rPr>
                      <w:b/>
                      <w:bCs/>
                    </w:rPr>
                    <w:t>Çalışma/Misafir Koltuğu</w:t>
                  </w:r>
                </w:p>
              </w:tc>
              <w:tc>
                <w:tcPr>
                  <w:tcW w:w="556" w:type="dxa"/>
                  <w:gridSpan w:val="2"/>
                  <w:tcMar>
                    <w:top w:w="0" w:type="dxa"/>
                    <w:left w:w="70" w:type="dxa"/>
                    <w:bottom w:w="0" w:type="dxa"/>
                    <w:right w:w="70" w:type="dxa"/>
                  </w:tcMar>
                  <w:vAlign w:val="center"/>
                </w:tcPr>
                <w:p w14:paraId="54BEC424"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357771CB" w14:textId="77777777" w:rsidR="00F67536" w:rsidRDefault="007F5803">
                  <w:pPr>
                    <w:pBdr>
                      <w:top w:val="nil"/>
                      <w:left w:val="nil"/>
                      <w:bottom w:val="nil"/>
                      <w:right w:val="nil"/>
                    </w:pBdr>
                    <w:ind w:left="15" w:right="15"/>
                    <w:jc w:val="center"/>
                  </w:pPr>
                  <w:r>
                    <w:rPr>
                      <w:b/>
                      <w:bCs/>
                    </w:rPr>
                    <w:t>50</w:t>
                  </w:r>
                </w:p>
              </w:tc>
              <w:tc>
                <w:tcPr>
                  <w:tcW w:w="806" w:type="dxa"/>
                  <w:gridSpan w:val="2"/>
                  <w:tcMar>
                    <w:top w:w="0" w:type="dxa"/>
                    <w:left w:w="70" w:type="dxa"/>
                    <w:bottom w:w="0" w:type="dxa"/>
                    <w:right w:w="70" w:type="dxa"/>
                  </w:tcMar>
                  <w:vAlign w:val="center"/>
                </w:tcPr>
                <w:p w14:paraId="425554FC"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EAA1206" w14:textId="77777777" w:rsidR="00F67536" w:rsidRDefault="007F5803">
                  <w:pPr>
                    <w:pBdr>
                      <w:top w:val="nil"/>
                      <w:left w:val="nil"/>
                      <w:bottom w:val="nil"/>
                      <w:right w:val="nil"/>
                    </w:pBdr>
                    <w:ind w:left="15" w:right="15"/>
                    <w:jc w:val="center"/>
                  </w:pPr>
                  <w:r>
                    <w:rPr>
                      <w:b/>
                      <w:bCs/>
                    </w:rPr>
                    <w:t xml:space="preserve">1.168,84 TL </w:t>
                  </w:r>
                </w:p>
              </w:tc>
              <w:tc>
                <w:tcPr>
                  <w:tcW w:w="1196" w:type="dxa"/>
                  <w:gridSpan w:val="2"/>
                  <w:tcMar>
                    <w:top w:w="0" w:type="dxa"/>
                    <w:left w:w="70" w:type="dxa"/>
                    <w:bottom w:w="0" w:type="dxa"/>
                    <w:right w:w="70" w:type="dxa"/>
                  </w:tcMar>
                  <w:vAlign w:val="center"/>
                </w:tcPr>
                <w:p w14:paraId="3D825F26"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D890F05" w14:textId="77777777" w:rsidR="00F67536" w:rsidRDefault="007F5803">
                  <w:pPr>
                    <w:pBdr>
                      <w:top w:val="nil"/>
                      <w:left w:val="nil"/>
                      <w:bottom w:val="nil"/>
                      <w:right w:val="nil"/>
                    </w:pBdr>
                    <w:ind w:left="15" w:right="15"/>
                    <w:jc w:val="center"/>
                  </w:pPr>
                  <w:r>
                    <w:rPr>
                      <w:b/>
                      <w:bCs/>
                    </w:rPr>
                    <w:t>58.442,00 TL</w:t>
                  </w:r>
                </w:p>
              </w:tc>
              <w:tc>
                <w:tcPr>
                  <w:tcW w:w="120" w:type="dxa"/>
                  <w:tcMar>
                    <w:top w:w="15" w:type="dxa"/>
                    <w:left w:w="15" w:type="dxa"/>
                    <w:bottom w:w="15" w:type="dxa"/>
                    <w:right w:w="15" w:type="dxa"/>
                  </w:tcMar>
                  <w:vAlign w:val="center"/>
                </w:tcPr>
                <w:p w14:paraId="1E1200F8" w14:textId="77777777" w:rsidR="00F67536" w:rsidRDefault="007F5803">
                  <w:r>
                    <w:t> </w:t>
                  </w:r>
                </w:p>
              </w:tc>
              <w:tc>
                <w:tcPr>
                  <w:tcW w:w="1695" w:type="dxa"/>
                  <w:gridSpan w:val="5"/>
                  <w:tcMar>
                    <w:top w:w="15" w:type="dxa"/>
                    <w:left w:w="15" w:type="dxa"/>
                    <w:bottom w:w="15" w:type="dxa"/>
                    <w:right w:w="15" w:type="dxa"/>
                  </w:tcMar>
                  <w:vAlign w:val="center"/>
                </w:tcPr>
                <w:p w14:paraId="33BBEEE1" w14:textId="77777777" w:rsidR="00F67536" w:rsidRDefault="007F5803">
                  <w:pPr>
                    <w:pBdr>
                      <w:top w:val="nil"/>
                      <w:left w:val="nil"/>
                      <w:bottom w:val="nil"/>
                      <w:right w:val="nil"/>
                    </w:pBdr>
                  </w:pPr>
                  <w:r>
                    <w:t> </w:t>
                  </w:r>
                </w:p>
              </w:tc>
            </w:tr>
            <w:tr w:rsidR="00F67536" w14:paraId="66777CE6" w14:textId="77777777">
              <w:trPr>
                <w:trHeight w:val="360"/>
              </w:trPr>
              <w:tc>
                <w:tcPr>
                  <w:tcW w:w="445" w:type="dxa"/>
                  <w:tcMar>
                    <w:top w:w="15" w:type="dxa"/>
                    <w:left w:w="15" w:type="dxa"/>
                    <w:bottom w:w="15" w:type="dxa"/>
                    <w:right w:w="15" w:type="dxa"/>
                  </w:tcMar>
                  <w:vAlign w:val="center"/>
                </w:tcPr>
                <w:p w14:paraId="5261DB40"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0F24FE4B" w14:textId="77777777" w:rsidR="00F67536" w:rsidRDefault="007F5803">
                  <w:pPr>
                    <w:pBdr>
                      <w:top w:val="nil"/>
                      <w:left w:val="nil"/>
                      <w:bottom w:val="nil"/>
                      <w:right w:val="nil"/>
                    </w:pBdr>
                    <w:ind w:left="15" w:right="15"/>
                    <w:jc w:val="center"/>
                  </w:pPr>
                  <w:r>
                    <w:rPr>
                      <w:b/>
                      <w:bCs/>
                    </w:rPr>
                    <w:t>Sehpa</w:t>
                  </w:r>
                </w:p>
              </w:tc>
              <w:tc>
                <w:tcPr>
                  <w:tcW w:w="556" w:type="dxa"/>
                  <w:gridSpan w:val="2"/>
                  <w:tcMar>
                    <w:top w:w="0" w:type="dxa"/>
                    <w:left w:w="70" w:type="dxa"/>
                    <w:bottom w:w="0" w:type="dxa"/>
                    <w:right w:w="70" w:type="dxa"/>
                  </w:tcMar>
                  <w:vAlign w:val="center"/>
                </w:tcPr>
                <w:p w14:paraId="193C4722"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3881AC8F" w14:textId="77777777" w:rsidR="00F67536" w:rsidRDefault="007F5803">
                  <w:pPr>
                    <w:pBdr>
                      <w:top w:val="nil"/>
                      <w:left w:val="nil"/>
                      <w:bottom w:val="nil"/>
                      <w:right w:val="nil"/>
                    </w:pBdr>
                    <w:ind w:left="15" w:right="15"/>
                    <w:jc w:val="center"/>
                  </w:pPr>
                  <w:r>
                    <w:rPr>
                      <w:b/>
                      <w:bCs/>
                    </w:rPr>
                    <w:t>50</w:t>
                  </w:r>
                </w:p>
              </w:tc>
              <w:tc>
                <w:tcPr>
                  <w:tcW w:w="806" w:type="dxa"/>
                  <w:gridSpan w:val="2"/>
                  <w:tcMar>
                    <w:top w:w="0" w:type="dxa"/>
                    <w:left w:w="70" w:type="dxa"/>
                    <w:bottom w:w="0" w:type="dxa"/>
                    <w:right w:w="70" w:type="dxa"/>
                  </w:tcMar>
                  <w:vAlign w:val="center"/>
                </w:tcPr>
                <w:p w14:paraId="61C5AF2E"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77DE719E" w14:textId="77777777" w:rsidR="00F67536" w:rsidRDefault="007F5803">
                  <w:pPr>
                    <w:pBdr>
                      <w:top w:val="nil"/>
                      <w:left w:val="nil"/>
                      <w:bottom w:val="nil"/>
                      <w:right w:val="nil"/>
                    </w:pBdr>
                    <w:ind w:left="15" w:right="15"/>
                    <w:jc w:val="center"/>
                  </w:pPr>
                  <w:r>
                    <w:rPr>
                      <w:b/>
                      <w:bCs/>
                    </w:rPr>
                    <w:t xml:space="preserve">     432,94 TL </w:t>
                  </w:r>
                </w:p>
              </w:tc>
              <w:tc>
                <w:tcPr>
                  <w:tcW w:w="1196" w:type="dxa"/>
                  <w:gridSpan w:val="2"/>
                  <w:tcMar>
                    <w:top w:w="0" w:type="dxa"/>
                    <w:left w:w="70" w:type="dxa"/>
                    <w:bottom w:w="0" w:type="dxa"/>
                    <w:right w:w="70" w:type="dxa"/>
                  </w:tcMar>
                  <w:vAlign w:val="center"/>
                </w:tcPr>
                <w:p w14:paraId="2BB9A88B"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0C83B6F0" w14:textId="77777777" w:rsidR="00F67536" w:rsidRDefault="007F5803">
                  <w:pPr>
                    <w:pBdr>
                      <w:top w:val="nil"/>
                      <w:left w:val="nil"/>
                      <w:bottom w:val="nil"/>
                      <w:right w:val="nil"/>
                    </w:pBdr>
                    <w:ind w:left="15" w:right="15"/>
                    <w:jc w:val="center"/>
                  </w:pPr>
                  <w:r>
                    <w:rPr>
                      <w:b/>
                      <w:bCs/>
                    </w:rPr>
                    <w:t>21.647,00 TL</w:t>
                  </w:r>
                </w:p>
              </w:tc>
              <w:tc>
                <w:tcPr>
                  <w:tcW w:w="120" w:type="dxa"/>
                  <w:tcMar>
                    <w:top w:w="15" w:type="dxa"/>
                    <w:left w:w="15" w:type="dxa"/>
                    <w:bottom w:w="15" w:type="dxa"/>
                    <w:right w:w="15" w:type="dxa"/>
                  </w:tcMar>
                  <w:vAlign w:val="center"/>
                </w:tcPr>
                <w:p w14:paraId="340DD1E1" w14:textId="77777777" w:rsidR="00F67536" w:rsidRDefault="007F5803">
                  <w:r>
                    <w:t> </w:t>
                  </w:r>
                </w:p>
              </w:tc>
              <w:tc>
                <w:tcPr>
                  <w:tcW w:w="1695" w:type="dxa"/>
                  <w:gridSpan w:val="5"/>
                  <w:tcMar>
                    <w:top w:w="15" w:type="dxa"/>
                    <w:left w:w="15" w:type="dxa"/>
                    <w:bottom w:w="15" w:type="dxa"/>
                    <w:right w:w="15" w:type="dxa"/>
                  </w:tcMar>
                  <w:vAlign w:val="center"/>
                </w:tcPr>
                <w:p w14:paraId="11398387" w14:textId="77777777" w:rsidR="00F67536" w:rsidRDefault="007F5803">
                  <w:pPr>
                    <w:pBdr>
                      <w:top w:val="nil"/>
                      <w:left w:val="nil"/>
                      <w:bottom w:val="nil"/>
                      <w:right w:val="nil"/>
                    </w:pBdr>
                  </w:pPr>
                  <w:r>
                    <w:t> </w:t>
                  </w:r>
                </w:p>
              </w:tc>
            </w:tr>
            <w:tr w:rsidR="00F67536" w14:paraId="3C11E9C2" w14:textId="77777777">
              <w:trPr>
                <w:trHeight w:val="360"/>
              </w:trPr>
              <w:tc>
                <w:tcPr>
                  <w:tcW w:w="445" w:type="dxa"/>
                  <w:tcMar>
                    <w:top w:w="15" w:type="dxa"/>
                    <w:left w:w="15" w:type="dxa"/>
                    <w:bottom w:w="15" w:type="dxa"/>
                    <w:right w:w="15" w:type="dxa"/>
                  </w:tcMar>
                  <w:vAlign w:val="center"/>
                </w:tcPr>
                <w:p w14:paraId="10FF7FDD"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34D901E0" w14:textId="77777777" w:rsidR="00F67536" w:rsidRDefault="007F5803">
                  <w:pPr>
                    <w:pBdr>
                      <w:top w:val="nil"/>
                      <w:left w:val="nil"/>
                      <w:bottom w:val="nil"/>
                      <w:right w:val="nil"/>
                    </w:pBdr>
                    <w:ind w:left="15" w:right="15"/>
                    <w:jc w:val="center"/>
                  </w:pPr>
                  <w:r>
                    <w:rPr>
                      <w:b/>
                      <w:bCs/>
                    </w:rPr>
                    <w:t>Masa Takımı</w:t>
                  </w:r>
                </w:p>
              </w:tc>
              <w:tc>
                <w:tcPr>
                  <w:tcW w:w="556" w:type="dxa"/>
                  <w:gridSpan w:val="2"/>
                  <w:tcMar>
                    <w:top w:w="0" w:type="dxa"/>
                    <w:left w:w="70" w:type="dxa"/>
                    <w:bottom w:w="0" w:type="dxa"/>
                    <w:right w:w="70" w:type="dxa"/>
                  </w:tcMar>
                  <w:vAlign w:val="center"/>
                </w:tcPr>
                <w:p w14:paraId="0429B7E2"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4F8013D8" w14:textId="77777777" w:rsidR="00F67536" w:rsidRDefault="007F5803">
                  <w:pPr>
                    <w:pBdr>
                      <w:top w:val="nil"/>
                      <w:left w:val="nil"/>
                      <w:bottom w:val="nil"/>
                      <w:right w:val="nil"/>
                    </w:pBdr>
                    <w:ind w:left="15" w:right="15"/>
                    <w:jc w:val="center"/>
                  </w:pPr>
                  <w:r>
                    <w:rPr>
                      <w:b/>
                      <w:bCs/>
                    </w:rPr>
                    <w:t>50</w:t>
                  </w:r>
                </w:p>
              </w:tc>
              <w:tc>
                <w:tcPr>
                  <w:tcW w:w="806" w:type="dxa"/>
                  <w:gridSpan w:val="2"/>
                  <w:tcMar>
                    <w:top w:w="0" w:type="dxa"/>
                    <w:left w:w="70" w:type="dxa"/>
                    <w:bottom w:w="0" w:type="dxa"/>
                    <w:right w:w="70" w:type="dxa"/>
                  </w:tcMar>
                  <w:vAlign w:val="center"/>
                </w:tcPr>
                <w:p w14:paraId="7F862EE4"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9C1D078" w14:textId="77777777" w:rsidR="00F67536" w:rsidRDefault="007F5803">
                  <w:pPr>
                    <w:pBdr>
                      <w:top w:val="nil"/>
                      <w:left w:val="nil"/>
                      <w:bottom w:val="nil"/>
                      <w:right w:val="nil"/>
                    </w:pBdr>
                    <w:ind w:left="15" w:right="15"/>
                    <w:jc w:val="center"/>
                  </w:pPr>
                  <w:r>
                    <w:rPr>
                      <w:b/>
                      <w:bCs/>
                    </w:rPr>
                    <w:t>2.446,60 TL</w:t>
                  </w:r>
                </w:p>
              </w:tc>
              <w:tc>
                <w:tcPr>
                  <w:tcW w:w="1196" w:type="dxa"/>
                  <w:gridSpan w:val="2"/>
                  <w:tcMar>
                    <w:top w:w="0" w:type="dxa"/>
                    <w:left w:w="70" w:type="dxa"/>
                    <w:bottom w:w="0" w:type="dxa"/>
                    <w:right w:w="70" w:type="dxa"/>
                  </w:tcMar>
                  <w:vAlign w:val="center"/>
                </w:tcPr>
                <w:p w14:paraId="7B677E4E"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C657A0F" w14:textId="77777777" w:rsidR="00F67536" w:rsidRDefault="007F5803">
                  <w:pPr>
                    <w:pBdr>
                      <w:top w:val="nil"/>
                      <w:left w:val="nil"/>
                      <w:bottom w:val="nil"/>
                      <w:right w:val="nil"/>
                    </w:pBdr>
                    <w:ind w:left="15" w:right="15"/>
                    <w:jc w:val="center"/>
                  </w:pPr>
                  <w:r>
                    <w:rPr>
                      <w:b/>
                      <w:bCs/>
                    </w:rPr>
                    <w:t>122.330,00 TL</w:t>
                  </w:r>
                </w:p>
              </w:tc>
              <w:tc>
                <w:tcPr>
                  <w:tcW w:w="120" w:type="dxa"/>
                  <w:tcMar>
                    <w:top w:w="15" w:type="dxa"/>
                    <w:left w:w="15" w:type="dxa"/>
                    <w:bottom w:w="15" w:type="dxa"/>
                    <w:right w:w="15" w:type="dxa"/>
                  </w:tcMar>
                  <w:vAlign w:val="center"/>
                </w:tcPr>
                <w:p w14:paraId="6C0877E0" w14:textId="77777777" w:rsidR="00F67536" w:rsidRDefault="007F5803">
                  <w:r>
                    <w:t> </w:t>
                  </w:r>
                </w:p>
              </w:tc>
              <w:tc>
                <w:tcPr>
                  <w:tcW w:w="1695" w:type="dxa"/>
                  <w:gridSpan w:val="5"/>
                  <w:tcMar>
                    <w:top w:w="15" w:type="dxa"/>
                    <w:left w:w="15" w:type="dxa"/>
                    <w:bottom w:w="15" w:type="dxa"/>
                    <w:right w:w="15" w:type="dxa"/>
                  </w:tcMar>
                  <w:vAlign w:val="center"/>
                </w:tcPr>
                <w:p w14:paraId="1BEBB1D5" w14:textId="77777777" w:rsidR="00F67536" w:rsidRDefault="007F5803">
                  <w:pPr>
                    <w:pBdr>
                      <w:top w:val="nil"/>
                      <w:left w:val="nil"/>
                      <w:bottom w:val="nil"/>
                      <w:right w:val="nil"/>
                    </w:pBdr>
                  </w:pPr>
                  <w:r>
                    <w:t> </w:t>
                  </w:r>
                </w:p>
              </w:tc>
            </w:tr>
            <w:tr w:rsidR="00F67536" w14:paraId="7BDF961E" w14:textId="77777777">
              <w:trPr>
                <w:trHeight w:val="360"/>
              </w:trPr>
              <w:tc>
                <w:tcPr>
                  <w:tcW w:w="445" w:type="dxa"/>
                  <w:tcMar>
                    <w:top w:w="15" w:type="dxa"/>
                    <w:left w:w="15" w:type="dxa"/>
                    <w:bottom w:w="15" w:type="dxa"/>
                    <w:right w:w="15" w:type="dxa"/>
                  </w:tcMar>
                  <w:vAlign w:val="center"/>
                </w:tcPr>
                <w:p w14:paraId="164185DB" w14:textId="77777777" w:rsidR="00F67536" w:rsidRDefault="007F5803">
                  <w:pPr>
                    <w:pBdr>
                      <w:top w:val="nil"/>
                      <w:left w:val="nil"/>
                      <w:bottom w:val="nil"/>
                      <w:right w:val="nil"/>
                    </w:pBdr>
                    <w:ind w:left="70" w:right="70"/>
                  </w:pPr>
                  <w:r>
                    <w:lastRenderedPageBreak/>
                    <w:t> </w:t>
                  </w:r>
                </w:p>
              </w:tc>
              <w:tc>
                <w:tcPr>
                  <w:tcW w:w="3307" w:type="dxa"/>
                  <w:gridSpan w:val="10"/>
                  <w:tcBorders>
                    <w:bottom w:val="single" w:sz="8" w:space="0" w:color="000000"/>
                  </w:tcBorders>
                  <w:tcMar>
                    <w:top w:w="15" w:type="dxa"/>
                    <w:left w:w="15" w:type="dxa"/>
                    <w:bottom w:w="15" w:type="dxa"/>
                    <w:right w:w="15" w:type="dxa"/>
                  </w:tcMar>
                  <w:vAlign w:val="center"/>
                </w:tcPr>
                <w:p w14:paraId="6AB8D5E2" w14:textId="77777777" w:rsidR="00F67536" w:rsidRDefault="007F5803">
                  <w:pPr>
                    <w:pBdr>
                      <w:top w:val="nil"/>
                      <w:left w:val="nil"/>
                      <w:bottom w:val="nil"/>
                      <w:right w:val="nil"/>
                    </w:pBdr>
                    <w:ind w:left="15" w:right="15"/>
                    <w:jc w:val="center"/>
                  </w:pPr>
                  <w:r>
                    <w:rPr>
                      <w:b/>
                      <w:bCs/>
                    </w:rPr>
                    <w:t>Okul Sırası (ikili)</w:t>
                  </w:r>
                </w:p>
              </w:tc>
              <w:tc>
                <w:tcPr>
                  <w:tcW w:w="556" w:type="dxa"/>
                  <w:gridSpan w:val="2"/>
                  <w:tcMar>
                    <w:top w:w="0" w:type="dxa"/>
                    <w:left w:w="70" w:type="dxa"/>
                    <w:bottom w:w="0" w:type="dxa"/>
                    <w:right w:w="70" w:type="dxa"/>
                  </w:tcMar>
                  <w:vAlign w:val="center"/>
                </w:tcPr>
                <w:p w14:paraId="4FF22933"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8236B29" w14:textId="77777777" w:rsidR="00F67536" w:rsidRDefault="007F5803">
                  <w:pPr>
                    <w:pBdr>
                      <w:top w:val="nil"/>
                      <w:left w:val="nil"/>
                      <w:bottom w:val="nil"/>
                      <w:right w:val="nil"/>
                    </w:pBdr>
                    <w:ind w:left="15" w:right="15"/>
                    <w:jc w:val="center"/>
                  </w:pPr>
                  <w:r>
                    <w:rPr>
                      <w:b/>
                      <w:bCs/>
                    </w:rPr>
                    <w:t>100</w:t>
                  </w:r>
                </w:p>
              </w:tc>
              <w:tc>
                <w:tcPr>
                  <w:tcW w:w="806" w:type="dxa"/>
                  <w:gridSpan w:val="2"/>
                  <w:tcMar>
                    <w:top w:w="0" w:type="dxa"/>
                    <w:left w:w="70" w:type="dxa"/>
                    <w:bottom w:w="0" w:type="dxa"/>
                    <w:right w:w="70" w:type="dxa"/>
                  </w:tcMar>
                  <w:vAlign w:val="center"/>
                </w:tcPr>
                <w:p w14:paraId="21D2D15F"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2FB6FC4F" w14:textId="77777777" w:rsidR="00F67536" w:rsidRDefault="007F5803">
                  <w:pPr>
                    <w:pBdr>
                      <w:top w:val="nil"/>
                      <w:left w:val="nil"/>
                      <w:bottom w:val="nil"/>
                      <w:right w:val="nil"/>
                    </w:pBdr>
                    <w:ind w:left="15" w:right="15"/>
                    <w:jc w:val="center"/>
                  </w:pPr>
                  <w:r>
                    <w:rPr>
                      <w:b/>
                      <w:bCs/>
                    </w:rPr>
                    <w:t>1.230,00 TL</w:t>
                  </w:r>
                </w:p>
              </w:tc>
              <w:tc>
                <w:tcPr>
                  <w:tcW w:w="1196" w:type="dxa"/>
                  <w:gridSpan w:val="2"/>
                  <w:tcMar>
                    <w:top w:w="0" w:type="dxa"/>
                    <w:left w:w="70" w:type="dxa"/>
                    <w:bottom w:w="0" w:type="dxa"/>
                    <w:right w:w="70" w:type="dxa"/>
                  </w:tcMar>
                  <w:vAlign w:val="center"/>
                </w:tcPr>
                <w:p w14:paraId="19FA3187"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E4ABED1" w14:textId="77777777" w:rsidR="00F67536" w:rsidRDefault="007F5803">
                  <w:pPr>
                    <w:pBdr>
                      <w:top w:val="nil"/>
                      <w:left w:val="nil"/>
                      <w:bottom w:val="nil"/>
                      <w:right w:val="nil"/>
                    </w:pBdr>
                    <w:ind w:left="15" w:right="15"/>
                    <w:jc w:val="center"/>
                  </w:pPr>
                  <w:r>
                    <w:rPr>
                      <w:b/>
                      <w:bCs/>
                    </w:rPr>
                    <w:t>123.000,00 TL</w:t>
                  </w:r>
                </w:p>
              </w:tc>
              <w:tc>
                <w:tcPr>
                  <w:tcW w:w="120" w:type="dxa"/>
                  <w:tcMar>
                    <w:top w:w="15" w:type="dxa"/>
                    <w:left w:w="15" w:type="dxa"/>
                    <w:bottom w:w="15" w:type="dxa"/>
                    <w:right w:w="15" w:type="dxa"/>
                  </w:tcMar>
                  <w:vAlign w:val="center"/>
                </w:tcPr>
                <w:p w14:paraId="0487294D" w14:textId="77777777" w:rsidR="00F67536" w:rsidRDefault="007F5803">
                  <w:r>
                    <w:t> </w:t>
                  </w:r>
                </w:p>
              </w:tc>
              <w:tc>
                <w:tcPr>
                  <w:tcW w:w="1695" w:type="dxa"/>
                  <w:gridSpan w:val="5"/>
                  <w:tcMar>
                    <w:top w:w="15" w:type="dxa"/>
                    <w:left w:w="15" w:type="dxa"/>
                    <w:bottom w:w="15" w:type="dxa"/>
                    <w:right w:w="15" w:type="dxa"/>
                  </w:tcMar>
                  <w:vAlign w:val="center"/>
                </w:tcPr>
                <w:p w14:paraId="50482C7D" w14:textId="77777777" w:rsidR="00F67536" w:rsidRDefault="007F5803">
                  <w:pPr>
                    <w:pBdr>
                      <w:top w:val="nil"/>
                      <w:left w:val="nil"/>
                      <w:bottom w:val="nil"/>
                      <w:right w:val="nil"/>
                    </w:pBdr>
                  </w:pPr>
                  <w:r>
                    <w:t> </w:t>
                  </w:r>
                </w:p>
              </w:tc>
            </w:tr>
            <w:tr w:rsidR="00F67536" w14:paraId="373103DB" w14:textId="77777777">
              <w:trPr>
                <w:trHeight w:val="360"/>
              </w:trPr>
              <w:tc>
                <w:tcPr>
                  <w:tcW w:w="445" w:type="dxa"/>
                  <w:tcMar>
                    <w:top w:w="15" w:type="dxa"/>
                    <w:left w:w="15" w:type="dxa"/>
                    <w:bottom w:w="15" w:type="dxa"/>
                    <w:right w:w="15" w:type="dxa"/>
                  </w:tcMar>
                  <w:vAlign w:val="center"/>
                </w:tcPr>
                <w:p w14:paraId="4B8EED84"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453ABB18" w14:textId="77777777" w:rsidR="00F67536" w:rsidRDefault="007F5803">
                  <w:pPr>
                    <w:pBdr>
                      <w:top w:val="nil"/>
                      <w:left w:val="nil"/>
                      <w:bottom w:val="nil"/>
                      <w:right w:val="nil"/>
                    </w:pBdr>
                    <w:ind w:left="15" w:right="15"/>
                    <w:jc w:val="center"/>
                  </w:pPr>
                  <w:r>
                    <w:rPr>
                      <w:b/>
                      <w:bCs/>
                    </w:rPr>
                    <w:t>Okul Sırası (tekli)</w:t>
                  </w:r>
                </w:p>
              </w:tc>
              <w:tc>
                <w:tcPr>
                  <w:tcW w:w="556" w:type="dxa"/>
                  <w:gridSpan w:val="2"/>
                  <w:tcMar>
                    <w:top w:w="0" w:type="dxa"/>
                    <w:left w:w="70" w:type="dxa"/>
                    <w:bottom w:w="0" w:type="dxa"/>
                    <w:right w:w="70" w:type="dxa"/>
                  </w:tcMar>
                  <w:vAlign w:val="center"/>
                </w:tcPr>
                <w:p w14:paraId="79284EE6"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A67BCD3" w14:textId="77777777" w:rsidR="00F67536" w:rsidRDefault="007F5803">
                  <w:pPr>
                    <w:pBdr>
                      <w:top w:val="nil"/>
                      <w:left w:val="nil"/>
                      <w:bottom w:val="nil"/>
                      <w:right w:val="nil"/>
                    </w:pBdr>
                    <w:ind w:left="15" w:right="15"/>
                    <w:jc w:val="center"/>
                  </w:pPr>
                  <w:r>
                    <w:rPr>
                      <w:b/>
                      <w:bCs/>
                    </w:rPr>
                    <w:t>100</w:t>
                  </w:r>
                </w:p>
              </w:tc>
              <w:tc>
                <w:tcPr>
                  <w:tcW w:w="806" w:type="dxa"/>
                  <w:gridSpan w:val="2"/>
                  <w:tcMar>
                    <w:top w:w="0" w:type="dxa"/>
                    <w:left w:w="70" w:type="dxa"/>
                    <w:bottom w:w="0" w:type="dxa"/>
                    <w:right w:w="70" w:type="dxa"/>
                  </w:tcMar>
                  <w:vAlign w:val="center"/>
                </w:tcPr>
                <w:p w14:paraId="18C3BA74"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27D4B8C7" w14:textId="77777777" w:rsidR="00F67536" w:rsidRDefault="007F5803">
                  <w:r>
                    <w:t> </w:t>
                  </w:r>
                </w:p>
              </w:tc>
              <w:tc>
                <w:tcPr>
                  <w:tcW w:w="1196" w:type="dxa"/>
                  <w:gridSpan w:val="2"/>
                  <w:tcMar>
                    <w:top w:w="0" w:type="dxa"/>
                    <w:left w:w="70" w:type="dxa"/>
                    <w:bottom w:w="0" w:type="dxa"/>
                    <w:right w:w="70" w:type="dxa"/>
                  </w:tcMar>
                  <w:vAlign w:val="center"/>
                </w:tcPr>
                <w:p w14:paraId="26C16C75"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56A86E3" w14:textId="77777777" w:rsidR="00F67536" w:rsidRDefault="007F5803">
                  <w:pPr>
                    <w:pBdr>
                      <w:top w:val="nil"/>
                      <w:left w:val="nil"/>
                      <w:bottom w:val="nil"/>
                      <w:right w:val="nil"/>
                    </w:pBdr>
                    <w:ind w:left="15" w:right="15"/>
                    <w:jc w:val="center"/>
                  </w:pPr>
                  <w:r>
                    <w:rPr>
                      <w:b/>
                      <w:bCs/>
                    </w:rPr>
                    <w:t>89.100,00 TL</w:t>
                  </w:r>
                </w:p>
              </w:tc>
              <w:tc>
                <w:tcPr>
                  <w:tcW w:w="120" w:type="dxa"/>
                  <w:tcMar>
                    <w:top w:w="15" w:type="dxa"/>
                    <w:left w:w="15" w:type="dxa"/>
                    <w:bottom w:w="15" w:type="dxa"/>
                    <w:right w:w="15" w:type="dxa"/>
                  </w:tcMar>
                  <w:vAlign w:val="center"/>
                </w:tcPr>
                <w:p w14:paraId="42C5B01F" w14:textId="77777777" w:rsidR="00F67536" w:rsidRDefault="007F5803">
                  <w:r>
                    <w:t> </w:t>
                  </w:r>
                </w:p>
              </w:tc>
              <w:tc>
                <w:tcPr>
                  <w:tcW w:w="1695" w:type="dxa"/>
                  <w:gridSpan w:val="5"/>
                  <w:tcMar>
                    <w:top w:w="15" w:type="dxa"/>
                    <w:left w:w="15" w:type="dxa"/>
                    <w:bottom w:w="15" w:type="dxa"/>
                    <w:right w:w="15" w:type="dxa"/>
                  </w:tcMar>
                  <w:vAlign w:val="center"/>
                </w:tcPr>
                <w:p w14:paraId="35026031" w14:textId="77777777" w:rsidR="00F67536" w:rsidRDefault="007F5803">
                  <w:pPr>
                    <w:pBdr>
                      <w:top w:val="nil"/>
                      <w:left w:val="nil"/>
                      <w:bottom w:val="nil"/>
                      <w:right w:val="nil"/>
                    </w:pBdr>
                  </w:pPr>
                  <w:r>
                    <w:t> </w:t>
                  </w:r>
                </w:p>
              </w:tc>
            </w:tr>
            <w:tr w:rsidR="00F67536" w14:paraId="517BDD47" w14:textId="77777777">
              <w:trPr>
                <w:trHeight w:val="360"/>
              </w:trPr>
              <w:tc>
                <w:tcPr>
                  <w:tcW w:w="445" w:type="dxa"/>
                  <w:tcMar>
                    <w:top w:w="15" w:type="dxa"/>
                    <w:left w:w="15" w:type="dxa"/>
                    <w:bottom w:w="15" w:type="dxa"/>
                    <w:right w:w="15" w:type="dxa"/>
                  </w:tcMar>
                  <w:vAlign w:val="center"/>
                </w:tcPr>
                <w:p w14:paraId="6E6DAA0B"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00215EC3" w14:textId="77777777" w:rsidR="00F67536" w:rsidRDefault="007F5803">
                  <w:pPr>
                    <w:pBdr>
                      <w:top w:val="nil"/>
                      <w:left w:val="nil"/>
                      <w:bottom w:val="nil"/>
                      <w:right w:val="nil"/>
                    </w:pBdr>
                    <w:ind w:left="15" w:right="15"/>
                    <w:jc w:val="center"/>
                  </w:pPr>
                  <w:r>
                    <w:rPr>
                      <w:b/>
                      <w:bCs/>
                    </w:rPr>
                    <w:t>Muhtelif Mobilya Alımı</w:t>
                  </w:r>
                </w:p>
              </w:tc>
              <w:tc>
                <w:tcPr>
                  <w:tcW w:w="556" w:type="dxa"/>
                  <w:gridSpan w:val="2"/>
                  <w:tcMar>
                    <w:top w:w="0" w:type="dxa"/>
                    <w:left w:w="70" w:type="dxa"/>
                    <w:bottom w:w="0" w:type="dxa"/>
                    <w:right w:w="70" w:type="dxa"/>
                  </w:tcMar>
                  <w:vAlign w:val="center"/>
                </w:tcPr>
                <w:p w14:paraId="1B3D0E92"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064C592" w14:textId="77777777" w:rsidR="00F67536" w:rsidRDefault="007F5803">
                  <w:pPr>
                    <w:pBdr>
                      <w:top w:val="nil"/>
                      <w:left w:val="nil"/>
                      <w:bottom w:val="nil"/>
                      <w:right w:val="nil"/>
                    </w:pBdr>
                    <w:ind w:left="15" w:right="15"/>
                    <w:jc w:val="center"/>
                  </w:pPr>
                  <w:r>
                    <w:rPr>
                      <w:b/>
                      <w:bCs/>
                    </w:rPr>
                    <w:t>---</w:t>
                  </w:r>
                </w:p>
              </w:tc>
              <w:tc>
                <w:tcPr>
                  <w:tcW w:w="806" w:type="dxa"/>
                  <w:gridSpan w:val="2"/>
                  <w:tcMar>
                    <w:top w:w="0" w:type="dxa"/>
                    <w:left w:w="70" w:type="dxa"/>
                    <w:bottom w:w="0" w:type="dxa"/>
                    <w:right w:w="70" w:type="dxa"/>
                  </w:tcMar>
                  <w:vAlign w:val="center"/>
                </w:tcPr>
                <w:p w14:paraId="04FC1B54"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6B11C36" w14:textId="77777777" w:rsidR="00F67536" w:rsidRDefault="007F5803">
                  <w:pPr>
                    <w:pBdr>
                      <w:top w:val="nil"/>
                      <w:left w:val="nil"/>
                      <w:bottom w:val="nil"/>
                      <w:right w:val="nil"/>
                    </w:pBdr>
                    <w:ind w:left="15" w:right="15"/>
                    <w:jc w:val="center"/>
                  </w:pPr>
                  <w:r>
                    <w:rPr>
                      <w:b/>
                      <w:bCs/>
                    </w:rPr>
                    <w:t>---</w:t>
                  </w:r>
                </w:p>
              </w:tc>
              <w:tc>
                <w:tcPr>
                  <w:tcW w:w="1196" w:type="dxa"/>
                  <w:gridSpan w:val="2"/>
                  <w:tcMar>
                    <w:top w:w="0" w:type="dxa"/>
                    <w:left w:w="70" w:type="dxa"/>
                    <w:bottom w:w="0" w:type="dxa"/>
                    <w:right w:w="70" w:type="dxa"/>
                  </w:tcMar>
                  <w:vAlign w:val="center"/>
                </w:tcPr>
                <w:p w14:paraId="63943462"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7AA7B9A" w14:textId="77777777" w:rsidR="00F67536" w:rsidRDefault="007F5803">
                  <w:pPr>
                    <w:pBdr>
                      <w:top w:val="nil"/>
                      <w:left w:val="nil"/>
                      <w:bottom w:val="nil"/>
                      <w:right w:val="nil"/>
                    </w:pBdr>
                    <w:ind w:left="15" w:right="15"/>
                    <w:jc w:val="center"/>
                  </w:pPr>
                  <w:r>
                    <w:rPr>
                      <w:b/>
                      <w:bCs/>
                    </w:rPr>
                    <w:t>196.000,00 TL</w:t>
                  </w:r>
                </w:p>
              </w:tc>
              <w:tc>
                <w:tcPr>
                  <w:tcW w:w="120" w:type="dxa"/>
                  <w:tcMar>
                    <w:top w:w="15" w:type="dxa"/>
                    <w:left w:w="15" w:type="dxa"/>
                    <w:bottom w:w="15" w:type="dxa"/>
                    <w:right w:w="15" w:type="dxa"/>
                  </w:tcMar>
                  <w:vAlign w:val="center"/>
                </w:tcPr>
                <w:p w14:paraId="7254A147" w14:textId="77777777" w:rsidR="00F67536" w:rsidRDefault="007F5803">
                  <w:r>
                    <w:t> </w:t>
                  </w:r>
                </w:p>
              </w:tc>
              <w:tc>
                <w:tcPr>
                  <w:tcW w:w="1695" w:type="dxa"/>
                  <w:gridSpan w:val="5"/>
                  <w:tcMar>
                    <w:top w:w="15" w:type="dxa"/>
                    <w:left w:w="15" w:type="dxa"/>
                    <w:bottom w:w="15" w:type="dxa"/>
                    <w:right w:w="15" w:type="dxa"/>
                  </w:tcMar>
                  <w:vAlign w:val="center"/>
                </w:tcPr>
                <w:p w14:paraId="33BC14EF" w14:textId="77777777" w:rsidR="00F67536" w:rsidRDefault="007F5803">
                  <w:pPr>
                    <w:pBdr>
                      <w:top w:val="nil"/>
                      <w:left w:val="nil"/>
                      <w:bottom w:val="nil"/>
                      <w:right w:val="nil"/>
                    </w:pBdr>
                  </w:pPr>
                  <w:r>
                    <w:t> </w:t>
                  </w:r>
                </w:p>
              </w:tc>
            </w:tr>
            <w:tr w:rsidR="00F67536" w14:paraId="6697CBE1" w14:textId="77777777">
              <w:trPr>
                <w:trHeight w:val="360"/>
              </w:trPr>
              <w:tc>
                <w:tcPr>
                  <w:tcW w:w="445" w:type="dxa"/>
                  <w:tcMar>
                    <w:top w:w="15" w:type="dxa"/>
                    <w:left w:w="15" w:type="dxa"/>
                    <w:bottom w:w="15" w:type="dxa"/>
                    <w:right w:w="15" w:type="dxa"/>
                  </w:tcMar>
                  <w:vAlign w:val="center"/>
                </w:tcPr>
                <w:p w14:paraId="17E4DF70" w14:textId="77777777" w:rsidR="00F67536" w:rsidRDefault="007F5803">
                  <w:pPr>
                    <w:pBdr>
                      <w:top w:val="nil"/>
                      <w:left w:val="nil"/>
                      <w:bottom w:val="nil"/>
                      <w:right w:val="nil"/>
                    </w:pBdr>
                    <w:ind w:left="70" w:right="70"/>
                  </w:pPr>
                  <w:r>
                    <w:t> </w:t>
                  </w:r>
                </w:p>
              </w:tc>
              <w:tc>
                <w:tcPr>
                  <w:tcW w:w="556" w:type="dxa"/>
                  <w:tcMar>
                    <w:top w:w="0" w:type="dxa"/>
                    <w:left w:w="70" w:type="dxa"/>
                    <w:bottom w:w="0" w:type="dxa"/>
                    <w:right w:w="70" w:type="dxa"/>
                  </w:tcMar>
                  <w:vAlign w:val="center"/>
                </w:tcPr>
                <w:p w14:paraId="425C7BB7" w14:textId="77777777" w:rsidR="00F67536" w:rsidRDefault="007F5803">
                  <w:r>
                    <w:t> </w:t>
                  </w:r>
                </w:p>
              </w:tc>
              <w:tc>
                <w:tcPr>
                  <w:tcW w:w="560" w:type="dxa"/>
                  <w:tcMar>
                    <w:top w:w="0" w:type="dxa"/>
                    <w:left w:w="70" w:type="dxa"/>
                    <w:bottom w:w="0" w:type="dxa"/>
                    <w:right w:w="70" w:type="dxa"/>
                  </w:tcMar>
                  <w:vAlign w:val="center"/>
                </w:tcPr>
                <w:p w14:paraId="710305E0" w14:textId="77777777" w:rsidR="00F67536" w:rsidRDefault="007F5803">
                  <w:r>
                    <w:t> </w:t>
                  </w:r>
                </w:p>
              </w:tc>
              <w:tc>
                <w:tcPr>
                  <w:tcW w:w="560" w:type="dxa"/>
                  <w:tcMar>
                    <w:top w:w="0" w:type="dxa"/>
                    <w:left w:w="70" w:type="dxa"/>
                    <w:bottom w:w="0" w:type="dxa"/>
                    <w:right w:w="70" w:type="dxa"/>
                  </w:tcMar>
                  <w:vAlign w:val="center"/>
                </w:tcPr>
                <w:p w14:paraId="1C055FE2" w14:textId="77777777" w:rsidR="00F67536" w:rsidRDefault="007F5803">
                  <w:r>
                    <w:t> </w:t>
                  </w:r>
                </w:p>
              </w:tc>
              <w:tc>
                <w:tcPr>
                  <w:tcW w:w="740" w:type="dxa"/>
                  <w:gridSpan w:val="2"/>
                  <w:tcMar>
                    <w:top w:w="0" w:type="dxa"/>
                    <w:left w:w="70" w:type="dxa"/>
                    <w:bottom w:w="0" w:type="dxa"/>
                    <w:right w:w="70" w:type="dxa"/>
                  </w:tcMar>
                  <w:vAlign w:val="center"/>
                </w:tcPr>
                <w:p w14:paraId="153C1E2C" w14:textId="77777777" w:rsidR="00F67536" w:rsidRDefault="007F5803">
                  <w:r>
                    <w:t> </w:t>
                  </w:r>
                </w:p>
              </w:tc>
              <w:tc>
                <w:tcPr>
                  <w:tcW w:w="560" w:type="dxa"/>
                  <w:gridSpan w:val="2"/>
                  <w:tcMar>
                    <w:top w:w="0" w:type="dxa"/>
                    <w:left w:w="70" w:type="dxa"/>
                    <w:bottom w:w="0" w:type="dxa"/>
                    <w:right w:w="70" w:type="dxa"/>
                  </w:tcMar>
                  <w:vAlign w:val="center"/>
                </w:tcPr>
                <w:p w14:paraId="3E5E32E2" w14:textId="77777777" w:rsidR="00F67536" w:rsidRDefault="007F5803">
                  <w:r>
                    <w:t> </w:t>
                  </w:r>
                </w:p>
              </w:tc>
              <w:tc>
                <w:tcPr>
                  <w:tcW w:w="560" w:type="dxa"/>
                  <w:gridSpan w:val="2"/>
                  <w:tcMar>
                    <w:top w:w="0" w:type="dxa"/>
                    <w:left w:w="70" w:type="dxa"/>
                    <w:bottom w:w="0" w:type="dxa"/>
                    <w:right w:w="70" w:type="dxa"/>
                  </w:tcMar>
                  <w:vAlign w:val="center"/>
                </w:tcPr>
                <w:p w14:paraId="3ED2EB15" w14:textId="77777777" w:rsidR="00F67536" w:rsidRDefault="007F5803">
                  <w:r>
                    <w:t> </w:t>
                  </w:r>
                </w:p>
              </w:tc>
              <w:tc>
                <w:tcPr>
                  <w:tcW w:w="1137" w:type="dxa"/>
                  <w:gridSpan w:val="3"/>
                  <w:tcMar>
                    <w:top w:w="0" w:type="dxa"/>
                    <w:left w:w="70" w:type="dxa"/>
                    <w:bottom w:w="0" w:type="dxa"/>
                    <w:right w:w="70" w:type="dxa"/>
                  </w:tcMar>
                  <w:vAlign w:val="center"/>
                </w:tcPr>
                <w:p w14:paraId="3C915C72" w14:textId="77777777" w:rsidR="00F67536" w:rsidRDefault="007F5803">
                  <w:r>
                    <w:t> </w:t>
                  </w:r>
                </w:p>
              </w:tc>
              <w:tc>
                <w:tcPr>
                  <w:tcW w:w="552" w:type="dxa"/>
                  <w:tcMar>
                    <w:top w:w="0" w:type="dxa"/>
                    <w:left w:w="70" w:type="dxa"/>
                    <w:bottom w:w="0" w:type="dxa"/>
                    <w:right w:w="70" w:type="dxa"/>
                  </w:tcMar>
                  <w:vAlign w:val="center"/>
                </w:tcPr>
                <w:p w14:paraId="2F9456C2" w14:textId="77777777" w:rsidR="00F67536" w:rsidRDefault="007F5803">
                  <w:r>
                    <w:t> </w:t>
                  </w:r>
                </w:p>
              </w:tc>
              <w:tc>
                <w:tcPr>
                  <w:tcW w:w="900" w:type="dxa"/>
                  <w:tcMar>
                    <w:top w:w="0" w:type="dxa"/>
                    <w:left w:w="70" w:type="dxa"/>
                    <w:bottom w:w="0" w:type="dxa"/>
                    <w:right w:w="70" w:type="dxa"/>
                  </w:tcMar>
                  <w:vAlign w:val="center"/>
                </w:tcPr>
                <w:p w14:paraId="68D1260B" w14:textId="77777777" w:rsidR="00F67536" w:rsidRDefault="007F5803">
                  <w:r>
                    <w:t> </w:t>
                  </w:r>
                </w:p>
              </w:tc>
              <w:tc>
                <w:tcPr>
                  <w:tcW w:w="895" w:type="dxa"/>
                  <w:gridSpan w:val="3"/>
                  <w:tcMar>
                    <w:top w:w="0" w:type="dxa"/>
                    <w:left w:w="70" w:type="dxa"/>
                    <w:bottom w:w="0" w:type="dxa"/>
                    <w:right w:w="70" w:type="dxa"/>
                  </w:tcMar>
                  <w:vAlign w:val="center"/>
                </w:tcPr>
                <w:p w14:paraId="3AAD5E78" w14:textId="77777777" w:rsidR="00F67536" w:rsidRDefault="007F5803">
                  <w:r>
                    <w:t> </w:t>
                  </w:r>
                </w:p>
              </w:tc>
              <w:tc>
                <w:tcPr>
                  <w:tcW w:w="806" w:type="dxa"/>
                  <w:gridSpan w:val="2"/>
                  <w:tcMar>
                    <w:top w:w="0" w:type="dxa"/>
                    <w:left w:w="70" w:type="dxa"/>
                    <w:bottom w:w="0" w:type="dxa"/>
                    <w:right w:w="70" w:type="dxa"/>
                  </w:tcMar>
                  <w:vAlign w:val="center"/>
                </w:tcPr>
                <w:p w14:paraId="280DFFB5" w14:textId="77777777" w:rsidR="00F67536" w:rsidRDefault="007F5803">
                  <w:r>
                    <w:t> </w:t>
                  </w:r>
                </w:p>
              </w:tc>
              <w:tc>
                <w:tcPr>
                  <w:tcW w:w="812" w:type="dxa"/>
                  <w:gridSpan w:val="2"/>
                  <w:tcMar>
                    <w:top w:w="0" w:type="dxa"/>
                    <w:left w:w="70" w:type="dxa"/>
                    <w:bottom w:w="0" w:type="dxa"/>
                    <w:right w:w="70" w:type="dxa"/>
                  </w:tcMar>
                  <w:vAlign w:val="center"/>
                </w:tcPr>
                <w:p w14:paraId="3C177BA0" w14:textId="77777777" w:rsidR="00F67536" w:rsidRDefault="007F5803">
                  <w:r>
                    <w:t> </w:t>
                  </w:r>
                </w:p>
              </w:tc>
              <w:tc>
                <w:tcPr>
                  <w:tcW w:w="1289" w:type="dxa"/>
                  <w:gridSpan w:val="3"/>
                  <w:tcMar>
                    <w:top w:w="0" w:type="dxa"/>
                    <w:left w:w="70" w:type="dxa"/>
                    <w:bottom w:w="0" w:type="dxa"/>
                    <w:right w:w="70" w:type="dxa"/>
                  </w:tcMar>
                  <w:vAlign w:val="center"/>
                </w:tcPr>
                <w:p w14:paraId="6BEE7DCB" w14:textId="77777777" w:rsidR="00F67536" w:rsidRDefault="007F5803">
                  <w:r>
                    <w:t> </w:t>
                  </w:r>
                </w:p>
              </w:tc>
              <w:tc>
                <w:tcPr>
                  <w:tcW w:w="1196" w:type="dxa"/>
                  <w:gridSpan w:val="2"/>
                  <w:tcMar>
                    <w:top w:w="0" w:type="dxa"/>
                    <w:left w:w="70" w:type="dxa"/>
                    <w:bottom w:w="0" w:type="dxa"/>
                    <w:right w:w="70" w:type="dxa"/>
                  </w:tcMar>
                  <w:vAlign w:val="center"/>
                </w:tcPr>
                <w:p w14:paraId="375CB854" w14:textId="77777777" w:rsidR="00F67536" w:rsidRDefault="007F5803">
                  <w:r>
                    <w:t> </w:t>
                  </w:r>
                </w:p>
              </w:tc>
              <w:tc>
                <w:tcPr>
                  <w:tcW w:w="796" w:type="dxa"/>
                  <w:tcMar>
                    <w:top w:w="0" w:type="dxa"/>
                    <w:left w:w="70" w:type="dxa"/>
                    <w:bottom w:w="0" w:type="dxa"/>
                    <w:right w:w="70" w:type="dxa"/>
                  </w:tcMar>
                  <w:vAlign w:val="center"/>
                </w:tcPr>
                <w:p w14:paraId="7B18316C" w14:textId="77777777" w:rsidR="00F67536" w:rsidRDefault="007F5803">
                  <w:r>
                    <w:t> </w:t>
                  </w:r>
                </w:p>
              </w:tc>
              <w:tc>
                <w:tcPr>
                  <w:tcW w:w="796" w:type="dxa"/>
                  <w:gridSpan w:val="2"/>
                  <w:tcMar>
                    <w:top w:w="0" w:type="dxa"/>
                    <w:left w:w="70" w:type="dxa"/>
                    <w:bottom w:w="0" w:type="dxa"/>
                    <w:right w:w="70" w:type="dxa"/>
                  </w:tcMar>
                  <w:vAlign w:val="center"/>
                </w:tcPr>
                <w:p w14:paraId="6A2D044D" w14:textId="77777777" w:rsidR="00F67536" w:rsidRDefault="007F5803">
                  <w:r>
                    <w:t> </w:t>
                  </w:r>
                </w:p>
              </w:tc>
              <w:tc>
                <w:tcPr>
                  <w:tcW w:w="796" w:type="dxa"/>
                  <w:gridSpan w:val="3"/>
                  <w:tcMar>
                    <w:top w:w="0" w:type="dxa"/>
                    <w:left w:w="70" w:type="dxa"/>
                    <w:bottom w:w="0" w:type="dxa"/>
                    <w:right w:w="70" w:type="dxa"/>
                  </w:tcMar>
                  <w:vAlign w:val="center"/>
                </w:tcPr>
                <w:p w14:paraId="5C0AF8C7" w14:textId="77777777" w:rsidR="00F67536" w:rsidRDefault="007F5803">
                  <w:r>
                    <w:t> </w:t>
                  </w:r>
                </w:p>
              </w:tc>
              <w:tc>
                <w:tcPr>
                  <w:tcW w:w="120" w:type="dxa"/>
                  <w:tcMar>
                    <w:top w:w="15" w:type="dxa"/>
                    <w:left w:w="15" w:type="dxa"/>
                    <w:bottom w:w="15" w:type="dxa"/>
                    <w:right w:w="15" w:type="dxa"/>
                  </w:tcMar>
                  <w:vAlign w:val="center"/>
                </w:tcPr>
                <w:p w14:paraId="2BF6DF55" w14:textId="77777777" w:rsidR="00F67536" w:rsidRDefault="007F5803">
                  <w:r>
                    <w:t> </w:t>
                  </w:r>
                </w:p>
              </w:tc>
              <w:tc>
                <w:tcPr>
                  <w:tcW w:w="1275" w:type="dxa"/>
                  <w:gridSpan w:val="2"/>
                  <w:tcMar>
                    <w:top w:w="15" w:type="dxa"/>
                    <w:left w:w="15" w:type="dxa"/>
                    <w:bottom w:w="15" w:type="dxa"/>
                    <w:right w:w="15" w:type="dxa"/>
                  </w:tcMar>
                  <w:vAlign w:val="center"/>
                </w:tcPr>
                <w:p w14:paraId="38E28F14" w14:textId="77777777" w:rsidR="00F67536" w:rsidRDefault="007F5803">
                  <w:pPr>
                    <w:pBdr>
                      <w:top w:val="nil"/>
                      <w:left w:val="nil"/>
                      <w:bottom w:val="nil"/>
                      <w:right w:val="nil"/>
                    </w:pBdr>
                  </w:pPr>
                  <w:r>
                    <w:t> </w:t>
                  </w:r>
                </w:p>
              </w:tc>
            </w:tr>
            <w:tr w:rsidR="00F67536" w14:paraId="028D5F49" w14:textId="77777777">
              <w:trPr>
                <w:trHeight w:val="360"/>
              </w:trPr>
              <w:tc>
                <w:tcPr>
                  <w:tcW w:w="445" w:type="dxa"/>
                  <w:tcMar>
                    <w:top w:w="15" w:type="dxa"/>
                    <w:left w:w="15" w:type="dxa"/>
                    <w:bottom w:w="15" w:type="dxa"/>
                    <w:right w:w="15" w:type="dxa"/>
                  </w:tcMar>
                  <w:vAlign w:val="center"/>
                </w:tcPr>
                <w:p w14:paraId="687559DE" w14:textId="77777777" w:rsidR="00F67536" w:rsidRDefault="007F5803">
                  <w:pPr>
                    <w:pBdr>
                      <w:top w:val="nil"/>
                      <w:left w:val="nil"/>
                      <w:bottom w:val="nil"/>
                      <w:right w:val="nil"/>
                    </w:pBdr>
                    <w:ind w:left="70" w:right="70"/>
                  </w:pPr>
                  <w:r>
                    <w:t> </w:t>
                  </w:r>
                </w:p>
              </w:tc>
              <w:tc>
                <w:tcPr>
                  <w:tcW w:w="556" w:type="dxa"/>
                  <w:tcMar>
                    <w:top w:w="0" w:type="dxa"/>
                    <w:left w:w="70" w:type="dxa"/>
                    <w:bottom w:w="0" w:type="dxa"/>
                    <w:right w:w="70" w:type="dxa"/>
                  </w:tcMar>
                  <w:vAlign w:val="center"/>
                </w:tcPr>
                <w:p w14:paraId="79057F66" w14:textId="77777777" w:rsidR="00F67536" w:rsidRDefault="007F5803">
                  <w:r>
                    <w:t> </w:t>
                  </w:r>
                </w:p>
              </w:tc>
              <w:tc>
                <w:tcPr>
                  <w:tcW w:w="560" w:type="dxa"/>
                  <w:tcMar>
                    <w:top w:w="0" w:type="dxa"/>
                    <w:left w:w="70" w:type="dxa"/>
                    <w:bottom w:w="0" w:type="dxa"/>
                    <w:right w:w="70" w:type="dxa"/>
                  </w:tcMar>
                  <w:vAlign w:val="center"/>
                </w:tcPr>
                <w:p w14:paraId="62F55F84" w14:textId="77777777" w:rsidR="00F67536" w:rsidRDefault="007F5803">
                  <w:r>
                    <w:t> </w:t>
                  </w:r>
                </w:p>
              </w:tc>
              <w:tc>
                <w:tcPr>
                  <w:tcW w:w="560" w:type="dxa"/>
                  <w:tcMar>
                    <w:top w:w="0" w:type="dxa"/>
                    <w:left w:w="70" w:type="dxa"/>
                    <w:bottom w:w="0" w:type="dxa"/>
                    <w:right w:w="70" w:type="dxa"/>
                  </w:tcMar>
                  <w:vAlign w:val="center"/>
                </w:tcPr>
                <w:p w14:paraId="7A5E47B5" w14:textId="77777777" w:rsidR="00F67536" w:rsidRDefault="007F5803">
                  <w:r>
                    <w:t> </w:t>
                  </w:r>
                </w:p>
              </w:tc>
              <w:tc>
                <w:tcPr>
                  <w:tcW w:w="740" w:type="dxa"/>
                  <w:gridSpan w:val="2"/>
                  <w:tcMar>
                    <w:top w:w="0" w:type="dxa"/>
                    <w:left w:w="70" w:type="dxa"/>
                    <w:bottom w:w="0" w:type="dxa"/>
                    <w:right w:w="70" w:type="dxa"/>
                  </w:tcMar>
                  <w:vAlign w:val="center"/>
                </w:tcPr>
                <w:p w14:paraId="0DF1D528" w14:textId="77777777" w:rsidR="00F67536" w:rsidRDefault="007F5803">
                  <w:r>
                    <w:t> </w:t>
                  </w:r>
                </w:p>
              </w:tc>
              <w:tc>
                <w:tcPr>
                  <w:tcW w:w="560" w:type="dxa"/>
                  <w:gridSpan w:val="2"/>
                  <w:tcMar>
                    <w:top w:w="0" w:type="dxa"/>
                    <w:left w:w="70" w:type="dxa"/>
                    <w:bottom w:w="0" w:type="dxa"/>
                    <w:right w:w="70" w:type="dxa"/>
                  </w:tcMar>
                  <w:vAlign w:val="center"/>
                </w:tcPr>
                <w:p w14:paraId="118B1050" w14:textId="77777777" w:rsidR="00F67536" w:rsidRDefault="007F5803">
                  <w:r>
                    <w:t> </w:t>
                  </w:r>
                </w:p>
              </w:tc>
              <w:tc>
                <w:tcPr>
                  <w:tcW w:w="560" w:type="dxa"/>
                  <w:gridSpan w:val="2"/>
                  <w:tcMar>
                    <w:top w:w="0" w:type="dxa"/>
                    <w:left w:w="70" w:type="dxa"/>
                    <w:bottom w:w="0" w:type="dxa"/>
                    <w:right w:w="70" w:type="dxa"/>
                  </w:tcMar>
                  <w:vAlign w:val="center"/>
                </w:tcPr>
                <w:p w14:paraId="1EFD8A0E" w14:textId="77777777" w:rsidR="00F67536" w:rsidRDefault="007F5803">
                  <w:r>
                    <w:t> </w:t>
                  </w:r>
                </w:p>
              </w:tc>
              <w:tc>
                <w:tcPr>
                  <w:tcW w:w="1137" w:type="dxa"/>
                  <w:gridSpan w:val="3"/>
                  <w:tcMar>
                    <w:top w:w="0" w:type="dxa"/>
                    <w:left w:w="70" w:type="dxa"/>
                    <w:bottom w:w="0" w:type="dxa"/>
                    <w:right w:w="70" w:type="dxa"/>
                  </w:tcMar>
                  <w:vAlign w:val="center"/>
                </w:tcPr>
                <w:p w14:paraId="7FA60F60" w14:textId="77777777" w:rsidR="00F67536" w:rsidRDefault="007F5803">
                  <w:r>
                    <w:t> </w:t>
                  </w:r>
                </w:p>
              </w:tc>
              <w:tc>
                <w:tcPr>
                  <w:tcW w:w="552" w:type="dxa"/>
                  <w:tcMar>
                    <w:top w:w="0" w:type="dxa"/>
                    <w:left w:w="70" w:type="dxa"/>
                    <w:bottom w:w="0" w:type="dxa"/>
                    <w:right w:w="70" w:type="dxa"/>
                  </w:tcMar>
                  <w:vAlign w:val="center"/>
                </w:tcPr>
                <w:p w14:paraId="20A8E358" w14:textId="77777777" w:rsidR="00F67536" w:rsidRDefault="007F5803">
                  <w:r>
                    <w:t> </w:t>
                  </w:r>
                </w:p>
              </w:tc>
              <w:tc>
                <w:tcPr>
                  <w:tcW w:w="900" w:type="dxa"/>
                  <w:tcMar>
                    <w:top w:w="0" w:type="dxa"/>
                    <w:left w:w="70" w:type="dxa"/>
                    <w:bottom w:w="0" w:type="dxa"/>
                    <w:right w:w="70" w:type="dxa"/>
                  </w:tcMar>
                  <w:vAlign w:val="center"/>
                </w:tcPr>
                <w:p w14:paraId="0A26580D" w14:textId="77777777" w:rsidR="00F67536" w:rsidRDefault="007F5803">
                  <w:r>
                    <w:t> </w:t>
                  </w:r>
                </w:p>
              </w:tc>
              <w:tc>
                <w:tcPr>
                  <w:tcW w:w="895" w:type="dxa"/>
                  <w:gridSpan w:val="3"/>
                  <w:tcMar>
                    <w:top w:w="0" w:type="dxa"/>
                    <w:left w:w="70" w:type="dxa"/>
                    <w:bottom w:w="0" w:type="dxa"/>
                    <w:right w:w="70" w:type="dxa"/>
                  </w:tcMar>
                  <w:vAlign w:val="center"/>
                </w:tcPr>
                <w:p w14:paraId="7C0C9D39" w14:textId="77777777" w:rsidR="00F67536" w:rsidRDefault="007F5803">
                  <w:r>
                    <w:t> </w:t>
                  </w:r>
                </w:p>
              </w:tc>
              <w:tc>
                <w:tcPr>
                  <w:tcW w:w="806" w:type="dxa"/>
                  <w:gridSpan w:val="2"/>
                  <w:tcMar>
                    <w:top w:w="0" w:type="dxa"/>
                    <w:left w:w="70" w:type="dxa"/>
                    <w:bottom w:w="0" w:type="dxa"/>
                    <w:right w:w="70" w:type="dxa"/>
                  </w:tcMar>
                  <w:vAlign w:val="center"/>
                </w:tcPr>
                <w:p w14:paraId="0AF87DE2" w14:textId="77777777" w:rsidR="00F67536" w:rsidRDefault="007F5803">
                  <w:r>
                    <w:t> </w:t>
                  </w:r>
                </w:p>
              </w:tc>
              <w:tc>
                <w:tcPr>
                  <w:tcW w:w="812" w:type="dxa"/>
                  <w:gridSpan w:val="2"/>
                  <w:tcMar>
                    <w:top w:w="0" w:type="dxa"/>
                    <w:left w:w="70" w:type="dxa"/>
                    <w:bottom w:w="0" w:type="dxa"/>
                    <w:right w:w="70" w:type="dxa"/>
                  </w:tcMar>
                  <w:vAlign w:val="center"/>
                </w:tcPr>
                <w:p w14:paraId="7A020969" w14:textId="77777777" w:rsidR="00F67536" w:rsidRDefault="007F5803">
                  <w:r>
                    <w:t> </w:t>
                  </w:r>
                </w:p>
              </w:tc>
              <w:tc>
                <w:tcPr>
                  <w:tcW w:w="1179" w:type="dxa"/>
                  <w:gridSpan w:val="3"/>
                  <w:tcMar>
                    <w:top w:w="15" w:type="dxa"/>
                    <w:left w:w="15" w:type="dxa"/>
                    <w:bottom w:w="15" w:type="dxa"/>
                    <w:right w:w="15" w:type="dxa"/>
                  </w:tcMar>
                  <w:vAlign w:val="center"/>
                </w:tcPr>
                <w:p w14:paraId="3B2FF7D5" w14:textId="77777777" w:rsidR="00F67536" w:rsidRDefault="007F5803">
                  <w:pPr>
                    <w:pBdr>
                      <w:top w:val="nil"/>
                      <w:left w:val="nil"/>
                      <w:bottom w:val="nil"/>
                      <w:right w:val="nil"/>
                    </w:pBdr>
                    <w:ind w:left="15" w:right="15"/>
                    <w:jc w:val="center"/>
                  </w:pPr>
                  <w:r>
                    <w:rPr>
                      <w:b/>
                      <w:bCs/>
                    </w:rPr>
                    <w:t>TOPLAM:</w:t>
                  </w:r>
                </w:p>
              </w:tc>
              <w:tc>
                <w:tcPr>
                  <w:tcW w:w="1196" w:type="dxa"/>
                  <w:gridSpan w:val="2"/>
                  <w:tcMar>
                    <w:top w:w="0" w:type="dxa"/>
                    <w:left w:w="70" w:type="dxa"/>
                    <w:bottom w:w="0" w:type="dxa"/>
                    <w:right w:w="70" w:type="dxa"/>
                  </w:tcMar>
                  <w:vAlign w:val="center"/>
                </w:tcPr>
                <w:p w14:paraId="3A43756E" w14:textId="77777777" w:rsidR="00F67536" w:rsidRDefault="007F5803">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48FCC8A3" w14:textId="77777777" w:rsidR="00F67536" w:rsidRDefault="007F5803">
                  <w:pPr>
                    <w:pBdr>
                      <w:top w:val="nil"/>
                      <w:left w:val="nil"/>
                      <w:bottom w:val="nil"/>
                      <w:right w:val="nil"/>
                    </w:pBdr>
                    <w:ind w:left="15" w:right="15"/>
                    <w:jc w:val="center"/>
                  </w:pPr>
                  <w:r>
                    <w:rPr>
                      <w:b/>
                      <w:bCs/>
                    </w:rPr>
                    <w:t>634.000,00 TL</w:t>
                  </w:r>
                </w:p>
              </w:tc>
              <w:tc>
                <w:tcPr>
                  <w:tcW w:w="120" w:type="dxa"/>
                  <w:tcMar>
                    <w:top w:w="15" w:type="dxa"/>
                    <w:left w:w="15" w:type="dxa"/>
                    <w:bottom w:w="15" w:type="dxa"/>
                    <w:right w:w="15" w:type="dxa"/>
                  </w:tcMar>
                  <w:vAlign w:val="center"/>
                </w:tcPr>
                <w:p w14:paraId="24AA0097" w14:textId="77777777" w:rsidR="00F67536" w:rsidRDefault="007F5803">
                  <w:r>
                    <w:t> </w:t>
                  </w:r>
                </w:p>
              </w:tc>
              <w:tc>
                <w:tcPr>
                  <w:tcW w:w="1275" w:type="dxa"/>
                  <w:gridSpan w:val="2"/>
                  <w:tcMar>
                    <w:top w:w="15" w:type="dxa"/>
                    <w:left w:w="15" w:type="dxa"/>
                    <w:bottom w:w="15" w:type="dxa"/>
                    <w:right w:w="15" w:type="dxa"/>
                  </w:tcMar>
                  <w:vAlign w:val="center"/>
                </w:tcPr>
                <w:p w14:paraId="28E55F7F" w14:textId="77777777" w:rsidR="00F67536" w:rsidRDefault="007F5803">
                  <w:pPr>
                    <w:pBdr>
                      <w:top w:val="nil"/>
                      <w:left w:val="nil"/>
                      <w:bottom w:val="nil"/>
                      <w:right w:val="nil"/>
                    </w:pBdr>
                  </w:pPr>
                  <w:r>
                    <w:t> </w:t>
                  </w:r>
                </w:p>
              </w:tc>
            </w:tr>
            <w:tr w:rsidR="00F67536" w14:paraId="3536DEF4" w14:textId="77777777">
              <w:trPr>
                <w:trHeight w:val="360"/>
              </w:trPr>
              <w:tc>
                <w:tcPr>
                  <w:tcW w:w="445" w:type="dxa"/>
                  <w:tcMar>
                    <w:top w:w="15" w:type="dxa"/>
                    <w:left w:w="15" w:type="dxa"/>
                    <w:bottom w:w="15" w:type="dxa"/>
                    <w:right w:w="15" w:type="dxa"/>
                  </w:tcMar>
                  <w:vAlign w:val="center"/>
                </w:tcPr>
                <w:p w14:paraId="048D2653" w14:textId="77777777" w:rsidR="00F67536" w:rsidRDefault="007F5803">
                  <w:pPr>
                    <w:pBdr>
                      <w:top w:val="nil"/>
                      <w:left w:val="nil"/>
                      <w:bottom w:val="nil"/>
                      <w:right w:val="nil"/>
                    </w:pBdr>
                    <w:ind w:left="70" w:right="70"/>
                  </w:pPr>
                  <w:r>
                    <w:t> </w:t>
                  </w:r>
                </w:p>
              </w:tc>
              <w:tc>
                <w:tcPr>
                  <w:tcW w:w="556" w:type="dxa"/>
                  <w:tcMar>
                    <w:top w:w="0" w:type="dxa"/>
                    <w:left w:w="70" w:type="dxa"/>
                    <w:bottom w:w="0" w:type="dxa"/>
                    <w:right w:w="70" w:type="dxa"/>
                  </w:tcMar>
                  <w:vAlign w:val="center"/>
                </w:tcPr>
                <w:p w14:paraId="3603F77A" w14:textId="77777777" w:rsidR="00F67536" w:rsidRDefault="007F5803">
                  <w:r>
                    <w:t> </w:t>
                  </w:r>
                </w:p>
              </w:tc>
              <w:tc>
                <w:tcPr>
                  <w:tcW w:w="560" w:type="dxa"/>
                  <w:tcMar>
                    <w:top w:w="0" w:type="dxa"/>
                    <w:left w:w="70" w:type="dxa"/>
                    <w:bottom w:w="0" w:type="dxa"/>
                    <w:right w:w="70" w:type="dxa"/>
                  </w:tcMar>
                  <w:vAlign w:val="center"/>
                </w:tcPr>
                <w:p w14:paraId="5139CC11" w14:textId="77777777" w:rsidR="00F67536" w:rsidRDefault="007F5803">
                  <w:r>
                    <w:t> </w:t>
                  </w:r>
                </w:p>
              </w:tc>
              <w:tc>
                <w:tcPr>
                  <w:tcW w:w="560" w:type="dxa"/>
                  <w:tcMar>
                    <w:top w:w="0" w:type="dxa"/>
                    <w:left w:w="70" w:type="dxa"/>
                    <w:bottom w:w="0" w:type="dxa"/>
                    <w:right w:w="70" w:type="dxa"/>
                  </w:tcMar>
                  <w:vAlign w:val="center"/>
                </w:tcPr>
                <w:p w14:paraId="3156810B" w14:textId="77777777" w:rsidR="00F67536" w:rsidRDefault="007F5803">
                  <w:r>
                    <w:t> </w:t>
                  </w:r>
                </w:p>
              </w:tc>
              <w:tc>
                <w:tcPr>
                  <w:tcW w:w="740" w:type="dxa"/>
                  <w:gridSpan w:val="2"/>
                  <w:tcMar>
                    <w:top w:w="0" w:type="dxa"/>
                    <w:left w:w="70" w:type="dxa"/>
                    <w:bottom w:w="0" w:type="dxa"/>
                    <w:right w:w="70" w:type="dxa"/>
                  </w:tcMar>
                  <w:vAlign w:val="center"/>
                </w:tcPr>
                <w:p w14:paraId="5EA146CE" w14:textId="77777777" w:rsidR="00F67536" w:rsidRDefault="007F5803">
                  <w:r>
                    <w:t> </w:t>
                  </w:r>
                </w:p>
              </w:tc>
              <w:tc>
                <w:tcPr>
                  <w:tcW w:w="560" w:type="dxa"/>
                  <w:gridSpan w:val="2"/>
                  <w:tcMar>
                    <w:top w:w="0" w:type="dxa"/>
                    <w:left w:w="70" w:type="dxa"/>
                    <w:bottom w:w="0" w:type="dxa"/>
                    <w:right w:w="70" w:type="dxa"/>
                  </w:tcMar>
                  <w:vAlign w:val="center"/>
                </w:tcPr>
                <w:p w14:paraId="6C26356F" w14:textId="77777777" w:rsidR="00F67536" w:rsidRDefault="007F5803">
                  <w:r>
                    <w:t> </w:t>
                  </w:r>
                </w:p>
              </w:tc>
              <w:tc>
                <w:tcPr>
                  <w:tcW w:w="560" w:type="dxa"/>
                  <w:gridSpan w:val="2"/>
                  <w:tcMar>
                    <w:top w:w="0" w:type="dxa"/>
                    <w:left w:w="70" w:type="dxa"/>
                    <w:bottom w:w="0" w:type="dxa"/>
                    <w:right w:w="70" w:type="dxa"/>
                  </w:tcMar>
                  <w:vAlign w:val="center"/>
                </w:tcPr>
                <w:p w14:paraId="10DCD30C" w14:textId="77777777" w:rsidR="00F67536" w:rsidRDefault="007F5803">
                  <w:r>
                    <w:t> </w:t>
                  </w:r>
                </w:p>
              </w:tc>
              <w:tc>
                <w:tcPr>
                  <w:tcW w:w="1137" w:type="dxa"/>
                  <w:gridSpan w:val="3"/>
                  <w:tcMar>
                    <w:top w:w="0" w:type="dxa"/>
                    <w:left w:w="70" w:type="dxa"/>
                    <w:bottom w:w="0" w:type="dxa"/>
                    <w:right w:w="70" w:type="dxa"/>
                  </w:tcMar>
                  <w:vAlign w:val="center"/>
                </w:tcPr>
                <w:p w14:paraId="0299203F" w14:textId="77777777" w:rsidR="00F67536" w:rsidRDefault="007F5803">
                  <w:r>
                    <w:t> </w:t>
                  </w:r>
                </w:p>
              </w:tc>
              <w:tc>
                <w:tcPr>
                  <w:tcW w:w="552" w:type="dxa"/>
                  <w:tcMar>
                    <w:top w:w="0" w:type="dxa"/>
                    <w:left w:w="70" w:type="dxa"/>
                    <w:bottom w:w="0" w:type="dxa"/>
                    <w:right w:w="70" w:type="dxa"/>
                  </w:tcMar>
                  <w:vAlign w:val="center"/>
                </w:tcPr>
                <w:p w14:paraId="4776BCCB" w14:textId="77777777" w:rsidR="00F67536" w:rsidRDefault="007F5803">
                  <w:r>
                    <w:t> </w:t>
                  </w:r>
                </w:p>
              </w:tc>
              <w:tc>
                <w:tcPr>
                  <w:tcW w:w="900" w:type="dxa"/>
                  <w:tcMar>
                    <w:top w:w="0" w:type="dxa"/>
                    <w:left w:w="70" w:type="dxa"/>
                    <w:bottom w:w="0" w:type="dxa"/>
                    <w:right w:w="70" w:type="dxa"/>
                  </w:tcMar>
                  <w:vAlign w:val="center"/>
                </w:tcPr>
                <w:p w14:paraId="3135A286" w14:textId="77777777" w:rsidR="00F67536" w:rsidRDefault="007F5803">
                  <w:r>
                    <w:t> </w:t>
                  </w:r>
                </w:p>
              </w:tc>
              <w:tc>
                <w:tcPr>
                  <w:tcW w:w="895" w:type="dxa"/>
                  <w:gridSpan w:val="3"/>
                  <w:tcMar>
                    <w:top w:w="0" w:type="dxa"/>
                    <w:left w:w="70" w:type="dxa"/>
                    <w:bottom w:w="0" w:type="dxa"/>
                    <w:right w:w="70" w:type="dxa"/>
                  </w:tcMar>
                  <w:vAlign w:val="center"/>
                </w:tcPr>
                <w:p w14:paraId="71A8B2F0" w14:textId="77777777" w:rsidR="00F67536" w:rsidRDefault="007F5803">
                  <w:r>
                    <w:t> </w:t>
                  </w:r>
                </w:p>
              </w:tc>
              <w:tc>
                <w:tcPr>
                  <w:tcW w:w="806" w:type="dxa"/>
                  <w:gridSpan w:val="2"/>
                  <w:tcMar>
                    <w:top w:w="0" w:type="dxa"/>
                    <w:left w:w="70" w:type="dxa"/>
                    <w:bottom w:w="0" w:type="dxa"/>
                    <w:right w:w="70" w:type="dxa"/>
                  </w:tcMar>
                  <w:vAlign w:val="center"/>
                </w:tcPr>
                <w:p w14:paraId="6FE58D3B" w14:textId="77777777" w:rsidR="00F67536" w:rsidRDefault="007F5803">
                  <w:r>
                    <w:t> </w:t>
                  </w:r>
                </w:p>
              </w:tc>
              <w:tc>
                <w:tcPr>
                  <w:tcW w:w="812" w:type="dxa"/>
                  <w:gridSpan w:val="2"/>
                  <w:tcMar>
                    <w:top w:w="0" w:type="dxa"/>
                    <w:left w:w="70" w:type="dxa"/>
                    <w:bottom w:w="0" w:type="dxa"/>
                    <w:right w:w="70" w:type="dxa"/>
                  </w:tcMar>
                  <w:vAlign w:val="center"/>
                </w:tcPr>
                <w:p w14:paraId="54680DF0" w14:textId="77777777" w:rsidR="00F67536" w:rsidRDefault="007F5803">
                  <w:r>
                    <w:t> </w:t>
                  </w:r>
                </w:p>
              </w:tc>
              <w:tc>
                <w:tcPr>
                  <w:tcW w:w="1289" w:type="dxa"/>
                  <w:gridSpan w:val="3"/>
                  <w:tcMar>
                    <w:top w:w="0" w:type="dxa"/>
                    <w:left w:w="70" w:type="dxa"/>
                    <w:bottom w:w="0" w:type="dxa"/>
                    <w:right w:w="70" w:type="dxa"/>
                  </w:tcMar>
                  <w:vAlign w:val="center"/>
                </w:tcPr>
                <w:p w14:paraId="36EB939E" w14:textId="77777777" w:rsidR="00F67536" w:rsidRDefault="007F5803">
                  <w:r>
                    <w:t> </w:t>
                  </w:r>
                </w:p>
              </w:tc>
              <w:tc>
                <w:tcPr>
                  <w:tcW w:w="1196" w:type="dxa"/>
                  <w:gridSpan w:val="2"/>
                  <w:tcMar>
                    <w:top w:w="0" w:type="dxa"/>
                    <w:left w:w="70" w:type="dxa"/>
                    <w:bottom w:w="0" w:type="dxa"/>
                    <w:right w:w="70" w:type="dxa"/>
                  </w:tcMar>
                  <w:vAlign w:val="center"/>
                </w:tcPr>
                <w:p w14:paraId="068AEFAA" w14:textId="77777777" w:rsidR="00F67536" w:rsidRDefault="007F5803">
                  <w:r>
                    <w:t> </w:t>
                  </w:r>
                </w:p>
              </w:tc>
              <w:tc>
                <w:tcPr>
                  <w:tcW w:w="796" w:type="dxa"/>
                  <w:tcMar>
                    <w:top w:w="0" w:type="dxa"/>
                    <w:left w:w="70" w:type="dxa"/>
                    <w:bottom w:w="0" w:type="dxa"/>
                    <w:right w:w="70" w:type="dxa"/>
                  </w:tcMar>
                  <w:vAlign w:val="center"/>
                </w:tcPr>
                <w:p w14:paraId="1B190961" w14:textId="77777777" w:rsidR="00F67536" w:rsidRDefault="007F5803">
                  <w:r>
                    <w:t> </w:t>
                  </w:r>
                </w:p>
              </w:tc>
              <w:tc>
                <w:tcPr>
                  <w:tcW w:w="796" w:type="dxa"/>
                  <w:gridSpan w:val="2"/>
                  <w:tcMar>
                    <w:top w:w="0" w:type="dxa"/>
                    <w:left w:w="70" w:type="dxa"/>
                    <w:bottom w:w="0" w:type="dxa"/>
                    <w:right w:w="70" w:type="dxa"/>
                  </w:tcMar>
                  <w:vAlign w:val="center"/>
                </w:tcPr>
                <w:p w14:paraId="2A897FB1" w14:textId="77777777" w:rsidR="00F67536" w:rsidRDefault="007F5803">
                  <w:r>
                    <w:t> </w:t>
                  </w:r>
                </w:p>
              </w:tc>
              <w:tc>
                <w:tcPr>
                  <w:tcW w:w="796" w:type="dxa"/>
                  <w:gridSpan w:val="3"/>
                  <w:tcMar>
                    <w:top w:w="0" w:type="dxa"/>
                    <w:left w:w="70" w:type="dxa"/>
                    <w:bottom w:w="0" w:type="dxa"/>
                    <w:right w:w="70" w:type="dxa"/>
                  </w:tcMar>
                  <w:vAlign w:val="center"/>
                </w:tcPr>
                <w:p w14:paraId="77F47EA4" w14:textId="77777777" w:rsidR="00F67536" w:rsidRDefault="007F5803">
                  <w:r>
                    <w:t> </w:t>
                  </w:r>
                </w:p>
              </w:tc>
              <w:tc>
                <w:tcPr>
                  <w:tcW w:w="120" w:type="dxa"/>
                  <w:tcMar>
                    <w:top w:w="15" w:type="dxa"/>
                    <w:left w:w="15" w:type="dxa"/>
                    <w:bottom w:w="15" w:type="dxa"/>
                    <w:right w:w="15" w:type="dxa"/>
                  </w:tcMar>
                  <w:vAlign w:val="center"/>
                </w:tcPr>
                <w:p w14:paraId="79AB5582" w14:textId="77777777" w:rsidR="00F67536" w:rsidRDefault="007F5803">
                  <w:r>
                    <w:t> </w:t>
                  </w:r>
                </w:p>
              </w:tc>
              <w:tc>
                <w:tcPr>
                  <w:tcW w:w="1275" w:type="dxa"/>
                  <w:gridSpan w:val="2"/>
                  <w:tcMar>
                    <w:top w:w="15" w:type="dxa"/>
                    <w:left w:w="15" w:type="dxa"/>
                    <w:bottom w:w="15" w:type="dxa"/>
                    <w:right w:w="15" w:type="dxa"/>
                  </w:tcMar>
                  <w:vAlign w:val="center"/>
                </w:tcPr>
                <w:p w14:paraId="3CFC46DA" w14:textId="77777777" w:rsidR="00F67536" w:rsidRDefault="007F5803">
                  <w:pPr>
                    <w:pBdr>
                      <w:top w:val="nil"/>
                      <w:left w:val="nil"/>
                      <w:bottom w:val="nil"/>
                      <w:right w:val="nil"/>
                    </w:pBdr>
                  </w:pPr>
                  <w:r>
                    <w:t> </w:t>
                  </w:r>
                </w:p>
              </w:tc>
            </w:tr>
            <w:tr w:rsidR="00F67536" w14:paraId="00BAF119" w14:textId="77777777">
              <w:trPr>
                <w:trHeight w:val="360"/>
              </w:trPr>
              <w:tc>
                <w:tcPr>
                  <w:tcW w:w="445" w:type="dxa"/>
                  <w:tcMar>
                    <w:top w:w="15" w:type="dxa"/>
                    <w:left w:w="15" w:type="dxa"/>
                    <w:bottom w:w="15" w:type="dxa"/>
                    <w:right w:w="15" w:type="dxa"/>
                  </w:tcMar>
                  <w:vAlign w:val="center"/>
                </w:tcPr>
                <w:p w14:paraId="1514149B"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3E67293E"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6A60C70"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B37E127"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29C5856A"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99BEAE2"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D8E9C7F"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3316770C"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7FE1E910"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18B7059F" w14:textId="77777777" w:rsidR="00F67536" w:rsidRDefault="007F5803">
                  <w:pPr>
                    <w:pBdr>
                      <w:top w:val="nil"/>
                      <w:left w:val="nil"/>
                      <w:bottom w:val="nil"/>
                      <w:right w:val="nil"/>
                    </w:pBdr>
                    <w:ind w:left="70" w:right="70"/>
                  </w:pPr>
                  <w:r>
                    <w:t> </w:t>
                  </w:r>
                </w:p>
              </w:tc>
              <w:tc>
                <w:tcPr>
                  <w:tcW w:w="785" w:type="dxa"/>
                  <w:gridSpan w:val="3"/>
                  <w:tcMar>
                    <w:top w:w="15" w:type="dxa"/>
                    <w:left w:w="15" w:type="dxa"/>
                    <w:bottom w:w="15" w:type="dxa"/>
                    <w:right w:w="15" w:type="dxa"/>
                  </w:tcMar>
                  <w:vAlign w:val="center"/>
                </w:tcPr>
                <w:p w14:paraId="405F7383"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28DF3EC2"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17776DF9"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5BC2A699"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557E1DD0"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624A936C"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62066E6C"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2BC71D6C"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10C07933"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42F65F83" w14:textId="77777777" w:rsidR="00F67536" w:rsidRDefault="007F5803">
                  <w:pPr>
                    <w:pBdr>
                      <w:top w:val="nil"/>
                      <w:left w:val="nil"/>
                      <w:bottom w:val="nil"/>
                      <w:right w:val="nil"/>
                    </w:pBdr>
                  </w:pPr>
                  <w:r>
                    <w:t> </w:t>
                  </w:r>
                </w:p>
              </w:tc>
            </w:tr>
            <w:tr w:rsidR="00F67536" w14:paraId="02346B29" w14:textId="77777777">
              <w:trPr>
                <w:trHeight w:val="360"/>
              </w:trPr>
              <w:tc>
                <w:tcPr>
                  <w:tcW w:w="12828" w:type="dxa"/>
                  <w:gridSpan w:val="35"/>
                  <w:tcMar>
                    <w:top w:w="15" w:type="dxa"/>
                    <w:left w:w="15" w:type="dxa"/>
                    <w:bottom w:w="15" w:type="dxa"/>
                    <w:right w:w="15" w:type="dxa"/>
                  </w:tcMar>
                  <w:vAlign w:val="center"/>
                </w:tcPr>
                <w:p w14:paraId="1EBFEAA8" w14:textId="4F819D71" w:rsidR="00F67536" w:rsidRDefault="007F5803">
                  <w:pPr>
                    <w:pBdr>
                      <w:top w:val="nil"/>
                      <w:left w:val="nil"/>
                      <w:bottom w:val="nil"/>
                      <w:right w:val="nil"/>
                    </w:pBdr>
                    <w:ind w:left="15" w:right="15"/>
                    <w:jc w:val="both"/>
                  </w:pPr>
                  <w:r>
                    <w:t xml:space="preserve">Ayrıca ofislerde kullanılacak büro ve iş yeri malzemelerinin alımının yapılabilmesi ve artacak malzeme fiyatları da göz önüne alınarak bu harcama kalemine </w:t>
                  </w:r>
                  <w:r w:rsidR="0091741C">
                    <w:rPr>
                      <w:b/>
                      <w:bCs/>
                    </w:rPr>
                    <w:t>2027</w:t>
                  </w:r>
                  <w:r>
                    <w:rPr>
                      <w:b/>
                      <w:bCs/>
                    </w:rPr>
                    <w:t xml:space="preserve"> Yılında 634.000,00 TL</w:t>
                  </w:r>
                  <w:r>
                    <w:t xml:space="preserve">, </w:t>
                  </w:r>
                  <w:r w:rsidR="0091741C">
                    <w:t>2028</w:t>
                  </w:r>
                  <w:r>
                    <w:t xml:space="preserve"> yılında 729.000,00 TL. ve </w:t>
                  </w:r>
                  <w:r w:rsidR="0091741C">
                    <w:t>2029</w:t>
                  </w:r>
                  <w:r>
                    <w:t xml:space="preserve"> yılında 729.000,00 TL. Ödenek gerekmektedir.</w:t>
                  </w:r>
                </w:p>
              </w:tc>
              <w:tc>
                <w:tcPr>
                  <w:tcW w:w="120" w:type="dxa"/>
                  <w:tcMar>
                    <w:top w:w="15" w:type="dxa"/>
                    <w:left w:w="15" w:type="dxa"/>
                    <w:bottom w:w="15" w:type="dxa"/>
                    <w:right w:w="15" w:type="dxa"/>
                  </w:tcMar>
                  <w:vAlign w:val="center"/>
                </w:tcPr>
                <w:p w14:paraId="4399E6B4" w14:textId="77777777" w:rsidR="00F67536" w:rsidRDefault="007F5803">
                  <w:pPr>
                    <w:pBdr>
                      <w:top w:val="nil"/>
                      <w:left w:val="nil"/>
                      <w:bottom w:val="nil"/>
                      <w:right w:val="nil"/>
                    </w:pBdr>
                    <w:ind w:left="15" w:right="15"/>
                  </w:pPr>
                  <w:r>
                    <w:t> </w:t>
                  </w:r>
                </w:p>
              </w:tc>
            </w:tr>
          </w:tbl>
          <w:p w14:paraId="2FFFC4EF" w14:textId="77777777" w:rsidR="00F67536" w:rsidRDefault="00F67536"/>
          <w:p w14:paraId="0232D1C8" w14:textId="77777777" w:rsidR="00FA236E" w:rsidRDefault="00FA236E" w:rsidP="00FA236E">
            <w:pPr>
              <w:spacing w:before="240"/>
              <w:jc w:val="both"/>
              <w:rPr>
                <w:rFonts w:ascii="Tahoma" w:hAnsi="Tahoma" w:cs="Tahoma"/>
                <w:sz w:val="20"/>
                <w:szCs w:val="20"/>
              </w:rPr>
            </w:pPr>
          </w:p>
          <w:p w14:paraId="72A69EAD" w14:textId="77777777" w:rsidR="00FA236E" w:rsidRDefault="00FA236E" w:rsidP="00FA236E">
            <w:pPr>
              <w:spacing w:before="240"/>
              <w:jc w:val="both"/>
              <w:rPr>
                <w:rFonts w:ascii="Tahoma" w:hAnsi="Tahoma" w:cs="Tahoma"/>
                <w:sz w:val="20"/>
                <w:szCs w:val="20"/>
              </w:rPr>
            </w:pPr>
          </w:p>
          <w:p w14:paraId="7D223574" w14:textId="77777777" w:rsidR="00FA236E" w:rsidRDefault="00FA236E" w:rsidP="00FA236E">
            <w:pPr>
              <w:spacing w:before="240"/>
              <w:jc w:val="both"/>
              <w:rPr>
                <w:rFonts w:ascii="Tahoma" w:hAnsi="Tahoma" w:cs="Tahoma"/>
                <w:sz w:val="20"/>
                <w:szCs w:val="20"/>
              </w:rPr>
            </w:pPr>
          </w:p>
          <w:p w14:paraId="2469958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4CEF0E6" w14:textId="77777777" w:rsidTr="00FA236E">
              <w:trPr>
                <w:trHeight w:hRule="exact" w:val="492"/>
              </w:trPr>
              <w:tc>
                <w:tcPr>
                  <w:tcW w:w="4568" w:type="dxa"/>
                  <w:tcMar>
                    <w:top w:w="0" w:type="dxa"/>
                    <w:bottom w:w="0" w:type="dxa"/>
                  </w:tcMar>
                </w:tcPr>
                <w:p w14:paraId="019B508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E6C88F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524EB99" w14:textId="77777777" w:rsidTr="00FA236E">
              <w:trPr>
                <w:trHeight w:val="1211"/>
              </w:trPr>
              <w:tc>
                <w:tcPr>
                  <w:tcW w:w="4568" w:type="dxa"/>
                </w:tcPr>
                <w:p w14:paraId="71FCA14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3C55A46" w14:textId="77777777" w:rsidR="00FA236E" w:rsidRPr="00B446D1" w:rsidRDefault="00FA236E" w:rsidP="00FA236E">
                  <w:pPr>
                    <w:spacing w:before="240"/>
                    <w:jc w:val="both"/>
                    <w:rPr>
                      <w:rFonts w:ascii="Tahoma" w:hAnsi="Tahoma" w:cs="Tahoma"/>
                      <w:sz w:val="20"/>
                      <w:szCs w:val="20"/>
                    </w:rPr>
                  </w:pPr>
                </w:p>
              </w:tc>
            </w:tr>
          </w:tbl>
          <w:p w14:paraId="346F20F4" w14:textId="77777777" w:rsidR="00FA236E" w:rsidRPr="00B446D1" w:rsidRDefault="00FA236E" w:rsidP="00FA236E">
            <w:pPr>
              <w:spacing w:before="240"/>
              <w:jc w:val="both"/>
              <w:rPr>
                <w:rFonts w:ascii="Tahoma" w:hAnsi="Tahoma" w:cs="Tahoma"/>
                <w:sz w:val="20"/>
                <w:szCs w:val="20"/>
              </w:rPr>
            </w:pPr>
          </w:p>
        </w:tc>
      </w:tr>
    </w:tbl>
    <w:p w14:paraId="64F741A6" w14:textId="77777777" w:rsidR="00FA236E" w:rsidRPr="00B446D1" w:rsidRDefault="00FA236E" w:rsidP="00FA236E">
      <w:pPr>
        <w:rPr>
          <w:rFonts w:ascii="Tahoma" w:hAnsi="Tahoma" w:cs="Tahoma"/>
          <w:sz w:val="20"/>
          <w:szCs w:val="20"/>
        </w:rPr>
      </w:pPr>
    </w:p>
    <w:p w14:paraId="7C9E7CE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71C7D43" w14:textId="77777777" w:rsidTr="00FA236E">
        <w:trPr>
          <w:trHeight w:val="397"/>
        </w:trPr>
        <w:tc>
          <w:tcPr>
            <w:tcW w:w="1695" w:type="dxa"/>
            <w:tcMar>
              <w:top w:w="0" w:type="dxa"/>
              <w:left w:w="108" w:type="dxa"/>
              <w:bottom w:w="0" w:type="dxa"/>
              <w:right w:w="108" w:type="dxa"/>
            </w:tcMar>
            <w:vAlign w:val="center"/>
          </w:tcPr>
          <w:p w14:paraId="672AB6E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CB8C2F7" w14:textId="205E150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AF96B5F" w14:textId="77777777" w:rsidTr="00FA236E">
        <w:trPr>
          <w:trHeight w:val="397"/>
        </w:trPr>
        <w:tc>
          <w:tcPr>
            <w:tcW w:w="1695" w:type="dxa"/>
            <w:tcMar>
              <w:top w:w="0" w:type="dxa"/>
              <w:left w:w="108" w:type="dxa"/>
              <w:bottom w:w="0" w:type="dxa"/>
              <w:right w:w="108" w:type="dxa"/>
            </w:tcMar>
            <w:vAlign w:val="center"/>
          </w:tcPr>
          <w:p w14:paraId="6AFE2CC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409E74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8C8A928" w14:textId="77777777" w:rsidTr="00FA236E">
        <w:trPr>
          <w:trHeight w:val="397"/>
        </w:trPr>
        <w:tc>
          <w:tcPr>
            <w:tcW w:w="1695" w:type="dxa"/>
            <w:tcMar>
              <w:top w:w="0" w:type="dxa"/>
              <w:left w:w="108" w:type="dxa"/>
              <w:bottom w:w="0" w:type="dxa"/>
              <w:right w:w="108" w:type="dxa"/>
            </w:tcMar>
            <w:vAlign w:val="center"/>
          </w:tcPr>
          <w:p w14:paraId="4D9915A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4E037C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16BD84BE" w14:textId="77777777" w:rsidTr="00FA236E">
        <w:trPr>
          <w:trHeight w:val="397"/>
        </w:trPr>
        <w:tc>
          <w:tcPr>
            <w:tcW w:w="1695" w:type="dxa"/>
            <w:tcMar>
              <w:top w:w="0" w:type="dxa"/>
              <w:left w:w="108" w:type="dxa"/>
              <w:bottom w:w="0" w:type="dxa"/>
              <w:right w:w="108" w:type="dxa"/>
            </w:tcMar>
            <w:vAlign w:val="center"/>
          </w:tcPr>
          <w:p w14:paraId="350E318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C8F0B9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557A8C8" w14:textId="77777777" w:rsidTr="00FA236E">
        <w:trPr>
          <w:trHeight w:val="397"/>
        </w:trPr>
        <w:tc>
          <w:tcPr>
            <w:tcW w:w="1695" w:type="dxa"/>
            <w:tcMar>
              <w:top w:w="0" w:type="dxa"/>
              <w:left w:w="108" w:type="dxa"/>
              <w:bottom w:w="0" w:type="dxa"/>
              <w:right w:w="108" w:type="dxa"/>
            </w:tcMar>
            <w:vAlign w:val="center"/>
          </w:tcPr>
          <w:p w14:paraId="7F9A267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7C395D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6C77946C" w14:textId="77777777" w:rsidTr="00FA236E">
        <w:trPr>
          <w:trHeight w:val="397"/>
        </w:trPr>
        <w:tc>
          <w:tcPr>
            <w:tcW w:w="1695" w:type="dxa"/>
            <w:tcMar>
              <w:top w:w="0" w:type="dxa"/>
              <w:left w:w="108" w:type="dxa"/>
              <w:bottom w:w="0" w:type="dxa"/>
              <w:right w:w="108" w:type="dxa"/>
            </w:tcMar>
            <w:vAlign w:val="center"/>
          </w:tcPr>
          <w:p w14:paraId="0EF2AE1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F0C7881"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4285EFD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543F491" w14:textId="77777777" w:rsidTr="00FA236E">
        <w:trPr>
          <w:trHeight w:hRule="exact" w:val="397"/>
        </w:trPr>
        <w:tc>
          <w:tcPr>
            <w:tcW w:w="1418" w:type="dxa"/>
            <w:vMerge w:val="restart"/>
            <w:tcMar>
              <w:top w:w="0" w:type="dxa"/>
            </w:tcMar>
            <w:vAlign w:val="center"/>
          </w:tcPr>
          <w:p w14:paraId="274EE7A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91964E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E41DCF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FC60B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BB8DF8E" w14:textId="7014930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E6509AC" w14:textId="0C30B25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5310971" w14:textId="6054C4FD"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F2C7927" w14:textId="77777777" w:rsidTr="00FA236E">
        <w:trPr>
          <w:trHeight w:hRule="exact" w:val="397"/>
        </w:trPr>
        <w:tc>
          <w:tcPr>
            <w:tcW w:w="1418" w:type="dxa"/>
            <w:vMerge/>
            <w:vAlign w:val="bottom"/>
          </w:tcPr>
          <w:p w14:paraId="0B0A213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EA8F9D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385BC8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C9E071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583EAB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0CFEF4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41C5D1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C089A" w14:paraId="1B209F0C" w14:textId="77777777" w:rsidTr="008A5DA7">
        <w:trPr>
          <w:trHeight w:hRule="exact" w:val="312"/>
        </w:trPr>
        <w:tc>
          <w:tcPr>
            <w:tcW w:w="1418" w:type="dxa"/>
            <w:tcMar>
              <w:top w:w="0" w:type="dxa"/>
            </w:tcMar>
          </w:tcPr>
          <w:p w14:paraId="08308452"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850E547"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278A411"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03.07.10.02</w:t>
            </w:r>
          </w:p>
        </w:tc>
        <w:tc>
          <w:tcPr>
            <w:tcW w:w="5536" w:type="dxa"/>
            <w:tcMar>
              <w:top w:w="0" w:type="dxa"/>
            </w:tcMar>
          </w:tcPr>
          <w:p w14:paraId="493B00C2" w14:textId="77777777" w:rsidR="004C089A" w:rsidRPr="00B446D1" w:rsidRDefault="004C089A" w:rsidP="004C089A">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Makine ve Techizat Alımları</w:t>
            </w:r>
          </w:p>
        </w:tc>
        <w:tc>
          <w:tcPr>
            <w:tcW w:w="1647" w:type="dxa"/>
            <w:tcMar>
              <w:top w:w="0" w:type="dxa"/>
            </w:tcMar>
            <w:vAlign w:val="bottom"/>
          </w:tcPr>
          <w:p w14:paraId="7798F17C" w14:textId="12EF9F23"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366.000,00</w:t>
            </w:r>
          </w:p>
        </w:tc>
        <w:tc>
          <w:tcPr>
            <w:tcW w:w="1705" w:type="dxa"/>
            <w:tcMar>
              <w:top w:w="0" w:type="dxa"/>
            </w:tcMar>
            <w:vAlign w:val="bottom"/>
          </w:tcPr>
          <w:p w14:paraId="4175082D" w14:textId="046A6F30"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397.000,00</w:t>
            </w:r>
          </w:p>
        </w:tc>
        <w:tc>
          <w:tcPr>
            <w:tcW w:w="1628" w:type="dxa"/>
            <w:tcMar>
              <w:top w:w="0" w:type="dxa"/>
            </w:tcMar>
          </w:tcPr>
          <w:p w14:paraId="41C77001" w14:textId="5E3785B3"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397.000,00</w:t>
            </w:r>
          </w:p>
        </w:tc>
      </w:tr>
    </w:tbl>
    <w:p w14:paraId="4D824A2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4CA3293" w14:textId="77777777" w:rsidTr="00FA236E">
        <w:trPr>
          <w:trHeight w:val="3936"/>
        </w:trPr>
        <w:tc>
          <w:tcPr>
            <w:tcW w:w="15191" w:type="dxa"/>
            <w:tcMar>
              <w:top w:w="0" w:type="dxa"/>
              <w:left w:w="108" w:type="dxa"/>
              <w:bottom w:w="0" w:type="dxa"/>
              <w:right w:w="108" w:type="dxa"/>
            </w:tcMar>
          </w:tcPr>
          <w:p w14:paraId="1A6490BE"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Genel Destek Hizmetleri Faaliyetleri kapsamında,</w:t>
            </w:r>
          </w:p>
          <w:p w14:paraId="1F118E2F" w14:textId="77777777" w:rsidR="00F67536" w:rsidRDefault="007F5803">
            <w:pPr>
              <w:spacing w:before="240" w:after="240"/>
              <w:jc w:val="both"/>
            </w:pPr>
            <w:r>
              <w:t>Büro ve İşyeri Makine ve Techizat Alımları ihtiyacının karşılanabilmesi için aşağıda ayrıntılı bilgileri verilen malzemelerin alınması gerekir.</w:t>
            </w:r>
          </w:p>
          <w:p w14:paraId="7F886DA6" w14:textId="77777777" w:rsidR="00F67536" w:rsidRDefault="007F5803">
            <w:pPr>
              <w:spacing w:before="240" w:after="240"/>
              <w:jc w:val="both"/>
            </w:pPr>
            <w:r>
              <w:t>Eğitim, öğretim, araştırma ve yönetim hizmetlerinin sürdürülebilmesi için aşağıda belirtilen Büro ve İşyeri Makine ve Techizat Alımları ihtiyacımız Devlet Malzeme Ofisi ve piyasa birim fiyatlarına göre hesaplanarak çıkartılmıştır.</w:t>
            </w:r>
          </w:p>
          <w:tbl>
            <w:tblPr>
              <w:tblW w:w="1290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13"/>
              <w:gridCol w:w="426"/>
              <w:gridCol w:w="430"/>
              <w:gridCol w:w="430"/>
              <w:gridCol w:w="414"/>
              <w:gridCol w:w="177"/>
              <w:gridCol w:w="249"/>
              <w:gridCol w:w="180"/>
              <w:gridCol w:w="250"/>
              <w:gridCol w:w="179"/>
              <w:gridCol w:w="406"/>
              <w:gridCol w:w="423"/>
              <w:gridCol w:w="128"/>
              <w:gridCol w:w="303"/>
              <w:gridCol w:w="120"/>
              <w:gridCol w:w="757"/>
              <w:gridCol w:w="103"/>
              <w:gridCol w:w="195"/>
              <w:gridCol w:w="225"/>
              <w:gridCol w:w="218"/>
              <w:gridCol w:w="208"/>
              <w:gridCol w:w="321"/>
              <w:gridCol w:w="138"/>
              <w:gridCol w:w="614"/>
              <w:gridCol w:w="56"/>
              <w:gridCol w:w="648"/>
              <w:gridCol w:w="39"/>
              <w:gridCol w:w="507"/>
              <w:gridCol w:w="150"/>
              <w:gridCol w:w="387"/>
              <w:gridCol w:w="486"/>
              <w:gridCol w:w="252"/>
              <w:gridCol w:w="418"/>
              <w:gridCol w:w="623"/>
              <w:gridCol w:w="30"/>
              <w:gridCol w:w="122"/>
              <w:gridCol w:w="120"/>
              <w:gridCol w:w="375"/>
              <w:gridCol w:w="29"/>
              <w:gridCol w:w="120"/>
              <w:gridCol w:w="484"/>
              <w:gridCol w:w="631"/>
              <w:gridCol w:w="120"/>
            </w:tblGrid>
            <w:tr w:rsidR="00F67536" w14:paraId="33CDCDCF" w14:textId="77777777">
              <w:trPr>
                <w:trHeight w:val="360"/>
              </w:trPr>
              <w:tc>
                <w:tcPr>
                  <w:tcW w:w="1702" w:type="dxa"/>
                  <w:gridSpan w:val="4"/>
                  <w:tcMar>
                    <w:top w:w="15" w:type="dxa"/>
                    <w:left w:w="15" w:type="dxa"/>
                    <w:bottom w:w="15" w:type="dxa"/>
                    <w:right w:w="15" w:type="dxa"/>
                  </w:tcMar>
                  <w:vAlign w:val="center"/>
                </w:tcPr>
                <w:p w14:paraId="2FE36B92" w14:textId="77777777" w:rsidR="00F67536" w:rsidRDefault="007F5803">
                  <w:pPr>
                    <w:pBdr>
                      <w:top w:val="nil"/>
                      <w:left w:val="nil"/>
                      <w:bottom w:val="nil"/>
                      <w:right w:val="nil"/>
                    </w:pBdr>
                    <w:ind w:left="15" w:right="15"/>
                    <w:jc w:val="both"/>
                  </w:pPr>
                  <w:r>
                    <w:rPr>
                      <w:b/>
                      <w:bCs/>
                    </w:rPr>
                    <w:t>DMO</w:t>
                  </w:r>
                </w:p>
              </w:tc>
              <w:tc>
                <w:tcPr>
                  <w:tcW w:w="442" w:type="dxa"/>
                  <w:tcMar>
                    <w:top w:w="15" w:type="dxa"/>
                    <w:left w:w="15" w:type="dxa"/>
                    <w:bottom w:w="15" w:type="dxa"/>
                    <w:right w:w="15" w:type="dxa"/>
                  </w:tcMar>
                  <w:vAlign w:val="center"/>
                </w:tcPr>
                <w:p w14:paraId="42A29A07"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72FBDE26"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43864F51"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129DA57A"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44E204FF"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2DE69603" w14:textId="77777777" w:rsidR="00F67536" w:rsidRDefault="007F5803">
                  <w:pPr>
                    <w:pBdr>
                      <w:top w:val="nil"/>
                      <w:left w:val="nil"/>
                      <w:bottom w:val="nil"/>
                      <w:right w:val="nil"/>
                    </w:pBdr>
                    <w:ind w:left="15" w:right="15"/>
                    <w:jc w:val="both"/>
                  </w:pPr>
                  <w:r>
                    <w:t> </w:t>
                  </w:r>
                </w:p>
              </w:tc>
              <w:tc>
                <w:tcPr>
                  <w:tcW w:w="1027" w:type="dxa"/>
                  <w:gridSpan w:val="3"/>
                  <w:tcMar>
                    <w:top w:w="15" w:type="dxa"/>
                    <w:left w:w="15" w:type="dxa"/>
                    <w:bottom w:w="15" w:type="dxa"/>
                    <w:right w:w="15" w:type="dxa"/>
                  </w:tcMar>
                  <w:vAlign w:val="center"/>
                </w:tcPr>
                <w:p w14:paraId="0215AFBC" w14:textId="77777777" w:rsidR="00F67536" w:rsidRDefault="007F5803">
                  <w:pPr>
                    <w:pBdr>
                      <w:top w:val="nil"/>
                      <w:left w:val="nil"/>
                      <w:bottom w:val="nil"/>
                      <w:right w:val="nil"/>
                    </w:pBdr>
                    <w:ind w:left="15" w:right="15"/>
                    <w:jc w:val="both"/>
                  </w:pPr>
                  <w:r>
                    <w:t> </w:t>
                  </w:r>
                </w:p>
              </w:tc>
              <w:tc>
                <w:tcPr>
                  <w:tcW w:w="442" w:type="dxa"/>
                  <w:gridSpan w:val="2"/>
                  <w:tcMar>
                    <w:top w:w="15" w:type="dxa"/>
                    <w:left w:w="15" w:type="dxa"/>
                    <w:bottom w:w="15" w:type="dxa"/>
                    <w:right w:w="15" w:type="dxa"/>
                  </w:tcMar>
                  <w:vAlign w:val="center"/>
                </w:tcPr>
                <w:p w14:paraId="15036D15" w14:textId="77777777" w:rsidR="00F67536" w:rsidRDefault="007F5803">
                  <w:pPr>
                    <w:pBdr>
                      <w:top w:val="nil"/>
                      <w:left w:val="nil"/>
                      <w:bottom w:val="nil"/>
                      <w:right w:val="nil"/>
                    </w:pBdr>
                    <w:ind w:left="15" w:right="15"/>
                    <w:jc w:val="both"/>
                  </w:pPr>
                  <w:r>
                    <w:t> </w:t>
                  </w:r>
                </w:p>
              </w:tc>
              <w:tc>
                <w:tcPr>
                  <w:tcW w:w="790" w:type="dxa"/>
                  <w:gridSpan w:val="3"/>
                  <w:tcMar>
                    <w:top w:w="15" w:type="dxa"/>
                    <w:left w:w="15" w:type="dxa"/>
                    <w:bottom w:w="15" w:type="dxa"/>
                    <w:right w:w="15" w:type="dxa"/>
                  </w:tcMar>
                  <w:vAlign w:val="center"/>
                </w:tcPr>
                <w:p w14:paraId="3F7C716F" w14:textId="77777777" w:rsidR="00F67536" w:rsidRDefault="007F5803">
                  <w:pPr>
                    <w:pBdr>
                      <w:top w:val="nil"/>
                      <w:left w:val="nil"/>
                      <w:bottom w:val="nil"/>
                      <w:right w:val="nil"/>
                    </w:pBdr>
                    <w:ind w:left="15" w:right="15"/>
                    <w:jc w:val="both"/>
                  </w:pPr>
                  <w:r>
                    <w:t> </w:t>
                  </w:r>
                </w:p>
              </w:tc>
              <w:tc>
                <w:tcPr>
                  <w:tcW w:w="785" w:type="dxa"/>
                  <w:gridSpan w:val="2"/>
                  <w:tcMar>
                    <w:top w:w="15" w:type="dxa"/>
                    <w:left w:w="15" w:type="dxa"/>
                    <w:bottom w:w="15" w:type="dxa"/>
                    <w:right w:w="15" w:type="dxa"/>
                  </w:tcMar>
                  <w:vAlign w:val="center"/>
                </w:tcPr>
                <w:p w14:paraId="24187FA6" w14:textId="77777777" w:rsidR="00F67536" w:rsidRDefault="007F5803">
                  <w:pPr>
                    <w:pBdr>
                      <w:top w:val="nil"/>
                      <w:left w:val="nil"/>
                      <w:bottom w:val="nil"/>
                      <w:right w:val="nil"/>
                    </w:pBdr>
                    <w:ind w:left="15" w:right="15"/>
                    <w:jc w:val="both"/>
                  </w:pPr>
                  <w:r>
                    <w:t> </w:t>
                  </w:r>
                </w:p>
              </w:tc>
              <w:tc>
                <w:tcPr>
                  <w:tcW w:w="704" w:type="dxa"/>
                  <w:gridSpan w:val="2"/>
                  <w:tcMar>
                    <w:top w:w="15" w:type="dxa"/>
                    <w:left w:w="15" w:type="dxa"/>
                    <w:bottom w:w="15" w:type="dxa"/>
                    <w:right w:w="15" w:type="dxa"/>
                  </w:tcMar>
                  <w:vAlign w:val="center"/>
                </w:tcPr>
                <w:p w14:paraId="5AE5D25A" w14:textId="77777777" w:rsidR="00F67536" w:rsidRDefault="007F5803">
                  <w:pPr>
                    <w:pBdr>
                      <w:top w:val="nil"/>
                      <w:left w:val="nil"/>
                      <w:bottom w:val="nil"/>
                      <w:right w:val="nil"/>
                    </w:pBdr>
                    <w:ind w:left="15" w:right="15"/>
                    <w:jc w:val="both"/>
                  </w:pPr>
                  <w:r>
                    <w:t> </w:t>
                  </w:r>
                </w:p>
              </w:tc>
              <w:tc>
                <w:tcPr>
                  <w:tcW w:w="709" w:type="dxa"/>
                  <w:gridSpan w:val="3"/>
                  <w:tcMar>
                    <w:top w:w="15" w:type="dxa"/>
                    <w:left w:w="15" w:type="dxa"/>
                    <w:bottom w:w="15" w:type="dxa"/>
                    <w:right w:w="15" w:type="dxa"/>
                  </w:tcMar>
                  <w:vAlign w:val="center"/>
                </w:tcPr>
                <w:p w14:paraId="3DC3B8BD" w14:textId="77777777" w:rsidR="00F67536" w:rsidRDefault="007F5803">
                  <w:pPr>
                    <w:pBdr>
                      <w:top w:val="nil"/>
                      <w:left w:val="nil"/>
                      <w:bottom w:val="nil"/>
                      <w:right w:val="nil"/>
                    </w:pBdr>
                    <w:ind w:left="15" w:right="15"/>
                    <w:jc w:val="both"/>
                  </w:pPr>
                  <w:r>
                    <w:t> </w:t>
                  </w:r>
                </w:p>
              </w:tc>
              <w:tc>
                <w:tcPr>
                  <w:tcW w:w="1179" w:type="dxa"/>
                  <w:gridSpan w:val="3"/>
                  <w:tcMar>
                    <w:top w:w="15" w:type="dxa"/>
                    <w:left w:w="15" w:type="dxa"/>
                    <w:bottom w:w="15" w:type="dxa"/>
                    <w:right w:w="15" w:type="dxa"/>
                  </w:tcMar>
                  <w:vAlign w:val="center"/>
                </w:tcPr>
                <w:p w14:paraId="1892EFAC" w14:textId="77777777" w:rsidR="00F67536" w:rsidRDefault="007F5803">
                  <w:pPr>
                    <w:pBdr>
                      <w:top w:val="nil"/>
                      <w:left w:val="nil"/>
                      <w:bottom w:val="nil"/>
                      <w:right w:val="nil"/>
                    </w:pBdr>
                    <w:ind w:left="15" w:right="15"/>
                    <w:jc w:val="both"/>
                  </w:pPr>
                  <w:r>
                    <w:t> </w:t>
                  </w:r>
                </w:p>
              </w:tc>
              <w:tc>
                <w:tcPr>
                  <w:tcW w:w="1086" w:type="dxa"/>
                  <w:gridSpan w:val="2"/>
                  <w:tcMar>
                    <w:top w:w="15" w:type="dxa"/>
                    <w:left w:w="15" w:type="dxa"/>
                    <w:bottom w:w="15" w:type="dxa"/>
                    <w:right w:w="15" w:type="dxa"/>
                  </w:tcMar>
                  <w:vAlign w:val="center"/>
                </w:tcPr>
                <w:p w14:paraId="58015820" w14:textId="77777777" w:rsidR="00F67536" w:rsidRDefault="007F5803">
                  <w:pPr>
                    <w:pBdr>
                      <w:top w:val="nil"/>
                      <w:left w:val="nil"/>
                      <w:bottom w:val="nil"/>
                      <w:right w:val="nil"/>
                    </w:pBdr>
                    <w:ind w:left="15" w:right="15"/>
                    <w:jc w:val="both"/>
                  </w:pPr>
                  <w:r>
                    <w:t> </w:t>
                  </w:r>
                </w:p>
              </w:tc>
              <w:tc>
                <w:tcPr>
                  <w:tcW w:w="686" w:type="dxa"/>
                  <w:gridSpan w:val="4"/>
                  <w:tcMar>
                    <w:top w:w="15" w:type="dxa"/>
                    <w:left w:w="15" w:type="dxa"/>
                    <w:bottom w:w="15" w:type="dxa"/>
                    <w:right w:w="15" w:type="dxa"/>
                  </w:tcMar>
                  <w:vAlign w:val="center"/>
                </w:tcPr>
                <w:p w14:paraId="469E97C5" w14:textId="77777777" w:rsidR="00F67536" w:rsidRDefault="007F5803">
                  <w:pPr>
                    <w:pBdr>
                      <w:top w:val="nil"/>
                      <w:left w:val="nil"/>
                      <w:bottom w:val="nil"/>
                      <w:right w:val="nil"/>
                    </w:pBdr>
                    <w:ind w:left="15" w:right="15"/>
                    <w:jc w:val="both"/>
                  </w:pPr>
                  <w:r>
                    <w:t> </w:t>
                  </w:r>
                </w:p>
              </w:tc>
              <w:tc>
                <w:tcPr>
                  <w:tcW w:w="686" w:type="dxa"/>
                  <w:gridSpan w:val="3"/>
                  <w:tcMar>
                    <w:top w:w="15" w:type="dxa"/>
                    <w:left w:w="15" w:type="dxa"/>
                    <w:bottom w:w="15" w:type="dxa"/>
                    <w:right w:w="15" w:type="dxa"/>
                  </w:tcMar>
                  <w:vAlign w:val="center"/>
                </w:tcPr>
                <w:p w14:paraId="4D3139BB" w14:textId="77777777" w:rsidR="00F67536" w:rsidRDefault="007F5803">
                  <w:pPr>
                    <w:pBdr>
                      <w:top w:val="nil"/>
                      <w:left w:val="nil"/>
                      <w:bottom w:val="nil"/>
                      <w:right w:val="nil"/>
                    </w:pBdr>
                    <w:ind w:left="15" w:right="15"/>
                    <w:jc w:val="both"/>
                  </w:pPr>
                  <w:r>
                    <w:t> </w:t>
                  </w:r>
                </w:p>
              </w:tc>
              <w:tc>
                <w:tcPr>
                  <w:tcW w:w="686" w:type="dxa"/>
                  <w:tcMar>
                    <w:top w:w="15" w:type="dxa"/>
                    <w:left w:w="15" w:type="dxa"/>
                    <w:bottom w:w="15" w:type="dxa"/>
                    <w:right w:w="15" w:type="dxa"/>
                  </w:tcMar>
                  <w:vAlign w:val="center"/>
                </w:tcPr>
                <w:p w14:paraId="74809A9D" w14:textId="77777777" w:rsidR="00F67536" w:rsidRDefault="007F5803">
                  <w:pPr>
                    <w:pBdr>
                      <w:top w:val="nil"/>
                      <w:left w:val="nil"/>
                      <w:bottom w:val="nil"/>
                      <w:right w:val="nil"/>
                    </w:pBdr>
                    <w:ind w:left="15" w:right="15"/>
                    <w:jc w:val="both"/>
                  </w:pPr>
                  <w:r>
                    <w:t> </w:t>
                  </w:r>
                </w:p>
              </w:tc>
              <w:tc>
                <w:tcPr>
                  <w:tcW w:w="120" w:type="dxa"/>
                  <w:tcMar>
                    <w:top w:w="15" w:type="dxa"/>
                    <w:left w:w="15" w:type="dxa"/>
                    <w:bottom w:w="15" w:type="dxa"/>
                    <w:right w:w="15" w:type="dxa"/>
                  </w:tcMar>
                  <w:vAlign w:val="center"/>
                </w:tcPr>
                <w:p w14:paraId="04B87785" w14:textId="77777777" w:rsidR="00F67536" w:rsidRDefault="007F5803">
                  <w:pPr>
                    <w:pBdr>
                      <w:top w:val="nil"/>
                      <w:left w:val="nil"/>
                      <w:bottom w:val="nil"/>
                      <w:right w:val="nil"/>
                    </w:pBdr>
                    <w:ind w:left="15" w:right="15"/>
                    <w:jc w:val="both"/>
                  </w:pPr>
                  <w:r>
                    <w:t> </w:t>
                  </w:r>
                </w:p>
              </w:tc>
            </w:tr>
            <w:tr w:rsidR="00F67536" w14:paraId="4209FE8E" w14:textId="77777777">
              <w:trPr>
                <w:trHeight w:val="360"/>
              </w:trPr>
              <w:tc>
                <w:tcPr>
                  <w:tcW w:w="446" w:type="dxa"/>
                  <w:tcMar>
                    <w:top w:w="15" w:type="dxa"/>
                    <w:left w:w="15" w:type="dxa"/>
                    <w:bottom w:w="15" w:type="dxa"/>
                    <w:right w:w="15" w:type="dxa"/>
                  </w:tcMar>
                  <w:vAlign w:val="center"/>
                </w:tcPr>
                <w:p w14:paraId="795D4348"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09EB0D22" w14:textId="77777777" w:rsidR="00F67536" w:rsidRDefault="007F5803">
                  <w:pPr>
                    <w:pBdr>
                      <w:top w:val="nil"/>
                      <w:left w:val="nil"/>
                      <w:bottom w:val="nil"/>
                      <w:right w:val="nil"/>
                    </w:pBdr>
                    <w:ind w:left="15" w:right="15"/>
                    <w:jc w:val="both"/>
                  </w:pPr>
                  <w:r>
                    <w:rPr>
                      <w:b/>
                      <w:bCs/>
                    </w:rPr>
                    <w:t>Malzeme Cinsi</w:t>
                  </w:r>
                </w:p>
              </w:tc>
              <w:tc>
                <w:tcPr>
                  <w:tcW w:w="446" w:type="dxa"/>
                  <w:gridSpan w:val="2"/>
                  <w:tcMar>
                    <w:top w:w="15" w:type="dxa"/>
                    <w:left w:w="15" w:type="dxa"/>
                    <w:bottom w:w="15" w:type="dxa"/>
                    <w:right w:w="15" w:type="dxa"/>
                  </w:tcMar>
                  <w:vAlign w:val="center"/>
                </w:tcPr>
                <w:p w14:paraId="19637B17"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1875DB81" w14:textId="77777777" w:rsidR="00F67536" w:rsidRDefault="007F5803">
                  <w:pPr>
                    <w:pBdr>
                      <w:top w:val="nil"/>
                      <w:left w:val="nil"/>
                      <w:bottom w:val="nil"/>
                      <w:right w:val="nil"/>
                    </w:pBdr>
                    <w:ind w:left="15" w:right="15"/>
                    <w:jc w:val="both"/>
                  </w:pPr>
                  <w:r>
                    <w:rPr>
                      <w:b/>
                      <w:bCs/>
                    </w:rPr>
                    <w:t>Miktarı</w:t>
                  </w:r>
                </w:p>
              </w:tc>
              <w:tc>
                <w:tcPr>
                  <w:tcW w:w="696" w:type="dxa"/>
                  <w:gridSpan w:val="3"/>
                  <w:tcMar>
                    <w:top w:w="15" w:type="dxa"/>
                    <w:left w:w="15" w:type="dxa"/>
                    <w:bottom w:w="15" w:type="dxa"/>
                    <w:right w:w="15" w:type="dxa"/>
                  </w:tcMar>
                  <w:vAlign w:val="center"/>
                </w:tcPr>
                <w:p w14:paraId="7C72958A" w14:textId="77777777" w:rsidR="00F67536" w:rsidRDefault="007F5803">
                  <w:pPr>
                    <w:pBdr>
                      <w:top w:val="nil"/>
                      <w:left w:val="nil"/>
                      <w:bottom w:val="nil"/>
                      <w:right w:val="nil"/>
                    </w:pBdr>
                    <w:ind w:left="70" w:right="70"/>
                  </w:pPr>
                  <w:r>
                    <w:t> </w:t>
                  </w:r>
                </w:p>
              </w:tc>
              <w:tc>
                <w:tcPr>
                  <w:tcW w:w="1861" w:type="dxa"/>
                  <w:gridSpan w:val="6"/>
                  <w:tcBorders>
                    <w:bottom w:val="single" w:sz="8" w:space="0" w:color="000000"/>
                  </w:tcBorders>
                  <w:tcMar>
                    <w:top w:w="15" w:type="dxa"/>
                    <w:left w:w="15" w:type="dxa"/>
                    <w:bottom w:w="15" w:type="dxa"/>
                    <w:right w:w="15" w:type="dxa"/>
                  </w:tcMar>
                  <w:vAlign w:val="center"/>
                </w:tcPr>
                <w:p w14:paraId="52DFB961" w14:textId="77777777" w:rsidR="00F67536" w:rsidRDefault="007F5803">
                  <w:pPr>
                    <w:pBdr>
                      <w:top w:val="nil"/>
                      <w:left w:val="nil"/>
                      <w:bottom w:val="nil"/>
                      <w:right w:val="nil"/>
                    </w:pBdr>
                    <w:ind w:left="15" w:right="15"/>
                    <w:jc w:val="both"/>
                  </w:pPr>
                  <w:r>
                    <w:rPr>
                      <w:b/>
                      <w:bCs/>
                    </w:rPr>
                    <w:t>Birim Fiyatı</w:t>
                  </w:r>
                </w:p>
              </w:tc>
              <w:tc>
                <w:tcPr>
                  <w:tcW w:w="1091" w:type="dxa"/>
                  <w:gridSpan w:val="3"/>
                  <w:tcMar>
                    <w:top w:w="15" w:type="dxa"/>
                    <w:left w:w="15" w:type="dxa"/>
                    <w:bottom w:w="15" w:type="dxa"/>
                    <w:right w:w="15" w:type="dxa"/>
                  </w:tcMar>
                  <w:vAlign w:val="center"/>
                </w:tcPr>
                <w:p w14:paraId="6BD7ADF4"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4C39632D"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509E80CD"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6BC00EF0" w14:textId="77777777" w:rsidR="00F67536" w:rsidRDefault="007F5803">
                  <w:pPr>
                    <w:pBdr>
                      <w:top w:val="nil"/>
                      <w:left w:val="nil"/>
                      <w:bottom w:val="nil"/>
                      <w:right w:val="nil"/>
                    </w:pBdr>
                    <w:ind w:left="15" w:right="15"/>
                  </w:pPr>
                  <w:r>
                    <w:t> </w:t>
                  </w:r>
                </w:p>
              </w:tc>
            </w:tr>
            <w:tr w:rsidR="00F67536" w14:paraId="27E65B4A" w14:textId="77777777">
              <w:trPr>
                <w:trHeight w:val="360"/>
              </w:trPr>
              <w:tc>
                <w:tcPr>
                  <w:tcW w:w="446" w:type="dxa"/>
                  <w:tcMar>
                    <w:top w:w="15" w:type="dxa"/>
                    <w:left w:w="15" w:type="dxa"/>
                    <w:bottom w:w="15" w:type="dxa"/>
                    <w:right w:w="15" w:type="dxa"/>
                  </w:tcMar>
                  <w:vAlign w:val="center"/>
                </w:tcPr>
                <w:p w14:paraId="147760AF"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42C4DDE9" w14:textId="77777777" w:rsidR="00F67536" w:rsidRDefault="007F5803">
                  <w:pPr>
                    <w:pBdr>
                      <w:top w:val="nil"/>
                      <w:left w:val="nil"/>
                      <w:bottom w:val="nil"/>
                      <w:right w:val="nil"/>
                    </w:pBdr>
                    <w:ind w:left="15" w:right="15"/>
                    <w:jc w:val="both"/>
                  </w:pPr>
                  <w:r>
                    <w:rPr>
                      <w:b/>
                      <w:bCs/>
                    </w:rPr>
                    <w:t>1.527-154 Endüstriyel Elektrik Süpürgesi</w:t>
                  </w:r>
                </w:p>
              </w:tc>
              <w:tc>
                <w:tcPr>
                  <w:tcW w:w="446" w:type="dxa"/>
                  <w:gridSpan w:val="2"/>
                  <w:tcMar>
                    <w:top w:w="15" w:type="dxa"/>
                    <w:left w:w="15" w:type="dxa"/>
                    <w:bottom w:w="15" w:type="dxa"/>
                    <w:right w:w="15" w:type="dxa"/>
                  </w:tcMar>
                  <w:vAlign w:val="center"/>
                </w:tcPr>
                <w:p w14:paraId="1582004D"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3752367B" w14:textId="77777777" w:rsidR="00F67536" w:rsidRDefault="007F5803">
                  <w:pPr>
                    <w:pBdr>
                      <w:top w:val="nil"/>
                      <w:left w:val="nil"/>
                      <w:bottom w:val="nil"/>
                      <w:right w:val="nil"/>
                    </w:pBdr>
                    <w:ind w:left="15" w:right="15"/>
                    <w:jc w:val="both"/>
                  </w:pPr>
                  <w:r>
                    <w:rPr>
                      <w:b/>
                      <w:bCs/>
                    </w:rPr>
                    <w:t>15</w:t>
                  </w:r>
                </w:p>
              </w:tc>
              <w:tc>
                <w:tcPr>
                  <w:tcW w:w="696" w:type="dxa"/>
                  <w:gridSpan w:val="3"/>
                  <w:tcMar>
                    <w:top w:w="15" w:type="dxa"/>
                    <w:left w:w="15" w:type="dxa"/>
                    <w:bottom w:w="15" w:type="dxa"/>
                    <w:right w:w="15" w:type="dxa"/>
                  </w:tcMar>
                  <w:vAlign w:val="center"/>
                </w:tcPr>
                <w:p w14:paraId="6800E279" w14:textId="77777777" w:rsidR="00F67536" w:rsidRDefault="007F5803">
                  <w:pPr>
                    <w:pBdr>
                      <w:top w:val="nil"/>
                      <w:left w:val="nil"/>
                      <w:bottom w:val="nil"/>
                      <w:right w:val="nil"/>
                    </w:pBdr>
                    <w:ind w:left="70" w:right="70"/>
                  </w:pPr>
                  <w:r>
                    <w:t> </w:t>
                  </w:r>
                </w:p>
              </w:tc>
              <w:tc>
                <w:tcPr>
                  <w:tcW w:w="1861" w:type="dxa"/>
                  <w:gridSpan w:val="6"/>
                  <w:tcBorders>
                    <w:bottom w:val="single" w:sz="8" w:space="0" w:color="000000"/>
                  </w:tcBorders>
                  <w:tcMar>
                    <w:top w:w="15" w:type="dxa"/>
                    <w:left w:w="15" w:type="dxa"/>
                    <w:bottom w:w="15" w:type="dxa"/>
                    <w:right w:w="15" w:type="dxa"/>
                  </w:tcMar>
                  <w:vAlign w:val="center"/>
                </w:tcPr>
                <w:p w14:paraId="04FD3B57" w14:textId="77777777" w:rsidR="00F67536" w:rsidRDefault="007F5803">
                  <w:pPr>
                    <w:pBdr>
                      <w:top w:val="nil"/>
                      <w:left w:val="nil"/>
                      <w:bottom w:val="nil"/>
                      <w:right w:val="nil"/>
                    </w:pBdr>
                    <w:ind w:left="15" w:right="15"/>
                    <w:jc w:val="both"/>
                  </w:pPr>
                  <w:r>
                    <w:rPr>
                      <w:b/>
                      <w:bCs/>
                    </w:rPr>
                    <w:t>5.750,00 TL</w:t>
                  </w:r>
                </w:p>
              </w:tc>
              <w:tc>
                <w:tcPr>
                  <w:tcW w:w="1091" w:type="dxa"/>
                  <w:gridSpan w:val="3"/>
                  <w:tcMar>
                    <w:top w:w="15" w:type="dxa"/>
                    <w:left w:w="15" w:type="dxa"/>
                    <w:bottom w:w="15" w:type="dxa"/>
                    <w:right w:w="15" w:type="dxa"/>
                  </w:tcMar>
                  <w:vAlign w:val="center"/>
                </w:tcPr>
                <w:p w14:paraId="01DA23FE"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28A38145" w14:textId="77777777" w:rsidR="00F67536" w:rsidRDefault="007F5803">
                  <w:pPr>
                    <w:pBdr>
                      <w:top w:val="nil"/>
                      <w:left w:val="nil"/>
                      <w:bottom w:val="nil"/>
                      <w:right w:val="nil"/>
                    </w:pBdr>
                    <w:ind w:left="15" w:right="15"/>
                    <w:jc w:val="both"/>
                  </w:pPr>
                  <w:r>
                    <w:rPr>
                      <w:b/>
                      <w:bCs/>
                    </w:rPr>
                    <w:t>86.250,00 TL</w:t>
                  </w:r>
                </w:p>
              </w:tc>
              <w:tc>
                <w:tcPr>
                  <w:tcW w:w="120" w:type="dxa"/>
                  <w:tcMar>
                    <w:top w:w="15" w:type="dxa"/>
                    <w:left w:w="15" w:type="dxa"/>
                    <w:bottom w:w="15" w:type="dxa"/>
                    <w:right w:w="15" w:type="dxa"/>
                  </w:tcMar>
                  <w:vAlign w:val="center"/>
                </w:tcPr>
                <w:p w14:paraId="23A2FE2D"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3EFDC11D" w14:textId="77777777" w:rsidR="00F67536" w:rsidRDefault="007F5803">
                  <w:pPr>
                    <w:pBdr>
                      <w:top w:val="nil"/>
                      <w:left w:val="nil"/>
                      <w:bottom w:val="nil"/>
                      <w:right w:val="nil"/>
                    </w:pBdr>
                    <w:ind w:left="15" w:right="15"/>
                  </w:pPr>
                  <w:r>
                    <w:t> </w:t>
                  </w:r>
                </w:p>
              </w:tc>
            </w:tr>
            <w:tr w:rsidR="00F67536" w14:paraId="150FADAD" w14:textId="77777777">
              <w:trPr>
                <w:trHeight w:val="360"/>
              </w:trPr>
              <w:tc>
                <w:tcPr>
                  <w:tcW w:w="446" w:type="dxa"/>
                  <w:tcMar>
                    <w:top w:w="15" w:type="dxa"/>
                    <w:left w:w="15" w:type="dxa"/>
                    <w:bottom w:w="15" w:type="dxa"/>
                    <w:right w:w="15" w:type="dxa"/>
                  </w:tcMar>
                  <w:vAlign w:val="center"/>
                </w:tcPr>
                <w:p w14:paraId="4B48F2FC"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489E83DD" w14:textId="77777777" w:rsidR="00F67536" w:rsidRDefault="007F5803">
                  <w:pPr>
                    <w:pBdr>
                      <w:top w:val="nil"/>
                      <w:left w:val="nil"/>
                      <w:bottom w:val="nil"/>
                      <w:right w:val="nil"/>
                    </w:pBdr>
                    <w:ind w:left="15" w:right="15"/>
                    <w:jc w:val="both"/>
                  </w:pPr>
                  <w:r>
                    <w:rPr>
                      <w:b/>
                      <w:bCs/>
                    </w:rPr>
                    <w:t>Yer Yıkama Makinesi</w:t>
                  </w:r>
                </w:p>
              </w:tc>
              <w:tc>
                <w:tcPr>
                  <w:tcW w:w="446" w:type="dxa"/>
                  <w:gridSpan w:val="2"/>
                  <w:tcMar>
                    <w:top w:w="15" w:type="dxa"/>
                    <w:left w:w="15" w:type="dxa"/>
                    <w:bottom w:w="15" w:type="dxa"/>
                    <w:right w:w="15" w:type="dxa"/>
                  </w:tcMar>
                  <w:vAlign w:val="center"/>
                </w:tcPr>
                <w:p w14:paraId="043598B8"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17307FBF" w14:textId="77777777" w:rsidR="00F67536" w:rsidRDefault="007F5803">
                  <w:pPr>
                    <w:pBdr>
                      <w:top w:val="nil"/>
                      <w:left w:val="nil"/>
                      <w:bottom w:val="nil"/>
                      <w:right w:val="nil"/>
                    </w:pBdr>
                    <w:ind w:left="15" w:right="15"/>
                    <w:jc w:val="both"/>
                  </w:pPr>
                  <w:r>
                    <w:rPr>
                      <w:b/>
                      <w:bCs/>
                    </w:rPr>
                    <w:t>3</w:t>
                  </w:r>
                </w:p>
              </w:tc>
              <w:tc>
                <w:tcPr>
                  <w:tcW w:w="696" w:type="dxa"/>
                  <w:gridSpan w:val="3"/>
                  <w:tcMar>
                    <w:top w:w="15" w:type="dxa"/>
                    <w:left w:w="15" w:type="dxa"/>
                    <w:bottom w:w="15" w:type="dxa"/>
                    <w:right w:w="15" w:type="dxa"/>
                  </w:tcMar>
                  <w:vAlign w:val="center"/>
                </w:tcPr>
                <w:p w14:paraId="3AA17F01" w14:textId="77777777" w:rsidR="00F67536" w:rsidRDefault="007F5803">
                  <w:pPr>
                    <w:pBdr>
                      <w:top w:val="nil"/>
                      <w:left w:val="nil"/>
                      <w:bottom w:val="nil"/>
                      <w:right w:val="nil"/>
                    </w:pBdr>
                    <w:ind w:left="70" w:right="70"/>
                  </w:pPr>
                  <w:r>
                    <w:t> </w:t>
                  </w:r>
                </w:p>
              </w:tc>
              <w:tc>
                <w:tcPr>
                  <w:tcW w:w="1861" w:type="dxa"/>
                  <w:gridSpan w:val="6"/>
                  <w:tcBorders>
                    <w:bottom w:val="single" w:sz="8" w:space="0" w:color="000000"/>
                  </w:tcBorders>
                  <w:tcMar>
                    <w:top w:w="15" w:type="dxa"/>
                    <w:left w:w="15" w:type="dxa"/>
                    <w:bottom w:w="15" w:type="dxa"/>
                    <w:right w:w="15" w:type="dxa"/>
                  </w:tcMar>
                  <w:vAlign w:val="center"/>
                </w:tcPr>
                <w:p w14:paraId="6092212D" w14:textId="77777777" w:rsidR="00F67536" w:rsidRDefault="007F5803">
                  <w:pPr>
                    <w:pBdr>
                      <w:top w:val="nil"/>
                      <w:left w:val="nil"/>
                      <w:bottom w:val="nil"/>
                      <w:right w:val="nil"/>
                    </w:pBdr>
                    <w:ind w:left="15" w:right="15"/>
                    <w:jc w:val="both"/>
                  </w:pPr>
                  <w:r>
                    <w:rPr>
                      <w:b/>
                      <w:bCs/>
                    </w:rPr>
                    <w:t xml:space="preserve">25.000,00 TL </w:t>
                  </w:r>
                </w:p>
              </w:tc>
              <w:tc>
                <w:tcPr>
                  <w:tcW w:w="1091" w:type="dxa"/>
                  <w:gridSpan w:val="3"/>
                  <w:tcMar>
                    <w:top w:w="15" w:type="dxa"/>
                    <w:left w:w="15" w:type="dxa"/>
                    <w:bottom w:w="15" w:type="dxa"/>
                    <w:right w:w="15" w:type="dxa"/>
                  </w:tcMar>
                  <w:vAlign w:val="center"/>
                </w:tcPr>
                <w:p w14:paraId="610FB70D"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32EE69A8" w14:textId="77777777" w:rsidR="00F67536" w:rsidRDefault="007F5803">
                  <w:pPr>
                    <w:pBdr>
                      <w:top w:val="nil"/>
                      <w:left w:val="nil"/>
                      <w:bottom w:val="nil"/>
                      <w:right w:val="nil"/>
                    </w:pBdr>
                    <w:ind w:left="15" w:right="15"/>
                    <w:jc w:val="both"/>
                  </w:pPr>
                  <w:r>
                    <w:rPr>
                      <w:b/>
                      <w:bCs/>
                    </w:rPr>
                    <w:t>75.000,00 TL</w:t>
                  </w:r>
                </w:p>
              </w:tc>
              <w:tc>
                <w:tcPr>
                  <w:tcW w:w="120" w:type="dxa"/>
                  <w:tcMar>
                    <w:top w:w="15" w:type="dxa"/>
                    <w:left w:w="15" w:type="dxa"/>
                    <w:bottom w:w="15" w:type="dxa"/>
                    <w:right w:w="15" w:type="dxa"/>
                  </w:tcMar>
                  <w:vAlign w:val="center"/>
                </w:tcPr>
                <w:p w14:paraId="7F581623"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7156412F" w14:textId="77777777" w:rsidR="00F67536" w:rsidRDefault="007F5803">
                  <w:pPr>
                    <w:pBdr>
                      <w:top w:val="nil"/>
                      <w:left w:val="nil"/>
                      <w:bottom w:val="nil"/>
                      <w:right w:val="nil"/>
                    </w:pBdr>
                    <w:ind w:left="15" w:right="15"/>
                  </w:pPr>
                  <w:r>
                    <w:t> </w:t>
                  </w:r>
                </w:p>
              </w:tc>
            </w:tr>
            <w:tr w:rsidR="00F67536" w14:paraId="4E0BAAC2" w14:textId="77777777">
              <w:trPr>
                <w:trHeight w:val="360"/>
              </w:trPr>
              <w:tc>
                <w:tcPr>
                  <w:tcW w:w="446" w:type="dxa"/>
                  <w:tcMar>
                    <w:top w:w="15" w:type="dxa"/>
                    <w:left w:w="15" w:type="dxa"/>
                    <w:bottom w:w="15" w:type="dxa"/>
                    <w:right w:w="15" w:type="dxa"/>
                  </w:tcMar>
                  <w:vAlign w:val="center"/>
                </w:tcPr>
                <w:p w14:paraId="1586743B"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6225BF9E" w14:textId="77777777" w:rsidR="00F67536" w:rsidRDefault="007F5803">
                  <w:pPr>
                    <w:pBdr>
                      <w:top w:val="nil"/>
                      <w:left w:val="nil"/>
                      <w:bottom w:val="nil"/>
                      <w:right w:val="nil"/>
                    </w:pBdr>
                    <w:ind w:left="15" w:right="15"/>
                    <w:jc w:val="both"/>
                  </w:pPr>
                  <w:r>
                    <w:rPr>
                      <w:b/>
                      <w:bCs/>
                    </w:rPr>
                    <w:t>Araç Bakım hizmetleri</w:t>
                  </w:r>
                </w:p>
              </w:tc>
              <w:tc>
                <w:tcPr>
                  <w:tcW w:w="446" w:type="dxa"/>
                  <w:gridSpan w:val="2"/>
                  <w:tcMar>
                    <w:top w:w="15" w:type="dxa"/>
                    <w:left w:w="15" w:type="dxa"/>
                    <w:bottom w:w="15" w:type="dxa"/>
                    <w:right w:w="15" w:type="dxa"/>
                  </w:tcMar>
                  <w:vAlign w:val="center"/>
                </w:tcPr>
                <w:p w14:paraId="5D34F57A"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53BA246F" w14:textId="77777777" w:rsidR="00F67536" w:rsidRDefault="007F5803">
                  <w:pPr>
                    <w:pBdr>
                      <w:top w:val="nil"/>
                      <w:left w:val="nil"/>
                      <w:bottom w:val="nil"/>
                      <w:right w:val="nil"/>
                    </w:pBdr>
                    <w:ind w:left="15" w:right="15"/>
                    <w:jc w:val="both"/>
                  </w:pPr>
                  <w:r>
                    <w:rPr>
                      <w:b/>
                      <w:bCs/>
                    </w:rPr>
                    <w:t>9</w:t>
                  </w:r>
                </w:p>
              </w:tc>
              <w:tc>
                <w:tcPr>
                  <w:tcW w:w="696" w:type="dxa"/>
                  <w:gridSpan w:val="3"/>
                  <w:tcMar>
                    <w:top w:w="15" w:type="dxa"/>
                    <w:left w:w="15" w:type="dxa"/>
                    <w:bottom w:w="15" w:type="dxa"/>
                    <w:right w:w="15" w:type="dxa"/>
                  </w:tcMar>
                  <w:vAlign w:val="center"/>
                </w:tcPr>
                <w:p w14:paraId="27148B5F" w14:textId="77777777" w:rsidR="00F67536" w:rsidRDefault="007F5803">
                  <w:pPr>
                    <w:pBdr>
                      <w:top w:val="nil"/>
                      <w:left w:val="nil"/>
                      <w:bottom w:val="nil"/>
                      <w:right w:val="nil"/>
                    </w:pBdr>
                    <w:ind w:left="70" w:right="70"/>
                  </w:pPr>
                  <w:r>
                    <w:t> </w:t>
                  </w:r>
                </w:p>
              </w:tc>
              <w:tc>
                <w:tcPr>
                  <w:tcW w:w="1861" w:type="dxa"/>
                  <w:gridSpan w:val="6"/>
                  <w:tcBorders>
                    <w:bottom w:val="single" w:sz="8" w:space="0" w:color="000000"/>
                  </w:tcBorders>
                  <w:tcMar>
                    <w:top w:w="15" w:type="dxa"/>
                    <w:left w:w="15" w:type="dxa"/>
                    <w:bottom w:w="15" w:type="dxa"/>
                    <w:right w:w="15" w:type="dxa"/>
                  </w:tcMar>
                  <w:vAlign w:val="center"/>
                </w:tcPr>
                <w:p w14:paraId="5A337535" w14:textId="77777777" w:rsidR="00F67536" w:rsidRDefault="007F5803">
                  <w:pPr>
                    <w:pBdr>
                      <w:top w:val="nil"/>
                      <w:left w:val="nil"/>
                      <w:bottom w:val="nil"/>
                      <w:right w:val="nil"/>
                    </w:pBdr>
                    <w:ind w:left="15" w:right="15"/>
                    <w:jc w:val="both"/>
                  </w:pPr>
                  <w:r>
                    <w:rPr>
                      <w:b/>
                      <w:bCs/>
                    </w:rPr>
                    <w:t xml:space="preserve">5.000,00 TL </w:t>
                  </w:r>
                </w:p>
              </w:tc>
              <w:tc>
                <w:tcPr>
                  <w:tcW w:w="1091" w:type="dxa"/>
                  <w:gridSpan w:val="3"/>
                  <w:tcMar>
                    <w:top w:w="15" w:type="dxa"/>
                    <w:left w:w="15" w:type="dxa"/>
                    <w:bottom w:w="15" w:type="dxa"/>
                    <w:right w:w="15" w:type="dxa"/>
                  </w:tcMar>
                  <w:vAlign w:val="center"/>
                </w:tcPr>
                <w:p w14:paraId="032446DA"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21BECF72" w14:textId="77777777" w:rsidR="00F67536" w:rsidRDefault="007F5803">
                  <w:pPr>
                    <w:pBdr>
                      <w:top w:val="nil"/>
                      <w:left w:val="nil"/>
                      <w:bottom w:val="nil"/>
                      <w:right w:val="nil"/>
                    </w:pBdr>
                    <w:ind w:left="15" w:right="15"/>
                    <w:jc w:val="both"/>
                  </w:pPr>
                  <w:r>
                    <w:rPr>
                      <w:b/>
                      <w:bCs/>
                    </w:rPr>
                    <w:t>45.000,00 TL</w:t>
                  </w:r>
                </w:p>
              </w:tc>
              <w:tc>
                <w:tcPr>
                  <w:tcW w:w="120" w:type="dxa"/>
                  <w:tcMar>
                    <w:top w:w="15" w:type="dxa"/>
                    <w:left w:w="15" w:type="dxa"/>
                    <w:bottom w:w="15" w:type="dxa"/>
                    <w:right w:w="15" w:type="dxa"/>
                  </w:tcMar>
                  <w:vAlign w:val="center"/>
                </w:tcPr>
                <w:p w14:paraId="30290F60"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323FA0E1" w14:textId="77777777" w:rsidR="00F67536" w:rsidRDefault="007F5803">
                  <w:pPr>
                    <w:pBdr>
                      <w:top w:val="nil"/>
                      <w:left w:val="nil"/>
                      <w:bottom w:val="nil"/>
                      <w:right w:val="nil"/>
                    </w:pBdr>
                    <w:ind w:left="15" w:right="15"/>
                  </w:pPr>
                  <w:r>
                    <w:t> </w:t>
                  </w:r>
                </w:p>
              </w:tc>
            </w:tr>
            <w:tr w:rsidR="00F67536" w14:paraId="23753ECC" w14:textId="77777777">
              <w:trPr>
                <w:trHeight w:val="360"/>
              </w:trPr>
              <w:tc>
                <w:tcPr>
                  <w:tcW w:w="446" w:type="dxa"/>
                  <w:tcMar>
                    <w:top w:w="15" w:type="dxa"/>
                    <w:left w:w="15" w:type="dxa"/>
                    <w:bottom w:w="15" w:type="dxa"/>
                    <w:right w:w="15" w:type="dxa"/>
                  </w:tcMar>
                  <w:vAlign w:val="center"/>
                </w:tcPr>
                <w:p w14:paraId="30A2B835"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6D819A06" w14:textId="77777777" w:rsidR="00F67536" w:rsidRDefault="007F5803">
                  <w:pPr>
                    <w:pBdr>
                      <w:top w:val="nil"/>
                      <w:left w:val="nil"/>
                      <w:bottom w:val="nil"/>
                      <w:right w:val="nil"/>
                    </w:pBdr>
                    <w:ind w:left="15" w:right="15"/>
                    <w:jc w:val="both"/>
                  </w:pPr>
                  <w:r>
                    <w:rPr>
                      <w:b/>
                      <w:bCs/>
                    </w:rPr>
                    <w:t>Diğer Bakım Hizmetleri</w:t>
                  </w:r>
                </w:p>
              </w:tc>
              <w:tc>
                <w:tcPr>
                  <w:tcW w:w="446" w:type="dxa"/>
                  <w:gridSpan w:val="2"/>
                  <w:tcMar>
                    <w:top w:w="15" w:type="dxa"/>
                    <w:left w:w="15" w:type="dxa"/>
                    <w:bottom w:w="15" w:type="dxa"/>
                    <w:right w:w="15" w:type="dxa"/>
                  </w:tcMar>
                  <w:vAlign w:val="center"/>
                </w:tcPr>
                <w:p w14:paraId="1FFED10B"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0DA64607" w14:textId="77777777" w:rsidR="00F67536" w:rsidRDefault="007F5803">
                  <w:pPr>
                    <w:pBdr>
                      <w:top w:val="nil"/>
                      <w:left w:val="nil"/>
                      <w:bottom w:val="nil"/>
                      <w:right w:val="nil"/>
                    </w:pBdr>
                    <w:ind w:left="15" w:right="15"/>
                    <w:jc w:val="both"/>
                  </w:pPr>
                  <w:r>
                    <w:rPr>
                      <w:b/>
                      <w:bCs/>
                    </w:rPr>
                    <w:t>---</w:t>
                  </w:r>
                </w:p>
              </w:tc>
              <w:tc>
                <w:tcPr>
                  <w:tcW w:w="696" w:type="dxa"/>
                  <w:gridSpan w:val="3"/>
                  <w:tcMar>
                    <w:top w:w="15" w:type="dxa"/>
                    <w:left w:w="15" w:type="dxa"/>
                    <w:bottom w:w="15" w:type="dxa"/>
                    <w:right w:w="15" w:type="dxa"/>
                  </w:tcMar>
                  <w:vAlign w:val="center"/>
                </w:tcPr>
                <w:p w14:paraId="3ED92268" w14:textId="77777777" w:rsidR="00F67536" w:rsidRDefault="007F5803">
                  <w:pPr>
                    <w:pBdr>
                      <w:top w:val="nil"/>
                      <w:left w:val="nil"/>
                      <w:bottom w:val="nil"/>
                      <w:right w:val="nil"/>
                    </w:pBdr>
                    <w:ind w:left="70" w:right="70"/>
                  </w:pPr>
                  <w:r>
                    <w:t> </w:t>
                  </w:r>
                </w:p>
              </w:tc>
              <w:tc>
                <w:tcPr>
                  <w:tcW w:w="1861" w:type="dxa"/>
                  <w:gridSpan w:val="6"/>
                  <w:tcBorders>
                    <w:bottom w:val="single" w:sz="8" w:space="0" w:color="000000"/>
                  </w:tcBorders>
                  <w:tcMar>
                    <w:top w:w="15" w:type="dxa"/>
                    <w:left w:w="15" w:type="dxa"/>
                    <w:bottom w:w="15" w:type="dxa"/>
                    <w:right w:w="15" w:type="dxa"/>
                  </w:tcMar>
                  <w:vAlign w:val="center"/>
                </w:tcPr>
                <w:p w14:paraId="2B09BB89" w14:textId="77777777" w:rsidR="00F67536" w:rsidRDefault="007F5803">
                  <w:pPr>
                    <w:pBdr>
                      <w:top w:val="nil"/>
                      <w:left w:val="nil"/>
                      <w:bottom w:val="nil"/>
                      <w:right w:val="nil"/>
                    </w:pBdr>
                    <w:ind w:left="15" w:right="15"/>
                    <w:jc w:val="both"/>
                  </w:pPr>
                  <w:r>
                    <w:rPr>
                      <w:b/>
                      <w:bCs/>
                    </w:rPr>
                    <w:t>--</w:t>
                  </w:r>
                </w:p>
              </w:tc>
              <w:tc>
                <w:tcPr>
                  <w:tcW w:w="1091" w:type="dxa"/>
                  <w:gridSpan w:val="3"/>
                  <w:tcMar>
                    <w:top w:w="15" w:type="dxa"/>
                    <w:left w:w="15" w:type="dxa"/>
                    <w:bottom w:w="15" w:type="dxa"/>
                    <w:right w:w="15" w:type="dxa"/>
                  </w:tcMar>
                  <w:vAlign w:val="center"/>
                </w:tcPr>
                <w:p w14:paraId="2F6C42C0"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67497A44" w14:textId="77777777" w:rsidR="00F67536" w:rsidRDefault="007F5803">
                  <w:pPr>
                    <w:pBdr>
                      <w:top w:val="nil"/>
                      <w:left w:val="nil"/>
                      <w:bottom w:val="nil"/>
                      <w:right w:val="nil"/>
                    </w:pBdr>
                    <w:ind w:left="15" w:right="15"/>
                    <w:jc w:val="both"/>
                  </w:pPr>
                  <w:r>
                    <w:rPr>
                      <w:b/>
                      <w:bCs/>
                    </w:rPr>
                    <w:t>167.000,00 TL</w:t>
                  </w:r>
                </w:p>
              </w:tc>
              <w:tc>
                <w:tcPr>
                  <w:tcW w:w="120" w:type="dxa"/>
                  <w:tcMar>
                    <w:top w:w="15" w:type="dxa"/>
                    <w:left w:w="15" w:type="dxa"/>
                    <w:bottom w:w="15" w:type="dxa"/>
                    <w:right w:w="15" w:type="dxa"/>
                  </w:tcMar>
                  <w:vAlign w:val="center"/>
                </w:tcPr>
                <w:p w14:paraId="08E47D97"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40B2B923" w14:textId="77777777" w:rsidR="00F67536" w:rsidRDefault="007F5803">
                  <w:pPr>
                    <w:pBdr>
                      <w:top w:val="nil"/>
                      <w:left w:val="nil"/>
                      <w:bottom w:val="nil"/>
                      <w:right w:val="nil"/>
                    </w:pBdr>
                    <w:ind w:left="15" w:right="15"/>
                  </w:pPr>
                  <w:r>
                    <w:t> </w:t>
                  </w:r>
                </w:p>
              </w:tc>
            </w:tr>
            <w:tr w:rsidR="00F67536" w14:paraId="51F92247" w14:textId="77777777">
              <w:trPr>
                <w:trHeight w:val="360"/>
              </w:trPr>
              <w:tc>
                <w:tcPr>
                  <w:tcW w:w="446" w:type="dxa"/>
                  <w:tcMar>
                    <w:top w:w="15" w:type="dxa"/>
                    <w:left w:w="15" w:type="dxa"/>
                    <w:bottom w:w="15" w:type="dxa"/>
                    <w:right w:w="15" w:type="dxa"/>
                  </w:tcMar>
                  <w:vAlign w:val="center"/>
                </w:tcPr>
                <w:p w14:paraId="63F6CBBC" w14:textId="77777777" w:rsidR="00F67536" w:rsidRDefault="007F5803">
                  <w:pPr>
                    <w:pBdr>
                      <w:top w:val="nil"/>
                      <w:left w:val="nil"/>
                      <w:bottom w:val="nil"/>
                      <w:right w:val="nil"/>
                    </w:pBdr>
                    <w:ind w:left="15" w:right="15"/>
                    <w:jc w:val="both"/>
                  </w:pPr>
                  <w:r>
                    <w:lastRenderedPageBreak/>
                    <w:t> </w:t>
                  </w:r>
                </w:p>
              </w:tc>
              <w:tc>
                <w:tcPr>
                  <w:tcW w:w="3307" w:type="dxa"/>
                  <w:gridSpan w:val="10"/>
                  <w:tcBorders>
                    <w:bottom w:val="single" w:sz="8" w:space="0" w:color="000000"/>
                  </w:tcBorders>
                  <w:tcMar>
                    <w:top w:w="15" w:type="dxa"/>
                    <w:left w:w="15" w:type="dxa"/>
                    <w:bottom w:w="15" w:type="dxa"/>
                    <w:right w:w="15" w:type="dxa"/>
                  </w:tcMar>
                  <w:vAlign w:val="center"/>
                </w:tcPr>
                <w:p w14:paraId="0DF2CAE9" w14:textId="77777777" w:rsidR="00F67536" w:rsidRDefault="007F5803">
                  <w:pPr>
                    <w:pBdr>
                      <w:top w:val="nil"/>
                      <w:left w:val="nil"/>
                      <w:bottom w:val="nil"/>
                      <w:right w:val="nil"/>
                    </w:pBdr>
                    <w:ind w:left="15" w:right="15"/>
                    <w:jc w:val="both"/>
                  </w:pPr>
                  <w:r>
                    <w:rPr>
                      <w:b/>
                      <w:bCs/>
                    </w:rPr>
                    <w:t>Yazıcı Alımı</w:t>
                  </w:r>
                </w:p>
              </w:tc>
              <w:tc>
                <w:tcPr>
                  <w:tcW w:w="446" w:type="dxa"/>
                  <w:gridSpan w:val="2"/>
                  <w:tcMar>
                    <w:top w:w="15" w:type="dxa"/>
                    <w:left w:w="15" w:type="dxa"/>
                    <w:bottom w:w="15" w:type="dxa"/>
                    <w:right w:w="15" w:type="dxa"/>
                  </w:tcMar>
                  <w:vAlign w:val="center"/>
                </w:tcPr>
                <w:p w14:paraId="365EF76E" w14:textId="77777777" w:rsidR="00F67536" w:rsidRDefault="007F5803">
                  <w:pPr>
                    <w:pBdr>
                      <w:top w:val="nil"/>
                      <w:left w:val="nil"/>
                      <w:bottom w:val="nil"/>
                      <w:right w:val="nil"/>
                    </w:pBdr>
                    <w:ind w:left="15" w:right="15"/>
                  </w:pPr>
                  <w:r>
                    <w:t> </w:t>
                  </w:r>
                </w:p>
              </w:tc>
              <w:tc>
                <w:tcPr>
                  <w:tcW w:w="1545" w:type="dxa"/>
                  <w:gridSpan w:val="5"/>
                  <w:tcBorders>
                    <w:bottom w:val="single" w:sz="8" w:space="0" w:color="000000"/>
                  </w:tcBorders>
                  <w:tcMar>
                    <w:top w:w="15" w:type="dxa"/>
                    <w:left w:w="15" w:type="dxa"/>
                    <w:bottom w:w="15" w:type="dxa"/>
                    <w:right w:w="15" w:type="dxa"/>
                  </w:tcMar>
                  <w:vAlign w:val="center"/>
                </w:tcPr>
                <w:p w14:paraId="744705EF" w14:textId="77777777" w:rsidR="00F67536" w:rsidRDefault="007F5803">
                  <w:pPr>
                    <w:pBdr>
                      <w:top w:val="nil"/>
                      <w:left w:val="nil"/>
                      <w:bottom w:val="nil"/>
                      <w:right w:val="nil"/>
                    </w:pBdr>
                    <w:ind w:left="15" w:right="15"/>
                    <w:jc w:val="both"/>
                  </w:pPr>
                  <w:r>
                    <w:rPr>
                      <w:b/>
                      <w:bCs/>
                    </w:rPr>
                    <w:t>5</w:t>
                  </w:r>
                </w:p>
              </w:tc>
              <w:tc>
                <w:tcPr>
                  <w:tcW w:w="696" w:type="dxa"/>
                  <w:gridSpan w:val="3"/>
                  <w:tcMar>
                    <w:top w:w="15" w:type="dxa"/>
                    <w:left w:w="15" w:type="dxa"/>
                    <w:bottom w:w="15" w:type="dxa"/>
                    <w:right w:w="15" w:type="dxa"/>
                  </w:tcMar>
                  <w:vAlign w:val="center"/>
                </w:tcPr>
                <w:p w14:paraId="63BB8CE5" w14:textId="77777777" w:rsidR="00F67536" w:rsidRDefault="007F5803">
                  <w:pPr>
                    <w:pBdr>
                      <w:top w:val="nil"/>
                      <w:left w:val="nil"/>
                      <w:bottom w:val="nil"/>
                      <w:right w:val="nil"/>
                    </w:pBdr>
                    <w:ind w:left="15" w:right="15"/>
                  </w:pPr>
                  <w:r>
                    <w:t> </w:t>
                  </w:r>
                </w:p>
              </w:tc>
              <w:tc>
                <w:tcPr>
                  <w:tcW w:w="1861" w:type="dxa"/>
                  <w:gridSpan w:val="6"/>
                  <w:tcBorders>
                    <w:bottom w:val="single" w:sz="8" w:space="0" w:color="000000"/>
                  </w:tcBorders>
                  <w:tcMar>
                    <w:top w:w="15" w:type="dxa"/>
                    <w:left w:w="15" w:type="dxa"/>
                    <w:bottom w:w="15" w:type="dxa"/>
                    <w:right w:w="15" w:type="dxa"/>
                  </w:tcMar>
                  <w:vAlign w:val="center"/>
                </w:tcPr>
                <w:p w14:paraId="2D191CC3" w14:textId="77777777" w:rsidR="00F67536" w:rsidRDefault="007F5803">
                  <w:pPr>
                    <w:pBdr>
                      <w:top w:val="nil"/>
                      <w:left w:val="nil"/>
                      <w:bottom w:val="nil"/>
                      <w:right w:val="nil"/>
                    </w:pBdr>
                    <w:ind w:left="15" w:right="15"/>
                    <w:jc w:val="both"/>
                  </w:pPr>
                  <w:r>
                    <w:rPr>
                      <w:b/>
                      <w:bCs/>
                    </w:rPr>
                    <w:t xml:space="preserve">6.250,00 TL </w:t>
                  </w:r>
                </w:p>
              </w:tc>
              <w:tc>
                <w:tcPr>
                  <w:tcW w:w="1091" w:type="dxa"/>
                  <w:gridSpan w:val="3"/>
                  <w:tcMar>
                    <w:top w:w="15" w:type="dxa"/>
                    <w:left w:w="15" w:type="dxa"/>
                    <w:bottom w:w="15" w:type="dxa"/>
                    <w:right w:w="15" w:type="dxa"/>
                  </w:tcMar>
                  <w:vAlign w:val="center"/>
                </w:tcPr>
                <w:p w14:paraId="37712A13" w14:textId="77777777" w:rsidR="00F67536" w:rsidRDefault="007F5803">
                  <w:pPr>
                    <w:pBdr>
                      <w:top w:val="nil"/>
                      <w:left w:val="nil"/>
                      <w:bottom w:val="nil"/>
                      <w:right w:val="nil"/>
                    </w:pBdr>
                    <w:ind w:left="15" w:right="15"/>
                  </w:pPr>
                  <w:r>
                    <w:t> </w:t>
                  </w:r>
                </w:p>
              </w:tc>
              <w:tc>
                <w:tcPr>
                  <w:tcW w:w="1998" w:type="dxa"/>
                  <w:gridSpan w:val="6"/>
                  <w:tcBorders>
                    <w:bottom w:val="single" w:sz="8" w:space="0" w:color="000000"/>
                  </w:tcBorders>
                  <w:tcMar>
                    <w:top w:w="15" w:type="dxa"/>
                    <w:left w:w="15" w:type="dxa"/>
                    <w:bottom w:w="15" w:type="dxa"/>
                    <w:right w:w="15" w:type="dxa"/>
                  </w:tcMar>
                  <w:vAlign w:val="center"/>
                </w:tcPr>
                <w:p w14:paraId="0B67EE73" w14:textId="77777777" w:rsidR="00F67536" w:rsidRDefault="007F5803">
                  <w:pPr>
                    <w:pBdr>
                      <w:top w:val="nil"/>
                      <w:left w:val="nil"/>
                      <w:bottom w:val="nil"/>
                      <w:right w:val="nil"/>
                    </w:pBdr>
                    <w:ind w:left="15" w:right="15"/>
                    <w:jc w:val="both"/>
                  </w:pPr>
                  <w:r>
                    <w:rPr>
                      <w:b/>
                      <w:bCs/>
                    </w:rPr>
                    <w:t>31.250,00 TL</w:t>
                  </w:r>
                </w:p>
              </w:tc>
              <w:tc>
                <w:tcPr>
                  <w:tcW w:w="120" w:type="dxa"/>
                  <w:tcMar>
                    <w:top w:w="15" w:type="dxa"/>
                    <w:left w:w="15" w:type="dxa"/>
                    <w:bottom w:w="15" w:type="dxa"/>
                    <w:right w:w="15" w:type="dxa"/>
                  </w:tcMar>
                  <w:vAlign w:val="center"/>
                </w:tcPr>
                <w:p w14:paraId="2D33798F"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2ACB3D3D" w14:textId="77777777" w:rsidR="00F67536" w:rsidRDefault="007F5803">
                  <w:pPr>
                    <w:pBdr>
                      <w:top w:val="nil"/>
                      <w:left w:val="nil"/>
                      <w:bottom w:val="nil"/>
                      <w:right w:val="nil"/>
                    </w:pBdr>
                    <w:ind w:left="15" w:right="15"/>
                  </w:pPr>
                  <w:r>
                    <w:t> </w:t>
                  </w:r>
                </w:p>
              </w:tc>
            </w:tr>
            <w:tr w:rsidR="00F67536" w14:paraId="076BB35E" w14:textId="77777777">
              <w:trPr>
                <w:trHeight w:val="360"/>
              </w:trPr>
              <w:tc>
                <w:tcPr>
                  <w:tcW w:w="446" w:type="dxa"/>
                  <w:tcMar>
                    <w:top w:w="15" w:type="dxa"/>
                    <w:left w:w="15" w:type="dxa"/>
                    <w:bottom w:w="15" w:type="dxa"/>
                    <w:right w:w="15" w:type="dxa"/>
                  </w:tcMar>
                  <w:vAlign w:val="center"/>
                </w:tcPr>
                <w:p w14:paraId="5DA4E4D1"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19EB1CC4" w14:textId="77777777" w:rsidR="00F67536" w:rsidRDefault="007F5803">
                  <w:pPr>
                    <w:pBdr>
                      <w:top w:val="nil"/>
                      <w:left w:val="nil"/>
                      <w:bottom w:val="nil"/>
                      <w:right w:val="nil"/>
                    </w:pBdr>
                    <w:ind w:left="15" w:right="15"/>
                    <w:jc w:val="both"/>
                  </w:pPr>
                  <w:r>
                    <w:rPr>
                      <w:b/>
                      <w:bCs/>
                    </w:rPr>
                    <w:t>Evrak İmha Makinesi</w:t>
                  </w:r>
                </w:p>
              </w:tc>
              <w:tc>
                <w:tcPr>
                  <w:tcW w:w="446" w:type="dxa"/>
                  <w:gridSpan w:val="2"/>
                  <w:tcMar>
                    <w:top w:w="15" w:type="dxa"/>
                    <w:left w:w="15" w:type="dxa"/>
                    <w:bottom w:w="15" w:type="dxa"/>
                    <w:right w:w="15" w:type="dxa"/>
                  </w:tcMar>
                  <w:vAlign w:val="center"/>
                </w:tcPr>
                <w:p w14:paraId="6BBB41D3" w14:textId="77777777" w:rsidR="00F67536" w:rsidRDefault="007F5803">
                  <w:pPr>
                    <w:pBdr>
                      <w:top w:val="nil"/>
                      <w:left w:val="nil"/>
                      <w:bottom w:val="nil"/>
                      <w:right w:val="nil"/>
                    </w:pBdr>
                    <w:ind w:left="15" w:right="15"/>
                  </w:pPr>
                  <w:r>
                    <w:t> </w:t>
                  </w:r>
                </w:p>
              </w:tc>
              <w:tc>
                <w:tcPr>
                  <w:tcW w:w="1545" w:type="dxa"/>
                  <w:gridSpan w:val="5"/>
                  <w:tcBorders>
                    <w:bottom w:val="single" w:sz="8" w:space="0" w:color="000000"/>
                  </w:tcBorders>
                  <w:tcMar>
                    <w:top w:w="15" w:type="dxa"/>
                    <w:left w:w="15" w:type="dxa"/>
                    <w:bottom w:w="15" w:type="dxa"/>
                    <w:right w:w="15" w:type="dxa"/>
                  </w:tcMar>
                  <w:vAlign w:val="center"/>
                </w:tcPr>
                <w:p w14:paraId="09D92574" w14:textId="77777777" w:rsidR="00F67536" w:rsidRDefault="007F5803">
                  <w:pPr>
                    <w:pBdr>
                      <w:top w:val="nil"/>
                      <w:left w:val="nil"/>
                      <w:bottom w:val="nil"/>
                      <w:right w:val="nil"/>
                    </w:pBdr>
                    <w:ind w:left="15" w:right="15"/>
                    <w:jc w:val="both"/>
                  </w:pPr>
                  <w:r>
                    <w:rPr>
                      <w:b/>
                      <w:bCs/>
                    </w:rPr>
                    <w:t>10</w:t>
                  </w:r>
                </w:p>
              </w:tc>
              <w:tc>
                <w:tcPr>
                  <w:tcW w:w="696" w:type="dxa"/>
                  <w:gridSpan w:val="3"/>
                  <w:tcMar>
                    <w:top w:w="15" w:type="dxa"/>
                    <w:left w:w="15" w:type="dxa"/>
                    <w:bottom w:w="15" w:type="dxa"/>
                    <w:right w:w="15" w:type="dxa"/>
                  </w:tcMar>
                  <w:vAlign w:val="center"/>
                </w:tcPr>
                <w:p w14:paraId="6A7E98E6" w14:textId="77777777" w:rsidR="00F67536" w:rsidRDefault="007F5803">
                  <w:pPr>
                    <w:pBdr>
                      <w:top w:val="nil"/>
                      <w:left w:val="nil"/>
                      <w:bottom w:val="nil"/>
                      <w:right w:val="nil"/>
                    </w:pBdr>
                    <w:ind w:left="15" w:right="15"/>
                  </w:pPr>
                  <w:r>
                    <w:t> </w:t>
                  </w:r>
                </w:p>
              </w:tc>
              <w:tc>
                <w:tcPr>
                  <w:tcW w:w="1861" w:type="dxa"/>
                  <w:gridSpan w:val="6"/>
                  <w:tcBorders>
                    <w:bottom w:val="single" w:sz="8" w:space="0" w:color="000000"/>
                  </w:tcBorders>
                  <w:tcMar>
                    <w:top w:w="15" w:type="dxa"/>
                    <w:left w:w="15" w:type="dxa"/>
                    <w:bottom w:w="15" w:type="dxa"/>
                    <w:right w:w="15" w:type="dxa"/>
                  </w:tcMar>
                  <w:vAlign w:val="center"/>
                </w:tcPr>
                <w:p w14:paraId="15BC8D85" w14:textId="77777777" w:rsidR="00F67536" w:rsidRDefault="007F5803">
                  <w:pPr>
                    <w:pBdr>
                      <w:top w:val="nil"/>
                      <w:left w:val="nil"/>
                      <w:bottom w:val="nil"/>
                      <w:right w:val="nil"/>
                    </w:pBdr>
                    <w:ind w:left="15" w:right="15"/>
                    <w:jc w:val="both"/>
                  </w:pPr>
                  <w:r>
                    <w:rPr>
                      <w:b/>
                      <w:bCs/>
                    </w:rPr>
                    <w:t xml:space="preserve">3.750,00 TL </w:t>
                  </w:r>
                </w:p>
              </w:tc>
              <w:tc>
                <w:tcPr>
                  <w:tcW w:w="1091" w:type="dxa"/>
                  <w:gridSpan w:val="3"/>
                  <w:tcMar>
                    <w:top w:w="15" w:type="dxa"/>
                    <w:left w:w="15" w:type="dxa"/>
                    <w:bottom w:w="15" w:type="dxa"/>
                    <w:right w:w="15" w:type="dxa"/>
                  </w:tcMar>
                  <w:vAlign w:val="center"/>
                </w:tcPr>
                <w:p w14:paraId="7D8DD23F" w14:textId="77777777" w:rsidR="00F67536" w:rsidRDefault="007F5803">
                  <w:pPr>
                    <w:pBdr>
                      <w:top w:val="nil"/>
                      <w:left w:val="nil"/>
                      <w:bottom w:val="nil"/>
                      <w:right w:val="nil"/>
                    </w:pBdr>
                    <w:ind w:left="15" w:right="15"/>
                  </w:pPr>
                  <w:r>
                    <w:t> </w:t>
                  </w:r>
                </w:p>
              </w:tc>
              <w:tc>
                <w:tcPr>
                  <w:tcW w:w="1998" w:type="dxa"/>
                  <w:gridSpan w:val="6"/>
                  <w:tcBorders>
                    <w:bottom w:val="single" w:sz="8" w:space="0" w:color="000000"/>
                  </w:tcBorders>
                  <w:tcMar>
                    <w:top w:w="15" w:type="dxa"/>
                    <w:left w:w="15" w:type="dxa"/>
                    <w:bottom w:w="15" w:type="dxa"/>
                    <w:right w:w="15" w:type="dxa"/>
                  </w:tcMar>
                  <w:vAlign w:val="center"/>
                </w:tcPr>
                <w:p w14:paraId="44C7BE29" w14:textId="77777777" w:rsidR="00F67536" w:rsidRDefault="007F5803">
                  <w:pPr>
                    <w:pBdr>
                      <w:top w:val="nil"/>
                      <w:left w:val="nil"/>
                      <w:bottom w:val="nil"/>
                      <w:right w:val="nil"/>
                    </w:pBdr>
                    <w:ind w:left="15" w:right="15"/>
                    <w:jc w:val="both"/>
                  </w:pPr>
                  <w:r>
                    <w:rPr>
                      <w:b/>
                      <w:bCs/>
                    </w:rPr>
                    <w:t>37.000,00 TL</w:t>
                  </w:r>
                </w:p>
              </w:tc>
              <w:tc>
                <w:tcPr>
                  <w:tcW w:w="120" w:type="dxa"/>
                  <w:tcMar>
                    <w:top w:w="15" w:type="dxa"/>
                    <w:left w:w="15" w:type="dxa"/>
                    <w:bottom w:w="15" w:type="dxa"/>
                    <w:right w:w="15" w:type="dxa"/>
                  </w:tcMar>
                  <w:vAlign w:val="center"/>
                </w:tcPr>
                <w:p w14:paraId="3DD70DBA"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7E366272" w14:textId="77777777" w:rsidR="00F67536" w:rsidRDefault="007F5803">
                  <w:pPr>
                    <w:pBdr>
                      <w:top w:val="nil"/>
                      <w:left w:val="nil"/>
                      <w:bottom w:val="nil"/>
                      <w:right w:val="nil"/>
                    </w:pBdr>
                    <w:ind w:left="15" w:right="15"/>
                  </w:pPr>
                  <w:r>
                    <w:t> </w:t>
                  </w:r>
                </w:p>
              </w:tc>
            </w:tr>
            <w:tr w:rsidR="00F67536" w14:paraId="0BFC9DD7" w14:textId="77777777">
              <w:trPr>
                <w:trHeight w:val="360"/>
              </w:trPr>
              <w:tc>
                <w:tcPr>
                  <w:tcW w:w="446" w:type="dxa"/>
                  <w:tcMar>
                    <w:top w:w="15" w:type="dxa"/>
                    <w:left w:w="15" w:type="dxa"/>
                    <w:bottom w:w="15" w:type="dxa"/>
                    <w:right w:w="15" w:type="dxa"/>
                  </w:tcMar>
                  <w:vAlign w:val="center"/>
                </w:tcPr>
                <w:p w14:paraId="49CCCBAE"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50AEA455" w14:textId="77777777" w:rsidR="00F67536" w:rsidRDefault="007F5803">
                  <w:pPr>
                    <w:pBdr>
                      <w:top w:val="nil"/>
                      <w:left w:val="nil"/>
                      <w:bottom w:val="nil"/>
                      <w:right w:val="nil"/>
                    </w:pBdr>
                    <w:ind w:left="15" w:right="15"/>
                    <w:jc w:val="both"/>
                  </w:pPr>
                  <w:r>
                    <w:rPr>
                      <w:b/>
                      <w:bCs/>
                    </w:rPr>
                    <w:t>Sebil</w:t>
                  </w:r>
                </w:p>
              </w:tc>
              <w:tc>
                <w:tcPr>
                  <w:tcW w:w="446" w:type="dxa"/>
                  <w:gridSpan w:val="2"/>
                  <w:tcMar>
                    <w:top w:w="15" w:type="dxa"/>
                    <w:left w:w="15" w:type="dxa"/>
                    <w:bottom w:w="15" w:type="dxa"/>
                    <w:right w:w="15" w:type="dxa"/>
                  </w:tcMar>
                  <w:vAlign w:val="center"/>
                </w:tcPr>
                <w:p w14:paraId="56E32DB7" w14:textId="77777777" w:rsidR="00F67536" w:rsidRDefault="007F5803">
                  <w:pPr>
                    <w:pBdr>
                      <w:top w:val="nil"/>
                      <w:left w:val="nil"/>
                      <w:bottom w:val="nil"/>
                      <w:right w:val="nil"/>
                    </w:pBdr>
                    <w:ind w:left="15" w:right="15"/>
                  </w:pPr>
                  <w:r>
                    <w:t> </w:t>
                  </w:r>
                </w:p>
              </w:tc>
              <w:tc>
                <w:tcPr>
                  <w:tcW w:w="1545" w:type="dxa"/>
                  <w:gridSpan w:val="5"/>
                  <w:tcBorders>
                    <w:bottom w:val="single" w:sz="8" w:space="0" w:color="000000"/>
                  </w:tcBorders>
                  <w:tcMar>
                    <w:top w:w="15" w:type="dxa"/>
                    <w:left w:w="15" w:type="dxa"/>
                    <w:bottom w:w="15" w:type="dxa"/>
                    <w:right w:w="15" w:type="dxa"/>
                  </w:tcMar>
                  <w:vAlign w:val="center"/>
                </w:tcPr>
                <w:p w14:paraId="645DA157" w14:textId="77777777" w:rsidR="00F67536" w:rsidRDefault="007F5803">
                  <w:pPr>
                    <w:pBdr>
                      <w:top w:val="nil"/>
                      <w:left w:val="nil"/>
                      <w:bottom w:val="nil"/>
                      <w:right w:val="nil"/>
                    </w:pBdr>
                    <w:ind w:left="15" w:right="15"/>
                    <w:jc w:val="both"/>
                  </w:pPr>
                  <w:r>
                    <w:rPr>
                      <w:b/>
                      <w:bCs/>
                    </w:rPr>
                    <w:t>10</w:t>
                  </w:r>
                </w:p>
              </w:tc>
              <w:tc>
                <w:tcPr>
                  <w:tcW w:w="696" w:type="dxa"/>
                  <w:gridSpan w:val="3"/>
                  <w:tcMar>
                    <w:top w:w="15" w:type="dxa"/>
                    <w:left w:w="15" w:type="dxa"/>
                    <w:bottom w:w="15" w:type="dxa"/>
                    <w:right w:w="15" w:type="dxa"/>
                  </w:tcMar>
                  <w:vAlign w:val="center"/>
                </w:tcPr>
                <w:p w14:paraId="77037AF7" w14:textId="77777777" w:rsidR="00F67536" w:rsidRDefault="007F5803">
                  <w:pPr>
                    <w:pBdr>
                      <w:top w:val="nil"/>
                      <w:left w:val="nil"/>
                      <w:bottom w:val="nil"/>
                      <w:right w:val="nil"/>
                    </w:pBdr>
                    <w:ind w:left="15" w:right="15"/>
                  </w:pPr>
                  <w:r>
                    <w:t> </w:t>
                  </w:r>
                </w:p>
              </w:tc>
              <w:tc>
                <w:tcPr>
                  <w:tcW w:w="1861" w:type="dxa"/>
                  <w:gridSpan w:val="6"/>
                  <w:tcBorders>
                    <w:bottom w:val="single" w:sz="8" w:space="0" w:color="000000"/>
                  </w:tcBorders>
                  <w:tcMar>
                    <w:top w:w="15" w:type="dxa"/>
                    <w:left w:w="15" w:type="dxa"/>
                    <w:bottom w:w="15" w:type="dxa"/>
                    <w:right w:w="15" w:type="dxa"/>
                  </w:tcMar>
                  <w:vAlign w:val="center"/>
                </w:tcPr>
                <w:p w14:paraId="5B91594E" w14:textId="77777777" w:rsidR="00F67536" w:rsidRDefault="007F5803">
                  <w:pPr>
                    <w:pBdr>
                      <w:top w:val="nil"/>
                      <w:left w:val="nil"/>
                      <w:bottom w:val="nil"/>
                      <w:right w:val="nil"/>
                    </w:pBdr>
                    <w:ind w:left="15" w:right="15"/>
                    <w:jc w:val="both"/>
                  </w:pPr>
                  <w:r>
                    <w:rPr>
                      <w:b/>
                      <w:bCs/>
                    </w:rPr>
                    <w:t xml:space="preserve">1.850,00 TL </w:t>
                  </w:r>
                </w:p>
              </w:tc>
              <w:tc>
                <w:tcPr>
                  <w:tcW w:w="1091" w:type="dxa"/>
                  <w:gridSpan w:val="3"/>
                  <w:tcMar>
                    <w:top w:w="15" w:type="dxa"/>
                    <w:left w:w="15" w:type="dxa"/>
                    <w:bottom w:w="15" w:type="dxa"/>
                    <w:right w:w="15" w:type="dxa"/>
                  </w:tcMar>
                  <w:vAlign w:val="center"/>
                </w:tcPr>
                <w:p w14:paraId="721BDDAC" w14:textId="77777777" w:rsidR="00F67536" w:rsidRDefault="007F5803">
                  <w:pPr>
                    <w:pBdr>
                      <w:top w:val="nil"/>
                      <w:left w:val="nil"/>
                      <w:bottom w:val="nil"/>
                      <w:right w:val="nil"/>
                    </w:pBdr>
                    <w:ind w:left="15" w:right="15"/>
                  </w:pPr>
                  <w:r>
                    <w:t> </w:t>
                  </w:r>
                </w:p>
              </w:tc>
              <w:tc>
                <w:tcPr>
                  <w:tcW w:w="1998" w:type="dxa"/>
                  <w:gridSpan w:val="6"/>
                  <w:tcBorders>
                    <w:bottom w:val="single" w:sz="8" w:space="0" w:color="000000"/>
                  </w:tcBorders>
                  <w:tcMar>
                    <w:top w:w="15" w:type="dxa"/>
                    <w:left w:w="15" w:type="dxa"/>
                    <w:bottom w:w="15" w:type="dxa"/>
                    <w:right w:w="15" w:type="dxa"/>
                  </w:tcMar>
                  <w:vAlign w:val="center"/>
                </w:tcPr>
                <w:p w14:paraId="3214159B" w14:textId="77777777" w:rsidR="00F67536" w:rsidRDefault="007F5803">
                  <w:pPr>
                    <w:pBdr>
                      <w:top w:val="nil"/>
                      <w:left w:val="nil"/>
                      <w:bottom w:val="nil"/>
                      <w:right w:val="nil"/>
                    </w:pBdr>
                    <w:ind w:left="15" w:right="15"/>
                    <w:jc w:val="both"/>
                  </w:pPr>
                  <w:r>
                    <w:rPr>
                      <w:b/>
                      <w:bCs/>
                    </w:rPr>
                    <w:t>18.500,00 TL</w:t>
                  </w:r>
                </w:p>
              </w:tc>
              <w:tc>
                <w:tcPr>
                  <w:tcW w:w="120" w:type="dxa"/>
                  <w:tcMar>
                    <w:top w:w="15" w:type="dxa"/>
                    <w:left w:w="15" w:type="dxa"/>
                    <w:bottom w:w="15" w:type="dxa"/>
                    <w:right w:w="15" w:type="dxa"/>
                  </w:tcMar>
                  <w:vAlign w:val="center"/>
                </w:tcPr>
                <w:p w14:paraId="478DBA8B"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233A3B2B" w14:textId="77777777" w:rsidR="00F67536" w:rsidRDefault="007F5803">
                  <w:pPr>
                    <w:pBdr>
                      <w:top w:val="nil"/>
                      <w:left w:val="nil"/>
                      <w:bottom w:val="nil"/>
                      <w:right w:val="nil"/>
                    </w:pBdr>
                    <w:ind w:left="15" w:right="15"/>
                  </w:pPr>
                  <w:r>
                    <w:t> </w:t>
                  </w:r>
                </w:p>
              </w:tc>
            </w:tr>
            <w:tr w:rsidR="00F67536" w14:paraId="528DF119" w14:textId="77777777">
              <w:trPr>
                <w:trHeight w:val="360"/>
              </w:trPr>
              <w:tc>
                <w:tcPr>
                  <w:tcW w:w="446" w:type="dxa"/>
                  <w:tcMar>
                    <w:top w:w="15" w:type="dxa"/>
                    <w:left w:w="15" w:type="dxa"/>
                    <w:bottom w:w="15" w:type="dxa"/>
                    <w:right w:w="15" w:type="dxa"/>
                  </w:tcMar>
                  <w:vAlign w:val="center"/>
                </w:tcPr>
                <w:p w14:paraId="754003F0"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33E40F4A" w14:textId="77777777" w:rsidR="00F67536" w:rsidRDefault="007F5803">
                  <w:pPr>
                    <w:pBdr>
                      <w:top w:val="nil"/>
                      <w:left w:val="nil"/>
                      <w:bottom w:val="nil"/>
                      <w:right w:val="nil"/>
                    </w:pBdr>
                    <w:ind w:left="15" w:right="15"/>
                    <w:jc w:val="both"/>
                  </w:pPr>
                  <w:r>
                    <w:rPr>
                      <w:b/>
                      <w:bCs/>
                    </w:rPr>
                    <w:t>Televizyon</w:t>
                  </w:r>
                </w:p>
              </w:tc>
              <w:tc>
                <w:tcPr>
                  <w:tcW w:w="446" w:type="dxa"/>
                  <w:gridSpan w:val="2"/>
                  <w:tcMar>
                    <w:top w:w="15" w:type="dxa"/>
                    <w:left w:w="15" w:type="dxa"/>
                    <w:bottom w:w="15" w:type="dxa"/>
                    <w:right w:w="15" w:type="dxa"/>
                  </w:tcMar>
                  <w:vAlign w:val="center"/>
                </w:tcPr>
                <w:p w14:paraId="4F2B6286" w14:textId="77777777" w:rsidR="00F67536" w:rsidRDefault="007F5803">
                  <w:pPr>
                    <w:pBdr>
                      <w:top w:val="nil"/>
                      <w:left w:val="nil"/>
                      <w:bottom w:val="nil"/>
                      <w:right w:val="nil"/>
                    </w:pBdr>
                    <w:ind w:left="15" w:right="15"/>
                  </w:pPr>
                  <w:r>
                    <w:t> </w:t>
                  </w:r>
                </w:p>
              </w:tc>
              <w:tc>
                <w:tcPr>
                  <w:tcW w:w="1545" w:type="dxa"/>
                  <w:gridSpan w:val="5"/>
                  <w:tcBorders>
                    <w:bottom w:val="single" w:sz="8" w:space="0" w:color="000000"/>
                  </w:tcBorders>
                  <w:tcMar>
                    <w:top w:w="15" w:type="dxa"/>
                    <w:left w:w="15" w:type="dxa"/>
                    <w:bottom w:w="15" w:type="dxa"/>
                    <w:right w:w="15" w:type="dxa"/>
                  </w:tcMar>
                  <w:vAlign w:val="center"/>
                </w:tcPr>
                <w:p w14:paraId="4E6F83F3" w14:textId="77777777" w:rsidR="00F67536" w:rsidRDefault="007F5803">
                  <w:pPr>
                    <w:pBdr>
                      <w:top w:val="nil"/>
                      <w:left w:val="nil"/>
                      <w:bottom w:val="nil"/>
                      <w:right w:val="nil"/>
                    </w:pBdr>
                    <w:ind w:left="15" w:right="15"/>
                    <w:jc w:val="both"/>
                  </w:pPr>
                  <w:r>
                    <w:rPr>
                      <w:b/>
                      <w:bCs/>
                    </w:rPr>
                    <w:t>4</w:t>
                  </w:r>
                </w:p>
              </w:tc>
              <w:tc>
                <w:tcPr>
                  <w:tcW w:w="696" w:type="dxa"/>
                  <w:gridSpan w:val="3"/>
                  <w:tcMar>
                    <w:top w:w="15" w:type="dxa"/>
                    <w:left w:w="15" w:type="dxa"/>
                    <w:bottom w:w="15" w:type="dxa"/>
                    <w:right w:w="15" w:type="dxa"/>
                  </w:tcMar>
                  <w:vAlign w:val="center"/>
                </w:tcPr>
                <w:p w14:paraId="2725CFE1" w14:textId="77777777" w:rsidR="00F67536" w:rsidRDefault="007F5803">
                  <w:pPr>
                    <w:pBdr>
                      <w:top w:val="nil"/>
                      <w:left w:val="nil"/>
                      <w:bottom w:val="nil"/>
                      <w:right w:val="nil"/>
                    </w:pBdr>
                    <w:ind w:left="15" w:right="15"/>
                  </w:pPr>
                  <w:r>
                    <w:t> </w:t>
                  </w:r>
                </w:p>
              </w:tc>
              <w:tc>
                <w:tcPr>
                  <w:tcW w:w="1861" w:type="dxa"/>
                  <w:gridSpan w:val="6"/>
                  <w:tcBorders>
                    <w:bottom w:val="single" w:sz="8" w:space="0" w:color="000000"/>
                  </w:tcBorders>
                  <w:tcMar>
                    <w:top w:w="15" w:type="dxa"/>
                    <w:left w:w="15" w:type="dxa"/>
                    <w:bottom w:w="15" w:type="dxa"/>
                    <w:right w:w="15" w:type="dxa"/>
                  </w:tcMar>
                  <w:vAlign w:val="center"/>
                </w:tcPr>
                <w:p w14:paraId="70A4B2F7" w14:textId="77777777" w:rsidR="00F67536" w:rsidRDefault="007F5803">
                  <w:pPr>
                    <w:pBdr>
                      <w:top w:val="nil"/>
                      <w:left w:val="nil"/>
                      <w:bottom w:val="nil"/>
                      <w:right w:val="nil"/>
                    </w:pBdr>
                    <w:ind w:left="15" w:right="15"/>
                    <w:jc w:val="both"/>
                  </w:pPr>
                  <w:r>
                    <w:rPr>
                      <w:b/>
                      <w:bCs/>
                    </w:rPr>
                    <w:t xml:space="preserve">6.250,00 TL </w:t>
                  </w:r>
                </w:p>
              </w:tc>
              <w:tc>
                <w:tcPr>
                  <w:tcW w:w="1091" w:type="dxa"/>
                  <w:gridSpan w:val="3"/>
                  <w:tcMar>
                    <w:top w:w="15" w:type="dxa"/>
                    <w:left w:w="15" w:type="dxa"/>
                    <w:bottom w:w="15" w:type="dxa"/>
                    <w:right w:w="15" w:type="dxa"/>
                  </w:tcMar>
                  <w:vAlign w:val="center"/>
                </w:tcPr>
                <w:p w14:paraId="7972B1D3" w14:textId="77777777" w:rsidR="00F67536" w:rsidRDefault="007F5803">
                  <w:pPr>
                    <w:pBdr>
                      <w:top w:val="nil"/>
                      <w:left w:val="nil"/>
                      <w:bottom w:val="nil"/>
                      <w:right w:val="nil"/>
                    </w:pBdr>
                    <w:ind w:left="15" w:right="15"/>
                  </w:pPr>
                  <w:r>
                    <w:t> </w:t>
                  </w:r>
                </w:p>
              </w:tc>
              <w:tc>
                <w:tcPr>
                  <w:tcW w:w="1998" w:type="dxa"/>
                  <w:gridSpan w:val="6"/>
                  <w:tcBorders>
                    <w:bottom w:val="single" w:sz="8" w:space="0" w:color="000000"/>
                  </w:tcBorders>
                  <w:tcMar>
                    <w:top w:w="15" w:type="dxa"/>
                    <w:left w:w="15" w:type="dxa"/>
                    <w:bottom w:w="15" w:type="dxa"/>
                    <w:right w:w="15" w:type="dxa"/>
                  </w:tcMar>
                  <w:vAlign w:val="center"/>
                </w:tcPr>
                <w:p w14:paraId="401CF4D9" w14:textId="77777777" w:rsidR="00F67536" w:rsidRDefault="007F5803">
                  <w:pPr>
                    <w:pBdr>
                      <w:top w:val="nil"/>
                      <w:left w:val="nil"/>
                      <w:bottom w:val="nil"/>
                      <w:right w:val="nil"/>
                    </w:pBdr>
                    <w:ind w:left="15" w:right="15"/>
                    <w:jc w:val="both"/>
                  </w:pPr>
                  <w:r>
                    <w:rPr>
                      <w:b/>
                      <w:bCs/>
                    </w:rPr>
                    <w:t>25.000,00 TL</w:t>
                  </w:r>
                </w:p>
              </w:tc>
              <w:tc>
                <w:tcPr>
                  <w:tcW w:w="120" w:type="dxa"/>
                  <w:tcMar>
                    <w:top w:w="15" w:type="dxa"/>
                    <w:left w:w="15" w:type="dxa"/>
                    <w:bottom w:w="15" w:type="dxa"/>
                    <w:right w:w="15" w:type="dxa"/>
                  </w:tcMar>
                  <w:vAlign w:val="center"/>
                </w:tcPr>
                <w:p w14:paraId="31E9F2CA"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7713ED92" w14:textId="77777777" w:rsidR="00F67536" w:rsidRDefault="007F5803">
                  <w:pPr>
                    <w:pBdr>
                      <w:top w:val="nil"/>
                      <w:left w:val="nil"/>
                      <w:bottom w:val="nil"/>
                      <w:right w:val="nil"/>
                    </w:pBdr>
                    <w:ind w:left="15" w:right="15"/>
                  </w:pPr>
                  <w:r>
                    <w:t> </w:t>
                  </w:r>
                </w:p>
              </w:tc>
            </w:tr>
            <w:tr w:rsidR="00F67536" w14:paraId="30A6D09D" w14:textId="77777777">
              <w:trPr>
                <w:trHeight w:val="360"/>
              </w:trPr>
              <w:tc>
                <w:tcPr>
                  <w:tcW w:w="446" w:type="dxa"/>
                  <w:tcMar>
                    <w:top w:w="15" w:type="dxa"/>
                    <w:left w:w="15" w:type="dxa"/>
                    <w:bottom w:w="15" w:type="dxa"/>
                    <w:right w:w="15" w:type="dxa"/>
                  </w:tcMar>
                  <w:vAlign w:val="center"/>
                </w:tcPr>
                <w:p w14:paraId="2A673E0D"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55C436C3" w14:textId="77777777" w:rsidR="00F67536" w:rsidRDefault="007F5803">
                  <w:pPr>
                    <w:pBdr>
                      <w:top w:val="nil"/>
                      <w:left w:val="nil"/>
                      <w:bottom w:val="nil"/>
                      <w:right w:val="nil"/>
                    </w:pBdr>
                    <w:ind w:left="15" w:right="15"/>
                    <w:jc w:val="both"/>
                  </w:pPr>
                  <w:r>
                    <w:rPr>
                      <w:b/>
                      <w:bCs/>
                    </w:rPr>
                    <w:t>telefon</w:t>
                  </w:r>
                </w:p>
              </w:tc>
              <w:tc>
                <w:tcPr>
                  <w:tcW w:w="446" w:type="dxa"/>
                  <w:gridSpan w:val="2"/>
                  <w:tcMar>
                    <w:top w:w="15" w:type="dxa"/>
                    <w:left w:w="15" w:type="dxa"/>
                    <w:bottom w:w="15" w:type="dxa"/>
                    <w:right w:w="15" w:type="dxa"/>
                  </w:tcMar>
                  <w:vAlign w:val="center"/>
                </w:tcPr>
                <w:p w14:paraId="6375BFF6" w14:textId="77777777" w:rsidR="00F67536" w:rsidRDefault="007F5803">
                  <w:pPr>
                    <w:pBdr>
                      <w:top w:val="nil"/>
                      <w:left w:val="nil"/>
                      <w:bottom w:val="nil"/>
                      <w:right w:val="nil"/>
                    </w:pBdr>
                    <w:ind w:left="15" w:right="15"/>
                  </w:pPr>
                  <w:r>
                    <w:t> </w:t>
                  </w:r>
                </w:p>
              </w:tc>
              <w:tc>
                <w:tcPr>
                  <w:tcW w:w="1545" w:type="dxa"/>
                  <w:gridSpan w:val="5"/>
                  <w:tcBorders>
                    <w:bottom w:val="single" w:sz="8" w:space="0" w:color="000000"/>
                  </w:tcBorders>
                  <w:tcMar>
                    <w:top w:w="15" w:type="dxa"/>
                    <w:left w:w="15" w:type="dxa"/>
                    <w:bottom w:w="15" w:type="dxa"/>
                    <w:right w:w="15" w:type="dxa"/>
                  </w:tcMar>
                  <w:vAlign w:val="center"/>
                </w:tcPr>
                <w:p w14:paraId="37523A80" w14:textId="77777777" w:rsidR="00F67536" w:rsidRDefault="007F5803">
                  <w:pPr>
                    <w:pBdr>
                      <w:top w:val="nil"/>
                      <w:left w:val="nil"/>
                      <w:bottom w:val="nil"/>
                      <w:right w:val="nil"/>
                    </w:pBdr>
                    <w:ind w:left="15" w:right="15"/>
                    <w:jc w:val="both"/>
                  </w:pPr>
                  <w:r>
                    <w:rPr>
                      <w:b/>
                      <w:bCs/>
                    </w:rPr>
                    <w:t>10</w:t>
                  </w:r>
                </w:p>
              </w:tc>
              <w:tc>
                <w:tcPr>
                  <w:tcW w:w="696" w:type="dxa"/>
                  <w:gridSpan w:val="3"/>
                  <w:tcMar>
                    <w:top w:w="15" w:type="dxa"/>
                    <w:left w:w="15" w:type="dxa"/>
                    <w:bottom w:w="15" w:type="dxa"/>
                    <w:right w:w="15" w:type="dxa"/>
                  </w:tcMar>
                  <w:vAlign w:val="center"/>
                </w:tcPr>
                <w:p w14:paraId="689B1D2F" w14:textId="77777777" w:rsidR="00F67536" w:rsidRDefault="007F5803">
                  <w:pPr>
                    <w:pBdr>
                      <w:top w:val="nil"/>
                      <w:left w:val="nil"/>
                      <w:bottom w:val="nil"/>
                      <w:right w:val="nil"/>
                    </w:pBdr>
                    <w:ind w:left="15" w:right="15"/>
                  </w:pPr>
                  <w:r>
                    <w:t> </w:t>
                  </w:r>
                </w:p>
              </w:tc>
              <w:tc>
                <w:tcPr>
                  <w:tcW w:w="1861" w:type="dxa"/>
                  <w:gridSpan w:val="6"/>
                  <w:tcBorders>
                    <w:bottom w:val="single" w:sz="8" w:space="0" w:color="000000"/>
                  </w:tcBorders>
                  <w:tcMar>
                    <w:top w:w="15" w:type="dxa"/>
                    <w:left w:w="15" w:type="dxa"/>
                    <w:bottom w:w="15" w:type="dxa"/>
                    <w:right w:w="15" w:type="dxa"/>
                  </w:tcMar>
                  <w:vAlign w:val="center"/>
                </w:tcPr>
                <w:p w14:paraId="21BB885D" w14:textId="77777777" w:rsidR="00F67536" w:rsidRDefault="007F5803">
                  <w:pPr>
                    <w:pBdr>
                      <w:top w:val="nil"/>
                      <w:left w:val="nil"/>
                      <w:bottom w:val="nil"/>
                      <w:right w:val="nil"/>
                    </w:pBdr>
                    <w:ind w:left="15" w:right="15"/>
                    <w:jc w:val="both"/>
                  </w:pPr>
                  <w:r>
                    <w:rPr>
                      <w:b/>
                      <w:bCs/>
                    </w:rPr>
                    <w:t xml:space="preserve">1062,50 TL </w:t>
                  </w:r>
                </w:p>
              </w:tc>
              <w:tc>
                <w:tcPr>
                  <w:tcW w:w="1091" w:type="dxa"/>
                  <w:gridSpan w:val="3"/>
                  <w:tcMar>
                    <w:top w:w="15" w:type="dxa"/>
                    <w:left w:w="15" w:type="dxa"/>
                    <w:bottom w:w="15" w:type="dxa"/>
                    <w:right w:w="15" w:type="dxa"/>
                  </w:tcMar>
                  <w:vAlign w:val="center"/>
                </w:tcPr>
                <w:p w14:paraId="326B2E07" w14:textId="77777777" w:rsidR="00F67536" w:rsidRDefault="007F5803">
                  <w:pPr>
                    <w:pBdr>
                      <w:top w:val="nil"/>
                      <w:left w:val="nil"/>
                      <w:bottom w:val="nil"/>
                      <w:right w:val="nil"/>
                    </w:pBdr>
                    <w:ind w:left="15" w:right="15"/>
                  </w:pPr>
                  <w:r>
                    <w:t> </w:t>
                  </w:r>
                </w:p>
              </w:tc>
              <w:tc>
                <w:tcPr>
                  <w:tcW w:w="1998" w:type="dxa"/>
                  <w:gridSpan w:val="6"/>
                  <w:tcBorders>
                    <w:bottom w:val="single" w:sz="8" w:space="0" w:color="000000"/>
                  </w:tcBorders>
                  <w:tcMar>
                    <w:top w:w="15" w:type="dxa"/>
                    <w:left w:w="15" w:type="dxa"/>
                    <w:bottom w:w="15" w:type="dxa"/>
                    <w:right w:w="15" w:type="dxa"/>
                  </w:tcMar>
                  <w:vAlign w:val="center"/>
                </w:tcPr>
                <w:p w14:paraId="54D19F01" w14:textId="77777777" w:rsidR="00F67536" w:rsidRDefault="007F5803">
                  <w:pPr>
                    <w:pBdr>
                      <w:top w:val="nil"/>
                      <w:left w:val="nil"/>
                      <w:bottom w:val="nil"/>
                      <w:right w:val="nil"/>
                    </w:pBdr>
                    <w:ind w:left="15" w:right="15"/>
                    <w:jc w:val="both"/>
                  </w:pPr>
                  <w:r>
                    <w:rPr>
                      <w:b/>
                      <w:bCs/>
                    </w:rPr>
                    <w:t>13.281,25 TL</w:t>
                  </w:r>
                </w:p>
              </w:tc>
              <w:tc>
                <w:tcPr>
                  <w:tcW w:w="120" w:type="dxa"/>
                  <w:tcMar>
                    <w:top w:w="15" w:type="dxa"/>
                    <w:left w:w="15" w:type="dxa"/>
                    <w:bottom w:w="15" w:type="dxa"/>
                    <w:right w:w="15" w:type="dxa"/>
                  </w:tcMar>
                  <w:vAlign w:val="center"/>
                </w:tcPr>
                <w:p w14:paraId="08CDC8C0"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599B29FE" w14:textId="77777777" w:rsidR="00F67536" w:rsidRDefault="007F5803">
                  <w:pPr>
                    <w:pBdr>
                      <w:top w:val="nil"/>
                      <w:left w:val="nil"/>
                      <w:bottom w:val="nil"/>
                      <w:right w:val="nil"/>
                    </w:pBdr>
                    <w:ind w:left="15" w:right="15"/>
                  </w:pPr>
                  <w:r>
                    <w:t> </w:t>
                  </w:r>
                </w:p>
              </w:tc>
            </w:tr>
            <w:tr w:rsidR="00F67536" w14:paraId="48923431" w14:textId="77777777">
              <w:trPr>
                <w:trHeight w:val="360"/>
              </w:trPr>
              <w:tc>
                <w:tcPr>
                  <w:tcW w:w="446" w:type="dxa"/>
                  <w:tcMar>
                    <w:top w:w="15" w:type="dxa"/>
                    <w:left w:w="15" w:type="dxa"/>
                    <w:bottom w:w="15" w:type="dxa"/>
                    <w:right w:w="15" w:type="dxa"/>
                  </w:tcMar>
                  <w:vAlign w:val="center"/>
                </w:tcPr>
                <w:p w14:paraId="0A9DDAA0"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64D8D974" w14:textId="77777777" w:rsidR="00F67536" w:rsidRDefault="007F5803">
                  <w:pPr>
                    <w:pBdr>
                      <w:top w:val="nil"/>
                      <w:left w:val="nil"/>
                      <w:bottom w:val="nil"/>
                      <w:right w:val="nil"/>
                    </w:pBdr>
                    <w:ind w:left="15" w:right="15"/>
                    <w:jc w:val="both"/>
                  </w:pPr>
                  <w:r>
                    <w:rPr>
                      <w:b/>
                      <w:bCs/>
                    </w:rPr>
                    <w:t>Muhtelif Makine ve Techizat Alımı</w:t>
                  </w:r>
                </w:p>
              </w:tc>
              <w:tc>
                <w:tcPr>
                  <w:tcW w:w="446" w:type="dxa"/>
                  <w:gridSpan w:val="2"/>
                  <w:tcMar>
                    <w:top w:w="15" w:type="dxa"/>
                    <w:left w:w="15" w:type="dxa"/>
                    <w:bottom w:w="15" w:type="dxa"/>
                    <w:right w:w="15" w:type="dxa"/>
                  </w:tcMar>
                  <w:vAlign w:val="center"/>
                </w:tcPr>
                <w:p w14:paraId="6E1B3338" w14:textId="77777777" w:rsidR="00F67536" w:rsidRDefault="007F5803">
                  <w:pPr>
                    <w:pBdr>
                      <w:top w:val="nil"/>
                      <w:left w:val="nil"/>
                      <w:bottom w:val="nil"/>
                      <w:right w:val="nil"/>
                    </w:pBdr>
                    <w:ind w:left="70" w:right="70"/>
                  </w:pPr>
                  <w:r>
                    <w:t> </w:t>
                  </w:r>
                </w:p>
              </w:tc>
              <w:tc>
                <w:tcPr>
                  <w:tcW w:w="1545" w:type="dxa"/>
                  <w:gridSpan w:val="5"/>
                  <w:tcBorders>
                    <w:bottom w:val="single" w:sz="8" w:space="0" w:color="000000"/>
                  </w:tcBorders>
                  <w:tcMar>
                    <w:top w:w="15" w:type="dxa"/>
                    <w:left w:w="15" w:type="dxa"/>
                    <w:bottom w:w="15" w:type="dxa"/>
                    <w:right w:w="15" w:type="dxa"/>
                  </w:tcMar>
                  <w:vAlign w:val="center"/>
                </w:tcPr>
                <w:p w14:paraId="2488E3C1" w14:textId="77777777" w:rsidR="00F67536" w:rsidRDefault="007F5803">
                  <w:pPr>
                    <w:pBdr>
                      <w:top w:val="nil"/>
                      <w:left w:val="nil"/>
                      <w:bottom w:val="nil"/>
                      <w:right w:val="nil"/>
                    </w:pBdr>
                    <w:ind w:left="15" w:right="15"/>
                    <w:jc w:val="both"/>
                  </w:pPr>
                  <w:r>
                    <w:rPr>
                      <w:b/>
                      <w:bCs/>
                    </w:rPr>
                    <w:t>---</w:t>
                  </w:r>
                </w:p>
              </w:tc>
              <w:tc>
                <w:tcPr>
                  <w:tcW w:w="696" w:type="dxa"/>
                  <w:gridSpan w:val="3"/>
                  <w:tcMar>
                    <w:top w:w="15" w:type="dxa"/>
                    <w:left w:w="15" w:type="dxa"/>
                    <w:bottom w:w="15" w:type="dxa"/>
                    <w:right w:w="15" w:type="dxa"/>
                  </w:tcMar>
                  <w:vAlign w:val="center"/>
                </w:tcPr>
                <w:p w14:paraId="3296390F" w14:textId="77777777" w:rsidR="00F67536" w:rsidRDefault="007F5803">
                  <w:pPr>
                    <w:pBdr>
                      <w:top w:val="nil"/>
                      <w:left w:val="nil"/>
                      <w:bottom w:val="nil"/>
                      <w:right w:val="nil"/>
                    </w:pBdr>
                    <w:ind w:left="70" w:right="70"/>
                  </w:pPr>
                  <w:r>
                    <w:t> </w:t>
                  </w:r>
                </w:p>
              </w:tc>
              <w:tc>
                <w:tcPr>
                  <w:tcW w:w="1861" w:type="dxa"/>
                  <w:gridSpan w:val="6"/>
                  <w:tcBorders>
                    <w:bottom w:val="single" w:sz="8" w:space="0" w:color="000000"/>
                  </w:tcBorders>
                  <w:tcMar>
                    <w:top w:w="15" w:type="dxa"/>
                    <w:left w:w="15" w:type="dxa"/>
                    <w:bottom w:w="15" w:type="dxa"/>
                    <w:right w:w="15" w:type="dxa"/>
                  </w:tcMar>
                  <w:vAlign w:val="center"/>
                </w:tcPr>
                <w:p w14:paraId="4817B50A" w14:textId="77777777" w:rsidR="00F67536" w:rsidRDefault="007F5803">
                  <w:pPr>
                    <w:pBdr>
                      <w:top w:val="nil"/>
                      <w:left w:val="nil"/>
                      <w:bottom w:val="nil"/>
                      <w:right w:val="nil"/>
                    </w:pBdr>
                    <w:ind w:left="15" w:right="15"/>
                    <w:jc w:val="both"/>
                  </w:pPr>
                  <w:r>
                    <w:rPr>
                      <w:b/>
                      <w:bCs/>
                    </w:rPr>
                    <w:t>---</w:t>
                  </w:r>
                </w:p>
              </w:tc>
              <w:tc>
                <w:tcPr>
                  <w:tcW w:w="1091" w:type="dxa"/>
                  <w:gridSpan w:val="3"/>
                  <w:tcMar>
                    <w:top w:w="15" w:type="dxa"/>
                    <w:left w:w="15" w:type="dxa"/>
                    <w:bottom w:w="15" w:type="dxa"/>
                    <w:right w:w="15" w:type="dxa"/>
                  </w:tcMar>
                  <w:vAlign w:val="center"/>
                </w:tcPr>
                <w:p w14:paraId="50890A23"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3456C1D3" w14:textId="77777777" w:rsidR="00F67536" w:rsidRDefault="007F5803">
                  <w:pPr>
                    <w:pBdr>
                      <w:top w:val="nil"/>
                      <w:left w:val="nil"/>
                      <w:bottom w:val="nil"/>
                      <w:right w:val="nil"/>
                    </w:pBdr>
                    <w:ind w:left="15" w:right="15"/>
                    <w:jc w:val="both"/>
                  </w:pPr>
                  <w:r>
                    <w:rPr>
                      <w:b/>
                      <w:bCs/>
                    </w:rPr>
                    <w:t>292.000,00 TL</w:t>
                  </w:r>
                </w:p>
              </w:tc>
              <w:tc>
                <w:tcPr>
                  <w:tcW w:w="120" w:type="dxa"/>
                  <w:tcMar>
                    <w:top w:w="15" w:type="dxa"/>
                    <w:left w:w="15" w:type="dxa"/>
                    <w:bottom w:w="15" w:type="dxa"/>
                    <w:right w:w="15" w:type="dxa"/>
                  </w:tcMar>
                  <w:vAlign w:val="center"/>
                </w:tcPr>
                <w:p w14:paraId="7F567EB6" w14:textId="77777777" w:rsidR="00F67536" w:rsidRDefault="007F5803">
                  <w:pPr>
                    <w:pBdr>
                      <w:top w:val="nil"/>
                      <w:left w:val="nil"/>
                      <w:bottom w:val="nil"/>
                      <w:right w:val="nil"/>
                    </w:pBdr>
                    <w:ind w:left="15" w:right="15"/>
                  </w:pPr>
                  <w:r>
                    <w:t> </w:t>
                  </w:r>
                </w:p>
              </w:tc>
              <w:tc>
                <w:tcPr>
                  <w:tcW w:w="1694" w:type="dxa"/>
                  <w:gridSpan w:val="6"/>
                  <w:tcMar>
                    <w:top w:w="15" w:type="dxa"/>
                    <w:left w:w="15" w:type="dxa"/>
                    <w:bottom w:w="15" w:type="dxa"/>
                    <w:right w:w="15" w:type="dxa"/>
                  </w:tcMar>
                  <w:vAlign w:val="center"/>
                </w:tcPr>
                <w:p w14:paraId="3447FBC3" w14:textId="77777777" w:rsidR="00F67536" w:rsidRDefault="007F5803">
                  <w:pPr>
                    <w:pBdr>
                      <w:top w:val="nil"/>
                      <w:left w:val="nil"/>
                      <w:bottom w:val="nil"/>
                      <w:right w:val="nil"/>
                    </w:pBdr>
                    <w:ind w:left="15" w:right="15"/>
                  </w:pPr>
                  <w:r>
                    <w:t> </w:t>
                  </w:r>
                </w:p>
              </w:tc>
            </w:tr>
            <w:tr w:rsidR="00F67536" w14:paraId="7710EEF6" w14:textId="77777777">
              <w:trPr>
                <w:trHeight w:val="360"/>
              </w:trPr>
              <w:tc>
                <w:tcPr>
                  <w:tcW w:w="446" w:type="dxa"/>
                  <w:tcMar>
                    <w:top w:w="15" w:type="dxa"/>
                    <w:left w:w="15" w:type="dxa"/>
                    <w:bottom w:w="15" w:type="dxa"/>
                    <w:right w:w="15" w:type="dxa"/>
                  </w:tcMar>
                  <w:vAlign w:val="center"/>
                </w:tcPr>
                <w:p w14:paraId="2BE9192A" w14:textId="77777777" w:rsidR="00F67536" w:rsidRDefault="007F5803">
                  <w:pPr>
                    <w:pBdr>
                      <w:top w:val="nil"/>
                      <w:left w:val="nil"/>
                      <w:bottom w:val="nil"/>
                      <w:right w:val="nil"/>
                    </w:pBdr>
                    <w:ind w:left="15" w:right="15"/>
                    <w:jc w:val="both"/>
                  </w:pPr>
                  <w:r>
                    <w:t> </w:t>
                  </w:r>
                </w:p>
              </w:tc>
              <w:tc>
                <w:tcPr>
                  <w:tcW w:w="446" w:type="dxa"/>
                  <w:tcMar>
                    <w:top w:w="15" w:type="dxa"/>
                    <w:left w:w="15" w:type="dxa"/>
                    <w:bottom w:w="15" w:type="dxa"/>
                    <w:right w:w="15" w:type="dxa"/>
                  </w:tcMar>
                  <w:vAlign w:val="center"/>
                </w:tcPr>
                <w:p w14:paraId="2877202C"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D1A0F7F"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BD18155"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5F5B8001"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544A9661"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4C77F648"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31300957"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1AE318A3"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1534EA60" w14:textId="77777777" w:rsidR="00F67536" w:rsidRDefault="007F5803">
                  <w:pPr>
                    <w:pBdr>
                      <w:top w:val="nil"/>
                      <w:left w:val="nil"/>
                      <w:bottom w:val="nil"/>
                      <w:right w:val="nil"/>
                    </w:pBdr>
                    <w:ind w:left="70" w:right="70"/>
                  </w:pPr>
                  <w:r>
                    <w:t> </w:t>
                  </w:r>
                </w:p>
              </w:tc>
              <w:tc>
                <w:tcPr>
                  <w:tcW w:w="785" w:type="dxa"/>
                  <w:gridSpan w:val="4"/>
                  <w:tcMar>
                    <w:top w:w="15" w:type="dxa"/>
                    <w:left w:w="15" w:type="dxa"/>
                    <w:bottom w:w="15" w:type="dxa"/>
                    <w:right w:w="15" w:type="dxa"/>
                  </w:tcMar>
                  <w:vAlign w:val="center"/>
                </w:tcPr>
                <w:p w14:paraId="2A103174"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4A45FB0B"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79BCAEE8" w14:textId="77777777" w:rsidR="00F67536" w:rsidRDefault="007F5803">
                  <w:pPr>
                    <w:pBdr>
                      <w:top w:val="nil"/>
                      <w:left w:val="nil"/>
                      <w:bottom w:val="nil"/>
                      <w:right w:val="nil"/>
                    </w:pBdr>
                    <w:ind w:left="70" w:right="70"/>
                  </w:pPr>
                  <w:r>
                    <w:t> </w:t>
                  </w:r>
                </w:p>
              </w:tc>
              <w:tc>
                <w:tcPr>
                  <w:tcW w:w="1194" w:type="dxa"/>
                  <w:gridSpan w:val="3"/>
                  <w:tcMar>
                    <w:top w:w="15" w:type="dxa"/>
                    <w:left w:w="15" w:type="dxa"/>
                    <w:bottom w:w="15" w:type="dxa"/>
                    <w:right w:w="15" w:type="dxa"/>
                  </w:tcMar>
                  <w:vAlign w:val="center"/>
                </w:tcPr>
                <w:p w14:paraId="568EF949"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45FE3ADD"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452505DA"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385E66AB" w14:textId="77777777" w:rsidR="00F67536" w:rsidRDefault="007F5803">
                  <w:pPr>
                    <w:pBdr>
                      <w:top w:val="nil"/>
                      <w:left w:val="nil"/>
                      <w:bottom w:val="nil"/>
                      <w:right w:val="nil"/>
                    </w:pBdr>
                    <w:ind w:left="70" w:right="70"/>
                  </w:pPr>
                  <w:r>
                    <w:t> </w:t>
                  </w:r>
                </w:p>
              </w:tc>
              <w:tc>
                <w:tcPr>
                  <w:tcW w:w="686" w:type="dxa"/>
                  <w:gridSpan w:val="4"/>
                  <w:tcMar>
                    <w:top w:w="15" w:type="dxa"/>
                    <w:left w:w="15" w:type="dxa"/>
                    <w:bottom w:w="15" w:type="dxa"/>
                    <w:right w:w="15" w:type="dxa"/>
                  </w:tcMar>
                  <w:vAlign w:val="center"/>
                </w:tcPr>
                <w:p w14:paraId="18958C3C"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3C3192AB" w14:textId="77777777" w:rsidR="00F67536" w:rsidRDefault="007F5803">
                  <w:pPr>
                    <w:pBdr>
                      <w:top w:val="nil"/>
                      <w:left w:val="nil"/>
                      <w:bottom w:val="nil"/>
                      <w:right w:val="nil"/>
                    </w:pBdr>
                    <w:ind w:left="15" w:right="15"/>
                    <w:jc w:val="both"/>
                  </w:pPr>
                  <w:r>
                    <w:t> </w:t>
                  </w:r>
                </w:p>
              </w:tc>
              <w:tc>
                <w:tcPr>
                  <w:tcW w:w="1282" w:type="dxa"/>
                  <w:gridSpan w:val="3"/>
                  <w:tcMar>
                    <w:top w:w="15" w:type="dxa"/>
                    <w:left w:w="15" w:type="dxa"/>
                    <w:bottom w:w="15" w:type="dxa"/>
                    <w:right w:w="15" w:type="dxa"/>
                  </w:tcMar>
                  <w:vAlign w:val="center"/>
                </w:tcPr>
                <w:p w14:paraId="54D47ECA" w14:textId="77777777" w:rsidR="00F67536" w:rsidRDefault="007F5803">
                  <w:pPr>
                    <w:pBdr>
                      <w:top w:val="nil"/>
                      <w:left w:val="nil"/>
                      <w:bottom w:val="nil"/>
                      <w:right w:val="nil"/>
                    </w:pBdr>
                    <w:ind w:left="15" w:right="15"/>
                  </w:pPr>
                  <w:r>
                    <w:t> </w:t>
                  </w:r>
                </w:p>
              </w:tc>
            </w:tr>
            <w:tr w:rsidR="00F67536" w14:paraId="05012380" w14:textId="77777777">
              <w:trPr>
                <w:trHeight w:val="360"/>
              </w:trPr>
              <w:tc>
                <w:tcPr>
                  <w:tcW w:w="446" w:type="dxa"/>
                  <w:tcMar>
                    <w:top w:w="15" w:type="dxa"/>
                    <w:left w:w="15" w:type="dxa"/>
                    <w:bottom w:w="15" w:type="dxa"/>
                    <w:right w:w="15" w:type="dxa"/>
                  </w:tcMar>
                  <w:vAlign w:val="center"/>
                </w:tcPr>
                <w:p w14:paraId="5FAC3C91" w14:textId="77777777" w:rsidR="00F67536" w:rsidRDefault="007F5803">
                  <w:pPr>
                    <w:pBdr>
                      <w:top w:val="nil"/>
                      <w:left w:val="nil"/>
                      <w:bottom w:val="nil"/>
                      <w:right w:val="nil"/>
                    </w:pBdr>
                    <w:ind w:left="15" w:right="15"/>
                    <w:jc w:val="both"/>
                  </w:pPr>
                  <w:r>
                    <w:t> </w:t>
                  </w:r>
                </w:p>
              </w:tc>
              <w:tc>
                <w:tcPr>
                  <w:tcW w:w="446" w:type="dxa"/>
                  <w:tcMar>
                    <w:top w:w="15" w:type="dxa"/>
                    <w:left w:w="15" w:type="dxa"/>
                    <w:bottom w:w="15" w:type="dxa"/>
                    <w:right w:w="15" w:type="dxa"/>
                  </w:tcMar>
                  <w:vAlign w:val="center"/>
                </w:tcPr>
                <w:p w14:paraId="6D9C6169"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351F813"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AA6BF5B"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A07C05B"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66B22AC"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71E027E"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155265BB"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15157521"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733B1D52" w14:textId="77777777" w:rsidR="00F67536" w:rsidRDefault="007F5803">
                  <w:pPr>
                    <w:pBdr>
                      <w:top w:val="nil"/>
                      <w:left w:val="nil"/>
                      <w:bottom w:val="nil"/>
                      <w:right w:val="nil"/>
                    </w:pBdr>
                    <w:ind w:left="70" w:right="70"/>
                  </w:pPr>
                  <w:r>
                    <w:t> </w:t>
                  </w:r>
                </w:p>
              </w:tc>
              <w:tc>
                <w:tcPr>
                  <w:tcW w:w="785" w:type="dxa"/>
                  <w:gridSpan w:val="4"/>
                  <w:tcMar>
                    <w:top w:w="15" w:type="dxa"/>
                    <w:left w:w="15" w:type="dxa"/>
                    <w:bottom w:w="15" w:type="dxa"/>
                    <w:right w:w="15" w:type="dxa"/>
                  </w:tcMar>
                  <w:vAlign w:val="center"/>
                </w:tcPr>
                <w:p w14:paraId="3DE0C4AE"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72E624A5"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0218BB31" w14:textId="77777777" w:rsidR="00F67536" w:rsidRDefault="007F5803">
                  <w:pPr>
                    <w:pBdr>
                      <w:top w:val="nil"/>
                      <w:left w:val="nil"/>
                      <w:bottom w:val="nil"/>
                      <w:right w:val="nil"/>
                    </w:pBdr>
                    <w:ind w:left="70" w:right="70"/>
                  </w:pPr>
                  <w:r>
                    <w:t> </w:t>
                  </w:r>
                </w:p>
              </w:tc>
              <w:tc>
                <w:tcPr>
                  <w:tcW w:w="1194" w:type="dxa"/>
                  <w:gridSpan w:val="3"/>
                  <w:tcMar>
                    <w:top w:w="15" w:type="dxa"/>
                    <w:left w:w="15" w:type="dxa"/>
                    <w:bottom w:w="15" w:type="dxa"/>
                    <w:right w:w="15" w:type="dxa"/>
                  </w:tcMar>
                  <w:vAlign w:val="center"/>
                </w:tcPr>
                <w:p w14:paraId="09D1F3FC" w14:textId="77777777" w:rsidR="00F67536" w:rsidRDefault="007F5803">
                  <w:pPr>
                    <w:pBdr>
                      <w:top w:val="nil"/>
                      <w:left w:val="nil"/>
                      <w:bottom w:val="nil"/>
                      <w:right w:val="nil"/>
                    </w:pBdr>
                    <w:ind w:left="15" w:right="15"/>
                    <w:jc w:val="both"/>
                  </w:pPr>
                  <w:r>
                    <w:rPr>
                      <w:b/>
                      <w:bCs/>
                    </w:rPr>
                    <w:t>TOPLAM:</w:t>
                  </w:r>
                </w:p>
              </w:tc>
              <w:tc>
                <w:tcPr>
                  <w:tcW w:w="1086" w:type="dxa"/>
                  <w:gridSpan w:val="3"/>
                  <w:tcMar>
                    <w:top w:w="15" w:type="dxa"/>
                    <w:left w:w="15" w:type="dxa"/>
                    <w:bottom w:w="15" w:type="dxa"/>
                    <w:right w:w="15" w:type="dxa"/>
                  </w:tcMar>
                  <w:vAlign w:val="center"/>
                </w:tcPr>
                <w:p w14:paraId="5689D254" w14:textId="77777777" w:rsidR="00F67536" w:rsidRDefault="007F5803">
                  <w:pPr>
                    <w:pBdr>
                      <w:top w:val="nil"/>
                      <w:left w:val="nil"/>
                      <w:bottom w:val="nil"/>
                      <w:right w:val="nil"/>
                    </w:pBdr>
                    <w:ind w:left="70" w:right="70"/>
                  </w:pPr>
                  <w:r>
                    <w:t> </w:t>
                  </w:r>
                </w:p>
              </w:tc>
              <w:tc>
                <w:tcPr>
                  <w:tcW w:w="1998" w:type="dxa"/>
                  <w:gridSpan w:val="8"/>
                  <w:tcBorders>
                    <w:top w:val="single" w:sz="8" w:space="0" w:color="000000"/>
                    <w:bottom w:val="double" w:sz="6" w:space="0" w:color="000000"/>
                  </w:tcBorders>
                  <w:tcMar>
                    <w:top w:w="15" w:type="dxa"/>
                    <w:left w:w="15" w:type="dxa"/>
                    <w:bottom w:w="15" w:type="dxa"/>
                    <w:right w:w="15" w:type="dxa"/>
                  </w:tcMar>
                  <w:vAlign w:val="center"/>
                </w:tcPr>
                <w:p w14:paraId="0056D1CD" w14:textId="77777777" w:rsidR="00F67536" w:rsidRDefault="007F5803">
                  <w:pPr>
                    <w:pBdr>
                      <w:top w:val="nil"/>
                      <w:left w:val="nil"/>
                      <w:bottom w:val="nil"/>
                      <w:right w:val="nil"/>
                    </w:pBdr>
                    <w:ind w:left="15" w:right="15"/>
                    <w:jc w:val="both"/>
                  </w:pPr>
                  <w:r>
                    <w:rPr>
                      <w:b/>
                      <w:bCs/>
                    </w:rPr>
                    <w:t>528.000,00 TL</w:t>
                  </w:r>
                </w:p>
              </w:tc>
              <w:tc>
                <w:tcPr>
                  <w:tcW w:w="120" w:type="dxa"/>
                  <w:tcMar>
                    <w:top w:w="15" w:type="dxa"/>
                    <w:left w:w="15" w:type="dxa"/>
                    <w:bottom w:w="15" w:type="dxa"/>
                    <w:right w:w="15" w:type="dxa"/>
                  </w:tcMar>
                  <w:vAlign w:val="center"/>
                </w:tcPr>
                <w:p w14:paraId="1DBB623E" w14:textId="77777777" w:rsidR="00F67536" w:rsidRDefault="007F5803">
                  <w:pPr>
                    <w:pBdr>
                      <w:top w:val="nil"/>
                      <w:left w:val="nil"/>
                      <w:bottom w:val="nil"/>
                      <w:right w:val="nil"/>
                    </w:pBdr>
                    <w:ind w:left="15" w:right="15"/>
                    <w:jc w:val="both"/>
                  </w:pPr>
                  <w:r>
                    <w:t> </w:t>
                  </w:r>
                </w:p>
              </w:tc>
              <w:tc>
                <w:tcPr>
                  <w:tcW w:w="1282" w:type="dxa"/>
                  <w:gridSpan w:val="3"/>
                  <w:tcMar>
                    <w:top w:w="15" w:type="dxa"/>
                    <w:left w:w="15" w:type="dxa"/>
                    <w:bottom w:w="15" w:type="dxa"/>
                    <w:right w:w="15" w:type="dxa"/>
                  </w:tcMar>
                  <w:vAlign w:val="center"/>
                </w:tcPr>
                <w:p w14:paraId="38B4A3EA" w14:textId="77777777" w:rsidR="00F67536" w:rsidRDefault="007F5803">
                  <w:pPr>
                    <w:pBdr>
                      <w:top w:val="nil"/>
                      <w:left w:val="nil"/>
                      <w:bottom w:val="nil"/>
                      <w:right w:val="nil"/>
                    </w:pBdr>
                    <w:ind w:left="15" w:right="15"/>
                  </w:pPr>
                  <w:r>
                    <w:t> </w:t>
                  </w:r>
                </w:p>
              </w:tc>
            </w:tr>
            <w:tr w:rsidR="00F67536" w14:paraId="40E08B61" w14:textId="77777777">
              <w:trPr>
                <w:trHeight w:val="360"/>
              </w:trPr>
              <w:tc>
                <w:tcPr>
                  <w:tcW w:w="446" w:type="dxa"/>
                  <w:tcMar>
                    <w:top w:w="15" w:type="dxa"/>
                    <w:left w:w="15" w:type="dxa"/>
                    <w:bottom w:w="15" w:type="dxa"/>
                    <w:right w:w="15" w:type="dxa"/>
                  </w:tcMar>
                  <w:vAlign w:val="center"/>
                </w:tcPr>
                <w:p w14:paraId="17BB90A9" w14:textId="77777777" w:rsidR="00F67536" w:rsidRDefault="007F5803">
                  <w:pPr>
                    <w:pBdr>
                      <w:top w:val="nil"/>
                      <w:left w:val="nil"/>
                      <w:bottom w:val="nil"/>
                      <w:right w:val="nil"/>
                    </w:pBdr>
                    <w:ind w:left="15" w:right="15"/>
                    <w:jc w:val="both"/>
                  </w:pPr>
                  <w:r>
                    <w:t> </w:t>
                  </w:r>
                </w:p>
              </w:tc>
              <w:tc>
                <w:tcPr>
                  <w:tcW w:w="446" w:type="dxa"/>
                  <w:tcMar>
                    <w:top w:w="15" w:type="dxa"/>
                    <w:left w:w="15" w:type="dxa"/>
                    <w:bottom w:w="15" w:type="dxa"/>
                    <w:right w:w="15" w:type="dxa"/>
                  </w:tcMar>
                  <w:vAlign w:val="center"/>
                </w:tcPr>
                <w:p w14:paraId="11A96EDA"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2C0E514D"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3C51C1FA" w14:textId="77777777" w:rsidR="00F67536" w:rsidRDefault="007F5803">
                  <w:pPr>
                    <w:pBdr>
                      <w:top w:val="nil"/>
                      <w:left w:val="nil"/>
                      <w:bottom w:val="nil"/>
                      <w:right w:val="nil"/>
                    </w:pBdr>
                    <w:ind w:left="15" w:right="15"/>
                    <w:jc w:val="both"/>
                  </w:pPr>
                  <w:r>
                    <w:t> </w:t>
                  </w:r>
                </w:p>
              </w:tc>
              <w:tc>
                <w:tcPr>
                  <w:tcW w:w="442" w:type="dxa"/>
                  <w:tcMar>
                    <w:top w:w="15" w:type="dxa"/>
                    <w:left w:w="15" w:type="dxa"/>
                    <w:bottom w:w="15" w:type="dxa"/>
                    <w:right w:w="15" w:type="dxa"/>
                  </w:tcMar>
                  <w:vAlign w:val="center"/>
                </w:tcPr>
                <w:p w14:paraId="278B66D8"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29F529D6"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D52C784"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2BBCE573"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08BB4618"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137CCDFB" w14:textId="77777777" w:rsidR="00F67536" w:rsidRDefault="007F5803">
                  <w:pPr>
                    <w:pBdr>
                      <w:top w:val="nil"/>
                      <w:left w:val="nil"/>
                      <w:bottom w:val="nil"/>
                      <w:right w:val="nil"/>
                    </w:pBdr>
                    <w:ind w:left="15" w:right="15"/>
                    <w:jc w:val="both"/>
                  </w:pPr>
                  <w:r>
                    <w:t> </w:t>
                  </w:r>
                </w:p>
              </w:tc>
              <w:tc>
                <w:tcPr>
                  <w:tcW w:w="1027" w:type="dxa"/>
                  <w:gridSpan w:val="3"/>
                  <w:tcMar>
                    <w:top w:w="15" w:type="dxa"/>
                    <w:left w:w="15" w:type="dxa"/>
                    <w:bottom w:w="15" w:type="dxa"/>
                    <w:right w:w="15" w:type="dxa"/>
                  </w:tcMar>
                  <w:vAlign w:val="center"/>
                </w:tcPr>
                <w:p w14:paraId="35F6BFB2" w14:textId="77777777" w:rsidR="00F67536" w:rsidRDefault="007F5803">
                  <w:pPr>
                    <w:pBdr>
                      <w:top w:val="nil"/>
                      <w:left w:val="nil"/>
                      <w:bottom w:val="nil"/>
                      <w:right w:val="nil"/>
                    </w:pBdr>
                    <w:ind w:left="15" w:right="15"/>
                    <w:jc w:val="both"/>
                  </w:pPr>
                  <w:r>
                    <w:t> </w:t>
                  </w:r>
                </w:p>
              </w:tc>
              <w:tc>
                <w:tcPr>
                  <w:tcW w:w="442" w:type="dxa"/>
                  <w:gridSpan w:val="2"/>
                  <w:tcMar>
                    <w:top w:w="15" w:type="dxa"/>
                    <w:left w:w="15" w:type="dxa"/>
                    <w:bottom w:w="15" w:type="dxa"/>
                    <w:right w:w="15" w:type="dxa"/>
                  </w:tcMar>
                  <w:vAlign w:val="center"/>
                </w:tcPr>
                <w:p w14:paraId="5624DB44" w14:textId="77777777" w:rsidR="00F67536" w:rsidRDefault="007F5803">
                  <w:pPr>
                    <w:pBdr>
                      <w:top w:val="nil"/>
                      <w:left w:val="nil"/>
                      <w:bottom w:val="nil"/>
                      <w:right w:val="nil"/>
                    </w:pBdr>
                    <w:ind w:left="15" w:right="15"/>
                    <w:jc w:val="both"/>
                  </w:pPr>
                  <w:r>
                    <w:t> </w:t>
                  </w:r>
                </w:p>
              </w:tc>
              <w:tc>
                <w:tcPr>
                  <w:tcW w:w="790" w:type="dxa"/>
                  <w:gridSpan w:val="3"/>
                  <w:tcMar>
                    <w:top w:w="15" w:type="dxa"/>
                    <w:left w:w="15" w:type="dxa"/>
                    <w:bottom w:w="15" w:type="dxa"/>
                    <w:right w:w="15" w:type="dxa"/>
                  </w:tcMar>
                  <w:vAlign w:val="center"/>
                </w:tcPr>
                <w:p w14:paraId="5EFCA41B" w14:textId="77777777" w:rsidR="00F67536" w:rsidRDefault="007F5803">
                  <w:pPr>
                    <w:pBdr>
                      <w:top w:val="nil"/>
                      <w:left w:val="nil"/>
                      <w:bottom w:val="nil"/>
                      <w:right w:val="nil"/>
                    </w:pBdr>
                    <w:ind w:left="15" w:right="15"/>
                    <w:jc w:val="both"/>
                  </w:pPr>
                  <w:r>
                    <w:t> </w:t>
                  </w:r>
                </w:p>
              </w:tc>
              <w:tc>
                <w:tcPr>
                  <w:tcW w:w="785" w:type="dxa"/>
                  <w:gridSpan w:val="2"/>
                  <w:tcMar>
                    <w:top w:w="15" w:type="dxa"/>
                    <w:left w:w="15" w:type="dxa"/>
                    <w:bottom w:w="15" w:type="dxa"/>
                    <w:right w:w="15" w:type="dxa"/>
                  </w:tcMar>
                  <w:vAlign w:val="center"/>
                </w:tcPr>
                <w:p w14:paraId="1D3088EF" w14:textId="77777777" w:rsidR="00F67536" w:rsidRDefault="007F5803">
                  <w:pPr>
                    <w:pBdr>
                      <w:top w:val="nil"/>
                      <w:left w:val="nil"/>
                      <w:bottom w:val="nil"/>
                      <w:right w:val="nil"/>
                    </w:pBdr>
                    <w:ind w:left="15" w:right="15"/>
                    <w:jc w:val="both"/>
                  </w:pPr>
                  <w:r>
                    <w:t> </w:t>
                  </w:r>
                </w:p>
              </w:tc>
              <w:tc>
                <w:tcPr>
                  <w:tcW w:w="704" w:type="dxa"/>
                  <w:gridSpan w:val="2"/>
                  <w:tcMar>
                    <w:top w:w="15" w:type="dxa"/>
                    <w:left w:w="15" w:type="dxa"/>
                    <w:bottom w:w="15" w:type="dxa"/>
                    <w:right w:w="15" w:type="dxa"/>
                  </w:tcMar>
                  <w:vAlign w:val="center"/>
                </w:tcPr>
                <w:p w14:paraId="6A020C98" w14:textId="77777777" w:rsidR="00F67536" w:rsidRDefault="007F5803">
                  <w:pPr>
                    <w:pBdr>
                      <w:top w:val="nil"/>
                      <w:left w:val="nil"/>
                      <w:bottom w:val="nil"/>
                      <w:right w:val="nil"/>
                    </w:pBdr>
                    <w:ind w:left="15" w:right="15"/>
                    <w:jc w:val="both"/>
                  </w:pPr>
                  <w:r>
                    <w:t> </w:t>
                  </w:r>
                </w:p>
              </w:tc>
              <w:tc>
                <w:tcPr>
                  <w:tcW w:w="709" w:type="dxa"/>
                  <w:gridSpan w:val="3"/>
                  <w:tcMar>
                    <w:top w:w="15" w:type="dxa"/>
                    <w:left w:w="15" w:type="dxa"/>
                    <w:bottom w:w="15" w:type="dxa"/>
                    <w:right w:w="15" w:type="dxa"/>
                  </w:tcMar>
                  <w:vAlign w:val="center"/>
                </w:tcPr>
                <w:p w14:paraId="6BA9FFE7" w14:textId="77777777" w:rsidR="00F67536" w:rsidRDefault="007F5803">
                  <w:pPr>
                    <w:pBdr>
                      <w:top w:val="nil"/>
                      <w:left w:val="nil"/>
                      <w:bottom w:val="nil"/>
                      <w:right w:val="nil"/>
                    </w:pBdr>
                    <w:ind w:left="15" w:right="15"/>
                    <w:jc w:val="both"/>
                  </w:pPr>
                  <w:r>
                    <w:t> </w:t>
                  </w:r>
                </w:p>
              </w:tc>
              <w:tc>
                <w:tcPr>
                  <w:tcW w:w="1179" w:type="dxa"/>
                  <w:gridSpan w:val="3"/>
                  <w:tcMar>
                    <w:top w:w="15" w:type="dxa"/>
                    <w:left w:w="15" w:type="dxa"/>
                    <w:bottom w:w="15" w:type="dxa"/>
                    <w:right w:w="15" w:type="dxa"/>
                  </w:tcMar>
                  <w:vAlign w:val="center"/>
                </w:tcPr>
                <w:p w14:paraId="73CB3534" w14:textId="77777777" w:rsidR="00F67536" w:rsidRDefault="007F5803">
                  <w:pPr>
                    <w:pBdr>
                      <w:top w:val="nil"/>
                      <w:left w:val="nil"/>
                      <w:bottom w:val="nil"/>
                      <w:right w:val="nil"/>
                    </w:pBdr>
                    <w:ind w:left="15" w:right="15"/>
                    <w:jc w:val="both"/>
                  </w:pPr>
                  <w:r>
                    <w:t> </w:t>
                  </w:r>
                </w:p>
              </w:tc>
              <w:tc>
                <w:tcPr>
                  <w:tcW w:w="1086" w:type="dxa"/>
                  <w:gridSpan w:val="2"/>
                  <w:tcMar>
                    <w:top w:w="15" w:type="dxa"/>
                    <w:left w:w="15" w:type="dxa"/>
                    <w:bottom w:w="15" w:type="dxa"/>
                    <w:right w:w="15" w:type="dxa"/>
                  </w:tcMar>
                  <w:vAlign w:val="center"/>
                </w:tcPr>
                <w:p w14:paraId="55C5087F" w14:textId="77777777" w:rsidR="00F67536" w:rsidRDefault="007F5803">
                  <w:pPr>
                    <w:pBdr>
                      <w:top w:val="nil"/>
                      <w:left w:val="nil"/>
                      <w:bottom w:val="nil"/>
                      <w:right w:val="nil"/>
                    </w:pBdr>
                    <w:ind w:left="15" w:right="15"/>
                    <w:jc w:val="both"/>
                  </w:pPr>
                  <w:r>
                    <w:t> </w:t>
                  </w:r>
                </w:p>
              </w:tc>
              <w:tc>
                <w:tcPr>
                  <w:tcW w:w="686" w:type="dxa"/>
                  <w:gridSpan w:val="4"/>
                  <w:tcMar>
                    <w:top w:w="15" w:type="dxa"/>
                    <w:left w:w="15" w:type="dxa"/>
                    <w:bottom w:w="15" w:type="dxa"/>
                    <w:right w:w="15" w:type="dxa"/>
                  </w:tcMar>
                  <w:vAlign w:val="center"/>
                </w:tcPr>
                <w:p w14:paraId="02E3CCAD" w14:textId="77777777" w:rsidR="00F67536" w:rsidRDefault="007F5803">
                  <w:pPr>
                    <w:pBdr>
                      <w:top w:val="nil"/>
                      <w:left w:val="nil"/>
                      <w:bottom w:val="nil"/>
                      <w:right w:val="nil"/>
                    </w:pBdr>
                    <w:ind w:left="15" w:right="15"/>
                    <w:jc w:val="both"/>
                  </w:pPr>
                  <w:r>
                    <w:t> </w:t>
                  </w:r>
                </w:p>
              </w:tc>
              <w:tc>
                <w:tcPr>
                  <w:tcW w:w="686" w:type="dxa"/>
                  <w:gridSpan w:val="3"/>
                  <w:tcMar>
                    <w:top w:w="15" w:type="dxa"/>
                    <w:left w:w="15" w:type="dxa"/>
                    <w:bottom w:w="15" w:type="dxa"/>
                    <w:right w:w="15" w:type="dxa"/>
                  </w:tcMar>
                  <w:vAlign w:val="center"/>
                </w:tcPr>
                <w:p w14:paraId="782FC8D5" w14:textId="77777777" w:rsidR="00F67536" w:rsidRDefault="007F5803">
                  <w:pPr>
                    <w:pBdr>
                      <w:top w:val="nil"/>
                      <w:left w:val="nil"/>
                      <w:bottom w:val="nil"/>
                      <w:right w:val="nil"/>
                    </w:pBdr>
                    <w:ind w:left="15" w:right="15"/>
                    <w:jc w:val="both"/>
                  </w:pPr>
                  <w:r>
                    <w:t> </w:t>
                  </w:r>
                </w:p>
              </w:tc>
              <w:tc>
                <w:tcPr>
                  <w:tcW w:w="686" w:type="dxa"/>
                  <w:tcMar>
                    <w:top w:w="15" w:type="dxa"/>
                    <w:left w:w="15" w:type="dxa"/>
                    <w:bottom w:w="15" w:type="dxa"/>
                    <w:right w:w="15" w:type="dxa"/>
                  </w:tcMar>
                  <w:vAlign w:val="center"/>
                </w:tcPr>
                <w:p w14:paraId="5C38983A" w14:textId="77777777" w:rsidR="00F67536" w:rsidRDefault="007F5803">
                  <w:pPr>
                    <w:pBdr>
                      <w:top w:val="nil"/>
                      <w:left w:val="nil"/>
                      <w:bottom w:val="nil"/>
                      <w:right w:val="nil"/>
                    </w:pBdr>
                    <w:ind w:left="15" w:right="15"/>
                    <w:jc w:val="both"/>
                  </w:pPr>
                  <w:r>
                    <w:t> </w:t>
                  </w:r>
                </w:p>
              </w:tc>
              <w:tc>
                <w:tcPr>
                  <w:tcW w:w="120" w:type="dxa"/>
                  <w:tcMar>
                    <w:top w:w="15" w:type="dxa"/>
                    <w:left w:w="15" w:type="dxa"/>
                    <w:bottom w:w="15" w:type="dxa"/>
                    <w:right w:w="15" w:type="dxa"/>
                  </w:tcMar>
                  <w:vAlign w:val="center"/>
                </w:tcPr>
                <w:p w14:paraId="0234DBCA" w14:textId="77777777" w:rsidR="00F67536" w:rsidRDefault="007F5803">
                  <w:pPr>
                    <w:pBdr>
                      <w:top w:val="nil"/>
                      <w:left w:val="nil"/>
                      <w:bottom w:val="nil"/>
                      <w:right w:val="nil"/>
                    </w:pBdr>
                    <w:ind w:left="15" w:right="15"/>
                    <w:jc w:val="both"/>
                  </w:pPr>
                  <w:r>
                    <w:t> </w:t>
                  </w:r>
                </w:p>
              </w:tc>
            </w:tr>
            <w:tr w:rsidR="00F67536" w14:paraId="25DC6832" w14:textId="77777777">
              <w:trPr>
                <w:trHeight w:val="360"/>
              </w:trPr>
              <w:tc>
                <w:tcPr>
                  <w:tcW w:w="446" w:type="dxa"/>
                  <w:tcMar>
                    <w:top w:w="15" w:type="dxa"/>
                    <w:left w:w="15" w:type="dxa"/>
                    <w:bottom w:w="15" w:type="dxa"/>
                    <w:right w:w="15" w:type="dxa"/>
                  </w:tcMar>
                  <w:vAlign w:val="center"/>
                </w:tcPr>
                <w:p w14:paraId="014FEE86" w14:textId="77777777" w:rsidR="00F67536" w:rsidRDefault="007F5803">
                  <w:pPr>
                    <w:pBdr>
                      <w:top w:val="nil"/>
                      <w:left w:val="nil"/>
                      <w:bottom w:val="nil"/>
                      <w:right w:val="nil"/>
                    </w:pBdr>
                    <w:ind w:left="15" w:right="15"/>
                    <w:jc w:val="both"/>
                  </w:pPr>
                  <w:r>
                    <w:t> </w:t>
                  </w:r>
                </w:p>
              </w:tc>
              <w:tc>
                <w:tcPr>
                  <w:tcW w:w="446" w:type="dxa"/>
                  <w:tcMar>
                    <w:top w:w="15" w:type="dxa"/>
                    <w:left w:w="15" w:type="dxa"/>
                    <w:bottom w:w="15" w:type="dxa"/>
                    <w:right w:w="15" w:type="dxa"/>
                  </w:tcMar>
                  <w:vAlign w:val="center"/>
                </w:tcPr>
                <w:p w14:paraId="727E2C78"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6D7CF4B9"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6DC54F9F" w14:textId="77777777" w:rsidR="00F67536" w:rsidRDefault="007F5803">
                  <w:pPr>
                    <w:pBdr>
                      <w:top w:val="nil"/>
                      <w:left w:val="nil"/>
                      <w:bottom w:val="nil"/>
                      <w:right w:val="nil"/>
                    </w:pBdr>
                    <w:ind w:left="15" w:right="15"/>
                    <w:jc w:val="both"/>
                  </w:pPr>
                  <w:r>
                    <w:t> </w:t>
                  </w:r>
                </w:p>
              </w:tc>
              <w:tc>
                <w:tcPr>
                  <w:tcW w:w="442" w:type="dxa"/>
                  <w:tcMar>
                    <w:top w:w="15" w:type="dxa"/>
                    <w:left w:w="15" w:type="dxa"/>
                    <w:bottom w:w="15" w:type="dxa"/>
                    <w:right w:w="15" w:type="dxa"/>
                  </w:tcMar>
                  <w:vAlign w:val="center"/>
                </w:tcPr>
                <w:p w14:paraId="458C6EB0"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77F2D61"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24FCBB1B"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0EA2BE9F"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14779C00"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4BA8755B" w14:textId="77777777" w:rsidR="00F67536" w:rsidRDefault="007F5803">
                  <w:pPr>
                    <w:pBdr>
                      <w:top w:val="nil"/>
                      <w:left w:val="nil"/>
                      <w:bottom w:val="nil"/>
                      <w:right w:val="nil"/>
                    </w:pBdr>
                    <w:ind w:left="15" w:right="15"/>
                    <w:jc w:val="both"/>
                  </w:pPr>
                  <w:r>
                    <w:t> </w:t>
                  </w:r>
                </w:p>
              </w:tc>
              <w:tc>
                <w:tcPr>
                  <w:tcW w:w="1027" w:type="dxa"/>
                  <w:gridSpan w:val="3"/>
                  <w:tcMar>
                    <w:top w:w="15" w:type="dxa"/>
                    <w:left w:w="15" w:type="dxa"/>
                    <w:bottom w:w="15" w:type="dxa"/>
                    <w:right w:w="15" w:type="dxa"/>
                  </w:tcMar>
                  <w:vAlign w:val="center"/>
                </w:tcPr>
                <w:p w14:paraId="18AAF73B" w14:textId="77777777" w:rsidR="00F67536" w:rsidRDefault="007F5803">
                  <w:pPr>
                    <w:pBdr>
                      <w:top w:val="nil"/>
                      <w:left w:val="nil"/>
                      <w:bottom w:val="nil"/>
                      <w:right w:val="nil"/>
                    </w:pBdr>
                    <w:ind w:left="15" w:right="15"/>
                    <w:jc w:val="both"/>
                  </w:pPr>
                  <w:r>
                    <w:t> </w:t>
                  </w:r>
                </w:p>
              </w:tc>
              <w:tc>
                <w:tcPr>
                  <w:tcW w:w="442" w:type="dxa"/>
                  <w:gridSpan w:val="2"/>
                  <w:tcMar>
                    <w:top w:w="15" w:type="dxa"/>
                    <w:left w:w="15" w:type="dxa"/>
                    <w:bottom w:w="15" w:type="dxa"/>
                    <w:right w:w="15" w:type="dxa"/>
                  </w:tcMar>
                  <w:vAlign w:val="center"/>
                </w:tcPr>
                <w:p w14:paraId="71DB5DBC" w14:textId="77777777" w:rsidR="00F67536" w:rsidRDefault="007F5803">
                  <w:pPr>
                    <w:pBdr>
                      <w:top w:val="nil"/>
                      <w:left w:val="nil"/>
                      <w:bottom w:val="nil"/>
                      <w:right w:val="nil"/>
                    </w:pBdr>
                    <w:ind w:left="15" w:right="15"/>
                    <w:jc w:val="both"/>
                  </w:pPr>
                  <w:r>
                    <w:t> </w:t>
                  </w:r>
                </w:p>
              </w:tc>
              <w:tc>
                <w:tcPr>
                  <w:tcW w:w="790" w:type="dxa"/>
                  <w:gridSpan w:val="3"/>
                  <w:tcMar>
                    <w:top w:w="15" w:type="dxa"/>
                    <w:left w:w="15" w:type="dxa"/>
                    <w:bottom w:w="15" w:type="dxa"/>
                    <w:right w:w="15" w:type="dxa"/>
                  </w:tcMar>
                  <w:vAlign w:val="center"/>
                </w:tcPr>
                <w:p w14:paraId="07A7E432" w14:textId="77777777" w:rsidR="00F67536" w:rsidRDefault="007F5803">
                  <w:pPr>
                    <w:pBdr>
                      <w:top w:val="nil"/>
                      <w:left w:val="nil"/>
                      <w:bottom w:val="nil"/>
                      <w:right w:val="nil"/>
                    </w:pBdr>
                    <w:ind w:left="15" w:right="15"/>
                    <w:jc w:val="both"/>
                  </w:pPr>
                  <w:r>
                    <w:t> </w:t>
                  </w:r>
                </w:p>
              </w:tc>
              <w:tc>
                <w:tcPr>
                  <w:tcW w:w="785" w:type="dxa"/>
                  <w:gridSpan w:val="2"/>
                  <w:tcMar>
                    <w:top w:w="15" w:type="dxa"/>
                    <w:left w:w="15" w:type="dxa"/>
                    <w:bottom w:w="15" w:type="dxa"/>
                    <w:right w:w="15" w:type="dxa"/>
                  </w:tcMar>
                  <w:vAlign w:val="center"/>
                </w:tcPr>
                <w:p w14:paraId="4EE9FF0C" w14:textId="77777777" w:rsidR="00F67536" w:rsidRDefault="007F5803">
                  <w:pPr>
                    <w:pBdr>
                      <w:top w:val="nil"/>
                      <w:left w:val="nil"/>
                      <w:bottom w:val="nil"/>
                      <w:right w:val="nil"/>
                    </w:pBdr>
                    <w:ind w:left="15" w:right="15"/>
                    <w:jc w:val="both"/>
                  </w:pPr>
                  <w:r>
                    <w:t> </w:t>
                  </w:r>
                </w:p>
              </w:tc>
              <w:tc>
                <w:tcPr>
                  <w:tcW w:w="704" w:type="dxa"/>
                  <w:gridSpan w:val="2"/>
                  <w:tcMar>
                    <w:top w:w="15" w:type="dxa"/>
                    <w:left w:w="15" w:type="dxa"/>
                    <w:bottom w:w="15" w:type="dxa"/>
                    <w:right w:w="15" w:type="dxa"/>
                  </w:tcMar>
                  <w:vAlign w:val="center"/>
                </w:tcPr>
                <w:p w14:paraId="01EA41A2" w14:textId="77777777" w:rsidR="00F67536" w:rsidRDefault="007F5803">
                  <w:pPr>
                    <w:pBdr>
                      <w:top w:val="nil"/>
                      <w:left w:val="nil"/>
                      <w:bottom w:val="nil"/>
                      <w:right w:val="nil"/>
                    </w:pBdr>
                    <w:ind w:left="15" w:right="15"/>
                    <w:jc w:val="both"/>
                  </w:pPr>
                  <w:r>
                    <w:t> </w:t>
                  </w:r>
                </w:p>
              </w:tc>
              <w:tc>
                <w:tcPr>
                  <w:tcW w:w="709" w:type="dxa"/>
                  <w:gridSpan w:val="3"/>
                  <w:tcMar>
                    <w:top w:w="15" w:type="dxa"/>
                    <w:left w:w="15" w:type="dxa"/>
                    <w:bottom w:w="15" w:type="dxa"/>
                    <w:right w:w="15" w:type="dxa"/>
                  </w:tcMar>
                  <w:vAlign w:val="center"/>
                </w:tcPr>
                <w:p w14:paraId="12E4A844" w14:textId="77777777" w:rsidR="00F67536" w:rsidRDefault="007F5803">
                  <w:pPr>
                    <w:pBdr>
                      <w:top w:val="nil"/>
                      <w:left w:val="nil"/>
                      <w:bottom w:val="nil"/>
                      <w:right w:val="nil"/>
                    </w:pBdr>
                    <w:ind w:left="15" w:right="15"/>
                    <w:jc w:val="both"/>
                  </w:pPr>
                  <w:r>
                    <w:t> </w:t>
                  </w:r>
                </w:p>
              </w:tc>
              <w:tc>
                <w:tcPr>
                  <w:tcW w:w="1179" w:type="dxa"/>
                  <w:gridSpan w:val="3"/>
                  <w:tcMar>
                    <w:top w:w="15" w:type="dxa"/>
                    <w:left w:w="15" w:type="dxa"/>
                    <w:bottom w:w="15" w:type="dxa"/>
                    <w:right w:w="15" w:type="dxa"/>
                  </w:tcMar>
                  <w:vAlign w:val="center"/>
                </w:tcPr>
                <w:p w14:paraId="6917E5F6" w14:textId="77777777" w:rsidR="00F67536" w:rsidRDefault="007F5803">
                  <w:pPr>
                    <w:pBdr>
                      <w:top w:val="nil"/>
                      <w:left w:val="nil"/>
                      <w:bottom w:val="nil"/>
                      <w:right w:val="nil"/>
                    </w:pBdr>
                    <w:ind w:left="15" w:right="15"/>
                    <w:jc w:val="both"/>
                  </w:pPr>
                  <w:r>
                    <w:t> </w:t>
                  </w:r>
                </w:p>
              </w:tc>
              <w:tc>
                <w:tcPr>
                  <w:tcW w:w="1086" w:type="dxa"/>
                  <w:gridSpan w:val="2"/>
                  <w:tcMar>
                    <w:top w:w="15" w:type="dxa"/>
                    <w:left w:w="15" w:type="dxa"/>
                    <w:bottom w:w="15" w:type="dxa"/>
                    <w:right w:w="15" w:type="dxa"/>
                  </w:tcMar>
                  <w:vAlign w:val="center"/>
                </w:tcPr>
                <w:p w14:paraId="54DDF41E" w14:textId="77777777" w:rsidR="00F67536" w:rsidRDefault="007F5803">
                  <w:pPr>
                    <w:pBdr>
                      <w:top w:val="nil"/>
                      <w:left w:val="nil"/>
                      <w:bottom w:val="nil"/>
                      <w:right w:val="nil"/>
                    </w:pBdr>
                    <w:ind w:left="15" w:right="15"/>
                    <w:jc w:val="both"/>
                  </w:pPr>
                  <w:r>
                    <w:t> </w:t>
                  </w:r>
                </w:p>
              </w:tc>
              <w:tc>
                <w:tcPr>
                  <w:tcW w:w="686" w:type="dxa"/>
                  <w:gridSpan w:val="4"/>
                  <w:tcMar>
                    <w:top w:w="15" w:type="dxa"/>
                    <w:left w:w="15" w:type="dxa"/>
                    <w:bottom w:w="15" w:type="dxa"/>
                    <w:right w:w="15" w:type="dxa"/>
                  </w:tcMar>
                  <w:vAlign w:val="center"/>
                </w:tcPr>
                <w:p w14:paraId="61EB165C" w14:textId="77777777" w:rsidR="00F67536" w:rsidRDefault="007F5803">
                  <w:pPr>
                    <w:pBdr>
                      <w:top w:val="nil"/>
                      <w:left w:val="nil"/>
                      <w:bottom w:val="nil"/>
                      <w:right w:val="nil"/>
                    </w:pBdr>
                    <w:ind w:left="15" w:right="15"/>
                    <w:jc w:val="both"/>
                  </w:pPr>
                  <w:r>
                    <w:t> </w:t>
                  </w:r>
                </w:p>
              </w:tc>
              <w:tc>
                <w:tcPr>
                  <w:tcW w:w="686" w:type="dxa"/>
                  <w:gridSpan w:val="3"/>
                  <w:tcMar>
                    <w:top w:w="15" w:type="dxa"/>
                    <w:left w:w="15" w:type="dxa"/>
                    <w:bottom w:w="15" w:type="dxa"/>
                    <w:right w:w="15" w:type="dxa"/>
                  </w:tcMar>
                  <w:vAlign w:val="center"/>
                </w:tcPr>
                <w:p w14:paraId="12C5C41B" w14:textId="77777777" w:rsidR="00F67536" w:rsidRDefault="007F5803">
                  <w:pPr>
                    <w:pBdr>
                      <w:top w:val="nil"/>
                      <w:left w:val="nil"/>
                      <w:bottom w:val="nil"/>
                      <w:right w:val="nil"/>
                    </w:pBdr>
                    <w:ind w:left="15" w:right="15"/>
                    <w:jc w:val="both"/>
                  </w:pPr>
                  <w:r>
                    <w:t> </w:t>
                  </w:r>
                </w:p>
              </w:tc>
              <w:tc>
                <w:tcPr>
                  <w:tcW w:w="686" w:type="dxa"/>
                  <w:tcMar>
                    <w:top w:w="15" w:type="dxa"/>
                    <w:left w:w="15" w:type="dxa"/>
                    <w:bottom w:w="15" w:type="dxa"/>
                    <w:right w:w="15" w:type="dxa"/>
                  </w:tcMar>
                  <w:vAlign w:val="center"/>
                </w:tcPr>
                <w:p w14:paraId="4800FCE0" w14:textId="77777777" w:rsidR="00F67536" w:rsidRDefault="007F5803">
                  <w:pPr>
                    <w:pBdr>
                      <w:top w:val="nil"/>
                      <w:left w:val="nil"/>
                      <w:bottom w:val="nil"/>
                      <w:right w:val="nil"/>
                    </w:pBdr>
                    <w:ind w:left="15" w:right="15"/>
                    <w:jc w:val="both"/>
                  </w:pPr>
                  <w:r>
                    <w:t> </w:t>
                  </w:r>
                </w:p>
              </w:tc>
              <w:tc>
                <w:tcPr>
                  <w:tcW w:w="120" w:type="dxa"/>
                  <w:tcMar>
                    <w:top w:w="15" w:type="dxa"/>
                    <w:left w:w="15" w:type="dxa"/>
                    <w:bottom w:w="15" w:type="dxa"/>
                    <w:right w:w="15" w:type="dxa"/>
                  </w:tcMar>
                  <w:vAlign w:val="center"/>
                </w:tcPr>
                <w:p w14:paraId="68F1F8A3" w14:textId="77777777" w:rsidR="00F67536" w:rsidRDefault="007F5803">
                  <w:pPr>
                    <w:pBdr>
                      <w:top w:val="nil"/>
                      <w:left w:val="nil"/>
                      <w:bottom w:val="nil"/>
                      <w:right w:val="nil"/>
                    </w:pBdr>
                    <w:ind w:left="15" w:right="15"/>
                    <w:jc w:val="both"/>
                  </w:pPr>
                  <w:r>
                    <w:t> </w:t>
                  </w:r>
                </w:p>
              </w:tc>
            </w:tr>
            <w:tr w:rsidR="00F67536" w14:paraId="50A63F9C" w14:textId="77777777">
              <w:trPr>
                <w:trHeight w:val="360"/>
              </w:trPr>
              <w:tc>
                <w:tcPr>
                  <w:tcW w:w="12844" w:type="dxa"/>
                  <w:gridSpan w:val="42"/>
                  <w:tcMar>
                    <w:top w:w="15" w:type="dxa"/>
                    <w:left w:w="15" w:type="dxa"/>
                    <w:bottom w:w="15" w:type="dxa"/>
                    <w:right w:w="15" w:type="dxa"/>
                  </w:tcMar>
                  <w:vAlign w:val="center"/>
                </w:tcPr>
                <w:p w14:paraId="13961DFC" w14:textId="3F19728F" w:rsidR="00F67536" w:rsidRDefault="007F5803">
                  <w:pPr>
                    <w:pBdr>
                      <w:top w:val="nil"/>
                      <w:left w:val="nil"/>
                      <w:bottom w:val="nil"/>
                      <w:right w:val="nil"/>
                    </w:pBdr>
                    <w:ind w:left="15" w:right="15"/>
                    <w:jc w:val="both"/>
                  </w:pPr>
                  <w:r>
                    <w:t xml:space="preserve">Ayrıca ofislerde kullanılacak Büro ve İşyeri Makine ve Techizat malzemelerinin alımının yapılabilmesi ve artacak malzeme fiyatları da göz önüne alınarak bu harcama kalemine </w:t>
                  </w:r>
                  <w:r w:rsidR="0091741C">
                    <w:rPr>
                      <w:b/>
                      <w:bCs/>
                    </w:rPr>
                    <w:t>2027</w:t>
                  </w:r>
                  <w:r>
                    <w:rPr>
                      <w:b/>
                      <w:bCs/>
                    </w:rPr>
                    <w:t xml:space="preserve"> Yılında 528.000,00 TL., </w:t>
                  </w:r>
                  <w:r w:rsidR="0091741C">
                    <w:t>2028</w:t>
                  </w:r>
                  <w:r>
                    <w:t xml:space="preserve"> yılında 608.000,00 TL. ve </w:t>
                  </w:r>
                  <w:r w:rsidR="0091741C">
                    <w:t>2029</w:t>
                  </w:r>
                  <w:r>
                    <w:t xml:space="preserve"> yılında 608.000,00 TL. Ödenek gerekmektedir.</w:t>
                  </w:r>
                </w:p>
              </w:tc>
              <w:tc>
                <w:tcPr>
                  <w:tcW w:w="0" w:type="auto"/>
                  <w:tcMar>
                    <w:top w:w="15" w:type="dxa"/>
                    <w:left w:w="15" w:type="dxa"/>
                    <w:bottom w:w="15" w:type="dxa"/>
                    <w:right w:w="15" w:type="dxa"/>
                  </w:tcMar>
                  <w:vAlign w:val="center"/>
                </w:tcPr>
                <w:p w14:paraId="0108FB88" w14:textId="77777777" w:rsidR="00F67536" w:rsidRDefault="007F5803">
                  <w:r>
                    <w:t> </w:t>
                  </w:r>
                </w:p>
              </w:tc>
            </w:tr>
          </w:tbl>
          <w:p w14:paraId="14E32E26" w14:textId="77777777" w:rsidR="00F67536" w:rsidRDefault="00F67536"/>
          <w:p w14:paraId="6A6E2B03" w14:textId="77777777" w:rsidR="00FA236E" w:rsidRDefault="00FA236E" w:rsidP="00FA236E">
            <w:pPr>
              <w:spacing w:before="240"/>
              <w:jc w:val="both"/>
              <w:rPr>
                <w:rFonts w:ascii="Tahoma" w:hAnsi="Tahoma" w:cs="Tahoma"/>
                <w:sz w:val="20"/>
                <w:szCs w:val="20"/>
              </w:rPr>
            </w:pPr>
          </w:p>
          <w:p w14:paraId="1F750FAC" w14:textId="77777777" w:rsidR="00FA236E" w:rsidRDefault="00FA236E" w:rsidP="00FA236E">
            <w:pPr>
              <w:spacing w:before="240"/>
              <w:jc w:val="both"/>
              <w:rPr>
                <w:rFonts w:ascii="Tahoma" w:hAnsi="Tahoma" w:cs="Tahoma"/>
                <w:sz w:val="20"/>
                <w:szCs w:val="20"/>
              </w:rPr>
            </w:pPr>
          </w:p>
          <w:p w14:paraId="68E6FD71" w14:textId="77777777" w:rsidR="00FA236E" w:rsidRDefault="00FA236E" w:rsidP="00FA236E">
            <w:pPr>
              <w:spacing w:before="240"/>
              <w:jc w:val="both"/>
              <w:rPr>
                <w:rFonts w:ascii="Tahoma" w:hAnsi="Tahoma" w:cs="Tahoma"/>
                <w:sz w:val="20"/>
                <w:szCs w:val="20"/>
              </w:rPr>
            </w:pPr>
          </w:p>
          <w:p w14:paraId="0095CE9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A2BDE38" w14:textId="77777777" w:rsidTr="00FA236E">
              <w:trPr>
                <w:trHeight w:hRule="exact" w:val="492"/>
              </w:trPr>
              <w:tc>
                <w:tcPr>
                  <w:tcW w:w="4568" w:type="dxa"/>
                  <w:tcMar>
                    <w:top w:w="0" w:type="dxa"/>
                    <w:bottom w:w="0" w:type="dxa"/>
                  </w:tcMar>
                </w:tcPr>
                <w:p w14:paraId="0E2337F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826F90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A25D8A0" w14:textId="77777777" w:rsidTr="00FA236E">
              <w:trPr>
                <w:trHeight w:val="1211"/>
              </w:trPr>
              <w:tc>
                <w:tcPr>
                  <w:tcW w:w="4568" w:type="dxa"/>
                </w:tcPr>
                <w:p w14:paraId="4FF8B86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3C7FC46" w14:textId="77777777" w:rsidR="00FA236E" w:rsidRPr="00B446D1" w:rsidRDefault="00FA236E" w:rsidP="00FA236E">
                  <w:pPr>
                    <w:spacing w:before="240"/>
                    <w:jc w:val="both"/>
                    <w:rPr>
                      <w:rFonts w:ascii="Tahoma" w:hAnsi="Tahoma" w:cs="Tahoma"/>
                      <w:sz w:val="20"/>
                      <w:szCs w:val="20"/>
                    </w:rPr>
                  </w:pPr>
                </w:p>
              </w:tc>
            </w:tr>
          </w:tbl>
          <w:p w14:paraId="18F4721B" w14:textId="77777777" w:rsidR="00FA236E" w:rsidRPr="00B446D1" w:rsidRDefault="00FA236E" w:rsidP="00FA236E">
            <w:pPr>
              <w:spacing w:before="240"/>
              <w:jc w:val="both"/>
              <w:rPr>
                <w:rFonts w:ascii="Tahoma" w:hAnsi="Tahoma" w:cs="Tahoma"/>
                <w:sz w:val="20"/>
                <w:szCs w:val="20"/>
              </w:rPr>
            </w:pPr>
          </w:p>
        </w:tc>
      </w:tr>
    </w:tbl>
    <w:p w14:paraId="0C031729" w14:textId="77777777" w:rsidR="00FA236E" w:rsidRPr="00B446D1" w:rsidRDefault="00FA236E" w:rsidP="00FA236E">
      <w:pPr>
        <w:rPr>
          <w:rFonts w:ascii="Tahoma" w:hAnsi="Tahoma" w:cs="Tahoma"/>
          <w:sz w:val="20"/>
          <w:szCs w:val="20"/>
        </w:rPr>
      </w:pPr>
    </w:p>
    <w:p w14:paraId="6D9C26C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39A9222" w14:textId="77777777" w:rsidTr="00FA236E">
        <w:trPr>
          <w:trHeight w:val="397"/>
        </w:trPr>
        <w:tc>
          <w:tcPr>
            <w:tcW w:w="1695" w:type="dxa"/>
            <w:tcMar>
              <w:top w:w="0" w:type="dxa"/>
              <w:left w:w="108" w:type="dxa"/>
              <w:bottom w:w="0" w:type="dxa"/>
              <w:right w:w="108" w:type="dxa"/>
            </w:tcMar>
            <w:vAlign w:val="center"/>
          </w:tcPr>
          <w:p w14:paraId="1A88AAE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81187FC" w14:textId="707576B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5CFD14F" w14:textId="77777777" w:rsidTr="00FA236E">
        <w:trPr>
          <w:trHeight w:val="397"/>
        </w:trPr>
        <w:tc>
          <w:tcPr>
            <w:tcW w:w="1695" w:type="dxa"/>
            <w:tcMar>
              <w:top w:w="0" w:type="dxa"/>
              <w:left w:w="108" w:type="dxa"/>
              <w:bottom w:w="0" w:type="dxa"/>
              <w:right w:w="108" w:type="dxa"/>
            </w:tcMar>
            <w:vAlign w:val="center"/>
          </w:tcPr>
          <w:p w14:paraId="7BE4F60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9C0001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31FBBC8" w14:textId="77777777" w:rsidTr="00FA236E">
        <w:trPr>
          <w:trHeight w:val="397"/>
        </w:trPr>
        <w:tc>
          <w:tcPr>
            <w:tcW w:w="1695" w:type="dxa"/>
            <w:tcMar>
              <w:top w:w="0" w:type="dxa"/>
              <w:left w:w="108" w:type="dxa"/>
              <w:bottom w:w="0" w:type="dxa"/>
              <w:right w:w="108" w:type="dxa"/>
            </w:tcMar>
            <w:vAlign w:val="center"/>
          </w:tcPr>
          <w:p w14:paraId="409DBFE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ED8ED9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5EC9E57" w14:textId="77777777" w:rsidTr="00FA236E">
        <w:trPr>
          <w:trHeight w:val="397"/>
        </w:trPr>
        <w:tc>
          <w:tcPr>
            <w:tcW w:w="1695" w:type="dxa"/>
            <w:tcMar>
              <w:top w:w="0" w:type="dxa"/>
              <w:left w:w="108" w:type="dxa"/>
              <w:bottom w:w="0" w:type="dxa"/>
              <w:right w:w="108" w:type="dxa"/>
            </w:tcMar>
            <w:vAlign w:val="center"/>
          </w:tcPr>
          <w:p w14:paraId="5373C04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AA4F8E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E8D2D13" w14:textId="77777777" w:rsidTr="00FA236E">
        <w:trPr>
          <w:trHeight w:val="397"/>
        </w:trPr>
        <w:tc>
          <w:tcPr>
            <w:tcW w:w="1695" w:type="dxa"/>
            <w:tcMar>
              <w:top w:w="0" w:type="dxa"/>
              <w:left w:w="108" w:type="dxa"/>
              <w:bottom w:w="0" w:type="dxa"/>
              <w:right w:w="108" w:type="dxa"/>
            </w:tcMar>
            <w:vAlign w:val="center"/>
          </w:tcPr>
          <w:p w14:paraId="218337D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201EA7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35734088" w14:textId="77777777" w:rsidTr="00FA236E">
        <w:trPr>
          <w:trHeight w:val="397"/>
        </w:trPr>
        <w:tc>
          <w:tcPr>
            <w:tcW w:w="1695" w:type="dxa"/>
            <w:tcMar>
              <w:top w:w="0" w:type="dxa"/>
              <w:left w:w="108" w:type="dxa"/>
              <w:bottom w:w="0" w:type="dxa"/>
              <w:right w:w="108" w:type="dxa"/>
            </w:tcMar>
            <w:vAlign w:val="center"/>
          </w:tcPr>
          <w:p w14:paraId="69071B2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0AA6F0E"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217F701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B09AF2B" w14:textId="77777777" w:rsidTr="00FA236E">
        <w:trPr>
          <w:trHeight w:hRule="exact" w:val="397"/>
        </w:trPr>
        <w:tc>
          <w:tcPr>
            <w:tcW w:w="1418" w:type="dxa"/>
            <w:vMerge w:val="restart"/>
            <w:tcMar>
              <w:top w:w="0" w:type="dxa"/>
            </w:tcMar>
            <w:vAlign w:val="center"/>
          </w:tcPr>
          <w:p w14:paraId="30FBA4D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0EF32A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3762D9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7C0EC2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F306146" w14:textId="1DC4C96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E106A63" w14:textId="3292629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6CE1507" w14:textId="597044B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30DD8C7" w14:textId="77777777" w:rsidTr="00FA236E">
        <w:trPr>
          <w:trHeight w:hRule="exact" w:val="397"/>
        </w:trPr>
        <w:tc>
          <w:tcPr>
            <w:tcW w:w="1418" w:type="dxa"/>
            <w:vMerge/>
            <w:vAlign w:val="bottom"/>
          </w:tcPr>
          <w:p w14:paraId="1D91E7C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174968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0BE9FF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C0B9D0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494C45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A3CA4B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388681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C089A" w14:paraId="1D2C3257" w14:textId="77777777" w:rsidTr="00AE2840">
        <w:trPr>
          <w:trHeight w:hRule="exact" w:val="312"/>
        </w:trPr>
        <w:tc>
          <w:tcPr>
            <w:tcW w:w="1418" w:type="dxa"/>
            <w:tcMar>
              <w:top w:w="0" w:type="dxa"/>
            </w:tcMar>
          </w:tcPr>
          <w:p w14:paraId="05421A65"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3FB4ED6"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B0C3FC8"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03.07.10.02</w:t>
            </w:r>
          </w:p>
        </w:tc>
        <w:tc>
          <w:tcPr>
            <w:tcW w:w="5536" w:type="dxa"/>
            <w:tcMar>
              <w:top w:w="0" w:type="dxa"/>
            </w:tcMar>
          </w:tcPr>
          <w:p w14:paraId="4FF7C5E7" w14:textId="77777777" w:rsidR="004C089A" w:rsidRPr="00B446D1" w:rsidRDefault="004C089A" w:rsidP="004C089A">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Makine ve Techizat Alımları</w:t>
            </w:r>
          </w:p>
        </w:tc>
        <w:tc>
          <w:tcPr>
            <w:tcW w:w="1647" w:type="dxa"/>
            <w:tcMar>
              <w:top w:w="0" w:type="dxa"/>
            </w:tcMar>
            <w:vAlign w:val="bottom"/>
          </w:tcPr>
          <w:p w14:paraId="6F701EA2" w14:textId="675E321C"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113.000,00</w:t>
            </w:r>
          </w:p>
        </w:tc>
        <w:tc>
          <w:tcPr>
            <w:tcW w:w="1705" w:type="dxa"/>
            <w:tcMar>
              <w:top w:w="0" w:type="dxa"/>
            </w:tcMar>
            <w:vAlign w:val="bottom"/>
          </w:tcPr>
          <w:p w14:paraId="3B542663" w14:textId="7A673CF0"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122.000,00</w:t>
            </w:r>
          </w:p>
        </w:tc>
        <w:tc>
          <w:tcPr>
            <w:tcW w:w="1628" w:type="dxa"/>
            <w:tcMar>
              <w:top w:w="0" w:type="dxa"/>
            </w:tcMar>
          </w:tcPr>
          <w:p w14:paraId="26516F6B" w14:textId="45C02F07"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122.000,00</w:t>
            </w:r>
          </w:p>
        </w:tc>
      </w:tr>
    </w:tbl>
    <w:p w14:paraId="4393FE9C"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58A1A0F" w14:textId="77777777" w:rsidTr="00FA236E">
        <w:trPr>
          <w:trHeight w:val="3936"/>
        </w:trPr>
        <w:tc>
          <w:tcPr>
            <w:tcW w:w="15191" w:type="dxa"/>
            <w:tcMar>
              <w:top w:w="0" w:type="dxa"/>
              <w:left w:w="108" w:type="dxa"/>
              <w:bottom w:w="0" w:type="dxa"/>
              <w:right w:w="108" w:type="dxa"/>
            </w:tcMar>
          </w:tcPr>
          <w:p w14:paraId="1F9B79B2" w14:textId="77777777" w:rsidR="00F67536" w:rsidRDefault="007F5803">
            <w:pPr>
              <w:spacing w:after="240"/>
              <w:jc w:val="both"/>
            </w:pPr>
            <w:r>
              <w:t>Üniversitemiz bünyesinde 4.449 öğrencimiz, 360 akademik, 189 idari personel ve 162 sürekli işçi ile eğitim ve öğretimini</w:t>
            </w:r>
          </w:p>
          <w:p w14:paraId="2A985F08"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Doktora ve Tıpta Uzmanlık Eğitimi Hizmetleri Faaliyetleri kapsamında,   Büro ve İşyeri Makine ve Teçhizat Alımları ihtiyacının karşılanabilmesi için aşağıda ayrıntılı bilgileri verilen malzemelerin alınması gerekir.</w:t>
            </w:r>
          </w:p>
          <w:p w14:paraId="328286AE" w14:textId="77777777" w:rsidR="00F67536" w:rsidRDefault="007F5803">
            <w:pPr>
              <w:spacing w:before="240" w:after="240"/>
              <w:jc w:val="both"/>
            </w:pPr>
            <w:r>
              <w:t>Eğitim, öğretim, araştırma ve yönetim hizmetlerinin sürdürülebilmesi için aşağıda belirtilen Büro ve İşyeri Makine ve Techizat Alımları ihtiyacımız Devlet Malzeme Ofisi ve piyasa birim fiyatlarına göre hesaplanarak çıkartılmıştır.</w:t>
            </w:r>
          </w:p>
          <w:tbl>
            <w:tblPr>
              <w:tblW w:w="1287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448"/>
              <w:gridCol w:w="453"/>
              <w:gridCol w:w="453"/>
              <w:gridCol w:w="373"/>
              <w:gridCol w:w="258"/>
              <w:gridCol w:w="121"/>
              <w:gridCol w:w="345"/>
              <w:gridCol w:w="35"/>
              <w:gridCol w:w="419"/>
              <w:gridCol w:w="85"/>
              <w:gridCol w:w="379"/>
              <w:gridCol w:w="463"/>
              <w:gridCol w:w="500"/>
              <w:gridCol w:w="731"/>
              <w:gridCol w:w="93"/>
              <w:gridCol w:w="288"/>
              <w:gridCol w:w="361"/>
              <w:gridCol w:w="283"/>
              <w:gridCol w:w="415"/>
              <w:gridCol w:w="256"/>
              <w:gridCol w:w="429"/>
              <w:gridCol w:w="196"/>
              <w:gridCol w:w="37"/>
              <w:gridCol w:w="1025"/>
              <w:gridCol w:w="109"/>
              <w:gridCol w:w="868"/>
              <w:gridCol w:w="700"/>
              <w:gridCol w:w="230"/>
              <w:gridCol w:w="419"/>
              <w:gridCol w:w="120"/>
              <w:gridCol w:w="52"/>
              <w:gridCol w:w="464"/>
              <w:gridCol w:w="120"/>
              <w:gridCol w:w="539"/>
              <w:gridCol w:w="437"/>
            </w:tblGrid>
            <w:tr w:rsidR="00F67536" w14:paraId="58902E50" w14:textId="77777777">
              <w:trPr>
                <w:trHeight w:val="360"/>
              </w:trPr>
              <w:tc>
                <w:tcPr>
                  <w:tcW w:w="1692" w:type="dxa"/>
                  <w:gridSpan w:val="4"/>
                  <w:tcMar>
                    <w:top w:w="15" w:type="dxa"/>
                    <w:left w:w="15" w:type="dxa"/>
                    <w:bottom w:w="15" w:type="dxa"/>
                    <w:right w:w="15" w:type="dxa"/>
                  </w:tcMar>
                  <w:vAlign w:val="center"/>
                </w:tcPr>
                <w:p w14:paraId="547593B5" w14:textId="77777777" w:rsidR="00F67536" w:rsidRDefault="007F5803">
                  <w:pPr>
                    <w:pBdr>
                      <w:top w:val="nil"/>
                      <w:left w:val="nil"/>
                      <w:bottom w:val="nil"/>
                      <w:right w:val="nil"/>
                    </w:pBdr>
                    <w:ind w:left="15" w:right="15"/>
                  </w:pPr>
                  <w:r>
                    <w:rPr>
                      <w:b/>
                      <w:bCs/>
                    </w:rPr>
                    <w:t>DMO</w:t>
                  </w:r>
                </w:p>
              </w:tc>
              <w:tc>
                <w:tcPr>
                  <w:tcW w:w="442" w:type="dxa"/>
                  <w:tcMar>
                    <w:top w:w="15" w:type="dxa"/>
                    <w:left w:w="15" w:type="dxa"/>
                    <w:bottom w:w="15" w:type="dxa"/>
                    <w:right w:w="15" w:type="dxa"/>
                  </w:tcMar>
                  <w:vAlign w:val="center"/>
                </w:tcPr>
                <w:p w14:paraId="3DB06012"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26259CC"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21BB6FD"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7C47AD25"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4CA6F36"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5194475"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75640E2C"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1A80ADBD"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5595F9F6"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75A32516"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0ED2AB37"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42FF17F3"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4F469D3E"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630B36CD"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40424A2A"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4A23F21E"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600C3FF7"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50FEC31E" w14:textId="77777777" w:rsidR="00F67536" w:rsidRDefault="007F5803">
                  <w:pPr>
                    <w:pBdr>
                      <w:top w:val="nil"/>
                      <w:left w:val="nil"/>
                      <w:bottom w:val="nil"/>
                      <w:right w:val="nil"/>
                    </w:pBdr>
                    <w:ind w:left="15" w:right="15"/>
                  </w:pPr>
                  <w:r>
                    <w:t> </w:t>
                  </w:r>
                </w:p>
              </w:tc>
            </w:tr>
            <w:tr w:rsidR="00F67536" w14:paraId="590C6BF6" w14:textId="77777777">
              <w:trPr>
                <w:trHeight w:val="360"/>
              </w:trPr>
              <w:tc>
                <w:tcPr>
                  <w:tcW w:w="442" w:type="dxa"/>
                  <w:tcMar>
                    <w:top w:w="15" w:type="dxa"/>
                    <w:left w:w="15" w:type="dxa"/>
                    <w:bottom w:w="15" w:type="dxa"/>
                    <w:right w:w="15" w:type="dxa"/>
                  </w:tcMar>
                  <w:vAlign w:val="center"/>
                </w:tcPr>
                <w:p w14:paraId="2E4D99CA"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7211B558" w14:textId="77777777" w:rsidR="00F67536" w:rsidRDefault="007F5803">
                  <w:pPr>
                    <w:pBdr>
                      <w:top w:val="nil"/>
                      <w:left w:val="nil"/>
                      <w:bottom w:val="nil"/>
                      <w:right w:val="nil"/>
                    </w:pBdr>
                    <w:ind w:left="15" w:right="15"/>
                    <w:jc w:val="center"/>
                  </w:pPr>
                  <w:r>
                    <w:rPr>
                      <w:b/>
                      <w:bCs/>
                    </w:rPr>
                    <w:t>Malzeme Cinsi</w:t>
                  </w:r>
                </w:p>
              </w:tc>
              <w:tc>
                <w:tcPr>
                  <w:tcW w:w="552" w:type="dxa"/>
                  <w:gridSpan w:val="2"/>
                  <w:tcMar>
                    <w:top w:w="0" w:type="dxa"/>
                    <w:left w:w="70" w:type="dxa"/>
                    <w:bottom w:w="0" w:type="dxa"/>
                    <w:right w:w="70" w:type="dxa"/>
                  </w:tcMar>
                  <w:vAlign w:val="center"/>
                </w:tcPr>
                <w:p w14:paraId="2C66DE71"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1705711" w14:textId="77777777" w:rsidR="00F67536" w:rsidRDefault="007F5803">
                  <w:pPr>
                    <w:pBdr>
                      <w:top w:val="nil"/>
                      <w:left w:val="nil"/>
                      <w:bottom w:val="nil"/>
                      <w:right w:val="nil"/>
                    </w:pBdr>
                    <w:ind w:left="15" w:right="15"/>
                    <w:jc w:val="center"/>
                  </w:pPr>
                  <w:r>
                    <w:rPr>
                      <w:b/>
                      <w:bCs/>
                    </w:rPr>
                    <w:t>Miktarı</w:t>
                  </w:r>
                </w:p>
              </w:tc>
              <w:tc>
                <w:tcPr>
                  <w:tcW w:w="806" w:type="dxa"/>
                  <w:gridSpan w:val="2"/>
                  <w:tcMar>
                    <w:top w:w="0" w:type="dxa"/>
                    <w:left w:w="70" w:type="dxa"/>
                    <w:bottom w:w="0" w:type="dxa"/>
                    <w:right w:w="70" w:type="dxa"/>
                  </w:tcMar>
                  <w:vAlign w:val="center"/>
                </w:tcPr>
                <w:p w14:paraId="4DC8DBA0"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2D9E68A9" w14:textId="77777777" w:rsidR="00F67536" w:rsidRDefault="007F5803">
                  <w:pPr>
                    <w:pBdr>
                      <w:top w:val="nil"/>
                      <w:left w:val="nil"/>
                      <w:bottom w:val="nil"/>
                      <w:right w:val="nil"/>
                    </w:pBdr>
                    <w:ind w:left="15" w:right="15"/>
                    <w:jc w:val="center"/>
                  </w:pPr>
                  <w:r>
                    <w:rPr>
                      <w:b/>
                      <w:bCs/>
                    </w:rPr>
                    <w:t>Birim Fiyatı</w:t>
                  </w:r>
                </w:p>
              </w:tc>
              <w:tc>
                <w:tcPr>
                  <w:tcW w:w="1196" w:type="dxa"/>
                  <w:gridSpan w:val="2"/>
                  <w:tcMar>
                    <w:top w:w="0" w:type="dxa"/>
                    <w:left w:w="70" w:type="dxa"/>
                    <w:bottom w:w="0" w:type="dxa"/>
                    <w:right w:w="70" w:type="dxa"/>
                  </w:tcMar>
                  <w:vAlign w:val="center"/>
                </w:tcPr>
                <w:p w14:paraId="3121F10A"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7E28D7B5" w14:textId="77777777" w:rsidR="00F67536" w:rsidRDefault="007F5803">
                  <w:pPr>
                    <w:pBdr>
                      <w:top w:val="nil"/>
                      <w:left w:val="nil"/>
                      <w:bottom w:val="nil"/>
                      <w:right w:val="nil"/>
                    </w:pBdr>
                    <w:ind w:left="15" w:right="15"/>
                    <w:jc w:val="center"/>
                  </w:pPr>
                  <w:r>
                    <w:rPr>
                      <w:b/>
                      <w:bCs/>
                    </w:rPr>
                    <w:t>T u t a r ı</w:t>
                  </w:r>
                </w:p>
              </w:tc>
              <w:tc>
                <w:tcPr>
                  <w:tcW w:w="120" w:type="dxa"/>
                  <w:tcMar>
                    <w:top w:w="15" w:type="dxa"/>
                    <w:left w:w="15" w:type="dxa"/>
                    <w:bottom w:w="15" w:type="dxa"/>
                    <w:right w:w="15" w:type="dxa"/>
                  </w:tcMar>
                  <w:vAlign w:val="center"/>
                </w:tcPr>
                <w:p w14:paraId="7FE83B1A" w14:textId="77777777" w:rsidR="00F67536" w:rsidRDefault="007F5803">
                  <w:r>
                    <w:t> </w:t>
                  </w:r>
                </w:p>
              </w:tc>
              <w:tc>
                <w:tcPr>
                  <w:tcW w:w="1695" w:type="dxa"/>
                  <w:gridSpan w:val="5"/>
                  <w:tcMar>
                    <w:top w:w="15" w:type="dxa"/>
                    <w:left w:w="15" w:type="dxa"/>
                    <w:bottom w:w="15" w:type="dxa"/>
                    <w:right w:w="15" w:type="dxa"/>
                  </w:tcMar>
                  <w:vAlign w:val="center"/>
                </w:tcPr>
                <w:p w14:paraId="0B305A7F" w14:textId="77777777" w:rsidR="00F67536" w:rsidRDefault="007F5803">
                  <w:pPr>
                    <w:pBdr>
                      <w:top w:val="nil"/>
                      <w:left w:val="nil"/>
                      <w:bottom w:val="nil"/>
                      <w:right w:val="nil"/>
                    </w:pBdr>
                  </w:pPr>
                  <w:r>
                    <w:t> </w:t>
                  </w:r>
                </w:p>
              </w:tc>
            </w:tr>
            <w:tr w:rsidR="00F67536" w14:paraId="4290EF3B" w14:textId="77777777">
              <w:trPr>
                <w:trHeight w:val="360"/>
              </w:trPr>
              <w:tc>
                <w:tcPr>
                  <w:tcW w:w="442" w:type="dxa"/>
                  <w:tcMar>
                    <w:top w:w="15" w:type="dxa"/>
                    <w:left w:w="15" w:type="dxa"/>
                    <w:bottom w:w="15" w:type="dxa"/>
                    <w:right w:w="15" w:type="dxa"/>
                  </w:tcMar>
                  <w:vAlign w:val="center"/>
                </w:tcPr>
                <w:p w14:paraId="4C96B48D"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4C996C8C" w14:textId="77777777" w:rsidR="00F67536" w:rsidRDefault="007F5803">
                  <w:pPr>
                    <w:pBdr>
                      <w:top w:val="nil"/>
                      <w:left w:val="nil"/>
                      <w:bottom w:val="nil"/>
                      <w:right w:val="nil"/>
                    </w:pBdr>
                    <w:ind w:left="15" w:right="15"/>
                    <w:jc w:val="center"/>
                  </w:pPr>
                  <w:r>
                    <w:rPr>
                      <w:b/>
                      <w:bCs/>
                    </w:rPr>
                    <w:t>1.527-154 Endüstriyel Elektrik Süpürgesi</w:t>
                  </w:r>
                </w:p>
              </w:tc>
              <w:tc>
                <w:tcPr>
                  <w:tcW w:w="552" w:type="dxa"/>
                  <w:gridSpan w:val="2"/>
                  <w:tcMar>
                    <w:top w:w="0" w:type="dxa"/>
                    <w:left w:w="70" w:type="dxa"/>
                    <w:bottom w:w="0" w:type="dxa"/>
                    <w:right w:w="70" w:type="dxa"/>
                  </w:tcMar>
                  <w:vAlign w:val="center"/>
                </w:tcPr>
                <w:p w14:paraId="34E62335"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BE174C1" w14:textId="77777777" w:rsidR="00F67536" w:rsidRDefault="007F5803">
                  <w:pPr>
                    <w:pBdr>
                      <w:top w:val="nil"/>
                      <w:left w:val="nil"/>
                      <w:bottom w:val="nil"/>
                      <w:right w:val="nil"/>
                    </w:pBdr>
                    <w:ind w:left="15" w:right="15"/>
                    <w:jc w:val="center"/>
                  </w:pPr>
                  <w:r>
                    <w:rPr>
                      <w:b/>
                      <w:bCs/>
                    </w:rPr>
                    <w:t>8</w:t>
                  </w:r>
                </w:p>
              </w:tc>
              <w:tc>
                <w:tcPr>
                  <w:tcW w:w="806" w:type="dxa"/>
                  <w:gridSpan w:val="2"/>
                  <w:tcMar>
                    <w:top w:w="0" w:type="dxa"/>
                    <w:left w:w="70" w:type="dxa"/>
                    <w:bottom w:w="0" w:type="dxa"/>
                    <w:right w:w="70" w:type="dxa"/>
                  </w:tcMar>
                  <w:vAlign w:val="center"/>
                </w:tcPr>
                <w:p w14:paraId="1348FB6A"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71E1C92D" w14:textId="77777777" w:rsidR="00F67536" w:rsidRDefault="007F5803">
                  <w:pPr>
                    <w:pBdr>
                      <w:top w:val="nil"/>
                      <w:left w:val="nil"/>
                      <w:bottom w:val="nil"/>
                      <w:right w:val="nil"/>
                    </w:pBdr>
                    <w:ind w:left="15" w:right="15"/>
                    <w:jc w:val="center"/>
                  </w:pPr>
                  <w:r>
                    <w:rPr>
                      <w:b/>
                      <w:bCs/>
                    </w:rPr>
                    <w:t>5.750,00 TL</w:t>
                  </w:r>
                </w:p>
              </w:tc>
              <w:tc>
                <w:tcPr>
                  <w:tcW w:w="1196" w:type="dxa"/>
                  <w:gridSpan w:val="2"/>
                  <w:tcMar>
                    <w:top w:w="0" w:type="dxa"/>
                    <w:left w:w="70" w:type="dxa"/>
                    <w:bottom w:w="0" w:type="dxa"/>
                    <w:right w:w="70" w:type="dxa"/>
                  </w:tcMar>
                  <w:vAlign w:val="center"/>
                </w:tcPr>
                <w:p w14:paraId="7DEFC1F9"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71F16CC2" w14:textId="77777777" w:rsidR="00F67536" w:rsidRDefault="007F5803">
                  <w:pPr>
                    <w:pBdr>
                      <w:top w:val="nil"/>
                      <w:left w:val="nil"/>
                      <w:bottom w:val="nil"/>
                      <w:right w:val="nil"/>
                    </w:pBdr>
                    <w:ind w:left="15" w:right="15"/>
                    <w:jc w:val="center"/>
                  </w:pPr>
                  <w:r>
                    <w:rPr>
                      <w:b/>
                      <w:bCs/>
                    </w:rPr>
                    <w:t>46.000,00 TL</w:t>
                  </w:r>
                </w:p>
              </w:tc>
              <w:tc>
                <w:tcPr>
                  <w:tcW w:w="120" w:type="dxa"/>
                  <w:tcMar>
                    <w:top w:w="15" w:type="dxa"/>
                    <w:left w:w="15" w:type="dxa"/>
                    <w:bottom w:w="15" w:type="dxa"/>
                    <w:right w:w="15" w:type="dxa"/>
                  </w:tcMar>
                  <w:vAlign w:val="center"/>
                </w:tcPr>
                <w:p w14:paraId="55E63FB1" w14:textId="77777777" w:rsidR="00F67536" w:rsidRDefault="007F5803">
                  <w:r>
                    <w:t> </w:t>
                  </w:r>
                </w:p>
              </w:tc>
              <w:tc>
                <w:tcPr>
                  <w:tcW w:w="1695" w:type="dxa"/>
                  <w:gridSpan w:val="5"/>
                  <w:tcMar>
                    <w:top w:w="15" w:type="dxa"/>
                    <w:left w:w="15" w:type="dxa"/>
                    <w:bottom w:w="15" w:type="dxa"/>
                    <w:right w:w="15" w:type="dxa"/>
                  </w:tcMar>
                  <w:vAlign w:val="center"/>
                </w:tcPr>
                <w:p w14:paraId="7D2654D2" w14:textId="77777777" w:rsidR="00F67536" w:rsidRDefault="007F5803">
                  <w:pPr>
                    <w:pBdr>
                      <w:top w:val="nil"/>
                      <w:left w:val="nil"/>
                      <w:bottom w:val="nil"/>
                      <w:right w:val="nil"/>
                    </w:pBdr>
                  </w:pPr>
                  <w:r>
                    <w:t> </w:t>
                  </w:r>
                </w:p>
              </w:tc>
            </w:tr>
            <w:tr w:rsidR="00F67536" w14:paraId="7354011A" w14:textId="77777777">
              <w:trPr>
                <w:trHeight w:val="360"/>
              </w:trPr>
              <w:tc>
                <w:tcPr>
                  <w:tcW w:w="442" w:type="dxa"/>
                  <w:tcMar>
                    <w:top w:w="15" w:type="dxa"/>
                    <w:left w:w="15" w:type="dxa"/>
                    <w:bottom w:w="15" w:type="dxa"/>
                    <w:right w:w="15" w:type="dxa"/>
                  </w:tcMar>
                  <w:vAlign w:val="center"/>
                </w:tcPr>
                <w:p w14:paraId="4D36767C"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3D6C5AE6" w14:textId="77777777" w:rsidR="00F67536" w:rsidRDefault="007F5803">
                  <w:pPr>
                    <w:pBdr>
                      <w:top w:val="nil"/>
                      <w:left w:val="nil"/>
                      <w:bottom w:val="nil"/>
                      <w:right w:val="nil"/>
                    </w:pBdr>
                    <w:ind w:left="15" w:right="15"/>
                    <w:jc w:val="center"/>
                  </w:pPr>
                  <w:r>
                    <w:rPr>
                      <w:b/>
                      <w:bCs/>
                    </w:rPr>
                    <w:t>Yer Yıkama Makinesi</w:t>
                  </w:r>
                </w:p>
              </w:tc>
              <w:tc>
                <w:tcPr>
                  <w:tcW w:w="552" w:type="dxa"/>
                  <w:gridSpan w:val="2"/>
                  <w:tcMar>
                    <w:top w:w="0" w:type="dxa"/>
                    <w:left w:w="70" w:type="dxa"/>
                    <w:bottom w:w="0" w:type="dxa"/>
                    <w:right w:w="70" w:type="dxa"/>
                  </w:tcMar>
                  <w:vAlign w:val="center"/>
                </w:tcPr>
                <w:p w14:paraId="00E7F9F5"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E6CDBA8" w14:textId="77777777" w:rsidR="00F67536" w:rsidRDefault="007F5803">
                  <w:pPr>
                    <w:pBdr>
                      <w:top w:val="nil"/>
                      <w:left w:val="nil"/>
                      <w:bottom w:val="nil"/>
                      <w:right w:val="nil"/>
                    </w:pBdr>
                    <w:ind w:left="15" w:right="15"/>
                    <w:jc w:val="center"/>
                  </w:pPr>
                  <w:r>
                    <w:rPr>
                      <w:b/>
                      <w:bCs/>
                    </w:rPr>
                    <w:t>2</w:t>
                  </w:r>
                </w:p>
              </w:tc>
              <w:tc>
                <w:tcPr>
                  <w:tcW w:w="806" w:type="dxa"/>
                  <w:gridSpan w:val="2"/>
                  <w:tcMar>
                    <w:top w:w="0" w:type="dxa"/>
                    <w:left w:w="70" w:type="dxa"/>
                    <w:bottom w:w="0" w:type="dxa"/>
                    <w:right w:w="70" w:type="dxa"/>
                  </w:tcMar>
                  <w:vAlign w:val="center"/>
                </w:tcPr>
                <w:p w14:paraId="1133A9F5"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060BC67E" w14:textId="77777777" w:rsidR="00F67536" w:rsidRDefault="007F5803">
                  <w:pPr>
                    <w:pBdr>
                      <w:top w:val="nil"/>
                      <w:left w:val="nil"/>
                      <w:bottom w:val="nil"/>
                      <w:right w:val="nil"/>
                    </w:pBdr>
                    <w:ind w:left="15" w:right="15"/>
                    <w:jc w:val="center"/>
                  </w:pPr>
                  <w:r>
                    <w:rPr>
                      <w:b/>
                      <w:bCs/>
                    </w:rPr>
                    <w:t>25.000,00 TL</w:t>
                  </w:r>
                </w:p>
              </w:tc>
              <w:tc>
                <w:tcPr>
                  <w:tcW w:w="1196" w:type="dxa"/>
                  <w:gridSpan w:val="2"/>
                  <w:tcMar>
                    <w:top w:w="0" w:type="dxa"/>
                    <w:left w:w="70" w:type="dxa"/>
                    <w:bottom w:w="0" w:type="dxa"/>
                    <w:right w:w="70" w:type="dxa"/>
                  </w:tcMar>
                  <w:vAlign w:val="center"/>
                </w:tcPr>
                <w:p w14:paraId="0CCA82E1"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500BA091" w14:textId="77777777" w:rsidR="00F67536" w:rsidRDefault="007F5803">
                  <w:pPr>
                    <w:pBdr>
                      <w:top w:val="nil"/>
                      <w:left w:val="nil"/>
                      <w:bottom w:val="nil"/>
                      <w:right w:val="nil"/>
                    </w:pBdr>
                    <w:ind w:left="15" w:right="15"/>
                    <w:jc w:val="center"/>
                  </w:pPr>
                  <w:r>
                    <w:rPr>
                      <w:b/>
                      <w:bCs/>
                    </w:rPr>
                    <w:t>50.000,00 TL</w:t>
                  </w:r>
                </w:p>
              </w:tc>
              <w:tc>
                <w:tcPr>
                  <w:tcW w:w="120" w:type="dxa"/>
                  <w:tcMar>
                    <w:top w:w="15" w:type="dxa"/>
                    <w:left w:w="15" w:type="dxa"/>
                    <w:bottom w:w="15" w:type="dxa"/>
                    <w:right w:w="15" w:type="dxa"/>
                  </w:tcMar>
                  <w:vAlign w:val="center"/>
                </w:tcPr>
                <w:p w14:paraId="691BC8AB" w14:textId="77777777" w:rsidR="00F67536" w:rsidRDefault="007F5803">
                  <w:r>
                    <w:t> </w:t>
                  </w:r>
                </w:p>
              </w:tc>
              <w:tc>
                <w:tcPr>
                  <w:tcW w:w="1695" w:type="dxa"/>
                  <w:gridSpan w:val="5"/>
                  <w:tcMar>
                    <w:top w:w="15" w:type="dxa"/>
                    <w:left w:w="15" w:type="dxa"/>
                    <w:bottom w:w="15" w:type="dxa"/>
                    <w:right w:w="15" w:type="dxa"/>
                  </w:tcMar>
                  <w:vAlign w:val="center"/>
                </w:tcPr>
                <w:p w14:paraId="69EE3AD6" w14:textId="77777777" w:rsidR="00F67536" w:rsidRDefault="007F5803">
                  <w:pPr>
                    <w:pBdr>
                      <w:top w:val="nil"/>
                      <w:left w:val="nil"/>
                      <w:bottom w:val="nil"/>
                      <w:right w:val="nil"/>
                    </w:pBdr>
                  </w:pPr>
                  <w:r>
                    <w:t> </w:t>
                  </w:r>
                </w:p>
              </w:tc>
            </w:tr>
            <w:tr w:rsidR="00F67536" w14:paraId="1F179939" w14:textId="77777777">
              <w:trPr>
                <w:trHeight w:val="360"/>
              </w:trPr>
              <w:tc>
                <w:tcPr>
                  <w:tcW w:w="442" w:type="dxa"/>
                  <w:tcMar>
                    <w:top w:w="15" w:type="dxa"/>
                    <w:left w:w="15" w:type="dxa"/>
                    <w:bottom w:w="15" w:type="dxa"/>
                    <w:right w:w="15" w:type="dxa"/>
                  </w:tcMar>
                  <w:vAlign w:val="center"/>
                </w:tcPr>
                <w:p w14:paraId="78BB28B8"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3F1618CC" w14:textId="77777777" w:rsidR="00F67536" w:rsidRDefault="007F5803">
                  <w:pPr>
                    <w:pBdr>
                      <w:top w:val="nil"/>
                      <w:left w:val="nil"/>
                      <w:bottom w:val="nil"/>
                      <w:right w:val="nil"/>
                    </w:pBdr>
                    <w:ind w:left="15" w:right="15"/>
                    <w:jc w:val="center"/>
                  </w:pPr>
                  <w:r>
                    <w:rPr>
                      <w:b/>
                      <w:bCs/>
                    </w:rPr>
                    <w:t>Araç Bakım hizmetleri</w:t>
                  </w:r>
                </w:p>
              </w:tc>
              <w:tc>
                <w:tcPr>
                  <w:tcW w:w="552" w:type="dxa"/>
                  <w:gridSpan w:val="2"/>
                  <w:tcMar>
                    <w:top w:w="0" w:type="dxa"/>
                    <w:left w:w="70" w:type="dxa"/>
                    <w:bottom w:w="0" w:type="dxa"/>
                    <w:right w:w="70" w:type="dxa"/>
                  </w:tcMar>
                  <w:vAlign w:val="center"/>
                </w:tcPr>
                <w:p w14:paraId="4DC230FC"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2DDE1C73" w14:textId="77777777" w:rsidR="00F67536" w:rsidRDefault="007F5803">
                  <w:pPr>
                    <w:pBdr>
                      <w:top w:val="nil"/>
                      <w:left w:val="nil"/>
                      <w:bottom w:val="nil"/>
                      <w:right w:val="nil"/>
                    </w:pBdr>
                    <w:ind w:left="15" w:right="15"/>
                    <w:jc w:val="center"/>
                  </w:pPr>
                  <w:r>
                    <w:rPr>
                      <w:b/>
                      <w:bCs/>
                    </w:rPr>
                    <w:t>5</w:t>
                  </w:r>
                </w:p>
              </w:tc>
              <w:tc>
                <w:tcPr>
                  <w:tcW w:w="806" w:type="dxa"/>
                  <w:gridSpan w:val="2"/>
                  <w:tcMar>
                    <w:top w:w="0" w:type="dxa"/>
                    <w:left w:w="70" w:type="dxa"/>
                    <w:bottom w:w="0" w:type="dxa"/>
                    <w:right w:w="70" w:type="dxa"/>
                  </w:tcMar>
                  <w:vAlign w:val="center"/>
                </w:tcPr>
                <w:p w14:paraId="3CF626A5"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4A354AA1" w14:textId="77777777" w:rsidR="00F67536" w:rsidRDefault="007F5803">
                  <w:pPr>
                    <w:pBdr>
                      <w:top w:val="nil"/>
                      <w:left w:val="nil"/>
                      <w:bottom w:val="nil"/>
                      <w:right w:val="nil"/>
                    </w:pBdr>
                    <w:ind w:left="15" w:right="15"/>
                    <w:jc w:val="center"/>
                  </w:pPr>
                  <w:r>
                    <w:rPr>
                      <w:b/>
                      <w:bCs/>
                    </w:rPr>
                    <w:t>5.000,00 TL</w:t>
                  </w:r>
                </w:p>
              </w:tc>
              <w:tc>
                <w:tcPr>
                  <w:tcW w:w="1196" w:type="dxa"/>
                  <w:gridSpan w:val="2"/>
                  <w:tcMar>
                    <w:top w:w="0" w:type="dxa"/>
                    <w:left w:w="70" w:type="dxa"/>
                    <w:bottom w:w="0" w:type="dxa"/>
                    <w:right w:w="70" w:type="dxa"/>
                  </w:tcMar>
                  <w:vAlign w:val="center"/>
                </w:tcPr>
                <w:p w14:paraId="797CCF49"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4292AB1" w14:textId="77777777" w:rsidR="00F67536" w:rsidRDefault="007F5803">
                  <w:pPr>
                    <w:pBdr>
                      <w:top w:val="nil"/>
                      <w:left w:val="nil"/>
                      <w:bottom w:val="nil"/>
                      <w:right w:val="nil"/>
                    </w:pBdr>
                    <w:ind w:left="15" w:right="15"/>
                    <w:jc w:val="center"/>
                  </w:pPr>
                  <w:r>
                    <w:rPr>
                      <w:b/>
                      <w:bCs/>
                    </w:rPr>
                    <w:t>25.000,00 TL</w:t>
                  </w:r>
                </w:p>
              </w:tc>
              <w:tc>
                <w:tcPr>
                  <w:tcW w:w="120" w:type="dxa"/>
                  <w:tcMar>
                    <w:top w:w="15" w:type="dxa"/>
                    <w:left w:w="15" w:type="dxa"/>
                    <w:bottom w:w="15" w:type="dxa"/>
                    <w:right w:w="15" w:type="dxa"/>
                  </w:tcMar>
                  <w:vAlign w:val="center"/>
                </w:tcPr>
                <w:p w14:paraId="7A5795D9" w14:textId="77777777" w:rsidR="00F67536" w:rsidRDefault="007F5803">
                  <w:r>
                    <w:t> </w:t>
                  </w:r>
                </w:p>
              </w:tc>
              <w:tc>
                <w:tcPr>
                  <w:tcW w:w="1695" w:type="dxa"/>
                  <w:gridSpan w:val="5"/>
                  <w:tcMar>
                    <w:top w:w="15" w:type="dxa"/>
                    <w:left w:w="15" w:type="dxa"/>
                    <w:bottom w:w="15" w:type="dxa"/>
                    <w:right w:w="15" w:type="dxa"/>
                  </w:tcMar>
                  <w:vAlign w:val="center"/>
                </w:tcPr>
                <w:p w14:paraId="0D1CA5F6" w14:textId="77777777" w:rsidR="00F67536" w:rsidRDefault="007F5803">
                  <w:pPr>
                    <w:pBdr>
                      <w:top w:val="nil"/>
                      <w:left w:val="nil"/>
                      <w:bottom w:val="nil"/>
                      <w:right w:val="nil"/>
                    </w:pBdr>
                  </w:pPr>
                  <w:r>
                    <w:t> </w:t>
                  </w:r>
                </w:p>
              </w:tc>
            </w:tr>
            <w:tr w:rsidR="00F67536" w14:paraId="0E1A3D9F" w14:textId="77777777">
              <w:trPr>
                <w:trHeight w:val="360"/>
              </w:trPr>
              <w:tc>
                <w:tcPr>
                  <w:tcW w:w="442" w:type="dxa"/>
                  <w:tcMar>
                    <w:top w:w="15" w:type="dxa"/>
                    <w:left w:w="15" w:type="dxa"/>
                    <w:bottom w:w="15" w:type="dxa"/>
                    <w:right w:w="15" w:type="dxa"/>
                  </w:tcMar>
                  <w:vAlign w:val="center"/>
                </w:tcPr>
                <w:p w14:paraId="675DE4CA" w14:textId="77777777" w:rsidR="00F67536" w:rsidRDefault="007F5803">
                  <w:pPr>
                    <w:pBdr>
                      <w:top w:val="nil"/>
                      <w:left w:val="nil"/>
                      <w:bottom w:val="nil"/>
                      <w:right w:val="nil"/>
                    </w:pBdr>
                    <w:ind w:left="70" w:right="70"/>
                  </w:pPr>
                  <w:r>
                    <w:lastRenderedPageBreak/>
                    <w:t> </w:t>
                  </w:r>
                </w:p>
              </w:tc>
              <w:tc>
                <w:tcPr>
                  <w:tcW w:w="3307" w:type="dxa"/>
                  <w:gridSpan w:val="10"/>
                  <w:tcBorders>
                    <w:bottom w:val="single" w:sz="8" w:space="0" w:color="000000"/>
                  </w:tcBorders>
                  <w:tcMar>
                    <w:top w:w="15" w:type="dxa"/>
                    <w:left w:w="15" w:type="dxa"/>
                    <w:bottom w:w="15" w:type="dxa"/>
                    <w:right w:w="15" w:type="dxa"/>
                  </w:tcMar>
                  <w:vAlign w:val="center"/>
                </w:tcPr>
                <w:p w14:paraId="181F055B" w14:textId="77777777" w:rsidR="00F67536" w:rsidRDefault="007F5803">
                  <w:pPr>
                    <w:pBdr>
                      <w:top w:val="nil"/>
                      <w:left w:val="nil"/>
                      <w:bottom w:val="nil"/>
                      <w:right w:val="nil"/>
                    </w:pBdr>
                    <w:ind w:left="15" w:right="15"/>
                    <w:jc w:val="center"/>
                  </w:pPr>
                  <w:r>
                    <w:rPr>
                      <w:b/>
                      <w:bCs/>
                    </w:rPr>
                    <w:t>Diğer Bakım Hizmetleri</w:t>
                  </w:r>
                </w:p>
              </w:tc>
              <w:tc>
                <w:tcPr>
                  <w:tcW w:w="552" w:type="dxa"/>
                  <w:gridSpan w:val="2"/>
                  <w:tcMar>
                    <w:top w:w="0" w:type="dxa"/>
                    <w:left w:w="70" w:type="dxa"/>
                    <w:bottom w:w="0" w:type="dxa"/>
                    <w:right w:w="70" w:type="dxa"/>
                  </w:tcMar>
                  <w:vAlign w:val="center"/>
                </w:tcPr>
                <w:p w14:paraId="791D4414"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2C9B32A" w14:textId="77777777" w:rsidR="00F67536" w:rsidRDefault="007F5803">
                  <w:pPr>
                    <w:pBdr>
                      <w:top w:val="nil"/>
                      <w:left w:val="nil"/>
                      <w:bottom w:val="nil"/>
                      <w:right w:val="nil"/>
                    </w:pBdr>
                    <w:ind w:left="15" w:right="15"/>
                    <w:jc w:val="center"/>
                  </w:pPr>
                  <w:r>
                    <w:rPr>
                      <w:b/>
                      <w:bCs/>
                    </w:rPr>
                    <w:t>---</w:t>
                  </w:r>
                </w:p>
              </w:tc>
              <w:tc>
                <w:tcPr>
                  <w:tcW w:w="806" w:type="dxa"/>
                  <w:gridSpan w:val="2"/>
                  <w:tcMar>
                    <w:top w:w="0" w:type="dxa"/>
                    <w:left w:w="70" w:type="dxa"/>
                    <w:bottom w:w="0" w:type="dxa"/>
                    <w:right w:w="70" w:type="dxa"/>
                  </w:tcMar>
                  <w:vAlign w:val="center"/>
                </w:tcPr>
                <w:p w14:paraId="3EEB54DC"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65234679" w14:textId="77777777" w:rsidR="00F67536" w:rsidRDefault="007F5803">
                  <w:pPr>
                    <w:pBdr>
                      <w:top w:val="nil"/>
                      <w:left w:val="nil"/>
                      <w:bottom w:val="nil"/>
                      <w:right w:val="nil"/>
                    </w:pBdr>
                    <w:ind w:left="15" w:right="15"/>
                    <w:jc w:val="center"/>
                  </w:pPr>
                  <w:r>
                    <w:rPr>
                      <w:b/>
                      <w:bCs/>
                    </w:rPr>
                    <w:t>---</w:t>
                  </w:r>
                </w:p>
              </w:tc>
              <w:tc>
                <w:tcPr>
                  <w:tcW w:w="1196" w:type="dxa"/>
                  <w:gridSpan w:val="2"/>
                  <w:tcMar>
                    <w:top w:w="0" w:type="dxa"/>
                    <w:left w:w="70" w:type="dxa"/>
                    <w:bottom w:w="0" w:type="dxa"/>
                    <w:right w:w="70" w:type="dxa"/>
                  </w:tcMar>
                  <w:vAlign w:val="center"/>
                </w:tcPr>
                <w:p w14:paraId="155385E6"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0447849" w14:textId="77777777" w:rsidR="00F67536" w:rsidRDefault="007F5803">
                  <w:pPr>
                    <w:pBdr>
                      <w:top w:val="nil"/>
                      <w:left w:val="nil"/>
                      <w:bottom w:val="nil"/>
                      <w:right w:val="nil"/>
                    </w:pBdr>
                    <w:ind w:left="15" w:right="15"/>
                    <w:jc w:val="center"/>
                  </w:pPr>
                  <w:r>
                    <w:rPr>
                      <w:b/>
                      <w:bCs/>
                    </w:rPr>
                    <w:t>83.500,00 TL</w:t>
                  </w:r>
                </w:p>
              </w:tc>
              <w:tc>
                <w:tcPr>
                  <w:tcW w:w="120" w:type="dxa"/>
                  <w:tcMar>
                    <w:top w:w="15" w:type="dxa"/>
                    <w:left w:w="15" w:type="dxa"/>
                    <w:bottom w:w="15" w:type="dxa"/>
                    <w:right w:w="15" w:type="dxa"/>
                  </w:tcMar>
                  <w:vAlign w:val="center"/>
                </w:tcPr>
                <w:p w14:paraId="1DC7570C" w14:textId="77777777" w:rsidR="00F67536" w:rsidRDefault="007F5803">
                  <w:r>
                    <w:t> </w:t>
                  </w:r>
                </w:p>
              </w:tc>
              <w:tc>
                <w:tcPr>
                  <w:tcW w:w="1695" w:type="dxa"/>
                  <w:gridSpan w:val="5"/>
                  <w:tcMar>
                    <w:top w:w="15" w:type="dxa"/>
                    <w:left w:w="15" w:type="dxa"/>
                    <w:bottom w:w="15" w:type="dxa"/>
                    <w:right w:w="15" w:type="dxa"/>
                  </w:tcMar>
                  <w:vAlign w:val="center"/>
                </w:tcPr>
                <w:p w14:paraId="036328A0" w14:textId="77777777" w:rsidR="00F67536" w:rsidRDefault="007F5803">
                  <w:pPr>
                    <w:pBdr>
                      <w:top w:val="nil"/>
                      <w:left w:val="nil"/>
                      <w:bottom w:val="nil"/>
                      <w:right w:val="nil"/>
                    </w:pBdr>
                  </w:pPr>
                  <w:r>
                    <w:t> </w:t>
                  </w:r>
                </w:p>
              </w:tc>
            </w:tr>
            <w:tr w:rsidR="00F67536" w14:paraId="2621F157" w14:textId="77777777">
              <w:trPr>
                <w:trHeight w:val="360"/>
              </w:trPr>
              <w:tc>
                <w:tcPr>
                  <w:tcW w:w="442" w:type="dxa"/>
                  <w:tcMar>
                    <w:top w:w="15" w:type="dxa"/>
                    <w:left w:w="15" w:type="dxa"/>
                    <w:bottom w:w="15" w:type="dxa"/>
                    <w:right w:w="15" w:type="dxa"/>
                  </w:tcMar>
                  <w:vAlign w:val="center"/>
                </w:tcPr>
                <w:p w14:paraId="1FBAB8C8"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594F9716" w14:textId="77777777" w:rsidR="00F67536" w:rsidRDefault="007F5803">
                  <w:pPr>
                    <w:pBdr>
                      <w:top w:val="nil"/>
                      <w:left w:val="nil"/>
                      <w:bottom w:val="nil"/>
                      <w:right w:val="nil"/>
                    </w:pBdr>
                    <w:ind w:left="15" w:right="15"/>
                    <w:jc w:val="center"/>
                  </w:pPr>
                  <w:r>
                    <w:rPr>
                      <w:b/>
                      <w:bCs/>
                    </w:rPr>
                    <w:t>Yazıcı Alımı</w:t>
                  </w:r>
                </w:p>
              </w:tc>
              <w:tc>
                <w:tcPr>
                  <w:tcW w:w="442" w:type="dxa"/>
                  <w:gridSpan w:val="2"/>
                  <w:tcMar>
                    <w:top w:w="15" w:type="dxa"/>
                    <w:left w:w="15" w:type="dxa"/>
                    <w:bottom w:w="15" w:type="dxa"/>
                    <w:right w:w="15" w:type="dxa"/>
                  </w:tcMar>
                  <w:vAlign w:val="center"/>
                </w:tcPr>
                <w:p w14:paraId="5D641D4D"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4C50BE8" w14:textId="77777777" w:rsidR="00F67536" w:rsidRDefault="007F5803">
                  <w:pPr>
                    <w:pBdr>
                      <w:top w:val="nil"/>
                      <w:left w:val="nil"/>
                      <w:bottom w:val="nil"/>
                      <w:right w:val="nil"/>
                    </w:pBdr>
                    <w:ind w:left="15" w:right="15"/>
                    <w:jc w:val="center"/>
                  </w:pPr>
                  <w:r>
                    <w:rPr>
                      <w:b/>
                      <w:bCs/>
                    </w:rPr>
                    <w:t>3</w:t>
                  </w:r>
                </w:p>
              </w:tc>
              <w:tc>
                <w:tcPr>
                  <w:tcW w:w="696" w:type="dxa"/>
                  <w:gridSpan w:val="2"/>
                  <w:tcMar>
                    <w:top w:w="15" w:type="dxa"/>
                    <w:left w:w="15" w:type="dxa"/>
                    <w:bottom w:w="15" w:type="dxa"/>
                    <w:right w:w="15" w:type="dxa"/>
                  </w:tcMar>
                  <w:vAlign w:val="center"/>
                </w:tcPr>
                <w:p w14:paraId="7666A390"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A9DB4CF" w14:textId="77777777" w:rsidR="00F67536" w:rsidRDefault="007F5803">
                  <w:pPr>
                    <w:pBdr>
                      <w:top w:val="nil"/>
                      <w:left w:val="nil"/>
                      <w:bottom w:val="nil"/>
                      <w:right w:val="nil"/>
                    </w:pBdr>
                    <w:ind w:left="15" w:right="15"/>
                    <w:jc w:val="center"/>
                  </w:pPr>
                  <w:r>
                    <w:rPr>
                      <w:b/>
                      <w:bCs/>
                    </w:rPr>
                    <w:t>6.250,00 TL</w:t>
                  </w:r>
                </w:p>
              </w:tc>
              <w:tc>
                <w:tcPr>
                  <w:tcW w:w="1086" w:type="dxa"/>
                  <w:gridSpan w:val="2"/>
                  <w:tcMar>
                    <w:top w:w="15" w:type="dxa"/>
                    <w:left w:w="15" w:type="dxa"/>
                    <w:bottom w:w="15" w:type="dxa"/>
                    <w:right w:w="15" w:type="dxa"/>
                  </w:tcMar>
                  <w:vAlign w:val="center"/>
                </w:tcPr>
                <w:p w14:paraId="6F2E5FCF"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11E76A4" w14:textId="77777777" w:rsidR="00F67536" w:rsidRDefault="007F5803">
                  <w:pPr>
                    <w:pBdr>
                      <w:top w:val="nil"/>
                      <w:left w:val="nil"/>
                      <w:bottom w:val="nil"/>
                      <w:right w:val="nil"/>
                    </w:pBdr>
                    <w:ind w:left="15" w:right="15"/>
                    <w:jc w:val="center"/>
                  </w:pPr>
                  <w:r>
                    <w:rPr>
                      <w:b/>
                      <w:bCs/>
                    </w:rPr>
                    <w:t>18.750,00 TL</w:t>
                  </w:r>
                </w:p>
              </w:tc>
              <w:tc>
                <w:tcPr>
                  <w:tcW w:w="120" w:type="dxa"/>
                  <w:tcMar>
                    <w:top w:w="15" w:type="dxa"/>
                    <w:left w:w="15" w:type="dxa"/>
                    <w:bottom w:w="15" w:type="dxa"/>
                    <w:right w:w="15" w:type="dxa"/>
                  </w:tcMar>
                  <w:vAlign w:val="center"/>
                </w:tcPr>
                <w:p w14:paraId="68BA67E3" w14:textId="77777777" w:rsidR="00F67536" w:rsidRDefault="007F5803">
                  <w:r>
                    <w:t> </w:t>
                  </w:r>
                </w:p>
              </w:tc>
              <w:tc>
                <w:tcPr>
                  <w:tcW w:w="1695" w:type="dxa"/>
                  <w:gridSpan w:val="5"/>
                  <w:tcMar>
                    <w:top w:w="15" w:type="dxa"/>
                    <w:left w:w="15" w:type="dxa"/>
                    <w:bottom w:w="15" w:type="dxa"/>
                    <w:right w:w="15" w:type="dxa"/>
                  </w:tcMar>
                  <w:vAlign w:val="center"/>
                </w:tcPr>
                <w:p w14:paraId="52306866" w14:textId="77777777" w:rsidR="00F67536" w:rsidRDefault="007F5803">
                  <w:pPr>
                    <w:pBdr>
                      <w:top w:val="nil"/>
                      <w:left w:val="nil"/>
                      <w:bottom w:val="nil"/>
                      <w:right w:val="nil"/>
                    </w:pBdr>
                  </w:pPr>
                  <w:r>
                    <w:t> </w:t>
                  </w:r>
                </w:p>
              </w:tc>
            </w:tr>
            <w:tr w:rsidR="00F67536" w14:paraId="44282C88" w14:textId="77777777">
              <w:trPr>
                <w:trHeight w:val="360"/>
              </w:trPr>
              <w:tc>
                <w:tcPr>
                  <w:tcW w:w="442" w:type="dxa"/>
                  <w:tcMar>
                    <w:top w:w="15" w:type="dxa"/>
                    <w:left w:w="15" w:type="dxa"/>
                    <w:bottom w:w="15" w:type="dxa"/>
                    <w:right w:w="15" w:type="dxa"/>
                  </w:tcMar>
                  <w:vAlign w:val="center"/>
                </w:tcPr>
                <w:p w14:paraId="7F3459BD"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16639E46" w14:textId="77777777" w:rsidR="00F67536" w:rsidRDefault="007F5803">
                  <w:pPr>
                    <w:pBdr>
                      <w:top w:val="nil"/>
                      <w:left w:val="nil"/>
                      <w:bottom w:val="nil"/>
                      <w:right w:val="nil"/>
                    </w:pBdr>
                    <w:ind w:left="15" w:right="15"/>
                    <w:jc w:val="center"/>
                  </w:pPr>
                  <w:r>
                    <w:rPr>
                      <w:b/>
                      <w:bCs/>
                    </w:rPr>
                    <w:t>Evrak İmha Makinesi</w:t>
                  </w:r>
                </w:p>
              </w:tc>
              <w:tc>
                <w:tcPr>
                  <w:tcW w:w="442" w:type="dxa"/>
                  <w:gridSpan w:val="2"/>
                  <w:tcMar>
                    <w:top w:w="15" w:type="dxa"/>
                    <w:left w:w="15" w:type="dxa"/>
                    <w:bottom w:w="15" w:type="dxa"/>
                    <w:right w:w="15" w:type="dxa"/>
                  </w:tcMar>
                  <w:vAlign w:val="center"/>
                </w:tcPr>
                <w:p w14:paraId="06BBAB97"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8B27042" w14:textId="77777777" w:rsidR="00F67536" w:rsidRDefault="007F5803">
                  <w:pPr>
                    <w:pBdr>
                      <w:top w:val="nil"/>
                      <w:left w:val="nil"/>
                      <w:bottom w:val="nil"/>
                      <w:right w:val="nil"/>
                    </w:pBdr>
                    <w:ind w:left="15" w:right="15"/>
                    <w:jc w:val="center"/>
                  </w:pPr>
                  <w:r>
                    <w:rPr>
                      <w:b/>
                      <w:bCs/>
                    </w:rPr>
                    <w:t>5</w:t>
                  </w:r>
                </w:p>
              </w:tc>
              <w:tc>
                <w:tcPr>
                  <w:tcW w:w="696" w:type="dxa"/>
                  <w:gridSpan w:val="2"/>
                  <w:tcMar>
                    <w:top w:w="15" w:type="dxa"/>
                    <w:left w:w="15" w:type="dxa"/>
                    <w:bottom w:w="15" w:type="dxa"/>
                    <w:right w:w="15" w:type="dxa"/>
                  </w:tcMar>
                  <w:vAlign w:val="center"/>
                </w:tcPr>
                <w:p w14:paraId="20897ADB"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53AE618" w14:textId="77777777" w:rsidR="00F67536" w:rsidRDefault="007F5803">
                  <w:pPr>
                    <w:pBdr>
                      <w:top w:val="nil"/>
                      <w:left w:val="nil"/>
                      <w:bottom w:val="nil"/>
                      <w:right w:val="nil"/>
                    </w:pBdr>
                    <w:ind w:left="15" w:right="15"/>
                    <w:jc w:val="center"/>
                  </w:pPr>
                  <w:r>
                    <w:rPr>
                      <w:b/>
                      <w:bCs/>
                    </w:rPr>
                    <w:t>3.750,00 TL</w:t>
                  </w:r>
                </w:p>
              </w:tc>
              <w:tc>
                <w:tcPr>
                  <w:tcW w:w="1086" w:type="dxa"/>
                  <w:gridSpan w:val="2"/>
                  <w:tcMar>
                    <w:top w:w="15" w:type="dxa"/>
                    <w:left w:w="15" w:type="dxa"/>
                    <w:bottom w:w="15" w:type="dxa"/>
                    <w:right w:w="15" w:type="dxa"/>
                  </w:tcMar>
                  <w:vAlign w:val="center"/>
                </w:tcPr>
                <w:p w14:paraId="4F9A0BF2"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3C92BF6" w14:textId="77777777" w:rsidR="00F67536" w:rsidRDefault="007F5803">
                  <w:pPr>
                    <w:pBdr>
                      <w:top w:val="nil"/>
                      <w:left w:val="nil"/>
                      <w:bottom w:val="nil"/>
                      <w:right w:val="nil"/>
                    </w:pBdr>
                    <w:ind w:left="15" w:right="15"/>
                    <w:jc w:val="center"/>
                  </w:pPr>
                  <w:r>
                    <w:rPr>
                      <w:b/>
                      <w:bCs/>
                    </w:rPr>
                    <w:t>18.500,00 TL</w:t>
                  </w:r>
                </w:p>
              </w:tc>
              <w:tc>
                <w:tcPr>
                  <w:tcW w:w="120" w:type="dxa"/>
                  <w:tcMar>
                    <w:top w:w="15" w:type="dxa"/>
                    <w:left w:w="15" w:type="dxa"/>
                    <w:bottom w:w="15" w:type="dxa"/>
                    <w:right w:w="15" w:type="dxa"/>
                  </w:tcMar>
                  <w:vAlign w:val="center"/>
                </w:tcPr>
                <w:p w14:paraId="37A86F88" w14:textId="77777777" w:rsidR="00F67536" w:rsidRDefault="007F5803">
                  <w:r>
                    <w:t> </w:t>
                  </w:r>
                </w:p>
              </w:tc>
              <w:tc>
                <w:tcPr>
                  <w:tcW w:w="1695" w:type="dxa"/>
                  <w:gridSpan w:val="5"/>
                  <w:tcMar>
                    <w:top w:w="15" w:type="dxa"/>
                    <w:left w:w="15" w:type="dxa"/>
                    <w:bottom w:w="15" w:type="dxa"/>
                    <w:right w:w="15" w:type="dxa"/>
                  </w:tcMar>
                  <w:vAlign w:val="center"/>
                </w:tcPr>
                <w:p w14:paraId="53CB9536" w14:textId="77777777" w:rsidR="00F67536" w:rsidRDefault="007F5803">
                  <w:pPr>
                    <w:pBdr>
                      <w:top w:val="nil"/>
                      <w:left w:val="nil"/>
                      <w:bottom w:val="nil"/>
                      <w:right w:val="nil"/>
                    </w:pBdr>
                  </w:pPr>
                  <w:r>
                    <w:t> </w:t>
                  </w:r>
                </w:p>
              </w:tc>
            </w:tr>
            <w:tr w:rsidR="00F67536" w14:paraId="020867AD" w14:textId="77777777">
              <w:trPr>
                <w:trHeight w:val="360"/>
              </w:trPr>
              <w:tc>
                <w:tcPr>
                  <w:tcW w:w="442" w:type="dxa"/>
                  <w:tcMar>
                    <w:top w:w="15" w:type="dxa"/>
                    <w:left w:w="15" w:type="dxa"/>
                    <w:bottom w:w="15" w:type="dxa"/>
                    <w:right w:w="15" w:type="dxa"/>
                  </w:tcMar>
                  <w:vAlign w:val="center"/>
                </w:tcPr>
                <w:p w14:paraId="5441372B"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64EE5DB0" w14:textId="77777777" w:rsidR="00F67536" w:rsidRDefault="007F5803">
                  <w:pPr>
                    <w:pBdr>
                      <w:top w:val="nil"/>
                      <w:left w:val="nil"/>
                      <w:bottom w:val="nil"/>
                      <w:right w:val="nil"/>
                    </w:pBdr>
                    <w:ind w:left="15" w:right="15"/>
                    <w:jc w:val="center"/>
                  </w:pPr>
                  <w:r>
                    <w:rPr>
                      <w:b/>
                      <w:bCs/>
                    </w:rPr>
                    <w:t>Ütü</w:t>
                  </w:r>
                </w:p>
              </w:tc>
              <w:tc>
                <w:tcPr>
                  <w:tcW w:w="442" w:type="dxa"/>
                  <w:gridSpan w:val="2"/>
                  <w:tcMar>
                    <w:top w:w="15" w:type="dxa"/>
                    <w:left w:w="15" w:type="dxa"/>
                    <w:bottom w:w="15" w:type="dxa"/>
                    <w:right w:w="15" w:type="dxa"/>
                  </w:tcMar>
                  <w:vAlign w:val="center"/>
                </w:tcPr>
                <w:p w14:paraId="278D0673"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83D37A0" w14:textId="77777777" w:rsidR="00F67536" w:rsidRDefault="007F5803">
                  <w:pPr>
                    <w:pBdr>
                      <w:top w:val="nil"/>
                      <w:left w:val="nil"/>
                      <w:bottom w:val="nil"/>
                      <w:right w:val="nil"/>
                    </w:pBdr>
                    <w:ind w:left="15" w:right="15"/>
                    <w:jc w:val="center"/>
                  </w:pPr>
                  <w:r>
                    <w:rPr>
                      <w:b/>
                      <w:bCs/>
                    </w:rPr>
                    <w:t>3</w:t>
                  </w:r>
                </w:p>
              </w:tc>
              <w:tc>
                <w:tcPr>
                  <w:tcW w:w="696" w:type="dxa"/>
                  <w:gridSpan w:val="2"/>
                  <w:tcMar>
                    <w:top w:w="15" w:type="dxa"/>
                    <w:left w:w="15" w:type="dxa"/>
                    <w:bottom w:w="15" w:type="dxa"/>
                    <w:right w:w="15" w:type="dxa"/>
                  </w:tcMar>
                  <w:vAlign w:val="center"/>
                </w:tcPr>
                <w:p w14:paraId="0F8BEAC4"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05BA1B6D" w14:textId="77777777" w:rsidR="00F67536" w:rsidRDefault="007F5803">
                  <w:pPr>
                    <w:pBdr>
                      <w:top w:val="nil"/>
                      <w:left w:val="nil"/>
                      <w:bottom w:val="nil"/>
                      <w:right w:val="nil"/>
                    </w:pBdr>
                    <w:ind w:left="15" w:right="15"/>
                    <w:jc w:val="center"/>
                  </w:pPr>
                  <w:r>
                    <w:rPr>
                      <w:b/>
                      <w:bCs/>
                    </w:rPr>
                    <w:t>1.250,00 TL</w:t>
                  </w:r>
                </w:p>
              </w:tc>
              <w:tc>
                <w:tcPr>
                  <w:tcW w:w="1086" w:type="dxa"/>
                  <w:gridSpan w:val="2"/>
                  <w:tcMar>
                    <w:top w:w="15" w:type="dxa"/>
                    <w:left w:w="15" w:type="dxa"/>
                    <w:bottom w:w="15" w:type="dxa"/>
                    <w:right w:w="15" w:type="dxa"/>
                  </w:tcMar>
                  <w:vAlign w:val="center"/>
                </w:tcPr>
                <w:p w14:paraId="4FBADD3E"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EC679A6" w14:textId="77777777" w:rsidR="00F67536" w:rsidRDefault="007F5803">
                  <w:pPr>
                    <w:pBdr>
                      <w:top w:val="nil"/>
                      <w:left w:val="nil"/>
                      <w:bottom w:val="nil"/>
                      <w:right w:val="nil"/>
                    </w:pBdr>
                    <w:ind w:left="15" w:right="15"/>
                    <w:jc w:val="center"/>
                  </w:pPr>
                  <w:r>
                    <w:rPr>
                      <w:b/>
                      <w:bCs/>
                    </w:rPr>
                    <w:t>3.750,00 TL</w:t>
                  </w:r>
                </w:p>
              </w:tc>
              <w:tc>
                <w:tcPr>
                  <w:tcW w:w="120" w:type="dxa"/>
                  <w:tcMar>
                    <w:top w:w="15" w:type="dxa"/>
                    <w:left w:w="15" w:type="dxa"/>
                    <w:bottom w:w="15" w:type="dxa"/>
                    <w:right w:w="15" w:type="dxa"/>
                  </w:tcMar>
                  <w:vAlign w:val="center"/>
                </w:tcPr>
                <w:p w14:paraId="2F35C540" w14:textId="77777777" w:rsidR="00F67536" w:rsidRDefault="007F5803">
                  <w:r>
                    <w:t> </w:t>
                  </w:r>
                </w:p>
              </w:tc>
              <w:tc>
                <w:tcPr>
                  <w:tcW w:w="1695" w:type="dxa"/>
                  <w:gridSpan w:val="5"/>
                  <w:tcMar>
                    <w:top w:w="15" w:type="dxa"/>
                    <w:left w:w="15" w:type="dxa"/>
                    <w:bottom w:w="15" w:type="dxa"/>
                    <w:right w:w="15" w:type="dxa"/>
                  </w:tcMar>
                  <w:vAlign w:val="center"/>
                </w:tcPr>
                <w:p w14:paraId="3CDCE9F6" w14:textId="77777777" w:rsidR="00F67536" w:rsidRDefault="007F5803">
                  <w:pPr>
                    <w:pBdr>
                      <w:top w:val="nil"/>
                      <w:left w:val="nil"/>
                      <w:bottom w:val="nil"/>
                      <w:right w:val="nil"/>
                    </w:pBdr>
                  </w:pPr>
                  <w:r>
                    <w:t> </w:t>
                  </w:r>
                </w:p>
              </w:tc>
            </w:tr>
            <w:tr w:rsidR="00F67536" w14:paraId="44B89D61" w14:textId="77777777">
              <w:trPr>
                <w:trHeight w:val="360"/>
              </w:trPr>
              <w:tc>
                <w:tcPr>
                  <w:tcW w:w="442" w:type="dxa"/>
                  <w:tcMar>
                    <w:top w:w="15" w:type="dxa"/>
                    <w:left w:w="15" w:type="dxa"/>
                    <w:bottom w:w="15" w:type="dxa"/>
                    <w:right w:w="15" w:type="dxa"/>
                  </w:tcMar>
                  <w:vAlign w:val="center"/>
                </w:tcPr>
                <w:p w14:paraId="177DFB24"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57185CC3" w14:textId="77777777" w:rsidR="00F67536" w:rsidRDefault="007F5803">
                  <w:pPr>
                    <w:pBdr>
                      <w:top w:val="nil"/>
                      <w:left w:val="nil"/>
                      <w:bottom w:val="nil"/>
                      <w:right w:val="nil"/>
                    </w:pBdr>
                    <w:ind w:left="15" w:right="15"/>
                    <w:jc w:val="center"/>
                  </w:pPr>
                  <w:r>
                    <w:rPr>
                      <w:b/>
                      <w:bCs/>
                    </w:rPr>
                    <w:t>Ütü masası</w:t>
                  </w:r>
                </w:p>
              </w:tc>
              <w:tc>
                <w:tcPr>
                  <w:tcW w:w="442" w:type="dxa"/>
                  <w:gridSpan w:val="2"/>
                  <w:tcMar>
                    <w:top w:w="15" w:type="dxa"/>
                    <w:left w:w="15" w:type="dxa"/>
                    <w:bottom w:w="15" w:type="dxa"/>
                    <w:right w:w="15" w:type="dxa"/>
                  </w:tcMar>
                  <w:vAlign w:val="center"/>
                </w:tcPr>
                <w:p w14:paraId="5CAB76A9"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38F418B9" w14:textId="77777777" w:rsidR="00F67536" w:rsidRDefault="007F5803">
                  <w:pPr>
                    <w:pBdr>
                      <w:top w:val="nil"/>
                      <w:left w:val="nil"/>
                      <w:bottom w:val="nil"/>
                      <w:right w:val="nil"/>
                    </w:pBdr>
                    <w:ind w:left="15" w:right="15"/>
                    <w:jc w:val="center"/>
                  </w:pPr>
                  <w:r>
                    <w:rPr>
                      <w:b/>
                      <w:bCs/>
                    </w:rPr>
                    <w:t>2</w:t>
                  </w:r>
                </w:p>
              </w:tc>
              <w:tc>
                <w:tcPr>
                  <w:tcW w:w="696" w:type="dxa"/>
                  <w:gridSpan w:val="2"/>
                  <w:tcMar>
                    <w:top w:w="15" w:type="dxa"/>
                    <w:left w:w="15" w:type="dxa"/>
                    <w:bottom w:w="15" w:type="dxa"/>
                    <w:right w:w="15" w:type="dxa"/>
                  </w:tcMar>
                  <w:vAlign w:val="center"/>
                </w:tcPr>
                <w:p w14:paraId="07653732"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1031F4D" w14:textId="77777777" w:rsidR="00F67536" w:rsidRDefault="007F5803">
                  <w:pPr>
                    <w:pBdr>
                      <w:top w:val="nil"/>
                      <w:left w:val="nil"/>
                      <w:bottom w:val="nil"/>
                      <w:right w:val="nil"/>
                    </w:pBdr>
                    <w:ind w:left="15" w:right="15"/>
                    <w:jc w:val="center"/>
                  </w:pPr>
                  <w:r>
                    <w:rPr>
                      <w:b/>
                      <w:bCs/>
                    </w:rPr>
                    <w:t>625,00 TL</w:t>
                  </w:r>
                </w:p>
              </w:tc>
              <w:tc>
                <w:tcPr>
                  <w:tcW w:w="1086" w:type="dxa"/>
                  <w:gridSpan w:val="2"/>
                  <w:tcMar>
                    <w:top w:w="15" w:type="dxa"/>
                    <w:left w:w="15" w:type="dxa"/>
                    <w:bottom w:w="15" w:type="dxa"/>
                    <w:right w:w="15" w:type="dxa"/>
                  </w:tcMar>
                  <w:vAlign w:val="center"/>
                </w:tcPr>
                <w:p w14:paraId="7FD4B844"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EAE0D1B" w14:textId="77777777" w:rsidR="00F67536" w:rsidRDefault="007F5803">
                  <w:pPr>
                    <w:pBdr>
                      <w:top w:val="nil"/>
                      <w:left w:val="nil"/>
                      <w:bottom w:val="nil"/>
                      <w:right w:val="nil"/>
                    </w:pBdr>
                    <w:ind w:left="15" w:right="15"/>
                    <w:jc w:val="center"/>
                  </w:pPr>
                  <w:r>
                    <w:rPr>
                      <w:b/>
                      <w:bCs/>
                    </w:rPr>
                    <w:t>1.250,00 TL</w:t>
                  </w:r>
                </w:p>
              </w:tc>
              <w:tc>
                <w:tcPr>
                  <w:tcW w:w="120" w:type="dxa"/>
                  <w:tcMar>
                    <w:top w:w="15" w:type="dxa"/>
                    <w:left w:w="15" w:type="dxa"/>
                    <w:bottom w:w="15" w:type="dxa"/>
                    <w:right w:w="15" w:type="dxa"/>
                  </w:tcMar>
                  <w:vAlign w:val="center"/>
                </w:tcPr>
                <w:p w14:paraId="163976CA" w14:textId="77777777" w:rsidR="00F67536" w:rsidRDefault="007F5803">
                  <w:r>
                    <w:t> </w:t>
                  </w:r>
                </w:p>
              </w:tc>
              <w:tc>
                <w:tcPr>
                  <w:tcW w:w="1695" w:type="dxa"/>
                  <w:gridSpan w:val="5"/>
                  <w:tcMar>
                    <w:top w:w="15" w:type="dxa"/>
                    <w:left w:w="15" w:type="dxa"/>
                    <w:bottom w:w="15" w:type="dxa"/>
                    <w:right w:w="15" w:type="dxa"/>
                  </w:tcMar>
                  <w:vAlign w:val="center"/>
                </w:tcPr>
                <w:p w14:paraId="358EDCC7" w14:textId="77777777" w:rsidR="00F67536" w:rsidRDefault="007F5803">
                  <w:pPr>
                    <w:pBdr>
                      <w:top w:val="nil"/>
                      <w:left w:val="nil"/>
                      <w:bottom w:val="nil"/>
                      <w:right w:val="nil"/>
                    </w:pBdr>
                  </w:pPr>
                  <w:r>
                    <w:t> </w:t>
                  </w:r>
                </w:p>
              </w:tc>
            </w:tr>
            <w:tr w:rsidR="00F67536" w14:paraId="6887D845" w14:textId="77777777">
              <w:trPr>
                <w:trHeight w:val="360"/>
              </w:trPr>
              <w:tc>
                <w:tcPr>
                  <w:tcW w:w="442" w:type="dxa"/>
                  <w:tcMar>
                    <w:top w:w="15" w:type="dxa"/>
                    <w:left w:w="15" w:type="dxa"/>
                    <w:bottom w:w="15" w:type="dxa"/>
                    <w:right w:w="15" w:type="dxa"/>
                  </w:tcMar>
                  <w:vAlign w:val="center"/>
                </w:tcPr>
                <w:p w14:paraId="797A58F8"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65B40DEA" w14:textId="77777777" w:rsidR="00F67536" w:rsidRDefault="007F5803">
                  <w:pPr>
                    <w:pBdr>
                      <w:top w:val="nil"/>
                      <w:left w:val="nil"/>
                      <w:bottom w:val="nil"/>
                      <w:right w:val="nil"/>
                    </w:pBdr>
                    <w:ind w:left="15" w:right="15"/>
                    <w:jc w:val="center"/>
                  </w:pPr>
                  <w:r>
                    <w:rPr>
                      <w:b/>
                      <w:bCs/>
                    </w:rPr>
                    <w:t>vantilatör</w:t>
                  </w:r>
                </w:p>
              </w:tc>
              <w:tc>
                <w:tcPr>
                  <w:tcW w:w="442" w:type="dxa"/>
                  <w:gridSpan w:val="2"/>
                  <w:tcMar>
                    <w:top w:w="15" w:type="dxa"/>
                    <w:left w:w="15" w:type="dxa"/>
                    <w:bottom w:w="15" w:type="dxa"/>
                    <w:right w:w="15" w:type="dxa"/>
                  </w:tcMar>
                  <w:vAlign w:val="center"/>
                </w:tcPr>
                <w:p w14:paraId="4786B288"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57BF429" w14:textId="77777777" w:rsidR="00F67536" w:rsidRDefault="007F5803">
                  <w:pPr>
                    <w:pBdr>
                      <w:top w:val="nil"/>
                      <w:left w:val="nil"/>
                      <w:bottom w:val="nil"/>
                      <w:right w:val="nil"/>
                    </w:pBdr>
                    <w:ind w:left="15" w:right="15"/>
                    <w:jc w:val="center"/>
                  </w:pPr>
                  <w:r>
                    <w:rPr>
                      <w:b/>
                      <w:bCs/>
                    </w:rPr>
                    <w:t>5</w:t>
                  </w:r>
                </w:p>
              </w:tc>
              <w:tc>
                <w:tcPr>
                  <w:tcW w:w="696" w:type="dxa"/>
                  <w:gridSpan w:val="2"/>
                  <w:tcMar>
                    <w:top w:w="15" w:type="dxa"/>
                    <w:left w:w="15" w:type="dxa"/>
                    <w:bottom w:w="15" w:type="dxa"/>
                    <w:right w:w="15" w:type="dxa"/>
                  </w:tcMar>
                  <w:vAlign w:val="center"/>
                </w:tcPr>
                <w:p w14:paraId="4F5279D2"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2A185E95" w14:textId="77777777" w:rsidR="00F67536" w:rsidRDefault="007F5803">
                  <w:pPr>
                    <w:pBdr>
                      <w:top w:val="nil"/>
                      <w:left w:val="nil"/>
                      <w:bottom w:val="nil"/>
                      <w:right w:val="nil"/>
                    </w:pBdr>
                    <w:ind w:left="15" w:right="15"/>
                    <w:jc w:val="center"/>
                  </w:pPr>
                  <w:r>
                    <w:rPr>
                      <w:b/>
                      <w:bCs/>
                    </w:rPr>
                    <w:t>625,00 TL</w:t>
                  </w:r>
                </w:p>
              </w:tc>
              <w:tc>
                <w:tcPr>
                  <w:tcW w:w="1086" w:type="dxa"/>
                  <w:gridSpan w:val="2"/>
                  <w:tcMar>
                    <w:top w:w="15" w:type="dxa"/>
                    <w:left w:w="15" w:type="dxa"/>
                    <w:bottom w:w="15" w:type="dxa"/>
                    <w:right w:w="15" w:type="dxa"/>
                  </w:tcMar>
                  <w:vAlign w:val="center"/>
                </w:tcPr>
                <w:p w14:paraId="03F1462F"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5A1E3A8F" w14:textId="77777777" w:rsidR="00F67536" w:rsidRDefault="007F5803">
                  <w:pPr>
                    <w:pBdr>
                      <w:top w:val="nil"/>
                      <w:left w:val="nil"/>
                      <w:bottom w:val="nil"/>
                      <w:right w:val="nil"/>
                    </w:pBdr>
                    <w:ind w:left="15" w:right="15"/>
                    <w:jc w:val="center"/>
                  </w:pPr>
                  <w:r>
                    <w:rPr>
                      <w:b/>
                      <w:bCs/>
                    </w:rPr>
                    <w:t>3.125,00 TL</w:t>
                  </w:r>
                </w:p>
              </w:tc>
              <w:tc>
                <w:tcPr>
                  <w:tcW w:w="120" w:type="dxa"/>
                  <w:tcMar>
                    <w:top w:w="15" w:type="dxa"/>
                    <w:left w:w="15" w:type="dxa"/>
                    <w:bottom w:w="15" w:type="dxa"/>
                    <w:right w:w="15" w:type="dxa"/>
                  </w:tcMar>
                  <w:vAlign w:val="center"/>
                </w:tcPr>
                <w:p w14:paraId="54B976B6" w14:textId="77777777" w:rsidR="00F67536" w:rsidRDefault="007F5803">
                  <w:r>
                    <w:t> </w:t>
                  </w:r>
                </w:p>
              </w:tc>
              <w:tc>
                <w:tcPr>
                  <w:tcW w:w="1695" w:type="dxa"/>
                  <w:gridSpan w:val="5"/>
                  <w:tcMar>
                    <w:top w:w="15" w:type="dxa"/>
                    <w:left w:w="15" w:type="dxa"/>
                    <w:bottom w:w="15" w:type="dxa"/>
                    <w:right w:w="15" w:type="dxa"/>
                  </w:tcMar>
                  <w:vAlign w:val="center"/>
                </w:tcPr>
                <w:p w14:paraId="6A0BFA22" w14:textId="77777777" w:rsidR="00F67536" w:rsidRDefault="007F5803">
                  <w:pPr>
                    <w:pBdr>
                      <w:top w:val="nil"/>
                      <w:left w:val="nil"/>
                      <w:bottom w:val="nil"/>
                      <w:right w:val="nil"/>
                    </w:pBdr>
                  </w:pPr>
                  <w:r>
                    <w:t> </w:t>
                  </w:r>
                </w:p>
              </w:tc>
            </w:tr>
            <w:tr w:rsidR="00F67536" w14:paraId="610DB9D4" w14:textId="77777777">
              <w:trPr>
                <w:trHeight w:val="360"/>
              </w:trPr>
              <w:tc>
                <w:tcPr>
                  <w:tcW w:w="442" w:type="dxa"/>
                  <w:tcMar>
                    <w:top w:w="15" w:type="dxa"/>
                    <w:left w:w="15" w:type="dxa"/>
                    <w:bottom w:w="15" w:type="dxa"/>
                    <w:right w:w="15" w:type="dxa"/>
                  </w:tcMar>
                  <w:vAlign w:val="center"/>
                </w:tcPr>
                <w:p w14:paraId="3E80BAD0"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6B8B9F0B" w14:textId="77777777" w:rsidR="00F67536" w:rsidRDefault="007F5803">
                  <w:pPr>
                    <w:pBdr>
                      <w:top w:val="nil"/>
                      <w:left w:val="nil"/>
                      <w:bottom w:val="nil"/>
                      <w:right w:val="nil"/>
                    </w:pBdr>
                    <w:ind w:left="15" w:right="15"/>
                    <w:jc w:val="center"/>
                  </w:pPr>
                  <w:r>
                    <w:rPr>
                      <w:b/>
                      <w:bCs/>
                    </w:rPr>
                    <w:t>Büro tipi buzdolabı</w:t>
                  </w:r>
                </w:p>
              </w:tc>
              <w:tc>
                <w:tcPr>
                  <w:tcW w:w="442" w:type="dxa"/>
                  <w:gridSpan w:val="2"/>
                  <w:tcMar>
                    <w:top w:w="15" w:type="dxa"/>
                    <w:left w:w="15" w:type="dxa"/>
                    <w:bottom w:w="15" w:type="dxa"/>
                    <w:right w:w="15" w:type="dxa"/>
                  </w:tcMar>
                  <w:vAlign w:val="center"/>
                </w:tcPr>
                <w:p w14:paraId="66614EE6"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3E1CA898" w14:textId="77777777" w:rsidR="00F67536" w:rsidRDefault="007F5803">
                  <w:pPr>
                    <w:pBdr>
                      <w:top w:val="nil"/>
                      <w:left w:val="nil"/>
                      <w:bottom w:val="nil"/>
                      <w:right w:val="nil"/>
                    </w:pBdr>
                    <w:ind w:left="15" w:right="15"/>
                    <w:jc w:val="center"/>
                  </w:pPr>
                  <w:r>
                    <w:rPr>
                      <w:b/>
                      <w:bCs/>
                    </w:rPr>
                    <w:t>5</w:t>
                  </w:r>
                </w:p>
              </w:tc>
              <w:tc>
                <w:tcPr>
                  <w:tcW w:w="696" w:type="dxa"/>
                  <w:gridSpan w:val="2"/>
                  <w:tcMar>
                    <w:top w:w="15" w:type="dxa"/>
                    <w:left w:w="15" w:type="dxa"/>
                    <w:bottom w:w="15" w:type="dxa"/>
                    <w:right w:w="15" w:type="dxa"/>
                  </w:tcMar>
                  <w:vAlign w:val="center"/>
                </w:tcPr>
                <w:p w14:paraId="6C7C9D4B"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03AB2A6E" w14:textId="77777777" w:rsidR="00F67536" w:rsidRDefault="007F5803">
                  <w:pPr>
                    <w:pBdr>
                      <w:top w:val="nil"/>
                      <w:left w:val="nil"/>
                      <w:bottom w:val="nil"/>
                      <w:right w:val="nil"/>
                    </w:pBdr>
                    <w:ind w:left="15" w:right="15"/>
                    <w:jc w:val="center"/>
                  </w:pPr>
                  <w:r>
                    <w:rPr>
                      <w:b/>
                      <w:bCs/>
                    </w:rPr>
                    <w:t>3.000,00 TL</w:t>
                  </w:r>
                </w:p>
              </w:tc>
              <w:tc>
                <w:tcPr>
                  <w:tcW w:w="1086" w:type="dxa"/>
                  <w:gridSpan w:val="2"/>
                  <w:tcMar>
                    <w:top w:w="15" w:type="dxa"/>
                    <w:left w:w="15" w:type="dxa"/>
                    <w:bottom w:w="15" w:type="dxa"/>
                    <w:right w:w="15" w:type="dxa"/>
                  </w:tcMar>
                  <w:vAlign w:val="center"/>
                </w:tcPr>
                <w:p w14:paraId="58876BE4"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5E42F0EE" w14:textId="77777777" w:rsidR="00F67536" w:rsidRDefault="007F5803">
                  <w:pPr>
                    <w:pBdr>
                      <w:top w:val="nil"/>
                      <w:left w:val="nil"/>
                      <w:bottom w:val="nil"/>
                      <w:right w:val="nil"/>
                    </w:pBdr>
                    <w:ind w:left="15" w:right="15"/>
                    <w:jc w:val="center"/>
                  </w:pPr>
                  <w:r>
                    <w:rPr>
                      <w:b/>
                      <w:bCs/>
                    </w:rPr>
                    <w:t>15.000,00 TL</w:t>
                  </w:r>
                </w:p>
              </w:tc>
              <w:tc>
                <w:tcPr>
                  <w:tcW w:w="120" w:type="dxa"/>
                  <w:tcMar>
                    <w:top w:w="15" w:type="dxa"/>
                    <w:left w:w="15" w:type="dxa"/>
                    <w:bottom w:w="15" w:type="dxa"/>
                    <w:right w:w="15" w:type="dxa"/>
                  </w:tcMar>
                  <w:vAlign w:val="center"/>
                </w:tcPr>
                <w:p w14:paraId="4921B1E7" w14:textId="77777777" w:rsidR="00F67536" w:rsidRDefault="007F5803">
                  <w:r>
                    <w:t> </w:t>
                  </w:r>
                </w:p>
              </w:tc>
              <w:tc>
                <w:tcPr>
                  <w:tcW w:w="1695" w:type="dxa"/>
                  <w:gridSpan w:val="5"/>
                  <w:tcMar>
                    <w:top w:w="15" w:type="dxa"/>
                    <w:left w:w="15" w:type="dxa"/>
                    <w:bottom w:w="15" w:type="dxa"/>
                    <w:right w:w="15" w:type="dxa"/>
                  </w:tcMar>
                  <w:vAlign w:val="center"/>
                </w:tcPr>
                <w:p w14:paraId="2CB2C3C9" w14:textId="77777777" w:rsidR="00F67536" w:rsidRDefault="007F5803">
                  <w:pPr>
                    <w:pBdr>
                      <w:top w:val="nil"/>
                      <w:left w:val="nil"/>
                      <w:bottom w:val="nil"/>
                      <w:right w:val="nil"/>
                    </w:pBdr>
                  </w:pPr>
                  <w:r>
                    <w:t> </w:t>
                  </w:r>
                </w:p>
              </w:tc>
            </w:tr>
            <w:tr w:rsidR="00F67536" w14:paraId="4E8BE8CB" w14:textId="77777777">
              <w:trPr>
                <w:trHeight w:val="360"/>
              </w:trPr>
              <w:tc>
                <w:tcPr>
                  <w:tcW w:w="442" w:type="dxa"/>
                  <w:tcMar>
                    <w:top w:w="15" w:type="dxa"/>
                    <w:left w:w="15" w:type="dxa"/>
                    <w:bottom w:w="15" w:type="dxa"/>
                    <w:right w:w="15" w:type="dxa"/>
                  </w:tcMar>
                  <w:vAlign w:val="center"/>
                </w:tcPr>
                <w:p w14:paraId="669EE29D"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786890C0" w14:textId="77777777" w:rsidR="00F67536" w:rsidRDefault="007F5803">
                  <w:pPr>
                    <w:pBdr>
                      <w:top w:val="nil"/>
                      <w:left w:val="nil"/>
                      <w:bottom w:val="nil"/>
                      <w:right w:val="nil"/>
                    </w:pBdr>
                    <w:ind w:left="15" w:right="15"/>
                    <w:jc w:val="center"/>
                  </w:pPr>
                  <w:r>
                    <w:rPr>
                      <w:b/>
                      <w:bCs/>
                    </w:rPr>
                    <w:t>Sebil</w:t>
                  </w:r>
                </w:p>
              </w:tc>
              <w:tc>
                <w:tcPr>
                  <w:tcW w:w="442" w:type="dxa"/>
                  <w:gridSpan w:val="2"/>
                  <w:tcMar>
                    <w:top w:w="15" w:type="dxa"/>
                    <w:left w:w="15" w:type="dxa"/>
                    <w:bottom w:w="15" w:type="dxa"/>
                    <w:right w:w="15" w:type="dxa"/>
                  </w:tcMar>
                  <w:vAlign w:val="center"/>
                </w:tcPr>
                <w:p w14:paraId="5E860F48"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8052EF9" w14:textId="77777777" w:rsidR="00F67536" w:rsidRDefault="007F5803">
                  <w:pPr>
                    <w:pBdr>
                      <w:top w:val="nil"/>
                      <w:left w:val="nil"/>
                      <w:bottom w:val="nil"/>
                      <w:right w:val="nil"/>
                    </w:pBdr>
                    <w:ind w:left="15" w:right="15"/>
                    <w:jc w:val="center"/>
                  </w:pPr>
                  <w:r>
                    <w:rPr>
                      <w:b/>
                      <w:bCs/>
                    </w:rPr>
                    <w:t>5</w:t>
                  </w:r>
                </w:p>
              </w:tc>
              <w:tc>
                <w:tcPr>
                  <w:tcW w:w="696" w:type="dxa"/>
                  <w:gridSpan w:val="2"/>
                  <w:tcMar>
                    <w:top w:w="15" w:type="dxa"/>
                    <w:left w:w="15" w:type="dxa"/>
                    <w:bottom w:w="15" w:type="dxa"/>
                    <w:right w:w="15" w:type="dxa"/>
                  </w:tcMar>
                  <w:vAlign w:val="center"/>
                </w:tcPr>
                <w:p w14:paraId="59E7DCEC"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2F133B1A" w14:textId="77777777" w:rsidR="00F67536" w:rsidRDefault="007F5803">
                  <w:pPr>
                    <w:pBdr>
                      <w:top w:val="nil"/>
                      <w:left w:val="nil"/>
                      <w:bottom w:val="nil"/>
                      <w:right w:val="nil"/>
                    </w:pBdr>
                    <w:ind w:left="15" w:right="15"/>
                    <w:jc w:val="center"/>
                  </w:pPr>
                  <w:r>
                    <w:rPr>
                      <w:b/>
                      <w:bCs/>
                    </w:rPr>
                    <w:t>1.850,00 TL</w:t>
                  </w:r>
                </w:p>
              </w:tc>
              <w:tc>
                <w:tcPr>
                  <w:tcW w:w="1086" w:type="dxa"/>
                  <w:gridSpan w:val="2"/>
                  <w:tcMar>
                    <w:top w:w="15" w:type="dxa"/>
                    <w:left w:w="15" w:type="dxa"/>
                    <w:bottom w:w="15" w:type="dxa"/>
                    <w:right w:w="15" w:type="dxa"/>
                  </w:tcMar>
                  <w:vAlign w:val="center"/>
                </w:tcPr>
                <w:p w14:paraId="0FCF2778"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929E3F6" w14:textId="77777777" w:rsidR="00F67536" w:rsidRDefault="007F5803">
                  <w:pPr>
                    <w:pBdr>
                      <w:top w:val="nil"/>
                      <w:left w:val="nil"/>
                      <w:bottom w:val="nil"/>
                      <w:right w:val="nil"/>
                    </w:pBdr>
                    <w:ind w:left="15" w:right="15"/>
                    <w:jc w:val="center"/>
                  </w:pPr>
                  <w:r>
                    <w:rPr>
                      <w:b/>
                      <w:bCs/>
                    </w:rPr>
                    <w:t>9.250,00 TL</w:t>
                  </w:r>
                </w:p>
              </w:tc>
              <w:tc>
                <w:tcPr>
                  <w:tcW w:w="120" w:type="dxa"/>
                  <w:tcMar>
                    <w:top w:w="15" w:type="dxa"/>
                    <w:left w:w="15" w:type="dxa"/>
                    <w:bottom w:w="15" w:type="dxa"/>
                    <w:right w:w="15" w:type="dxa"/>
                  </w:tcMar>
                  <w:vAlign w:val="center"/>
                </w:tcPr>
                <w:p w14:paraId="771B2523" w14:textId="77777777" w:rsidR="00F67536" w:rsidRDefault="007F5803">
                  <w:r>
                    <w:t> </w:t>
                  </w:r>
                </w:p>
              </w:tc>
              <w:tc>
                <w:tcPr>
                  <w:tcW w:w="1695" w:type="dxa"/>
                  <w:gridSpan w:val="5"/>
                  <w:tcMar>
                    <w:top w:w="15" w:type="dxa"/>
                    <w:left w:w="15" w:type="dxa"/>
                    <w:bottom w:w="15" w:type="dxa"/>
                    <w:right w:w="15" w:type="dxa"/>
                  </w:tcMar>
                  <w:vAlign w:val="center"/>
                </w:tcPr>
                <w:p w14:paraId="676CA892" w14:textId="77777777" w:rsidR="00F67536" w:rsidRDefault="007F5803">
                  <w:pPr>
                    <w:pBdr>
                      <w:top w:val="nil"/>
                      <w:left w:val="nil"/>
                      <w:bottom w:val="nil"/>
                      <w:right w:val="nil"/>
                    </w:pBdr>
                  </w:pPr>
                  <w:r>
                    <w:t> </w:t>
                  </w:r>
                </w:p>
              </w:tc>
            </w:tr>
            <w:tr w:rsidR="00F67536" w14:paraId="5845BB11" w14:textId="77777777">
              <w:trPr>
                <w:trHeight w:val="360"/>
              </w:trPr>
              <w:tc>
                <w:tcPr>
                  <w:tcW w:w="442" w:type="dxa"/>
                  <w:tcMar>
                    <w:top w:w="15" w:type="dxa"/>
                    <w:left w:w="15" w:type="dxa"/>
                    <w:bottom w:w="15" w:type="dxa"/>
                    <w:right w:w="15" w:type="dxa"/>
                  </w:tcMar>
                  <w:vAlign w:val="center"/>
                </w:tcPr>
                <w:p w14:paraId="686E81F8"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727CF935" w14:textId="77777777" w:rsidR="00F67536" w:rsidRDefault="007F5803">
                  <w:pPr>
                    <w:pBdr>
                      <w:top w:val="nil"/>
                      <w:left w:val="nil"/>
                      <w:bottom w:val="nil"/>
                      <w:right w:val="nil"/>
                    </w:pBdr>
                    <w:ind w:left="15" w:right="15"/>
                    <w:jc w:val="center"/>
                  </w:pPr>
                  <w:r>
                    <w:rPr>
                      <w:b/>
                      <w:bCs/>
                    </w:rPr>
                    <w:t>Televizyon</w:t>
                  </w:r>
                </w:p>
              </w:tc>
              <w:tc>
                <w:tcPr>
                  <w:tcW w:w="442" w:type="dxa"/>
                  <w:gridSpan w:val="2"/>
                  <w:tcMar>
                    <w:top w:w="15" w:type="dxa"/>
                    <w:left w:w="15" w:type="dxa"/>
                    <w:bottom w:w="15" w:type="dxa"/>
                    <w:right w:w="15" w:type="dxa"/>
                  </w:tcMar>
                  <w:vAlign w:val="center"/>
                </w:tcPr>
                <w:p w14:paraId="3F715898"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A60A03F" w14:textId="77777777" w:rsidR="00F67536" w:rsidRDefault="007F5803">
                  <w:pPr>
                    <w:pBdr>
                      <w:top w:val="nil"/>
                      <w:left w:val="nil"/>
                      <w:bottom w:val="nil"/>
                      <w:right w:val="nil"/>
                    </w:pBdr>
                    <w:ind w:left="15" w:right="15"/>
                    <w:jc w:val="center"/>
                  </w:pPr>
                  <w:r>
                    <w:rPr>
                      <w:b/>
                      <w:bCs/>
                    </w:rPr>
                    <w:t>2</w:t>
                  </w:r>
                </w:p>
              </w:tc>
              <w:tc>
                <w:tcPr>
                  <w:tcW w:w="696" w:type="dxa"/>
                  <w:gridSpan w:val="2"/>
                  <w:tcMar>
                    <w:top w:w="15" w:type="dxa"/>
                    <w:left w:w="15" w:type="dxa"/>
                    <w:bottom w:w="15" w:type="dxa"/>
                    <w:right w:w="15" w:type="dxa"/>
                  </w:tcMar>
                  <w:vAlign w:val="center"/>
                </w:tcPr>
                <w:p w14:paraId="67F099B4"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1445824F" w14:textId="77777777" w:rsidR="00F67536" w:rsidRDefault="007F5803">
                  <w:pPr>
                    <w:pBdr>
                      <w:top w:val="nil"/>
                      <w:left w:val="nil"/>
                      <w:bottom w:val="nil"/>
                      <w:right w:val="nil"/>
                    </w:pBdr>
                    <w:ind w:left="15" w:right="15"/>
                    <w:jc w:val="center"/>
                  </w:pPr>
                  <w:r>
                    <w:rPr>
                      <w:b/>
                      <w:bCs/>
                    </w:rPr>
                    <w:t>6.250,00 TL</w:t>
                  </w:r>
                </w:p>
              </w:tc>
              <w:tc>
                <w:tcPr>
                  <w:tcW w:w="1086" w:type="dxa"/>
                  <w:gridSpan w:val="2"/>
                  <w:tcMar>
                    <w:top w:w="15" w:type="dxa"/>
                    <w:left w:w="15" w:type="dxa"/>
                    <w:bottom w:w="15" w:type="dxa"/>
                    <w:right w:w="15" w:type="dxa"/>
                  </w:tcMar>
                  <w:vAlign w:val="center"/>
                </w:tcPr>
                <w:p w14:paraId="49A4C41A"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5103E426" w14:textId="77777777" w:rsidR="00F67536" w:rsidRDefault="007F5803">
                  <w:pPr>
                    <w:pBdr>
                      <w:top w:val="nil"/>
                      <w:left w:val="nil"/>
                      <w:bottom w:val="nil"/>
                      <w:right w:val="nil"/>
                    </w:pBdr>
                    <w:ind w:left="15" w:right="15"/>
                    <w:jc w:val="center"/>
                  </w:pPr>
                  <w:r>
                    <w:rPr>
                      <w:b/>
                      <w:bCs/>
                    </w:rPr>
                    <w:t>12.500,00 TL</w:t>
                  </w:r>
                </w:p>
              </w:tc>
              <w:tc>
                <w:tcPr>
                  <w:tcW w:w="120" w:type="dxa"/>
                  <w:tcMar>
                    <w:top w:w="15" w:type="dxa"/>
                    <w:left w:w="15" w:type="dxa"/>
                    <w:bottom w:w="15" w:type="dxa"/>
                    <w:right w:w="15" w:type="dxa"/>
                  </w:tcMar>
                  <w:vAlign w:val="center"/>
                </w:tcPr>
                <w:p w14:paraId="1D546351" w14:textId="77777777" w:rsidR="00F67536" w:rsidRDefault="007F5803">
                  <w:r>
                    <w:t> </w:t>
                  </w:r>
                </w:p>
              </w:tc>
              <w:tc>
                <w:tcPr>
                  <w:tcW w:w="1695" w:type="dxa"/>
                  <w:gridSpan w:val="5"/>
                  <w:tcMar>
                    <w:top w:w="15" w:type="dxa"/>
                    <w:left w:w="15" w:type="dxa"/>
                    <w:bottom w:w="15" w:type="dxa"/>
                    <w:right w:w="15" w:type="dxa"/>
                  </w:tcMar>
                  <w:vAlign w:val="center"/>
                </w:tcPr>
                <w:p w14:paraId="4972E847" w14:textId="77777777" w:rsidR="00F67536" w:rsidRDefault="007F5803">
                  <w:pPr>
                    <w:pBdr>
                      <w:top w:val="nil"/>
                      <w:left w:val="nil"/>
                      <w:bottom w:val="nil"/>
                      <w:right w:val="nil"/>
                    </w:pBdr>
                  </w:pPr>
                  <w:r>
                    <w:t> </w:t>
                  </w:r>
                </w:p>
              </w:tc>
            </w:tr>
            <w:tr w:rsidR="00F67536" w14:paraId="66C8903B" w14:textId="77777777">
              <w:trPr>
                <w:trHeight w:val="360"/>
              </w:trPr>
              <w:tc>
                <w:tcPr>
                  <w:tcW w:w="442" w:type="dxa"/>
                  <w:tcMar>
                    <w:top w:w="15" w:type="dxa"/>
                    <w:left w:w="15" w:type="dxa"/>
                    <w:bottom w:w="15" w:type="dxa"/>
                    <w:right w:w="15" w:type="dxa"/>
                  </w:tcMar>
                  <w:vAlign w:val="center"/>
                </w:tcPr>
                <w:p w14:paraId="06265BC3" w14:textId="77777777" w:rsidR="00F67536" w:rsidRDefault="007F5803">
                  <w:pPr>
                    <w:pBdr>
                      <w:top w:val="nil"/>
                      <w:left w:val="nil"/>
                      <w:bottom w:val="nil"/>
                      <w:right w:val="nil"/>
                    </w:pBdr>
                    <w:ind w:left="15" w:right="15"/>
                    <w:jc w:val="center"/>
                  </w:pPr>
                  <w:r>
                    <w:t> </w:t>
                  </w:r>
                </w:p>
              </w:tc>
              <w:tc>
                <w:tcPr>
                  <w:tcW w:w="3307" w:type="dxa"/>
                  <w:gridSpan w:val="10"/>
                  <w:tcBorders>
                    <w:bottom w:val="single" w:sz="8" w:space="0" w:color="000000"/>
                  </w:tcBorders>
                  <w:tcMar>
                    <w:top w:w="15" w:type="dxa"/>
                    <w:left w:w="15" w:type="dxa"/>
                    <w:bottom w:w="15" w:type="dxa"/>
                    <w:right w:w="15" w:type="dxa"/>
                  </w:tcMar>
                  <w:vAlign w:val="center"/>
                </w:tcPr>
                <w:p w14:paraId="089B007D" w14:textId="77777777" w:rsidR="00F67536" w:rsidRDefault="007F5803">
                  <w:pPr>
                    <w:pBdr>
                      <w:top w:val="nil"/>
                      <w:left w:val="nil"/>
                      <w:bottom w:val="nil"/>
                      <w:right w:val="nil"/>
                    </w:pBdr>
                    <w:ind w:left="15" w:right="15"/>
                    <w:jc w:val="center"/>
                  </w:pPr>
                  <w:r>
                    <w:rPr>
                      <w:b/>
                      <w:bCs/>
                    </w:rPr>
                    <w:t>telefon</w:t>
                  </w:r>
                </w:p>
              </w:tc>
              <w:tc>
                <w:tcPr>
                  <w:tcW w:w="442" w:type="dxa"/>
                  <w:gridSpan w:val="2"/>
                  <w:tcMar>
                    <w:top w:w="15" w:type="dxa"/>
                    <w:left w:w="15" w:type="dxa"/>
                    <w:bottom w:w="15" w:type="dxa"/>
                    <w:right w:w="15" w:type="dxa"/>
                  </w:tcMar>
                  <w:vAlign w:val="center"/>
                </w:tcPr>
                <w:p w14:paraId="3D6E7B2D"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27836ED" w14:textId="77777777" w:rsidR="00F67536" w:rsidRDefault="007F5803">
                  <w:pPr>
                    <w:pBdr>
                      <w:top w:val="nil"/>
                      <w:left w:val="nil"/>
                      <w:bottom w:val="nil"/>
                      <w:right w:val="nil"/>
                    </w:pBdr>
                    <w:ind w:left="15" w:right="15"/>
                    <w:jc w:val="center"/>
                  </w:pPr>
                  <w:r>
                    <w:rPr>
                      <w:b/>
                      <w:bCs/>
                    </w:rPr>
                    <w:t>5</w:t>
                  </w:r>
                </w:p>
              </w:tc>
              <w:tc>
                <w:tcPr>
                  <w:tcW w:w="696" w:type="dxa"/>
                  <w:gridSpan w:val="2"/>
                  <w:tcMar>
                    <w:top w:w="15" w:type="dxa"/>
                    <w:left w:w="15" w:type="dxa"/>
                    <w:bottom w:w="15" w:type="dxa"/>
                    <w:right w:w="15" w:type="dxa"/>
                  </w:tcMar>
                  <w:vAlign w:val="center"/>
                </w:tcPr>
                <w:p w14:paraId="68E00A2C"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75F31F49" w14:textId="77777777" w:rsidR="00F67536" w:rsidRDefault="007F5803">
                  <w:pPr>
                    <w:pBdr>
                      <w:top w:val="nil"/>
                      <w:left w:val="nil"/>
                      <w:bottom w:val="nil"/>
                      <w:right w:val="nil"/>
                    </w:pBdr>
                    <w:ind w:left="15" w:right="15"/>
                    <w:jc w:val="center"/>
                  </w:pPr>
                  <w:r>
                    <w:rPr>
                      <w:b/>
                      <w:bCs/>
                    </w:rPr>
                    <w:t>1062,50 TL</w:t>
                  </w:r>
                </w:p>
              </w:tc>
              <w:tc>
                <w:tcPr>
                  <w:tcW w:w="1086" w:type="dxa"/>
                  <w:gridSpan w:val="2"/>
                  <w:tcMar>
                    <w:top w:w="15" w:type="dxa"/>
                    <w:left w:w="15" w:type="dxa"/>
                    <w:bottom w:w="15" w:type="dxa"/>
                    <w:right w:w="15" w:type="dxa"/>
                  </w:tcMar>
                  <w:vAlign w:val="center"/>
                </w:tcPr>
                <w:p w14:paraId="0B04238A"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38D42DE4" w14:textId="77777777" w:rsidR="00F67536" w:rsidRDefault="007F5803">
                  <w:pPr>
                    <w:pBdr>
                      <w:top w:val="nil"/>
                      <w:left w:val="nil"/>
                      <w:bottom w:val="nil"/>
                      <w:right w:val="nil"/>
                    </w:pBdr>
                    <w:ind w:left="15" w:right="15"/>
                    <w:jc w:val="center"/>
                  </w:pPr>
                  <w:r>
                    <w:rPr>
                      <w:b/>
                      <w:bCs/>
                    </w:rPr>
                    <w:t>6.640,63 TL</w:t>
                  </w:r>
                </w:p>
              </w:tc>
              <w:tc>
                <w:tcPr>
                  <w:tcW w:w="120" w:type="dxa"/>
                  <w:tcMar>
                    <w:top w:w="15" w:type="dxa"/>
                    <w:left w:w="15" w:type="dxa"/>
                    <w:bottom w:w="15" w:type="dxa"/>
                    <w:right w:w="15" w:type="dxa"/>
                  </w:tcMar>
                  <w:vAlign w:val="center"/>
                </w:tcPr>
                <w:p w14:paraId="3EF1459E" w14:textId="77777777" w:rsidR="00F67536" w:rsidRDefault="007F5803">
                  <w:r>
                    <w:t> </w:t>
                  </w:r>
                </w:p>
              </w:tc>
              <w:tc>
                <w:tcPr>
                  <w:tcW w:w="1695" w:type="dxa"/>
                  <w:gridSpan w:val="5"/>
                  <w:tcMar>
                    <w:top w:w="15" w:type="dxa"/>
                    <w:left w:w="15" w:type="dxa"/>
                    <w:bottom w:w="15" w:type="dxa"/>
                    <w:right w:w="15" w:type="dxa"/>
                  </w:tcMar>
                  <w:vAlign w:val="center"/>
                </w:tcPr>
                <w:p w14:paraId="4908844E" w14:textId="77777777" w:rsidR="00F67536" w:rsidRDefault="007F5803">
                  <w:pPr>
                    <w:pBdr>
                      <w:top w:val="nil"/>
                      <w:left w:val="nil"/>
                      <w:bottom w:val="nil"/>
                      <w:right w:val="nil"/>
                    </w:pBdr>
                  </w:pPr>
                  <w:r>
                    <w:t> </w:t>
                  </w:r>
                </w:p>
              </w:tc>
            </w:tr>
            <w:tr w:rsidR="00F67536" w14:paraId="49D24430" w14:textId="77777777">
              <w:trPr>
                <w:trHeight w:val="360"/>
              </w:trPr>
              <w:tc>
                <w:tcPr>
                  <w:tcW w:w="442" w:type="dxa"/>
                  <w:tcMar>
                    <w:top w:w="15" w:type="dxa"/>
                    <w:left w:w="15" w:type="dxa"/>
                    <w:bottom w:w="15" w:type="dxa"/>
                    <w:right w:w="15" w:type="dxa"/>
                  </w:tcMar>
                  <w:vAlign w:val="center"/>
                </w:tcPr>
                <w:p w14:paraId="375216DA"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634386DB" w14:textId="77777777" w:rsidR="00F67536" w:rsidRDefault="007F5803">
                  <w:pPr>
                    <w:pBdr>
                      <w:top w:val="nil"/>
                      <w:left w:val="nil"/>
                      <w:bottom w:val="nil"/>
                      <w:right w:val="nil"/>
                    </w:pBdr>
                    <w:ind w:left="15" w:right="15"/>
                    <w:jc w:val="center"/>
                  </w:pPr>
                  <w:r>
                    <w:rPr>
                      <w:b/>
                      <w:bCs/>
                    </w:rPr>
                    <w:t>Muhtelif Makine ve Techizat Alımı</w:t>
                  </w:r>
                </w:p>
              </w:tc>
              <w:tc>
                <w:tcPr>
                  <w:tcW w:w="552" w:type="dxa"/>
                  <w:gridSpan w:val="2"/>
                  <w:tcMar>
                    <w:top w:w="0" w:type="dxa"/>
                    <w:left w:w="70" w:type="dxa"/>
                    <w:bottom w:w="0" w:type="dxa"/>
                    <w:right w:w="70" w:type="dxa"/>
                  </w:tcMar>
                  <w:vAlign w:val="center"/>
                </w:tcPr>
                <w:p w14:paraId="30995B59"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6522C5E" w14:textId="77777777" w:rsidR="00F67536" w:rsidRDefault="007F5803">
                  <w:pPr>
                    <w:pBdr>
                      <w:top w:val="nil"/>
                      <w:left w:val="nil"/>
                      <w:bottom w:val="nil"/>
                      <w:right w:val="nil"/>
                    </w:pBdr>
                    <w:ind w:left="15" w:right="15"/>
                    <w:jc w:val="center"/>
                  </w:pPr>
                  <w:r>
                    <w:rPr>
                      <w:b/>
                      <w:bCs/>
                    </w:rPr>
                    <w:t>---</w:t>
                  </w:r>
                </w:p>
              </w:tc>
              <w:tc>
                <w:tcPr>
                  <w:tcW w:w="806" w:type="dxa"/>
                  <w:gridSpan w:val="2"/>
                  <w:tcMar>
                    <w:top w:w="0" w:type="dxa"/>
                    <w:left w:w="70" w:type="dxa"/>
                    <w:bottom w:w="0" w:type="dxa"/>
                    <w:right w:w="70" w:type="dxa"/>
                  </w:tcMar>
                  <w:vAlign w:val="center"/>
                </w:tcPr>
                <w:p w14:paraId="197CCD1F"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63D5CFDD" w14:textId="77777777" w:rsidR="00F67536" w:rsidRDefault="007F5803">
                  <w:pPr>
                    <w:pBdr>
                      <w:top w:val="nil"/>
                      <w:left w:val="nil"/>
                      <w:bottom w:val="nil"/>
                      <w:right w:val="nil"/>
                    </w:pBdr>
                    <w:ind w:left="15" w:right="15"/>
                    <w:jc w:val="center"/>
                  </w:pPr>
                  <w:r>
                    <w:rPr>
                      <w:b/>
                      <w:bCs/>
                    </w:rPr>
                    <w:t>---</w:t>
                  </w:r>
                </w:p>
              </w:tc>
              <w:tc>
                <w:tcPr>
                  <w:tcW w:w="1196" w:type="dxa"/>
                  <w:gridSpan w:val="2"/>
                  <w:tcMar>
                    <w:top w:w="0" w:type="dxa"/>
                    <w:left w:w="70" w:type="dxa"/>
                    <w:bottom w:w="0" w:type="dxa"/>
                    <w:right w:w="70" w:type="dxa"/>
                  </w:tcMar>
                  <w:vAlign w:val="center"/>
                </w:tcPr>
                <w:p w14:paraId="1C943491"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7CB16C00" w14:textId="77777777" w:rsidR="00F67536" w:rsidRDefault="007F5803">
                  <w:pPr>
                    <w:pBdr>
                      <w:top w:val="nil"/>
                      <w:left w:val="nil"/>
                      <w:bottom w:val="nil"/>
                      <w:right w:val="nil"/>
                    </w:pBdr>
                    <w:ind w:left="15" w:right="15"/>
                    <w:jc w:val="center"/>
                  </w:pPr>
                  <w:r>
                    <w:rPr>
                      <w:b/>
                      <w:bCs/>
                    </w:rPr>
                    <w:t>146.000,00 TL</w:t>
                  </w:r>
                </w:p>
              </w:tc>
              <w:tc>
                <w:tcPr>
                  <w:tcW w:w="120" w:type="dxa"/>
                  <w:tcMar>
                    <w:top w:w="15" w:type="dxa"/>
                    <w:left w:w="15" w:type="dxa"/>
                    <w:bottom w:w="15" w:type="dxa"/>
                    <w:right w:w="15" w:type="dxa"/>
                  </w:tcMar>
                  <w:vAlign w:val="center"/>
                </w:tcPr>
                <w:p w14:paraId="3D892739" w14:textId="77777777" w:rsidR="00F67536" w:rsidRDefault="007F5803">
                  <w:r>
                    <w:t> </w:t>
                  </w:r>
                </w:p>
              </w:tc>
              <w:tc>
                <w:tcPr>
                  <w:tcW w:w="1695" w:type="dxa"/>
                  <w:gridSpan w:val="5"/>
                  <w:tcMar>
                    <w:top w:w="15" w:type="dxa"/>
                    <w:left w:w="15" w:type="dxa"/>
                    <w:bottom w:w="15" w:type="dxa"/>
                    <w:right w:w="15" w:type="dxa"/>
                  </w:tcMar>
                  <w:vAlign w:val="center"/>
                </w:tcPr>
                <w:p w14:paraId="51B28CD9" w14:textId="77777777" w:rsidR="00F67536" w:rsidRDefault="007F5803">
                  <w:pPr>
                    <w:pBdr>
                      <w:top w:val="nil"/>
                      <w:left w:val="nil"/>
                      <w:bottom w:val="nil"/>
                      <w:right w:val="nil"/>
                    </w:pBdr>
                  </w:pPr>
                  <w:r>
                    <w:t> </w:t>
                  </w:r>
                </w:p>
              </w:tc>
            </w:tr>
            <w:tr w:rsidR="00F67536" w14:paraId="74D63406" w14:textId="77777777">
              <w:trPr>
                <w:trHeight w:val="360"/>
              </w:trPr>
              <w:tc>
                <w:tcPr>
                  <w:tcW w:w="445" w:type="dxa"/>
                  <w:tcMar>
                    <w:top w:w="15" w:type="dxa"/>
                    <w:left w:w="15" w:type="dxa"/>
                    <w:bottom w:w="15" w:type="dxa"/>
                    <w:right w:w="15" w:type="dxa"/>
                  </w:tcMar>
                  <w:vAlign w:val="center"/>
                </w:tcPr>
                <w:p w14:paraId="228EB9BC" w14:textId="77777777" w:rsidR="00F67536" w:rsidRDefault="007F5803">
                  <w:pPr>
                    <w:pBdr>
                      <w:top w:val="nil"/>
                      <w:left w:val="nil"/>
                      <w:bottom w:val="nil"/>
                      <w:right w:val="nil"/>
                    </w:pBdr>
                    <w:ind w:left="70" w:right="70"/>
                  </w:pPr>
                  <w:r>
                    <w:t> </w:t>
                  </w:r>
                </w:p>
              </w:tc>
              <w:tc>
                <w:tcPr>
                  <w:tcW w:w="552" w:type="dxa"/>
                  <w:tcMar>
                    <w:top w:w="0" w:type="dxa"/>
                    <w:left w:w="70" w:type="dxa"/>
                    <w:bottom w:w="0" w:type="dxa"/>
                    <w:right w:w="70" w:type="dxa"/>
                  </w:tcMar>
                  <w:vAlign w:val="center"/>
                </w:tcPr>
                <w:p w14:paraId="58782209" w14:textId="77777777" w:rsidR="00F67536" w:rsidRDefault="007F5803">
                  <w:r>
                    <w:t> </w:t>
                  </w:r>
                </w:p>
              </w:tc>
              <w:tc>
                <w:tcPr>
                  <w:tcW w:w="560" w:type="dxa"/>
                  <w:tcMar>
                    <w:top w:w="0" w:type="dxa"/>
                    <w:left w:w="70" w:type="dxa"/>
                    <w:bottom w:w="0" w:type="dxa"/>
                    <w:right w:w="70" w:type="dxa"/>
                  </w:tcMar>
                  <w:vAlign w:val="center"/>
                </w:tcPr>
                <w:p w14:paraId="13BE8AB7" w14:textId="77777777" w:rsidR="00F67536" w:rsidRDefault="007F5803">
                  <w:r>
                    <w:t> </w:t>
                  </w:r>
                </w:p>
              </w:tc>
              <w:tc>
                <w:tcPr>
                  <w:tcW w:w="560" w:type="dxa"/>
                  <w:tcMar>
                    <w:top w:w="0" w:type="dxa"/>
                    <w:left w:w="70" w:type="dxa"/>
                    <w:bottom w:w="0" w:type="dxa"/>
                    <w:right w:w="70" w:type="dxa"/>
                  </w:tcMar>
                  <w:vAlign w:val="center"/>
                </w:tcPr>
                <w:p w14:paraId="0FDC40FC" w14:textId="77777777" w:rsidR="00F67536" w:rsidRDefault="007F5803">
                  <w:r>
                    <w:t> </w:t>
                  </w:r>
                </w:p>
              </w:tc>
              <w:tc>
                <w:tcPr>
                  <w:tcW w:w="740" w:type="dxa"/>
                  <w:gridSpan w:val="2"/>
                  <w:tcMar>
                    <w:top w:w="0" w:type="dxa"/>
                    <w:left w:w="70" w:type="dxa"/>
                    <w:bottom w:w="0" w:type="dxa"/>
                    <w:right w:w="70" w:type="dxa"/>
                  </w:tcMar>
                  <w:vAlign w:val="center"/>
                </w:tcPr>
                <w:p w14:paraId="0FB5C75C" w14:textId="77777777" w:rsidR="00F67536" w:rsidRDefault="007F5803">
                  <w:r>
                    <w:t> </w:t>
                  </w:r>
                </w:p>
              </w:tc>
              <w:tc>
                <w:tcPr>
                  <w:tcW w:w="560" w:type="dxa"/>
                  <w:gridSpan w:val="2"/>
                  <w:tcMar>
                    <w:top w:w="0" w:type="dxa"/>
                    <w:left w:w="70" w:type="dxa"/>
                    <w:bottom w:w="0" w:type="dxa"/>
                    <w:right w:w="70" w:type="dxa"/>
                  </w:tcMar>
                  <w:vAlign w:val="center"/>
                </w:tcPr>
                <w:p w14:paraId="4BADD6A8" w14:textId="77777777" w:rsidR="00F67536" w:rsidRDefault="007F5803">
                  <w:r>
                    <w:t> </w:t>
                  </w:r>
                </w:p>
              </w:tc>
              <w:tc>
                <w:tcPr>
                  <w:tcW w:w="560" w:type="dxa"/>
                  <w:gridSpan w:val="2"/>
                  <w:tcMar>
                    <w:top w:w="0" w:type="dxa"/>
                    <w:left w:w="70" w:type="dxa"/>
                    <w:bottom w:w="0" w:type="dxa"/>
                    <w:right w:w="70" w:type="dxa"/>
                  </w:tcMar>
                  <w:vAlign w:val="center"/>
                </w:tcPr>
                <w:p w14:paraId="6710DABF" w14:textId="77777777" w:rsidR="00F67536" w:rsidRDefault="007F5803">
                  <w:r>
                    <w:t> </w:t>
                  </w:r>
                </w:p>
              </w:tc>
              <w:tc>
                <w:tcPr>
                  <w:tcW w:w="1137" w:type="dxa"/>
                  <w:gridSpan w:val="3"/>
                  <w:tcMar>
                    <w:top w:w="0" w:type="dxa"/>
                    <w:left w:w="70" w:type="dxa"/>
                    <w:bottom w:w="0" w:type="dxa"/>
                    <w:right w:w="70" w:type="dxa"/>
                  </w:tcMar>
                  <w:vAlign w:val="center"/>
                </w:tcPr>
                <w:p w14:paraId="0CA4CAED" w14:textId="77777777" w:rsidR="00F67536" w:rsidRDefault="007F5803">
                  <w:r>
                    <w:t> </w:t>
                  </w:r>
                </w:p>
              </w:tc>
              <w:tc>
                <w:tcPr>
                  <w:tcW w:w="552" w:type="dxa"/>
                  <w:tcMar>
                    <w:top w:w="0" w:type="dxa"/>
                    <w:left w:w="70" w:type="dxa"/>
                    <w:bottom w:w="0" w:type="dxa"/>
                    <w:right w:w="70" w:type="dxa"/>
                  </w:tcMar>
                  <w:vAlign w:val="center"/>
                </w:tcPr>
                <w:p w14:paraId="29098B0A" w14:textId="77777777" w:rsidR="00F67536" w:rsidRDefault="007F5803">
                  <w:r>
                    <w:t> </w:t>
                  </w:r>
                </w:p>
              </w:tc>
              <w:tc>
                <w:tcPr>
                  <w:tcW w:w="900" w:type="dxa"/>
                  <w:tcMar>
                    <w:top w:w="0" w:type="dxa"/>
                    <w:left w:w="70" w:type="dxa"/>
                    <w:bottom w:w="0" w:type="dxa"/>
                    <w:right w:w="70" w:type="dxa"/>
                  </w:tcMar>
                  <w:vAlign w:val="center"/>
                </w:tcPr>
                <w:p w14:paraId="6E27C729" w14:textId="77777777" w:rsidR="00F67536" w:rsidRDefault="007F5803">
                  <w:r>
                    <w:t> </w:t>
                  </w:r>
                </w:p>
              </w:tc>
              <w:tc>
                <w:tcPr>
                  <w:tcW w:w="895" w:type="dxa"/>
                  <w:gridSpan w:val="3"/>
                  <w:tcMar>
                    <w:top w:w="0" w:type="dxa"/>
                    <w:left w:w="70" w:type="dxa"/>
                    <w:bottom w:w="0" w:type="dxa"/>
                    <w:right w:w="70" w:type="dxa"/>
                  </w:tcMar>
                  <w:vAlign w:val="center"/>
                </w:tcPr>
                <w:p w14:paraId="07106982" w14:textId="77777777" w:rsidR="00F67536" w:rsidRDefault="007F5803">
                  <w:r>
                    <w:t> </w:t>
                  </w:r>
                </w:p>
              </w:tc>
              <w:tc>
                <w:tcPr>
                  <w:tcW w:w="806" w:type="dxa"/>
                  <w:gridSpan w:val="2"/>
                  <w:tcMar>
                    <w:top w:w="0" w:type="dxa"/>
                    <w:left w:w="70" w:type="dxa"/>
                    <w:bottom w:w="0" w:type="dxa"/>
                    <w:right w:w="70" w:type="dxa"/>
                  </w:tcMar>
                  <w:vAlign w:val="center"/>
                </w:tcPr>
                <w:p w14:paraId="1BAC4C36" w14:textId="77777777" w:rsidR="00F67536" w:rsidRDefault="007F5803">
                  <w:r>
                    <w:t> </w:t>
                  </w:r>
                </w:p>
              </w:tc>
              <w:tc>
                <w:tcPr>
                  <w:tcW w:w="812" w:type="dxa"/>
                  <w:gridSpan w:val="2"/>
                  <w:tcMar>
                    <w:top w:w="0" w:type="dxa"/>
                    <w:left w:w="70" w:type="dxa"/>
                    <w:bottom w:w="0" w:type="dxa"/>
                    <w:right w:w="70" w:type="dxa"/>
                  </w:tcMar>
                  <w:vAlign w:val="center"/>
                </w:tcPr>
                <w:p w14:paraId="3BF47EFF" w14:textId="77777777" w:rsidR="00F67536" w:rsidRDefault="007F5803">
                  <w:r>
                    <w:t> </w:t>
                  </w:r>
                </w:p>
              </w:tc>
              <w:tc>
                <w:tcPr>
                  <w:tcW w:w="1289" w:type="dxa"/>
                  <w:gridSpan w:val="3"/>
                  <w:tcMar>
                    <w:top w:w="0" w:type="dxa"/>
                    <w:left w:w="70" w:type="dxa"/>
                    <w:bottom w:w="0" w:type="dxa"/>
                    <w:right w:w="70" w:type="dxa"/>
                  </w:tcMar>
                  <w:vAlign w:val="center"/>
                </w:tcPr>
                <w:p w14:paraId="2DB8CC23" w14:textId="77777777" w:rsidR="00F67536" w:rsidRDefault="007F5803">
                  <w:r>
                    <w:t> </w:t>
                  </w:r>
                </w:p>
              </w:tc>
              <w:tc>
                <w:tcPr>
                  <w:tcW w:w="1196" w:type="dxa"/>
                  <w:gridSpan w:val="2"/>
                  <w:tcMar>
                    <w:top w:w="0" w:type="dxa"/>
                    <w:left w:w="70" w:type="dxa"/>
                    <w:bottom w:w="0" w:type="dxa"/>
                    <w:right w:w="70" w:type="dxa"/>
                  </w:tcMar>
                  <w:vAlign w:val="center"/>
                </w:tcPr>
                <w:p w14:paraId="257C29D7" w14:textId="77777777" w:rsidR="00F67536" w:rsidRDefault="007F5803">
                  <w:r>
                    <w:t> </w:t>
                  </w:r>
                </w:p>
              </w:tc>
              <w:tc>
                <w:tcPr>
                  <w:tcW w:w="796" w:type="dxa"/>
                  <w:tcMar>
                    <w:top w:w="0" w:type="dxa"/>
                    <w:left w:w="70" w:type="dxa"/>
                    <w:bottom w:w="0" w:type="dxa"/>
                    <w:right w:w="70" w:type="dxa"/>
                  </w:tcMar>
                  <w:vAlign w:val="center"/>
                </w:tcPr>
                <w:p w14:paraId="275DEFC1" w14:textId="77777777" w:rsidR="00F67536" w:rsidRDefault="007F5803">
                  <w:r>
                    <w:t> </w:t>
                  </w:r>
                </w:p>
              </w:tc>
              <w:tc>
                <w:tcPr>
                  <w:tcW w:w="796" w:type="dxa"/>
                  <w:gridSpan w:val="2"/>
                  <w:tcMar>
                    <w:top w:w="0" w:type="dxa"/>
                    <w:left w:w="70" w:type="dxa"/>
                    <w:bottom w:w="0" w:type="dxa"/>
                    <w:right w:w="70" w:type="dxa"/>
                  </w:tcMar>
                  <w:vAlign w:val="center"/>
                </w:tcPr>
                <w:p w14:paraId="59C38000" w14:textId="77777777" w:rsidR="00F67536" w:rsidRDefault="007F5803">
                  <w:r>
                    <w:t> </w:t>
                  </w:r>
                </w:p>
              </w:tc>
              <w:tc>
                <w:tcPr>
                  <w:tcW w:w="796" w:type="dxa"/>
                  <w:gridSpan w:val="3"/>
                  <w:tcMar>
                    <w:top w:w="0" w:type="dxa"/>
                    <w:left w:w="70" w:type="dxa"/>
                    <w:bottom w:w="0" w:type="dxa"/>
                    <w:right w:w="70" w:type="dxa"/>
                  </w:tcMar>
                  <w:vAlign w:val="center"/>
                </w:tcPr>
                <w:p w14:paraId="3C126561" w14:textId="77777777" w:rsidR="00F67536" w:rsidRDefault="007F5803">
                  <w:r>
                    <w:t> </w:t>
                  </w:r>
                </w:p>
              </w:tc>
              <w:tc>
                <w:tcPr>
                  <w:tcW w:w="120" w:type="dxa"/>
                  <w:tcMar>
                    <w:top w:w="15" w:type="dxa"/>
                    <w:left w:w="15" w:type="dxa"/>
                    <w:bottom w:w="15" w:type="dxa"/>
                    <w:right w:w="15" w:type="dxa"/>
                  </w:tcMar>
                  <w:vAlign w:val="center"/>
                </w:tcPr>
                <w:p w14:paraId="28C80ADD" w14:textId="77777777" w:rsidR="00F67536" w:rsidRDefault="007F5803">
                  <w:r>
                    <w:t> </w:t>
                  </w:r>
                </w:p>
              </w:tc>
              <w:tc>
                <w:tcPr>
                  <w:tcW w:w="1275" w:type="dxa"/>
                  <w:gridSpan w:val="2"/>
                  <w:tcMar>
                    <w:top w:w="15" w:type="dxa"/>
                    <w:left w:w="15" w:type="dxa"/>
                    <w:bottom w:w="15" w:type="dxa"/>
                    <w:right w:w="15" w:type="dxa"/>
                  </w:tcMar>
                  <w:vAlign w:val="center"/>
                </w:tcPr>
                <w:p w14:paraId="1D5584D9" w14:textId="77777777" w:rsidR="00F67536" w:rsidRDefault="007F5803">
                  <w:pPr>
                    <w:pBdr>
                      <w:top w:val="nil"/>
                      <w:left w:val="nil"/>
                      <w:bottom w:val="nil"/>
                      <w:right w:val="nil"/>
                    </w:pBdr>
                  </w:pPr>
                  <w:r>
                    <w:t> </w:t>
                  </w:r>
                </w:p>
              </w:tc>
            </w:tr>
            <w:tr w:rsidR="00F67536" w14:paraId="4A11638C" w14:textId="77777777">
              <w:trPr>
                <w:trHeight w:val="360"/>
              </w:trPr>
              <w:tc>
                <w:tcPr>
                  <w:tcW w:w="445" w:type="dxa"/>
                  <w:tcMar>
                    <w:top w:w="15" w:type="dxa"/>
                    <w:left w:w="15" w:type="dxa"/>
                    <w:bottom w:w="15" w:type="dxa"/>
                    <w:right w:w="15" w:type="dxa"/>
                  </w:tcMar>
                  <w:vAlign w:val="center"/>
                </w:tcPr>
                <w:p w14:paraId="5896B70D" w14:textId="77777777" w:rsidR="00F67536" w:rsidRDefault="007F5803">
                  <w:pPr>
                    <w:pBdr>
                      <w:top w:val="nil"/>
                      <w:left w:val="nil"/>
                      <w:bottom w:val="nil"/>
                      <w:right w:val="nil"/>
                    </w:pBdr>
                    <w:ind w:left="70" w:right="70"/>
                  </w:pPr>
                  <w:r>
                    <w:t> </w:t>
                  </w:r>
                </w:p>
              </w:tc>
              <w:tc>
                <w:tcPr>
                  <w:tcW w:w="552" w:type="dxa"/>
                  <w:tcMar>
                    <w:top w:w="0" w:type="dxa"/>
                    <w:left w:w="70" w:type="dxa"/>
                    <w:bottom w:w="0" w:type="dxa"/>
                    <w:right w:w="70" w:type="dxa"/>
                  </w:tcMar>
                  <w:vAlign w:val="center"/>
                </w:tcPr>
                <w:p w14:paraId="28F944B7" w14:textId="77777777" w:rsidR="00F67536" w:rsidRDefault="007F5803">
                  <w:r>
                    <w:t> </w:t>
                  </w:r>
                </w:p>
              </w:tc>
              <w:tc>
                <w:tcPr>
                  <w:tcW w:w="560" w:type="dxa"/>
                  <w:tcMar>
                    <w:top w:w="0" w:type="dxa"/>
                    <w:left w:w="70" w:type="dxa"/>
                    <w:bottom w:w="0" w:type="dxa"/>
                    <w:right w:w="70" w:type="dxa"/>
                  </w:tcMar>
                  <w:vAlign w:val="center"/>
                </w:tcPr>
                <w:p w14:paraId="7DCDF5E5" w14:textId="77777777" w:rsidR="00F67536" w:rsidRDefault="007F5803">
                  <w:r>
                    <w:t> </w:t>
                  </w:r>
                </w:p>
              </w:tc>
              <w:tc>
                <w:tcPr>
                  <w:tcW w:w="560" w:type="dxa"/>
                  <w:tcMar>
                    <w:top w:w="0" w:type="dxa"/>
                    <w:left w:w="70" w:type="dxa"/>
                    <w:bottom w:w="0" w:type="dxa"/>
                    <w:right w:w="70" w:type="dxa"/>
                  </w:tcMar>
                  <w:vAlign w:val="center"/>
                </w:tcPr>
                <w:p w14:paraId="615F5517" w14:textId="77777777" w:rsidR="00F67536" w:rsidRDefault="007F5803">
                  <w:r>
                    <w:t> </w:t>
                  </w:r>
                </w:p>
              </w:tc>
              <w:tc>
                <w:tcPr>
                  <w:tcW w:w="740" w:type="dxa"/>
                  <w:gridSpan w:val="2"/>
                  <w:tcMar>
                    <w:top w:w="0" w:type="dxa"/>
                    <w:left w:w="70" w:type="dxa"/>
                    <w:bottom w:w="0" w:type="dxa"/>
                    <w:right w:w="70" w:type="dxa"/>
                  </w:tcMar>
                  <w:vAlign w:val="center"/>
                </w:tcPr>
                <w:p w14:paraId="215039C9" w14:textId="77777777" w:rsidR="00F67536" w:rsidRDefault="007F5803">
                  <w:r>
                    <w:t> </w:t>
                  </w:r>
                </w:p>
              </w:tc>
              <w:tc>
                <w:tcPr>
                  <w:tcW w:w="560" w:type="dxa"/>
                  <w:gridSpan w:val="2"/>
                  <w:tcMar>
                    <w:top w:w="0" w:type="dxa"/>
                    <w:left w:w="70" w:type="dxa"/>
                    <w:bottom w:w="0" w:type="dxa"/>
                    <w:right w:w="70" w:type="dxa"/>
                  </w:tcMar>
                  <w:vAlign w:val="center"/>
                </w:tcPr>
                <w:p w14:paraId="1DC5931D" w14:textId="77777777" w:rsidR="00F67536" w:rsidRDefault="007F5803">
                  <w:r>
                    <w:t> </w:t>
                  </w:r>
                </w:p>
              </w:tc>
              <w:tc>
                <w:tcPr>
                  <w:tcW w:w="560" w:type="dxa"/>
                  <w:gridSpan w:val="2"/>
                  <w:tcMar>
                    <w:top w:w="0" w:type="dxa"/>
                    <w:left w:w="70" w:type="dxa"/>
                    <w:bottom w:w="0" w:type="dxa"/>
                    <w:right w:w="70" w:type="dxa"/>
                  </w:tcMar>
                  <w:vAlign w:val="center"/>
                </w:tcPr>
                <w:p w14:paraId="3FA970C3" w14:textId="77777777" w:rsidR="00F67536" w:rsidRDefault="007F5803">
                  <w:r>
                    <w:t> </w:t>
                  </w:r>
                </w:p>
              </w:tc>
              <w:tc>
                <w:tcPr>
                  <w:tcW w:w="1137" w:type="dxa"/>
                  <w:gridSpan w:val="3"/>
                  <w:tcMar>
                    <w:top w:w="0" w:type="dxa"/>
                    <w:left w:w="70" w:type="dxa"/>
                    <w:bottom w:w="0" w:type="dxa"/>
                    <w:right w:w="70" w:type="dxa"/>
                  </w:tcMar>
                  <w:vAlign w:val="center"/>
                </w:tcPr>
                <w:p w14:paraId="6257CFA4" w14:textId="77777777" w:rsidR="00F67536" w:rsidRDefault="007F5803">
                  <w:r>
                    <w:t> </w:t>
                  </w:r>
                </w:p>
              </w:tc>
              <w:tc>
                <w:tcPr>
                  <w:tcW w:w="552" w:type="dxa"/>
                  <w:tcMar>
                    <w:top w:w="0" w:type="dxa"/>
                    <w:left w:w="70" w:type="dxa"/>
                    <w:bottom w:w="0" w:type="dxa"/>
                    <w:right w:w="70" w:type="dxa"/>
                  </w:tcMar>
                  <w:vAlign w:val="center"/>
                </w:tcPr>
                <w:p w14:paraId="5DC5A882" w14:textId="77777777" w:rsidR="00F67536" w:rsidRDefault="007F5803">
                  <w:r>
                    <w:t> </w:t>
                  </w:r>
                </w:p>
              </w:tc>
              <w:tc>
                <w:tcPr>
                  <w:tcW w:w="900" w:type="dxa"/>
                  <w:tcMar>
                    <w:top w:w="0" w:type="dxa"/>
                    <w:left w:w="70" w:type="dxa"/>
                    <w:bottom w:w="0" w:type="dxa"/>
                    <w:right w:w="70" w:type="dxa"/>
                  </w:tcMar>
                  <w:vAlign w:val="center"/>
                </w:tcPr>
                <w:p w14:paraId="02DE6C94" w14:textId="77777777" w:rsidR="00F67536" w:rsidRDefault="007F5803">
                  <w:r>
                    <w:t> </w:t>
                  </w:r>
                </w:p>
              </w:tc>
              <w:tc>
                <w:tcPr>
                  <w:tcW w:w="895" w:type="dxa"/>
                  <w:gridSpan w:val="3"/>
                  <w:tcMar>
                    <w:top w:w="0" w:type="dxa"/>
                    <w:left w:w="70" w:type="dxa"/>
                    <w:bottom w:w="0" w:type="dxa"/>
                    <w:right w:w="70" w:type="dxa"/>
                  </w:tcMar>
                  <w:vAlign w:val="center"/>
                </w:tcPr>
                <w:p w14:paraId="29F82C14" w14:textId="77777777" w:rsidR="00F67536" w:rsidRDefault="007F5803">
                  <w:r>
                    <w:t> </w:t>
                  </w:r>
                </w:p>
              </w:tc>
              <w:tc>
                <w:tcPr>
                  <w:tcW w:w="806" w:type="dxa"/>
                  <w:gridSpan w:val="2"/>
                  <w:tcMar>
                    <w:top w:w="0" w:type="dxa"/>
                    <w:left w:w="70" w:type="dxa"/>
                    <w:bottom w:w="0" w:type="dxa"/>
                    <w:right w:w="70" w:type="dxa"/>
                  </w:tcMar>
                  <w:vAlign w:val="center"/>
                </w:tcPr>
                <w:p w14:paraId="30BFCB98" w14:textId="77777777" w:rsidR="00F67536" w:rsidRDefault="007F5803">
                  <w:r>
                    <w:t> </w:t>
                  </w:r>
                </w:p>
              </w:tc>
              <w:tc>
                <w:tcPr>
                  <w:tcW w:w="812" w:type="dxa"/>
                  <w:gridSpan w:val="2"/>
                  <w:tcMar>
                    <w:top w:w="0" w:type="dxa"/>
                    <w:left w:w="70" w:type="dxa"/>
                    <w:bottom w:w="0" w:type="dxa"/>
                    <w:right w:w="70" w:type="dxa"/>
                  </w:tcMar>
                  <w:vAlign w:val="center"/>
                </w:tcPr>
                <w:p w14:paraId="48F245E8" w14:textId="77777777" w:rsidR="00F67536" w:rsidRDefault="007F5803">
                  <w:r>
                    <w:t> </w:t>
                  </w:r>
                </w:p>
              </w:tc>
              <w:tc>
                <w:tcPr>
                  <w:tcW w:w="1179" w:type="dxa"/>
                  <w:gridSpan w:val="3"/>
                  <w:tcMar>
                    <w:top w:w="15" w:type="dxa"/>
                    <w:left w:w="15" w:type="dxa"/>
                    <w:bottom w:w="15" w:type="dxa"/>
                    <w:right w:w="15" w:type="dxa"/>
                  </w:tcMar>
                  <w:vAlign w:val="center"/>
                </w:tcPr>
                <w:p w14:paraId="1170BE42" w14:textId="77777777" w:rsidR="00F67536" w:rsidRDefault="007F5803">
                  <w:pPr>
                    <w:pBdr>
                      <w:top w:val="nil"/>
                      <w:left w:val="nil"/>
                      <w:bottom w:val="nil"/>
                      <w:right w:val="nil"/>
                    </w:pBdr>
                    <w:ind w:left="15" w:right="15"/>
                    <w:jc w:val="center"/>
                  </w:pPr>
                  <w:r>
                    <w:rPr>
                      <w:b/>
                      <w:bCs/>
                    </w:rPr>
                    <w:t>TOPLAM:</w:t>
                  </w:r>
                </w:p>
              </w:tc>
              <w:tc>
                <w:tcPr>
                  <w:tcW w:w="1196" w:type="dxa"/>
                  <w:gridSpan w:val="2"/>
                  <w:tcMar>
                    <w:top w:w="0" w:type="dxa"/>
                    <w:left w:w="70" w:type="dxa"/>
                    <w:bottom w:w="0" w:type="dxa"/>
                    <w:right w:w="70" w:type="dxa"/>
                  </w:tcMar>
                  <w:vAlign w:val="center"/>
                </w:tcPr>
                <w:p w14:paraId="2D3FAFD0" w14:textId="77777777" w:rsidR="00F67536" w:rsidRDefault="007F5803">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7F487D20" w14:textId="77777777" w:rsidR="00F67536" w:rsidRDefault="007F5803">
                  <w:pPr>
                    <w:pBdr>
                      <w:top w:val="nil"/>
                      <w:left w:val="nil"/>
                      <w:bottom w:val="nil"/>
                      <w:right w:val="nil"/>
                    </w:pBdr>
                    <w:ind w:left="15" w:right="15"/>
                    <w:jc w:val="center"/>
                  </w:pPr>
                  <w:r>
                    <w:rPr>
                      <w:b/>
                      <w:bCs/>
                    </w:rPr>
                    <w:t>439.000,00 TL</w:t>
                  </w:r>
                </w:p>
              </w:tc>
              <w:tc>
                <w:tcPr>
                  <w:tcW w:w="120" w:type="dxa"/>
                  <w:tcMar>
                    <w:top w:w="15" w:type="dxa"/>
                    <w:left w:w="15" w:type="dxa"/>
                    <w:bottom w:w="15" w:type="dxa"/>
                    <w:right w:w="15" w:type="dxa"/>
                  </w:tcMar>
                  <w:vAlign w:val="center"/>
                </w:tcPr>
                <w:p w14:paraId="1AF5282B" w14:textId="77777777" w:rsidR="00F67536" w:rsidRDefault="007F5803">
                  <w:r>
                    <w:t> </w:t>
                  </w:r>
                </w:p>
              </w:tc>
              <w:tc>
                <w:tcPr>
                  <w:tcW w:w="1275" w:type="dxa"/>
                  <w:gridSpan w:val="2"/>
                  <w:tcMar>
                    <w:top w:w="15" w:type="dxa"/>
                    <w:left w:w="15" w:type="dxa"/>
                    <w:bottom w:w="15" w:type="dxa"/>
                    <w:right w:w="15" w:type="dxa"/>
                  </w:tcMar>
                  <w:vAlign w:val="center"/>
                </w:tcPr>
                <w:p w14:paraId="4A12B0B1" w14:textId="77777777" w:rsidR="00F67536" w:rsidRDefault="007F5803">
                  <w:pPr>
                    <w:pBdr>
                      <w:top w:val="nil"/>
                      <w:left w:val="nil"/>
                      <w:bottom w:val="nil"/>
                      <w:right w:val="nil"/>
                    </w:pBdr>
                  </w:pPr>
                  <w:r>
                    <w:t> </w:t>
                  </w:r>
                </w:p>
              </w:tc>
            </w:tr>
            <w:tr w:rsidR="00F67536" w14:paraId="71020A81" w14:textId="77777777">
              <w:trPr>
                <w:trHeight w:val="360"/>
              </w:trPr>
              <w:tc>
                <w:tcPr>
                  <w:tcW w:w="445" w:type="dxa"/>
                  <w:tcMar>
                    <w:top w:w="15" w:type="dxa"/>
                    <w:left w:w="15" w:type="dxa"/>
                    <w:bottom w:w="15" w:type="dxa"/>
                    <w:right w:w="15" w:type="dxa"/>
                  </w:tcMar>
                  <w:vAlign w:val="center"/>
                </w:tcPr>
                <w:p w14:paraId="1824C542"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55B02ED2"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30110D1"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AEF1CA9"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22B471B"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515383C4"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BF2CF73"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7D0D1FB4"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7B862DAE"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65935EA0" w14:textId="77777777" w:rsidR="00F67536" w:rsidRDefault="007F5803">
                  <w:pPr>
                    <w:pBdr>
                      <w:top w:val="nil"/>
                      <w:left w:val="nil"/>
                      <w:bottom w:val="nil"/>
                      <w:right w:val="nil"/>
                    </w:pBdr>
                    <w:ind w:left="70" w:right="70"/>
                  </w:pPr>
                  <w:r>
                    <w:t> </w:t>
                  </w:r>
                </w:p>
              </w:tc>
              <w:tc>
                <w:tcPr>
                  <w:tcW w:w="785" w:type="dxa"/>
                  <w:gridSpan w:val="3"/>
                  <w:tcMar>
                    <w:top w:w="15" w:type="dxa"/>
                    <w:left w:w="15" w:type="dxa"/>
                    <w:bottom w:w="15" w:type="dxa"/>
                    <w:right w:w="15" w:type="dxa"/>
                  </w:tcMar>
                  <w:vAlign w:val="center"/>
                </w:tcPr>
                <w:p w14:paraId="61A2080C"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201BB217"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618BEE40"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503FFB8B"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41A1EBB9"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7BDCE515"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644D3E67"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025FE54A"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33EC02A1"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002D9D8E" w14:textId="77777777" w:rsidR="00F67536" w:rsidRDefault="007F5803">
                  <w:pPr>
                    <w:pBdr>
                      <w:top w:val="nil"/>
                      <w:left w:val="nil"/>
                      <w:bottom w:val="nil"/>
                      <w:right w:val="nil"/>
                    </w:pBdr>
                  </w:pPr>
                  <w:r>
                    <w:t> </w:t>
                  </w:r>
                </w:p>
              </w:tc>
            </w:tr>
            <w:tr w:rsidR="00F67536" w14:paraId="1D227958" w14:textId="77777777">
              <w:trPr>
                <w:trHeight w:val="360"/>
              </w:trPr>
              <w:tc>
                <w:tcPr>
                  <w:tcW w:w="445" w:type="dxa"/>
                  <w:tcMar>
                    <w:top w:w="15" w:type="dxa"/>
                    <w:left w:w="15" w:type="dxa"/>
                    <w:bottom w:w="15" w:type="dxa"/>
                    <w:right w:w="15" w:type="dxa"/>
                  </w:tcMar>
                  <w:vAlign w:val="center"/>
                </w:tcPr>
                <w:p w14:paraId="7659E05C"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71012E6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55EA898"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B76B473"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3F56278"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77CF3C07"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43EDFB6"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5B193D08"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724735AB" w14:textId="77777777" w:rsidR="00F67536" w:rsidRDefault="007F5803">
                  <w:pPr>
                    <w:pBdr>
                      <w:top w:val="nil"/>
                      <w:left w:val="nil"/>
                      <w:bottom w:val="nil"/>
                      <w:right w:val="nil"/>
                    </w:pBdr>
                    <w:ind w:left="70" w:right="70"/>
                  </w:pPr>
                  <w:r>
                    <w:t> </w:t>
                  </w:r>
                </w:p>
              </w:tc>
              <w:tc>
                <w:tcPr>
                  <w:tcW w:w="790" w:type="dxa"/>
                  <w:tcMar>
                    <w:top w:w="15" w:type="dxa"/>
                    <w:left w:w="15" w:type="dxa"/>
                    <w:bottom w:w="15" w:type="dxa"/>
                    <w:right w:w="15" w:type="dxa"/>
                  </w:tcMar>
                  <w:vAlign w:val="center"/>
                </w:tcPr>
                <w:p w14:paraId="30E2D230" w14:textId="77777777" w:rsidR="00F67536" w:rsidRDefault="007F5803">
                  <w:pPr>
                    <w:pBdr>
                      <w:top w:val="nil"/>
                      <w:left w:val="nil"/>
                      <w:bottom w:val="nil"/>
                      <w:right w:val="nil"/>
                    </w:pBdr>
                    <w:ind w:left="70" w:right="70"/>
                  </w:pPr>
                  <w:r>
                    <w:t> </w:t>
                  </w:r>
                </w:p>
              </w:tc>
              <w:tc>
                <w:tcPr>
                  <w:tcW w:w="785" w:type="dxa"/>
                  <w:gridSpan w:val="3"/>
                  <w:tcMar>
                    <w:top w:w="15" w:type="dxa"/>
                    <w:left w:w="15" w:type="dxa"/>
                    <w:bottom w:w="15" w:type="dxa"/>
                    <w:right w:w="15" w:type="dxa"/>
                  </w:tcMar>
                  <w:vAlign w:val="center"/>
                </w:tcPr>
                <w:p w14:paraId="08A65907"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70B20FFF"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7A1C9B26"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36790833"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5C3C6F0F"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157D66D2"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06DE4E00"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196302F6"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06754A3F" w14:textId="77777777" w:rsidR="00F67536" w:rsidRDefault="007F5803">
                  <w:pPr>
                    <w:pBdr>
                      <w:top w:val="nil"/>
                      <w:left w:val="nil"/>
                      <w:bottom w:val="nil"/>
                      <w:right w:val="nil"/>
                    </w:pBdr>
                    <w:ind w:left="15" w:right="15"/>
                  </w:pPr>
                  <w:r>
                    <w:t> </w:t>
                  </w:r>
                </w:p>
              </w:tc>
              <w:tc>
                <w:tcPr>
                  <w:tcW w:w="1275" w:type="dxa"/>
                  <w:gridSpan w:val="2"/>
                  <w:tcMar>
                    <w:top w:w="15" w:type="dxa"/>
                    <w:left w:w="15" w:type="dxa"/>
                    <w:bottom w:w="15" w:type="dxa"/>
                    <w:right w:w="15" w:type="dxa"/>
                  </w:tcMar>
                  <w:vAlign w:val="center"/>
                </w:tcPr>
                <w:p w14:paraId="5CAE132C" w14:textId="77777777" w:rsidR="00F67536" w:rsidRDefault="007F5803">
                  <w:pPr>
                    <w:pBdr>
                      <w:top w:val="nil"/>
                      <w:left w:val="nil"/>
                      <w:bottom w:val="nil"/>
                      <w:right w:val="nil"/>
                    </w:pBdr>
                  </w:pPr>
                  <w:r>
                    <w:t> </w:t>
                  </w:r>
                </w:p>
              </w:tc>
            </w:tr>
            <w:tr w:rsidR="00F67536" w14:paraId="6E86C7B8" w14:textId="77777777">
              <w:trPr>
                <w:trHeight w:val="360"/>
              </w:trPr>
              <w:tc>
                <w:tcPr>
                  <w:tcW w:w="12819" w:type="dxa"/>
                  <w:gridSpan w:val="35"/>
                  <w:tcMar>
                    <w:top w:w="15" w:type="dxa"/>
                    <w:left w:w="15" w:type="dxa"/>
                    <w:bottom w:w="15" w:type="dxa"/>
                    <w:right w:w="15" w:type="dxa"/>
                  </w:tcMar>
                  <w:vAlign w:val="center"/>
                </w:tcPr>
                <w:p w14:paraId="4E95F032" w14:textId="6F5DD060" w:rsidR="00F67536" w:rsidRDefault="007F5803">
                  <w:pPr>
                    <w:pBdr>
                      <w:top w:val="nil"/>
                      <w:left w:val="nil"/>
                      <w:bottom w:val="nil"/>
                      <w:right w:val="nil"/>
                    </w:pBdr>
                    <w:ind w:left="15" w:right="15"/>
                    <w:jc w:val="both"/>
                  </w:pPr>
                  <w:r>
                    <w:t>Ayrıca ofislerde kullanılacak Büro ve İşyeri Makine ve Techizat malzemelerinin alımının yapılabilmesi ve artacak malzeme fiyatları da göz önüne alınarak bu harcama kalemine</w:t>
                  </w:r>
                  <w:r>
                    <w:rPr>
                      <w:b/>
                      <w:bCs/>
                    </w:rPr>
                    <w:t xml:space="preserve"> </w:t>
                  </w:r>
                  <w:r w:rsidR="0091741C">
                    <w:rPr>
                      <w:b/>
                      <w:bCs/>
                    </w:rPr>
                    <w:t>2027</w:t>
                  </w:r>
                  <w:r>
                    <w:rPr>
                      <w:b/>
                      <w:bCs/>
                    </w:rPr>
                    <w:t xml:space="preserve"> Yılında 439.000,00 TL.</w:t>
                  </w:r>
                  <w:r>
                    <w:t xml:space="preserve">, </w:t>
                  </w:r>
                  <w:r w:rsidR="0091741C">
                    <w:t>2028</w:t>
                  </w:r>
                  <w:r>
                    <w:t xml:space="preserve"> yılında 505.000,00- TL. ve </w:t>
                  </w:r>
                  <w:r w:rsidR="0091741C">
                    <w:t>2029</w:t>
                  </w:r>
                  <w:r>
                    <w:t xml:space="preserve"> yılında 505.000,00- TL. Ödenek gerekmektedir.</w:t>
                  </w:r>
                </w:p>
              </w:tc>
              <w:tc>
                <w:tcPr>
                  <w:tcW w:w="0" w:type="auto"/>
                  <w:tcMar>
                    <w:top w:w="15" w:type="dxa"/>
                    <w:left w:w="15" w:type="dxa"/>
                    <w:bottom w:w="15" w:type="dxa"/>
                    <w:right w:w="15" w:type="dxa"/>
                  </w:tcMar>
                  <w:vAlign w:val="center"/>
                </w:tcPr>
                <w:p w14:paraId="692C9616" w14:textId="77777777" w:rsidR="00F67536" w:rsidRDefault="007F5803">
                  <w:r>
                    <w:t> </w:t>
                  </w:r>
                </w:p>
              </w:tc>
            </w:tr>
          </w:tbl>
          <w:p w14:paraId="43A8D61B" w14:textId="77777777" w:rsidR="00F67536" w:rsidRDefault="00F67536">
            <w:pPr>
              <w:rPr>
                <w:vanish/>
              </w:rPr>
            </w:pP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2789"/>
            </w:tblGrid>
            <w:tr w:rsidR="00F67536" w14:paraId="5F28C7C1" w14:textId="77777777">
              <w:trPr>
                <w:trHeight w:val="360"/>
              </w:trPr>
              <w:tc>
                <w:tcPr>
                  <w:tcW w:w="0" w:type="auto"/>
                  <w:tcMar>
                    <w:top w:w="15" w:type="dxa"/>
                    <w:left w:w="15" w:type="dxa"/>
                    <w:bottom w:w="15" w:type="dxa"/>
                    <w:right w:w="15" w:type="dxa"/>
                  </w:tcMar>
                  <w:vAlign w:val="center"/>
                </w:tcPr>
                <w:p w14:paraId="3F2A91D1" w14:textId="77777777" w:rsidR="00F67536" w:rsidRDefault="007F5803">
                  <w:r>
                    <w:t> </w:t>
                  </w:r>
                </w:p>
              </w:tc>
            </w:tr>
          </w:tbl>
          <w:p w14:paraId="3A84263C" w14:textId="77777777" w:rsidR="00F67536" w:rsidRDefault="00F67536"/>
          <w:p w14:paraId="7ABB8D95" w14:textId="77777777" w:rsidR="00FA236E" w:rsidRDefault="00FA236E" w:rsidP="00FA236E">
            <w:pPr>
              <w:spacing w:before="240"/>
              <w:jc w:val="both"/>
              <w:rPr>
                <w:rFonts w:ascii="Tahoma" w:hAnsi="Tahoma" w:cs="Tahoma"/>
                <w:sz w:val="20"/>
                <w:szCs w:val="20"/>
              </w:rPr>
            </w:pPr>
          </w:p>
          <w:p w14:paraId="08337967" w14:textId="77777777" w:rsidR="00FA236E" w:rsidRDefault="00FA236E" w:rsidP="00FA236E">
            <w:pPr>
              <w:spacing w:before="240"/>
              <w:jc w:val="both"/>
              <w:rPr>
                <w:rFonts w:ascii="Tahoma" w:hAnsi="Tahoma" w:cs="Tahoma"/>
                <w:sz w:val="20"/>
                <w:szCs w:val="20"/>
              </w:rPr>
            </w:pPr>
          </w:p>
          <w:p w14:paraId="39C52A07" w14:textId="77777777" w:rsidR="00FA236E" w:rsidRDefault="00FA236E" w:rsidP="00FA236E">
            <w:pPr>
              <w:spacing w:before="240"/>
              <w:jc w:val="both"/>
              <w:rPr>
                <w:rFonts w:ascii="Tahoma" w:hAnsi="Tahoma" w:cs="Tahoma"/>
                <w:sz w:val="20"/>
                <w:szCs w:val="20"/>
              </w:rPr>
            </w:pPr>
          </w:p>
          <w:p w14:paraId="5BEA1E9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2058AF4" w14:textId="77777777" w:rsidTr="00FA236E">
              <w:trPr>
                <w:trHeight w:hRule="exact" w:val="492"/>
              </w:trPr>
              <w:tc>
                <w:tcPr>
                  <w:tcW w:w="4568" w:type="dxa"/>
                  <w:tcMar>
                    <w:top w:w="0" w:type="dxa"/>
                    <w:bottom w:w="0" w:type="dxa"/>
                  </w:tcMar>
                </w:tcPr>
                <w:p w14:paraId="3FA37A37"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D946C24"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C12AF78" w14:textId="77777777" w:rsidTr="00FA236E">
              <w:trPr>
                <w:trHeight w:val="1211"/>
              </w:trPr>
              <w:tc>
                <w:tcPr>
                  <w:tcW w:w="4568" w:type="dxa"/>
                </w:tcPr>
                <w:p w14:paraId="69B07F7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3315F2DC" w14:textId="77777777" w:rsidR="00FA236E" w:rsidRPr="00B446D1" w:rsidRDefault="00FA236E" w:rsidP="00FA236E">
                  <w:pPr>
                    <w:spacing w:before="240"/>
                    <w:jc w:val="both"/>
                    <w:rPr>
                      <w:rFonts w:ascii="Tahoma" w:hAnsi="Tahoma" w:cs="Tahoma"/>
                      <w:sz w:val="20"/>
                      <w:szCs w:val="20"/>
                    </w:rPr>
                  </w:pPr>
                </w:p>
              </w:tc>
            </w:tr>
          </w:tbl>
          <w:p w14:paraId="23E28EB9" w14:textId="77777777" w:rsidR="00FA236E" w:rsidRPr="00B446D1" w:rsidRDefault="00FA236E" w:rsidP="00FA236E">
            <w:pPr>
              <w:spacing w:before="240"/>
              <w:jc w:val="both"/>
              <w:rPr>
                <w:rFonts w:ascii="Tahoma" w:hAnsi="Tahoma" w:cs="Tahoma"/>
                <w:sz w:val="20"/>
                <w:szCs w:val="20"/>
              </w:rPr>
            </w:pPr>
          </w:p>
        </w:tc>
      </w:tr>
    </w:tbl>
    <w:p w14:paraId="5E169CE5" w14:textId="77777777" w:rsidR="00FA236E" w:rsidRPr="00B446D1" w:rsidRDefault="00FA236E" w:rsidP="00FA236E">
      <w:pPr>
        <w:rPr>
          <w:rFonts w:ascii="Tahoma" w:hAnsi="Tahoma" w:cs="Tahoma"/>
          <w:sz w:val="20"/>
          <w:szCs w:val="20"/>
        </w:rPr>
      </w:pPr>
    </w:p>
    <w:p w14:paraId="248DE92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6AC7FE7" w14:textId="77777777" w:rsidTr="00FA236E">
        <w:trPr>
          <w:trHeight w:val="397"/>
        </w:trPr>
        <w:tc>
          <w:tcPr>
            <w:tcW w:w="1695" w:type="dxa"/>
            <w:tcMar>
              <w:top w:w="0" w:type="dxa"/>
              <w:left w:w="108" w:type="dxa"/>
              <w:bottom w:w="0" w:type="dxa"/>
              <w:right w:w="108" w:type="dxa"/>
            </w:tcMar>
            <w:vAlign w:val="center"/>
          </w:tcPr>
          <w:p w14:paraId="7336C04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67B63B3" w14:textId="6366AC0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0757DAE" w14:textId="77777777" w:rsidTr="00FA236E">
        <w:trPr>
          <w:trHeight w:val="397"/>
        </w:trPr>
        <w:tc>
          <w:tcPr>
            <w:tcW w:w="1695" w:type="dxa"/>
            <w:tcMar>
              <w:top w:w="0" w:type="dxa"/>
              <w:left w:w="108" w:type="dxa"/>
              <w:bottom w:w="0" w:type="dxa"/>
              <w:right w:w="108" w:type="dxa"/>
            </w:tcMar>
            <w:vAlign w:val="center"/>
          </w:tcPr>
          <w:p w14:paraId="72B38B6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CF790A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CD6B8C0" w14:textId="77777777" w:rsidTr="00FA236E">
        <w:trPr>
          <w:trHeight w:val="397"/>
        </w:trPr>
        <w:tc>
          <w:tcPr>
            <w:tcW w:w="1695" w:type="dxa"/>
            <w:tcMar>
              <w:top w:w="0" w:type="dxa"/>
              <w:left w:w="108" w:type="dxa"/>
              <w:bottom w:w="0" w:type="dxa"/>
              <w:right w:w="108" w:type="dxa"/>
            </w:tcMar>
            <w:vAlign w:val="center"/>
          </w:tcPr>
          <w:p w14:paraId="666377C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0F6884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EBC9E4F" w14:textId="77777777" w:rsidTr="00FA236E">
        <w:trPr>
          <w:trHeight w:val="397"/>
        </w:trPr>
        <w:tc>
          <w:tcPr>
            <w:tcW w:w="1695" w:type="dxa"/>
            <w:tcMar>
              <w:top w:w="0" w:type="dxa"/>
              <w:left w:w="108" w:type="dxa"/>
              <w:bottom w:w="0" w:type="dxa"/>
              <w:right w:w="108" w:type="dxa"/>
            </w:tcMar>
            <w:vAlign w:val="center"/>
          </w:tcPr>
          <w:p w14:paraId="347A76F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933AE9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EFF788C" w14:textId="77777777" w:rsidTr="00FA236E">
        <w:trPr>
          <w:trHeight w:val="397"/>
        </w:trPr>
        <w:tc>
          <w:tcPr>
            <w:tcW w:w="1695" w:type="dxa"/>
            <w:tcMar>
              <w:top w:w="0" w:type="dxa"/>
              <w:left w:w="108" w:type="dxa"/>
              <w:bottom w:w="0" w:type="dxa"/>
              <w:right w:w="108" w:type="dxa"/>
            </w:tcMar>
            <w:vAlign w:val="center"/>
          </w:tcPr>
          <w:p w14:paraId="151207EE"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FC6F70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A1C07CA" w14:textId="77777777" w:rsidTr="00FA236E">
        <w:trPr>
          <w:trHeight w:val="397"/>
        </w:trPr>
        <w:tc>
          <w:tcPr>
            <w:tcW w:w="1695" w:type="dxa"/>
            <w:tcMar>
              <w:top w:w="0" w:type="dxa"/>
              <w:left w:w="108" w:type="dxa"/>
              <w:bottom w:w="0" w:type="dxa"/>
              <w:right w:w="108" w:type="dxa"/>
            </w:tcMar>
            <w:vAlign w:val="center"/>
          </w:tcPr>
          <w:p w14:paraId="69C064E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4EBEE27"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0639E0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E372AB1" w14:textId="77777777" w:rsidTr="00FA236E">
        <w:trPr>
          <w:trHeight w:hRule="exact" w:val="397"/>
        </w:trPr>
        <w:tc>
          <w:tcPr>
            <w:tcW w:w="1418" w:type="dxa"/>
            <w:vMerge w:val="restart"/>
            <w:tcMar>
              <w:top w:w="0" w:type="dxa"/>
            </w:tcMar>
            <w:vAlign w:val="center"/>
          </w:tcPr>
          <w:p w14:paraId="68B1937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F72DC7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48005A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E66152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D46ADF8" w14:textId="55C1392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B8CE878" w14:textId="4ACC907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7BF3A94" w14:textId="6E1FD2D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7792498" w14:textId="77777777" w:rsidTr="00FA236E">
        <w:trPr>
          <w:trHeight w:hRule="exact" w:val="397"/>
        </w:trPr>
        <w:tc>
          <w:tcPr>
            <w:tcW w:w="1418" w:type="dxa"/>
            <w:vMerge/>
            <w:vAlign w:val="bottom"/>
          </w:tcPr>
          <w:p w14:paraId="156D837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55A65A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7FA41D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6BD635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A9A142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4049BB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FD7DE5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C089A" w14:paraId="5BA42964" w14:textId="77777777" w:rsidTr="00391AB7">
        <w:trPr>
          <w:trHeight w:hRule="exact" w:val="312"/>
        </w:trPr>
        <w:tc>
          <w:tcPr>
            <w:tcW w:w="1418" w:type="dxa"/>
            <w:tcMar>
              <w:top w:w="0" w:type="dxa"/>
            </w:tcMar>
          </w:tcPr>
          <w:p w14:paraId="3D7D9A29"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68FE08D"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8A649E8" w14:textId="77777777" w:rsidR="004C089A" w:rsidRPr="00B446D1" w:rsidRDefault="004C089A" w:rsidP="004C089A">
            <w:pPr>
              <w:pStyle w:val="ppMsoNormal"/>
              <w:spacing w:after="200"/>
              <w:jc w:val="center"/>
              <w:rPr>
                <w:rFonts w:ascii="Tahoma" w:hAnsi="Tahoma" w:cs="Tahoma"/>
                <w:sz w:val="20"/>
                <w:szCs w:val="20"/>
              </w:rPr>
            </w:pPr>
            <w:r w:rsidRPr="00B446D1">
              <w:rPr>
                <w:rFonts w:ascii="Tahoma" w:hAnsi="Tahoma" w:cs="Tahoma"/>
                <w:noProof/>
                <w:sz w:val="20"/>
                <w:szCs w:val="20"/>
              </w:rPr>
              <w:t>03.07.10.02</w:t>
            </w:r>
          </w:p>
        </w:tc>
        <w:tc>
          <w:tcPr>
            <w:tcW w:w="5536" w:type="dxa"/>
            <w:tcMar>
              <w:top w:w="0" w:type="dxa"/>
            </w:tcMar>
          </w:tcPr>
          <w:p w14:paraId="0E6E041A" w14:textId="77777777" w:rsidR="004C089A" w:rsidRPr="00B446D1" w:rsidRDefault="004C089A" w:rsidP="004C089A">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Makine ve Techizat Alımları</w:t>
            </w:r>
          </w:p>
        </w:tc>
        <w:tc>
          <w:tcPr>
            <w:tcW w:w="1647" w:type="dxa"/>
            <w:tcMar>
              <w:top w:w="0" w:type="dxa"/>
            </w:tcMar>
            <w:vAlign w:val="bottom"/>
          </w:tcPr>
          <w:p w14:paraId="2DA0237A" w14:textId="3F56CF8C"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283.000,00</w:t>
            </w:r>
          </w:p>
        </w:tc>
        <w:tc>
          <w:tcPr>
            <w:tcW w:w="1705" w:type="dxa"/>
            <w:tcMar>
              <w:top w:w="0" w:type="dxa"/>
            </w:tcMar>
            <w:vAlign w:val="bottom"/>
          </w:tcPr>
          <w:p w14:paraId="737DC47A" w14:textId="40C53A1A"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307.000,00</w:t>
            </w:r>
          </w:p>
        </w:tc>
        <w:tc>
          <w:tcPr>
            <w:tcW w:w="1628" w:type="dxa"/>
            <w:tcMar>
              <w:top w:w="0" w:type="dxa"/>
            </w:tcMar>
          </w:tcPr>
          <w:p w14:paraId="3AE76F43" w14:textId="779ABA45" w:rsidR="004C089A" w:rsidRPr="004C089A" w:rsidRDefault="004C089A" w:rsidP="004C089A">
            <w:pPr>
              <w:pStyle w:val="ppMsoNormal"/>
              <w:spacing w:after="200"/>
              <w:jc w:val="right"/>
              <w:rPr>
                <w:rFonts w:ascii="Tahoma" w:hAnsi="Tahoma" w:cs="Tahoma"/>
                <w:color w:val="FF0000"/>
                <w:sz w:val="20"/>
                <w:szCs w:val="20"/>
              </w:rPr>
            </w:pPr>
            <w:r w:rsidRPr="004C089A">
              <w:rPr>
                <w:color w:val="FF0000"/>
                <w:sz w:val="28"/>
                <w:szCs w:val="28"/>
              </w:rPr>
              <w:t>307.000,00</w:t>
            </w:r>
          </w:p>
        </w:tc>
      </w:tr>
    </w:tbl>
    <w:p w14:paraId="43D4C92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2BDD528" w14:textId="77777777" w:rsidTr="00FA236E">
        <w:trPr>
          <w:trHeight w:val="3936"/>
        </w:trPr>
        <w:tc>
          <w:tcPr>
            <w:tcW w:w="15191" w:type="dxa"/>
            <w:tcMar>
              <w:top w:w="0" w:type="dxa"/>
              <w:left w:w="108" w:type="dxa"/>
              <w:bottom w:w="0" w:type="dxa"/>
              <w:right w:w="108" w:type="dxa"/>
            </w:tcMar>
          </w:tcPr>
          <w:p w14:paraId="5536BA1C"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2F8E9A31" w14:textId="77777777" w:rsidR="00F67536" w:rsidRDefault="007F5803">
            <w:pPr>
              <w:spacing w:before="240" w:after="240"/>
              <w:jc w:val="both"/>
            </w:pPr>
            <w:r>
              <w:t>Büro ve İşyeri Makine ve Techizat Alımları ihtiyacının karşılanabilmesi için aşağıda ayrıntılı bilgileri verilen malzemelerin alınması gerekir.</w:t>
            </w:r>
          </w:p>
          <w:p w14:paraId="0CBE115C" w14:textId="77777777" w:rsidR="00F67536" w:rsidRDefault="007F5803">
            <w:pPr>
              <w:spacing w:before="240" w:after="240"/>
              <w:jc w:val="both"/>
            </w:pPr>
            <w:r>
              <w:t>Eğitim, öğretim, araştırma ve yönetim hizmetlerinin sürdürülebilmesi için aşağıda belirtilen Büro ve İşyeri Makine ve Techizat Alımları ihtiyacımız Devlet Malzeme Ofisi ve piyasa birim fiyatlarına göre hesaplanarak çıkartılmıştır.</w:t>
            </w:r>
          </w:p>
          <w:tbl>
            <w:tblPr>
              <w:tblW w:w="1287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77"/>
              <w:gridCol w:w="448"/>
              <w:gridCol w:w="453"/>
              <w:gridCol w:w="453"/>
              <w:gridCol w:w="374"/>
              <w:gridCol w:w="258"/>
              <w:gridCol w:w="121"/>
              <w:gridCol w:w="345"/>
              <w:gridCol w:w="34"/>
              <w:gridCol w:w="416"/>
              <w:gridCol w:w="85"/>
              <w:gridCol w:w="379"/>
              <w:gridCol w:w="464"/>
              <w:gridCol w:w="500"/>
              <w:gridCol w:w="731"/>
              <w:gridCol w:w="93"/>
              <w:gridCol w:w="288"/>
              <w:gridCol w:w="361"/>
              <w:gridCol w:w="283"/>
              <w:gridCol w:w="415"/>
              <w:gridCol w:w="256"/>
              <w:gridCol w:w="429"/>
              <w:gridCol w:w="196"/>
              <w:gridCol w:w="37"/>
              <w:gridCol w:w="1025"/>
              <w:gridCol w:w="109"/>
              <w:gridCol w:w="869"/>
              <w:gridCol w:w="697"/>
              <w:gridCol w:w="232"/>
              <w:gridCol w:w="419"/>
              <w:gridCol w:w="120"/>
              <w:gridCol w:w="52"/>
              <w:gridCol w:w="464"/>
              <w:gridCol w:w="120"/>
              <w:gridCol w:w="539"/>
              <w:gridCol w:w="437"/>
            </w:tblGrid>
            <w:tr w:rsidR="00F67536" w14:paraId="67665224" w14:textId="77777777">
              <w:trPr>
                <w:trHeight w:val="360"/>
              </w:trPr>
              <w:tc>
                <w:tcPr>
                  <w:tcW w:w="1692" w:type="dxa"/>
                  <w:gridSpan w:val="4"/>
                  <w:tcMar>
                    <w:top w:w="15" w:type="dxa"/>
                    <w:left w:w="15" w:type="dxa"/>
                    <w:bottom w:w="15" w:type="dxa"/>
                    <w:right w:w="15" w:type="dxa"/>
                  </w:tcMar>
                  <w:vAlign w:val="center"/>
                </w:tcPr>
                <w:p w14:paraId="72ACBBCD" w14:textId="77777777" w:rsidR="00F67536" w:rsidRDefault="007F5803">
                  <w:pPr>
                    <w:pBdr>
                      <w:top w:val="nil"/>
                      <w:left w:val="nil"/>
                      <w:bottom w:val="nil"/>
                      <w:right w:val="nil"/>
                    </w:pBdr>
                    <w:ind w:left="15" w:right="15"/>
                    <w:jc w:val="both"/>
                  </w:pPr>
                  <w:r>
                    <w:rPr>
                      <w:b/>
                      <w:bCs/>
                    </w:rPr>
                    <w:t>DMO</w:t>
                  </w:r>
                </w:p>
              </w:tc>
              <w:tc>
                <w:tcPr>
                  <w:tcW w:w="442" w:type="dxa"/>
                  <w:tcMar>
                    <w:top w:w="15" w:type="dxa"/>
                    <w:left w:w="15" w:type="dxa"/>
                    <w:bottom w:w="15" w:type="dxa"/>
                    <w:right w:w="15" w:type="dxa"/>
                  </w:tcMar>
                  <w:vAlign w:val="center"/>
                </w:tcPr>
                <w:p w14:paraId="67ADAF5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D2B9C6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D1BFD6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5D6088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F12EDC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438BBFE"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2F90CACD"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60C0F7E8"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65F36C86"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46974A70"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350F8AE5"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305055B9"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14F56E94"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269FEB79"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6019544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6C30108"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20B768F"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CD01FF2" w14:textId="77777777" w:rsidR="00F67536" w:rsidRDefault="007F5803">
                  <w:pPr>
                    <w:pBdr>
                      <w:top w:val="nil"/>
                      <w:left w:val="nil"/>
                      <w:bottom w:val="nil"/>
                      <w:right w:val="nil"/>
                    </w:pBdr>
                    <w:ind w:left="15" w:right="15"/>
                    <w:jc w:val="both"/>
                  </w:pPr>
                  <w:r>
                    <w:t> </w:t>
                  </w:r>
                </w:p>
              </w:tc>
            </w:tr>
            <w:tr w:rsidR="00F67536" w14:paraId="13D56162" w14:textId="77777777">
              <w:trPr>
                <w:trHeight w:val="360"/>
              </w:trPr>
              <w:tc>
                <w:tcPr>
                  <w:tcW w:w="442" w:type="dxa"/>
                  <w:tcMar>
                    <w:top w:w="15" w:type="dxa"/>
                    <w:left w:w="15" w:type="dxa"/>
                    <w:bottom w:w="15" w:type="dxa"/>
                    <w:right w:w="15" w:type="dxa"/>
                  </w:tcMar>
                  <w:vAlign w:val="center"/>
                </w:tcPr>
                <w:p w14:paraId="5B6A1701"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100158BC" w14:textId="77777777" w:rsidR="00F67536" w:rsidRDefault="007F5803">
                  <w:pPr>
                    <w:pBdr>
                      <w:top w:val="nil"/>
                      <w:left w:val="nil"/>
                      <w:bottom w:val="nil"/>
                      <w:right w:val="nil"/>
                    </w:pBdr>
                    <w:ind w:left="15" w:right="15"/>
                    <w:jc w:val="both"/>
                  </w:pPr>
                  <w:r>
                    <w:rPr>
                      <w:b/>
                      <w:bCs/>
                    </w:rPr>
                    <w:t>Malzeme Cinsi</w:t>
                  </w:r>
                </w:p>
              </w:tc>
              <w:tc>
                <w:tcPr>
                  <w:tcW w:w="552" w:type="dxa"/>
                  <w:gridSpan w:val="2"/>
                  <w:tcMar>
                    <w:top w:w="0" w:type="dxa"/>
                    <w:left w:w="70" w:type="dxa"/>
                    <w:bottom w:w="0" w:type="dxa"/>
                    <w:right w:w="70" w:type="dxa"/>
                  </w:tcMar>
                  <w:vAlign w:val="center"/>
                </w:tcPr>
                <w:p w14:paraId="1EB5CFD5"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3FF2E64F" w14:textId="77777777" w:rsidR="00F67536" w:rsidRDefault="007F5803">
                  <w:pPr>
                    <w:pBdr>
                      <w:top w:val="nil"/>
                      <w:left w:val="nil"/>
                      <w:bottom w:val="nil"/>
                      <w:right w:val="nil"/>
                    </w:pBdr>
                    <w:ind w:left="15" w:right="15"/>
                    <w:jc w:val="both"/>
                  </w:pPr>
                  <w:r>
                    <w:rPr>
                      <w:b/>
                      <w:bCs/>
                    </w:rPr>
                    <w:t>Miktarı</w:t>
                  </w:r>
                </w:p>
              </w:tc>
              <w:tc>
                <w:tcPr>
                  <w:tcW w:w="806" w:type="dxa"/>
                  <w:gridSpan w:val="2"/>
                  <w:tcMar>
                    <w:top w:w="0" w:type="dxa"/>
                    <w:left w:w="70" w:type="dxa"/>
                    <w:bottom w:w="0" w:type="dxa"/>
                    <w:right w:w="70" w:type="dxa"/>
                  </w:tcMar>
                  <w:vAlign w:val="center"/>
                </w:tcPr>
                <w:p w14:paraId="647A4CEC"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42E5ECF9" w14:textId="77777777" w:rsidR="00F67536" w:rsidRDefault="007F5803">
                  <w:pPr>
                    <w:pBdr>
                      <w:top w:val="nil"/>
                      <w:left w:val="nil"/>
                      <w:bottom w:val="nil"/>
                      <w:right w:val="nil"/>
                    </w:pBdr>
                    <w:ind w:left="15" w:right="15"/>
                    <w:jc w:val="both"/>
                  </w:pPr>
                  <w:r>
                    <w:rPr>
                      <w:b/>
                      <w:bCs/>
                    </w:rPr>
                    <w:t>Birim Fiyatı</w:t>
                  </w:r>
                </w:p>
              </w:tc>
              <w:tc>
                <w:tcPr>
                  <w:tcW w:w="1196" w:type="dxa"/>
                  <w:gridSpan w:val="2"/>
                  <w:tcMar>
                    <w:top w:w="0" w:type="dxa"/>
                    <w:left w:w="70" w:type="dxa"/>
                    <w:bottom w:w="0" w:type="dxa"/>
                    <w:right w:w="70" w:type="dxa"/>
                  </w:tcMar>
                  <w:vAlign w:val="center"/>
                </w:tcPr>
                <w:p w14:paraId="09C0F43D"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A666B3A"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562C6A35" w14:textId="77777777" w:rsidR="00F67536" w:rsidRDefault="007F5803">
                  <w:r>
                    <w:t> </w:t>
                  </w:r>
                </w:p>
              </w:tc>
              <w:tc>
                <w:tcPr>
                  <w:tcW w:w="1695" w:type="dxa"/>
                  <w:gridSpan w:val="5"/>
                  <w:tcMar>
                    <w:top w:w="15" w:type="dxa"/>
                    <w:left w:w="15" w:type="dxa"/>
                    <w:bottom w:w="15" w:type="dxa"/>
                    <w:right w:w="15" w:type="dxa"/>
                  </w:tcMar>
                  <w:vAlign w:val="center"/>
                </w:tcPr>
                <w:p w14:paraId="00F360CE" w14:textId="77777777" w:rsidR="00F67536" w:rsidRDefault="007F5803">
                  <w:pPr>
                    <w:pBdr>
                      <w:top w:val="nil"/>
                      <w:left w:val="nil"/>
                      <w:bottom w:val="nil"/>
                      <w:right w:val="nil"/>
                    </w:pBdr>
                  </w:pPr>
                  <w:r>
                    <w:t> </w:t>
                  </w:r>
                </w:p>
              </w:tc>
            </w:tr>
            <w:tr w:rsidR="00F67536" w14:paraId="7437F72C" w14:textId="77777777">
              <w:trPr>
                <w:trHeight w:val="360"/>
              </w:trPr>
              <w:tc>
                <w:tcPr>
                  <w:tcW w:w="442" w:type="dxa"/>
                  <w:tcMar>
                    <w:top w:w="15" w:type="dxa"/>
                    <w:left w:w="15" w:type="dxa"/>
                    <w:bottom w:w="15" w:type="dxa"/>
                    <w:right w:w="15" w:type="dxa"/>
                  </w:tcMar>
                  <w:vAlign w:val="center"/>
                </w:tcPr>
                <w:p w14:paraId="7C0595F6"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7D56EDE5" w14:textId="77777777" w:rsidR="00F67536" w:rsidRDefault="007F5803">
                  <w:pPr>
                    <w:pBdr>
                      <w:top w:val="nil"/>
                      <w:left w:val="nil"/>
                      <w:bottom w:val="nil"/>
                      <w:right w:val="nil"/>
                    </w:pBdr>
                    <w:ind w:left="15" w:right="15"/>
                    <w:jc w:val="both"/>
                  </w:pPr>
                  <w:r>
                    <w:rPr>
                      <w:b/>
                      <w:bCs/>
                    </w:rPr>
                    <w:t>1.527-154 Endüstriyel Elektrik Süpürgesi</w:t>
                  </w:r>
                </w:p>
              </w:tc>
              <w:tc>
                <w:tcPr>
                  <w:tcW w:w="552" w:type="dxa"/>
                  <w:gridSpan w:val="2"/>
                  <w:tcMar>
                    <w:top w:w="0" w:type="dxa"/>
                    <w:left w:w="70" w:type="dxa"/>
                    <w:bottom w:w="0" w:type="dxa"/>
                    <w:right w:w="70" w:type="dxa"/>
                  </w:tcMar>
                  <w:vAlign w:val="center"/>
                </w:tcPr>
                <w:p w14:paraId="0AF1659A"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9D37EB6" w14:textId="77777777" w:rsidR="00F67536" w:rsidRDefault="007F5803">
                  <w:pPr>
                    <w:pBdr>
                      <w:top w:val="nil"/>
                      <w:left w:val="nil"/>
                      <w:bottom w:val="nil"/>
                      <w:right w:val="nil"/>
                    </w:pBdr>
                    <w:ind w:left="15" w:right="15"/>
                    <w:jc w:val="both"/>
                  </w:pPr>
                  <w:r>
                    <w:rPr>
                      <w:b/>
                      <w:bCs/>
                    </w:rPr>
                    <w:t>15</w:t>
                  </w:r>
                </w:p>
              </w:tc>
              <w:tc>
                <w:tcPr>
                  <w:tcW w:w="806" w:type="dxa"/>
                  <w:gridSpan w:val="2"/>
                  <w:tcMar>
                    <w:top w:w="0" w:type="dxa"/>
                    <w:left w:w="70" w:type="dxa"/>
                    <w:bottom w:w="0" w:type="dxa"/>
                    <w:right w:w="70" w:type="dxa"/>
                  </w:tcMar>
                  <w:vAlign w:val="center"/>
                </w:tcPr>
                <w:p w14:paraId="71B10E0A"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3074947D" w14:textId="77777777" w:rsidR="00F67536" w:rsidRDefault="007F5803">
                  <w:pPr>
                    <w:pBdr>
                      <w:top w:val="nil"/>
                      <w:left w:val="nil"/>
                      <w:bottom w:val="nil"/>
                      <w:right w:val="nil"/>
                    </w:pBdr>
                    <w:ind w:left="15" w:right="15"/>
                    <w:jc w:val="both"/>
                  </w:pPr>
                  <w:r>
                    <w:rPr>
                      <w:b/>
                      <w:bCs/>
                    </w:rPr>
                    <w:t>5.750,00 TL</w:t>
                  </w:r>
                </w:p>
              </w:tc>
              <w:tc>
                <w:tcPr>
                  <w:tcW w:w="1196" w:type="dxa"/>
                  <w:gridSpan w:val="2"/>
                  <w:tcMar>
                    <w:top w:w="0" w:type="dxa"/>
                    <w:left w:w="70" w:type="dxa"/>
                    <w:bottom w:w="0" w:type="dxa"/>
                    <w:right w:w="70" w:type="dxa"/>
                  </w:tcMar>
                  <w:vAlign w:val="center"/>
                </w:tcPr>
                <w:p w14:paraId="037146D2"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BB69DBD" w14:textId="77777777" w:rsidR="00F67536" w:rsidRDefault="007F5803">
                  <w:pPr>
                    <w:pBdr>
                      <w:top w:val="nil"/>
                      <w:left w:val="nil"/>
                      <w:bottom w:val="nil"/>
                      <w:right w:val="nil"/>
                    </w:pBdr>
                    <w:ind w:left="15" w:right="15"/>
                    <w:jc w:val="both"/>
                  </w:pPr>
                  <w:r>
                    <w:rPr>
                      <w:b/>
                      <w:bCs/>
                    </w:rPr>
                    <w:t>86.250,00 TL</w:t>
                  </w:r>
                </w:p>
              </w:tc>
              <w:tc>
                <w:tcPr>
                  <w:tcW w:w="120" w:type="dxa"/>
                  <w:tcMar>
                    <w:top w:w="15" w:type="dxa"/>
                    <w:left w:w="15" w:type="dxa"/>
                    <w:bottom w:w="15" w:type="dxa"/>
                    <w:right w:w="15" w:type="dxa"/>
                  </w:tcMar>
                  <w:vAlign w:val="center"/>
                </w:tcPr>
                <w:p w14:paraId="17CE1F06" w14:textId="77777777" w:rsidR="00F67536" w:rsidRDefault="007F5803">
                  <w:r>
                    <w:t> </w:t>
                  </w:r>
                </w:p>
              </w:tc>
              <w:tc>
                <w:tcPr>
                  <w:tcW w:w="1695" w:type="dxa"/>
                  <w:gridSpan w:val="5"/>
                  <w:tcMar>
                    <w:top w:w="15" w:type="dxa"/>
                    <w:left w:w="15" w:type="dxa"/>
                    <w:bottom w:w="15" w:type="dxa"/>
                    <w:right w:w="15" w:type="dxa"/>
                  </w:tcMar>
                  <w:vAlign w:val="center"/>
                </w:tcPr>
                <w:p w14:paraId="5988E7F8" w14:textId="77777777" w:rsidR="00F67536" w:rsidRDefault="007F5803">
                  <w:pPr>
                    <w:pBdr>
                      <w:top w:val="nil"/>
                      <w:left w:val="nil"/>
                      <w:bottom w:val="nil"/>
                      <w:right w:val="nil"/>
                    </w:pBdr>
                  </w:pPr>
                  <w:r>
                    <w:t> </w:t>
                  </w:r>
                </w:p>
              </w:tc>
            </w:tr>
            <w:tr w:rsidR="00F67536" w14:paraId="3D583A33" w14:textId="77777777">
              <w:trPr>
                <w:trHeight w:val="360"/>
              </w:trPr>
              <w:tc>
                <w:tcPr>
                  <w:tcW w:w="442" w:type="dxa"/>
                  <w:tcMar>
                    <w:top w:w="15" w:type="dxa"/>
                    <w:left w:w="15" w:type="dxa"/>
                    <w:bottom w:w="15" w:type="dxa"/>
                    <w:right w:w="15" w:type="dxa"/>
                  </w:tcMar>
                  <w:vAlign w:val="center"/>
                </w:tcPr>
                <w:p w14:paraId="22124A46"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32B81980" w14:textId="77777777" w:rsidR="00F67536" w:rsidRDefault="007F5803">
                  <w:pPr>
                    <w:pBdr>
                      <w:top w:val="nil"/>
                      <w:left w:val="nil"/>
                      <w:bottom w:val="nil"/>
                      <w:right w:val="nil"/>
                    </w:pBdr>
                    <w:ind w:left="15" w:right="15"/>
                    <w:jc w:val="both"/>
                  </w:pPr>
                  <w:r>
                    <w:rPr>
                      <w:b/>
                      <w:bCs/>
                    </w:rPr>
                    <w:t>Yer Yıkama Makinesi</w:t>
                  </w:r>
                </w:p>
              </w:tc>
              <w:tc>
                <w:tcPr>
                  <w:tcW w:w="552" w:type="dxa"/>
                  <w:gridSpan w:val="2"/>
                  <w:tcMar>
                    <w:top w:w="0" w:type="dxa"/>
                    <w:left w:w="70" w:type="dxa"/>
                    <w:bottom w:w="0" w:type="dxa"/>
                    <w:right w:w="70" w:type="dxa"/>
                  </w:tcMar>
                  <w:vAlign w:val="center"/>
                </w:tcPr>
                <w:p w14:paraId="5BB71492"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99D1369" w14:textId="77777777" w:rsidR="00F67536" w:rsidRDefault="007F5803">
                  <w:pPr>
                    <w:pBdr>
                      <w:top w:val="nil"/>
                      <w:left w:val="nil"/>
                      <w:bottom w:val="nil"/>
                      <w:right w:val="nil"/>
                    </w:pBdr>
                    <w:ind w:left="15" w:right="15"/>
                    <w:jc w:val="both"/>
                  </w:pPr>
                  <w:r>
                    <w:rPr>
                      <w:b/>
                      <w:bCs/>
                    </w:rPr>
                    <w:t>3</w:t>
                  </w:r>
                </w:p>
              </w:tc>
              <w:tc>
                <w:tcPr>
                  <w:tcW w:w="806" w:type="dxa"/>
                  <w:gridSpan w:val="2"/>
                  <w:tcMar>
                    <w:top w:w="0" w:type="dxa"/>
                    <w:left w:w="70" w:type="dxa"/>
                    <w:bottom w:w="0" w:type="dxa"/>
                    <w:right w:w="70" w:type="dxa"/>
                  </w:tcMar>
                  <w:vAlign w:val="center"/>
                </w:tcPr>
                <w:p w14:paraId="39FE6BFA"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70811E93" w14:textId="77777777" w:rsidR="00F67536" w:rsidRDefault="007F5803">
                  <w:pPr>
                    <w:pBdr>
                      <w:top w:val="nil"/>
                      <w:left w:val="nil"/>
                      <w:bottom w:val="nil"/>
                      <w:right w:val="nil"/>
                    </w:pBdr>
                    <w:ind w:left="15" w:right="15"/>
                    <w:jc w:val="both"/>
                  </w:pPr>
                  <w:r>
                    <w:rPr>
                      <w:b/>
                      <w:bCs/>
                    </w:rPr>
                    <w:t xml:space="preserve">25.000,00 TL </w:t>
                  </w:r>
                </w:p>
              </w:tc>
              <w:tc>
                <w:tcPr>
                  <w:tcW w:w="1196" w:type="dxa"/>
                  <w:gridSpan w:val="2"/>
                  <w:tcMar>
                    <w:top w:w="0" w:type="dxa"/>
                    <w:left w:w="70" w:type="dxa"/>
                    <w:bottom w:w="0" w:type="dxa"/>
                    <w:right w:w="70" w:type="dxa"/>
                  </w:tcMar>
                  <w:vAlign w:val="center"/>
                </w:tcPr>
                <w:p w14:paraId="247ED58E"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30D36EA5" w14:textId="77777777" w:rsidR="00F67536" w:rsidRDefault="007F5803">
                  <w:pPr>
                    <w:pBdr>
                      <w:top w:val="nil"/>
                      <w:left w:val="nil"/>
                      <w:bottom w:val="nil"/>
                      <w:right w:val="nil"/>
                    </w:pBdr>
                    <w:ind w:left="15" w:right="15"/>
                    <w:jc w:val="both"/>
                  </w:pPr>
                  <w:r>
                    <w:rPr>
                      <w:b/>
                      <w:bCs/>
                    </w:rPr>
                    <w:t>75.000,00 TL</w:t>
                  </w:r>
                </w:p>
              </w:tc>
              <w:tc>
                <w:tcPr>
                  <w:tcW w:w="120" w:type="dxa"/>
                  <w:tcMar>
                    <w:top w:w="15" w:type="dxa"/>
                    <w:left w:w="15" w:type="dxa"/>
                    <w:bottom w:w="15" w:type="dxa"/>
                    <w:right w:w="15" w:type="dxa"/>
                  </w:tcMar>
                  <w:vAlign w:val="center"/>
                </w:tcPr>
                <w:p w14:paraId="3A48836A" w14:textId="77777777" w:rsidR="00F67536" w:rsidRDefault="007F5803">
                  <w:r>
                    <w:t> </w:t>
                  </w:r>
                </w:p>
              </w:tc>
              <w:tc>
                <w:tcPr>
                  <w:tcW w:w="1695" w:type="dxa"/>
                  <w:gridSpan w:val="5"/>
                  <w:tcMar>
                    <w:top w:w="15" w:type="dxa"/>
                    <w:left w:w="15" w:type="dxa"/>
                    <w:bottom w:w="15" w:type="dxa"/>
                    <w:right w:w="15" w:type="dxa"/>
                  </w:tcMar>
                  <w:vAlign w:val="center"/>
                </w:tcPr>
                <w:p w14:paraId="0AE63A53" w14:textId="77777777" w:rsidR="00F67536" w:rsidRDefault="007F5803">
                  <w:pPr>
                    <w:pBdr>
                      <w:top w:val="nil"/>
                      <w:left w:val="nil"/>
                      <w:bottom w:val="nil"/>
                      <w:right w:val="nil"/>
                    </w:pBdr>
                  </w:pPr>
                  <w:r>
                    <w:t> </w:t>
                  </w:r>
                </w:p>
              </w:tc>
            </w:tr>
            <w:tr w:rsidR="00F67536" w14:paraId="1F39EEE9" w14:textId="77777777">
              <w:trPr>
                <w:trHeight w:val="360"/>
              </w:trPr>
              <w:tc>
                <w:tcPr>
                  <w:tcW w:w="442" w:type="dxa"/>
                  <w:tcMar>
                    <w:top w:w="15" w:type="dxa"/>
                    <w:left w:w="15" w:type="dxa"/>
                    <w:bottom w:w="15" w:type="dxa"/>
                    <w:right w:w="15" w:type="dxa"/>
                  </w:tcMar>
                  <w:vAlign w:val="center"/>
                </w:tcPr>
                <w:p w14:paraId="7CBD8B45"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0E94C09E" w14:textId="77777777" w:rsidR="00F67536" w:rsidRDefault="007F5803">
                  <w:pPr>
                    <w:pBdr>
                      <w:top w:val="nil"/>
                      <w:left w:val="nil"/>
                      <w:bottom w:val="nil"/>
                      <w:right w:val="nil"/>
                    </w:pBdr>
                    <w:ind w:left="15" w:right="15"/>
                    <w:jc w:val="both"/>
                  </w:pPr>
                  <w:r>
                    <w:rPr>
                      <w:b/>
                      <w:bCs/>
                    </w:rPr>
                    <w:t>Araç Bakım hizmetleri</w:t>
                  </w:r>
                </w:p>
              </w:tc>
              <w:tc>
                <w:tcPr>
                  <w:tcW w:w="552" w:type="dxa"/>
                  <w:gridSpan w:val="2"/>
                  <w:tcMar>
                    <w:top w:w="0" w:type="dxa"/>
                    <w:left w:w="70" w:type="dxa"/>
                    <w:bottom w:w="0" w:type="dxa"/>
                    <w:right w:w="70" w:type="dxa"/>
                  </w:tcMar>
                  <w:vAlign w:val="center"/>
                </w:tcPr>
                <w:p w14:paraId="7BAE2C43"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3E4EF63" w14:textId="77777777" w:rsidR="00F67536" w:rsidRDefault="007F5803">
                  <w:pPr>
                    <w:pBdr>
                      <w:top w:val="nil"/>
                      <w:left w:val="nil"/>
                      <w:bottom w:val="nil"/>
                      <w:right w:val="nil"/>
                    </w:pBdr>
                    <w:ind w:left="15" w:right="15"/>
                    <w:jc w:val="both"/>
                  </w:pPr>
                  <w:r>
                    <w:rPr>
                      <w:b/>
                      <w:bCs/>
                    </w:rPr>
                    <w:t>9</w:t>
                  </w:r>
                </w:p>
              </w:tc>
              <w:tc>
                <w:tcPr>
                  <w:tcW w:w="806" w:type="dxa"/>
                  <w:gridSpan w:val="2"/>
                  <w:tcMar>
                    <w:top w:w="0" w:type="dxa"/>
                    <w:left w:w="70" w:type="dxa"/>
                    <w:bottom w:w="0" w:type="dxa"/>
                    <w:right w:w="70" w:type="dxa"/>
                  </w:tcMar>
                  <w:vAlign w:val="center"/>
                </w:tcPr>
                <w:p w14:paraId="60C09C47"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8383E89" w14:textId="77777777" w:rsidR="00F67536" w:rsidRDefault="007F5803">
                  <w:pPr>
                    <w:pBdr>
                      <w:top w:val="nil"/>
                      <w:left w:val="nil"/>
                      <w:bottom w:val="nil"/>
                      <w:right w:val="nil"/>
                    </w:pBdr>
                    <w:ind w:left="15" w:right="15"/>
                    <w:jc w:val="both"/>
                  </w:pPr>
                  <w:r>
                    <w:rPr>
                      <w:b/>
                      <w:bCs/>
                    </w:rPr>
                    <w:t xml:space="preserve">5.000,00 TL </w:t>
                  </w:r>
                </w:p>
              </w:tc>
              <w:tc>
                <w:tcPr>
                  <w:tcW w:w="1196" w:type="dxa"/>
                  <w:gridSpan w:val="2"/>
                  <w:tcMar>
                    <w:top w:w="0" w:type="dxa"/>
                    <w:left w:w="70" w:type="dxa"/>
                    <w:bottom w:w="0" w:type="dxa"/>
                    <w:right w:w="70" w:type="dxa"/>
                  </w:tcMar>
                  <w:vAlign w:val="center"/>
                </w:tcPr>
                <w:p w14:paraId="00C3F972"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79453E90" w14:textId="77777777" w:rsidR="00F67536" w:rsidRDefault="007F5803">
                  <w:pPr>
                    <w:pBdr>
                      <w:top w:val="nil"/>
                      <w:left w:val="nil"/>
                      <w:bottom w:val="nil"/>
                      <w:right w:val="nil"/>
                    </w:pBdr>
                    <w:ind w:left="15" w:right="15"/>
                    <w:jc w:val="both"/>
                  </w:pPr>
                  <w:r>
                    <w:rPr>
                      <w:b/>
                      <w:bCs/>
                    </w:rPr>
                    <w:t>45.000,00 TL</w:t>
                  </w:r>
                </w:p>
              </w:tc>
              <w:tc>
                <w:tcPr>
                  <w:tcW w:w="120" w:type="dxa"/>
                  <w:tcMar>
                    <w:top w:w="15" w:type="dxa"/>
                    <w:left w:w="15" w:type="dxa"/>
                    <w:bottom w:w="15" w:type="dxa"/>
                    <w:right w:w="15" w:type="dxa"/>
                  </w:tcMar>
                  <w:vAlign w:val="center"/>
                </w:tcPr>
                <w:p w14:paraId="707E0456" w14:textId="77777777" w:rsidR="00F67536" w:rsidRDefault="007F5803">
                  <w:r>
                    <w:t> </w:t>
                  </w:r>
                </w:p>
              </w:tc>
              <w:tc>
                <w:tcPr>
                  <w:tcW w:w="1695" w:type="dxa"/>
                  <w:gridSpan w:val="5"/>
                  <w:tcMar>
                    <w:top w:w="15" w:type="dxa"/>
                    <w:left w:w="15" w:type="dxa"/>
                    <w:bottom w:w="15" w:type="dxa"/>
                    <w:right w:w="15" w:type="dxa"/>
                  </w:tcMar>
                  <w:vAlign w:val="center"/>
                </w:tcPr>
                <w:p w14:paraId="2D793D85" w14:textId="77777777" w:rsidR="00F67536" w:rsidRDefault="007F5803">
                  <w:pPr>
                    <w:pBdr>
                      <w:top w:val="nil"/>
                      <w:left w:val="nil"/>
                      <w:bottom w:val="nil"/>
                      <w:right w:val="nil"/>
                    </w:pBdr>
                  </w:pPr>
                  <w:r>
                    <w:t> </w:t>
                  </w:r>
                </w:p>
              </w:tc>
            </w:tr>
            <w:tr w:rsidR="00F67536" w14:paraId="679BDEC4" w14:textId="77777777">
              <w:trPr>
                <w:trHeight w:val="360"/>
              </w:trPr>
              <w:tc>
                <w:tcPr>
                  <w:tcW w:w="442" w:type="dxa"/>
                  <w:tcMar>
                    <w:top w:w="15" w:type="dxa"/>
                    <w:left w:w="15" w:type="dxa"/>
                    <w:bottom w:w="15" w:type="dxa"/>
                    <w:right w:w="15" w:type="dxa"/>
                  </w:tcMar>
                  <w:vAlign w:val="center"/>
                </w:tcPr>
                <w:p w14:paraId="0C8F2116"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69F5048F" w14:textId="77777777" w:rsidR="00F67536" w:rsidRDefault="007F5803">
                  <w:pPr>
                    <w:pBdr>
                      <w:top w:val="nil"/>
                      <w:left w:val="nil"/>
                      <w:bottom w:val="nil"/>
                      <w:right w:val="nil"/>
                    </w:pBdr>
                    <w:ind w:left="15" w:right="15"/>
                    <w:jc w:val="both"/>
                  </w:pPr>
                  <w:r>
                    <w:rPr>
                      <w:b/>
                      <w:bCs/>
                    </w:rPr>
                    <w:t>Diğer Bakım Hizmetleri</w:t>
                  </w:r>
                </w:p>
              </w:tc>
              <w:tc>
                <w:tcPr>
                  <w:tcW w:w="552" w:type="dxa"/>
                  <w:gridSpan w:val="2"/>
                  <w:tcMar>
                    <w:top w:w="0" w:type="dxa"/>
                    <w:left w:w="70" w:type="dxa"/>
                    <w:bottom w:w="0" w:type="dxa"/>
                    <w:right w:w="70" w:type="dxa"/>
                  </w:tcMar>
                  <w:vAlign w:val="center"/>
                </w:tcPr>
                <w:p w14:paraId="77BCCB4C"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20D00B49" w14:textId="77777777" w:rsidR="00F67536" w:rsidRDefault="007F5803">
                  <w:pPr>
                    <w:pBdr>
                      <w:top w:val="nil"/>
                      <w:left w:val="nil"/>
                      <w:bottom w:val="nil"/>
                      <w:right w:val="nil"/>
                    </w:pBdr>
                    <w:ind w:left="15" w:right="15"/>
                    <w:jc w:val="both"/>
                  </w:pPr>
                  <w:r>
                    <w:rPr>
                      <w:b/>
                      <w:bCs/>
                    </w:rPr>
                    <w:t>---</w:t>
                  </w:r>
                </w:p>
              </w:tc>
              <w:tc>
                <w:tcPr>
                  <w:tcW w:w="806" w:type="dxa"/>
                  <w:gridSpan w:val="2"/>
                  <w:tcMar>
                    <w:top w:w="0" w:type="dxa"/>
                    <w:left w:w="70" w:type="dxa"/>
                    <w:bottom w:w="0" w:type="dxa"/>
                    <w:right w:w="70" w:type="dxa"/>
                  </w:tcMar>
                  <w:vAlign w:val="center"/>
                </w:tcPr>
                <w:p w14:paraId="684DBFEA"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09C87064" w14:textId="77777777" w:rsidR="00F67536" w:rsidRDefault="007F5803">
                  <w:pPr>
                    <w:pBdr>
                      <w:top w:val="nil"/>
                      <w:left w:val="nil"/>
                      <w:bottom w:val="nil"/>
                      <w:right w:val="nil"/>
                    </w:pBdr>
                    <w:ind w:left="15" w:right="15"/>
                    <w:jc w:val="both"/>
                  </w:pPr>
                  <w:r>
                    <w:rPr>
                      <w:b/>
                      <w:bCs/>
                    </w:rPr>
                    <w:t>--</w:t>
                  </w:r>
                </w:p>
              </w:tc>
              <w:tc>
                <w:tcPr>
                  <w:tcW w:w="1196" w:type="dxa"/>
                  <w:gridSpan w:val="2"/>
                  <w:tcMar>
                    <w:top w:w="0" w:type="dxa"/>
                    <w:left w:w="70" w:type="dxa"/>
                    <w:bottom w:w="0" w:type="dxa"/>
                    <w:right w:w="70" w:type="dxa"/>
                  </w:tcMar>
                  <w:vAlign w:val="center"/>
                </w:tcPr>
                <w:p w14:paraId="698C73E2"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C4690D9" w14:textId="77777777" w:rsidR="00F67536" w:rsidRDefault="007F5803">
                  <w:pPr>
                    <w:pBdr>
                      <w:top w:val="nil"/>
                      <w:left w:val="nil"/>
                      <w:bottom w:val="nil"/>
                      <w:right w:val="nil"/>
                    </w:pBdr>
                    <w:ind w:left="15" w:right="15"/>
                    <w:jc w:val="both"/>
                  </w:pPr>
                  <w:r>
                    <w:rPr>
                      <w:b/>
                      <w:bCs/>
                    </w:rPr>
                    <w:t>167.000,00 TL</w:t>
                  </w:r>
                </w:p>
              </w:tc>
              <w:tc>
                <w:tcPr>
                  <w:tcW w:w="120" w:type="dxa"/>
                  <w:tcMar>
                    <w:top w:w="15" w:type="dxa"/>
                    <w:left w:w="15" w:type="dxa"/>
                    <w:bottom w:w="15" w:type="dxa"/>
                    <w:right w:w="15" w:type="dxa"/>
                  </w:tcMar>
                  <w:vAlign w:val="center"/>
                </w:tcPr>
                <w:p w14:paraId="4A2FB650" w14:textId="77777777" w:rsidR="00F67536" w:rsidRDefault="007F5803">
                  <w:r>
                    <w:t> </w:t>
                  </w:r>
                </w:p>
              </w:tc>
              <w:tc>
                <w:tcPr>
                  <w:tcW w:w="1695" w:type="dxa"/>
                  <w:gridSpan w:val="5"/>
                  <w:tcMar>
                    <w:top w:w="15" w:type="dxa"/>
                    <w:left w:w="15" w:type="dxa"/>
                    <w:bottom w:w="15" w:type="dxa"/>
                    <w:right w:w="15" w:type="dxa"/>
                  </w:tcMar>
                  <w:vAlign w:val="center"/>
                </w:tcPr>
                <w:p w14:paraId="237200F8" w14:textId="77777777" w:rsidR="00F67536" w:rsidRDefault="007F5803">
                  <w:pPr>
                    <w:pBdr>
                      <w:top w:val="nil"/>
                      <w:left w:val="nil"/>
                      <w:bottom w:val="nil"/>
                      <w:right w:val="nil"/>
                    </w:pBdr>
                  </w:pPr>
                  <w:r>
                    <w:t> </w:t>
                  </w:r>
                </w:p>
              </w:tc>
            </w:tr>
            <w:tr w:rsidR="00F67536" w14:paraId="48D9EAD0" w14:textId="77777777">
              <w:trPr>
                <w:trHeight w:val="360"/>
              </w:trPr>
              <w:tc>
                <w:tcPr>
                  <w:tcW w:w="442" w:type="dxa"/>
                  <w:tcMar>
                    <w:top w:w="15" w:type="dxa"/>
                    <w:left w:w="15" w:type="dxa"/>
                    <w:bottom w:w="15" w:type="dxa"/>
                    <w:right w:w="15" w:type="dxa"/>
                  </w:tcMar>
                  <w:vAlign w:val="center"/>
                </w:tcPr>
                <w:p w14:paraId="61BDF9A4" w14:textId="77777777" w:rsidR="00F67536" w:rsidRDefault="007F5803">
                  <w:pPr>
                    <w:pBdr>
                      <w:top w:val="nil"/>
                      <w:left w:val="nil"/>
                      <w:bottom w:val="nil"/>
                      <w:right w:val="nil"/>
                    </w:pBdr>
                    <w:ind w:left="15" w:right="15"/>
                    <w:jc w:val="both"/>
                  </w:pPr>
                  <w:r>
                    <w:lastRenderedPageBreak/>
                    <w:t> </w:t>
                  </w:r>
                </w:p>
              </w:tc>
              <w:tc>
                <w:tcPr>
                  <w:tcW w:w="3307" w:type="dxa"/>
                  <w:gridSpan w:val="10"/>
                  <w:tcBorders>
                    <w:bottom w:val="single" w:sz="8" w:space="0" w:color="000000"/>
                  </w:tcBorders>
                  <w:tcMar>
                    <w:top w:w="15" w:type="dxa"/>
                    <w:left w:w="15" w:type="dxa"/>
                    <w:bottom w:w="15" w:type="dxa"/>
                    <w:right w:w="15" w:type="dxa"/>
                  </w:tcMar>
                  <w:vAlign w:val="center"/>
                </w:tcPr>
                <w:p w14:paraId="501EECC2" w14:textId="77777777" w:rsidR="00F67536" w:rsidRDefault="007F5803">
                  <w:pPr>
                    <w:pBdr>
                      <w:top w:val="nil"/>
                      <w:left w:val="nil"/>
                      <w:bottom w:val="nil"/>
                      <w:right w:val="nil"/>
                    </w:pBdr>
                    <w:ind w:left="15" w:right="15"/>
                    <w:jc w:val="both"/>
                  </w:pPr>
                  <w:r>
                    <w:rPr>
                      <w:b/>
                      <w:bCs/>
                    </w:rPr>
                    <w:t>Yazıcı Alımı</w:t>
                  </w:r>
                </w:p>
              </w:tc>
              <w:tc>
                <w:tcPr>
                  <w:tcW w:w="442" w:type="dxa"/>
                  <w:gridSpan w:val="2"/>
                  <w:tcMar>
                    <w:top w:w="15" w:type="dxa"/>
                    <w:left w:w="15" w:type="dxa"/>
                    <w:bottom w:w="15" w:type="dxa"/>
                    <w:right w:w="15" w:type="dxa"/>
                  </w:tcMar>
                  <w:vAlign w:val="center"/>
                </w:tcPr>
                <w:p w14:paraId="4D6DA2B2"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20766CD" w14:textId="77777777" w:rsidR="00F67536" w:rsidRDefault="007F5803">
                  <w:pPr>
                    <w:pBdr>
                      <w:top w:val="nil"/>
                      <w:left w:val="nil"/>
                      <w:bottom w:val="nil"/>
                      <w:right w:val="nil"/>
                    </w:pBdr>
                    <w:ind w:left="15" w:right="15"/>
                    <w:jc w:val="both"/>
                  </w:pPr>
                  <w:r>
                    <w:rPr>
                      <w:b/>
                      <w:bCs/>
                    </w:rPr>
                    <w:t>5</w:t>
                  </w:r>
                </w:p>
              </w:tc>
              <w:tc>
                <w:tcPr>
                  <w:tcW w:w="696" w:type="dxa"/>
                  <w:gridSpan w:val="2"/>
                  <w:tcMar>
                    <w:top w:w="15" w:type="dxa"/>
                    <w:left w:w="15" w:type="dxa"/>
                    <w:bottom w:w="15" w:type="dxa"/>
                    <w:right w:w="15" w:type="dxa"/>
                  </w:tcMar>
                  <w:vAlign w:val="center"/>
                </w:tcPr>
                <w:p w14:paraId="70FF7BAB"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14384DFB" w14:textId="77777777" w:rsidR="00F67536" w:rsidRDefault="007F5803">
                  <w:pPr>
                    <w:pBdr>
                      <w:top w:val="nil"/>
                      <w:left w:val="nil"/>
                      <w:bottom w:val="nil"/>
                      <w:right w:val="nil"/>
                    </w:pBdr>
                    <w:ind w:left="15" w:right="15"/>
                    <w:jc w:val="both"/>
                  </w:pPr>
                  <w:r>
                    <w:rPr>
                      <w:b/>
                      <w:bCs/>
                    </w:rPr>
                    <w:t xml:space="preserve">6.250,00 TL </w:t>
                  </w:r>
                </w:p>
              </w:tc>
              <w:tc>
                <w:tcPr>
                  <w:tcW w:w="1086" w:type="dxa"/>
                  <w:gridSpan w:val="2"/>
                  <w:tcMar>
                    <w:top w:w="15" w:type="dxa"/>
                    <w:left w:w="15" w:type="dxa"/>
                    <w:bottom w:w="15" w:type="dxa"/>
                    <w:right w:w="15" w:type="dxa"/>
                  </w:tcMar>
                  <w:vAlign w:val="center"/>
                </w:tcPr>
                <w:p w14:paraId="4F144E28"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5907224E" w14:textId="77777777" w:rsidR="00F67536" w:rsidRDefault="007F5803">
                  <w:pPr>
                    <w:pBdr>
                      <w:top w:val="nil"/>
                      <w:left w:val="nil"/>
                      <w:bottom w:val="nil"/>
                      <w:right w:val="nil"/>
                    </w:pBdr>
                    <w:ind w:left="15" w:right="15"/>
                    <w:jc w:val="both"/>
                  </w:pPr>
                  <w:r>
                    <w:rPr>
                      <w:b/>
                      <w:bCs/>
                    </w:rPr>
                    <w:t>31.250,00 TL</w:t>
                  </w:r>
                </w:p>
              </w:tc>
              <w:tc>
                <w:tcPr>
                  <w:tcW w:w="120" w:type="dxa"/>
                  <w:tcMar>
                    <w:top w:w="15" w:type="dxa"/>
                    <w:left w:w="15" w:type="dxa"/>
                    <w:bottom w:w="15" w:type="dxa"/>
                    <w:right w:w="15" w:type="dxa"/>
                  </w:tcMar>
                  <w:vAlign w:val="center"/>
                </w:tcPr>
                <w:p w14:paraId="01BBF902" w14:textId="77777777" w:rsidR="00F67536" w:rsidRDefault="007F5803">
                  <w:r>
                    <w:t> </w:t>
                  </w:r>
                </w:p>
              </w:tc>
              <w:tc>
                <w:tcPr>
                  <w:tcW w:w="1695" w:type="dxa"/>
                  <w:gridSpan w:val="5"/>
                  <w:tcMar>
                    <w:top w:w="15" w:type="dxa"/>
                    <w:left w:w="15" w:type="dxa"/>
                    <w:bottom w:w="15" w:type="dxa"/>
                    <w:right w:w="15" w:type="dxa"/>
                  </w:tcMar>
                  <w:vAlign w:val="center"/>
                </w:tcPr>
                <w:p w14:paraId="234C8012" w14:textId="77777777" w:rsidR="00F67536" w:rsidRDefault="007F5803">
                  <w:pPr>
                    <w:pBdr>
                      <w:top w:val="nil"/>
                      <w:left w:val="nil"/>
                      <w:bottom w:val="nil"/>
                      <w:right w:val="nil"/>
                    </w:pBdr>
                  </w:pPr>
                  <w:r>
                    <w:t> </w:t>
                  </w:r>
                </w:p>
              </w:tc>
            </w:tr>
            <w:tr w:rsidR="00F67536" w14:paraId="556B2F1E" w14:textId="77777777">
              <w:trPr>
                <w:trHeight w:val="360"/>
              </w:trPr>
              <w:tc>
                <w:tcPr>
                  <w:tcW w:w="442" w:type="dxa"/>
                  <w:tcMar>
                    <w:top w:w="15" w:type="dxa"/>
                    <w:left w:w="15" w:type="dxa"/>
                    <w:bottom w:w="15" w:type="dxa"/>
                    <w:right w:w="15" w:type="dxa"/>
                  </w:tcMar>
                  <w:vAlign w:val="center"/>
                </w:tcPr>
                <w:p w14:paraId="6B1207D9"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2DC40B51" w14:textId="77777777" w:rsidR="00F67536" w:rsidRDefault="007F5803">
                  <w:pPr>
                    <w:pBdr>
                      <w:top w:val="nil"/>
                      <w:left w:val="nil"/>
                      <w:bottom w:val="nil"/>
                      <w:right w:val="nil"/>
                    </w:pBdr>
                    <w:ind w:left="15" w:right="15"/>
                    <w:jc w:val="both"/>
                  </w:pPr>
                  <w:r>
                    <w:rPr>
                      <w:b/>
                      <w:bCs/>
                    </w:rPr>
                    <w:t>Evrak İmha Makinesi</w:t>
                  </w:r>
                </w:p>
              </w:tc>
              <w:tc>
                <w:tcPr>
                  <w:tcW w:w="442" w:type="dxa"/>
                  <w:gridSpan w:val="2"/>
                  <w:tcMar>
                    <w:top w:w="15" w:type="dxa"/>
                    <w:left w:w="15" w:type="dxa"/>
                    <w:bottom w:w="15" w:type="dxa"/>
                    <w:right w:w="15" w:type="dxa"/>
                  </w:tcMar>
                  <w:vAlign w:val="center"/>
                </w:tcPr>
                <w:p w14:paraId="54F2E317"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4FEB9D5" w14:textId="77777777" w:rsidR="00F67536" w:rsidRDefault="007F5803">
                  <w:pPr>
                    <w:pBdr>
                      <w:top w:val="nil"/>
                      <w:left w:val="nil"/>
                      <w:bottom w:val="nil"/>
                      <w:right w:val="nil"/>
                    </w:pBdr>
                    <w:ind w:left="15" w:right="15"/>
                    <w:jc w:val="both"/>
                  </w:pPr>
                  <w:r>
                    <w:rPr>
                      <w:b/>
                      <w:bCs/>
                    </w:rPr>
                    <w:t>10</w:t>
                  </w:r>
                </w:p>
              </w:tc>
              <w:tc>
                <w:tcPr>
                  <w:tcW w:w="696" w:type="dxa"/>
                  <w:gridSpan w:val="2"/>
                  <w:tcMar>
                    <w:top w:w="15" w:type="dxa"/>
                    <w:left w:w="15" w:type="dxa"/>
                    <w:bottom w:w="15" w:type="dxa"/>
                    <w:right w:w="15" w:type="dxa"/>
                  </w:tcMar>
                  <w:vAlign w:val="center"/>
                </w:tcPr>
                <w:p w14:paraId="3B2BD701"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1BE404CD" w14:textId="77777777" w:rsidR="00F67536" w:rsidRDefault="007F5803">
                  <w:pPr>
                    <w:pBdr>
                      <w:top w:val="nil"/>
                      <w:left w:val="nil"/>
                      <w:bottom w:val="nil"/>
                      <w:right w:val="nil"/>
                    </w:pBdr>
                    <w:ind w:left="15" w:right="15"/>
                    <w:jc w:val="both"/>
                  </w:pPr>
                  <w:r>
                    <w:rPr>
                      <w:b/>
                      <w:bCs/>
                    </w:rPr>
                    <w:t xml:space="preserve">3.750,00 TL </w:t>
                  </w:r>
                </w:p>
              </w:tc>
              <w:tc>
                <w:tcPr>
                  <w:tcW w:w="1086" w:type="dxa"/>
                  <w:gridSpan w:val="2"/>
                  <w:tcMar>
                    <w:top w:w="15" w:type="dxa"/>
                    <w:left w:w="15" w:type="dxa"/>
                    <w:bottom w:w="15" w:type="dxa"/>
                    <w:right w:w="15" w:type="dxa"/>
                  </w:tcMar>
                  <w:vAlign w:val="center"/>
                </w:tcPr>
                <w:p w14:paraId="1598F23C"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7919F65" w14:textId="77777777" w:rsidR="00F67536" w:rsidRDefault="007F5803">
                  <w:pPr>
                    <w:pBdr>
                      <w:top w:val="nil"/>
                      <w:left w:val="nil"/>
                      <w:bottom w:val="nil"/>
                      <w:right w:val="nil"/>
                    </w:pBdr>
                    <w:ind w:left="15" w:right="15"/>
                    <w:jc w:val="both"/>
                  </w:pPr>
                  <w:r>
                    <w:rPr>
                      <w:b/>
                      <w:bCs/>
                    </w:rPr>
                    <w:t>37.000,00 TL</w:t>
                  </w:r>
                </w:p>
              </w:tc>
              <w:tc>
                <w:tcPr>
                  <w:tcW w:w="120" w:type="dxa"/>
                  <w:tcMar>
                    <w:top w:w="15" w:type="dxa"/>
                    <w:left w:w="15" w:type="dxa"/>
                    <w:bottom w:w="15" w:type="dxa"/>
                    <w:right w:w="15" w:type="dxa"/>
                  </w:tcMar>
                  <w:vAlign w:val="center"/>
                </w:tcPr>
                <w:p w14:paraId="189CB6FE" w14:textId="77777777" w:rsidR="00F67536" w:rsidRDefault="007F5803">
                  <w:r>
                    <w:t> </w:t>
                  </w:r>
                </w:p>
              </w:tc>
              <w:tc>
                <w:tcPr>
                  <w:tcW w:w="1695" w:type="dxa"/>
                  <w:gridSpan w:val="5"/>
                  <w:tcMar>
                    <w:top w:w="15" w:type="dxa"/>
                    <w:left w:w="15" w:type="dxa"/>
                    <w:bottom w:w="15" w:type="dxa"/>
                    <w:right w:w="15" w:type="dxa"/>
                  </w:tcMar>
                  <w:vAlign w:val="center"/>
                </w:tcPr>
                <w:p w14:paraId="4F24E4D2" w14:textId="77777777" w:rsidR="00F67536" w:rsidRDefault="007F5803">
                  <w:pPr>
                    <w:pBdr>
                      <w:top w:val="nil"/>
                      <w:left w:val="nil"/>
                      <w:bottom w:val="nil"/>
                      <w:right w:val="nil"/>
                    </w:pBdr>
                  </w:pPr>
                  <w:r>
                    <w:t> </w:t>
                  </w:r>
                </w:p>
              </w:tc>
            </w:tr>
            <w:tr w:rsidR="00F67536" w14:paraId="40588EA6" w14:textId="77777777">
              <w:trPr>
                <w:trHeight w:val="360"/>
              </w:trPr>
              <w:tc>
                <w:tcPr>
                  <w:tcW w:w="442" w:type="dxa"/>
                  <w:tcMar>
                    <w:top w:w="15" w:type="dxa"/>
                    <w:left w:w="15" w:type="dxa"/>
                    <w:bottom w:w="15" w:type="dxa"/>
                    <w:right w:w="15" w:type="dxa"/>
                  </w:tcMar>
                  <w:vAlign w:val="center"/>
                </w:tcPr>
                <w:p w14:paraId="0BFB8225"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4ABC7CAA" w14:textId="77777777" w:rsidR="00F67536" w:rsidRDefault="007F5803">
                  <w:pPr>
                    <w:pBdr>
                      <w:top w:val="nil"/>
                      <w:left w:val="nil"/>
                      <w:bottom w:val="nil"/>
                      <w:right w:val="nil"/>
                    </w:pBdr>
                    <w:ind w:left="15" w:right="15"/>
                    <w:jc w:val="both"/>
                  </w:pPr>
                  <w:r>
                    <w:rPr>
                      <w:b/>
                      <w:bCs/>
                    </w:rPr>
                    <w:t>Ütü</w:t>
                  </w:r>
                </w:p>
              </w:tc>
              <w:tc>
                <w:tcPr>
                  <w:tcW w:w="442" w:type="dxa"/>
                  <w:gridSpan w:val="2"/>
                  <w:tcMar>
                    <w:top w:w="15" w:type="dxa"/>
                    <w:left w:w="15" w:type="dxa"/>
                    <w:bottom w:w="15" w:type="dxa"/>
                    <w:right w:w="15" w:type="dxa"/>
                  </w:tcMar>
                  <w:vAlign w:val="center"/>
                </w:tcPr>
                <w:p w14:paraId="3C075A94"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12AAAEC" w14:textId="77777777" w:rsidR="00F67536" w:rsidRDefault="007F5803">
                  <w:pPr>
                    <w:pBdr>
                      <w:top w:val="nil"/>
                      <w:left w:val="nil"/>
                      <w:bottom w:val="nil"/>
                      <w:right w:val="nil"/>
                    </w:pBdr>
                    <w:ind w:left="15" w:right="15"/>
                    <w:jc w:val="both"/>
                  </w:pPr>
                  <w:r>
                    <w:rPr>
                      <w:b/>
                      <w:bCs/>
                    </w:rPr>
                    <w:t>5</w:t>
                  </w:r>
                </w:p>
              </w:tc>
              <w:tc>
                <w:tcPr>
                  <w:tcW w:w="696" w:type="dxa"/>
                  <w:gridSpan w:val="2"/>
                  <w:tcMar>
                    <w:top w:w="15" w:type="dxa"/>
                    <w:left w:w="15" w:type="dxa"/>
                    <w:bottom w:w="15" w:type="dxa"/>
                    <w:right w:w="15" w:type="dxa"/>
                  </w:tcMar>
                  <w:vAlign w:val="center"/>
                </w:tcPr>
                <w:p w14:paraId="5CEBDA54"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5F23A401" w14:textId="77777777" w:rsidR="00F67536" w:rsidRDefault="007F5803">
                  <w:pPr>
                    <w:pBdr>
                      <w:top w:val="nil"/>
                      <w:left w:val="nil"/>
                      <w:bottom w:val="nil"/>
                      <w:right w:val="nil"/>
                    </w:pBdr>
                    <w:ind w:left="15" w:right="15"/>
                    <w:jc w:val="both"/>
                  </w:pPr>
                  <w:r>
                    <w:rPr>
                      <w:b/>
                      <w:bCs/>
                    </w:rPr>
                    <w:t xml:space="preserve">1.250,00 TL </w:t>
                  </w:r>
                </w:p>
              </w:tc>
              <w:tc>
                <w:tcPr>
                  <w:tcW w:w="1086" w:type="dxa"/>
                  <w:gridSpan w:val="2"/>
                  <w:tcMar>
                    <w:top w:w="15" w:type="dxa"/>
                    <w:left w:w="15" w:type="dxa"/>
                    <w:bottom w:w="15" w:type="dxa"/>
                    <w:right w:w="15" w:type="dxa"/>
                  </w:tcMar>
                  <w:vAlign w:val="center"/>
                </w:tcPr>
                <w:p w14:paraId="75579759"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3C561B22" w14:textId="77777777" w:rsidR="00F67536" w:rsidRDefault="007F5803">
                  <w:pPr>
                    <w:pBdr>
                      <w:top w:val="nil"/>
                      <w:left w:val="nil"/>
                      <w:bottom w:val="nil"/>
                      <w:right w:val="nil"/>
                    </w:pBdr>
                    <w:ind w:left="15" w:right="15"/>
                    <w:jc w:val="both"/>
                  </w:pPr>
                  <w:r>
                    <w:rPr>
                      <w:b/>
                      <w:bCs/>
                    </w:rPr>
                    <w:t>   6.250,00 TL</w:t>
                  </w:r>
                </w:p>
              </w:tc>
              <w:tc>
                <w:tcPr>
                  <w:tcW w:w="120" w:type="dxa"/>
                  <w:tcMar>
                    <w:top w:w="15" w:type="dxa"/>
                    <w:left w:w="15" w:type="dxa"/>
                    <w:bottom w:w="15" w:type="dxa"/>
                    <w:right w:w="15" w:type="dxa"/>
                  </w:tcMar>
                  <w:vAlign w:val="center"/>
                </w:tcPr>
                <w:p w14:paraId="4E5BAD1C" w14:textId="77777777" w:rsidR="00F67536" w:rsidRDefault="007F5803">
                  <w:r>
                    <w:t> </w:t>
                  </w:r>
                </w:p>
              </w:tc>
              <w:tc>
                <w:tcPr>
                  <w:tcW w:w="1695" w:type="dxa"/>
                  <w:gridSpan w:val="5"/>
                  <w:tcMar>
                    <w:top w:w="15" w:type="dxa"/>
                    <w:left w:w="15" w:type="dxa"/>
                    <w:bottom w:w="15" w:type="dxa"/>
                    <w:right w:w="15" w:type="dxa"/>
                  </w:tcMar>
                  <w:vAlign w:val="center"/>
                </w:tcPr>
                <w:p w14:paraId="2E0CE922" w14:textId="77777777" w:rsidR="00F67536" w:rsidRDefault="007F5803">
                  <w:pPr>
                    <w:pBdr>
                      <w:top w:val="nil"/>
                      <w:left w:val="nil"/>
                      <w:bottom w:val="nil"/>
                      <w:right w:val="nil"/>
                    </w:pBdr>
                  </w:pPr>
                  <w:r>
                    <w:t> </w:t>
                  </w:r>
                </w:p>
              </w:tc>
            </w:tr>
            <w:tr w:rsidR="00F67536" w14:paraId="04A33591" w14:textId="77777777">
              <w:trPr>
                <w:trHeight w:val="360"/>
              </w:trPr>
              <w:tc>
                <w:tcPr>
                  <w:tcW w:w="442" w:type="dxa"/>
                  <w:tcMar>
                    <w:top w:w="15" w:type="dxa"/>
                    <w:left w:w="15" w:type="dxa"/>
                    <w:bottom w:w="15" w:type="dxa"/>
                    <w:right w:w="15" w:type="dxa"/>
                  </w:tcMar>
                  <w:vAlign w:val="center"/>
                </w:tcPr>
                <w:p w14:paraId="20655338"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6A3647CF" w14:textId="77777777" w:rsidR="00F67536" w:rsidRDefault="007F5803">
                  <w:pPr>
                    <w:pBdr>
                      <w:top w:val="nil"/>
                      <w:left w:val="nil"/>
                      <w:bottom w:val="nil"/>
                      <w:right w:val="nil"/>
                    </w:pBdr>
                    <w:ind w:left="15" w:right="15"/>
                    <w:jc w:val="both"/>
                  </w:pPr>
                  <w:r>
                    <w:rPr>
                      <w:b/>
                      <w:bCs/>
                    </w:rPr>
                    <w:t>Ütü masası</w:t>
                  </w:r>
                </w:p>
              </w:tc>
              <w:tc>
                <w:tcPr>
                  <w:tcW w:w="442" w:type="dxa"/>
                  <w:gridSpan w:val="2"/>
                  <w:tcMar>
                    <w:top w:w="15" w:type="dxa"/>
                    <w:left w:w="15" w:type="dxa"/>
                    <w:bottom w:w="15" w:type="dxa"/>
                    <w:right w:w="15" w:type="dxa"/>
                  </w:tcMar>
                  <w:vAlign w:val="center"/>
                </w:tcPr>
                <w:p w14:paraId="3F6DC071"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07C8CA2" w14:textId="77777777" w:rsidR="00F67536" w:rsidRDefault="007F5803">
                  <w:pPr>
                    <w:pBdr>
                      <w:top w:val="nil"/>
                      <w:left w:val="nil"/>
                      <w:bottom w:val="nil"/>
                      <w:right w:val="nil"/>
                    </w:pBdr>
                    <w:ind w:left="15" w:right="15"/>
                    <w:jc w:val="both"/>
                  </w:pPr>
                  <w:r>
                    <w:rPr>
                      <w:b/>
                      <w:bCs/>
                    </w:rPr>
                    <w:t>3</w:t>
                  </w:r>
                </w:p>
              </w:tc>
              <w:tc>
                <w:tcPr>
                  <w:tcW w:w="696" w:type="dxa"/>
                  <w:gridSpan w:val="2"/>
                  <w:tcMar>
                    <w:top w:w="15" w:type="dxa"/>
                    <w:left w:w="15" w:type="dxa"/>
                    <w:bottom w:w="15" w:type="dxa"/>
                    <w:right w:w="15" w:type="dxa"/>
                  </w:tcMar>
                  <w:vAlign w:val="center"/>
                </w:tcPr>
                <w:p w14:paraId="752C1E08"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38890A6C" w14:textId="77777777" w:rsidR="00F67536" w:rsidRDefault="007F5803">
                  <w:pPr>
                    <w:pBdr>
                      <w:top w:val="nil"/>
                      <w:left w:val="nil"/>
                      <w:bottom w:val="nil"/>
                      <w:right w:val="nil"/>
                    </w:pBdr>
                    <w:ind w:left="15" w:right="15"/>
                    <w:jc w:val="both"/>
                  </w:pPr>
                  <w:r>
                    <w:rPr>
                      <w:b/>
                      <w:bCs/>
                    </w:rPr>
                    <w:t>625,00 TL</w:t>
                  </w:r>
                </w:p>
              </w:tc>
              <w:tc>
                <w:tcPr>
                  <w:tcW w:w="1086" w:type="dxa"/>
                  <w:gridSpan w:val="2"/>
                  <w:tcMar>
                    <w:top w:w="15" w:type="dxa"/>
                    <w:left w:w="15" w:type="dxa"/>
                    <w:bottom w:w="15" w:type="dxa"/>
                    <w:right w:w="15" w:type="dxa"/>
                  </w:tcMar>
                  <w:vAlign w:val="center"/>
                </w:tcPr>
                <w:p w14:paraId="7C61B243"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4B00BD29" w14:textId="77777777" w:rsidR="00F67536" w:rsidRDefault="007F5803">
                  <w:pPr>
                    <w:pBdr>
                      <w:top w:val="nil"/>
                      <w:left w:val="nil"/>
                      <w:bottom w:val="nil"/>
                      <w:right w:val="nil"/>
                    </w:pBdr>
                    <w:ind w:left="15" w:right="15"/>
                    <w:jc w:val="both"/>
                  </w:pPr>
                  <w:r>
                    <w:rPr>
                      <w:b/>
                      <w:bCs/>
                    </w:rPr>
                    <w:t>1.875,00 TL</w:t>
                  </w:r>
                </w:p>
              </w:tc>
              <w:tc>
                <w:tcPr>
                  <w:tcW w:w="120" w:type="dxa"/>
                  <w:tcMar>
                    <w:top w:w="15" w:type="dxa"/>
                    <w:left w:w="15" w:type="dxa"/>
                    <w:bottom w:w="15" w:type="dxa"/>
                    <w:right w:w="15" w:type="dxa"/>
                  </w:tcMar>
                  <w:vAlign w:val="center"/>
                </w:tcPr>
                <w:p w14:paraId="76659B71" w14:textId="77777777" w:rsidR="00F67536" w:rsidRDefault="007F5803">
                  <w:r>
                    <w:t> </w:t>
                  </w:r>
                </w:p>
              </w:tc>
              <w:tc>
                <w:tcPr>
                  <w:tcW w:w="1695" w:type="dxa"/>
                  <w:gridSpan w:val="5"/>
                  <w:tcMar>
                    <w:top w:w="15" w:type="dxa"/>
                    <w:left w:w="15" w:type="dxa"/>
                    <w:bottom w:w="15" w:type="dxa"/>
                    <w:right w:w="15" w:type="dxa"/>
                  </w:tcMar>
                  <w:vAlign w:val="center"/>
                </w:tcPr>
                <w:p w14:paraId="33093E2E" w14:textId="77777777" w:rsidR="00F67536" w:rsidRDefault="007F5803">
                  <w:pPr>
                    <w:pBdr>
                      <w:top w:val="nil"/>
                      <w:left w:val="nil"/>
                      <w:bottom w:val="nil"/>
                      <w:right w:val="nil"/>
                    </w:pBdr>
                  </w:pPr>
                  <w:r>
                    <w:t> </w:t>
                  </w:r>
                </w:p>
              </w:tc>
            </w:tr>
            <w:tr w:rsidR="00F67536" w14:paraId="709E6116" w14:textId="77777777">
              <w:trPr>
                <w:trHeight w:val="360"/>
              </w:trPr>
              <w:tc>
                <w:tcPr>
                  <w:tcW w:w="442" w:type="dxa"/>
                  <w:tcMar>
                    <w:top w:w="15" w:type="dxa"/>
                    <w:left w:w="15" w:type="dxa"/>
                    <w:bottom w:w="15" w:type="dxa"/>
                    <w:right w:w="15" w:type="dxa"/>
                  </w:tcMar>
                  <w:vAlign w:val="center"/>
                </w:tcPr>
                <w:p w14:paraId="044AC0C3"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42D1BE73" w14:textId="77777777" w:rsidR="00F67536" w:rsidRDefault="007F5803">
                  <w:pPr>
                    <w:pBdr>
                      <w:top w:val="nil"/>
                      <w:left w:val="nil"/>
                      <w:bottom w:val="nil"/>
                      <w:right w:val="nil"/>
                    </w:pBdr>
                    <w:ind w:left="15" w:right="15"/>
                    <w:jc w:val="both"/>
                  </w:pPr>
                  <w:r>
                    <w:rPr>
                      <w:b/>
                      <w:bCs/>
                    </w:rPr>
                    <w:t>vantilatör</w:t>
                  </w:r>
                </w:p>
              </w:tc>
              <w:tc>
                <w:tcPr>
                  <w:tcW w:w="442" w:type="dxa"/>
                  <w:gridSpan w:val="2"/>
                  <w:tcMar>
                    <w:top w:w="15" w:type="dxa"/>
                    <w:left w:w="15" w:type="dxa"/>
                    <w:bottom w:w="15" w:type="dxa"/>
                    <w:right w:w="15" w:type="dxa"/>
                  </w:tcMar>
                  <w:vAlign w:val="center"/>
                </w:tcPr>
                <w:p w14:paraId="038411CE"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CABBF02" w14:textId="77777777" w:rsidR="00F67536" w:rsidRDefault="007F5803">
                  <w:pPr>
                    <w:pBdr>
                      <w:top w:val="nil"/>
                      <w:left w:val="nil"/>
                      <w:bottom w:val="nil"/>
                      <w:right w:val="nil"/>
                    </w:pBdr>
                    <w:ind w:left="15" w:right="15"/>
                    <w:jc w:val="both"/>
                  </w:pPr>
                  <w:r>
                    <w:rPr>
                      <w:b/>
                      <w:bCs/>
                    </w:rPr>
                    <w:t>10</w:t>
                  </w:r>
                </w:p>
              </w:tc>
              <w:tc>
                <w:tcPr>
                  <w:tcW w:w="696" w:type="dxa"/>
                  <w:gridSpan w:val="2"/>
                  <w:tcMar>
                    <w:top w:w="15" w:type="dxa"/>
                    <w:left w:w="15" w:type="dxa"/>
                    <w:bottom w:w="15" w:type="dxa"/>
                    <w:right w:w="15" w:type="dxa"/>
                  </w:tcMar>
                  <w:vAlign w:val="center"/>
                </w:tcPr>
                <w:p w14:paraId="63CBB240"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18822B47" w14:textId="77777777" w:rsidR="00F67536" w:rsidRDefault="007F5803">
                  <w:pPr>
                    <w:pBdr>
                      <w:top w:val="nil"/>
                      <w:left w:val="nil"/>
                      <w:bottom w:val="nil"/>
                      <w:right w:val="nil"/>
                    </w:pBdr>
                    <w:ind w:left="15" w:right="15"/>
                    <w:jc w:val="both"/>
                  </w:pPr>
                  <w:r>
                    <w:rPr>
                      <w:b/>
                      <w:bCs/>
                    </w:rPr>
                    <w:t xml:space="preserve">625,00 TL </w:t>
                  </w:r>
                </w:p>
              </w:tc>
              <w:tc>
                <w:tcPr>
                  <w:tcW w:w="1086" w:type="dxa"/>
                  <w:gridSpan w:val="2"/>
                  <w:tcMar>
                    <w:top w:w="15" w:type="dxa"/>
                    <w:left w:w="15" w:type="dxa"/>
                    <w:bottom w:w="15" w:type="dxa"/>
                    <w:right w:w="15" w:type="dxa"/>
                  </w:tcMar>
                  <w:vAlign w:val="center"/>
                </w:tcPr>
                <w:p w14:paraId="54C2F718"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568E2551" w14:textId="77777777" w:rsidR="00F67536" w:rsidRDefault="007F5803">
                  <w:pPr>
                    <w:pBdr>
                      <w:top w:val="nil"/>
                      <w:left w:val="nil"/>
                      <w:bottom w:val="nil"/>
                      <w:right w:val="nil"/>
                    </w:pBdr>
                    <w:ind w:left="15" w:right="15"/>
                    <w:jc w:val="both"/>
                  </w:pPr>
                  <w:r>
                    <w:rPr>
                      <w:b/>
                      <w:bCs/>
                    </w:rPr>
                    <w:t>6.250,00 TL</w:t>
                  </w:r>
                </w:p>
              </w:tc>
              <w:tc>
                <w:tcPr>
                  <w:tcW w:w="120" w:type="dxa"/>
                  <w:tcMar>
                    <w:top w:w="15" w:type="dxa"/>
                    <w:left w:w="15" w:type="dxa"/>
                    <w:bottom w:w="15" w:type="dxa"/>
                    <w:right w:w="15" w:type="dxa"/>
                  </w:tcMar>
                  <w:vAlign w:val="center"/>
                </w:tcPr>
                <w:p w14:paraId="263A66D9" w14:textId="77777777" w:rsidR="00F67536" w:rsidRDefault="007F5803">
                  <w:r>
                    <w:t> </w:t>
                  </w:r>
                </w:p>
              </w:tc>
              <w:tc>
                <w:tcPr>
                  <w:tcW w:w="1695" w:type="dxa"/>
                  <w:gridSpan w:val="5"/>
                  <w:tcMar>
                    <w:top w:w="15" w:type="dxa"/>
                    <w:left w:w="15" w:type="dxa"/>
                    <w:bottom w:w="15" w:type="dxa"/>
                    <w:right w:w="15" w:type="dxa"/>
                  </w:tcMar>
                  <w:vAlign w:val="center"/>
                </w:tcPr>
                <w:p w14:paraId="2988652E" w14:textId="77777777" w:rsidR="00F67536" w:rsidRDefault="007F5803">
                  <w:pPr>
                    <w:pBdr>
                      <w:top w:val="nil"/>
                      <w:left w:val="nil"/>
                      <w:bottom w:val="nil"/>
                      <w:right w:val="nil"/>
                    </w:pBdr>
                  </w:pPr>
                  <w:r>
                    <w:t> </w:t>
                  </w:r>
                </w:p>
              </w:tc>
            </w:tr>
            <w:tr w:rsidR="00F67536" w14:paraId="008AD7FA" w14:textId="77777777">
              <w:trPr>
                <w:trHeight w:val="360"/>
              </w:trPr>
              <w:tc>
                <w:tcPr>
                  <w:tcW w:w="442" w:type="dxa"/>
                  <w:tcMar>
                    <w:top w:w="15" w:type="dxa"/>
                    <w:left w:w="15" w:type="dxa"/>
                    <w:bottom w:w="15" w:type="dxa"/>
                    <w:right w:w="15" w:type="dxa"/>
                  </w:tcMar>
                  <w:vAlign w:val="center"/>
                </w:tcPr>
                <w:p w14:paraId="06FF7EDC"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12B266C3" w14:textId="77777777" w:rsidR="00F67536" w:rsidRDefault="007F5803">
                  <w:pPr>
                    <w:pBdr>
                      <w:top w:val="nil"/>
                      <w:left w:val="nil"/>
                      <w:bottom w:val="nil"/>
                      <w:right w:val="nil"/>
                    </w:pBdr>
                    <w:ind w:left="15" w:right="15"/>
                    <w:jc w:val="both"/>
                  </w:pPr>
                  <w:r>
                    <w:rPr>
                      <w:b/>
                      <w:bCs/>
                    </w:rPr>
                    <w:t>Büro tipi buzdolabı</w:t>
                  </w:r>
                </w:p>
              </w:tc>
              <w:tc>
                <w:tcPr>
                  <w:tcW w:w="442" w:type="dxa"/>
                  <w:gridSpan w:val="2"/>
                  <w:tcMar>
                    <w:top w:w="15" w:type="dxa"/>
                    <w:left w:w="15" w:type="dxa"/>
                    <w:bottom w:w="15" w:type="dxa"/>
                    <w:right w:w="15" w:type="dxa"/>
                  </w:tcMar>
                  <w:vAlign w:val="center"/>
                </w:tcPr>
                <w:p w14:paraId="611CFA17"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2FB3277D" w14:textId="77777777" w:rsidR="00F67536" w:rsidRDefault="007F5803">
                  <w:pPr>
                    <w:pBdr>
                      <w:top w:val="nil"/>
                      <w:left w:val="nil"/>
                      <w:bottom w:val="nil"/>
                      <w:right w:val="nil"/>
                    </w:pBdr>
                    <w:ind w:left="15" w:right="15"/>
                    <w:jc w:val="both"/>
                  </w:pPr>
                  <w:r>
                    <w:rPr>
                      <w:b/>
                      <w:bCs/>
                    </w:rPr>
                    <w:t>10</w:t>
                  </w:r>
                </w:p>
              </w:tc>
              <w:tc>
                <w:tcPr>
                  <w:tcW w:w="696" w:type="dxa"/>
                  <w:gridSpan w:val="2"/>
                  <w:tcMar>
                    <w:top w:w="15" w:type="dxa"/>
                    <w:left w:w="15" w:type="dxa"/>
                    <w:bottom w:w="15" w:type="dxa"/>
                    <w:right w:w="15" w:type="dxa"/>
                  </w:tcMar>
                  <w:vAlign w:val="center"/>
                </w:tcPr>
                <w:p w14:paraId="06FEA5CE"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722B7692" w14:textId="77777777" w:rsidR="00F67536" w:rsidRDefault="007F5803">
                  <w:pPr>
                    <w:pBdr>
                      <w:top w:val="nil"/>
                      <w:left w:val="nil"/>
                      <w:bottom w:val="nil"/>
                      <w:right w:val="nil"/>
                    </w:pBdr>
                    <w:ind w:left="15" w:right="15"/>
                    <w:jc w:val="both"/>
                  </w:pPr>
                  <w:r>
                    <w:rPr>
                      <w:b/>
                      <w:bCs/>
                    </w:rPr>
                    <w:t>3.000,00 TL</w:t>
                  </w:r>
                </w:p>
              </w:tc>
              <w:tc>
                <w:tcPr>
                  <w:tcW w:w="1086" w:type="dxa"/>
                  <w:gridSpan w:val="2"/>
                  <w:tcMar>
                    <w:top w:w="15" w:type="dxa"/>
                    <w:left w:w="15" w:type="dxa"/>
                    <w:bottom w:w="15" w:type="dxa"/>
                    <w:right w:w="15" w:type="dxa"/>
                  </w:tcMar>
                  <w:vAlign w:val="center"/>
                </w:tcPr>
                <w:p w14:paraId="0870BBB9"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7DE6546" w14:textId="77777777" w:rsidR="00F67536" w:rsidRDefault="007F5803">
                  <w:pPr>
                    <w:pBdr>
                      <w:top w:val="nil"/>
                      <w:left w:val="nil"/>
                      <w:bottom w:val="nil"/>
                      <w:right w:val="nil"/>
                    </w:pBdr>
                    <w:ind w:left="15" w:right="15"/>
                    <w:jc w:val="both"/>
                  </w:pPr>
                  <w:r>
                    <w:rPr>
                      <w:b/>
                      <w:bCs/>
                    </w:rPr>
                    <w:t>30.000,00 TL</w:t>
                  </w:r>
                </w:p>
              </w:tc>
              <w:tc>
                <w:tcPr>
                  <w:tcW w:w="120" w:type="dxa"/>
                  <w:tcMar>
                    <w:top w:w="15" w:type="dxa"/>
                    <w:left w:w="15" w:type="dxa"/>
                    <w:bottom w:w="15" w:type="dxa"/>
                    <w:right w:w="15" w:type="dxa"/>
                  </w:tcMar>
                  <w:vAlign w:val="center"/>
                </w:tcPr>
                <w:p w14:paraId="59E009B1" w14:textId="77777777" w:rsidR="00F67536" w:rsidRDefault="007F5803">
                  <w:r>
                    <w:t> </w:t>
                  </w:r>
                </w:p>
              </w:tc>
              <w:tc>
                <w:tcPr>
                  <w:tcW w:w="1695" w:type="dxa"/>
                  <w:gridSpan w:val="5"/>
                  <w:tcMar>
                    <w:top w:w="15" w:type="dxa"/>
                    <w:left w:w="15" w:type="dxa"/>
                    <w:bottom w:w="15" w:type="dxa"/>
                    <w:right w:w="15" w:type="dxa"/>
                  </w:tcMar>
                  <w:vAlign w:val="center"/>
                </w:tcPr>
                <w:p w14:paraId="02E0AE49" w14:textId="77777777" w:rsidR="00F67536" w:rsidRDefault="007F5803">
                  <w:pPr>
                    <w:pBdr>
                      <w:top w:val="nil"/>
                      <w:left w:val="nil"/>
                      <w:bottom w:val="nil"/>
                      <w:right w:val="nil"/>
                    </w:pBdr>
                  </w:pPr>
                  <w:r>
                    <w:t> </w:t>
                  </w:r>
                </w:p>
              </w:tc>
            </w:tr>
            <w:tr w:rsidR="00F67536" w14:paraId="184BB5A9" w14:textId="77777777">
              <w:trPr>
                <w:trHeight w:val="360"/>
              </w:trPr>
              <w:tc>
                <w:tcPr>
                  <w:tcW w:w="442" w:type="dxa"/>
                  <w:tcMar>
                    <w:top w:w="15" w:type="dxa"/>
                    <w:left w:w="15" w:type="dxa"/>
                    <w:bottom w:w="15" w:type="dxa"/>
                    <w:right w:w="15" w:type="dxa"/>
                  </w:tcMar>
                  <w:vAlign w:val="center"/>
                </w:tcPr>
                <w:p w14:paraId="698C40CD"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449EE50A" w14:textId="77777777" w:rsidR="00F67536" w:rsidRDefault="007F5803">
                  <w:pPr>
                    <w:pBdr>
                      <w:top w:val="nil"/>
                      <w:left w:val="nil"/>
                      <w:bottom w:val="nil"/>
                      <w:right w:val="nil"/>
                    </w:pBdr>
                    <w:ind w:left="15" w:right="15"/>
                    <w:jc w:val="both"/>
                  </w:pPr>
                  <w:r>
                    <w:rPr>
                      <w:b/>
                      <w:bCs/>
                    </w:rPr>
                    <w:t>Sebil</w:t>
                  </w:r>
                </w:p>
              </w:tc>
              <w:tc>
                <w:tcPr>
                  <w:tcW w:w="442" w:type="dxa"/>
                  <w:gridSpan w:val="2"/>
                  <w:tcMar>
                    <w:top w:w="15" w:type="dxa"/>
                    <w:left w:w="15" w:type="dxa"/>
                    <w:bottom w:w="15" w:type="dxa"/>
                    <w:right w:w="15" w:type="dxa"/>
                  </w:tcMar>
                  <w:vAlign w:val="center"/>
                </w:tcPr>
                <w:p w14:paraId="1EC57EEF"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9A3698C" w14:textId="77777777" w:rsidR="00F67536" w:rsidRDefault="007F5803">
                  <w:pPr>
                    <w:pBdr>
                      <w:top w:val="nil"/>
                      <w:left w:val="nil"/>
                      <w:bottom w:val="nil"/>
                      <w:right w:val="nil"/>
                    </w:pBdr>
                    <w:ind w:left="15" w:right="15"/>
                    <w:jc w:val="both"/>
                  </w:pPr>
                  <w:r>
                    <w:rPr>
                      <w:b/>
                      <w:bCs/>
                    </w:rPr>
                    <w:t>10</w:t>
                  </w:r>
                </w:p>
              </w:tc>
              <w:tc>
                <w:tcPr>
                  <w:tcW w:w="696" w:type="dxa"/>
                  <w:gridSpan w:val="2"/>
                  <w:tcMar>
                    <w:top w:w="15" w:type="dxa"/>
                    <w:left w:w="15" w:type="dxa"/>
                    <w:bottom w:w="15" w:type="dxa"/>
                    <w:right w:w="15" w:type="dxa"/>
                  </w:tcMar>
                  <w:vAlign w:val="center"/>
                </w:tcPr>
                <w:p w14:paraId="2D14E7B8"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160A38BE" w14:textId="77777777" w:rsidR="00F67536" w:rsidRDefault="007F5803">
                  <w:pPr>
                    <w:pBdr>
                      <w:top w:val="nil"/>
                      <w:left w:val="nil"/>
                      <w:bottom w:val="nil"/>
                      <w:right w:val="nil"/>
                    </w:pBdr>
                    <w:ind w:left="15" w:right="15"/>
                    <w:jc w:val="both"/>
                  </w:pPr>
                  <w:r>
                    <w:rPr>
                      <w:b/>
                      <w:bCs/>
                    </w:rPr>
                    <w:t xml:space="preserve">1.850,00 TL </w:t>
                  </w:r>
                </w:p>
              </w:tc>
              <w:tc>
                <w:tcPr>
                  <w:tcW w:w="1086" w:type="dxa"/>
                  <w:gridSpan w:val="2"/>
                  <w:tcMar>
                    <w:top w:w="15" w:type="dxa"/>
                    <w:left w:w="15" w:type="dxa"/>
                    <w:bottom w:w="15" w:type="dxa"/>
                    <w:right w:w="15" w:type="dxa"/>
                  </w:tcMar>
                  <w:vAlign w:val="center"/>
                </w:tcPr>
                <w:p w14:paraId="212F7BA9"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35A7C36F" w14:textId="77777777" w:rsidR="00F67536" w:rsidRDefault="007F5803">
                  <w:pPr>
                    <w:pBdr>
                      <w:top w:val="nil"/>
                      <w:left w:val="nil"/>
                      <w:bottom w:val="nil"/>
                      <w:right w:val="nil"/>
                    </w:pBdr>
                    <w:ind w:left="15" w:right="15"/>
                    <w:jc w:val="both"/>
                  </w:pPr>
                  <w:r>
                    <w:rPr>
                      <w:b/>
                      <w:bCs/>
                    </w:rPr>
                    <w:t>18.500,00 TL</w:t>
                  </w:r>
                </w:p>
              </w:tc>
              <w:tc>
                <w:tcPr>
                  <w:tcW w:w="120" w:type="dxa"/>
                  <w:tcMar>
                    <w:top w:w="15" w:type="dxa"/>
                    <w:left w:w="15" w:type="dxa"/>
                    <w:bottom w:w="15" w:type="dxa"/>
                    <w:right w:w="15" w:type="dxa"/>
                  </w:tcMar>
                  <w:vAlign w:val="center"/>
                </w:tcPr>
                <w:p w14:paraId="00014648" w14:textId="77777777" w:rsidR="00F67536" w:rsidRDefault="007F5803">
                  <w:r>
                    <w:t> </w:t>
                  </w:r>
                </w:p>
              </w:tc>
              <w:tc>
                <w:tcPr>
                  <w:tcW w:w="1695" w:type="dxa"/>
                  <w:gridSpan w:val="5"/>
                  <w:tcMar>
                    <w:top w:w="15" w:type="dxa"/>
                    <w:left w:w="15" w:type="dxa"/>
                    <w:bottom w:w="15" w:type="dxa"/>
                    <w:right w:w="15" w:type="dxa"/>
                  </w:tcMar>
                  <w:vAlign w:val="center"/>
                </w:tcPr>
                <w:p w14:paraId="4BF1DA2C" w14:textId="77777777" w:rsidR="00F67536" w:rsidRDefault="007F5803">
                  <w:pPr>
                    <w:pBdr>
                      <w:top w:val="nil"/>
                      <w:left w:val="nil"/>
                      <w:bottom w:val="nil"/>
                      <w:right w:val="nil"/>
                    </w:pBdr>
                  </w:pPr>
                  <w:r>
                    <w:t> </w:t>
                  </w:r>
                </w:p>
              </w:tc>
            </w:tr>
            <w:tr w:rsidR="00F67536" w14:paraId="3EF5B05F" w14:textId="77777777">
              <w:trPr>
                <w:trHeight w:val="360"/>
              </w:trPr>
              <w:tc>
                <w:tcPr>
                  <w:tcW w:w="442" w:type="dxa"/>
                  <w:tcMar>
                    <w:top w:w="15" w:type="dxa"/>
                    <w:left w:w="15" w:type="dxa"/>
                    <w:bottom w:w="15" w:type="dxa"/>
                    <w:right w:w="15" w:type="dxa"/>
                  </w:tcMar>
                  <w:vAlign w:val="center"/>
                </w:tcPr>
                <w:p w14:paraId="2B84D668"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22222E99" w14:textId="77777777" w:rsidR="00F67536" w:rsidRDefault="007F5803">
                  <w:pPr>
                    <w:pBdr>
                      <w:top w:val="nil"/>
                      <w:left w:val="nil"/>
                      <w:bottom w:val="nil"/>
                      <w:right w:val="nil"/>
                    </w:pBdr>
                    <w:ind w:left="15" w:right="15"/>
                    <w:jc w:val="both"/>
                  </w:pPr>
                  <w:r>
                    <w:rPr>
                      <w:b/>
                      <w:bCs/>
                    </w:rPr>
                    <w:t>Televizyon</w:t>
                  </w:r>
                </w:p>
              </w:tc>
              <w:tc>
                <w:tcPr>
                  <w:tcW w:w="442" w:type="dxa"/>
                  <w:gridSpan w:val="2"/>
                  <w:tcMar>
                    <w:top w:w="15" w:type="dxa"/>
                    <w:left w:w="15" w:type="dxa"/>
                    <w:bottom w:w="15" w:type="dxa"/>
                    <w:right w:w="15" w:type="dxa"/>
                  </w:tcMar>
                  <w:vAlign w:val="center"/>
                </w:tcPr>
                <w:p w14:paraId="14625CC1"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C8D224B" w14:textId="77777777" w:rsidR="00F67536" w:rsidRDefault="007F5803">
                  <w:pPr>
                    <w:pBdr>
                      <w:top w:val="nil"/>
                      <w:left w:val="nil"/>
                      <w:bottom w:val="nil"/>
                      <w:right w:val="nil"/>
                    </w:pBdr>
                    <w:ind w:left="15" w:right="15"/>
                    <w:jc w:val="both"/>
                  </w:pPr>
                  <w:r>
                    <w:rPr>
                      <w:b/>
                      <w:bCs/>
                    </w:rPr>
                    <w:t>4</w:t>
                  </w:r>
                </w:p>
              </w:tc>
              <w:tc>
                <w:tcPr>
                  <w:tcW w:w="696" w:type="dxa"/>
                  <w:gridSpan w:val="2"/>
                  <w:tcMar>
                    <w:top w:w="15" w:type="dxa"/>
                    <w:left w:w="15" w:type="dxa"/>
                    <w:bottom w:w="15" w:type="dxa"/>
                    <w:right w:w="15" w:type="dxa"/>
                  </w:tcMar>
                  <w:vAlign w:val="center"/>
                </w:tcPr>
                <w:p w14:paraId="6D696A57"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0021764F" w14:textId="77777777" w:rsidR="00F67536" w:rsidRDefault="007F5803">
                  <w:pPr>
                    <w:pBdr>
                      <w:top w:val="nil"/>
                      <w:left w:val="nil"/>
                      <w:bottom w:val="nil"/>
                      <w:right w:val="nil"/>
                    </w:pBdr>
                    <w:ind w:left="15" w:right="15"/>
                    <w:jc w:val="both"/>
                  </w:pPr>
                  <w:r>
                    <w:rPr>
                      <w:b/>
                      <w:bCs/>
                    </w:rPr>
                    <w:t xml:space="preserve">6.250,00 TL </w:t>
                  </w:r>
                </w:p>
              </w:tc>
              <w:tc>
                <w:tcPr>
                  <w:tcW w:w="1086" w:type="dxa"/>
                  <w:gridSpan w:val="2"/>
                  <w:tcMar>
                    <w:top w:w="15" w:type="dxa"/>
                    <w:left w:w="15" w:type="dxa"/>
                    <w:bottom w:w="15" w:type="dxa"/>
                    <w:right w:w="15" w:type="dxa"/>
                  </w:tcMar>
                  <w:vAlign w:val="center"/>
                </w:tcPr>
                <w:p w14:paraId="1EC45AFD"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DE36EC8" w14:textId="77777777" w:rsidR="00F67536" w:rsidRDefault="007F5803">
                  <w:pPr>
                    <w:pBdr>
                      <w:top w:val="nil"/>
                      <w:left w:val="nil"/>
                      <w:bottom w:val="nil"/>
                      <w:right w:val="nil"/>
                    </w:pBdr>
                    <w:ind w:left="15" w:right="15"/>
                    <w:jc w:val="both"/>
                  </w:pPr>
                  <w:r>
                    <w:rPr>
                      <w:b/>
                      <w:bCs/>
                    </w:rPr>
                    <w:t>25.000,00 TL</w:t>
                  </w:r>
                </w:p>
              </w:tc>
              <w:tc>
                <w:tcPr>
                  <w:tcW w:w="120" w:type="dxa"/>
                  <w:tcMar>
                    <w:top w:w="15" w:type="dxa"/>
                    <w:left w:w="15" w:type="dxa"/>
                    <w:bottom w:w="15" w:type="dxa"/>
                    <w:right w:w="15" w:type="dxa"/>
                  </w:tcMar>
                  <w:vAlign w:val="center"/>
                </w:tcPr>
                <w:p w14:paraId="491DD2D6" w14:textId="77777777" w:rsidR="00F67536" w:rsidRDefault="007F5803">
                  <w:r>
                    <w:t> </w:t>
                  </w:r>
                </w:p>
              </w:tc>
              <w:tc>
                <w:tcPr>
                  <w:tcW w:w="1695" w:type="dxa"/>
                  <w:gridSpan w:val="5"/>
                  <w:tcMar>
                    <w:top w:w="15" w:type="dxa"/>
                    <w:left w:w="15" w:type="dxa"/>
                    <w:bottom w:w="15" w:type="dxa"/>
                    <w:right w:w="15" w:type="dxa"/>
                  </w:tcMar>
                  <w:vAlign w:val="center"/>
                </w:tcPr>
                <w:p w14:paraId="182E300A" w14:textId="77777777" w:rsidR="00F67536" w:rsidRDefault="007F5803">
                  <w:pPr>
                    <w:pBdr>
                      <w:top w:val="nil"/>
                      <w:left w:val="nil"/>
                      <w:bottom w:val="nil"/>
                      <w:right w:val="nil"/>
                    </w:pBdr>
                  </w:pPr>
                  <w:r>
                    <w:t> </w:t>
                  </w:r>
                </w:p>
              </w:tc>
            </w:tr>
            <w:tr w:rsidR="00F67536" w14:paraId="06328506" w14:textId="77777777">
              <w:trPr>
                <w:trHeight w:val="360"/>
              </w:trPr>
              <w:tc>
                <w:tcPr>
                  <w:tcW w:w="442" w:type="dxa"/>
                  <w:tcMar>
                    <w:top w:w="15" w:type="dxa"/>
                    <w:left w:w="15" w:type="dxa"/>
                    <w:bottom w:w="15" w:type="dxa"/>
                    <w:right w:w="15" w:type="dxa"/>
                  </w:tcMar>
                  <w:vAlign w:val="center"/>
                </w:tcPr>
                <w:p w14:paraId="727C03F3" w14:textId="77777777" w:rsidR="00F67536" w:rsidRDefault="007F5803">
                  <w:pPr>
                    <w:pBdr>
                      <w:top w:val="nil"/>
                      <w:left w:val="nil"/>
                      <w:bottom w:val="nil"/>
                      <w:right w:val="nil"/>
                    </w:pBdr>
                    <w:ind w:left="15" w:right="15"/>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1AB08082" w14:textId="77777777" w:rsidR="00F67536" w:rsidRDefault="007F5803">
                  <w:pPr>
                    <w:pBdr>
                      <w:top w:val="nil"/>
                      <w:left w:val="nil"/>
                      <w:bottom w:val="nil"/>
                      <w:right w:val="nil"/>
                    </w:pBdr>
                    <w:ind w:left="15" w:right="15"/>
                    <w:jc w:val="both"/>
                  </w:pPr>
                  <w:r>
                    <w:rPr>
                      <w:b/>
                      <w:bCs/>
                    </w:rPr>
                    <w:t>telefon</w:t>
                  </w:r>
                </w:p>
              </w:tc>
              <w:tc>
                <w:tcPr>
                  <w:tcW w:w="442" w:type="dxa"/>
                  <w:gridSpan w:val="2"/>
                  <w:tcMar>
                    <w:top w:w="15" w:type="dxa"/>
                    <w:left w:w="15" w:type="dxa"/>
                    <w:bottom w:w="15" w:type="dxa"/>
                    <w:right w:w="15" w:type="dxa"/>
                  </w:tcMar>
                  <w:vAlign w:val="center"/>
                </w:tcPr>
                <w:p w14:paraId="003EBF31"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0239649D" w14:textId="77777777" w:rsidR="00F67536" w:rsidRDefault="007F5803">
                  <w:pPr>
                    <w:pBdr>
                      <w:top w:val="nil"/>
                      <w:left w:val="nil"/>
                      <w:bottom w:val="nil"/>
                      <w:right w:val="nil"/>
                    </w:pBdr>
                    <w:ind w:left="15" w:right="15"/>
                    <w:jc w:val="both"/>
                  </w:pPr>
                  <w:r>
                    <w:rPr>
                      <w:b/>
                      <w:bCs/>
                    </w:rPr>
                    <w:t>10</w:t>
                  </w:r>
                </w:p>
              </w:tc>
              <w:tc>
                <w:tcPr>
                  <w:tcW w:w="696" w:type="dxa"/>
                  <w:gridSpan w:val="2"/>
                  <w:tcMar>
                    <w:top w:w="15" w:type="dxa"/>
                    <w:left w:w="15" w:type="dxa"/>
                    <w:bottom w:w="15" w:type="dxa"/>
                    <w:right w:w="15" w:type="dxa"/>
                  </w:tcMar>
                  <w:vAlign w:val="center"/>
                </w:tcPr>
                <w:p w14:paraId="6ED59C26"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13D4401A" w14:textId="77777777" w:rsidR="00F67536" w:rsidRDefault="007F5803">
                  <w:pPr>
                    <w:pBdr>
                      <w:top w:val="nil"/>
                      <w:left w:val="nil"/>
                      <w:bottom w:val="nil"/>
                      <w:right w:val="nil"/>
                    </w:pBdr>
                    <w:ind w:left="15" w:right="15"/>
                    <w:jc w:val="both"/>
                  </w:pPr>
                  <w:r>
                    <w:rPr>
                      <w:b/>
                      <w:bCs/>
                    </w:rPr>
                    <w:t xml:space="preserve">1062,50 TL </w:t>
                  </w:r>
                </w:p>
              </w:tc>
              <w:tc>
                <w:tcPr>
                  <w:tcW w:w="1086" w:type="dxa"/>
                  <w:gridSpan w:val="2"/>
                  <w:tcMar>
                    <w:top w:w="15" w:type="dxa"/>
                    <w:left w:w="15" w:type="dxa"/>
                    <w:bottom w:w="15" w:type="dxa"/>
                    <w:right w:w="15" w:type="dxa"/>
                  </w:tcMar>
                  <w:vAlign w:val="center"/>
                </w:tcPr>
                <w:p w14:paraId="50ABE50F"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D7F5274" w14:textId="77777777" w:rsidR="00F67536" w:rsidRDefault="007F5803">
                  <w:pPr>
                    <w:pBdr>
                      <w:top w:val="nil"/>
                      <w:left w:val="nil"/>
                      <w:bottom w:val="nil"/>
                      <w:right w:val="nil"/>
                    </w:pBdr>
                    <w:ind w:left="15" w:right="15"/>
                    <w:jc w:val="both"/>
                  </w:pPr>
                  <w:r>
                    <w:rPr>
                      <w:b/>
                      <w:bCs/>
                    </w:rPr>
                    <w:t>13.281,25 TL</w:t>
                  </w:r>
                </w:p>
              </w:tc>
              <w:tc>
                <w:tcPr>
                  <w:tcW w:w="120" w:type="dxa"/>
                  <w:tcMar>
                    <w:top w:w="15" w:type="dxa"/>
                    <w:left w:w="15" w:type="dxa"/>
                    <w:bottom w:w="15" w:type="dxa"/>
                    <w:right w:w="15" w:type="dxa"/>
                  </w:tcMar>
                  <w:vAlign w:val="center"/>
                </w:tcPr>
                <w:p w14:paraId="488B1C75" w14:textId="77777777" w:rsidR="00F67536" w:rsidRDefault="007F5803">
                  <w:r>
                    <w:t> </w:t>
                  </w:r>
                </w:p>
              </w:tc>
              <w:tc>
                <w:tcPr>
                  <w:tcW w:w="1695" w:type="dxa"/>
                  <w:gridSpan w:val="5"/>
                  <w:tcMar>
                    <w:top w:w="15" w:type="dxa"/>
                    <w:left w:w="15" w:type="dxa"/>
                    <w:bottom w:w="15" w:type="dxa"/>
                    <w:right w:w="15" w:type="dxa"/>
                  </w:tcMar>
                  <w:vAlign w:val="center"/>
                </w:tcPr>
                <w:p w14:paraId="1BCF9923" w14:textId="77777777" w:rsidR="00F67536" w:rsidRDefault="007F5803">
                  <w:pPr>
                    <w:pBdr>
                      <w:top w:val="nil"/>
                      <w:left w:val="nil"/>
                      <w:bottom w:val="nil"/>
                      <w:right w:val="nil"/>
                    </w:pBdr>
                  </w:pPr>
                  <w:r>
                    <w:t> </w:t>
                  </w:r>
                </w:p>
              </w:tc>
            </w:tr>
            <w:tr w:rsidR="00F67536" w14:paraId="7D567A3B" w14:textId="77777777">
              <w:trPr>
                <w:trHeight w:val="360"/>
              </w:trPr>
              <w:tc>
                <w:tcPr>
                  <w:tcW w:w="442" w:type="dxa"/>
                  <w:tcMar>
                    <w:top w:w="15" w:type="dxa"/>
                    <w:left w:w="15" w:type="dxa"/>
                    <w:bottom w:w="15" w:type="dxa"/>
                    <w:right w:w="15" w:type="dxa"/>
                  </w:tcMar>
                  <w:vAlign w:val="center"/>
                </w:tcPr>
                <w:p w14:paraId="5B25D839"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55E4E084" w14:textId="77777777" w:rsidR="00F67536" w:rsidRDefault="007F5803">
                  <w:pPr>
                    <w:pBdr>
                      <w:top w:val="nil"/>
                      <w:left w:val="nil"/>
                      <w:bottom w:val="nil"/>
                      <w:right w:val="nil"/>
                    </w:pBdr>
                    <w:ind w:left="15" w:right="15"/>
                    <w:jc w:val="both"/>
                  </w:pPr>
                  <w:r>
                    <w:rPr>
                      <w:b/>
                      <w:bCs/>
                    </w:rPr>
                    <w:t>Muhtelif Makine ve Techizat Alımı</w:t>
                  </w:r>
                </w:p>
              </w:tc>
              <w:tc>
                <w:tcPr>
                  <w:tcW w:w="552" w:type="dxa"/>
                  <w:gridSpan w:val="2"/>
                  <w:tcMar>
                    <w:top w:w="0" w:type="dxa"/>
                    <w:left w:w="70" w:type="dxa"/>
                    <w:bottom w:w="0" w:type="dxa"/>
                    <w:right w:w="70" w:type="dxa"/>
                  </w:tcMar>
                  <w:vAlign w:val="center"/>
                </w:tcPr>
                <w:p w14:paraId="488611AD"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A60FF00" w14:textId="77777777" w:rsidR="00F67536" w:rsidRDefault="007F5803">
                  <w:pPr>
                    <w:pBdr>
                      <w:top w:val="nil"/>
                      <w:left w:val="nil"/>
                      <w:bottom w:val="nil"/>
                      <w:right w:val="nil"/>
                    </w:pBdr>
                    <w:ind w:left="15" w:right="15"/>
                    <w:jc w:val="both"/>
                  </w:pPr>
                  <w:r>
                    <w:rPr>
                      <w:b/>
                      <w:bCs/>
                    </w:rPr>
                    <w:t>---</w:t>
                  </w:r>
                </w:p>
              </w:tc>
              <w:tc>
                <w:tcPr>
                  <w:tcW w:w="806" w:type="dxa"/>
                  <w:gridSpan w:val="2"/>
                  <w:tcMar>
                    <w:top w:w="0" w:type="dxa"/>
                    <w:left w:w="70" w:type="dxa"/>
                    <w:bottom w:w="0" w:type="dxa"/>
                    <w:right w:w="70" w:type="dxa"/>
                  </w:tcMar>
                  <w:vAlign w:val="center"/>
                </w:tcPr>
                <w:p w14:paraId="56238515" w14:textId="77777777" w:rsidR="00F67536" w:rsidRDefault="007F5803">
                  <w:r>
                    <w:t> </w:t>
                  </w:r>
                </w:p>
              </w:tc>
              <w:tc>
                <w:tcPr>
                  <w:tcW w:w="1851" w:type="dxa"/>
                  <w:gridSpan w:val="6"/>
                  <w:tcBorders>
                    <w:bottom w:val="single" w:sz="8" w:space="0" w:color="000000"/>
                  </w:tcBorders>
                  <w:tcMar>
                    <w:top w:w="15" w:type="dxa"/>
                    <w:left w:w="15" w:type="dxa"/>
                    <w:bottom w:w="15" w:type="dxa"/>
                    <w:right w:w="15" w:type="dxa"/>
                  </w:tcMar>
                  <w:vAlign w:val="center"/>
                </w:tcPr>
                <w:p w14:paraId="2BB5478E" w14:textId="77777777" w:rsidR="00F67536" w:rsidRDefault="007F5803">
                  <w:pPr>
                    <w:pBdr>
                      <w:top w:val="nil"/>
                      <w:left w:val="nil"/>
                      <w:bottom w:val="nil"/>
                      <w:right w:val="nil"/>
                    </w:pBdr>
                    <w:ind w:left="15" w:right="15"/>
                    <w:jc w:val="both"/>
                  </w:pPr>
                  <w:r>
                    <w:rPr>
                      <w:b/>
                      <w:bCs/>
                    </w:rPr>
                    <w:t>---</w:t>
                  </w:r>
                </w:p>
              </w:tc>
              <w:tc>
                <w:tcPr>
                  <w:tcW w:w="1196" w:type="dxa"/>
                  <w:gridSpan w:val="2"/>
                  <w:tcMar>
                    <w:top w:w="0" w:type="dxa"/>
                    <w:left w:w="70" w:type="dxa"/>
                    <w:bottom w:w="0" w:type="dxa"/>
                    <w:right w:w="70" w:type="dxa"/>
                  </w:tcMar>
                  <w:vAlign w:val="center"/>
                </w:tcPr>
                <w:p w14:paraId="6486CCA7"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2661A1B" w14:textId="77777777" w:rsidR="00F67536" w:rsidRDefault="007F5803">
                  <w:pPr>
                    <w:pBdr>
                      <w:top w:val="nil"/>
                      <w:left w:val="nil"/>
                      <w:bottom w:val="nil"/>
                      <w:right w:val="nil"/>
                    </w:pBdr>
                    <w:ind w:left="15" w:right="15"/>
                    <w:jc w:val="both"/>
                  </w:pPr>
                  <w:r>
                    <w:rPr>
                      <w:b/>
                      <w:bCs/>
                    </w:rPr>
                    <w:t>292.000,00 TL</w:t>
                  </w:r>
                </w:p>
              </w:tc>
              <w:tc>
                <w:tcPr>
                  <w:tcW w:w="120" w:type="dxa"/>
                  <w:tcMar>
                    <w:top w:w="15" w:type="dxa"/>
                    <w:left w:w="15" w:type="dxa"/>
                    <w:bottom w:w="15" w:type="dxa"/>
                    <w:right w:w="15" w:type="dxa"/>
                  </w:tcMar>
                  <w:vAlign w:val="center"/>
                </w:tcPr>
                <w:p w14:paraId="420445D1" w14:textId="77777777" w:rsidR="00F67536" w:rsidRDefault="007F5803">
                  <w:r>
                    <w:t> </w:t>
                  </w:r>
                </w:p>
              </w:tc>
              <w:tc>
                <w:tcPr>
                  <w:tcW w:w="1695" w:type="dxa"/>
                  <w:gridSpan w:val="5"/>
                  <w:tcMar>
                    <w:top w:w="15" w:type="dxa"/>
                    <w:left w:w="15" w:type="dxa"/>
                    <w:bottom w:w="15" w:type="dxa"/>
                    <w:right w:w="15" w:type="dxa"/>
                  </w:tcMar>
                  <w:vAlign w:val="center"/>
                </w:tcPr>
                <w:p w14:paraId="38F72BC2" w14:textId="77777777" w:rsidR="00F67536" w:rsidRDefault="007F5803">
                  <w:pPr>
                    <w:pBdr>
                      <w:top w:val="nil"/>
                      <w:left w:val="nil"/>
                      <w:bottom w:val="nil"/>
                      <w:right w:val="nil"/>
                    </w:pBdr>
                  </w:pPr>
                  <w:r>
                    <w:t> </w:t>
                  </w:r>
                </w:p>
              </w:tc>
            </w:tr>
            <w:tr w:rsidR="00F67536" w14:paraId="54050C9C" w14:textId="77777777">
              <w:trPr>
                <w:trHeight w:val="360"/>
              </w:trPr>
              <w:tc>
                <w:tcPr>
                  <w:tcW w:w="445" w:type="dxa"/>
                  <w:tcMar>
                    <w:top w:w="15" w:type="dxa"/>
                    <w:left w:w="15" w:type="dxa"/>
                    <w:bottom w:w="15" w:type="dxa"/>
                    <w:right w:w="15" w:type="dxa"/>
                  </w:tcMar>
                  <w:vAlign w:val="center"/>
                </w:tcPr>
                <w:p w14:paraId="799C1195" w14:textId="77777777" w:rsidR="00F67536" w:rsidRDefault="007F5803">
                  <w:pPr>
                    <w:pBdr>
                      <w:top w:val="nil"/>
                      <w:left w:val="nil"/>
                      <w:bottom w:val="nil"/>
                      <w:right w:val="nil"/>
                    </w:pBdr>
                    <w:ind w:left="70" w:right="70"/>
                    <w:jc w:val="both"/>
                  </w:pPr>
                  <w:r>
                    <w:t> </w:t>
                  </w:r>
                </w:p>
              </w:tc>
              <w:tc>
                <w:tcPr>
                  <w:tcW w:w="552" w:type="dxa"/>
                  <w:tcMar>
                    <w:top w:w="0" w:type="dxa"/>
                    <w:left w:w="70" w:type="dxa"/>
                    <w:bottom w:w="0" w:type="dxa"/>
                    <w:right w:w="70" w:type="dxa"/>
                  </w:tcMar>
                  <w:vAlign w:val="center"/>
                </w:tcPr>
                <w:p w14:paraId="735B6D8C" w14:textId="77777777" w:rsidR="00F67536" w:rsidRDefault="007F5803">
                  <w:r>
                    <w:t> </w:t>
                  </w:r>
                </w:p>
              </w:tc>
              <w:tc>
                <w:tcPr>
                  <w:tcW w:w="560" w:type="dxa"/>
                  <w:tcMar>
                    <w:top w:w="0" w:type="dxa"/>
                    <w:left w:w="70" w:type="dxa"/>
                    <w:bottom w:w="0" w:type="dxa"/>
                    <w:right w:w="70" w:type="dxa"/>
                  </w:tcMar>
                  <w:vAlign w:val="center"/>
                </w:tcPr>
                <w:p w14:paraId="15868DC5" w14:textId="77777777" w:rsidR="00F67536" w:rsidRDefault="007F5803">
                  <w:r>
                    <w:t> </w:t>
                  </w:r>
                </w:p>
              </w:tc>
              <w:tc>
                <w:tcPr>
                  <w:tcW w:w="560" w:type="dxa"/>
                  <w:tcMar>
                    <w:top w:w="0" w:type="dxa"/>
                    <w:left w:w="70" w:type="dxa"/>
                    <w:bottom w:w="0" w:type="dxa"/>
                    <w:right w:w="70" w:type="dxa"/>
                  </w:tcMar>
                  <w:vAlign w:val="center"/>
                </w:tcPr>
                <w:p w14:paraId="65F9866C" w14:textId="77777777" w:rsidR="00F67536" w:rsidRDefault="007F5803">
                  <w:r>
                    <w:t> </w:t>
                  </w:r>
                </w:p>
              </w:tc>
              <w:tc>
                <w:tcPr>
                  <w:tcW w:w="740" w:type="dxa"/>
                  <w:gridSpan w:val="2"/>
                  <w:tcMar>
                    <w:top w:w="0" w:type="dxa"/>
                    <w:left w:w="70" w:type="dxa"/>
                    <w:bottom w:w="0" w:type="dxa"/>
                    <w:right w:w="70" w:type="dxa"/>
                  </w:tcMar>
                  <w:vAlign w:val="center"/>
                </w:tcPr>
                <w:p w14:paraId="30A6BE7E" w14:textId="77777777" w:rsidR="00F67536" w:rsidRDefault="007F5803">
                  <w:r>
                    <w:t> </w:t>
                  </w:r>
                </w:p>
              </w:tc>
              <w:tc>
                <w:tcPr>
                  <w:tcW w:w="560" w:type="dxa"/>
                  <w:gridSpan w:val="2"/>
                  <w:tcMar>
                    <w:top w:w="0" w:type="dxa"/>
                    <w:left w:w="70" w:type="dxa"/>
                    <w:bottom w:w="0" w:type="dxa"/>
                    <w:right w:w="70" w:type="dxa"/>
                  </w:tcMar>
                  <w:vAlign w:val="center"/>
                </w:tcPr>
                <w:p w14:paraId="07E6B8C6" w14:textId="77777777" w:rsidR="00F67536" w:rsidRDefault="007F5803">
                  <w:r>
                    <w:t> </w:t>
                  </w:r>
                </w:p>
              </w:tc>
              <w:tc>
                <w:tcPr>
                  <w:tcW w:w="560" w:type="dxa"/>
                  <w:gridSpan w:val="2"/>
                  <w:tcMar>
                    <w:top w:w="0" w:type="dxa"/>
                    <w:left w:w="70" w:type="dxa"/>
                    <w:bottom w:w="0" w:type="dxa"/>
                    <w:right w:w="70" w:type="dxa"/>
                  </w:tcMar>
                  <w:vAlign w:val="center"/>
                </w:tcPr>
                <w:p w14:paraId="394B44F8" w14:textId="77777777" w:rsidR="00F67536" w:rsidRDefault="007F5803">
                  <w:r>
                    <w:t> </w:t>
                  </w:r>
                </w:p>
              </w:tc>
              <w:tc>
                <w:tcPr>
                  <w:tcW w:w="1137" w:type="dxa"/>
                  <w:gridSpan w:val="3"/>
                  <w:tcMar>
                    <w:top w:w="0" w:type="dxa"/>
                    <w:left w:w="70" w:type="dxa"/>
                    <w:bottom w:w="0" w:type="dxa"/>
                    <w:right w:w="70" w:type="dxa"/>
                  </w:tcMar>
                  <w:vAlign w:val="center"/>
                </w:tcPr>
                <w:p w14:paraId="17A1AB0C" w14:textId="77777777" w:rsidR="00F67536" w:rsidRDefault="007F5803">
                  <w:r>
                    <w:t> </w:t>
                  </w:r>
                </w:p>
              </w:tc>
              <w:tc>
                <w:tcPr>
                  <w:tcW w:w="552" w:type="dxa"/>
                  <w:tcMar>
                    <w:top w:w="0" w:type="dxa"/>
                    <w:left w:w="70" w:type="dxa"/>
                    <w:bottom w:w="0" w:type="dxa"/>
                    <w:right w:w="70" w:type="dxa"/>
                  </w:tcMar>
                  <w:vAlign w:val="center"/>
                </w:tcPr>
                <w:p w14:paraId="302BB3BE" w14:textId="77777777" w:rsidR="00F67536" w:rsidRDefault="007F5803">
                  <w:r>
                    <w:t> </w:t>
                  </w:r>
                </w:p>
              </w:tc>
              <w:tc>
                <w:tcPr>
                  <w:tcW w:w="900" w:type="dxa"/>
                  <w:tcMar>
                    <w:top w:w="0" w:type="dxa"/>
                    <w:left w:w="70" w:type="dxa"/>
                    <w:bottom w:w="0" w:type="dxa"/>
                    <w:right w:w="70" w:type="dxa"/>
                  </w:tcMar>
                  <w:vAlign w:val="center"/>
                </w:tcPr>
                <w:p w14:paraId="179B4556" w14:textId="77777777" w:rsidR="00F67536" w:rsidRDefault="007F5803">
                  <w:r>
                    <w:t> </w:t>
                  </w:r>
                </w:p>
              </w:tc>
              <w:tc>
                <w:tcPr>
                  <w:tcW w:w="895" w:type="dxa"/>
                  <w:gridSpan w:val="3"/>
                  <w:tcMar>
                    <w:top w:w="0" w:type="dxa"/>
                    <w:left w:w="70" w:type="dxa"/>
                    <w:bottom w:w="0" w:type="dxa"/>
                    <w:right w:w="70" w:type="dxa"/>
                  </w:tcMar>
                  <w:vAlign w:val="center"/>
                </w:tcPr>
                <w:p w14:paraId="3ABFA865" w14:textId="77777777" w:rsidR="00F67536" w:rsidRDefault="007F5803">
                  <w:r>
                    <w:t> </w:t>
                  </w:r>
                </w:p>
              </w:tc>
              <w:tc>
                <w:tcPr>
                  <w:tcW w:w="806" w:type="dxa"/>
                  <w:gridSpan w:val="2"/>
                  <w:tcMar>
                    <w:top w:w="0" w:type="dxa"/>
                    <w:left w:w="70" w:type="dxa"/>
                    <w:bottom w:w="0" w:type="dxa"/>
                    <w:right w:w="70" w:type="dxa"/>
                  </w:tcMar>
                  <w:vAlign w:val="center"/>
                </w:tcPr>
                <w:p w14:paraId="65ABEE5A" w14:textId="77777777" w:rsidR="00F67536" w:rsidRDefault="007F5803">
                  <w:r>
                    <w:t> </w:t>
                  </w:r>
                </w:p>
              </w:tc>
              <w:tc>
                <w:tcPr>
                  <w:tcW w:w="812" w:type="dxa"/>
                  <w:gridSpan w:val="2"/>
                  <w:tcMar>
                    <w:top w:w="0" w:type="dxa"/>
                    <w:left w:w="70" w:type="dxa"/>
                    <w:bottom w:w="0" w:type="dxa"/>
                    <w:right w:w="70" w:type="dxa"/>
                  </w:tcMar>
                  <w:vAlign w:val="center"/>
                </w:tcPr>
                <w:p w14:paraId="0FE3CD5D" w14:textId="77777777" w:rsidR="00F67536" w:rsidRDefault="007F5803">
                  <w:r>
                    <w:t> </w:t>
                  </w:r>
                </w:p>
              </w:tc>
              <w:tc>
                <w:tcPr>
                  <w:tcW w:w="1289" w:type="dxa"/>
                  <w:gridSpan w:val="3"/>
                  <w:tcMar>
                    <w:top w:w="0" w:type="dxa"/>
                    <w:left w:w="70" w:type="dxa"/>
                    <w:bottom w:w="0" w:type="dxa"/>
                    <w:right w:w="70" w:type="dxa"/>
                  </w:tcMar>
                  <w:vAlign w:val="center"/>
                </w:tcPr>
                <w:p w14:paraId="314A1405" w14:textId="77777777" w:rsidR="00F67536" w:rsidRDefault="007F5803">
                  <w:r>
                    <w:t> </w:t>
                  </w:r>
                </w:p>
              </w:tc>
              <w:tc>
                <w:tcPr>
                  <w:tcW w:w="1196" w:type="dxa"/>
                  <w:gridSpan w:val="2"/>
                  <w:tcMar>
                    <w:top w:w="0" w:type="dxa"/>
                    <w:left w:w="70" w:type="dxa"/>
                    <w:bottom w:w="0" w:type="dxa"/>
                    <w:right w:w="70" w:type="dxa"/>
                  </w:tcMar>
                  <w:vAlign w:val="center"/>
                </w:tcPr>
                <w:p w14:paraId="01EED63E" w14:textId="77777777" w:rsidR="00F67536" w:rsidRDefault="007F5803">
                  <w:r>
                    <w:t> </w:t>
                  </w:r>
                </w:p>
              </w:tc>
              <w:tc>
                <w:tcPr>
                  <w:tcW w:w="796" w:type="dxa"/>
                  <w:tcMar>
                    <w:top w:w="0" w:type="dxa"/>
                    <w:left w:w="70" w:type="dxa"/>
                    <w:bottom w:w="0" w:type="dxa"/>
                    <w:right w:w="70" w:type="dxa"/>
                  </w:tcMar>
                  <w:vAlign w:val="center"/>
                </w:tcPr>
                <w:p w14:paraId="429DB482" w14:textId="77777777" w:rsidR="00F67536" w:rsidRDefault="007F5803">
                  <w:r>
                    <w:t> </w:t>
                  </w:r>
                </w:p>
              </w:tc>
              <w:tc>
                <w:tcPr>
                  <w:tcW w:w="796" w:type="dxa"/>
                  <w:gridSpan w:val="2"/>
                  <w:tcMar>
                    <w:top w:w="0" w:type="dxa"/>
                    <w:left w:w="70" w:type="dxa"/>
                    <w:bottom w:w="0" w:type="dxa"/>
                    <w:right w:w="70" w:type="dxa"/>
                  </w:tcMar>
                  <w:vAlign w:val="center"/>
                </w:tcPr>
                <w:p w14:paraId="3722AA9C" w14:textId="77777777" w:rsidR="00F67536" w:rsidRDefault="007F5803">
                  <w:r>
                    <w:t> </w:t>
                  </w:r>
                </w:p>
              </w:tc>
              <w:tc>
                <w:tcPr>
                  <w:tcW w:w="796" w:type="dxa"/>
                  <w:gridSpan w:val="3"/>
                  <w:tcMar>
                    <w:top w:w="0" w:type="dxa"/>
                    <w:left w:w="70" w:type="dxa"/>
                    <w:bottom w:w="0" w:type="dxa"/>
                    <w:right w:w="70" w:type="dxa"/>
                  </w:tcMar>
                  <w:vAlign w:val="center"/>
                </w:tcPr>
                <w:p w14:paraId="47F7E2CF" w14:textId="77777777" w:rsidR="00F67536" w:rsidRDefault="007F5803">
                  <w:r>
                    <w:t> </w:t>
                  </w:r>
                </w:p>
              </w:tc>
              <w:tc>
                <w:tcPr>
                  <w:tcW w:w="120" w:type="dxa"/>
                  <w:tcMar>
                    <w:top w:w="15" w:type="dxa"/>
                    <w:left w:w="15" w:type="dxa"/>
                    <w:bottom w:w="15" w:type="dxa"/>
                    <w:right w:w="15" w:type="dxa"/>
                  </w:tcMar>
                  <w:vAlign w:val="center"/>
                </w:tcPr>
                <w:p w14:paraId="0BC50BA0" w14:textId="77777777" w:rsidR="00F67536" w:rsidRDefault="007F5803">
                  <w:pPr>
                    <w:pBdr>
                      <w:top w:val="nil"/>
                      <w:left w:val="nil"/>
                      <w:bottom w:val="nil"/>
                      <w:right w:val="nil"/>
                    </w:pBdr>
                    <w:ind w:left="15" w:right="15"/>
                    <w:jc w:val="both"/>
                  </w:pPr>
                  <w:r>
                    <w:t> </w:t>
                  </w:r>
                </w:p>
              </w:tc>
              <w:tc>
                <w:tcPr>
                  <w:tcW w:w="1275" w:type="dxa"/>
                  <w:gridSpan w:val="2"/>
                  <w:tcMar>
                    <w:top w:w="15" w:type="dxa"/>
                    <w:left w:w="15" w:type="dxa"/>
                    <w:bottom w:w="15" w:type="dxa"/>
                    <w:right w:w="15" w:type="dxa"/>
                  </w:tcMar>
                  <w:vAlign w:val="center"/>
                </w:tcPr>
                <w:p w14:paraId="215BA63C" w14:textId="77777777" w:rsidR="00F67536" w:rsidRDefault="007F5803">
                  <w:pPr>
                    <w:pBdr>
                      <w:top w:val="nil"/>
                      <w:left w:val="nil"/>
                      <w:bottom w:val="nil"/>
                      <w:right w:val="nil"/>
                    </w:pBdr>
                  </w:pPr>
                  <w:r>
                    <w:t> </w:t>
                  </w:r>
                </w:p>
              </w:tc>
            </w:tr>
            <w:tr w:rsidR="00F67536" w14:paraId="646E4C0F" w14:textId="77777777">
              <w:trPr>
                <w:trHeight w:val="360"/>
              </w:trPr>
              <w:tc>
                <w:tcPr>
                  <w:tcW w:w="445" w:type="dxa"/>
                  <w:tcMar>
                    <w:top w:w="15" w:type="dxa"/>
                    <w:left w:w="15" w:type="dxa"/>
                    <w:bottom w:w="15" w:type="dxa"/>
                    <w:right w:w="15" w:type="dxa"/>
                  </w:tcMar>
                  <w:vAlign w:val="center"/>
                </w:tcPr>
                <w:p w14:paraId="60C19B14" w14:textId="77777777" w:rsidR="00F67536" w:rsidRDefault="007F5803">
                  <w:pPr>
                    <w:pBdr>
                      <w:top w:val="nil"/>
                      <w:left w:val="nil"/>
                      <w:bottom w:val="nil"/>
                      <w:right w:val="nil"/>
                    </w:pBdr>
                    <w:ind w:left="70" w:right="70"/>
                    <w:jc w:val="both"/>
                  </w:pPr>
                  <w:r>
                    <w:t> </w:t>
                  </w:r>
                </w:p>
              </w:tc>
              <w:tc>
                <w:tcPr>
                  <w:tcW w:w="552" w:type="dxa"/>
                  <w:tcMar>
                    <w:top w:w="0" w:type="dxa"/>
                    <w:left w:w="70" w:type="dxa"/>
                    <w:bottom w:w="0" w:type="dxa"/>
                    <w:right w:w="70" w:type="dxa"/>
                  </w:tcMar>
                  <w:vAlign w:val="center"/>
                </w:tcPr>
                <w:p w14:paraId="7E67495F" w14:textId="77777777" w:rsidR="00F67536" w:rsidRDefault="007F5803">
                  <w:r>
                    <w:t> </w:t>
                  </w:r>
                </w:p>
              </w:tc>
              <w:tc>
                <w:tcPr>
                  <w:tcW w:w="560" w:type="dxa"/>
                  <w:tcMar>
                    <w:top w:w="0" w:type="dxa"/>
                    <w:left w:w="70" w:type="dxa"/>
                    <w:bottom w:w="0" w:type="dxa"/>
                    <w:right w:w="70" w:type="dxa"/>
                  </w:tcMar>
                  <w:vAlign w:val="center"/>
                </w:tcPr>
                <w:p w14:paraId="5B76AC0F" w14:textId="77777777" w:rsidR="00F67536" w:rsidRDefault="007F5803">
                  <w:r>
                    <w:t> </w:t>
                  </w:r>
                </w:p>
              </w:tc>
              <w:tc>
                <w:tcPr>
                  <w:tcW w:w="560" w:type="dxa"/>
                  <w:tcMar>
                    <w:top w:w="0" w:type="dxa"/>
                    <w:left w:w="70" w:type="dxa"/>
                    <w:bottom w:w="0" w:type="dxa"/>
                    <w:right w:w="70" w:type="dxa"/>
                  </w:tcMar>
                  <w:vAlign w:val="center"/>
                </w:tcPr>
                <w:p w14:paraId="72B3A0AD" w14:textId="77777777" w:rsidR="00F67536" w:rsidRDefault="007F5803">
                  <w:r>
                    <w:t> </w:t>
                  </w:r>
                </w:p>
              </w:tc>
              <w:tc>
                <w:tcPr>
                  <w:tcW w:w="740" w:type="dxa"/>
                  <w:gridSpan w:val="2"/>
                  <w:tcMar>
                    <w:top w:w="0" w:type="dxa"/>
                    <w:left w:w="70" w:type="dxa"/>
                    <w:bottom w:w="0" w:type="dxa"/>
                    <w:right w:w="70" w:type="dxa"/>
                  </w:tcMar>
                  <w:vAlign w:val="center"/>
                </w:tcPr>
                <w:p w14:paraId="7027F5E5" w14:textId="77777777" w:rsidR="00F67536" w:rsidRDefault="007F5803">
                  <w:r>
                    <w:t> </w:t>
                  </w:r>
                </w:p>
              </w:tc>
              <w:tc>
                <w:tcPr>
                  <w:tcW w:w="560" w:type="dxa"/>
                  <w:gridSpan w:val="2"/>
                  <w:tcMar>
                    <w:top w:w="0" w:type="dxa"/>
                    <w:left w:w="70" w:type="dxa"/>
                    <w:bottom w:w="0" w:type="dxa"/>
                    <w:right w:w="70" w:type="dxa"/>
                  </w:tcMar>
                  <w:vAlign w:val="center"/>
                </w:tcPr>
                <w:p w14:paraId="48114582" w14:textId="77777777" w:rsidR="00F67536" w:rsidRDefault="007F5803">
                  <w:r>
                    <w:t> </w:t>
                  </w:r>
                </w:p>
              </w:tc>
              <w:tc>
                <w:tcPr>
                  <w:tcW w:w="560" w:type="dxa"/>
                  <w:gridSpan w:val="2"/>
                  <w:tcMar>
                    <w:top w:w="0" w:type="dxa"/>
                    <w:left w:w="70" w:type="dxa"/>
                    <w:bottom w:w="0" w:type="dxa"/>
                    <w:right w:w="70" w:type="dxa"/>
                  </w:tcMar>
                  <w:vAlign w:val="center"/>
                </w:tcPr>
                <w:p w14:paraId="59A454AE" w14:textId="77777777" w:rsidR="00F67536" w:rsidRDefault="007F5803">
                  <w:r>
                    <w:t> </w:t>
                  </w:r>
                </w:p>
              </w:tc>
              <w:tc>
                <w:tcPr>
                  <w:tcW w:w="1137" w:type="dxa"/>
                  <w:gridSpan w:val="3"/>
                  <w:tcMar>
                    <w:top w:w="0" w:type="dxa"/>
                    <w:left w:w="70" w:type="dxa"/>
                    <w:bottom w:w="0" w:type="dxa"/>
                    <w:right w:w="70" w:type="dxa"/>
                  </w:tcMar>
                  <w:vAlign w:val="center"/>
                </w:tcPr>
                <w:p w14:paraId="105189DB" w14:textId="77777777" w:rsidR="00F67536" w:rsidRDefault="007F5803">
                  <w:r>
                    <w:t> </w:t>
                  </w:r>
                </w:p>
              </w:tc>
              <w:tc>
                <w:tcPr>
                  <w:tcW w:w="552" w:type="dxa"/>
                  <w:tcMar>
                    <w:top w:w="0" w:type="dxa"/>
                    <w:left w:w="70" w:type="dxa"/>
                    <w:bottom w:w="0" w:type="dxa"/>
                    <w:right w:w="70" w:type="dxa"/>
                  </w:tcMar>
                  <w:vAlign w:val="center"/>
                </w:tcPr>
                <w:p w14:paraId="23224697" w14:textId="77777777" w:rsidR="00F67536" w:rsidRDefault="007F5803">
                  <w:r>
                    <w:t> </w:t>
                  </w:r>
                </w:p>
              </w:tc>
              <w:tc>
                <w:tcPr>
                  <w:tcW w:w="900" w:type="dxa"/>
                  <w:tcMar>
                    <w:top w:w="0" w:type="dxa"/>
                    <w:left w:w="70" w:type="dxa"/>
                    <w:bottom w:w="0" w:type="dxa"/>
                    <w:right w:w="70" w:type="dxa"/>
                  </w:tcMar>
                  <w:vAlign w:val="center"/>
                </w:tcPr>
                <w:p w14:paraId="74FAD2E3" w14:textId="77777777" w:rsidR="00F67536" w:rsidRDefault="007F5803">
                  <w:r>
                    <w:t> </w:t>
                  </w:r>
                </w:p>
              </w:tc>
              <w:tc>
                <w:tcPr>
                  <w:tcW w:w="895" w:type="dxa"/>
                  <w:gridSpan w:val="3"/>
                  <w:tcMar>
                    <w:top w:w="0" w:type="dxa"/>
                    <w:left w:w="70" w:type="dxa"/>
                    <w:bottom w:w="0" w:type="dxa"/>
                    <w:right w:w="70" w:type="dxa"/>
                  </w:tcMar>
                  <w:vAlign w:val="center"/>
                </w:tcPr>
                <w:p w14:paraId="55794BF8" w14:textId="77777777" w:rsidR="00F67536" w:rsidRDefault="007F5803">
                  <w:r>
                    <w:t> </w:t>
                  </w:r>
                </w:p>
              </w:tc>
              <w:tc>
                <w:tcPr>
                  <w:tcW w:w="806" w:type="dxa"/>
                  <w:gridSpan w:val="2"/>
                  <w:tcMar>
                    <w:top w:w="0" w:type="dxa"/>
                    <w:left w:w="70" w:type="dxa"/>
                    <w:bottom w:w="0" w:type="dxa"/>
                    <w:right w:w="70" w:type="dxa"/>
                  </w:tcMar>
                  <w:vAlign w:val="center"/>
                </w:tcPr>
                <w:p w14:paraId="29644C86" w14:textId="77777777" w:rsidR="00F67536" w:rsidRDefault="007F5803">
                  <w:r>
                    <w:t> </w:t>
                  </w:r>
                </w:p>
              </w:tc>
              <w:tc>
                <w:tcPr>
                  <w:tcW w:w="812" w:type="dxa"/>
                  <w:gridSpan w:val="2"/>
                  <w:tcMar>
                    <w:top w:w="0" w:type="dxa"/>
                    <w:left w:w="70" w:type="dxa"/>
                    <w:bottom w:w="0" w:type="dxa"/>
                    <w:right w:w="70" w:type="dxa"/>
                  </w:tcMar>
                  <w:vAlign w:val="center"/>
                </w:tcPr>
                <w:p w14:paraId="07D88BF2" w14:textId="77777777" w:rsidR="00F67536" w:rsidRDefault="007F5803">
                  <w:r>
                    <w:t> </w:t>
                  </w:r>
                </w:p>
              </w:tc>
              <w:tc>
                <w:tcPr>
                  <w:tcW w:w="1179" w:type="dxa"/>
                  <w:gridSpan w:val="3"/>
                  <w:tcMar>
                    <w:top w:w="15" w:type="dxa"/>
                    <w:left w:w="15" w:type="dxa"/>
                    <w:bottom w:w="15" w:type="dxa"/>
                    <w:right w:w="15" w:type="dxa"/>
                  </w:tcMar>
                  <w:vAlign w:val="center"/>
                </w:tcPr>
                <w:p w14:paraId="197D7F89" w14:textId="77777777" w:rsidR="00F67536" w:rsidRDefault="007F5803">
                  <w:pPr>
                    <w:pBdr>
                      <w:top w:val="nil"/>
                      <w:left w:val="nil"/>
                      <w:bottom w:val="nil"/>
                      <w:right w:val="nil"/>
                    </w:pBdr>
                    <w:ind w:left="15" w:right="15"/>
                    <w:jc w:val="both"/>
                  </w:pPr>
                  <w:r>
                    <w:rPr>
                      <w:b/>
                      <w:bCs/>
                    </w:rPr>
                    <w:t>TOPLAM:</w:t>
                  </w:r>
                </w:p>
              </w:tc>
              <w:tc>
                <w:tcPr>
                  <w:tcW w:w="1196" w:type="dxa"/>
                  <w:gridSpan w:val="2"/>
                  <w:tcMar>
                    <w:top w:w="0" w:type="dxa"/>
                    <w:left w:w="70" w:type="dxa"/>
                    <w:bottom w:w="0" w:type="dxa"/>
                    <w:right w:w="70" w:type="dxa"/>
                  </w:tcMar>
                  <w:vAlign w:val="center"/>
                </w:tcPr>
                <w:p w14:paraId="7E925C38" w14:textId="77777777" w:rsidR="00F67536" w:rsidRDefault="007F5803">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4FE8CC0D" w14:textId="77777777" w:rsidR="00F67536" w:rsidRDefault="007F5803">
                  <w:pPr>
                    <w:pBdr>
                      <w:top w:val="nil"/>
                      <w:left w:val="nil"/>
                      <w:bottom w:val="nil"/>
                      <w:right w:val="nil"/>
                    </w:pBdr>
                    <w:ind w:left="15" w:right="15"/>
                    <w:jc w:val="both"/>
                  </w:pPr>
                  <w:r>
                    <w:rPr>
                      <w:b/>
                      <w:bCs/>
                    </w:rPr>
                    <w:t>835.000,00 TL</w:t>
                  </w:r>
                </w:p>
              </w:tc>
              <w:tc>
                <w:tcPr>
                  <w:tcW w:w="120" w:type="dxa"/>
                  <w:tcMar>
                    <w:top w:w="15" w:type="dxa"/>
                    <w:left w:w="15" w:type="dxa"/>
                    <w:bottom w:w="15" w:type="dxa"/>
                    <w:right w:w="15" w:type="dxa"/>
                  </w:tcMar>
                  <w:vAlign w:val="center"/>
                </w:tcPr>
                <w:p w14:paraId="30E8E45E" w14:textId="77777777" w:rsidR="00F67536" w:rsidRDefault="007F5803">
                  <w:pPr>
                    <w:pBdr>
                      <w:top w:val="nil"/>
                      <w:left w:val="nil"/>
                      <w:bottom w:val="nil"/>
                      <w:right w:val="nil"/>
                    </w:pBdr>
                    <w:ind w:left="15" w:right="15"/>
                    <w:jc w:val="both"/>
                  </w:pPr>
                  <w:r>
                    <w:t> </w:t>
                  </w:r>
                </w:p>
              </w:tc>
              <w:tc>
                <w:tcPr>
                  <w:tcW w:w="1275" w:type="dxa"/>
                  <w:gridSpan w:val="2"/>
                  <w:tcMar>
                    <w:top w:w="15" w:type="dxa"/>
                    <w:left w:w="15" w:type="dxa"/>
                    <w:bottom w:w="15" w:type="dxa"/>
                    <w:right w:w="15" w:type="dxa"/>
                  </w:tcMar>
                  <w:vAlign w:val="center"/>
                </w:tcPr>
                <w:p w14:paraId="718DB539" w14:textId="77777777" w:rsidR="00F67536" w:rsidRDefault="007F5803">
                  <w:pPr>
                    <w:pBdr>
                      <w:top w:val="nil"/>
                      <w:left w:val="nil"/>
                      <w:bottom w:val="nil"/>
                      <w:right w:val="nil"/>
                    </w:pBdr>
                  </w:pPr>
                  <w:r>
                    <w:t> </w:t>
                  </w:r>
                </w:p>
              </w:tc>
            </w:tr>
            <w:tr w:rsidR="00F67536" w14:paraId="75F21BF2" w14:textId="77777777">
              <w:trPr>
                <w:trHeight w:val="360"/>
              </w:trPr>
              <w:tc>
                <w:tcPr>
                  <w:tcW w:w="446" w:type="dxa"/>
                  <w:tcMar>
                    <w:top w:w="15" w:type="dxa"/>
                    <w:left w:w="15" w:type="dxa"/>
                    <w:bottom w:w="15" w:type="dxa"/>
                    <w:right w:w="15" w:type="dxa"/>
                  </w:tcMar>
                  <w:vAlign w:val="center"/>
                </w:tcPr>
                <w:p w14:paraId="7668BB21"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2ADFDF78"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698CC972"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591905DC"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002B4E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2E2853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71D688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E3F928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7E61C2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1D260A7"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3ED2BCC3"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35A0535E"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62AAFE69"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54EEE400"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6BADB661"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023A940A"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1C4DED38"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74924FEA"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2C10BB4C"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8EE0CAE"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F694048"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3D3F888" w14:textId="77777777" w:rsidR="00F67536" w:rsidRDefault="007F5803">
                  <w:pPr>
                    <w:pBdr>
                      <w:top w:val="nil"/>
                      <w:left w:val="nil"/>
                      <w:bottom w:val="nil"/>
                      <w:right w:val="nil"/>
                    </w:pBdr>
                    <w:ind w:left="15" w:right="15"/>
                    <w:jc w:val="both"/>
                  </w:pPr>
                  <w:r>
                    <w:t> </w:t>
                  </w:r>
                </w:p>
              </w:tc>
            </w:tr>
            <w:tr w:rsidR="00F67536" w14:paraId="169918E3" w14:textId="77777777">
              <w:trPr>
                <w:trHeight w:val="360"/>
              </w:trPr>
              <w:tc>
                <w:tcPr>
                  <w:tcW w:w="446" w:type="dxa"/>
                  <w:tcMar>
                    <w:top w:w="15" w:type="dxa"/>
                    <w:left w:w="15" w:type="dxa"/>
                    <w:bottom w:w="15" w:type="dxa"/>
                    <w:right w:w="15" w:type="dxa"/>
                  </w:tcMar>
                  <w:vAlign w:val="center"/>
                </w:tcPr>
                <w:p w14:paraId="64270900"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48912907"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03DFDE31"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3E5BBFD0"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60DA696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609676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1D0F15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7C6D03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12FEB9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66DA625"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278BAC50"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345E4EDB"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21040093"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3196D926"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0315672B"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6723805C"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58003BEA"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1C075F78"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61E641CD"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977530D"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1BA040C"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83A1088" w14:textId="77777777" w:rsidR="00F67536" w:rsidRDefault="007F5803">
                  <w:pPr>
                    <w:pBdr>
                      <w:top w:val="nil"/>
                      <w:left w:val="nil"/>
                      <w:bottom w:val="nil"/>
                      <w:right w:val="nil"/>
                    </w:pBdr>
                    <w:ind w:left="15" w:right="15"/>
                    <w:jc w:val="both"/>
                  </w:pPr>
                  <w:r>
                    <w:t> </w:t>
                  </w:r>
                </w:p>
              </w:tc>
            </w:tr>
            <w:tr w:rsidR="00F67536" w14:paraId="6921B0BB" w14:textId="77777777">
              <w:trPr>
                <w:trHeight w:val="360"/>
              </w:trPr>
              <w:tc>
                <w:tcPr>
                  <w:tcW w:w="12819" w:type="dxa"/>
                  <w:gridSpan w:val="35"/>
                  <w:tcMar>
                    <w:top w:w="15" w:type="dxa"/>
                    <w:left w:w="15" w:type="dxa"/>
                    <w:bottom w:w="15" w:type="dxa"/>
                    <w:right w:w="15" w:type="dxa"/>
                  </w:tcMar>
                  <w:vAlign w:val="center"/>
                </w:tcPr>
                <w:p w14:paraId="0A5C6A06" w14:textId="31916B2C" w:rsidR="00F67536" w:rsidRDefault="007F5803">
                  <w:pPr>
                    <w:pBdr>
                      <w:top w:val="nil"/>
                      <w:left w:val="nil"/>
                      <w:bottom w:val="nil"/>
                      <w:right w:val="nil"/>
                    </w:pBdr>
                    <w:ind w:left="15" w:right="15"/>
                    <w:jc w:val="both"/>
                  </w:pPr>
                  <w:r>
                    <w:t xml:space="preserve">Ayrıca ofislerde kullanılacak Büro ve İşyeri Makine ve Techizat malzemelerinin alımının yapılabilmesi ve artacak malzeme fiyatları da göz önüne alınarak bu harcama kalemine </w:t>
                  </w:r>
                  <w:r w:rsidR="0091741C">
                    <w:rPr>
                      <w:b/>
                      <w:bCs/>
                    </w:rPr>
                    <w:t>2027</w:t>
                  </w:r>
                  <w:r>
                    <w:rPr>
                      <w:b/>
                      <w:bCs/>
                    </w:rPr>
                    <w:t xml:space="preserve"> Yılında 835.000,00 TL., </w:t>
                  </w:r>
                  <w:r w:rsidR="0091741C">
                    <w:t>2028</w:t>
                  </w:r>
                  <w:r>
                    <w:t xml:space="preserve"> yılında 960.000,00 TL. ve </w:t>
                  </w:r>
                  <w:r w:rsidR="0091741C">
                    <w:t>2029</w:t>
                  </w:r>
                  <w:r>
                    <w:t xml:space="preserve"> yılında 960.000,00 TL. Ödenek gerekmektedir.</w:t>
                  </w:r>
                </w:p>
              </w:tc>
              <w:tc>
                <w:tcPr>
                  <w:tcW w:w="120" w:type="dxa"/>
                  <w:tcMar>
                    <w:top w:w="15" w:type="dxa"/>
                    <w:left w:w="15" w:type="dxa"/>
                    <w:bottom w:w="15" w:type="dxa"/>
                    <w:right w:w="15" w:type="dxa"/>
                  </w:tcMar>
                  <w:vAlign w:val="center"/>
                </w:tcPr>
                <w:p w14:paraId="165C2C71" w14:textId="77777777" w:rsidR="00F67536" w:rsidRDefault="007F5803">
                  <w:pPr>
                    <w:pBdr>
                      <w:top w:val="nil"/>
                      <w:left w:val="nil"/>
                      <w:bottom w:val="nil"/>
                      <w:right w:val="nil"/>
                    </w:pBdr>
                    <w:ind w:left="15" w:right="15"/>
                    <w:jc w:val="both"/>
                  </w:pPr>
                  <w:r>
                    <w:t> </w:t>
                  </w:r>
                </w:p>
              </w:tc>
            </w:tr>
          </w:tbl>
          <w:p w14:paraId="4C85F34A" w14:textId="77777777" w:rsidR="00F67536" w:rsidRDefault="00F67536"/>
          <w:p w14:paraId="49D3334D" w14:textId="77777777" w:rsidR="00FA236E" w:rsidRDefault="00FA236E" w:rsidP="00FA236E">
            <w:pPr>
              <w:spacing w:before="240"/>
              <w:jc w:val="both"/>
              <w:rPr>
                <w:rFonts w:ascii="Tahoma" w:hAnsi="Tahoma" w:cs="Tahoma"/>
                <w:sz w:val="20"/>
                <w:szCs w:val="20"/>
              </w:rPr>
            </w:pPr>
          </w:p>
          <w:p w14:paraId="4663ED82" w14:textId="77777777" w:rsidR="00FA236E" w:rsidRDefault="00FA236E" w:rsidP="00FA236E">
            <w:pPr>
              <w:spacing w:before="240"/>
              <w:jc w:val="both"/>
              <w:rPr>
                <w:rFonts w:ascii="Tahoma" w:hAnsi="Tahoma" w:cs="Tahoma"/>
                <w:sz w:val="20"/>
                <w:szCs w:val="20"/>
              </w:rPr>
            </w:pPr>
          </w:p>
          <w:p w14:paraId="029B7A95" w14:textId="77777777" w:rsidR="00FA236E" w:rsidRDefault="00FA236E" w:rsidP="00FA236E">
            <w:pPr>
              <w:spacing w:before="240"/>
              <w:jc w:val="both"/>
              <w:rPr>
                <w:rFonts w:ascii="Tahoma" w:hAnsi="Tahoma" w:cs="Tahoma"/>
                <w:sz w:val="20"/>
                <w:szCs w:val="20"/>
              </w:rPr>
            </w:pPr>
          </w:p>
          <w:p w14:paraId="21BA5E4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380F880" w14:textId="77777777" w:rsidTr="00FA236E">
              <w:trPr>
                <w:trHeight w:hRule="exact" w:val="492"/>
              </w:trPr>
              <w:tc>
                <w:tcPr>
                  <w:tcW w:w="4568" w:type="dxa"/>
                  <w:tcMar>
                    <w:top w:w="0" w:type="dxa"/>
                    <w:bottom w:w="0" w:type="dxa"/>
                  </w:tcMar>
                </w:tcPr>
                <w:p w14:paraId="05BE98F8"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BFF12CB"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189F222" w14:textId="77777777" w:rsidTr="00FA236E">
              <w:trPr>
                <w:trHeight w:val="1211"/>
              </w:trPr>
              <w:tc>
                <w:tcPr>
                  <w:tcW w:w="4568" w:type="dxa"/>
                </w:tcPr>
                <w:p w14:paraId="05C9F8A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3053FFD2" w14:textId="77777777" w:rsidR="00FA236E" w:rsidRPr="00B446D1" w:rsidRDefault="00FA236E" w:rsidP="00FA236E">
                  <w:pPr>
                    <w:spacing w:before="240"/>
                    <w:jc w:val="both"/>
                    <w:rPr>
                      <w:rFonts w:ascii="Tahoma" w:hAnsi="Tahoma" w:cs="Tahoma"/>
                      <w:sz w:val="20"/>
                      <w:szCs w:val="20"/>
                    </w:rPr>
                  </w:pPr>
                </w:p>
              </w:tc>
            </w:tr>
          </w:tbl>
          <w:p w14:paraId="441AC9D5" w14:textId="77777777" w:rsidR="00FA236E" w:rsidRPr="00B446D1" w:rsidRDefault="00FA236E" w:rsidP="00FA236E">
            <w:pPr>
              <w:spacing w:before="240"/>
              <w:jc w:val="both"/>
              <w:rPr>
                <w:rFonts w:ascii="Tahoma" w:hAnsi="Tahoma" w:cs="Tahoma"/>
                <w:sz w:val="20"/>
                <w:szCs w:val="20"/>
              </w:rPr>
            </w:pPr>
          </w:p>
        </w:tc>
      </w:tr>
    </w:tbl>
    <w:p w14:paraId="57A74522" w14:textId="77777777" w:rsidR="00FA236E" w:rsidRPr="00B446D1" w:rsidRDefault="00FA236E" w:rsidP="00FA236E">
      <w:pPr>
        <w:rPr>
          <w:rFonts w:ascii="Tahoma" w:hAnsi="Tahoma" w:cs="Tahoma"/>
          <w:sz w:val="20"/>
          <w:szCs w:val="20"/>
        </w:rPr>
      </w:pPr>
    </w:p>
    <w:p w14:paraId="47140EE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BF37330" w14:textId="77777777" w:rsidTr="00FA236E">
        <w:trPr>
          <w:trHeight w:val="397"/>
        </w:trPr>
        <w:tc>
          <w:tcPr>
            <w:tcW w:w="1695" w:type="dxa"/>
            <w:tcMar>
              <w:top w:w="0" w:type="dxa"/>
              <w:left w:w="108" w:type="dxa"/>
              <w:bottom w:w="0" w:type="dxa"/>
              <w:right w:w="108" w:type="dxa"/>
            </w:tcMar>
            <w:vAlign w:val="center"/>
          </w:tcPr>
          <w:p w14:paraId="678BAC4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45DC249" w14:textId="6B99B516"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4794021" w14:textId="77777777" w:rsidTr="00FA236E">
        <w:trPr>
          <w:trHeight w:val="397"/>
        </w:trPr>
        <w:tc>
          <w:tcPr>
            <w:tcW w:w="1695" w:type="dxa"/>
            <w:tcMar>
              <w:top w:w="0" w:type="dxa"/>
              <w:left w:w="108" w:type="dxa"/>
              <w:bottom w:w="0" w:type="dxa"/>
              <w:right w:w="108" w:type="dxa"/>
            </w:tcMar>
            <w:vAlign w:val="center"/>
          </w:tcPr>
          <w:p w14:paraId="5596DE4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7D9AAC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F9495C5" w14:textId="77777777" w:rsidTr="00FA236E">
        <w:trPr>
          <w:trHeight w:val="397"/>
        </w:trPr>
        <w:tc>
          <w:tcPr>
            <w:tcW w:w="1695" w:type="dxa"/>
            <w:tcMar>
              <w:top w:w="0" w:type="dxa"/>
              <w:left w:w="108" w:type="dxa"/>
              <w:bottom w:w="0" w:type="dxa"/>
              <w:right w:w="108" w:type="dxa"/>
            </w:tcMar>
            <w:vAlign w:val="center"/>
          </w:tcPr>
          <w:p w14:paraId="0A9DEF6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7F726B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10F8ABA" w14:textId="77777777" w:rsidTr="00FA236E">
        <w:trPr>
          <w:trHeight w:val="397"/>
        </w:trPr>
        <w:tc>
          <w:tcPr>
            <w:tcW w:w="1695" w:type="dxa"/>
            <w:tcMar>
              <w:top w:w="0" w:type="dxa"/>
              <w:left w:w="108" w:type="dxa"/>
              <w:bottom w:w="0" w:type="dxa"/>
              <w:right w:w="108" w:type="dxa"/>
            </w:tcMar>
            <w:vAlign w:val="center"/>
          </w:tcPr>
          <w:p w14:paraId="524259E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67F69E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C9C9F31" w14:textId="77777777" w:rsidTr="00FA236E">
        <w:trPr>
          <w:trHeight w:val="397"/>
        </w:trPr>
        <w:tc>
          <w:tcPr>
            <w:tcW w:w="1695" w:type="dxa"/>
            <w:tcMar>
              <w:top w:w="0" w:type="dxa"/>
              <w:left w:w="108" w:type="dxa"/>
              <w:bottom w:w="0" w:type="dxa"/>
              <w:right w:w="108" w:type="dxa"/>
            </w:tcMar>
            <w:vAlign w:val="center"/>
          </w:tcPr>
          <w:p w14:paraId="7C49F56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C58901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2865E0B0" w14:textId="77777777" w:rsidTr="00FA236E">
        <w:trPr>
          <w:trHeight w:val="397"/>
        </w:trPr>
        <w:tc>
          <w:tcPr>
            <w:tcW w:w="1695" w:type="dxa"/>
            <w:tcMar>
              <w:top w:w="0" w:type="dxa"/>
              <w:left w:w="108" w:type="dxa"/>
              <w:bottom w:w="0" w:type="dxa"/>
              <w:right w:w="108" w:type="dxa"/>
            </w:tcMar>
            <w:vAlign w:val="center"/>
          </w:tcPr>
          <w:p w14:paraId="0F93F6AB"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A6AA5C2"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769984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9216E9F" w14:textId="77777777" w:rsidTr="00FA236E">
        <w:trPr>
          <w:trHeight w:hRule="exact" w:val="397"/>
        </w:trPr>
        <w:tc>
          <w:tcPr>
            <w:tcW w:w="1418" w:type="dxa"/>
            <w:vMerge w:val="restart"/>
            <w:tcMar>
              <w:top w:w="0" w:type="dxa"/>
            </w:tcMar>
            <w:vAlign w:val="center"/>
          </w:tcPr>
          <w:p w14:paraId="5903BB8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F3EEF4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C6F706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A3917C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B523C1C" w14:textId="5B89D51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CD8B996" w14:textId="1B0D6F2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154B144" w14:textId="2FE0594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67BC2D4" w14:textId="77777777" w:rsidTr="00FA236E">
        <w:trPr>
          <w:trHeight w:hRule="exact" w:val="397"/>
        </w:trPr>
        <w:tc>
          <w:tcPr>
            <w:tcW w:w="1418" w:type="dxa"/>
            <w:vMerge/>
            <w:vAlign w:val="bottom"/>
          </w:tcPr>
          <w:p w14:paraId="529D995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3104E5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39A07C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728D1D4"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406AAE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ED62CB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97D498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14EA5" w14:paraId="76A79C59" w14:textId="77777777" w:rsidTr="007E2BA1">
        <w:trPr>
          <w:trHeight w:hRule="exact" w:val="312"/>
        </w:trPr>
        <w:tc>
          <w:tcPr>
            <w:tcW w:w="1418" w:type="dxa"/>
            <w:tcMar>
              <w:top w:w="0" w:type="dxa"/>
            </w:tcMar>
          </w:tcPr>
          <w:p w14:paraId="54EDE441" w14:textId="77777777" w:rsidR="00214EA5" w:rsidRPr="00B446D1" w:rsidRDefault="00214EA5" w:rsidP="00214EA5">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55A7604" w14:textId="77777777" w:rsidR="00214EA5" w:rsidRPr="00B446D1" w:rsidRDefault="00214EA5" w:rsidP="00214EA5">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A6E6094" w14:textId="77777777" w:rsidR="00214EA5" w:rsidRPr="00B446D1" w:rsidRDefault="00214EA5" w:rsidP="00214EA5">
            <w:pPr>
              <w:pStyle w:val="ppMsoNormal"/>
              <w:spacing w:after="200"/>
              <w:jc w:val="center"/>
              <w:rPr>
                <w:rFonts w:ascii="Tahoma" w:hAnsi="Tahoma" w:cs="Tahoma"/>
                <w:sz w:val="20"/>
                <w:szCs w:val="20"/>
              </w:rPr>
            </w:pPr>
            <w:r w:rsidRPr="00B446D1">
              <w:rPr>
                <w:rFonts w:ascii="Tahoma" w:hAnsi="Tahoma" w:cs="Tahoma"/>
                <w:noProof/>
                <w:sz w:val="20"/>
                <w:szCs w:val="20"/>
              </w:rPr>
              <w:t>03.07.10.03</w:t>
            </w:r>
          </w:p>
        </w:tc>
        <w:tc>
          <w:tcPr>
            <w:tcW w:w="5536" w:type="dxa"/>
            <w:tcMar>
              <w:top w:w="0" w:type="dxa"/>
            </w:tcMar>
          </w:tcPr>
          <w:p w14:paraId="377BE189" w14:textId="77777777" w:rsidR="00214EA5" w:rsidRPr="00B446D1" w:rsidRDefault="00214EA5" w:rsidP="00214EA5">
            <w:pPr>
              <w:pStyle w:val="ppMsoNormal"/>
              <w:spacing w:after="200"/>
              <w:rPr>
                <w:rFonts w:ascii="Tahoma" w:hAnsi="Tahoma" w:cs="Tahoma"/>
                <w:sz w:val="20"/>
                <w:szCs w:val="20"/>
              </w:rPr>
            </w:pPr>
            <w:r w:rsidRPr="00B446D1">
              <w:rPr>
                <w:rFonts w:ascii="Tahoma" w:hAnsi="Tahoma" w:cs="Tahoma"/>
                <w:noProof/>
                <w:sz w:val="20"/>
                <w:szCs w:val="20"/>
              </w:rPr>
              <w:t>Avadanlık ve</w:t>
            </w:r>
            <w:r w:rsidRPr="00B446D1">
              <w:rPr>
                <w:rFonts w:ascii="Tahoma" w:hAnsi="Tahoma" w:cs="Tahoma"/>
                <w:sz w:val="20"/>
                <w:szCs w:val="20"/>
              </w:rPr>
              <w:t xml:space="preserve"> Yedek Parça Alımları </w:t>
            </w:r>
          </w:p>
        </w:tc>
        <w:tc>
          <w:tcPr>
            <w:tcW w:w="1647" w:type="dxa"/>
            <w:tcMar>
              <w:top w:w="0" w:type="dxa"/>
            </w:tcMar>
            <w:vAlign w:val="bottom"/>
          </w:tcPr>
          <w:p w14:paraId="26882175" w14:textId="3F53F1AC" w:rsidR="00214EA5" w:rsidRPr="00214EA5" w:rsidRDefault="00214EA5" w:rsidP="00214EA5">
            <w:pPr>
              <w:pStyle w:val="ppMsoNormal"/>
              <w:spacing w:after="200"/>
              <w:jc w:val="right"/>
              <w:rPr>
                <w:rFonts w:ascii="Tahoma" w:hAnsi="Tahoma" w:cs="Tahoma"/>
                <w:color w:val="FF0000"/>
                <w:sz w:val="20"/>
                <w:szCs w:val="20"/>
              </w:rPr>
            </w:pPr>
            <w:r w:rsidRPr="00214EA5">
              <w:rPr>
                <w:color w:val="FF0000"/>
                <w:sz w:val="28"/>
                <w:szCs w:val="28"/>
              </w:rPr>
              <w:t>101.000,00</w:t>
            </w:r>
          </w:p>
        </w:tc>
        <w:tc>
          <w:tcPr>
            <w:tcW w:w="1705" w:type="dxa"/>
            <w:tcMar>
              <w:top w:w="0" w:type="dxa"/>
            </w:tcMar>
            <w:vAlign w:val="bottom"/>
          </w:tcPr>
          <w:p w14:paraId="4F78536E" w14:textId="33D0A52C" w:rsidR="00214EA5" w:rsidRPr="00214EA5" w:rsidRDefault="00214EA5" w:rsidP="00214EA5">
            <w:pPr>
              <w:pStyle w:val="ppMsoNormal"/>
              <w:spacing w:after="200"/>
              <w:jc w:val="right"/>
              <w:rPr>
                <w:rFonts w:ascii="Tahoma" w:hAnsi="Tahoma" w:cs="Tahoma"/>
                <w:color w:val="FF0000"/>
                <w:sz w:val="20"/>
                <w:szCs w:val="20"/>
              </w:rPr>
            </w:pPr>
            <w:r w:rsidRPr="00214EA5">
              <w:rPr>
                <w:color w:val="FF0000"/>
                <w:sz w:val="28"/>
                <w:szCs w:val="28"/>
              </w:rPr>
              <w:t>110.000,00</w:t>
            </w:r>
          </w:p>
        </w:tc>
        <w:tc>
          <w:tcPr>
            <w:tcW w:w="1628" w:type="dxa"/>
            <w:tcMar>
              <w:top w:w="0" w:type="dxa"/>
            </w:tcMar>
          </w:tcPr>
          <w:p w14:paraId="56257934" w14:textId="23837DCD" w:rsidR="00214EA5" w:rsidRPr="00214EA5" w:rsidRDefault="00214EA5" w:rsidP="00214EA5">
            <w:pPr>
              <w:pStyle w:val="ppMsoNormal"/>
              <w:spacing w:after="200"/>
              <w:jc w:val="right"/>
              <w:rPr>
                <w:rFonts w:ascii="Tahoma" w:hAnsi="Tahoma" w:cs="Tahoma"/>
                <w:color w:val="FF0000"/>
                <w:sz w:val="20"/>
                <w:szCs w:val="20"/>
              </w:rPr>
            </w:pPr>
            <w:r w:rsidRPr="00214EA5">
              <w:rPr>
                <w:color w:val="FF0000"/>
                <w:sz w:val="28"/>
                <w:szCs w:val="28"/>
              </w:rPr>
              <w:t>110.000,00</w:t>
            </w:r>
          </w:p>
        </w:tc>
      </w:tr>
    </w:tbl>
    <w:p w14:paraId="1726081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BC8C495" w14:textId="77777777" w:rsidTr="00FA236E">
        <w:trPr>
          <w:trHeight w:val="3936"/>
        </w:trPr>
        <w:tc>
          <w:tcPr>
            <w:tcW w:w="15191" w:type="dxa"/>
            <w:tcMar>
              <w:top w:w="0" w:type="dxa"/>
              <w:left w:w="108" w:type="dxa"/>
              <w:bottom w:w="0" w:type="dxa"/>
              <w:right w:w="108" w:type="dxa"/>
            </w:tcMar>
          </w:tcPr>
          <w:p w14:paraId="2910C9F3"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3"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71"/>
              <w:gridCol w:w="470"/>
              <w:gridCol w:w="470"/>
              <w:gridCol w:w="473"/>
              <w:gridCol w:w="465"/>
              <w:gridCol w:w="8"/>
              <w:gridCol w:w="457"/>
              <w:gridCol w:w="162"/>
              <w:gridCol w:w="313"/>
              <w:gridCol w:w="161"/>
              <w:gridCol w:w="466"/>
              <w:gridCol w:w="8"/>
              <w:gridCol w:w="552"/>
              <w:gridCol w:w="537"/>
              <w:gridCol w:w="175"/>
              <w:gridCol w:w="361"/>
              <w:gridCol w:w="441"/>
              <w:gridCol w:w="236"/>
              <w:gridCol w:w="291"/>
              <w:gridCol w:w="428"/>
              <w:gridCol w:w="358"/>
              <w:gridCol w:w="316"/>
              <w:gridCol w:w="120"/>
              <w:gridCol w:w="309"/>
              <w:gridCol w:w="218"/>
              <w:gridCol w:w="120"/>
              <w:gridCol w:w="311"/>
              <w:gridCol w:w="578"/>
              <w:gridCol w:w="929"/>
              <w:gridCol w:w="861"/>
              <w:gridCol w:w="566"/>
              <w:gridCol w:w="566"/>
              <w:gridCol w:w="566"/>
              <w:gridCol w:w="120"/>
            </w:tblGrid>
            <w:tr w:rsidR="00F67536" w14:paraId="65BB38E1" w14:textId="77777777">
              <w:trPr>
                <w:trHeight w:val="360"/>
                <w:jc w:val="center"/>
              </w:trPr>
              <w:tc>
                <w:tcPr>
                  <w:tcW w:w="1806" w:type="dxa"/>
                  <w:gridSpan w:val="4"/>
                  <w:tcMar>
                    <w:top w:w="0" w:type="dxa"/>
                    <w:left w:w="70" w:type="dxa"/>
                    <w:bottom w:w="0" w:type="dxa"/>
                    <w:right w:w="70" w:type="dxa"/>
                  </w:tcMar>
                  <w:vAlign w:val="center"/>
                </w:tcPr>
                <w:p w14:paraId="04202B39" w14:textId="77777777" w:rsidR="00F67536" w:rsidRDefault="007F5803">
                  <w:r>
                    <w:t> </w:t>
                  </w:r>
                </w:p>
              </w:tc>
              <w:tc>
                <w:tcPr>
                  <w:tcW w:w="552" w:type="dxa"/>
                  <w:tcMar>
                    <w:top w:w="0" w:type="dxa"/>
                    <w:left w:w="70" w:type="dxa"/>
                    <w:bottom w:w="0" w:type="dxa"/>
                    <w:right w:w="70" w:type="dxa"/>
                  </w:tcMar>
                  <w:vAlign w:val="center"/>
                </w:tcPr>
                <w:p w14:paraId="6126E92B" w14:textId="77777777" w:rsidR="00F67536" w:rsidRDefault="007F5803">
                  <w:r>
                    <w:t> </w:t>
                  </w:r>
                </w:p>
              </w:tc>
              <w:tc>
                <w:tcPr>
                  <w:tcW w:w="560" w:type="dxa"/>
                  <w:gridSpan w:val="2"/>
                  <w:tcMar>
                    <w:top w:w="0" w:type="dxa"/>
                    <w:left w:w="70" w:type="dxa"/>
                    <w:bottom w:w="0" w:type="dxa"/>
                    <w:right w:w="70" w:type="dxa"/>
                  </w:tcMar>
                  <w:vAlign w:val="center"/>
                </w:tcPr>
                <w:p w14:paraId="2CCC110E" w14:textId="77777777" w:rsidR="00F67536" w:rsidRDefault="007F5803">
                  <w:r>
                    <w:t> </w:t>
                  </w:r>
                </w:p>
              </w:tc>
              <w:tc>
                <w:tcPr>
                  <w:tcW w:w="560" w:type="dxa"/>
                  <w:gridSpan w:val="2"/>
                  <w:tcMar>
                    <w:top w:w="0" w:type="dxa"/>
                    <w:left w:w="70" w:type="dxa"/>
                    <w:bottom w:w="0" w:type="dxa"/>
                    <w:right w:w="70" w:type="dxa"/>
                  </w:tcMar>
                  <w:vAlign w:val="center"/>
                </w:tcPr>
                <w:p w14:paraId="2BB71849" w14:textId="77777777" w:rsidR="00F67536" w:rsidRDefault="007F5803">
                  <w:r>
                    <w:t> </w:t>
                  </w:r>
                </w:p>
              </w:tc>
              <w:tc>
                <w:tcPr>
                  <w:tcW w:w="740" w:type="dxa"/>
                  <w:gridSpan w:val="2"/>
                  <w:tcMar>
                    <w:top w:w="0" w:type="dxa"/>
                    <w:left w:w="70" w:type="dxa"/>
                    <w:bottom w:w="0" w:type="dxa"/>
                    <w:right w:w="70" w:type="dxa"/>
                  </w:tcMar>
                  <w:vAlign w:val="center"/>
                </w:tcPr>
                <w:p w14:paraId="2A2B65F6" w14:textId="77777777" w:rsidR="00F67536" w:rsidRDefault="007F5803">
                  <w:r>
                    <w:t> </w:t>
                  </w:r>
                </w:p>
              </w:tc>
              <w:tc>
                <w:tcPr>
                  <w:tcW w:w="560" w:type="dxa"/>
                  <w:gridSpan w:val="2"/>
                  <w:tcMar>
                    <w:top w:w="0" w:type="dxa"/>
                    <w:left w:w="70" w:type="dxa"/>
                    <w:bottom w:w="0" w:type="dxa"/>
                    <w:right w:w="70" w:type="dxa"/>
                  </w:tcMar>
                  <w:vAlign w:val="center"/>
                </w:tcPr>
                <w:p w14:paraId="5DF3661B" w14:textId="77777777" w:rsidR="00F67536" w:rsidRDefault="007F5803">
                  <w:r>
                    <w:t> </w:t>
                  </w:r>
                </w:p>
              </w:tc>
              <w:tc>
                <w:tcPr>
                  <w:tcW w:w="560" w:type="dxa"/>
                  <w:tcMar>
                    <w:top w:w="0" w:type="dxa"/>
                    <w:left w:w="70" w:type="dxa"/>
                    <w:bottom w:w="0" w:type="dxa"/>
                    <w:right w:w="70" w:type="dxa"/>
                  </w:tcMar>
                  <w:vAlign w:val="center"/>
                </w:tcPr>
                <w:p w14:paraId="5DA10E8C" w14:textId="77777777" w:rsidR="00F67536" w:rsidRDefault="007F5803">
                  <w:r>
                    <w:t> </w:t>
                  </w:r>
                </w:p>
              </w:tc>
              <w:tc>
                <w:tcPr>
                  <w:tcW w:w="1137" w:type="dxa"/>
                  <w:gridSpan w:val="3"/>
                  <w:tcMar>
                    <w:top w:w="0" w:type="dxa"/>
                    <w:left w:w="70" w:type="dxa"/>
                    <w:bottom w:w="0" w:type="dxa"/>
                    <w:right w:w="70" w:type="dxa"/>
                  </w:tcMar>
                  <w:vAlign w:val="center"/>
                </w:tcPr>
                <w:p w14:paraId="06B7EA8D" w14:textId="77777777" w:rsidR="00F67536" w:rsidRDefault="007F5803">
                  <w:r>
                    <w:t> </w:t>
                  </w:r>
                </w:p>
              </w:tc>
              <w:tc>
                <w:tcPr>
                  <w:tcW w:w="552" w:type="dxa"/>
                  <w:gridSpan w:val="2"/>
                  <w:tcMar>
                    <w:top w:w="0" w:type="dxa"/>
                    <w:left w:w="70" w:type="dxa"/>
                    <w:bottom w:w="0" w:type="dxa"/>
                    <w:right w:w="70" w:type="dxa"/>
                  </w:tcMar>
                  <w:vAlign w:val="center"/>
                </w:tcPr>
                <w:p w14:paraId="58ADE6F5" w14:textId="77777777" w:rsidR="00F67536" w:rsidRDefault="007F5803">
                  <w:r>
                    <w:t> </w:t>
                  </w:r>
                </w:p>
              </w:tc>
              <w:tc>
                <w:tcPr>
                  <w:tcW w:w="900" w:type="dxa"/>
                  <w:gridSpan w:val="2"/>
                  <w:tcMar>
                    <w:top w:w="0" w:type="dxa"/>
                    <w:left w:w="70" w:type="dxa"/>
                    <w:bottom w:w="0" w:type="dxa"/>
                    <w:right w:w="70" w:type="dxa"/>
                  </w:tcMar>
                  <w:vAlign w:val="center"/>
                </w:tcPr>
                <w:p w14:paraId="228226A3" w14:textId="77777777" w:rsidR="00F67536" w:rsidRDefault="007F5803">
                  <w:r>
                    <w:t> </w:t>
                  </w:r>
                </w:p>
              </w:tc>
              <w:tc>
                <w:tcPr>
                  <w:tcW w:w="895" w:type="dxa"/>
                  <w:gridSpan w:val="3"/>
                  <w:tcMar>
                    <w:top w:w="0" w:type="dxa"/>
                    <w:left w:w="70" w:type="dxa"/>
                    <w:bottom w:w="0" w:type="dxa"/>
                    <w:right w:w="70" w:type="dxa"/>
                  </w:tcMar>
                  <w:vAlign w:val="center"/>
                </w:tcPr>
                <w:p w14:paraId="761108B0" w14:textId="77777777" w:rsidR="00F67536" w:rsidRDefault="007F5803">
                  <w:r>
                    <w:t> </w:t>
                  </w:r>
                </w:p>
              </w:tc>
              <w:tc>
                <w:tcPr>
                  <w:tcW w:w="806" w:type="dxa"/>
                  <w:gridSpan w:val="3"/>
                  <w:tcMar>
                    <w:top w:w="0" w:type="dxa"/>
                    <w:left w:w="70" w:type="dxa"/>
                    <w:bottom w:w="0" w:type="dxa"/>
                    <w:right w:w="70" w:type="dxa"/>
                  </w:tcMar>
                  <w:vAlign w:val="center"/>
                </w:tcPr>
                <w:p w14:paraId="0687411A" w14:textId="77777777" w:rsidR="00F67536" w:rsidRDefault="007F5803">
                  <w:r>
                    <w:t> </w:t>
                  </w:r>
                </w:p>
              </w:tc>
              <w:tc>
                <w:tcPr>
                  <w:tcW w:w="702" w:type="dxa"/>
                  <w:tcMar>
                    <w:top w:w="15" w:type="dxa"/>
                    <w:left w:w="15" w:type="dxa"/>
                    <w:bottom w:w="15" w:type="dxa"/>
                    <w:right w:w="15" w:type="dxa"/>
                  </w:tcMar>
                  <w:vAlign w:val="center"/>
                </w:tcPr>
                <w:p w14:paraId="0DD92AFC"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5F52C349"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051ABB2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D89EB9A"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F20747F"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B220838"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3A2559C" w14:textId="77777777" w:rsidR="00F67536" w:rsidRDefault="007F5803">
                  <w:pPr>
                    <w:pBdr>
                      <w:top w:val="nil"/>
                      <w:left w:val="nil"/>
                      <w:bottom w:val="nil"/>
                      <w:right w:val="nil"/>
                    </w:pBdr>
                    <w:ind w:left="15" w:right="15"/>
                    <w:jc w:val="both"/>
                  </w:pPr>
                  <w:r>
                    <w:t> </w:t>
                  </w:r>
                </w:p>
              </w:tc>
            </w:tr>
            <w:tr w:rsidR="00F67536" w14:paraId="03B87A90" w14:textId="77777777">
              <w:trPr>
                <w:trHeight w:val="360"/>
                <w:jc w:val="center"/>
              </w:trPr>
              <w:tc>
                <w:tcPr>
                  <w:tcW w:w="555" w:type="dxa"/>
                  <w:tcMar>
                    <w:top w:w="0" w:type="dxa"/>
                    <w:left w:w="70" w:type="dxa"/>
                    <w:bottom w:w="0" w:type="dxa"/>
                    <w:right w:w="70" w:type="dxa"/>
                  </w:tcMar>
                  <w:vAlign w:val="center"/>
                </w:tcPr>
                <w:p w14:paraId="5A820F91" w14:textId="77777777" w:rsidR="00F67536" w:rsidRDefault="007F5803">
                  <w:r>
                    <w:t> </w:t>
                  </w:r>
                </w:p>
              </w:tc>
              <w:tc>
                <w:tcPr>
                  <w:tcW w:w="3307" w:type="dxa"/>
                  <w:gridSpan w:val="11"/>
                  <w:tcBorders>
                    <w:bottom w:val="single" w:sz="8" w:space="0" w:color="000000"/>
                  </w:tcBorders>
                  <w:tcMar>
                    <w:top w:w="15" w:type="dxa"/>
                    <w:left w:w="15" w:type="dxa"/>
                    <w:bottom w:w="15" w:type="dxa"/>
                    <w:right w:w="15" w:type="dxa"/>
                  </w:tcMar>
                  <w:vAlign w:val="center"/>
                </w:tcPr>
                <w:p w14:paraId="4A9C02DE" w14:textId="77777777" w:rsidR="00F67536" w:rsidRDefault="007F5803">
                  <w:pPr>
                    <w:pBdr>
                      <w:top w:val="nil"/>
                      <w:left w:val="nil"/>
                      <w:bottom w:val="nil"/>
                      <w:right w:val="nil"/>
                    </w:pBdr>
                    <w:ind w:left="15" w:right="15"/>
                    <w:jc w:val="both"/>
                  </w:pPr>
                  <w:r>
                    <w:rPr>
                      <w:b/>
                      <w:bCs/>
                    </w:rPr>
                    <w:t>Malzeme Cinsi</w:t>
                  </w:r>
                </w:p>
              </w:tc>
              <w:tc>
                <w:tcPr>
                  <w:tcW w:w="552" w:type="dxa"/>
                  <w:tcMar>
                    <w:top w:w="0" w:type="dxa"/>
                    <w:left w:w="70" w:type="dxa"/>
                    <w:bottom w:w="0" w:type="dxa"/>
                    <w:right w:w="70" w:type="dxa"/>
                  </w:tcMar>
                  <w:vAlign w:val="center"/>
                </w:tcPr>
                <w:p w14:paraId="5E26ECA4" w14:textId="77777777" w:rsidR="00F67536" w:rsidRDefault="007F5803">
                  <w:r>
                    <w:t> </w:t>
                  </w:r>
                </w:p>
              </w:tc>
              <w:tc>
                <w:tcPr>
                  <w:tcW w:w="1196" w:type="dxa"/>
                  <w:gridSpan w:val="3"/>
                  <w:tcMar>
                    <w:top w:w="0" w:type="dxa"/>
                    <w:left w:w="70" w:type="dxa"/>
                    <w:bottom w:w="0" w:type="dxa"/>
                    <w:right w:w="70" w:type="dxa"/>
                  </w:tcMar>
                  <w:vAlign w:val="center"/>
                </w:tcPr>
                <w:p w14:paraId="1651424C" w14:textId="77777777" w:rsidR="00F67536" w:rsidRDefault="007F5803">
                  <w:r>
                    <w:t> </w:t>
                  </w:r>
                </w:p>
              </w:tc>
              <w:tc>
                <w:tcPr>
                  <w:tcW w:w="1998" w:type="dxa"/>
                  <w:gridSpan w:val="6"/>
                  <w:tcBorders>
                    <w:bottom w:val="single" w:sz="8" w:space="0" w:color="000000"/>
                  </w:tcBorders>
                  <w:tcMar>
                    <w:top w:w="15" w:type="dxa"/>
                    <w:left w:w="15" w:type="dxa"/>
                    <w:bottom w:w="15" w:type="dxa"/>
                    <w:right w:w="15" w:type="dxa"/>
                  </w:tcMar>
                  <w:vAlign w:val="center"/>
                </w:tcPr>
                <w:p w14:paraId="4669149B"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48486496" w14:textId="77777777" w:rsidR="00F67536" w:rsidRDefault="007F5803">
                  <w:r>
                    <w:t> </w:t>
                  </w:r>
                </w:p>
              </w:tc>
              <w:tc>
                <w:tcPr>
                  <w:tcW w:w="5700" w:type="dxa"/>
                  <w:gridSpan w:val="11"/>
                  <w:tcMar>
                    <w:top w:w="15" w:type="dxa"/>
                    <w:left w:w="15" w:type="dxa"/>
                    <w:bottom w:w="15" w:type="dxa"/>
                    <w:right w:w="15" w:type="dxa"/>
                  </w:tcMar>
                  <w:vAlign w:val="center"/>
                </w:tcPr>
                <w:p w14:paraId="1C47A603" w14:textId="77777777" w:rsidR="00F67536" w:rsidRDefault="007F5803">
                  <w:pPr>
                    <w:pBdr>
                      <w:top w:val="nil"/>
                      <w:left w:val="nil"/>
                      <w:bottom w:val="nil"/>
                      <w:right w:val="nil"/>
                    </w:pBdr>
                  </w:pPr>
                  <w:r>
                    <w:t> </w:t>
                  </w:r>
                </w:p>
              </w:tc>
            </w:tr>
            <w:tr w:rsidR="00F67536" w14:paraId="1D294B77" w14:textId="77777777">
              <w:trPr>
                <w:trHeight w:val="360"/>
                <w:jc w:val="center"/>
              </w:trPr>
              <w:tc>
                <w:tcPr>
                  <w:tcW w:w="555" w:type="dxa"/>
                  <w:tcMar>
                    <w:top w:w="0" w:type="dxa"/>
                    <w:left w:w="70" w:type="dxa"/>
                    <w:bottom w:w="0" w:type="dxa"/>
                    <w:right w:w="70" w:type="dxa"/>
                  </w:tcMar>
                  <w:vAlign w:val="center"/>
                </w:tcPr>
                <w:p w14:paraId="5742A600" w14:textId="77777777" w:rsidR="00F67536" w:rsidRDefault="007F5803">
                  <w:r>
                    <w:t> </w:t>
                  </w:r>
                </w:p>
              </w:tc>
              <w:tc>
                <w:tcPr>
                  <w:tcW w:w="3307" w:type="dxa"/>
                  <w:gridSpan w:val="11"/>
                  <w:tcBorders>
                    <w:bottom w:val="single" w:sz="8" w:space="0" w:color="000000"/>
                  </w:tcBorders>
                  <w:tcMar>
                    <w:top w:w="15" w:type="dxa"/>
                    <w:left w:w="15" w:type="dxa"/>
                    <w:bottom w:w="15" w:type="dxa"/>
                    <w:right w:w="15" w:type="dxa"/>
                  </w:tcMar>
                  <w:vAlign w:val="center"/>
                </w:tcPr>
                <w:p w14:paraId="32E736FA" w14:textId="77777777" w:rsidR="00F67536" w:rsidRDefault="007F5803">
                  <w:pPr>
                    <w:pBdr>
                      <w:top w:val="nil"/>
                      <w:left w:val="nil"/>
                      <w:bottom w:val="nil"/>
                      <w:right w:val="nil"/>
                    </w:pBdr>
                    <w:ind w:left="15" w:right="15"/>
                    <w:jc w:val="both"/>
                  </w:pPr>
                  <w:r>
                    <w:t>Avadanlık ve Yedek Parça Alımları</w:t>
                  </w:r>
                </w:p>
              </w:tc>
              <w:tc>
                <w:tcPr>
                  <w:tcW w:w="552" w:type="dxa"/>
                  <w:tcMar>
                    <w:top w:w="0" w:type="dxa"/>
                    <w:left w:w="70" w:type="dxa"/>
                    <w:bottom w:w="0" w:type="dxa"/>
                    <w:right w:w="70" w:type="dxa"/>
                  </w:tcMar>
                  <w:vAlign w:val="center"/>
                </w:tcPr>
                <w:p w14:paraId="6B34DAA7" w14:textId="77777777" w:rsidR="00F67536" w:rsidRDefault="007F5803">
                  <w:r>
                    <w:t> </w:t>
                  </w:r>
                </w:p>
              </w:tc>
              <w:tc>
                <w:tcPr>
                  <w:tcW w:w="1196" w:type="dxa"/>
                  <w:gridSpan w:val="3"/>
                  <w:tcMar>
                    <w:top w:w="0" w:type="dxa"/>
                    <w:left w:w="70" w:type="dxa"/>
                    <w:bottom w:w="0" w:type="dxa"/>
                    <w:right w:w="70" w:type="dxa"/>
                  </w:tcMar>
                  <w:vAlign w:val="center"/>
                </w:tcPr>
                <w:p w14:paraId="65B51D98" w14:textId="77777777" w:rsidR="00F67536" w:rsidRDefault="007F5803">
                  <w:r>
                    <w:t> </w:t>
                  </w:r>
                </w:p>
              </w:tc>
              <w:tc>
                <w:tcPr>
                  <w:tcW w:w="1998" w:type="dxa"/>
                  <w:gridSpan w:val="6"/>
                  <w:tcBorders>
                    <w:bottom w:val="single" w:sz="8" w:space="0" w:color="000000"/>
                  </w:tcBorders>
                  <w:tcMar>
                    <w:top w:w="15" w:type="dxa"/>
                    <w:left w:w="15" w:type="dxa"/>
                    <w:bottom w:w="15" w:type="dxa"/>
                    <w:right w:w="15" w:type="dxa"/>
                  </w:tcMar>
                  <w:vAlign w:val="center"/>
                </w:tcPr>
                <w:p w14:paraId="703D43D5" w14:textId="77777777" w:rsidR="00F67536" w:rsidRDefault="007F5803">
                  <w:pPr>
                    <w:pBdr>
                      <w:top w:val="nil"/>
                      <w:left w:val="nil"/>
                      <w:bottom w:val="nil"/>
                      <w:right w:val="nil"/>
                    </w:pBdr>
                    <w:ind w:left="15" w:right="15"/>
                    <w:jc w:val="both"/>
                  </w:pPr>
                  <w:r>
                    <w:rPr>
                      <w:b/>
                      <w:bCs/>
                    </w:rPr>
                    <w:t>60.000,00TL</w:t>
                  </w:r>
                </w:p>
              </w:tc>
              <w:tc>
                <w:tcPr>
                  <w:tcW w:w="120" w:type="dxa"/>
                  <w:tcMar>
                    <w:top w:w="15" w:type="dxa"/>
                    <w:left w:w="15" w:type="dxa"/>
                    <w:bottom w:w="15" w:type="dxa"/>
                    <w:right w:w="15" w:type="dxa"/>
                  </w:tcMar>
                  <w:vAlign w:val="center"/>
                </w:tcPr>
                <w:p w14:paraId="796026A1" w14:textId="77777777" w:rsidR="00F67536" w:rsidRDefault="007F5803">
                  <w:r>
                    <w:t> </w:t>
                  </w:r>
                </w:p>
              </w:tc>
              <w:tc>
                <w:tcPr>
                  <w:tcW w:w="5700" w:type="dxa"/>
                  <w:gridSpan w:val="11"/>
                  <w:tcMar>
                    <w:top w:w="15" w:type="dxa"/>
                    <w:left w:w="15" w:type="dxa"/>
                    <w:bottom w:w="15" w:type="dxa"/>
                    <w:right w:w="15" w:type="dxa"/>
                  </w:tcMar>
                  <w:vAlign w:val="center"/>
                </w:tcPr>
                <w:p w14:paraId="78B6F030" w14:textId="77777777" w:rsidR="00F67536" w:rsidRDefault="007F5803">
                  <w:pPr>
                    <w:pBdr>
                      <w:top w:val="nil"/>
                      <w:left w:val="nil"/>
                      <w:bottom w:val="nil"/>
                      <w:right w:val="nil"/>
                    </w:pBdr>
                  </w:pPr>
                  <w:r>
                    <w:t> </w:t>
                  </w:r>
                </w:p>
              </w:tc>
            </w:tr>
            <w:tr w:rsidR="00F67536" w14:paraId="52CCC8BA" w14:textId="77777777">
              <w:trPr>
                <w:trHeight w:val="360"/>
                <w:jc w:val="center"/>
              </w:trPr>
              <w:tc>
                <w:tcPr>
                  <w:tcW w:w="555" w:type="dxa"/>
                  <w:tcMar>
                    <w:top w:w="0" w:type="dxa"/>
                    <w:left w:w="70" w:type="dxa"/>
                    <w:bottom w:w="0" w:type="dxa"/>
                    <w:right w:w="70" w:type="dxa"/>
                  </w:tcMar>
                  <w:vAlign w:val="center"/>
                </w:tcPr>
                <w:p w14:paraId="5440C89B" w14:textId="77777777" w:rsidR="00F67536" w:rsidRDefault="007F5803">
                  <w:r>
                    <w:t> </w:t>
                  </w:r>
                </w:p>
              </w:tc>
              <w:tc>
                <w:tcPr>
                  <w:tcW w:w="556" w:type="dxa"/>
                  <w:tcMar>
                    <w:top w:w="0" w:type="dxa"/>
                    <w:left w:w="70" w:type="dxa"/>
                    <w:bottom w:w="0" w:type="dxa"/>
                    <w:right w:w="70" w:type="dxa"/>
                  </w:tcMar>
                  <w:vAlign w:val="center"/>
                </w:tcPr>
                <w:p w14:paraId="545CBADF" w14:textId="77777777" w:rsidR="00F67536" w:rsidRDefault="007F5803">
                  <w:r>
                    <w:t> </w:t>
                  </w:r>
                </w:p>
              </w:tc>
              <w:tc>
                <w:tcPr>
                  <w:tcW w:w="555" w:type="dxa"/>
                  <w:tcMar>
                    <w:top w:w="0" w:type="dxa"/>
                    <w:left w:w="70" w:type="dxa"/>
                    <w:bottom w:w="0" w:type="dxa"/>
                    <w:right w:w="70" w:type="dxa"/>
                  </w:tcMar>
                  <w:vAlign w:val="center"/>
                </w:tcPr>
                <w:p w14:paraId="0479F1AE" w14:textId="77777777" w:rsidR="00F67536" w:rsidRDefault="007F5803">
                  <w:r>
                    <w:t> </w:t>
                  </w:r>
                </w:p>
              </w:tc>
              <w:tc>
                <w:tcPr>
                  <w:tcW w:w="560" w:type="dxa"/>
                  <w:tcMar>
                    <w:top w:w="0" w:type="dxa"/>
                    <w:left w:w="70" w:type="dxa"/>
                    <w:bottom w:w="0" w:type="dxa"/>
                    <w:right w:w="70" w:type="dxa"/>
                  </w:tcMar>
                  <w:vAlign w:val="center"/>
                </w:tcPr>
                <w:p w14:paraId="55394C91" w14:textId="77777777" w:rsidR="00F67536" w:rsidRDefault="007F5803">
                  <w:r>
                    <w:t> </w:t>
                  </w:r>
                </w:p>
              </w:tc>
              <w:tc>
                <w:tcPr>
                  <w:tcW w:w="560" w:type="dxa"/>
                  <w:gridSpan w:val="2"/>
                  <w:tcMar>
                    <w:top w:w="0" w:type="dxa"/>
                    <w:left w:w="70" w:type="dxa"/>
                    <w:bottom w:w="0" w:type="dxa"/>
                    <w:right w:w="70" w:type="dxa"/>
                  </w:tcMar>
                  <w:vAlign w:val="center"/>
                </w:tcPr>
                <w:p w14:paraId="123B44E6" w14:textId="77777777" w:rsidR="00F67536" w:rsidRDefault="007F5803">
                  <w:r>
                    <w:t> </w:t>
                  </w:r>
                </w:p>
              </w:tc>
              <w:tc>
                <w:tcPr>
                  <w:tcW w:w="740" w:type="dxa"/>
                  <w:gridSpan w:val="2"/>
                  <w:tcMar>
                    <w:top w:w="0" w:type="dxa"/>
                    <w:left w:w="70" w:type="dxa"/>
                    <w:bottom w:w="0" w:type="dxa"/>
                    <w:right w:w="70" w:type="dxa"/>
                  </w:tcMar>
                  <w:vAlign w:val="center"/>
                </w:tcPr>
                <w:p w14:paraId="06CEE674" w14:textId="77777777" w:rsidR="00F67536" w:rsidRDefault="007F5803">
                  <w:r>
                    <w:t> </w:t>
                  </w:r>
                </w:p>
              </w:tc>
              <w:tc>
                <w:tcPr>
                  <w:tcW w:w="560" w:type="dxa"/>
                  <w:gridSpan w:val="2"/>
                  <w:tcMar>
                    <w:top w:w="0" w:type="dxa"/>
                    <w:left w:w="70" w:type="dxa"/>
                    <w:bottom w:w="0" w:type="dxa"/>
                    <w:right w:w="70" w:type="dxa"/>
                  </w:tcMar>
                  <w:vAlign w:val="center"/>
                </w:tcPr>
                <w:p w14:paraId="4A6B9AC6" w14:textId="77777777" w:rsidR="00F67536" w:rsidRDefault="007F5803">
                  <w:r>
                    <w:t> </w:t>
                  </w:r>
                </w:p>
              </w:tc>
              <w:tc>
                <w:tcPr>
                  <w:tcW w:w="560" w:type="dxa"/>
                  <w:gridSpan w:val="2"/>
                  <w:tcMar>
                    <w:top w:w="0" w:type="dxa"/>
                    <w:left w:w="70" w:type="dxa"/>
                    <w:bottom w:w="0" w:type="dxa"/>
                    <w:right w:w="70" w:type="dxa"/>
                  </w:tcMar>
                  <w:vAlign w:val="center"/>
                </w:tcPr>
                <w:p w14:paraId="1D1D8555" w14:textId="77777777" w:rsidR="00F67536" w:rsidRDefault="007F5803">
                  <w:r>
                    <w:t> </w:t>
                  </w:r>
                </w:p>
              </w:tc>
              <w:tc>
                <w:tcPr>
                  <w:tcW w:w="1289" w:type="dxa"/>
                  <w:gridSpan w:val="3"/>
                  <w:tcMar>
                    <w:top w:w="0" w:type="dxa"/>
                    <w:left w:w="70" w:type="dxa"/>
                    <w:bottom w:w="0" w:type="dxa"/>
                    <w:right w:w="70" w:type="dxa"/>
                  </w:tcMar>
                  <w:vAlign w:val="center"/>
                </w:tcPr>
                <w:p w14:paraId="1090DAD5" w14:textId="77777777" w:rsidR="00F67536" w:rsidRDefault="007F5803">
                  <w:r>
                    <w:t> </w:t>
                  </w:r>
                </w:p>
              </w:tc>
              <w:tc>
                <w:tcPr>
                  <w:tcW w:w="1196" w:type="dxa"/>
                  <w:gridSpan w:val="3"/>
                  <w:tcMar>
                    <w:top w:w="0" w:type="dxa"/>
                    <w:left w:w="70" w:type="dxa"/>
                    <w:bottom w:w="0" w:type="dxa"/>
                    <w:right w:w="70" w:type="dxa"/>
                  </w:tcMar>
                  <w:vAlign w:val="center"/>
                </w:tcPr>
                <w:p w14:paraId="2027E5C3" w14:textId="77777777" w:rsidR="00F67536" w:rsidRDefault="007F5803">
                  <w:r>
                    <w:t> </w:t>
                  </w:r>
                </w:p>
              </w:tc>
              <w:tc>
                <w:tcPr>
                  <w:tcW w:w="796" w:type="dxa"/>
                  <w:gridSpan w:val="2"/>
                  <w:tcMar>
                    <w:top w:w="0" w:type="dxa"/>
                    <w:left w:w="70" w:type="dxa"/>
                    <w:bottom w:w="0" w:type="dxa"/>
                    <w:right w:w="70" w:type="dxa"/>
                  </w:tcMar>
                  <w:vAlign w:val="center"/>
                </w:tcPr>
                <w:p w14:paraId="35A62F26" w14:textId="77777777" w:rsidR="00F67536" w:rsidRDefault="007F5803">
                  <w:r>
                    <w:t> </w:t>
                  </w:r>
                </w:p>
              </w:tc>
              <w:tc>
                <w:tcPr>
                  <w:tcW w:w="796" w:type="dxa"/>
                  <w:gridSpan w:val="2"/>
                  <w:tcMar>
                    <w:top w:w="0" w:type="dxa"/>
                    <w:left w:w="70" w:type="dxa"/>
                    <w:bottom w:w="0" w:type="dxa"/>
                    <w:right w:w="70" w:type="dxa"/>
                  </w:tcMar>
                  <w:vAlign w:val="center"/>
                </w:tcPr>
                <w:p w14:paraId="436B9F51" w14:textId="77777777" w:rsidR="00F67536" w:rsidRDefault="007F5803">
                  <w:r>
                    <w:t> </w:t>
                  </w:r>
                </w:p>
              </w:tc>
              <w:tc>
                <w:tcPr>
                  <w:tcW w:w="796" w:type="dxa"/>
                  <w:gridSpan w:val="3"/>
                  <w:tcMar>
                    <w:top w:w="0" w:type="dxa"/>
                    <w:left w:w="70" w:type="dxa"/>
                    <w:bottom w:w="0" w:type="dxa"/>
                    <w:right w:w="70" w:type="dxa"/>
                  </w:tcMar>
                  <w:vAlign w:val="center"/>
                </w:tcPr>
                <w:p w14:paraId="12CBD074" w14:textId="77777777" w:rsidR="00F67536" w:rsidRDefault="007F5803">
                  <w:r>
                    <w:t> </w:t>
                  </w:r>
                </w:p>
              </w:tc>
              <w:tc>
                <w:tcPr>
                  <w:tcW w:w="120" w:type="dxa"/>
                  <w:tcMar>
                    <w:top w:w="15" w:type="dxa"/>
                    <w:left w:w="15" w:type="dxa"/>
                    <w:bottom w:w="15" w:type="dxa"/>
                    <w:right w:w="15" w:type="dxa"/>
                  </w:tcMar>
                  <w:vAlign w:val="center"/>
                </w:tcPr>
                <w:p w14:paraId="3008A671"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56E60EA6" w14:textId="77777777" w:rsidR="00F67536" w:rsidRDefault="007F5803">
                  <w:pPr>
                    <w:pBdr>
                      <w:top w:val="nil"/>
                      <w:left w:val="nil"/>
                      <w:bottom w:val="nil"/>
                      <w:right w:val="nil"/>
                    </w:pBdr>
                  </w:pPr>
                  <w:r>
                    <w:t> </w:t>
                  </w:r>
                </w:p>
              </w:tc>
            </w:tr>
            <w:tr w:rsidR="00F67536" w14:paraId="336DDFF3" w14:textId="77777777">
              <w:trPr>
                <w:trHeight w:val="360"/>
                <w:jc w:val="center"/>
              </w:trPr>
              <w:tc>
                <w:tcPr>
                  <w:tcW w:w="555" w:type="dxa"/>
                  <w:tcMar>
                    <w:top w:w="0" w:type="dxa"/>
                    <w:left w:w="70" w:type="dxa"/>
                    <w:bottom w:w="0" w:type="dxa"/>
                    <w:right w:w="70" w:type="dxa"/>
                  </w:tcMar>
                  <w:vAlign w:val="center"/>
                </w:tcPr>
                <w:p w14:paraId="153D59EB" w14:textId="77777777" w:rsidR="00F67536" w:rsidRDefault="007F5803">
                  <w:r>
                    <w:t> </w:t>
                  </w:r>
                </w:p>
              </w:tc>
              <w:tc>
                <w:tcPr>
                  <w:tcW w:w="556" w:type="dxa"/>
                  <w:tcMar>
                    <w:top w:w="0" w:type="dxa"/>
                    <w:left w:w="70" w:type="dxa"/>
                    <w:bottom w:w="0" w:type="dxa"/>
                    <w:right w:w="70" w:type="dxa"/>
                  </w:tcMar>
                  <w:vAlign w:val="center"/>
                </w:tcPr>
                <w:p w14:paraId="6DAF57BF" w14:textId="77777777" w:rsidR="00F67536" w:rsidRDefault="007F5803">
                  <w:r>
                    <w:t> </w:t>
                  </w:r>
                </w:p>
              </w:tc>
              <w:tc>
                <w:tcPr>
                  <w:tcW w:w="555" w:type="dxa"/>
                  <w:tcMar>
                    <w:top w:w="0" w:type="dxa"/>
                    <w:left w:w="70" w:type="dxa"/>
                    <w:bottom w:w="0" w:type="dxa"/>
                    <w:right w:w="70" w:type="dxa"/>
                  </w:tcMar>
                  <w:vAlign w:val="center"/>
                </w:tcPr>
                <w:p w14:paraId="7AC6303F" w14:textId="77777777" w:rsidR="00F67536" w:rsidRDefault="007F5803">
                  <w:r>
                    <w:t> </w:t>
                  </w:r>
                </w:p>
              </w:tc>
              <w:tc>
                <w:tcPr>
                  <w:tcW w:w="560" w:type="dxa"/>
                  <w:tcMar>
                    <w:top w:w="0" w:type="dxa"/>
                    <w:left w:w="70" w:type="dxa"/>
                    <w:bottom w:w="0" w:type="dxa"/>
                    <w:right w:w="70" w:type="dxa"/>
                  </w:tcMar>
                  <w:vAlign w:val="center"/>
                </w:tcPr>
                <w:p w14:paraId="2035D674" w14:textId="77777777" w:rsidR="00F67536" w:rsidRDefault="007F5803">
                  <w:r>
                    <w:t> </w:t>
                  </w:r>
                </w:p>
              </w:tc>
              <w:tc>
                <w:tcPr>
                  <w:tcW w:w="560" w:type="dxa"/>
                  <w:gridSpan w:val="2"/>
                  <w:tcMar>
                    <w:top w:w="0" w:type="dxa"/>
                    <w:left w:w="70" w:type="dxa"/>
                    <w:bottom w:w="0" w:type="dxa"/>
                    <w:right w:w="70" w:type="dxa"/>
                  </w:tcMar>
                  <w:vAlign w:val="center"/>
                </w:tcPr>
                <w:p w14:paraId="4C70D377" w14:textId="77777777" w:rsidR="00F67536" w:rsidRDefault="007F5803">
                  <w:r>
                    <w:t> </w:t>
                  </w:r>
                </w:p>
              </w:tc>
              <w:tc>
                <w:tcPr>
                  <w:tcW w:w="740" w:type="dxa"/>
                  <w:gridSpan w:val="2"/>
                  <w:tcMar>
                    <w:top w:w="0" w:type="dxa"/>
                    <w:left w:w="70" w:type="dxa"/>
                    <w:bottom w:w="0" w:type="dxa"/>
                    <w:right w:w="70" w:type="dxa"/>
                  </w:tcMar>
                  <w:vAlign w:val="center"/>
                </w:tcPr>
                <w:p w14:paraId="1F6D6655" w14:textId="77777777" w:rsidR="00F67536" w:rsidRDefault="007F5803">
                  <w:r>
                    <w:t> </w:t>
                  </w:r>
                </w:p>
              </w:tc>
              <w:tc>
                <w:tcPr>
                  <w:tcW w:w="560" w:type="dxa"/>
                  <w:gridSpan w:val="2"/>
                  <w:tcMar>
                    <w:top w:w="0" w:type="dxa"/>
                    <w:left w:w="70" w:type="dxa"/>
                    <w:bottom w:w="0" w:type="dxa"/>
                    <w:right w:w="70" w:type="dxa"/>
                  </w:tcMar>
                  <w:vAlign w:val="center"/>
                </w:tcPr>
                <w:p w14:paraId="42FB8626" w14:textId="77777777" w:rsidR="00F67536" w:rsidRDefault="007F5803">
                  <w:r>
                    <w:t> </w:t>
                  </w:r>
                </w:p>
              </w:tc>
              <w:tc>
                <w:tcPr>
                  <w:tcW w:w="560" w:type="dxa"/>
                  <w:gridSpan w:val="2"/>
                  <w:tcMar>
                    <w:top w:w="0" w:type="dxa"/>
                    <w:left w:w="70" w:type="dxa"/>
                    <w:bottom w:w="0" w:type="dxa"/>
                    <w:right w:w="70" w:type="dxa"/>
                  </w:tcMar>
                  <w:vAlign w:val="center"/>
                </w:tcPr>
                <w:p w14:paraId="46562D48" w14:textId="77777777" w:rsidR="00F67536" w:rsidRDefault="007F5803">
                  <w:r>
                    <w:t> </w:t>
                  </w:r>
                </w:p>
              </w:tc>
              <w:tc>
                <w:tcPr>
                  <w:tcW w:w="1179" w:type="dxa"/>
                  <w:gridSpan w:val="3"/>
                  <w:tcMar>
                    <w:top w:w="15" w:type="dxa"/>
                    <w:left w:w="15" w:type="dxa"/>
                    <w:bottom w:w="15" w:type="dxa"/>
                    <w:right w:w="15" w:type="dxa"/>
                  </w:tcMar>
                  <w:vAlign w:val="center"/>
                </w:tcPr>
                <w:p w14:paraId="7313F5F3" w14:textId="77777777" w:rsidR="00F67536" w:rsidRDefault="007F5803">
                  <w:pPr>
                    <w:pBdr>
                      <w:top w:val="nil"/>
                      <w:left w:val="nil"/>
                      <w:bottom w:val="nil"/>
                      <w:right w:val="nil"/>
                    </w:pBdr>
                    <w:ind w:left="15" w:right="15"/>
                    <w:jc w:val="both"/>
                  </w:pPr>
                  <w:r>
                    <w:rPr>
                      <w:b/>
                      <w:bCs/>
                    </w:rPr>
                    <w:t>TOPLAM:</w:t>
                  </w:r>
                </w:p>
              </w:tc>
              <w:tc>
                <w:tcPr>
                  <w:tcW w:w="1196" w:type="dxa"/>
                  <w:gridSpan w:val="3"/>
                  <w:tcMar>
                    <w:top w:w="0" w:type="dxa"/>
                    <w:left w:w="70" w:type="dxa"/>
                    <w:bottom w:w="0" w:type="dxa"/>
                    <w:right w:w="70" w:type="dxa"/>
                  </w:tcMar>
                  <w:vAlign w:val="center"/>
                </w:tcPr>
                <w:p w14:paraId="5FCF6077" w14:textId="77777777" w:rsidR="00F67536" w:rsidRDefault="007F5803">
                  <w:r>
                    <w:t> </w:t>
                  </w:r>
                </w:p>
              </w:tc>
              <w:tc>
                <w:tcPr>
                  <w:tcW w:w="1998" w:type="dxa"/>
                  <w:gridSpan w:val="7"/>
                  <w:tcBorders>
                    <w:top w:val="single" w:sz="8" w:space="0" w:color="000000"/>
                    <w:bottom w:val="double" w:sz="6" w:space="0" w:color="000000"/>
                  </w:tcBorders>
                  <w:tcMar>
                    <w:top w:w="15" w:type="dxa"/>
                    <w:left w:w="15" w:type="dxa"/>
                    <w:bottom w:w="15" w:type="dxa"/>
                    <w:right w:w="15" w:type="dxa"/>
                  </w:tcMar>
                  <w:vAlign w:val="center"/>
                </w:tcPr>
                <w:p w14:paraId="31B4925E" w14:textId="77777777" w:rsidR="00F67536" w:rsidRDefault="007F5803">
                  <w:pPr>
                    <w:pBdr>
                      <w:top w:val="nil"/>
                      <w:left w:val="nil"/>
                      <w:bottom w:val="nil"/>
                      <w:right w:val="nil"/>
                    </w:pBdr>
                    <w:ind w:left="15" w:right="15"/>
                    <w:jc w:val="both"/>
                  </w:pPr>
                  <w:r>
                    <w:rPr>
                      <w:b/>
                      <w:bCs/>
                    </w:rPr>
                    <w:t>60.000,00 TL</w:t>
                  </w:r>
                </w:p>
              </w:tc>
              <w:tc>
                <w:tcPr>
                  <w:tcW w:w="120" w:type="dxa"/>
                  <w:tcMar>
                    <w:top w:w="15" w:type="dxa"/>
                    <w:left w:w="15" w:type="dxa"/>
                    <w:bottom w:w="15" w:type="dxa"/>
                    <w:right w:w="15" w:type="dxa"/>
                  </w:tcMar>
                  <w:vAlign w:val="center"/>
                </w:tcPr>
                <w:p w14:paraId="775FF184"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36C15F32" w14:textId="77777777" w:rsidR="00F67536" w:rsidRDefault="007F5803">
                  <w:pPr>
                    <w:pBdr>
                      <w:top w:val="nil"/>
                      <w:left w:val="nil"/>
                      <w:bottom w:val="nil"/>
                      <w:right w:val="nil"/>
                    </w:pBdr>
                  </w:pPr>
                  <w:r>
                    <w:t> </w:t>
                  </w:r>
                </w:p>
              </w:tc>
            </w:tr>
            <w:tr w:rsidR="00F67536" w14:paraId="459EF58D" w14:textId="77777777">
              <w:trPr>
                <w:trHeight w:val="360"/>
                <w:jc w:val="center"/>
              </w:trPr>
              <w:tc>
                <w:tcPr>
                  <w:tcW w:w="555" w:type="dxa"/>
                  <w:tcMar>
                    <w:top w:w="0" w:type="dxa"/>
                    <w:left w:w="70" w:type="dxa"/>
                    <w:bottom w:w="0" w:type="dxa"/>
                    <w:right w:w="70" w:type="dxa"/>
                  </w:tcMar>
                  <w:vAlign w:val="center"/>
                </w:tcPr>
                <w:p w14:paraId="19353E81" w14:textId="77777777" w:rsidR="00F67536" w:rsidRDefault="007F5803">
                  <w:r>
                    <w:t> </w:t>
                  </w:r>
                </w:p>
              </w:tc>
              <w:tc>
                <w:tcPr>
                  <w:tcW w:w="556" w:type="dxa"/>
                  <w:tcMar>
                    <w:top w:w="0" w:type="dxa"/>
                    <w:left w:w="70" w:type="dxa"/>
                    <w:bottom w:w="0" w:type="dxa"/>
                    <w:right w:w="70" w:type="dxa"/>
                  </w:tcMar>
                  <w:vAlign w:val="center"/>
                </w:tcPr>
                <w:p w14:paraId="2AAB8A72" w14:textId="77777777" w:rsidR="00F67536" w:rsidRDefault="007F5803">
                  <w:r>
                    <w:t> </w:t>
                  </w:r>
                </w:p>
              </w:tc>
              <w:tc>
                <w:tcPr>
                  <w:tcW w:w="555" w:type="dxa"/>
                  <w:tcMar>
                    <w:top w:w="0" w:type="dxa"/>
                    <w:left w:w="70" w:type="dxa"/>
                    <w:bottom w:w="0" w:type="dxa"/>
                    <w:right w:w="70" w:type="dxa"/>
                  </w:tcMar>
                  <w:vAlign w:val="center"/>
                </w:tcPr>
                <w:p w14:paraId="11EAF801" w14:textId="77777777" w:rsidR="00F67536" w:rsidRDefault="007F5803">
                  <w:r>
                    <w:t> </w:t>
                  </w:r>
                </w:p>
              </w:tc>
              <w:tc>
                <w:tcPr>
                  <w:tcW w:w="560" w:type="dxa"/>
                  <w:tcMar>
                    <w:top w:w="0" w:type="dxa"/>
                    <w:left w:w="70" w:type="dxa"/>
                    <w:bottom w:w="0" w:type="dxa"/>
                    <w:right w:w="70" w:type="dxa"/>
                  </w:tcMar>
                  <w:vAlign w:val="center"/>
                </w:tcPr>
                <w:p w14:paraId="7E3907DD" w14:textId="77777777" w:rsidR="00F67536" w:rsidRDefault="007F5803">
                  <w:r>
                    <w:t> </w:t>
                  </w:r>
                </w:p>
              </w:tc>
              <w:tc>
                <w:tcPr>
                  <w:tcW w:w="560" w:type="dxa"/>
                  <w:gridSpan w:val="2"/>
                  <w:tcMar>
                    <w:top w:w="0" w:type="dxa"/>
                    <w:left w:w="70" w:type="dxa"/>
                    <w:bottom w:w="0" w:type="dxa"/>
                    <w:right w:w="70" w:type="dxa"/>
                  </w:tcMar>
                  <w:vAlign w:val="center"/>
                </w:tcPr>
                <w:p w14:paraId="6CEFB0C1" w14:textId="77777777" w:rsidR="00F67536" w:rsidRDefault="007F5803">
                  <w:r>
                    <w:t> </w:t>
                  </w:r>
                </w:p>
              </w:tc>
              <w:tc>
                <w:tcPr>
                  <w:tcW w:w="740" w:type="dxa"/>
                  <w:gridSpan w:val="2"/>
                  <w:tcMar>
                    <w:top w:w="0" w:type="dxa"/>
                    <w:left w:w="70" w:type="dxa"/>
                    <w:bottom w:w="0" w:type="dxa"/>
                    <w:right w:w="70" w:type="dxa"/>
                  </w:tcMar>
                  <w:vAlign w:val="center"/>
                </w:tcPr>
                <w:p w14:paraId="425CC58A" w14:textId="77777777" w:rsidR="00F67536" w:rsidRDefault="007F5803">
                  <w:r>
                    <w:t> </w:t>
                  </w:r>
                </w:p>
              </w:tc>
              <w:tc>
                <w:tcPr>
                  <w:tcW w:w="560" w:type="dxa"/>
                  <w:gridSpan w:val="2"/>
                  <w:tcMar>
                    <w:top w:w="0" w:type="dxa"/>
                    <w:left w:w="70" w:type="dxa"/>
                    <w:bottom w:w="0" w:type="dxa"/>
                    <w:right w:w="70" w:type="dxa"/>
                  </w:tcMar>
                  <w:vAlign w:val="center"/>
                </w:tcPr>
                <w:p w14:paraId="7C13087C" w14:textId="77777777" w:rsidR="00F67536" w:rsidRDefault="007F5803">
                  <w:r>
                    <w:t> </w:t>
                  </w:r>
                </w:p>
              </w:tc>
              <w:tc>
                <w:tcPr>
                  <w:tcW w:w="560" w:type="dxa"/>
                  <w:gridSpan w:val="2"/>
                  <w:tcMar>
                    <w:top w:w="0" w:type="dxa"/>
                    <w:left w:w="70" w:type="dxa"/>
                    <w:bottom w:w="0" w:type="dxa"/>
                    <w:right w:w="70" w:type="dxa"/>
                  </w:tcMar>
                  <w:vAlign w:val="center"/>
                </w:tcPr>
                <w:p w14:paraId="01397696" w14:textId="77777777" w:rsidR="00F67536" w:rsidRDefault="007F5803">
                  <w:r>
                    <w:t> </w:t>
                  </w:r>
                </w:p>
              </w:tc>
              <w:tc>
                <w:tcPr>
                  <w:tcW w:w="1289" w:type="dxa"/>
                  <w:gridSpan w:val="3"/>
                  <w:tcMar>
                    <w:top w:w="0" w:type="dxa"/>
                    <w:left w:w="70" w:type="dxa"/>
                    <w:bottom w:w="0" w:type="dxa"/>
                    <w:right w:w="70" w:type="dxa"/>
                  </w:tcMar>
                  <w:vAlign w:val="center"/>
                </w:tcPr>
                <w:p w14:paraId="1486FD96" w14:textId="77777777" w:rsidR="00F67536" w:rsidRDefault="007F5803">
                  <w:r>
                    <w:t> </w:t>
                  </w:r>
                </w:p>
              </w:tc>
              <w:tc>
                <w:tcPr>
                  <w:tcW w:w="1196" w:type="dxa"/>
                  <w:gridSpan w:val="3"/>
                  <w:tcMar>
                    <w:top w:w="0" w:type="dxa"/>
                    <w:left w:w="70" w:type="dxa"/>
                    <w:bottom w:w="0" w:type="dxa"/>
                    <w:right w:w="70" w:type="dxa"/>
                  </w:tcMar>
                  <w:vAlign w:val="center"/>
                </w:tcPr>
                <w:p w14:paraId="19BB139A" w14:textId="77777777" w:rsidR="00F67536" w:rsidRDefault="007F5803">
                  <w:r>
                    <w:t> </w:t>
                  </w:r>
                </w:p>
              </w:tc>
              <w:tc>
                <w:tcPr>
                  <w:tcW w:w="796" w:type="dxa"/>
                  <w:gridSpan w:val="2"/>
                  <w:tcMar>
                    <w:top w:w="0" w:type="dxa"/>
                    <w:left w:w="70" w:type="dxa"/>
                    <w:bottom w:w="0" w:type="dxa"/>
                    <w:right w:w="70" w:type="dxa"/>
                  </w:tcMar>
                  <w:vAlign w:val="center"/>
                </w:tcPr>
                <w:p w14:paraId="38EBAB16" w14:textId="77777777" w:rsidR="00F67536" w:rsidRDefault="007F5803">
                  <w:r>
                    <w:t> </w:t>
                  </w:r>
                </w:p>
              </w:tc>
              <w:tc>
                <w:tcPr>
                  <w:tcW w:w="796" w:type="dxa"/>
                  <w:gridSpan w:val="2"/>
                  <w:tcMar>
                    <w:top w:w="0" w:type="dxa"/>
                    <w:left w:w="70" w:type="dxa"/>
                    <w:bottom w:w="0" w:type="dxa"/>
                    <w:right w:w="70" w:type="dxa"/>
                  </w:tcMar>
                  <w:vAlign w:val="center"/>
                </w:tcPr>
                <w:p w14:paraId="440F4CA9" w14:textId="77777777" w:rsidR="00F67536" w:rsidRDefault="007F5803">
                  <w:r>
                    <w:t> </w:t>
                  </w:r>
                </w:p>
              </w:tc>
              <w:tc>
                <w:tcPr>
                  <w:tcW w:w="796" w:type="dxa"/>
                  <w:gridSpan w:val="3"/>
                  <w:tcMar>
                    <w:top w:w="0" w:type="dxa"/>
                    <w:left w:w="70" w:type="dxa"/>
                    <w:bottom w:w="0" w:type="dxa"/>
                    <w:right w:w="70" w:type="dxa"/>
                  </w:tcMar>
                  <w:vAlign w:val="center"/>
                </w:tcPr>
                <w:p w14:paraId="19FCD380" w14:textId="77777777" w:rsidR="00F67536" w:rsidRDefault="007F5803">
                  <w:r>
                    <w:t> </w:t>
                  </w:r>
                </w:p>
              </w:tc>
              <w:tc>
                <w:tcPr>
                  <w:tcW w:w="120" w:type="dxa"/>
                  <w:tcMar>
                    <w:top w:w="15" w:type="dxa"/>
                    <w:left w:w="15" w:type="dxa"/>
                    <w:bottom w:w="15" w:type="dxa"/>
                    <w:right w:w="15" w:type="dxa"/>
                  </w:tcMar>
                  <w:vAlign w:val="center"/>
                </w:tcPr>
                <w:p w14:paraId="134AA2C1"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31528401" w14:textId="77777777" w:rsidR="00F67536" w:rsidRDefault="007F5803">
                  <w:pPr>
                    <w:pBdr>
                      <w:top w:val="nil"/>
                      <w:left w:val="nil"/>
                      <w:bottom w:val="nil"/>
                      <w:right w:val="nil"/>
                    </w:pBdr>
                  </w:pPr>
                  <w:r>
                    <w:t> </w:t>
                  </w:r>
                </w:p>
              </w:tc>
            </w:tr>
            <w:tr w:rsidR="00F67536" w14:paraId="6CD74454" w14:textId="77777777">
              <w:trPr>
                <w:trHeight w:val="360"/>
                <w:jc w:val="center"/>
              </w:trPr>
              <w:tc>
                <w:tcPr>
                  <w:tcW w:w="445" w:type="dxa"/>
                  <w:tcMar>
                    <w:top w:w="15" w:type="dxa"/>
                    <w:left w:w="15" w:type="dxa"/>
                    <w:bottom w:w="15" w:type="dxa"/>
                    <w:right w:w="15" w:type="dxa"/>
                  </w:tcMar>
                  <w:vAlign w:val="center"/>
                </w:tcPr>
                <w:p w14:paraId="7E3EFE3B"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51AC1FBC"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534A445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32C9DA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1A9575A"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888F44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91141A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610A466"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477F92C7"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042EBF34"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069D861"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79EB457"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2E7942CD"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7D047A1A"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2FCD2A29" w14:textId="77777777" w:rsidR="00F67536" w:rsidRDefault="007F5803">
                  <w:pPr>
                    <w:pBdr>
                      <w:top w:val="nil"/>
                      <w:left w:val="nil"/>
                      <w:bottom w:val="nil"/>
                      <w:right w:val="nil"/>
                    </w:pBdr>
                  </w:pPr>
                  <w:r>
                    <w:t> </w:t>
                  </w:r>
                </w:p>
              </w:tc>
            </w:tr>
            <w:tr w:rsidR="00F67536" w14:paraId="6A3D28BE" w14:textId="77777777">
              <w:trPr>
                <w:trHeight w:val="360"/>
                <w:jc w:val="center"/>
              </w:trPr>
              <w:tc>
                <w:tcPr>
                  <w:tcW w:w="12823" w:type="dxa"/>
                  <w:gridSpan w:val="33"/>
                  <w:vMerge w:val="restart"/>
                  <w:tcMar>
                    <w:top w:w="15" w:type="dxa"/>
                    <w:left w:w="15" w:type="dxa"/>
                    <w:bottom w:w="15" w:type="dxa"/>
                    <w:right w:w="15" w:type="dxa"/>
                  </w:tcMar>
                  <w:vAlign w:val="center"/>
                </w:tcPr>
                <w:p w14:paraId="196537C4" w14:textId="46CC9B69" w:rsidR="00F67536" w:rsidRDefault="007F5803">
                  <w:pPr>
                    <w:pBdr>
                      <w:top w:val="nil"/>
                      <w:left w:val="nil"/>
                      <w:bottom w:val="nil"/>
                      <w:right w:val="nil"/>
                    </w:pBdr>
                    <w:ind w:left="15" w:right="15"/>
                    <w:jc w:val="both"/>
                  </w:pPr>
                  <w:r>
                    <w:t>Ayrıca Avadanlık ve Yedek Parça Alımları için bu harcama kalemine</w:t>
                  </w:r>
                  <w:r>
                    <w:rPr>
                      <w:b/>
                      <w:bCs/>
                    </w:rPr>
                    <w:t xml:space="preserve"> </w:t>
                  </w:r>
                  <w:r w:rsidR="0091741C">
                    <w:rPr>
                      <w:b/>
                      <w:bCs/>
                    </w:rPr>
                    <w:t>2027</w:t>
                  </w:r>
                  <w:r>
                    <w:rPr>
                      <w:b/>
                      <w:bCs/>
                    </w:rPr>
                    <w:t xml:space="preserve"> Yılında 60.000,00- T</w:t>
                  </w:r>
                  <w:r>
                    <w:t xml:space="preserve">L., </w:t>
                  </w:r>
                  <w:r w:rsidR="0091741C">
                    <w:t>2028</w:t>
                  </w:r>
                  <w:r>
                    <w:t xml:space="preserve"> yılında 69.000,00- TL. ve </w:t>
                  </w:r>
                  <w:r w:rsidR="0091741C">
                    <w:t>2029</w:t>
                  </w:r>
                  <w:r>
                    <w:t xml:space="preserve"> yılında 69.000,00- TL. Ödenek gerekmektedir.</w:t>
                  </w:r>
                </w:p>
              </w:tc>
              <w:tc>
                <w:tcPr>
                  <w:tcW w:w="120" w:type="dxa"/>
                  <w:tcMar>
                    <w:top w:w="15" w:type="dxa"/>
                    <w:left w:w="15" w:type="dxa"/>
                    <w:bottom w:w="15" w:type="dxa"/>
                    <w:right w:w="15" w:type="dxa"/>
                  </w:tcMar>
                  <w:vAlign w:val="center"/>
                </w:tcPr>
                <w:p w14:paraId="5B190762" w14:textId="77777777" w:rsidR="00F67536" w:rsidRDefault="007F5803">
                  <w:pPr>
                    <w:pBdr>
                      <w:top w:val="nil"/>
                      <w:left w:val="nil"/>
                      <w:bottom w:val="nil"/>
                      <w:right w:val="nil"/>
                    </w:pBdr>
                    <w:ind w:left="15" w:right="15"/>
                    <w:jc w:val="both"/>
                  </w:pPr>
                  <w:r>
                    <w:t> </w:t>
                  </w:r>
                </w:p>
              </w:tc>
            </w:tr>
            <w:tr w:rsidR="00F67536" w14:paraId="4442D0C2" w14:textId="77777777">
              <w:trPr>
                <w:trHeight w:val="360"/>
                <w:jc w:val="center"/>
              </w:trPr>
              <w:tc>
                <w:tcPr>
                  <w:tcW w:w="0" w:type="auto"/>
                  <w:gridSpan w:val="33"/>
                  <w:vMerge/>
                  <w:vAlign w:val="center"/>
                </w:tcPr>
                <w:p w14:paraId="475101AD" w14:textId="77777777" w:rsidR="00F67536" w:rsidRDefault="00F67536"/>
              </w:tc>
              <w:tc>
                <w:tcPr>
                  <w:tcW w:w="120" w:type="dxa"/>
                  <w:tcMar>
                    <w:top w:w="15" w:type="dxa"/>
                    <w:left w:w="15" w:type="dxa"/>
                    <w:bottom w:w="15" w:type="dxa"/>
                    <w:right w:w="15" w:type="dxa"/>
                  </w:tcMar>
                  <w:vAlign w:val="center"/>
                </w:tcPr>
                <w:p w14:paraId="09BA1EF8" w14:textId="77777777" w:rsidR="00F67536" w:rsidRDefault="007F5803">
                  <w:pPr>
                    <w:pBdr>
                      <w:top w:val="nil"/>
                      <w:left w:val="nil"/>
                      <w:bottom w:val="nil"/>
                      <w:right w:val="nil"/>
                    </w:pBdr>
                    <w:ind w:left="15" w:right="15"/>
                    <w:jc w:val="both"/>
                  </w:pPr>
                  <w:r>
                    <w:t> </w:t>
                  </w:r>
                </w:p>
              </w:tc>
            </w:tr>
            <w:tr w:rsidR="00F67536" w14:paraId="22124124" w14:textId="77777777">
              <w:trPr>
                <w:trHeight w:val="360"/>
                <w:jc w:val="center"/>
              </w:trPr>
              <w:tc>
                <w:tcPr>
                  <w:tcW w:w="0" w:type="auto"/>
                  <w:gridSpan w:val="33"/>
                  <w:vMerge/>
                  <w:vAlign w:val="center"/>
                </w:tcPr>
                <w:p w14:paraId="524F72F3" w14:textId="77777777" w:rsidR="00F67536" w:rsidRDefault="00F67536"/>
              </w:tc>
              <w:tc>
                <w:tcPr>
                  <w:tcW w:w="120" w:type="dxa"/>
                  <w:tcMar>
                    <w:top w:w="15" w:type="dxa"/>
                    <w:left w:w="15" w:type="dxa"/>
                    <w:bottom w:w="15" w:type="dxa"/>
                    <w:right w:w="15" w:type="dxa"/>
                  </w:tcMar>
                  <w:vAlign w:val="center"/>
                </w:tcPr>
                <w:p w14:paraId="4CF9B143" w14:textId="77777777" w:rsidR="00F67536" w:rsidRDefault="007F5803">
                  <w:pPr>
                    <w:pBdr>
                      <w:top w:val="nil"/>
                      <w:left w:val="nil"/>
                      <w:bottom w:val="nil"/>
                      <w:right w:val="nil"/>
                    </w:pBdr>
                    <w:ind w:left="15" w:right="15"/>
                    <w:jc w:val="both"/>
                  </w:pPr>
                  <w:r>
                    <w:t> </w:t>
                  </w:r>
                </w:p>
              </w:tc>
            </w:tr>
            <w:tr w:rsidR="00F67536" w14:paraId="265CDCB1" w14:textId="77777777">
              <w:trPr>
                <w:trHeight w:val="360"/>
                <w:jc w:val="center"/>
              </w:trPr>
              <w:tc>
                <w:tcPr>
                  <w:tcW w:w="0" w:type="auto"/>
                  <w:gridSpan w:val="33"/>
                  <w:vMerge/>
                  <w:vAlign w:val="center"/>
                </w:tcPr>
                <w:p w14:paraId="3159C7D6" w14:textId="77777777" w:rsidR="00F67536" w:rsidRDefault="00F67536"/>
              </w:tc>
              <w:tc>
                <w:tcPr>
                  <w:tcW w:w="120" w:type="dxa"/>
                  <w:tcMar>
                    <w:top w:w="15" w:type="dxa"/>
                    <w:left w:w="15" w:type="dxa"/>
                    <w:bottom w:w="15" w:type="dxa"/>
                    <w:right w:w="15" w:type="dxa"/>
                  </w:tcMar>
                  <w:vAlign w:val="center"/>
                </w:tcPr>
                <w:p w14:paraId="5C543AB3" w14:textId="77777777" w:rsidR="00F67536" w:rsidRDefault="007F5803">
                  <w:pPr>
                    <w:pBdr>
                      <w:top w:val="nil"/>
                      <w:left w:val="nil"/>
                      <w:bottom w:val="nil"/>
                      <w:right w:val="nil"/>
                    </w:pBdr>
                    <w:ind w:left="15" w:right="15"/>
                    <w:jc w:val="both"/>
                  </w:pPr>
                  <w:r>
                    <w:t> </w:t>
                  </w:r>
                </w:p>
              </w:tc>
            </w:tr>
          </w:tbl>
          <w:p w14:paraId="538B28D9" w14:textId="77777777" w:rsidR="00F67536" w:rsidRDefault="00F67536"/>
          <w:p w14:paraId="1CAAEFAA" w14:textId="77777777" w:rsidR="00FA236E" w:rsidRDefault="00FA236E" w:rsidP="00FA236E">
            <w:pPr>
              <w:spacing w:before="240"/>
              <w:jc w:val="both"/>
              <w:rPr>
                <w:rFonts w:ascii="Tahoma" w:hAnsi="Tahoma" w:cs="Tahoma"/>
                <w:sz w:val="20"/>
                <w:szCs w:val="20"/>
              </w:rPr>
            </w:pPr>
          </w:p>
          <w:p w14:paraId="64B916A3" w14:textId="77777777" w:rsidR="00FA236E" w:rsidRDefault="00FA236E" w:rsidP="00FA236E">
            <w:pPr>
              <w:spacing w:before="240"/>
              <w:jc w:val="both"/>
              <w:rPr>
                <w:rFonts w:ascii="Tahoma" w:hAnsi="Tahoma" w:cs="Tahoma"/>
                <w:sz w:val="20"/>
                <w:szCs w:val="20"/>
              </w:rPr>
            </w:pPr>
          </w:p>
          <w:p w14:paraId="2BA648CD" w14:textId="77777777" w:rsidR="00FA236E" w:rsidRDefault="00FA236E" w:rsidP="00FA236E">
            <w:pPr>
              <w:spacing w:before="240"/>
              <w:jc w:val="both"/>
              <w:rPr>
                <w:rFonts w:ascii="Tahoma" w:hAnsi="Tahoma" w:cs="Tahoma"/>
                <w:sz w:val="20"/>
                <w:szCs w:val="20"/>
              </w:rPr>
            </w:pPr>
          </w:p>
          <w:p w14:paraId="2543B54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D056193" w14:textId="77777777" w:rsidTr="00FA236E">
              <w:trPr>
                <w:trHeight w:hRule="exact" w:val="492"/>
              </w:trPr>
              <w:tc>
                <w:tcPr>
                  <w:tcW w:w="4568" w:type="dxa"/>
                  <w:tcMar>
                    <w:top w:w="0" w:type="dxa"/>
                    <w:bottom w:w="0" w:type="dxa"/>
                  </w:tcMar>
                </w:tcPr>
                <w:p w14:paraId="318EC96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DD12F0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BF2EFB7" w14:textId="77777777" w:rsidTr="00FA236E">
              <w:trPr>
                <w:trHeight w:val="1211"/>
              </w:trPr>
              <w:tc>
                <w:tcPr>
                  <w:tcW w:w="4568" w:type="dxa"/>
                </w:tcPr>
                <w:p w14:paraId="027D3C4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97EAE57" w14:textId="77777777" w:rsidR="00FA236E" w:rsidRPr="00B446D1" w:rsidRDefault="00FA236E" w:rsidP="00FA236E">
                  <w:pPr>
                    <w:spacing w:before="240"/>
                    <w:jc w:val="both"/>
                    <w:rPr>
                      <w:rFonts w:ascii="Tahoma" w:hAnsi="Tahoma" w:cs="Tahoma"/>
                      <w:sz w:val="20"/>
                      <w:szCs w:val="20"/>
                    </w:rPr>
                  </w:pPr>
                </w:p>
              </w:tc>
            </w:tr>
          </w:tbl>
          <w:p w14:paraId="21E2FB20" w14:textId="77777777" w:rsidR="00FA236E" w:rsidRPr="00B446D1" w:rsidRDefault="00FA236E" w:rsidP="00FA236E">
            <w:pPr>
              <w:spacing w:before="240"/>
              <w:jc w:val="both"/>
              <w:rPr>
                <w:rFonts w:ascii="Tahoma" w:hAnsi="Tahoma" w:cs="Tahoma"/>
                <w:sz w:val="20"/>
                <w:szCs w:val="20"/>
              </w:rPr>
            </w:pPr>
          </w:p>
        </w:tc>
      </w:tr>
    </w:tbl>
    <w:p w14:paraId="002A4653" w14:textId="77777777" w:rsidR="00FA236E" w:rsidRPr="00B446D1" w:rsidRDefault="00FA236E" w:rsidP="00FA236E">
      <w:pPr>
        <w:rPr>
          <w:rFonts w:ascii="Tahoma" w:hAnsi="Tahoma" w:cs="Tahoma"/>
          <w:sz w:val="20"/>
          <w:szCs w:val="20"/>
        </w:rPr>
      </w:pPr>
    </w:p>
    <w:p w14:paraId="70D8887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FAA8A2D" w14:textId="77777777" w:rsidTr="00FA236E">
        <w:trPr>
          <w:trHeight w:val="397"/>
        </w:trPr>
        <w:tc>
          <w:tcPr>
            <w:tcW w:w="1695" w:type="dxa"/>
            <w:tcMar>
              <w:top w:w="0" w:type="dxa"/>
              <w:left w:w="108" w:type="dxa"/>
              <w:bottom w:w="0" w:type="dxa"/>
              <w:right w:w="108" w:type="dxa"/>
            </w:tcMar>
            <w:vAlign w:val="center"/>
          </w:tcPr>
          <w:p w14:paraId="3DF8EEF1"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1F35903" w14:textId="7CFB26E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CAF04F8" w14:textId="77777777" w:rsidTr="00FA236E">
        <w:trPr>
          <w:trHeight w:val="397"/>
        </w:trPr>
        <w:tc>
          <w:tcPr>
            <w:tcW w:w="1695" w:type="dxa"/>
            <w:tcMar>
              <w:top w:w="0" w:type="dxa"/>
              <w:left w:w="108" w:type="dxa"/>
              <w:bottom w:w="0" w:type="dxa"/>
              <w:right w:w="108" w:type="dxa"/>
            </w:tcMar>
            <w:vAlign w:val="center"/>
          </w:tcPr>
          <w:p w14:paraId="0C83C22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5BB476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7080744" w14:textId="77777777" w:rsidTr="00FA236E">
        <w:trPr>
          <w:trHeight w:val="397"/>
        </w:trPr>
        <w:tc>
          <w:tcPr>
            <w:tcW w:w="1695" w:type="dxa"/>
            <w:tcMar>
              <w:top w:w="0" w:type="dxa"/>
              <w:left w:w="108" w:type="dxa"/>
              <w:bottom w:w="0" w:type="dxa"/>
              <w:right w:w="108" w:type="dxa"/>
            </w:tcMar>
            <w:vAlign w:val="center"/>
          </w:tcPr>
          <w:p w14:paraId="115E940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461CD2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CF105B3" w14:textId="77777777" w:rsidTr="00FA236E">
        <w:trPr>
          <w:trHeight w:val="397"/>
        </w:trPr>
        <w:tc>
          <w:tcPr>
            <w:tcW w:w="1695" w:type="dxa"/>
            <w:tcMar>
              <w:top w:w="0" w:type="dxa"/>
              <w:left w:w="108" w:type="dxa"/>
              <w:bottom w:w="0" w:type="dxa"/>
              <w:right w:w="108" w:type="dxa"/>
            </w:tcMar>
            <w:vAlign w:val="center"/>
          </w:tcPr>
          <w:p w14:paraId="3A0B9B3D"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A4F3D5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9BD5795" w14:textId="77777777" w:rsidTr="00FA236E">
        <w:trPr>
          <w:trHeight w:val="397"/>
        </w:trPr>
        <w:tc>
          <w:tcPr>
            <w:tcW w:w="1695" w:type="dxa"/>
            <w:tcMar>
              <w:top w:w="0" w:type="dxa"/>
              <w:left w:w="108" w:type="dxa"/>
              <w:bottom w:w="0" w:type="dxa"/>
              <w:right w:w="108" w:type="dxa"/>
            </w:tcMar>
            <w:vAlign w:val="center"/>
          </w:tcPr>
          <w:p w14:paraId="45748EB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394423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4368517A" w14:textId="77777777" w:rsidTr="00FA236E">
        <w:trPr>
          <w:trHeight w:val="397"/>
        </w:trPr>
        <w:tc>
          <w:tcPr>
            <w:tcW w:w="1695" w:type="dxa"/>
            <w:tcMar>
              <w:top w:w="0" w:type="dxa"/>
              <w:left w:w="108" w:type="dxa"/>
              <w:bottom w:w="0" w:type="dxa"/>
              <w:right w:w="108" w:type="dxa"/>
            </w:tcMar>
            <w:vAlign w:val="center"/>
          </w:tcPr>
          <w:p w14:paraId="3FD59E8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130ACF8"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140A95A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3FE4156" w14:textId="77777777" w:rsidTr="00FA236E">
        <w:trPr>
          <w:trHeight w:hRule="exact" w:val="397"/>
        </w:trPr>
        <w:tc>
          <w:tcPr>
            <w:tcW w:w="1418" w:type="dxa"/>
            <w:vMerge w:val="restart"/>
            <w:tcMar>
              <w:top w:w="0" w:type="dxa"/>
            </w:tcMar>
            <w:vAlign w:val="center"/>
          </w:tcPr>
          <w:p w14:paraId="751D09C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60D01C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C099A6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774AE3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24D581D" w14:textId="5C62383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C3A3756" w14:textId="5DCE37D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069C02C" w14:textId="23628D3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456D1EF" w14:textId="77777777" w:rsidTr="00FA236E">
        <w:trPr>
          <w:trHeight w:hRule="exact" w:val="397"/>
        </w:trPr>
        <w:tc>
          <w:tcPr>
            <w:tcW w:w="1418" w:type="dxa"/>
            <w:vMerge/>
            <w:vAlign w:val="bottom"/>
          </w:tcPr>
          <w:p w14:paraId="6C1D42B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994D1A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D3BBAA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773667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12FA57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BECDC0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8C262D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C3177" w14:paraId="655C9344" w14:textId="77777777" w:rsidTr="00BE1C40">
        <w:trPr>
          <w:trHeight w:hRule="exact" w:val="312"/>
        </w:trPr>
        <w:tc>
          <w:tcPr>
            <w:tcW w:w="1418" w:type="dxa"/>
            <w:tcMar>
              <w:top w:w="0" w:type="dxa"/>
            </w:tcMar>
          </w:tcPr>
          <w:p w14:paraId="51C09304" w14:textId="77777777" w:rsidR="004C3177" w:rsidRPr="00B446D1" w:rsidRDefault="004C3177" w:rsidP="004C3177">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3D4EE72" w14:textId="77777777" w:rsidR="004C3177" w:rsidRPr="00B446D1" w:rsidRDefault="004C3177" w:rsidP="004C317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ACC7E20" w14:textId="77777777" w:rsidR="004C3177" w:rsidRPr="00B446D1" w:rsidRDefault="004C3177" w:rsidP="004C3177">
            <w:pPr>
              <w:pStyle w:val="ppMsoNormal"/>
              <w:spacing w:after="200"/>
              <w:jc w:val="center"/>
              <w:rPr>
                <w:rFonts w:ascii="Tahoma" w:hAnsi="Tahoma" w:cs="Tahoma"/>
                <w:sz w:val="20"/>
                <w:szCs w:val="20"/>
              </w:rPr>
            </w:pPr>
            <w:r w:rsidRPr="00B446D1">
              <w:rPr>
                <w:rFonts w:ascii="Tahoma" w:hAnsi="Tahoma" w:cs="Tahoma"/>
                <w:noProof/>
                <w:sz w:val="20"/>
                <w:szCs w:val="20"/>
              </w:rPr>
              <w:t>03.07.10.90</w:t>
            </w:r>
          </w:p>
        </w:tc>
        <w:tc>
          <w:tcPr>
            <w:tcW w:w="5536" w:type="dxa"/>
            <w:tcMar>
              <w:top w:w="0" w:type="dxa"/>
            </w:tcMar>
          </w:tcPr>
          <w:p w14:paraId="120F955A" w14:textId="77777777" w:rsidR="004C3177" w:rsidRPr="00B446D1" w:rsidRDefault="004C3177" w:rsidP="004C3177">
            <w:pPr>
              <w:pStyle w:val="ppMsoNormal"/>
              <w:spacing w:after="200"/>
              <w:rPr>
                <w:rFonts w:ascii="Tahoma" w:hAnsi="Tahoma" w:cs="Tahoma"/>
                <w:sz w:val="20"/>
                <w:szCs w:val="20"/>
              </w:rPr>
            </w:pPr>
            <w:r w:rsidRPr="00B446D1">
              <w:rPr>
                <w:rFonts w:ascii="Tahoma" w:hAnsi="Tahoma" w:cs="Tahoma"/>
                <w:noProof/>
                <w:sz w:val="20"/>
                <w:szCs w:val="20"/>
              </w:rPr>
              <w:t>Diğer Dayanıklı</w:t>
            </w:r>
            <w:r w:rsidRPr="00B446D1">
              <w:rPr>
                <w:rFonts w:ascii="Tahoma" w:hAnsi="Tahoma" w:cs="Tahoma"/>
                <w:sz w:val="20"/>
                <w:szCs w:val="20"/>
              </w:rPr>
              <w:t xml:space="preserve"> Mal ve Malzeme Alımları</w:t>
            </w:r>
          </w:p>
        </w:tc>
        <w:tc>
          <w:tcPr>
            <w:tcW w:w="1647" w:type="dxa"/>
            <w:tcMar>
              <w:top w:w="0" w:type="dxa"/>
            </w:tcMar>
            <w:vAlign w:val="bottom"/>
          </w:tcPr>
          <w:p w14:paraId="7AE15DC1" w14:textId="37DDE2C4" w:rsidR="004C3177" w:rsidRPr="004C3177" w:rsidRDefault="004C3177" w:rsidP="004C3177">
            <w:pPr>
              <w:pStyle w:val="ppMsoNormal"/>
              <w:spacing w:after="200"/>
              <w:jc w:val="right"/>
              <w:rPr>
                <w:rFonts w:ascii="Tahoma" w:hAnsi="Tahoma" w:cs="Tahoma"/>
                <w:color w:val="FF0000"/>
                <w:sz w:val="20"/>
                <w:szCs w:val="20"/>
              </w:rPr>
            </w:pPr>
            <w:r w:rsidRPr="004C3177">
              <w:rPr>
                <w:color w:val="FF0000"/>
                <w:sz w:val="28"/>
                <w:szCs w:val="28"/>
              </w:rPr>
              <w:t>139.000,00</w:t>
            </w:r>
          </w:p>
        </w:tc>
        <w:tc>
          <w:tcPr>
            <w:tcW w:w="1705" w:type="dxa"/>
            <w:tcMar>
              <w:top w:w="0" w:type="dxa"/>
            </w:tcMar>
            <w:vAlign w:val="bottom"/>
          </w:tcPr>
          <w:p w14:paraId="32D6C0EE" w14:textId="054288D5" w:rsidR="004C3177" w:rsidRPr="004C3177" w:rsidRDefault="004C3177" w:rsidP="004C3177">
            <w:pPr>
              <w:pStyle w:val="ppMsoNormal"/>
              <w:spacing w:after="200"/>
              <w:jc w:val="right"/>
              <w:rPr>
                <w:rFonts w:ascii="Tahoma" w:hAnsi="Tahoma" w:cs="Tahoma"/>
                <w:color w:val="FF0000"/>
                <w:sz w:val="20"/>
                <w:szCs w:val="20"/>
              </w:rPr>
            </w:pPr>
            <w:r w:rsidRPr="004C3177">
              <w:rPr>
                <w:color w:val="FF0000"/>
                <w:sz w:val="28"/>
                <w:szCs w:val="28"/>
              </w:rPr>
              <w:t>151.000,00</w:t>
            </w:r>
          </w:p>
        </w:tc>
        <w:tc>
          <w:tcPr>
            <w:tcW w:w="1628" w:type="dxa"/>
            <w:tcMar>
              <w:top w:w="0" w:type="dxa"/>
            </w:tcMar>
          </w:tcPr>
          <w:p w14:paraId="73B44233" w14:textId="02C7A441" w:rsidR="004C3177" w:rsidRPr="004C3177" w:rsidRDefault="004C3177" w:rsidP="004C3177">
            <w:pPr>
              <w:pStyle w:val="ppMsoNormal"/>
              <w:spacing w:after="200"/>
              <w:jc w:val="right"/>
              <w:rPr>
                <w:rFonts w:ascii="Tahoma" w:hAnsi="Tahoma" w:cs="Tahoma"/>
                <w:color w:val="FF0000"/>
                <w:sz w:val="20"/>
                <w:szCs w:val="20"/>
              </w:rPr>
            </w:pPr>
            <w:r w:rsidRPr="004C3177">
              <w:rPr>
                <w:color w:val="FF0000"/>
                <w:sz w:val="28"/>
                <w:szCs w:val="28"/>
              </w:rPr>
              <w:t>151.000,00</w:t>
            </w:r>
          </w:p>
        </w:tc>
      </w:tr>
    </w:tbl>
    <w:p w14:paraId="2B8A718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C5C8313" w14:textId="77777777" w:rsidTr="00FA236E">
        <w:trPr>
          <w:trHeight w:val="3936"/>
        </w:trPr>
        <w:tc>
          <w:tcPr>
            <w:tcW w:w="15191" w:type="dxa"/>
            <w:tcMar>
              <w:top w:w="0" w:type="dxa"/>
              <w:left w:w="108" w:type="dxa"/>
              <w:bottom w:w="0" w:type="dxa"/>
              <w:right w:w="108" w:type="dxa"/>
            </w:tcMar>
          </w:tcPr>
          <w:p w14:paraId="7932B32A"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Genel Destek Hizmetleri Faaliyetleri kapsamında,</w:t>
            </w:r>
          </w:p>
          <w:tbl>
            <w:tblPr>
              <w:tblW w:w="1296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53"/>
              <w:gridCol w:w="356"/>
              <w:gridCol w:w="358"/>
              <w:gridCol w:w="358"/>
              <w:gridCol w:w="496"/>
              <w:gridCol w:w="358"/>
              <w:gridCol w:w="358"/>
              <w:gridCol w:w="305"/>
              <w:gridCol w:w="497"/>
              <w:gridCol w:w="549"/>
              <w:gridCol w:w="389"/>
              <w:gridCol w:w="805"/>
              <w:gridCol w:w="867"/>
              <w:gridCol w:w="89"/>
              <w:gridCol w:w="1500"/>
              <w:gridCol w:w="5324"/>
            </w:tblGrid>
            <w:tr w:rsidR="00F67536" w14:paraId="36A2B7C0" w14:textId="77777777">
              <w:trPr>
                <w:trHeight w:val="521"/>
              </w:trPr>
              <w:tc>
                <w:tcPr>
                  <w:tcW w:w="364" w:type="dxa"/>
                  <w:tcMar>
                    <w:top w:w="15" w:type="dxa"/>
                    <w:left w:w="15" w:type="dxa"/>
                    <w:bottom w:w="15" w:type="dxa"/>
                    <w:right w:w="15" w:type="dxa"/>
                  </w:tcMar>
                  <w:vAlign w:val="center"/>
                </w:tcPr>
                <w:p w14:paraId="29105203"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72270B63" w14:textId="77777777" w:rsidR="00F67536" w:rsidRDefault="007F5803">
                  <w:pPr>
                    <w:pBdr>
                      <w:top w:val="nil"/>
                      <w:left w:val="nil"/>
                      <w:bottom w:val="nil"/>
                      <w:right w:val="nil"/>
                    </w:pBdr>
                    <w:ind w:left="15" w:right="15"/>
                    <w:jc w:val="both"/>
                  </w:pPr>
                  <w:r>
                    <w:rPr>
                      <w:b/>
                      <w:bCs/>
                    </w:rPr>
                    <w:t>Malzeme Cinsi</w:t>
                  </w:r>
                </w:p>
              </w:tc>
              <w:tc>
                <w:tcPr>
                  <w:tcW w:w="364" w:type="dxa"/>
                  <w:tcMar>
                    <w:top w:w="15" w:type="dxa"/>
                    <w:left w:w="15" w:type="dxa"/>
                    <w:bottom w:w="15" w:type="dxa"/>
                    <w:right w:w="15" w:type="dxa"/>
                  </w:tcMar>
                  <w:vAlign w:val="center"/>
                </w:tcPr>
                <w:p w14:paraId="5EECCE0C"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3DA99094"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2D1C5F06" w14:textId="77777777" w:rsidR="00F67536" w:rsidRDefault="007F5803">
                  <w:pPr>
                    <w:pBdr>
                      <w:top w:val="nil"/>
                      <w:left w:val="nil"/>
                      <w:bottom w:val="nil"/>
                      <w:right w:val="nil"/>
                    </w:pBdr>
                    <w:ind w:left="15" w:right="15"/>
                    <w:jc w:val="both"/>
                  </w:pPr>
                  <w:r>
                    <w:rPr>
                      <w:b/>
                      <w:bCs/>
                    </w:rPr>
                    <w:t>T u t a r ı</w:t>
                  </w:r>
                </w:p>
              </w:tc>
              <w:tc>
                <w:tcPr>
                  <w:tcW w:w="7020" w:type="dxa"/>
                  <w:gridSpan w:val="2"/>
                  <w:tcMar>
                    <w:top w:w="15" w:type="dxa"/>
                    <w:left w:w="15" w:type="dxa"/>
                    <w:bottom w:w="15" w:type="dxa"/>
                    <w:right w:w="15" w:type="dxa"/>
                  </w:tcMar>
                  <w:vAlign w:val="center"/>
                </w:tcPr>
                <w:p w14:paraId="34763A2E" w14:textId="77777777" w:rsidR="00F67536" w:rsidRDefault="007F5803">
                  <w:pPr>
                    <w:pBdr>
                      <w:top w:val="nil"/>
                      <w:left w:val="nil"/>
                      <w:bottom w:val="nil"/>
                      <w:right w:val="nil"/>
                    </w:pBdr>
                  </w:pPr>
                  <w:r>
                    <w:t> </w:t>
                  </w:r>
                </w:p>
              </w:tc>
            </w:tr>
            <w:tr w:rsidR="00F67536" w14:paraId="61E23693" w14:textId="77777777">
              <w:trPr>
                <w:trHeight w:val="521"/>
              </w:trPr>
              <w:tc>
                <w:tcPr>
                  <w:tcW w:w="364" w:type="dxa"/>
                  <w:tcMar>
                    <w:top w:w="15" w:type="dxa"/>
                    <w:left w:w="15" w:type="dxa"/>
                    <w:bottom w:w="15" w:type="dxa"/>
                    <w:right w:w="15" w:type="dxa"/>
                  </w:tcMar>
                  <w:vAlign w:val="center"/>
                </w:tcPr>
                <w:p w14:paraId="1B700DB4"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34CA7AC6" w14:textId="77777777" w:rsidR="00F67536" w:rsidRDefault="007F5803">
                  <w:pPr>
                    <w:pBdr>
                      <w:top w:val="nil"/>
                      <w:left w:val="nil"/>
                      <w:bottom w:val="nil"/>
                      <w:right w:val="nil"/>
                    </w:pBdr>
                    <w:ind w:left="15" w:right="15"/>
                    <w:jc w:val="both"/>
                  </w:pPr>
                  <w:r>
                    <w:t>Diğer Dayanıklı Mal ve Malzeme Alımları</w:t>
                  </w:r>
                </w:p>
              </w:tc>
              <w:tc>
                <w:tcPr>
                  <w:tcW w:w="364" w:type="dxa"/>
                  <w:tcMar>
                    <w:top w:w="15" w:type="dxa"/>
                    <w:left w:w="15" w:type="dxa"/>
                    <w:bottom w:w="15" w:type="dxa"/>
                    <w:right w:w="15" w:type="dxa"/>
                  </w:tcMar>
                  <w:vAlign w:val="center"/>
                </w:tcPr>
                <w:p w14:paraId="56D4C33D"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3B52D5AD"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73DC1181" w14:textId="77777777" w:rsidR="00F67536" w:rsidRDefault="007F5803">
                  <w:pPr>
                    <w:pBdr>
                      <w:top w:val="nil"/>
                      <w:left w:val="nil"/>
                      <w:bottom w:val="nil"/>
                      <w:right w:val="nil"/>
                    </w:pBdr>
                    <w:ind w:left="15" w:right="15"/>
                    <w:jc w:val="both"/>
                  </w:pPr>
                  <w:r>
                    <w:rPr>
                      <w:b/>
                      <w:bCs/>
                    </w:rPr>
                    <w:t>175.000,00TL</w:t>
                  </w:r>
                </w:p>
              </w:tc>
              <w:tc>
                <w:tcPr>
                  <w:tcW w:w="7020" w:type="dxa"/>
                  <w:gridSpan w:val="2"/>
                  <w:tcMar>
                    <w:top w:w="15" w:type="dxa"/>
                    <w:left w:w="15" w:type="dxa"/>
                    <w:bottom w:w="15" w:type="dxa"/>
                    <w:right w:w="15" w:type="dxa"/>
                  </w:tcMar>
                  <w:vAlign w:val="center"/>
                </w:tcPr>
                <w:p w14:paraId="5C9882E3" w14:textId="77777777" w:rsidR="00F67536" w:rsidRDefault="007F5803">
                  <w:pPr>
                    <w:pBdr>
                      <w:top w:val="nil"/>
                      <w:left w:val="nil"/>
                      <w:bottom w:val="nil"/>
                      <w:right w:val="nil"/>
                    </w:pBdr>
                  </w:pPr>
                  <w:r>
                    <w:t> </w:t>
                  </w:r>
                </w:p>
              </w:tc>
            </w:tr>
            <w:tr w:rsidR="00F67536" w14:paraId="5345FAD4" w14:textId="77777777">
              <w:trPr>
                <w:trHeight w:val="521"/>
              </w:trPr>
              <w:tc>
                <w:tcPr>
                  <w:tcW w:w="364" w:type="dxa"/>
                  <w:tcMar>
                    <w:top w:w="15" w:type="dxa"/>
                    <w:left w:w="15" w:type="dxa"/>
                    <w:bottom w:w="15" w:type="dxa"/>
                    <w:right w:w="15" w:type="dxa"/>
                  </w:tcMar>
                  <w:vAlign w:val="center"/>
                </w:tcPr>
                <w:p w14:paraId="3E5485C3"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4B9C53F2"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74D370B"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78456973"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19EB536C"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73EC0669"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0BEE27B"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760357BB"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794992F9"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169845FB" w14:textId="77777777" w:rsidR="00F67536" w:rsidRDefault="007F5803">
                  <w:pPr>
                    <w:pBdr>
                      <w:top w:val="nil"/>
                      <w:left w:val="nil"/>
                      <w:bottom w:val="nil"/>
                      <w:right w:val="nil"/>
                    </w:pBdr>
                    <w:ind w:left="15" w:right="15"/>
                    <w:jc w:val="both"/>
                  </w:pPr>
                  <w:r>
                    <w:t> </w:t>
                  </w:r>
                </w:p>
              </w:tc>
              <w:tc>
                <w:tcPr>
                  <w:tcW w:w="877" w:type="dxa"/>
                  <w:tcMar>
                    <w:top w:w="15" w:type="dxa"/>
                    <w:left w:w="15" w:type="dxa"/>
                    <w:bottom w:w="15" w:type="dxa"/>
                    <w:right w:w="15" w:type="dxa"/>
                  </w:tcMar>
                  <w:vAlign w:val="center"/>
                </w:tcPr>
                <w:p w14:paraId="6AC17AD5" w14:textId="77777777" w:rsidR="00F67536" w:rsidRDefault="007F5803">
                  <w:pPr>
                    <w:pBdr>
                      <w:top w:val="nil"/>
                      <w:left w:val="nil"/>
                      <w:bottom w:val="nil"/>
                      <w:right w:val="nil"/>
                    </w:pBdr>
                    <w:ind w:left="15" w:right="15"/>
                    <w:jc w:val="both"/>
                  </w:pPr>
                  <w:r>
                    <w:t> </w:t>
                  </w:r>
                </w:p>
              </w:tc>
              <w:tc>
                <w:tcPr>
                  <w:tcW w:w="7140" w:type="dxa"/>
                  <w:gridSpan w:val="3"/>
                  <w:tcMar>
                    <w:top w:w="15" w:type="dxa"/>
                    <w:left w:w="15" w:type="dxa"/>
                    <w:bottom w:w="15" w:type="dxa"/>
                    <w:right w:w="15" w:type="dxa"/>
                  </w:tcMar>
                  <w:vAlign w:val="center"/>
                </w:tcPr>
                <w:p w14:paraId="1B92369E" w14:textId="77777777" w:rsidR="00F67536" w:rsidRDefault="007F5803">
                  <w:pPr>
                    <w:pBdr>
                      <w:top w:val="nil"/>
                      <w:left w:val="nil"/>
                      <w:bottom w:val="nil"/>
                      <w:right w:val="nil"/>
                    </w:pBdr>
                  </w:pPr>
                  <w:r>
                    <w:t> </w:t>
                  </w:r>
                </w:p>
              </w:tc>
            </w:tr>
            <w:tr w:rsidR="00F67536" w14:paraId="7617A2BD" w14:textId="77777777">
              <w:trPr>
                <w:trHeight w:val="521"/>
              </w:trPr>
              <w:tc>
                <w:tcPr>
                  <w:tcW w:w="364" w:type="dxa"/>
                  <w:tcMar>
                    <w:top w:w="15" w:type="dxa"/>
                    <w:left w:w="15" w:type="dxa"/>
                    <w:bottom w:w="15" w:type="dxa"/>
                    <w:right w:w="15" w:type="dxa"/>
                  </w:tcMar>
                  <w:vAlign w:val="center"/>
                </w:tcPr>
                <w:p w14:paraId="3EB47008"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2B3AB4A8"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06314B08"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2C1815A6"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33034D6F"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20BE63C8"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306BBEF"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74649637"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51E3A661"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2572AE62" w14:textId="77777777" w:rsidR="00F67536" w:rsidRDefault="007F5803">
                  <w:pPr>
                    <w:pBdr>
                      <w:top w:val="nil"/>
                      <w:left w:val="nil"/>
                      <w:bottom w:val="nil"/>
                      <w:right w:val="nil"/>
                    </w:pBdr>
                    <w:ind w:left="15" w:right="15"/>
                    <w:jc w:val="both"/>
                  </w:pPr>
                  <w:r>
                    <w:rPr>
                      <w:b/>
                      <w:bCs/>
                    </w:rPr>
                    <w:t>TOPLAM:</w:t>
                  </w:r>
                </w:p>
              </w:tc>
              <w:tc>
                <w:tcPr>
                  <w:tcW w:w="877" w:type="dxa"/>
                  <w:tcMar>
                    <w:top w:w="15" w:type="dxa"/>
                    <w:left w:w="15" w:type="dxa"/>
                    <w:bottom w:w="15" w:type="dxa"/>
                    <w:right w:w="15" w:type="dxa"/>
                  </w:tcMar>
                  <w:vAlign w:val="center"/>
                </w:tcPr>
                <w:p w14:paraId="3B98A298" w14:textId="77777777" w:rsidR="00F67536" w:rsidRDefault="007F5803">
                  <w:pPr>
                    <w:pBdr>
                      <w:top w:val="nil"/>
                      <w:left w:val="nil"/>
                      <w:bottom w:val="nil"/>
                      <w:right w:val="nil"/>
                    </w:pBdr>
                    <w:ind w:left="15" w:right="15"/>
                    <w:jc w:val="both"/>
                  </w:pPr>
                  <w:r>
                    <w:t> </w:t>
                  </w:r>
                </w:p>
              </w:tc>
              <w:tc>
                <w:tcPr>
                  <w:tcW w:w="1610" w:type="dxa"/>
                  <w:gridSpan w:val="2"/>
                  <w:tcBorders>
                    <w:top w:val="single" w:sz="8" w:space="0" w:color="000000"/>
                    <w:bottom w:val="double" w:sz="6" w:space="0" w:color="000000"/>
                  </w:tcBorders>
                  <w:tcMar>
                    <w:top w:w="15" w:type="dxa"/>
                    <w:left w:w="15" w:type="dxa"/>
                    <w:bottom w:w="15" w:type="dxa"/>
                    <w:right w:w="15" w:type="dxa"/>
                  </w:tcMar>
                  <w:vAlign w:val="center"/>
                </w:tcPr>
                <w:p w14:paraId="69A27583" w14:textId="77777777" w:rsidR="00F67536" w:rsidRDefault="007F5803">
                  <w:pPr>
                    <w:pBdr>
                      <w:top w:val="nil"/>
                      <w:left w:val="nil"/>
                      <w:bottom w:val="nil"/>
                      <w:right w:val="nil"/>
                    </w:pBdr>
                    <w:ind w:left="15" w:right="15"/>
                    <w:jc w:val="both"/>
                  </w:pPr>
                  <w:r>
                    <w:rPr>
                      <w:b/>
                      <w:bCs/>
                    </w:rPr>
                    <w:t>175.000,00 TL</w:t>
                  </w:r>
                </w:p>
              </w:tc>
              <w:tc>
                <w:tcPr>
                  <w:tcW w:w="5565" w:type="dxa"/>
                  <w:tcMar>
                    <w:top w:w="15" w:type="dxa"/>
                    <w:left w:w="15" w:type="dxa"/>
                    <w:bottom w:w="15" w:type="dxa"/>
                    <w:right w:w="15" w:type="dxa"/>
                  </w:tcMar>
                  <w:vAlign w:val="center"/>
                </w:tcPr>
                <w:p w14:paraId="188309B2" w14:textId="77777777" w:rsidR="00F67536" w:rsidRDefault="007F5803">
                  <w:pPr>
                    <w:pBdr>
                      <w:top w:val="nil"/>
                      <w:left w:val="nil"/>
                      <w:bottom w:val="nil"/>
                      <w:right w:val="nil"/>
                    </w:pBdr>
                  </w:pPr>
                  <w:r>
                    <w:t> </w:t>
                  </w:r>
                </w:p>
              </w:tc>
            </w:tr>
            <w:tr w:rsidR="00F67536" w14:paraId="245F8DCA" w14:textId="77777777">
              <w:trPr>
                <w:trHeight w:val="2056"/>
              </w:trPr>
              <w:tc>
                <w:tcPr>
                  <w:tcW w:w="12992" w:type="dxa"/>
                  <w:gridSpan w:val="16"/>
                  <w:tcMar>
                    <w:top w:w="15" w:type="dxa"/>
                    <w:left w:w="15" w:type="dxa"/>
                    <w:bottom w:w="15" w:type="dxa"/>
                    <w:right w:w="15" w:type="dxa"/>
                  </w:tcMar>
                  <w:vAlign w:val="center"/>
                </w:tcPr>
                <w:p w14:paraId="03CB2BE4" w14:textId="16A22083" w:rsidR="00F67536" w:rsidRDefault="007F5803">
                  <w:pPr>
                    <w:pBdr>
                      <w:top w:val="nil"/>
                      <w:left w:val="nil"/>
                      <w:bottom w:val="nil"/>
                      <w:right w:val="nil"/>
                    </w:pBdr>
                    <w:ind w:left="15" w:right="15"/>
                    <w:jc w:val="both"/>
                  </w:pPr>
                  <w:r>
                    <w:lastRenderedPageBreak/>
                    <w:t xml:space="preserve">Diğer Dayanıklı Mal ve Malzeme Alımının yapılabilmesi ve artacak malzeme fiyatları da göz önüne alınarak bu harcama kalemine </w:t>
                  </w:r>
                  <w:r w:rsidR="0091741C">
                    <w:rPr>
                      <w:b/>
                      <w:bCs/>
                    </w:rPr>
                    <w:t>2027</w:t>
                  </w:r>
                  <w:r>
                    <w:rPr>
                      <w:b/>
                      <w:bCs/>
                    </w:rPr>
                    <w:t xml:space="preserve"> Yılında 175.000,00- TL</w:t>
                  </w:r>
                  <w:r>
                    <w:t xml:space="preserve"> </w:t>
                  </w:r>
                  <w:r w:rsidR="0091741C">
                    <w:t>2028</w:t>
                  </w:r>
                  <w:r>
                    <w:t xml:space="preserve"> yılında 200.000,00- TL. ve </w:t>
                  </w:r>
                  <w:r w:rsidR="0091741C">
                    <w:t>2029</w:t>
                  </w:r>
                  <w:r>
                    <w:t xml:space="preserve"> yılında 200.000,00- TL. Ödenek gerekmektedir.</w:t>
                  </w:r>
                </w:p>
              </w:tc>
            </w:tr>
          </w:tbl>
          <w:p w14:paraId="00CF4E8F" w14:textId="77777777" w:rsidR="00F67536" w:rsidRDefault="007F5803">
            <w:pPr>
              <w:spacing w:before="240" w:after="240"/>
            </w:pPr>
            <w:r>
              <w:t> </w:t>
            </w:r>
          </w:p>
          <w:p w14:paraId="2C058510" w14:textId="77777777" w:rsidR="00F67536" w:rsidRDefault="007F5803">
            <w:pPr>
              <w:spacing w:before="240" w:after="240"/>
            </w:pPr>
            <w:r>
              <w:t> </w:t>
            </w:r>
          </w:p>
          <w:p w14:paraId="6ACE8ABB" w14:textId="77777777" w:rsidR="00F67536" w:rsidRDefault="007F5803">
            <w:pPr>
              <w:spacing w:before="240" w:after="240"/>
              <w:jc w:val="both"/>
            </w:pPr>
            <w:r>
              <w:t> </w:t>
            </w:r>
          </w:p>
          <w:p w14:paraId="10AD1E10" w14:textId="77777777" w:rsidR="00FA236E" w:rsidRDefault="00FA236E" w:rsidP="00FA236E">
            <w:pPr>
              <w:spacing w:before="240"/>
              <w:jc w:val="both"/>
              <w:rPr>
                <w:rFonts w:ascii="Tahoma" w:hAnsi="Tahoma" w:cs="Tahoma"/>
                <w:sz w:val="20"/>
                <w:szCs w:val="20"/>
              </w:rPr>
            </w:pPr>
          </w:p>
          <w:p w14:paraId="5C66F9E4" w14:textId="77777777" w:rsidR="00FA236E" w:rsidRDefault="00FA236E" w:rsidP="00FA236E">
            <w:pPr>
              <w:spacing w:before="240"/>
              <w:jc w:val="both"/>
              <w:rPr>
                <w:rFonts w:ascii="Tahoma" w:hAnsi="Tahoma" w:cs="Tahoma"/>
                <w:sz w:val="20"/>
                <w:szCs w:val="20"/>
              </w:rPr>
            </w:pPr>
          </w:p>
          <w:p w14:paraId="758D94DD" w14:textId="77777777" w:rsidR="00FA236E" w:rsidRDefault="00FA236E" w:rsidP="00FA236E">
            <w:pPr>
              <w:spacing w:before="240"/>
              <w:jc w:val="both"/>
              <w:rPr>
                <w:rFonts w:ascii="Tahoma" w:hAnsi="Tahoma" w:cs="Tahoma"/>
                <w:sz w:val="20"/>
                <w:szCs w:val="20"/>
              </w:rPr>
            </w:pPr>
          </w:p>
          <w:p w14:paraId="5394D7D9"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C003D23" w14:textId="77777777" w:rsidTr="00FA236E">
              <w:trPr>
                <w:trHeight w:hRule="exact" w:val="492"/>
              </w:trPr>
              <w:tc>
                <w:tcPr>
                  <w:tcW w:w="4568" w:type="dxa"/>
                  <w:tcMar>
                    <w:top w:w="0" w:type="dxa"/>
                    <w:bottom w:w="0" w:type="dxa"/>
                  </w:tcMar>
                </w:tcPr>
                <w:p w14:paraId="1029798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227CD6B"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73D232C" w14:textId="77777777" w:rsidTr="00FA236E">
              <w:trPr>
                <w:trHeight w:val="1211"/>
              </w:trPr>
              <w:tc>
                <w:tcPr>
                  <w:tcW w:w="4568" w:type="dxa"/>
                </w:tcPr>
                <w:p w14:paraId="60365B8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0632989" w14:textId="77777777" w:rsidR="00FA236E" w:rsidRPr="00B446D1" w:rsidRDefault="00FA236E" w:rsidP="00FA236E">
                  <w:pPr>
                    <w:spacing w:before="240"/>
                    <w:jc w:val="both"/>
                    <w:rPr>
                      <w:rFonts w:ascii="Tahoma" w:hAnsi="Tahoma" w:cs="Tahoma"/>
                      <w:sz w:val="20"/>
                      <w:szCs w:val="20"/>
                    </w:rPr>
                  </w:pPr>
                </w:p>
              </w:tc>
            </w:tr>
          </w:tbl>
          <w:p w14:paraId="1F7AFD84" w14:textId="77777777" w:rsidR="00FA236E" w:rsidRPr="00B446D1" w:rsidRDefault="00FA236E" w:rsidP="00FA236E">
            <w:pPr>
              <w:spacing w:before="240"/>
              <w:jc w:val="both"/>
              <w:rPr>
                <w:rFonts w:ascii="Tahoma" w:hAnsi="Tahoma" w:cs="Tahoma"/>
                <w:sz w:val="20"/>
                <w:szCs w:val="20"/>
              </w:rPr>
            </w:pPr>
          </w:p>
        </w:tc>
      </w:tr>
    </w:tbl>
    <w:p w14:paraId="141D4CBE" w14:textId="77777777" w:rsidR="00FA236E" w:rsidRPr="00B446D1" w:rsidRDefault="00FA236E" w:rsidP="00FA236E">
      <w:pPr>
        <w:rPr>
          <w:rFonts w:ascii="Tahoma" w:hAnsi="Tahoma" w:cs="Tahoma"/>
          <w:sz w:val="20"/>
          <w:szCs w:val="20"/>
        </w:rPr>
      </w:pPr>
    </w:p>
    <w:p w14:paraId="4315CA8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4CA9B93" w14:textId="77777777" w:rsidTr="00FA236E">
        <w:trPr>
          <w:trHeight w:val="397"/>
        </w:trPr>
        <w:tc>
          <w:tcPr>
            <w:tcW w:w="1695" w:type="dxa"/>
            <w:tcMar>
              <w:top w:w="0" w:type="dxa"/>
              <w:left w:w="108" w:type="dxa"/>
              <w:bottom w:w="0" w:type="dxa"/>
              <w:right w:w="108" w:type="dxa"/>
            </w:tcMar>
            <w:vAlign w:val="center"/>
          </w:tcPr>
          <w:p w14:paraId="360744A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FE2A46C" w14:textId="19C1BA1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18BE0EB" w14:textId="77777777" w:rsidTr="00FA236E">
        <w:trPr>
          <w:trHeight w:val="397"/>
        </w:trPr>
        <w:tc>
          <w:tcPr>
            <w:tcW w:w="1695" w:type="dxa"/>
            <w:tcMar>
              <w:top w:w="0" w:type="dxa"/>
              <w:left w:w="108" w:type="dxa"/>
              <w:bottom w:w="0" w:type="dxa"/>
              <w:right w:w="108" w:type="dxa"/>
            </w:tcMar>
            <w:vAlign w:val="center"/>
          </w:tcPr>
          <w:p w14:paraId="2BBF362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18DA1F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47BCC04" w14:textId="77777777" w:rsidTr="00FA236E">
        <w:trPr>
          <w:trHeight w:val="397"/>
        </w:trPr>
        <w:tc>
          <w:tcPr>
            <w:tcW w:w="1695" w:type="dxa"/>
            <w:tcMar>
              <w:top w:w="0" w:type="dxa"/>
              <w:left w:w="108" w:type="dxa"/>
              <w:bottom w:w="0" w:type="dxa"/>
              <w:right w:w="108" w:type="dxa"/>
            </w:tcMar>
            <w:vAlign w:val="center"/>
          </w:tcPr>
          <w:p w14:paraId="3E405CD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636197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E355573" w14:textId="77777777" w:rsidTr="00FA236E">
        <w:trPr>
          <w:trHeight w:val="397"/>
        </w:trPr>
        <w:tc>
          <w:tcPr>
            <w:tcW w:w="1695" w:type="dxa"/>
            <w:tcMar>
              <w:top w:w="0" w:type="dxa"/>
              <w:left w:w="108" w:type="dxa"/>
              <w:bottom w:w="0" w:type="dxa"/>
              <w:right w:w="108" w:type="dxa"/>
            </w:tcMar>
            <w:vAlign w:val="center"/>
          </w:tcPr>
          <w:p w14:paraId="3C4E6A8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758A16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7295E5F" w14:textId="77777777" w:rsidTr="00FA236E">
        <w:trPr>
          <w:trHeight w:val="397"/>
        </w:trPr>
        <w:tc>
          <w:tcPr>
            <w:tcW w:w="1695" w:type="dxa"/>
            <w:tcMar>
              <w:top w:w="0" w:type="dxa"/>
              <w:left w:w="108" w:type="dxa"/>
              <w:bottom w:w="0" w:type="dxa"/>
              <w:right w:w="108" w:type="dxa"/>
            </w:tcMar>
            <w:vAlign w:val="center"/>
          </w:tcPr>
          <w:p w14:paraId="2F1BCC8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88165C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0462B99" w14:textId="77777777" w:rsidTr="00FA236E">
        <w:trPr>
          <w:trHeight w:val="397"/>
        </w:trPr>
        <w:tc>
          <w:tcPr>
            <w:tcW w:w="1695" w:type="dxa"/>
            <w:tcMar>
              <w:top w:w="0" w:type="dxa"/>
              <w:left w:w="108" w:type="dxa"/>
              <w:bottom w:w="0" w:type="dxa"/>
              <w:right w:w="108" w:type="dxa"/>
            </w:tcMar>
            <w:vAlign w:val="center"/>
          </w:tcPr>
          <w:p w14:paraId="09166AB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C096A77"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2F037AA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0D777F9" w14:textId="77777777" w:rsidTr="00FA236E">
        <w:trPr>
          <w:trHeight w:hRule="exact" w:val="397"/>
        </w:trPr>
        <w:tc>
          <w:tcPr>
            <w:tcW w:w="1418" w:type="dxa"/>
            <w:vMerge w:val="restart"/>
            <w:tcMar>
              <w:top w:w="0" w:type="dxa"/>
            </w:tcMar>
            <w:vAlign w:val="center"/>
          </w:tcPr>
          <w:p w14:paraId="33852BF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6F5622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EC3327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173868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7FBA7BA" w14:textId="388AE46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C5E7280" w14:textId="7B433D3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E5B54F7" w14:textId="0B01AC1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43410A5" w14:textId="77777777" w:rsidTr="00FA236E">
        <w:trPr>
          <w:trHeight w:hRule="exact" w:val="397"/>
        </w:trPr>
        <w:tc>
          <w:tcPr>
            <w:tcW w:w="1418" w:type="dxa"/>
            <w:vMerge/>
            <w:vAlign w:val="bottom"/>
          </w:tcPr>
          <w:p w14:paraId="2522693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42A5F8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8A0B3D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820E0A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05654F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B05237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F2FB4B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C3177" w14:paraId="071BFEA7" w14:textId="77777777" w:rsidTr="0011422F">
        <w:trPr>
          <w:trHeight w:hRule="exact" w:val="312"/>
        </w:trPr>
        <w:tc>
          <w:tcPr>
            <w:tcW w:w="1418" w:type="dxa"/>
            <w:tcMar>
              <w:top w:w="0" w:type="dxa"/>
            </w:tcMar>
          </w:tcPr>
          <w:p w14:paraId="2C6F46B6" w14:textId="77777777" w:rsidR="004C3177" w:rsidRPr="00B446D1" w:rsidRDefault="004C3177" w:rsidP="004C3177">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3F87382" w14:textId="77777777" w:rsidR="004C3177" w:rsidRPr="00B446D1" w:rsidRDefault="004C3177" w:rsidP="004C317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D740F54" w14:textId="77777777" w:rsidR="004C3177" w:rsidRPr="00B446D1" w:rsidRDefault="004C3177" w:rsidP="004C3177">
            <w:pPr>
              <w:pStyle w:val="ppMsoNormal"/>
              <w:spacing w:after="200"/>
              <w:jc w:val="center"/>
              <w:rPr>
                <w:rFonts w:ascii="Tahoma" w:hAnsi="Tahoma" w:cs="Tahoma"/>
                <w:sz w:val="20"/>
                <w:szCs w:val="20"/>
              </w:rPr>
            </w:pPr>
            <w:r w:rsidRPr="00B446D1">
              <w:rPr>
                <w:rFonts w:ascii="Tahoma" w:hAnsi="Tahoma" w:cs="Tahoma"/>
                <w:noProof/>
                <w:sz w:val="20"/>
                <w:szCs w:val="20"/>
              </w:rPr>
              <w:t>03.07.20.02</w:t>
            </w:r>
          </w:p>
        </w:tc>
        <w:tc>
          <w:tcPr>
            <w:tcW w:w="5536" w:type="dxa"/>
            <w:tcMar>
              <w:top w:w="0" w:type="dxa"/>
            </w:tcMar>
          </w:tcPr>
          <w:p w14:paraId="587CDFD5" w14:textId="77777777" w:rsidR="004C3177" w:rsidRPr="00B446D1" w:rsidRDefault="004C3177" w:rsidP="004C3177">
            <w:pPr>
              <w:pStyle w:val="ppMsoNormal"/>
              <w:spacing w:after="200"/>
              <w:rPr>
                <w:rFonts w:ascii="Tahoma" w:hAnsi="Tahoma" w:cs="Tahoma"/>
                <w:sz w:val="20"/>
                <w:szCs w:val="20"/>
              </w:rPr>
            </w:pPr>
            <w:r w:rsidRPr="00B446D1">
              <w:rPr>
                <w:rFonts w:ascii="Tahoma" w:hAnsi="Tahoma" w:cs="Tahoma"/>
                <w:noProof/>
                <w:sz w:val="20"/>
                <w:szCs w:val="20"/>
              </w:rPr>
              <w:t>Fikri Hak</w:t>
            </w:r>
            <w:r w:rsidRPr="00B446D1">
              <w:rPr>
                <w:rFonts w:ascii="Tahoma" w:hAnsi="Tahoma" w:cs="Tahoma"/>
                <w:sz w:val="20"/>
                <w:szCs w:val="20"/>
              </w:rPr>
              <w:t xml:space="preserve"> Alımları</w:t>
            </w:r>
          </w:p>
        </w:tc>
        <w:tc>
          <w:tcPr>
            <w:tcW w:w="1647" w:type="dxa"/>
            <w:tcMar>
              <w:top w:w="0" w:type="dxa"/>
            </w:tcMar>
            <w:vAlign w:val="bottom"/>
          </w:tcPr>
          <w:p w14:paraId="49A3D1CF" w14:textId="65A24EFF" w:rsidR="004C3177" w:rsidRPr="004C3177" w:rsidRDefault="004C3177" w:rsidP="004C3177">
            <w:pPr>
              <w:pStyle w:val="ppMsoNormal"/>
              <w:spacing w:after="200"/>
              <w:jc w:val="right"/>
              <w:rPr>
                <w:rFonts w:ascii="Tahoma" w:hAnsi="Tahoma" w:cs="Tahoma"/>
                <w:color w:val="FF0000"/>
                <w:sz w:val="20"/>
                <w:szCs w:val="20"/>
              </w:rPr>
            </w:pPr>
            <w:r w:rsidRPr="004C3177">
              <w:rPr>
                <w:color w:val="FF0000"/>
                <w:sz w:val="28"/>
                <w:szCs w:val="28"/>
              </w:rPr>
              <w:t>61.000,00</w:t>
            </w:r>
          </w:p>
        </w:tc>
        <w:tc>
          <w:tcPr>
            <w:tcW w:w="1705" w:type="dxa"/>
            <w:tcMar>
              <w:top w:w="0" w:type="dxa"/>
            </w:tcMar>
            <w:vAlign w:val="bottom"/>
          </w:tcPr>
          <w:p w14:paraId="2CB4CD77" w14:textId="63B7E07D" w:rsidR="004C3177" w:rsidRPr="004C3177" w:rsidRDefault="004C3177" w:rsidP="004C3177">
            <w:pPr>
              <w:pStyle w:val="ppMsoNormal"/>
              <w:spacing w:after="200"/>
              <w:jc w:val="right"/>
              <w:rPr>
                <w:rFonts w:ascii="Tahoma" w:hAnsi="Tahoma" w:cs="Tahoma"/>
                <w:color w:val="FF0000"/>
                <w:sz w:val="20"/>
                <w:szCs w:val="20"/>
              </w:rPr>
            </w:pPr>
            <w:r w:rsidRPr="004C3177">
              <w:rPr>
                <w:color w:val="FF0000"/>
                <w:sz w:val="28"/>
                <w:szCs w:val="28"/>
              </w:rPr>
              <w:t>66.000,00</w:t>
            </w:r>
          </w:p>
        </w:tc>
        <w:tc>
          <w:tcPr>
            <w:tcW w:w="1628" w:type="dxa"/>
            <w:tcMar>
              <w:top w:w="0" w:type="dxa"/>
            </w:tcMar>
          </w:tcPr>
          <w:p w14:paraId="2F3B0AD9" w14:textId="7D18174B" w:rsidR="004C3177" w:rsidRPr="004C3177" w:rsidRDefault="004C3177" w:rsidP="004C3177">
            <w:pPr>
              <w:pStyle w:val="ppMsoNormal"/>
              <w:spacing w:after="200"/>
              <w:jc w:val="right"/>
              <w:rPr>
                <w:rFonts w:ascii="Tahoma" w:hAnsi="Tahoma" w:cs="Tahoma"/>
                <w:color w:val="FF0000"/>
                <w:sz w:val="20"/>
                <w:szCs w:val="20"/>
              </w:rPr>
            </w:pPr>
            <w:r w:rsidRPr="004C3177">
              <w:rPr>
                <w:color w:val="FF0000"/>
                <w:sz w:val="28"/>
                <w:szCs w:val="28"/>
              </w:rPr>
              <w:t>66.000,00</w:t>
            </w:r>
          </w:p>
        </w:tc>
      </w:tr>
    </w:tbl>
    <w:p w14:paraId="5804FBA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117C15C" w14:textId="77777777" w:rsidTr="00FA236E">
        <w:trPr>
          <w:trHeight w:val="3936"/>
        </w:trPr>
        <w:tc>
          <w:tcPr>
            <w:tcW w:w="15191" w:type="dxa"/>
            <w:tcMar>
              <w:top w:w="0" w:type="dxa"/>
              <w:left w:w="108" w:type="dxa"/>
              <w:bottom w:w="0" w:type="dxa"/>
              <w:right w:w="108" w:type="dxa"/>
            </w:tcMar>
          </w:tcPr>
          <w:p w14:paraId="5236E4DF"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7"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91"/>
              <w:gridCol w:w="477"/>
              <w:gridCol w:w="477"/>
              <w:gridCol w:w="477"/>
              <w:gridCol w:w="142"/>
              <w:gridCol w:w="334"/>
              <w:gridCol w:w="146"/>
              <w:gridCol w:w="468"/>
              <w:gridCol w:w="476"/>
              <w:gridCol w:w="476"/>
              <w:gridCol w:w="14"/>
              <w:gridCol w:w="462"/>
              <w:gridCol w:w="200"/>
              <w:gridCol w:w="649"/>
              <w:gridCol w:w="282"/>
              <w:gridCol w:w="334"/>
              <w:gridCol w:w="238"/>
              <w:gridCol w:w="718"/>
              <w:gridCol w:w="124"/>
              <w:gridCol w:w="613"/>
              <w:gridCol w:w="108"/>
              <w:gridCol w:w="120"/>
              <w:gridCol w:w="538"/>
              <w:gridCol w:w="320"/>
              <w:gridCol w:w="341"/>
              <w:gridCol w:w="120"/>
              <w:gridCol w:w="504"/>
              <w:gridCol w:w="644"/>
              <w:gridCol w:w="644"/>
              <w:gridCol w:w="644"/>
              <w:gridCol w:w="112"/>
              <w:gridCol w:w="1294"/>
            </w:tblGrid>
            <w:tr w:rsidR="00F67536" w14:paraId="2FCA8877" w14:textId="77777777">
              <w:trPr>
                <w:trHeight w:val="360"/>
              </w:trPr>
              <w:tc>
                <w:tcPr>
                  <w:tcW w:w="445" w:type="dxa"/>
                  <w:tcMar>
                    <w:top w:w="15" w:type="dxa"/>
                    <w:left w:w="15" w:type="dxa"/>
                    <w:bottom w:w="15" w:type="dxa"/>
                    <w:right w:w="15" w:type="dxa"/>
                  </w:tcMar>
                  <w:vAlign w:val="center"/>
                </w:tcPr>
                <w:p w14:paraId="1EF7297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AFF5829"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00E5D5C5" w14:textId="77777777" w:rsidR="00F67536" w:rsidRDefault="007F5803">
                  <w:r>
                    <w:t> </w:t>
                  </w:r>
                </w:p>
              </w:tc>
              <w:tc>
                <w:tcPr>
                  <w:tcW w:w="740" w:type="dxa"/>
                  <w:gridSpan w:val="2"/>
                  <w:tcMar>
                    <w:top w:w="0" w:type="dxa"/>
                    <w:left w:w="70" w:type="dxa"/>
                    <w:bottom w:w="0" w:type="dxa"/>
                    <w:right w:w="70" w:type="dxa"/>
                  </w:tcMar>
                  <w:vAlign w:val="center"/>
                </w:tcPr>
                <w:p w14:paraId="0C4694E0" w14:textId="77777777" w:rsidR="00F67536" w:rsidRDefault="007F5803">
                  <w:r>
                    <w:t> </w:t>
                  </w:r>
                </w:p>
              </w:tc>
              <w:tc>
                <w:tcPr>
                  <w:tcW w:w="560" w:type="dxa"/>
                  <w:gridSpan w:val="2"/>
                  <w:tcMar>
                    <w:top w:w="0" w:type="dxa"/>
                    <w:left w:w="70" w:type="dxa"/>
                    <w:bottom w:w="0" w:type="dxa"/>
                    <w:right w:w="70" w:type="dxa"/>
                  </w:tcMar>
                  <w:vAlign w:val="center"/>
                </w:tcPr>
                <w:p w14:paraId="0ACA1299" w14:textId="77777777" w:rsidR="00F67536" w:rsidRDefault="007F5803">
                  <w:r>
                    <w:t> </w:t>
                  </w:r>
                </w:p>
              </w:tc>
              <w:tc>
                <w:tcPr>
                  <w:tcW w:w="560" w:type="dxa"/>
                  <w:tcMar>
                    <w:top w:w="0" w:type="dxa"/>
                    <w:left w:w="70" w:type="dxa"/>
                    <w:bottom w:w="0" w:type="dxa"/>
                    <w:right w:w="70" w:type="dxa"/>
                  </w:tcMar>
                  <w:vAlign w:val="center"/>
                </w:tcPr>
                <w:p w14:paraId="05381F8F" w14:textId="77777777" w:rsidR="00F67536" w:rsidRDefault="007F5803">
                  <w:r>
                    <w:t> </w:t>
                  </w:r>
                </w:p>
              </w:tc>
              <w:tc>
                <w:tcPr>
                  <w:tcW w:w="1137" w:type="dxa"/>
                  <w:gridSpan w:val="3"/>
                  <w:tcMar>
                    <w:top w:w="0" w:type="dxa"/>
                    <w:left w:w="70" w:type="dxa"/>
                    <w:bottom w:w="0" w:type="dxa"/>
                    <w:right w:w="70" w:type="dxa"/>
                  </w:tcMar>
                  <w:vAlign w:val="center"/>
                </w:tcPr>
                <w:p w14:paraId="551F73F9" w14:textId="77777777" w:rsidR="00F67536" w:rsidRDefault="007F5803">
                  <w:r>
                    <w:t> </w:t>
                  </w:r>
                </w:p>
              </w:tc>
              <w:tc>
                <w:tcPr>
                  <w:tcW w:w="552" w:type="dxa"/>
                  <w:tcMar>
                    <w:top w:w="0" w:type="dxa"/>
                    <w:left w:w="70" w:type="dxa"/>
                    <w:bottom w:w="0" w:type="dxa"/>
                    <w:right w:w="70" w:type="dxa"/>
                  </w:tcMar>
                  <w:vAlign w:val="center"/>
                </w:tcPr>
                <w:p w14:paraId="32B0F06F" w14:textId="77777777" w:rsidR="00F67536" w:rsidRDefault="007F5803">
                  <w:r>
                    <w:t> </w:t>
                  </w:r>
                </w:p>
              </w:tc>
              <w:tc>
                <w:tcPr>
                  <w:tcW w:w="900" w:type="dxa"/>
                  <w:gridSpan w:val="2"/>
                  <w:tcMar>
                    <w:top w:w="0" w:type="dxa"/>
                    <w:left w:w="70" w:type="dxa"/>
                    <w:bottom w:w="0" w:type="dxa"/>
                    <w:right w:w="70" w:type="dxa"/>
                  </w:tcMar>
                  <w:vAlign w:val="center"/>
                </w:tcPr>
                <w:p w14:paraId="4904B3BB" w14:textId="77777777" w:rsidR="00F67536" w:rsidRDefault="007F5803">
                  <w:r>
                    <w:t> </w:t>
                  </w:r>
                </w:p>
              </w:tc>
              <w:tc>
                <w:tcPr>
                  <w:tcW w:w="895" w:type="dxa"/>
                  <w:gridSpan w:val="3"/>
                  <w:tcMar>
                    <w:top w:w="0" w:type="dxa"/>
                    <w:left w:w="70" w:type="dxa"/>
                    <w:bottom w:w="0" w:type="dxa"/>
                    <w:right w:w="70" w:type="dxa"/>
                  </w:tcMar>
                  <w:vAlign w:val="center"/>
                </w:tcPr>
                <w:p w14:paraId="546FEBDE" w14:textId="77777777" w:rsidR="00F67536" w:rsidRDefault="007F5803">
                  <w:r>
                    <w:t> </w:t>
                  </w:r>
                </w:p>
              </w:tc>
              <w:tc>
                <w:tcPr>
                  <w:tcW w:w="806" w:type="dxa"/>
                  <w:tcMar>
                    <w:top w:w="0" w:type="dxa"/>
                    <w:left w:w="70" w:type="dxa"/>
                    <w:bottom w:w="0" w:type="dxa"/>
                    <w:right w:w="70" w:type="dxa"/>
                  </w:tcMar>
                  <w:vAlign w:val="center"/>
                </w:tcPr>
                <w:p w14:paraId="64B882CE" w14:textId="77777777" w:rsidR="00F67536" w:rsidRDefault="007F5803">
                  <w:r>
                    <w:t> </w:t>
                  </w:r>
                </w:p>
              </w:tc>
              <w:tc>
                <w:tcPr>
                  <w:tcW w:w="812" w:type="dxa"/>
                  <w:gridSpan w:val="2"/>
                  <w:tcMar>
                    <w:top w:w="0" w:type="dxa"/>
                    <w:left w:w="70" w:type="dxa"/>
                    <w:bottom w:w="0" w:type="dxa"/>
                    <w:right w:w="70" w:type="dxa"/>
                  </w:tcMar>
                  <w:vAlign w:val="center"/>
                </w:tcPr>
                <w:p w14:paraId="157F0CE7" w14:textId="77777777" w:rsidR="00F67536" w:rsidRDefault="007F5803">
                  <w:r>
                    <w:t> </w:t>
                  </w:r>
                </w:p>
              </w:tc>
              <w:tc>
                <w:tcPr>
                  <w:tcW w:w="1289" w:type="dxa"/>
                  <w:gridSpan w:val="4"/>
                  <w:tcMar>
                    <w:top w:w="0" w:type="dxa"/>
                    <w:left w:w="70" w:type="dxa"/>
                    <w:bottom w:w="0" w:type="dxa"/>
                    <w:right w:w="70" w:type="dxa"/>
                  </w:tcMar>
                  <w:vAlign w:val="center"/>
                </w:tcPr>
                <w:p w14:paraId="461EBB41" w14:textId="77777777" w:rsidR="00F67536" w:rsidRDefault="007F5803">
                  <w:r>
                    <w:t> </w:t>
                  </w:r>
                </w:p>
              </w:tc>
              <w:tc>
                <w:tcPr>
                  <w:tcW w:w="1196" w:type="dxa"/>
                  <w:gridSpan w:val="3"/>
                  <w:tcMar>
                    <w:top w:w="0" w:type="dxa"/>
                    <w:left w:w="70" w:type="dxa"/>
                    <w:bottom w:w="0" w:type="dxa"/>
                    <w:right w:w="70" w:type="dxa"/>
                  </w:tcMar>
                  <w:vAlign w:val="center"/>
                </w:tcPr>
                <w:p w14:paraId="24029571" w14:textId="77777777" w:rsidR="00F67536" w:rsidRDefault="007F5803">
                  <w:r>
                    <w:t> </w:t>
                  </w:r>
                </w:p>
              </w:tc>
              <w:tc>
                <w:tcPr>
                  <w:tcW w:w="796" w:type="dxa"/>
                  <w:tcMar>
                    <w:top w:w="0" w:type="dxa"/>
                    <w:left w:w="70" w:type="dxa"/>
                    <w:bottom w:w="0" w:type="dxa"/>
                    <w:right w:w="70" w:type="dxa"/>
                  </w:tcMar>
                  <w:vAlign w:val="center"/>
                </w:tcPr>
                <w:p w14:paraId="122BC7F3" w14:textId="77777777" w:rsidR="00F67536" w:rsidRDefault="007F5803">
                  <w:r>
                    <w:t> </w:t>
                  </w:r>
                </w:p>
              </w:tc>
              <w:tc>
                <w:tcPr>
                  <w:tcW w:w="796" w:type="dxa"/>
                  <w:tcMar>
                    <w:top w:w="0" w:type="dxa"/>
                    <w:left w:w="70" w:type="dxa"/>
                    <w:bottom w:w="0" w:type="dxa"/>
                    <w:right w:w="70" w:type="dxa"/>
                  </w:tcMar>
                  <w:vAlign w:val="center"/>
                </w:tcPr>
                <w:p w14:paraId="34A27C16" w14:textId="77777777" w:rsidR="00F67536" w:rsidRDefault="007F5803">
                  <w:r>
                    <w:t> </w:t>
                  </w:r>
                </w:p>
              </w:tc>
              <w:tc>
                <w:tcPr>
                  <w:tcW w:w="796" w:type="dxa"/>
                  <w:tcMar>
                    <w:top w:w="0" w:type="dxa"/>
                    <w:left w:w="70" w:type="dxa"/>
                    <w:bottom w:w="0" w:type="dxa"/>
                    <w:right w:w="70" w:type="dxa"/>
                  </w:tcMar>
                  <w:vAlign w:val="center"/>
                </w:tcPr>
                <w:p w14:paraId="587F246B" w14:textId="77777777" w:rsidR="00F67536" w:rsidRDefault="007F5803">
                  <w:r>
                    <w:t> </w:t>
                  </w:r>
                </w:p>
              </w:tc>
              <w:tc>
                <w:tcPr>
                  <w:tcW w:w="120" w:type="dxa"/>
                  <w:tcMar>
                    <w:top w:w="15" w:type="dxa"/>
                    <w:left w:w="15" w:type="dxa"/>
                    <w:bottom w:w="15" w:type="dxa"/>
                    <w:right w:w="15" w:type="dxa"/>
                  </w:tcMar>
                  <w:vAlign w:val="center"/>
                </w:tcPr>
                <w:p w14:paraId="20A50134" w14:textId="77777777" w:rsidR="00F67536" w:rsidRDefault="007F5803">
                  <w:r>
                    <w:t> </w:t>
                  </w:r>
                </w:p>
              </w:tc>
              <w:tc>
                <w:tcPr>
                  <w:tcW w:w="1695" w:type="dxa"/>
                  <w:tcMar>
                    <w:top w:w="15" w:type="dxa"/>
                    <w:left w:w="15" w:type="dxa"/>
                    <w:bottom w:w="15" w:type="dxa"/>
                    <w:right w:w="15" w:type="dxa"/>
                  </w:tcMar>
                  <w:vAlign w:val="center"/>
                </w:tcPr>
                <w:p w14:paraId="752BE3AE" w14:textId="77777777" w:rsidR="00F67536" w:rsidRDefault="007F5803">
                  <w:pPr>
                    <w:pBdr>
                      <w:top w:val="nil"/>
                      <w:left w:val="nil"/>
                      <w:bottom w:val="nil"/>
                      <w:right w:val="nil"/>
                    </w:pBdr>
                  </w:pPr>
                  <w:r>
                    <w:t> </w:t>
                  </w:r>
                </w:p>
              </w:tc>
            </w:tr>
            <w:tr w:rsidR="00F67536" w14:paraId="15F60129" w14:textId="77777777">
              <w:trPr>
                <w:trHeight w:val="360"/>
              </w:trPr>
              <w:tc>
                <w:tcPr>
                  <w:tcW w:w="445" w:type="dxa"/>
                  <w:tcMar>
                    <w:top w:w="15" w:type="dxa"/>
                    <w:left w:w="15" w:type="dxa"/>
                    <w:bottom w:w="15" w:type="dxa"/>
                    <w:right w:w="15" w:type="dxa"/>
                  </w:tcMar>
                  <w:vAlign w:val="center"/>
                </w:tcPr>
                <w:p w14:paraId="07E2199F"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07FD9AD1" w14:textId="77777777" w:rsidR="00F67536" w:rsidRDefault="007F5803">
                  <w:pPr>
                    <w:pBdr>
                      <w:top w:val="nil"/>
                      <w:left w:val="nil"/>
                      <w:bottom w:val="nil"/>
                      <w:right w:val="nil"/>
                    </w:pBdr>
                    <w:ind w:left="15" w:right="15"/>
                    <w:jc w:val="both"/>
                  </w:pPr>
                  <w:r>
                    <w:rPr>
                      <w:b/>
                      <w:bCs/>
                    </w:rPr>
                    <w:t>Malzeme Cinsi</w:t>
                  </w:r>
                </w:p>
              </w:tc>
              <w:tc>
                <w:tcPr>
                  <w:tcW w:w="552" w:type="dxa"/>
                  <w:tcMar>
                    <w:top w:w="0" w:type="dxa"/>
                    <w:left w:w="70" w:type="dxa"/>
                    <w:bottom w:w="0" w:type="dxa"/>
                    <w:right w:w="70" w:type="dxa"/>
                  </w:tcMar>
                  <w:vAlign w:val="center"/>
                </w:tcPr>
                <w:p w14:paraId="2729044B" w14:textId="77777777" w:rsidR="00F67536" w:rsidRDefault="007F5803">
                  <w:r>
                    <w:t> </w:t>
                  </w:r>
                </w:p>
              </w:tc>
              <w:tc>
                <w:tcPr>
                  <w:tcW w:w="1196" w:type="dxa"/>
                  <w:gridSpan w:val="3"/>
                  <w:tcMar>
                    <w:top w:w="0" w:type="dxa"/>
                    <w:left w:w="70" w:type="dxa"/>
                    <w:bottom w:w="0" w:type="dxa"/>
                    <w:right w:w="70" w:type="dxa"/>
                  </w:tcMar>
                  <w:vAlign w:val="center"/>
                </w:tcPr>
                <w:p w14:paraId="6B9665D8" w14:textId="77777777" w:rsidR="00F67536" w:rsidRDefault="007F5803">
                  <w:r>
                    <w:t> </w:t>
                  </w:r>
                </w:p>
              </w:tc>
              <w:tc>
                <w:tcPr>
                  <w:tcW w:w="1998" w:type="dxa"/>
                  <w:gridSpan w:val="6"/>
                  <w:tcBorders>
                    <w:bottom w:val="single" w:sz="8" w:space="0" w:color="000000"/>
                  </w:tcBorders>
                  <w:tcMar>
                    <w:top w:w="15" w:type="dxa"/>
                    <w:left w:w="15" w:type="dxa"/>
                    <w:bottom w:w="15" w:type="dxa"/>
                    <w:right w:w="15" w:type="dxa"/>
                  </w:tcMar>
                  <w:vAlign w:val="center"/>
                </w:tcPr>
                <w:p w14:paraId="03CDFCF1"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106D6B91" w14:textId="77777777" w:rsidR="00F67536" w:rsidRDefault="007F5803">
                  <w:r>
                    <w:t> </w:t>
                  </w:r>
                </w:p>
              </w:tc>
              <w:tc>
                <w:tcPr>
                  <w:tcW w:w="5700" w:type="dxa"/>
                  <w:gridSpan w:val="10"/>
                  <w:tcMar>
                    <w:top w:w="15" w:type="dxa"/>
                    <w:left w:w="15" w:type="dxa"/>
                    <w:bottom w:w="15" w:type="dxa"/>
                    <w:right w:w="15" w:type="dxa"/>
                  </w:tcMar>
                  <w:vAlign w:val="center"/>
                </w:tcPr>
                <w:p w14:paraId="50C44E20" w14:textId="77777777" w:rsidR="00F67536" w:rsidRDefault="007F5803">
                  <w:pPr>
                    <w:pBdr>
                      <w:top w:val="nil"/>
                      <w:left w:val="nil"/>
                      <w:bottom w:val="nil"/>
                      <w:right w:val="nil"/>
                    </w:pBdr>
                  </w:pPr>
                  <w:r>
                    <w:t> </w:t>
                  </w:r>
                </w:p>
              </w:tc>
            </w:tr>
            <w:tr w:rsidR="00F67536" w14:paraId="5AE06AC5" w14:textId="77777777">
              <w:trPr>
                <w:trHeight w:val="360"/>
              </w:trPr>
              <w:tc>
                <w:tcPr>
                  <w:tcW w:w="445" w:type="dxa"/>
                  <w:tcMar>
                    <w:top w:w="15" w:type="dxa"/>
                    <w:left w:w="15" w:type="dxa"/>
                    <w:bottom w:w="15" w:type="dxa"/>
                    <w:right w:w="15" w:type="dxa"/>
                  </w:tcMar>
                  <w:vAlign w:val="center"/>
                </w:tcPr>
                <w:p w14:paraId="19974C14"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5C4E47FF" w14:textId="77777777" w:rsidR="00F67536" w:rsidRDefault="007F5803">
                  <w:pPr>
                    <w:pBdr>
                      <w:top w:val="nil"/>
                      <w:left w:val="nil"/>
                      <w:bottom w:val="nil"/>
                      <w:right w:val="nil"/>
                    </w:pBdr>
                    <w:ind w:left="15" w:right="15"/>
                    <w:jc w:val="both"/>
                  </w:pPr>
                  <w:r>
                    <w:rPr>
                      <w:b/>
                      <w:bCs/>
                    </w:rPr>
                    <w:t>Fikri Hak Alımları</w:t>
                  </w:r>
                </w:p>
              </w:tc>
              <w:tc>
                <w:tcPr>
                  <w:tcW w:w="552" w:type="dxa"/>
                  <w:tcMar>
                    <w:top w:w="0" w:type="dxa"/>
                    <w:left w:w="70" w:type="dxa"/>
                    <w:bottom w:w="0" w:type="dxa"/>
                    <w:right w:w="70" w:type="dxa"/>
                  </w:tcMar>
                  <w:vAlign w:val="center"/>
                </w:tcPr>
                <w:p w14:paraId="422CEC56" w14:textId="77777777" w:rsidR="00F67536" w:rsidRDefault="007F5803">
                  <w:r>
                    <w:t> </w:t>
                  </w:r>
                </w:p>
              </w:tc>
              <w:tc>
                <w:tcPr>
                  <w:tcW w:w="1196" w:type="dxa"/>
                  <w:gridSpan w:val="3"/>
                  <w:tcMar>
                    <w:top w:w="0" w:type="dxa"/>
                    <w:left w:w="70" w:type="dxa"/>
                    <w:bottom w:w="0" w:type="dxa"/>
                    <w:right w:w="70" w:type="dxa"/>
                  </w:tcMar>
                  <w:vAlign w:val="center"/>
                </w:tcPr>
                <w:p w14:paraId="50736BE5" w14:textId="77777777" w:rsidR="00F67536" w:rsidRDefault="007F5803">
                  <w:r>
                    <w:t> </w:t>
                  </w:r>
                </w:p>
              </w:tc>
              <w:tc>
                <w:tcPr>
                  <w:tcW w:w="1998" w:type="dxa"/>
                  <w:gridSpan w:val="6"/>
                  <w:tcBorders>
                    <w:bottom w:val="single" w:sz="8" w:space="0" w:color="000000"/>
                  </w:tcBorders>
                  <w:tcMar>
                    <w:top w:w="15" w:type="dxa"/>
                    <w:left w:w="15" w:type="dxa"/>
                    <w:bottom w:w="15" w:type="dxa"/>
                    <w:right w:w="15" w:type="dxa"/>
                  </w:tcMar>
                  <w:vAlign w:val="center"/>
                </w:tcPr>
                <w:p w14:paraId="76FF030F" w14:textId="77777777" w:rsidR="00F67536" w:rsidRDefault="007F5803">
                  <w:pPr>
                    <w:pBdr>
                      <w:top w:val="nil"/>
                      <w:left w:val="nil"/>
                      <w:bottom w:val="nil"/>
                      <w:right w:val="nil"/>
                    </w:pBdr>
                    <w:ind w:left="15" w:right="15"/>
                    <w:jc w:val="both"/>
                  </w:pPr>
                  <w:r>
                    <w:rPr>
                      <w:b/>
                      <w:bCs/>
                    </w:rPr>
                    <w:t>98.000,00TL</w:t>
                  </w:r>
                </w:p>
              </w:tc>
              <w:tc>
                <w:tcPr>
                  <w:tcW w:w="120" w:type="dxa"/>
                  <w:tcMar>
                    <w:top w:w="15" w:type="dxa"/>
                    <w:left w:w="15" w:type="dxa"/>
                    <w:bottom w:w="15" w:type="dxa"/>
                    <w:right w:w="15" w:type="dxa"/>
                  </w:tcMar>
                  <w:vAlign w:val="center"/>
                </w:tcPr>
                <w:p w14:paraId="3025529B" w14:textId="77777777" w:rsidR="00F67536" w:rsidRDefault="007F5803">
                  <w:r>
                    <w:t> </w:t>
                  </w:r>
                </w:p>
              </w:tc>
              <w:tc>
                <w:tcPr>
                  <w:tcW w:w="5700" w:type="dxa"/>
                  <w:gridSpan w:val="10"/>
                  <w:tcMar>
                    <w:top w:w="15" w:type="dxa"/>
                    <w:left w:w="15" w:type="dxa"/>
                    <w:bottom w:w="15" w:type="dxa"/>
                    <w:right w:w="15" w:type="dxa"/>
                  </w:tcMar>
                  <w:vAlign w:val="center"/>
                </w:tcPr>
                <w:p w14:paraId="22DEDD67" w14:textId="77777777" w:rsidR="00F67536" w:rsidRDefault="007F5803">
                  <w:pPr>
                    <w:pBdr>
                      <w:top w:val="nil"/>
                      <w:left w:val="nil"/>
                      <w:bottom w:val="nil"/>
                      <w:right w:val="nil"/>
                    </w:pBdr>
                  </w:pPr>
                  <w:r>
                    <w:t> </w:t>
                  </w:r>
                </w:p>
              </w:tc>
            </w:tr>
            <w:tr w:rsidR="00F67536" w14:paraId="365B5DD0" w14:textId="77777777">
              <w:trPr>
                <w:trHeight w:val="360"/>
              </w:trPr>
              <w:tc>
                <w:tcPr>
                  <w:tcW w:w="445" w:type="dxa"/>
                  <w:tcMar>
                    <w:top w:w="15" w:type="dxa"/>
                    <w:left w:w="15" w:type="dxa"/>
                    <w:bottom w:w="15" w:type="dxa"/>
                    <w:right w:w="15" w:type="dxa"/>
                  </w:tcMar>
                  <w:vAlign w:val="center"/>
                </w:tcPr>
                <w:p w14:paraId="6E6CE3CD"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626C2050" w14:textId="77777777" w:rsidR="00F67536" w:rsidRDefault="007F5803">
                  <w:r>
                    <w:t> </w:t>
                  </w:r>
                </w:p>
              </w:tc>
              <w:tc>
                <w:tcPr>
                  <w:tcW w:w="555" w:type="dxa"/>
                  <w:tcMar>
                    <w:top w:w="0" w:type="dxa"/>
                    <w:left w:w="70" w:type="dxa"/>
                    <w:bottom w:w="0" w:type="dxa"/>
                    <w:right w:w="70" w:type="dxa"/>
                  </w:tcMar>
                  <w:vAlign w:val="center"/>
                </w:tcPr>
                <w:p w14:paraId="69208C2E" w14:textId="77777777" w:rsidR="00F67536" w:rsidRDefault="007F5803">
                  <w:r>
                    <w:t> </w:t>
                  </w:r>
                </w:p>
              </w:tc>
              <w:tc>
                <w:tcPr>
                  <w:tcW w:w="560" w:type="dxa"/>
                  <w:tcMar>
                    <w:top w:w="0" w:type="dxa"/>
                    <w:left w:w="70" w:type="dxa"/>
                    <w:bottom w:w="0" w:type="dxa"/>
                    <w:right w:w="70" w:type="dxa"/>
                  </w:tcMar>
                  <w:vAlign w:val="center"/>
                </w:tcPr>
                <w:p w14:paraId="20AEA8DD" w14:textId="77777777" w:rsidR="00F67536" w:rsidRDefault="007F5803">
                  <w:r>
                    <w:t> </w:t>
                  </w:r>
                </w:p>
              </w:tc>
              <w:tc>
                <w:tcPr>
                  <w:tcW w:w="560" w:type="dxa"/>
                  <w:gridSpan w:val="2"/>
                  <w:tcMar>
                    <w:top w:w="0" w:type="dxa"/>
                    <w:left w:w="70" w:type="dxa"/>
                    <w:bottom w:w="0" w:type="dxa"/>
                    <w:right w:w="70" w:type="dxa"/>
                  </w:tcMar>
                  <w:vAlign w:val="center"/>
                </w:tcPr>
                <w:p w14:paraId="6790EC31" w14:textId="77777777" w:rsidR="00F67536" w:rsidRDefault="007F5803">
                  <w:r>
                    <w:t> </w:t>
                  </w:r>
                </w:p>
              </w:tc>
              <w:tc>
                <w:tcPr>
                  <w:tcW w:w="740" w:type="dxa"/>
                  <w:gridSpan w:val="2"/>
                  <w:tcMar>
                    <w:top w:w="0" w:type="dxa"/>
                    <w:left w:w="70" w:type="dxa"/>
                    <w:bottom w:w="0" w:type="dxa"/>
                    <w:right w:w="70" w:type="dxa"/>
                  </w:tcMar>
                  <w:vAlign w:val="center"/>
                </w:tcPr>
                <w:p w14:paraId="3DC1FFB3" w14:textId="77777777" w:rsidR="00F67536" w:rsidRDefault="007F5803">
                  <w:r>
                    <w:t> </w:t>
                  </w:r>
                </w:p>
              </w:tc>
              <w:tc>
                <w:tcPr>
                  <w:tcW w:w="560" w:type="dxa"/>
                  <w:tcMar>
                    <w:top w:w="0" w:type="dxa"/>
                    <w:left w:w="70" w:type="dxa"/>
                    <w:bottom w:w="0" w:type="dxa"/>
                    <w:right w:w="70" w:type="dxa"/>
                  </w:tcMar>
                  <w:vAlign w:val="center"/>
                </w:tcPr>
                <w:p w14:paraId="567B3F15" w14:textId="77777777" w:rsidR="00F67536" w:rsidRDefault="007F5803">
                  <w:r>
                    <w:t> </w:t>
                  </w:r>
                </w:p>
              </w:tc>
              <w:tc>
                <w:tcPr>
                  <w:tcW w:w="560" w:type="dxa"/>
                  <w:tcMar>
                    <w:top w:w="0" w:type="dxa"/>
                    <w:left w:w="70" w:type="dxa"/>
                    <w:bottom w:w="0" w:type="dxa"/>
                    <w:right w:w="70" w:type="dxa"/>
                  </w:tcMar>
                  <w:vAlign w:val="center"/>
                </w:tcPr>
                <w:p w14:paraId="512FE64A" w14:textId="77777777" w:rsidR="00F67536" w:rsidRDefault="007F5803">
                  <w:r>
                    <w:t> </w:t>
                  </w:r>
                </w:p>
              </w:tc>
              <w:tc>
                <w:tcPr>
                  <w:tcW w:w="812" w:type="dxa"/>
                  <w:gridSpan w:val="3"/>
                  <w:tcMar>
                    <w:top w:w="0" w:type="dxa"/>
                    <w:left w:w="70" w:type="dxa"/>
                    <w:bottom w:w="0" w:type="dxa"/>
                    <w:right w:w="70" w:type="dxa"/>
                  </w:tcMar>
                  <w:vAlign w:val="center"/>
                </w:tcPr>
                <w:p w14:paraId="35A280AC" w14:textId="77777777" w:rsidR="00F67536" w:rsidRDefault="007F5803">
                  <w:r>
                    <w:t> </w:t>
                  </w:r>
                </w:p>
              </w:tc>
              <w:tc>
                <w:tcPr>
                  <w:tcW w:w="1289" w:type="dxa"/>
                  <w:gridSpan w:val="3"/>
                  <w:tcMar>
                    <w:top w:w="0" w:type="dxa"/>
                    <w:left w:w="70" w:type="dxa"/>
                    <w:bottom w:w="0" w:type="dxa"/>
                    <w:right w:w="70" w:type="dxa"/>
                  </w:tcMar>
                  <w:vAlign w:val="center"/>
                </w:tcPr>
                <w:p w14:paraId="362F0D84" w14:textId="77777777" w:rsidR="00F67536" w:rsidRDefault="007F5803">
                  <w:r>
                    <w:t> </w:t>
                  </w:r>
                </w:p>
              </w:tc>
              <w:tc>
                <w:tcPr>
                  <w:tcW w:w="1196" w:type="dxa"/>
                  <w:gridSpan w:val="3"/>
                  <w:tcMar>
                    <w:top w:w="0" w:type="dxa"/>
                    <w:left w:w="70" w:type="dxa"/>
                    <w:bottom w:w="0" w:type="dxa"/>
                    <w:right w:w="70" w:type="dxa"/>
                  </w:tcMar>
                  <w:vAlign w:val="center"/>
                </w:tcPr>
                <w:p w14:paraId="46266249" w14:textId="77777777" w:rsidR="00F67536" w:rsidRDefault="007F5803">
                  <w:r>
                    <w:t> </w:t>
                  </w:r>
                </w:p>
              </w:tc>
              <w:tc>
                <w:tcPr>
                  <w:tcW w:w="796" w:type="dxa"/>
                  <w:gridSpan w:val="2"/>
                  <w:tcMar>
                    <w:top w:w="0" w:type="dxa"/>
                    <w:left w:w="70" w:type="dxa"/>
                    <w:bottom w:w="0" w:type="dxa"/>
                    <w:right w:w="70" w:type="dxa"/>
                  </w:tcMar>
                  <w:vAlign w:val="center"/>
                </w:tcPr>
                <w:p w14:paraId="4995627C" w14:textId="77777777" w:rsidR="00F67536" w:rsidRDefault="007F5803">
                  <w:r>
                    <w:t> </w:t>
                  </w:r>
                </w:p>
              </w:tc>
              <w:tc>
                <w:tcPr>
                  <w:tcW w:w="796" w:type="dxa"/>
                  <w:gridSpan w:val="2"/>
                  <w:tcMar>
                    <w:top w:w="0" w:type="dxa"/>
                    <w:left w:w="70" w:type="dxa"/>
                    <w:bottom w:w="0" w:type="dxa"/>
                    <w:right w:w="70" w:type="dxa"/>
                  </w:tcMar>
                  <w:vAlign w:val="center"/>
                </w:tcPr>
                <w:p w14:paraId="02F01255" w14:textId="77777777" w:rsidR="00F67536" w:rsidRDefault="007F5803">
                  <w:r>
                    <w:t> </w:t>
                  </w:r>
                </w:p>
              </w:tc>
              <w:tc>
                <w:tcPr>
                  <w:tcW w:w="796" w:type="dxa"/>
                  <w:gridSpan w:val="2"/>
                  <w:tcMar>
                    <w:top w:w="0" w:type="dxa"/>
                    <w:left w:w="70" w:type="dxa"/>
                    <w:bottom w:w="0" w:type="dxa"/>
                    <w:right w:w="70" w:type="dxa"/>
                  </w:tcMar>
                  <w:vAlign w:val="center"/>
                </w:tcPr>
                <w:p w14:paraId="4EFBEDD7" w14:textId="77777777" w:rsidR="00F67536" w:rsidRDefault="007F5803">
                  <w:r>
                    <w:t> </w:t>
                  </w:r>
                </w:p>
              </w:tc>
              <w:tc>
                <w:tcPr>
                  <w:tcW w:w="120" w:type="dxa"/>
                  <w:tcMar>
                    <w:top w:w="15" w:type="dxa"/>
                    <w:left w:w="15" w:type="dxa"/>
                    <w:bottom w:w="15" w:type="dxa"/>
                    <w:right w:w="15" w:type="dxa"/>
                  </w:tcMar>
                  <w:vAlign w:val="center"/>
                </w:tcPr>
                <w:p w14:paraId="31E03C55" w14:textId="77777777" w:rsidR="00F67536" w:rsidRDefault="007F5803">
                  <w:r>
                    <w:t> </w:t>
                  </w:r>
                </w:p>
              </w:tc>
              <w:tc>
                <w:tcPr>
                  <w:tcW w:w="4455" w:type="dxa"/>
                  <w:gridSpan w:val="6"/>
                  <w:tcMar>
                    <w:top w:w="15" w:type="dxa"/>
                    <w:left w:w="15" w:type="dxa"/>
                    <w:bottom w:w="15" w:type="dxa"/>
                    <w:right w:w="15" w:type="dxa"/>
                  </w:tcMar>
                  <w:vAlign w:val="center"/>
                </w:tcPr>
                <w:p w14:paraId="02775097" w14:textId="77777777" w:rsidR="00F67536" w:rsidRDefault="007F5803">
                  <w:pPr>
                    <w:pBdr>
                      <w:top w:val="nil"/>
                      <w:left w:val="nil"/>
                      <w:bottom w:val="nil"/>
                      <w:right w:val="nil"/>
                    </w:pBdr>
                  </w:pPr>
                  <w:r>
                    <w:t> </w:t>
                  </w:r>
                </w:p>
              </w:tc>
            </w:tr>
            <w:tr w:rsidR="00F67536" w14:paraId="14A45D88" w14:textId="77777777">
              <w:trPr>
                <w:trHeight w:val="360"/>
              </w:trPr>
              <w:tc>
                <w:tcPr>
                  <w:tcW w:w="445" w:type="dxa"/>
                  <w:tcMar>
                    <w:top w:w="15" w:type="dxa"/>
                    <w:left w:w="15" w:type="dxa"/>
                    <w:bottom w:w="15" w:type="dxa"/>
                    <w:right w:w="15" w:type="dxa"/>
                  </w:tcMar>
                  <w:vAlign w:val="center"/>
                </w:tcPr>
                <w:p w14:paraId="6A2ACDCD"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07262F22" w14:textId="77777777" w:rsidR="00F67536" w:rsidRDefault="007F5803">
                  <w:r>
                    <w:t> </w:t>
                  </w:r>
                </w:p>
              </w:tc>
              <w:tc>
                <w:tcPr>
                  <w:tcW w:w="555" w:type="dxa"/>
                  <w:tcMar>
                    <w:top w:w="0" w:type="dxa"/>
                    <w:left w:w="70" w:type="dxa"/>
                    <w:bottom w:w="0" w:type="dxa"/>
                    <w:right w:w="70" w:type="dxa"/>
                  </w:tcMar>
                  <w:vAlign w:val="center"/>
                </w:tcPr>
                <w:p w14:paraId="5EEACFEA" w14:textId="77777777" w:rsidR="00F67536" w:rsidRDefault="007F5803">
                  <w:r>
                    <w:t> </w:t>
                  </w:r>
                </w:p>
              </w:tc>
              <w:tc>
                <w:tcPr>
                  <w:tcW w:w="560" w:type="dxa"/>
                  <w:tcMar>
                    <w:top w:w="0" w:type="dxa"/>
                    <w:left w:w="70" w:type="dxa"/>
                    <w:bottom w:w="0" w:type="dxa"/>
                    <w:right w:w="70" w:type="dxa"/>
                  </w:tcMar>
                  <w:vAlign w:val="center"/>
                </w:tcPr>
                <w:p w14:paraId="7137366C" w14:textId="77777777" w:rsidR="00F67536" w:rsidRDefault="007F5803">
                  <w:r>
                    <w:t> </w:t>
                  </w:r>
                </w:p>
              </w:tc>
              <w:tc>
                <w:tcPr>
                  <w:tcW w:w="560" w:type="dxa"/>
                  <w:gridSpan w:val="2"/>
                  <w:tcMar>
                    <w:top w:w="0" w:type="dxa"/>
                    <w:left w:w="70" w:type="dxa"/>
                    <w:bottom w:w="0" w:type="dxa"/>
                    <w:right w:w="70" w:type="dxa"/>
                  </w:tcMar>
                  <w:vAlign w:val="center"/>
                </w:tcPr>
                <w:p w14:paraId="6E2FB515" w14:textId="77777777" w:rsidR="00F67536" w:rsidRDefault="007F5803">
                  <w:r>
                    <w:t> </w:t>
                  </w:r>
                </w:p>
              </w:tc>
              <w:tc>
                <w:tcPr>
                  <w:tcW w:w="740" w:type="dxa"/>
                  <w:gridSpan w:val="2"/>
                  <w:tcMar>
                    <w:top w:w="0" w:type="dxa"/>
                    <w:left w:w="70" w:type="dxa"/>
                    <w:bottom w:w="0" w:type="dxa"/>
                    <w:right w:w="70" w:type="dxa"/>
                  </w:tcMar>
                  <w:vAlign w:val="center"/>
                </w:tcPr>
                <w:p w14:paraId="3742DD8A" w14:textId="77777777" w:rsidR="00F67536" w:rsidRDefault="007F5803">
                  <w:r>
                    <w:t> </w:t>
                  </w:r>
                </w:p>
              </w:tc>
              <w:tc>
                <w:tcPr>
                  <w:tcW w:w="560" w:type="dxa"/>
                  <w:tcMar>
                    <w:top w:w="0" w:type="dxa"/>
                    <w:left w:w="70" w:type="dxa"/>
                    <w:bottom w:w="0" w:type="dxa"/>
                    <w:right w:w="70" w:type="dxa"/>
                  </w:tcMar>
                  <w:vAlign w:val="center"/>
                </w:tcPr>
                <w:p w14:paraId="1B39DB2A" w14:textId="77777777" w:rsidR="00F67536" w:rsidRDefault="007F5803">
                  <w:r>
                    <w:t> </w:t>
                  </w:r>
                </w:p>
              </w:tc>
              <w:tc>
                <w:tcPr>
                  <w:tcW w:w="560" w:type="dxa"/>
                  <w:tcMar>
                    <w:top w:w="0" w:type="dxa"/>
                    <w:left w:w="70" w:type="dxa"/>
                    <w:bottom w:w="0" w:type="dxa"/>
                    <w:right w:w="70" w:type="dxa"/>
                  </w:tcMar>
                  <w:vAlign w:val="center"/>
                </w:tcPr>
                <w:p w14:paraId="1599A08B" w14:textId="77777777" w:rsidR="00F67536" w:rsidRDefault="007F5803">
                  <w:r>
                    <w:t> </w:t>
                  </w:r>
                </w:p>
              </w:tc>
              <w:tc>
                <w:tcPr>
                  <w:tcW w:w="812" w:type="dxa"/>
                  <w:gridSpan w:val="3"/>
                  <w:tcMar>
                    <w:top w:w="0" w:type="dxa"/>
                    <w:left w:w="70" w:type="dxa"/>
                    <w:bottom w:w="0" w:type="dxa"/>
                    <w:right w:w="70" w:type="dxa"/>
                  </w:tcMar>
                  <w:vAlign w:val="center"/>
                </w:tcPr>
                <w:p w14:paraId="41B0B682" w14:textId="77777777" w:rsidR="00F67536" w:rsidRDefault="007F5803">
                  <w:r>
                    <w:t> </w:t>
                  </w:r>
                </w:p>
              </w:tc>
              <w:tc>
                <w:tcPr>
                  <w:tcW w:w="1179" w:type="dxa"/>
                  <w:gridSpan w:val="3"/>
                  <w:tcMar>
                    <w:top w:w="15" w:type="dxa"/>
                    <w:left w:w="15" w:type="dxa"/>
                    <w:bottom w:w="15" w:type="dxa"/>
                    <w:right w:w="15" w:type="dxa"/>
                  </w:tcMar>
                  <w:vAlign w:val="center"/>
                </w:tcPr>
                <w:p w14:paraId="3356740A" w14:textId="77777777" w:rsidR="00F67536" w:rsidRDefault="007F5803">
                  <w:pPr>
                    <w:pBdr>
                      <w:top w:val="nil"/>
                      <w:left w:val="nil"/>
                      <w:bottom w:val="nil"/>
                      <w:right w:val="nil"/>
                    </w:pBdr>
                    <w:ind w:left="15" w:right="15"/>
                    <w:jc w:val="both"/>
                  </w:pPr>
                  <w:r>
                    <w:rPr>
                      <w:b/>
                      <w:bCs/>
                    </w:rPr>
                    <w:t>TOPLAM:</w:t>
                  </w:r>
                </w:p>
              </w:tc>
              <w:tc>
                <w:tcPr>
                  <w:tcW w:w="1196" w:type="dxa"/>
                  <w:gridSpan w:val="3"/>
                  <w:tcMar>
                    <w:top w:w="0" w:type="dxa"/>
                    <w:left w:w="70" w:type="dxa"/>
                    <w:bottom w:w="0" w:type="dxa"/>
                    <w:right w:w="70" w:type="dxa"/>
                  </w:tcMar>
                  <w:vAlign w:val="center"/>
                </w:tcPr>
                <w:p w14:paraId="16AE832B" w14:textId="77777777" w:rsidR="00F67536" w:rsidRDefault="007F5803">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3FEAD2CD" w14:textId="77777777" w:rsidR="00F67536" w:rsidRDefault="007F5803">
                  <w:pPr>
                    <w:pBdr>
                      <w:top w:val="nil"/>
                      <w:left w:val="nil"/>
                      <w:bottom w:val="nil"/>
                      <w:right w:val="nil"/>
                    </w:pBdr>
                    <w:ind w:left="15" w:right="15"/>
                    <w:jc w:val="both"/>
                  </w:pPr>
                  <w:r>
                    <w:rPr>
                      <w:b/>
                      <w:bCs/>
                    </w:rPr>
                    <w:t>98.000,00 TL</w:t>
                  </w:r>
                </w:p>
              </w:tc>
              <w:tc>
                <w:tcPr>
                  <w:tcW w:w="120" w:type="dxa"/>
                  <w:tcMar>
                    <w:top w:w="15" w:type="dxa"/>
                    <w:left w:w="15" w:type="dxa"/>
                    <w:bottom w:w="15" w:type="dxa"/>
                    <w:right w:w="15" w:type="dxa"/>
                  </w:tcMar>
                  <w:vAlign w:val="center"/>
                </w:tcPr>
                <w:p w14:paraId="2EA5D592" w14:textId="77777777" w:rsidR="00F67536" w:rsidRDefault="007F5803">
                  <w:r>
                    <w:t> </w:t>
                  </w:r>
                </w:p>
              </w:tc>
              <w:tc>
                <w:tcPr>
                  <w:tcW w:w="4455" w:type="dxa"/>
                  <w:gridSpan w:val="6"/>
                  <w:tcMar>
                    <w:top w:w="15" w:type="dxa"/>
                    <w:left w:w="15" w:type="dxa"/>
                    <w:bottom w:w="15" w:type="dxa"/>
                    <w:right w:w="15" w:type="dxa"/>
                  </w:tcMar>
                  <w:vAlign w:val="center"/>
                </w:tcPr>
                <w:p w14:paraId="2AFF0660" w14:textId="77777777" w:rsidR="00F67536" w:rsidRDefault="007F5803">
                  <w:pPr>
                    <w:pBdr>
                      <w:top w:val="nil"/>
                      <w:left w:val="nil"/>
                      <w:bottom w:val="nil"/>
                      <w:right w:val="nil"/>
                    </w:pBdr>
                  </w:pPr>
                  <w:r>
                    <w:t> </w:t>
                  </w:r>
                </w:p>
              </w:tc>
            </w:tr>
            <w:tr w:rsidR="00F67536" w14:paraId="198BC77F" w14:textId="77777777">
              <w:trPr>
                <w:trHeight w:val="360"/>
              </w:trPr>
              <w:tc>
                <w:tcPr>
                  <w:tcW w:w="445" w:type="dxa"/>
                  <w:tcMar>
                    <w:top w:w="15" w:type="dxa"/>
                    <w:left w:w="15" w:type="dxa"/>
                    <w:bottom w:w="15" w:type="dxa"/>
                    <w:right w:w="15" w:type="dxa"/>
                  </w:tcMar>
                  <w:vAlign w:val="center"/>
                </w:tcPr>
                <w:p w14:paraId="00A4D6EB"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4ED5A4CD" w14:textId="77777777" w:rsidR="00F67536" w:rsidRDefault="007F5803">
                  <w:r>
                    <w:t> </w:t>
                  </w:r>
                </w:p>
              </w:tc>
              <w:tc>
                <w:tcPr>
                  <w:tcW w:w="555" w:type="dxa"/>
                  <w:tcMar>
                    <w:top w:w="0" w:type="dxa"/>
                    <w:left w:w="70" w:type="dxa"/>
                    <w:bottom w:w="0" w:type="dxa"/>
                    <w:right w:w="70" w:type="dxa"/>
                  </w:tcMar>
                  <w:vAlign w:val="center"/>
                </w:tcPr>
                <w:p w14:paraId="7520257C" w14:textId="77777777" w:rsidR="00F67536" w:rsidRDefault="007F5803">
                  <w:r>
                    <w:t> </w:t>
                  </w:r>
                </w:p>
              </w:tc>
              <w:tc>
                <w:tcPr>
                  <w:tcW w:w="560" w:type="dxa"/>
                  <w:tcMar>
                    <w:top w:w="0" w:type="dxa"/>
                    <w:left w:w="70" w:type="dxa"/>
                    <w:bottom w:w="0" w:type="dxa"/>
                    <w:right w:w="70" w:type="dxa"/>
                  </w:tcMar>
                  <w:vAlign w:val="center"/>
                </w:tcPr>
                <w:p w14:paraId="6D4B099E" w14:textId="77777777" w:rsidR="00F67536" w:rsidRDefault="007F5803">
                  <w:r>
                    <w:t> </w:t>
                  </w:r>
                </w:p>
              </w:tc>
              <w:tc>
                <w:tcPr>
                  <w:tcW w:w="560" w:type="dxa"/>
                  <w:gridSpan w:val="2"/>
                  <w:tcMar>
                    <w:top w:w="0" w:type="dxa"/>
                    <w:left w:w="70" w:type="dxa"/>
                    <w:bottom w:w="0" w:type="dxa"/>
                    <w:right w:w="70" w:type="dxa"/>
                  </w:tcMar>
                  <w:vAlign w:val="center"/>
                </w:tcPr>
                <w:p w14:paraId="72BCF119" w14:textId="77777777" w:rsidR="00F67536" w:rsidRDefault="007F5803">
                  <w:r>
                    <w:t> </w:t>
                  </w:r>
                </w:p>
              </w:tc>
              <w:tc>
                <w:tcPr>
                  <w:tcW w:w="740" w:type="dxa"/>
                  <w:gridSpan w:val="2"/>
                  <w:tcMar>
                    <w:top w:w="0" w:type="dxa"/>
                    <w:left w:w="70" w:type="dxa"/>
                    <w:bottom w:w="0" w:type="dxa"/>
                    <w:right w:w="70" w:type="dxa"/>
                  </w:tcMar>
                  <w:vAlign w:val="center"/>
                </w:tcPr>
                <w:p w14:paraId="557A5247" w14:textId="77777777" w:rsidR="00F67536" w:rsidRDefault="007F5803">
                  <w:r>
                    <w:t> </w:t>
                  </w:r>
                </w:p>
              </w:tc>
              <w:tc>
                <w:tcPr>
                  <w:tcW w:w="560" w:type="dxa"/>
                  <w:tcMar>
                    <w:top w:w="0" w:type="dxa"/>
                    <w:left w:w="70" w:type="dxa"/>
                    <w:bottom w:w="0" w:type="dxa"/>
                    <w:right w:w="70" w:type="dxa"/>
                  </w:tcMar>
                  <w:vAlign w:val="center"/>
                </w:tcPr>
                <w:p w14:paraId="50B353EB" w14:textId="77777777" w:rsidR="00F67536" w:rsidRDefault="007F5803">
                  <w:r>
                    <w:t> </w:t>
                  </w:r>
                </w:p>
              </w:tc>
              <w:tc>
                <w:tcPr>
                  <w:tcW w:w="560" w:type="dxa"/>
                  <w:tcMar>
                    <w:top w:w="0" w:type="dxa"/>
                    <w:left w:w="70" w:type="dxa"/>
                    <w:bottom w:w="0" w:type="dxa"/>
                    <w:right w:w="70" w:type="dxa"/>
                  </w:tcMar>
                  <w:vAlign w:val="center"/>
                </w:tcPr>
                <w:p w14:paraId="0AA74E51" w14:textId="77777777" w:rsidR="00F67536" w:rsidRDefault="007F5803">
                  <w:r>
                    <w:t> </w:t>
                  </w:r>
                </w:p>
              </w:tc>
              <w:tc>
                <w:tcPr>
                  <w:tcW w:w="812" w:type="dxa"/>
                  <w:gridSpan w:val="3"/>
                  <w:tcMar>
                    <w:top w:w="0" w:type="dxa"/>
                    <w:left w:w="70" w:type="dxa"/>
                    <w:bottom w:w="0" w:type="dxa"/>
                    <w:right w:w="70" w:type="dxa"/>
                  </w:tcMar>
                  <w:vAlign w:val="center"/>
                </w:tcPr>
                <w:p w14:paraId="4F743B23" w14:textId="77777777" w:rsidR="00F67536" w:rsidRDefault="007F5803">
                  <w:r>
                    <w:t> </w:t>
                  </w:r>
                </w:p>
              </w:tc>
              <w:tc>
                <w:tcPr>
                  <w:tcW w:w="1289" w:type="dxa"/>
                  <w:gridSpan w:val="3"/>
                  <w:tcMar>
                    <w:top w:w="0" w:type="dxa"/>
                    <w:left w:w="70" w:type="dxa"/>
                    <w:bottom w:w="0" w:type="dxa"/>
                    <w:right w:w="70" w:type="dxa"/>
                  </w:tcMar>
                  <w:vAlign w:val="center"/>
                </w:tcPr>
                <w:p w14:paraId="390D9305" w14:textId="77777777" w:rsidR="00F67536" w:rsidRDefault="007F5803">
                  <w:r>
                    <w:t> </w:t>
                  </w:r>
                </w:p>
              </w:tc>
              <w:tc>
                <w:tcPr>
                  <w:tcW w:w="1196" w:type="dxa"/>
                  <w:gridSpan w:val="3"/>
                  <w:tcMar>
                    <w:top w:w="0" w:type="dxa"/>
                    <w:left w:w="70" w:type="dxa"/>
                    <w:bottom w:w="0" w:type="dxa"/>
                    <w:right w:w="70" w:type="dxa"/>
                  </w:tcMar>
                  <w:vAlign w:val="center"/>
                </w:tcPr>
                <w:p w14:paraId="58CDF078" w14:textId="77777777" w:rsidR="00F67536" w:rsidRDefault="007F5803">
                  <w:r>
                    <w:t> </w:t>
                  </w:r>
                </w:p>
              </w:tc>
              <w:tc>
                <w:tcPr>
                  <w:tcW w:w="796" w:type="dxa"/>
                  <w:gridSpan w:val="2"/>
                  <w:tcMar>
                    <w:top w:w="0" w:type="dxa"/>
                    <w:left w:w="70" w:type="dxa"/>
                    <w:bottom w:w="0" w:type="dxa"/>
                    <w:right w:w="70" w:type="dxa"/>
                  </w:tcMar>
                  <w:vAlign w:val="center"/>
                </w:tcPr>
                <w:p w14:paraId="6F8F1AA3" w14:textId="77777777" w:rsidR="00F67536" w:rsidRDefault="007F5803">
                  <w:r>
                    <w:t> </w:t>
                  </w:r>
                </w:p>
              </w:tc>
              <w:tc>
                <w:tcPr>
                  <w:tcW w:w="796" w:type="dxa"/>
                  <w:gridSpan w:val="2"/>
                  <w:tcMar>
                    <w:top w:w="0" w:type="dxa"/>
                    <w:left w:w="70" w:type="dxa"/>
                    <w:bottom w:w="0" w:type="dxa"/>
                    <w:right w:w="70" w:type="dxa"/>
                  </w:tcMar>
                  <w:vAlign w:val="center"/>
                </w:tcPr>
                <w:p w14:paraId="5FFDC065" w14:textId="77777777" w:rsidR="00F67536" w:rsidRDefault="007F5803">
                  <w:r>
                    <w:t> </w:t>
                  </w:r>
                </w:p>
              </w:tc>
              <w:tc>
                <w:tcPr>
                  <w:tcW w:w="796" w:type="dxa"/>
                  <w:gridSpan w:val="2"/>
                  <w:tcMar>
                    <w:top w:w="0" w:type="dxa"/>
                    <w:left w:w="70" w:type="dxa"/>
                    <w:bottom w:w="0" w:type="dxa"/>
                    <w:right w:w="70" w:type="dxa"/>
                  </w:tcMar>
                  <w:vAlign w:val="center"/>
                </w:tcPr>
                <w:p w14:paraId="24CAD329" w14:textId="77777777" w:rsidR="00F67536" w:rsidRDefault="007F5803">
                  <w:r>
                    <w:t> </w:t>
                  </w:r>
                </w:p>
              </w:tc>
              <w:tc>
                <w:tcPr>
                  <w:tcW w:w="120" w:type="dxa"/>
                  <w:tcMar>
                    <w:top w:w="15" w:type="dxa"/>
                    <w:left w:w="15" w:type="dxa"/>
                    <w:bottom w:w="15" w:type="dxa"/>
                    <w:right w:w="15" w:type="dxa"/>
                  </w:tcMar>
                  <w:vAlign w:val="center"/>
                </w:tcPr>
                <w:p w14:paraId="14139806" w14:textId="77777777" w:rsidR="00F67536" w:rsidRDefault="007F5803">
                  <w:r>
                    <w:t> </w:t>
                  </w:r>
                </w:p>
              </w:tc>
              <w:tc>
                <w:tcPr>
                  <w:tcW w:w="4455" w:type="dxa"/>
                  <w:gridSpan w:val="6"/>
                  <w:tcMar>
                    <w:top w:w="15" w:type="dxa"/>
                    <w:left w:w="15" w:type="dxa"/>
                    <w:bottom w:w="15" w:type="dxa"/>
                    <w:right w:w="15" w:type="dxa"/>
                  </w:tcMar>
                  <w:vAlign w:val="center"/>
                </w:tcPr>
                <w:p w14:paraId="4EBBE6A3" w14:textId="77777777" w:rsidR="00F67536" w:rsidRDefault="007F5803">
                  <w:pPr>
                    <w:pBdr>
                      <w:top w:val="nil"/>
                      <w:left w:val="nil"/>
                      <w:bottom w:val="nil"/>
                      <w:right w:val="nil"/>
                    </w:pBdr>
                  </w:pPr>
                  <w:r>
                    <w:t> </w:t>
                  </w:r>
                </w:p>
              </w:tc>
            </w:tr>
            <w:tr w:rsidR="00F67536" w14:paraId="00FC81DB" w14:textId="77777777">
              <w:trPr>
                <w:trHeight w:val="360"/>
              </w:trPr>
              <w:tc>
                <w:tcPr>
                  <w:tcW w:w="445" w:type="dxa"/>
                  <w:tcMar>
                    <w:top w:w="15" w:type="dxa"/>
                    <w:left w:w="15" w:type="dxa"/>
                    <w:bottom w:w="15" w:type="dxa"/>
                    <w:right w:w="15" w:type="dxa"/>
                  </w:tcMar>
                  <w:vAlign w:val="center"/>
                </w:tcPr>
                <w:p w14:paraId="2271032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4934CA7"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01F0A02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73D9B5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17D2CE7"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A3071A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F84D2C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5963412"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5E5856FA"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7E0D96C0"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6A5D2D19"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39800E9"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4967A28A"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27D3754E"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7647FDC3" w14:textId="77777777" w:rsidR="00F67536" w:rsidRDefault="007F5803">
                  <w:pPr>
                    <w:pBdr>
                      <w:top w:val="nil"/>
                      <w:left w:val="nil"/>
                      <w:bottom w:val="nil"/>
                      <w:right w:val="nil"/>
                    </w:pBdr>
                    <w:ind w:left="15" w:right="15"/>
                    <w:jc w:val="both"/>
                  </w:pPr>
                  <w:r>
                    <w:t> </w:t>
                  </w:r>
                </w:p>
              </w:tc>
              <w:tc>
                <w:tcPr>
                  <w:tcW w:w="4455" w:type="dxa"/>
                  <w:gridSpan w:val="6"/>
                  <w:tcMar>
                    <w:top w:w="15" w:type="dxa"/>
                    <w:left w:w="15" w:type="dxa"/>
                    <w:bottom w:w="15" w:type="dxa"/>
                    <w:right w:w="15" w:type="dxa"/>
                  </w:tcMar>
                  <w:vAlign w:val="center"/>
                </w:tcPr>
                <w:p w14:paraId="42DF062B" w14:textId="77777777" w:rsidR="00F67536" w:rsidRDefault="007F5803">
                  <w:pPr>
                    <w:pBdr>
                      <w:top w:val="nil"/>
                      <w:left w:val="nil"/>
                      <w:bottom w:val="nil"/>
                      <w:right w:val="nil"/>
                    </w:pBdr>
                  </w:pPr>
                  <w:r>
                    <w:t> </w:t>
                  </w:r>
                </w:p>
              </w:tc>
            </w:tr>
            <w:tr w:rsidR="00F67536" w14:paraId="2FA4ED3B" w14:textId="77777777">
              <w:trPr>
                <w:trHeight w:val="360"/>
              </w:trPr>
              <w:tc>
                <w:tcPr>
                  <w:tcW w:w="12827" w:type="dxa"/>
                  <w:gridSpan w:val="31"/>
                  <w:tcMar>
                    <w:top w:w="15" w:type="dxa"/>
                    <w:left w:w="15" w:type="dxa"/>
                    <w:bottom w:w="15" w:type="dxa"/>
                    <w:right w:w="15" w:type="dxa"/>
                  </w:tcMar>
                  <w:vAlign w:val="center"/>
                </w:tcPr>
                <w:p w14:paraId="720E670D" w14:textId="61EDFD48" w:rsidR="00F67536" w:rsidRDefault="007F5803">
                  <w:pPr>
                    <w:pBdr>
                      <w:top w:val="nil"/>
                      <w:left w:val="nil"/>
                      <w:bottom w:val="nil"/>
                      <w:right w:val="nil"/>
                    </w:pBdr>
                    <w:ind w:left="15" w:right="15"/>
                    <w:jc w:val="both"/>
                  </w:pPr>
                  <w:r>
                    <w:t xml:space="preserve">Ayrıca Fikri hak Alımları alımının yapılabilmesi için bu harcama kalemine </w:t>
                  </w:r>
                  <w:r w:rsidR="0091741C">
                    <w:rPr>
                      <w:b/>
                      <w:bCs/>
                    </w:rPr>
                    <w:t>2027</w:t>
                  </w:r>
                  <w:r>
                    <w:rPr>
                      <w:b/>
                      <w:bCs/>
                    </w:rPr>
                    <w:t xml:space="preserve"> Yılında 98.000,00- TL</w:t>
                  </w:r>
                  <w:r>
                    <w:t xml:space="preserve">, </w:t>
                  </w:r>
                  <w:r w:rsidR="0091741C">
                    <w:t>2028</w:t>
                  </w:r>
                  <w:r>
                    <w:t xml:space="preserve"> yılında 113.000,00- TL. ve </w:t>
                  </w:r>
                  <w:r w:rsidR="0091741C">
                    <w:t>2029</w:t>
                  </w:r>
                  <w:r>
                    <w:t xml:space="preserve"> yılında 113.000,00- TL. Ödenek gerekmektedir.</w:t>
                  </w:r>
                </w:p>
              </w:tc>
              <w:tc>
                <w:tcPr>
                  <w:tcW w:w="120" w:type="dxa"/>
                  <w:tcMar>
                    <w:top w:w="15" w:type="dxa"/>
                    <w:left w:w="15" w:type="dxa"/>
                    <w:bottom w:w="15" w:type="dxa"/>
                    <w:right w:w="15" w:type="dxa"/>
                  </w:tcMar>
                  <w:vAlign w:val="center"/>
                </w:tcPr>
                <w:p w14:paraId="2D945C47" w14:textId="77777777" w:rsidR="00F67536" w:rsidRDefault="007F5803">
                  <w:pPr>
                    <w:pBdr>
                      <w:top w:val="nil"/>
                      <w:left w:val="nil"/>
                      <w:bottom w:val="nil"/>
                      <w:right w:val="nil"/>
                    </w:pBdr>
                    <w:ind w:left="15" w:right="15"/>
                    <w:jc w:val="both"/>
                  </w:pPr>
                  <w:r>
                    <w:t> </w:t>
                  </w:r>
                </w:p>
              </w:tc>
            </w:tr>
          </w:tbl>
          <w:p w14:paraId="652DB750" w14:textId="77777777" w:rsidR="00F67536" w:rsidRDefault="00F67536"/>
          <w:p w14:paraId="25DE71D3" w14:textId="77777777" w:rsidR="00FA236E" w:rsidRDefault="00FA236E" w:rsidP="00FA236E">
            <w:pPr>
              <w:spacing w:before="240"/>
              <w:jc w:val="both"/>
              <w:rPr>
                <w:rFonts w:ascii="Tahoma" w:hAnsi="Tahoma" w:cs="Tahoma"/>
                <w:sz w:val="20"/>
                <w:szCs w:val="20"/>
              </w:rPr>
            </w:pPr>
          </w:p>
          <w:p w14:paraId="61C1657F" w14:textId="77777777" w:rsidR="00FA236E" w:rsidRDefault="00FA236E" w:rsidP="00FA236E">
            <w:pPr>
              <w:spacing w:before="240"/>
              <w:jc w:val="both"/>
              <w:rPr>
                <w:rFonts w:ascii="Tahoma" w:hAnsi="Tahoma" w:cs="Tahoma"/>
                <w:sz w:val="20"/>
                <w:szCs w:val="20"/>
              </w:rPr>
            </w:pPr>
          </w:p>
          <w:p w14:paraId="535F9BAB" w14:textId="77777777" w:rsidR="00FA236E" w:rsidRDefault="00FA236E" w:rsidP="00FA236E">
            <w:pPr>
              <w:spacing w:before="240"/>
              <w:jc w:val="both"/>
              <w:rPr>
                <w:rFonts w:ascii="Tahoma" w:hAnsi="Tahoma" w:cs="Tahoma"/>
                <w:sz w:val="20"/>
                <w:szCs w:val="20"/>
              </w:rPr>
            </w:pPr>
          </w:p>
          <w:p w14:paraId="15E3C37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29F799A" w14:textId="77777777" w:rsidTr="00FA236E">
              <w:trPr>
                <w:trHeight w:hRule="exact" w:val="492"/>
              </w:trPr>
              <w:tc>
                <w:tcPr>
                  <w:tcW w:w="4568" w:type="dxa"/>
                  <w:tcMar>
                    <w:top w:w="0" w:type="dxa"/>
                    <w:bottom w:w="0" w:type="dxa"/>
                  </w:tcMar>
                </w:tcPr>
                <w:p w14:paraId="5DCF807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C80C20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78606D5" w14:textId="77777777" w:rsidTr="00FA236E">
              <w:trPr>
                <w:trHeight w:val="1211"/>
              </w:trPr>
              <w:tc>
                <w:tcPr>
                  <w:tcW w:w="4568" w:type="dxa"/>
                </w:tcPr>
                <w:p w14:paraId="6B08EFA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0DF7486" w14:textId="77777777" w:rsidR="00FA236E" w:rsidRPr="00B446D1" w:rsidRDefault="00FA236E" w:rsidP="00FA236E">
                  <w:pPr>
                    <w:spacing w:before="240"/>
                    <w:jc w:val="both"/>
                    <w:rPr>
                      <w:rFonts w:ascii="Tahoma" w:hAnsi="Tahoma" w:cs="Tahoma"/>
                      <w:sz w:val="20"/>
                      <w:szCs w:val="20"/>
                    </w:rPr>
                  </w:pPr>
                </w:p>
              </w:tc>
            </w:tr>
          </w:tbl>
          <w:p w14:paraId="5BC0DE29" w14:textId="77777777" w:rsidR="00FA236E" w:rsidRPr="00B446D1" w:rsidRDefault="00FA236E" w:rsidP="00FA236E">
            <w:pPr>
              <w:spacing w:before="240"/>
              <w:jc w:val="both"/>
              <w:rPr>
                <w:rFonts w:ascii="Tahoma" w:hAnsi="Tahoma" w:cs="Tahoma"/>
                <w:sz w:val="20"/>
                <w:szCs w:val="20"/>
              </w:rPr>
            </w:pPr>
          </w:p>
        </w:tc>
      </w:tr>
    </w:tbl>
    <w:p w14:paraId="5761A091" w14:textId="77777777" w:rsidR="00FA236E" w:rsidRPr="00B446D1" w:rsidRDefault="00FA236E" w:rsidP="00FA236E">
      <w:pPr>
        <w:rPr>
          <w:rFonts w:ascii="Tahoma" w:hAnsi="Tahoma" w:cs="Tahoma"/>
          <w:sz w:val="20"/>
          <w:szCs w:val="20"/>
        </w:rPr>
      </w:pPr>
    </w:p>
    <w:p w14:paraId="5759B2B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9995D50" w14:textId="77777777" w:rsidTr="00FA236E">
        <w:trPr>
          <w:trHeight w:val="397"/>
        </w:trPr>
        <w:tc>
          <w:tcPr>
            <w:tcW w:w="1695" w:type="dxa"/>
            <w:tcMar>
              <w:top w:w="0" w:type="dxa"/>
              <w:left w:w="108" w:type="dxa"/>
              <w:bottom w:w="0" w:type="dxa"/>
              <w:right w:w="108" w:type="dxa"/>
            </w:tcMar>
            <w:vAlign w:val="center"/>
          </w:tcPr>
          <w:p w14:paraId="272A00B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16ACF24" w14:textId="4F9184F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4E2E56F" w14:textId="77777777" w:rsidTr="00FA236E">
        <w:trPr>
          <w:trHeight w:val="397"/>
        </w:trPr>
        <w:tc>
          <w:tcPr>
            <w:tcW w:w="1695" w:type="dxa"/>
            <w:tcMar>
              <w:top w:w="0" w:type="dxa"/>
              <w:left w:w="108" w:type="dxa"/>
              <w:bottom w:w="0" w:type="dxa"/>
              <w:right w:w="108" w:type="dxa"/>
            </w:tcMar>
            <w:vAlign w:val="center"/>
          </w:tcPr>
          <w:p w14:paraId="1B9D999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81ABD7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42AADB8" w14:textId="77777777" w:rsidTr="00FA236E">
        <w:trPr>
          <w:trHeight w:val="397"/>
        </w:trPr>
        <w:tc>
          <w:tcPr>
            <w:tcW w:w="1695" w:type="dxa"/>
            <w:tcMar>
              <w:top w:w="0" w:type="dxa"/>
              <w:left w:w="108" w:type="dxa"/>
              <w:bottom w:w="0" w:type="dxa"/>
              <w:right w:w="108" w:type="dxa"/>
            </w:tcMar>
            <w:vAlign w:val="center"/>
          </w:tcPr>
          <w:p w14:paraId="0F88821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2F3204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05D4DFB" w14:textId="77777777" w:rsidTr="00FA236E">
        <w:trPr>
          <w:trHeight w:val="397"/>
        </w:trPr>
        <w:tc>
          <w:tcPr>
            <w:tcW w:w="1695" w:type="dxa"/>
            <w:tcMar>
              <w:top w:w="0" w:type="dxa"/>
              <w:left w:w="108" w:type="dxa"/>
              <w:bottom w:w="0" w:type="dxa"/>
              <w:right w:w="108" w:type="dxa"/>
            </w:tcMar>
            <w:vAlign w:val="center"/>
          </w:tcPr>
          <w:p w14:paraId="345748D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391EDD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8EF3C5F" w14:textId="77777777" w:rsidTr="00FA236E">
        <w:trPr>
          <w:trHeight w:val="397"/>
        </w:trPr>
        <w:tc>
          <w:tcPr>
            <w:tcW w:w="1695" w:type="dxa"/>
            <w:tcMar>
              <w:top w:w="0" w:type="dxa"/>
              <w:left w:w="108" w:type="dxa"/>
              <w:bottom w:w="0" w:type="dxa"/>
              <w:right w:w="108" w:type="dxa"/>
            </w:tcMar>
            <w:vAlign w:val="center"/>
          </w:tcPr>
          <w:p w14:paraId="768574F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8E51F5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57E0BC46" w14:textId="77777777" w:rsidTr="00FA236E">
        <w:trPr>
          <w:trHeight w:val="397"/>
        </w:trPr>
        <w:tc>
          <w:tcPr>
            <w:tcW w:w="1695" w:type="dxa"/>
            <w:tcMar>
              <w:top w:w="0" w:type="dxa"/>
              <w:left w:w="108" w:type="dxa"/>
              <w:bottom w:w="0" w:type="dxa"/>
              <w:right w:w="108" w:type="dxa"/>
            </w:tcMar>
            <w:vAlign w:val="center"/>
          </w:tcPr>
          <w:p w14:paraId="5CEBC92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C9193D2"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63A3B33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CFEF4C3" w14:textId="77777777" w:rsidTr="00FA236E">
        <w:trPr>
          <w:trHeight w:hRule="exact" w:val="397"/>
        </w:trPr>
        <w:tc>
          <w:tcPr>
            <w:tcW w:w="1418" w:type="dxa"/>
            <w:vMerge w:val="restart"/>
            <w:tcMar>
              <w:top w:w="0" w:type="dxa"/>
            </w:tcMar>
            <w:vAlign w:val="center"/>
          </w:tcPr>
          <w:p w14:paraId="1A1FA43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AEAC9C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C4B0F2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6908E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2BC72F6" w14:textId="3888BA92"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292EAE3" w14:textId="6AF687A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949BDB1" w14:textId="374E7ED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0F5BB0E" w14:textId="77777777" w:rsidTr="00FA236E">
        <w:trPr>
          <w:trHeight w:hRule="exact" w:val="397"/>
        </w:trPr>
        <w:tc>
          <w:tcPr>
            <w:tcW w:w="1418" w:type="dxa"/>
            <w:vMerge/>
            <w:vAlign w:val="bottom"/>
          </w:tcPr>
          <w:p w14:paraId="2C009EE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EDDCBE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DE3522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4D36CB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DFEC4C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1D002C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4064E4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53AA9FED" w14:textId="77777777" w:rsidTr="00FA236E">
        <w:trPr>
          <w:trHeight w:hRule="exact" w:val="312"/>
        </w:trPr>
        <w:tc>
          <w:tcPr>
            <w:tcW w:w="1418" w:type="dxa"/>
            <w:tcMar>
              <w:top w:w="0" w:type="dxa"/>
            </w:tcMar>
          </w:tcPr>
          <w:p w14:paraId="1E15E9F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9BCA51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515EAF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03.07.20.90</w:t>
            </w:r>
          </w:p>
        </w:tc>
        <w:tc>
          <w:tcPr>
            <w:tcW w:w="5536" w:type="dxa"/>
            <w:tcMar>
              <w:top w:w="0" w:type="dxa"/>
            </w:tcMar>
          </w:tcPr>
          <w:p w14:paraId="14E526B6"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Gayri</w:t>
            </w:r>
            <w:r w:rsidRPr="00B446D1">
              <w:rPr>
                <w:rFonts w:ascii="Tahoma" w:hAnsi="Tahoma" w:cs="Tahoma"/>
                <w:sz w:val="20"/>
                <w:szCs w:val="20"/>
              </w:rPr>
              <w:t xml:space="preserve"> Maddi Hak Alımları</w:t>
            </w:r>
          </w:p>
        </w:tc>
        <w:tc>
          <w:tcPr>
            <w:tcW w:w="1647" w:type="dxa"/>
            <w:tcMar>
              <w:top w:w="0" w:type="dxa"/>
            </w:tcMar>
          </w:tcPr>
          <w:p w14:paraId="360AC113"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225.000</w:t>
            </w:r>
          </w:p>
        </w:tc>
        <w:tc>
          <w:tcPr>
            <w:tcW w:w="1705" w:type="dxa"/>
            <w:tcMar>
              <w:top w:w="0" w:type="dxa"/>
            </w:tcMar>
          </w:tcPr>
          <w:p w14:paraId="559DCF24"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259.000</w:t>
            </w:r>
          </w:p>
        </w:tc>
        <w:tc>
          <w:tcPr>
            <w:tcW w:w="1628" w:type="dxa"/>
            <w:tcMar>
              <w:top w:w="0" w:type="dxa"/>
            </w:tcMar>
          </w:tcPr>
          <w:p w14:paraId="22207EBB"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259.000</w:t>
            </w:r>
          </w:p>
        </w:tc>
      </w:tr>
    </w:tbl>
    <w:p w14:paraId="53C638B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2DFB517" w14:textId="77777777" w:rsidTr="00FA236E">
        <w:trPr>
          <w:trHeight w:val="3936"/>
        </w:trPr>
        <w:tc>
          <w:tcPr>
            <w:tcW w:w="15191" w:type="dxa"/>
            <w:tcMar>
              <w:top w:w="0" w:type="dxa"/>
              <w:left w:w="108" w:type="dxa"/>
              <w:bottom w:w="0" w:type="dxa"/>
              <w:right w:w="108" w:type="dxa"/>
            </w:tcMar>
          </w:tcPr>
          <w:p w14:paraId="76799FDC"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Genel Destek Hizmetleri Faaliyetleri kapsamında,</w:t>
            </w:r>
          </w:p>
          <w:tbl>
            <w:tblPr>
              <w:tblW w:w="1296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53"/>
              <w:gridCol w:w="356"/>
              <w:gridCol w:w="358"/>
              <w:gridCol w:w="358"/>
              <w:gridCol w:w="496"/>
              <w:gridCol w:w="358"/>
              <w:gridCol w:w="358"/>
              <w:gridCol w:w="305"/>
              <w:gridCol w:w="497"/>
              <w:gridCol w:w="549"/>
              <w:gridCol w:w="389"/>
              <w:gridCol w:w="805"/>
              <w:gridCol w:w="867"/>
              <w:gridCol w:w="89"/>
              <w:gridCol w:w="1500"/>
              <w:gridCol w:w="5324"/>
            </w:tblGrid>
            <w:tr w:rsidR="00F67536" w14:paraId="08B50F17" w14:textId="77777777">
              <w:trPr>
                <w:trHeight w:val="521"/>
              </w:trPr>
              <w:tc>
                <w:tcPr>
                  <w:tcW w:w="364" w:type="dxa"/>
                  <w:tcMar>
                    <w:top w:w="15" w:type="dxa"/>
                    <w:left w:w="15" w:type="dxa"/>
                    <w:bottom w:w="15" w:type="dxa"/>
                    <w:right w:w="15" w:type="dxa"/>
                  </w:tcMar>
                  <w:vAlign w:val="center"/>
                </w:tcPr>
                <w:p w14:paraId="32F6B8A7"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3E16B0B7" w14:textId="77777777" w:rsidR="00F67536" w:rsidRDefault="007F5803">
                  <w:pPr>
                    <w:pBdr>
                      <w:top w:val="nil"/>
                      <w:left w:val="nil"/>
                      <w:bottom w:val="nil"/>
                      <w:right w:val="nil"/>
                    </w:pBdr>
                    <w:ind w:left="15" w:right="15"/>
                    <w:jc w:val="both"/>
                  </w:pPr>
                  <w:r>
                    <w:rPr>
                      <w:b/>
                      <w:bCs/>
                    </w:rPr>
                    <w:t>Malzeme Cinsi</w:t>
                  </w:r>
                </w:p>
              </w:tc>
              <w:tc>
                <w:tcPr>
                  <w:tcW w:w="364" w:type="dxa"/>
                  <w:tcMar>
                    <w:top w:w="15" w:type="dxa"/>
                    <w:left w:w="15" w:type="dxa"/>
                    <w:bottom w:w="15" w:type="dxa"/>
                    <w:right w:w="15" w:type="dxa"/>
                  </w:tcMar>
                  <w:vAlign w:val="center"/>
                </w:tcPr>
                <w:p w14:paraId="0786325A"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42466051"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20E9D10E" w14:textId="77777777" w:rsidR="00F67536" w:rsidRDefault="007F5803">
                  <w:pPr>
                    <w:pBdr>
                      <w:top w:val="nil"/>
                      <w:left w:val="nil"/>
                      <w:bottom w:val="nil"/>
                      <w:right w:val="nil"/>
                    </w:pBdr>
                    <w:ind w:left="15" w:right="15"/>
                    <w:jc w:val="both"/>
                  </w:pPr>
                  <w:r>
                    <w:rPr>
                      <w:b/>
                      <w:bCs/>
                    </w:rPr>
                    <w:t>T u t a r ı</w:t>
                  </w:r>
                </w:p>
              </w:tc>
              <w:tc>
                <w:tcPr>
                  <w:tcW w:w="7020" w:type="dxa"/>
                  <w:gridSpan w:val="2"/>
                  <w:tcMar>
                    <w:top w:w="15" w:type="dxa"/>
                    <w:left w:w="15" w:type="dxa"/>
                    <w:bottom w:w="15" w:type="dxa"/>
                    <w:right w:w="15" w:type="dxa"/>
                  </w:tcMar>
                  <w:vAlign w:val="center"/>
                </w:tcPr>
                <w:p w14:paraId="4505C075" w14:textId="77777777" w:rsidR="00F67536" w:rsidRDefault="007F5803">
                  <w:pPr>
                    <w:pBdr>
                      <w:top w:val="nil"/>
                      <w:left w:val="nil"/>
                      <w:bottom w:val="nil"/>
                      <w:right w:val="nil"/>
                    </w:pBdr>
                  </w:pPr>
                  <w:r>
                    <w:t> </w:t>
                  </w:r>
                </w:p>
              </w:tc>
            </w:tr>
            <w:tr w:rsidR="00F67536" w14:paraId="5FA88D63" w14:textId="77777777">
              <w:trPr>
                <w:trHeight w:val="521"/>
              </w:trPr>
              <w:tc>
                <w:tcPr>
                  <w:tcW w:w="364" w:type="dxa"/>
                  <w:tcMar>
                    <w:top w:w="15" w:type="dxa"/>
                    <w:left w:w="15" w:type="dxa"/>
                    <w:bottom w:w="15" w:type="dxa"/>
                    <w:right w:w="15" w:type="dxa"/>
                  </w:tcMar>
                  <w:vAlign w:val="center"/>
                </w:tcPr>
                <w:p w14:paraId="25109CE1"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095F2E12" w14:textId="77777777" w:rsidR="00F67536" w:rsidRDefault="007F5803">
                  <w:pPr>
                    <w:pBdr>
                      <w:top w:val="nil"/>
                      <w:left w:val="nil"/>
                      <w:bottom w:val="nil"/>
                      <w:right w:val="nil"/>
                    </w:pBdr>
                    <w:ind w:left="15" w:right="15"/>
                    <w:jc w:val="both"/>
                  </w:pPr>
                  <w:r>
                    <w:t>Diğer Gayri Maddi Hak Alımı</w:t>
                  </w:r>
                </w:p>
              </w:tc>
              <w:tc>
                <w:tcPr>
                  <w:tcW w:w="364" w:type="dxa"/>
                  <w:tcMar>
                    <w:top w:w="15" w:type="dxa"/>
                    <w:left w:w="15" w:type="dxa"/>
                    <w:bottom w:w="15" w:type="dxa"/>
                    <w:right w:w="15" w:type="dxa"/>
                  </w:tcMar>
                  <w:vAlign w:val="center"/>
                </w:tcPr>
                <w:p w14:paraId="23772336"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2C8E8AB6"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736C3584" w14:textId="77777777" w:rsidR="00F67536" w:rsidRDefault="007F5803">
                  <w:pPr>
                    <w:pBdr>
                      <w:top w:val="nil"/>
                      <w:left w:val="nil"/>
                      <w:bottom w:val="nil"/>
                      <w:right w:val="nil"/>
                    </w:pBdr>
                    <w:ind w:left="15" w:right="15"/>
                    <w:jc w:val="both"/>
                  </w:pPr>
                  <w:r>
                    <w:rPr>
                      <w:b/>
                      <w:bCs/>
                    </w:rPr>
                    <w:t>225.000,00TL</w:t>
                  </w:r>
                </w:p>
              </w:tc>
              <w:tc>
                <w:tcPr>
                  <w:tcW w:w="7020" w:type="dxa"/>
                  <w:gridSpan w:val="2"/>
                  <w:tcMar>
                    <w:top w:w="15" w:type="dxa"/>
                    <w:left w:w="15" w:type="dxa"/>
                    <w:bottom w:w="15" w:type="dxa"/>
                    <w:right w:w="15" w:type="dxa"/>
                  </w:tcMar>
                  <w:vAlign w:val="center"/>
                </w:tcPr>
                <w:p w14:paraId="194DFB26" w14:textId="77777777" w:rsidR="00F67536" w:rsidRDefault="007F5803">
                  <w:pPr>
                    <w:pBdr>
                      <w:top w:val="nil"/>
                      <w:left w:val="nil"/>
                      <w:bottom w:val="nil"/>
                      <w:right w:val="nil"/>
                    </w:pBdr>
                  </w:pPr>
                  <w:r>
                    <w:t> </w:t>
                  </w:r>
                </w:p>
              </w:tc>
            </w:tr>
            <w:tr w:rsidR="00F67536" w14:paraId="0E2EF5F6" w14:textId="77777777">
              <w:trPr>
                <w:trHeight w:val="521"/>
              </w:trPr>
              <w:tc>
                <w:tcPr>
                  <w:tcW w:w="364" w:type="dxa"/>
                  <w:tcMar>
                    <w:top w:w="15" w:type="dxa"/>
                    <w:left w:w="15" w:type="dxa"/>
                    <w:bottom w:w="15" w:type="dxa"/>
                    <w:right w:w="15" w:type="dxa"/>
                  </w:tcMar>
                  <w:vAlign w:val="center"/>
                </w:tcPr>
                <w:p w14:paraId="6044EBB9"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4F141377"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503B8E5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17D0EF89"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45821045"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29B6F512"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6AE46A62"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57D2304E"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3594002C"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09D757AD" w14:textId="77777777" w:rsidR="00F67536" w:rsidRDefault="007F5803">
                  <w:pPr>
                    <w:pBdr>
                      <w:top w:val="nil"/>
                      <w:left w:val="nil"/>
                      <w:bottom w:val="nil"/>
                      <w:right w:val="nil"/>
                    </w:pBdr>
                    <w:ind w:left="15" w:right="15"/>
                    <w:jc w:val="both"/>
                  </w:pPr>
                  <w:r>
                    <w:t> </w:t>
                  </w:r>
                </w:p>
              </w:tc>
              <w:tc>
                <w:tcPr>
                  <w:tcW w:w="877" w:type="dxa"/>
                  <w:tcMar>
                    <w:top w:w="15" w:type="dxa"/>
                    <w:left w:w="15" w:type="dxa"/>
                    <w:bottom w:w="15" w:type="dxa"/>
                    <w:right w:w="15" w:type="dxa"/>
                  </w:tcMar>
                  <w:vAlign w:val="center"/>
                </w:tcPr>
                <w:p w14:paraId="254B4A76" w14:textId="77777777" w:rsidR="00F67536" w:rsidRDefault="007F5803">
                  <w:pPr>
                    <w:pBdr>
                      <w:top w:val="nil"/>
                      <w:left w:val="nil"/>
                      <w:bottom w:val="nil"/>
                      <w:right w:val="nil"/>
                    </w:pBdr>
                    <w:ind w:left="15" w:right="15"/>
                    <w:jc w:val="both"/>
                  </w:pPr>
                  <w:r>
                    <w:t> </w:t>
                  </w:r>
                </w:p>
              </w:tc>
              <w:tc>
                <w:tcPr>
                  <w:tcW w:w="7140" w:type="dxa"/>
                  <w:gridSpan w:val="3"/>
                  <w:tcMar>
                    <w:top w:w="15" w:type="dxa"/>
                    <w:left w:w="15" w:type="dxa"/>
                    <w:bottom w:w="15" w:type="dxa"/>
                    <w:right w:w="15" w:type="dxa"/>
                  </w:tcMar>
                  <w:vAlign w:val="center"/>
                </w:tcPr>
                <w:p w14:paraId="547456B3" w14:textId="77777777" w:rsidR="00F67536" w:rsidRDefault="007F5803">
                  <w:pPr>
                    <w:pBdr>
                      <w:top w:val="nil"/>
                      <w:left w:val="nil"/>
                      <w:bottom w:val="nil"/>
                      <w:right w:val="nil"/>
                    </w:pBdr>
                  </w:pPr>
                  <w:r>
                    <w:t> </w:t>
                  </w:r>
                </w:p>
              </w:tc>
            </w:tr>
            <w:tr w:rsidR="00F67536" w14:paraId="0E64054C" w14:textId="77777777">
              <w:trPr>
                <w:trHeight w:val="521"/>
              </w:trPr>
              <w:tc>
                <w:tcPr>
                  <w:tcW w:w="364" w:type="dxa"/>
                  <w:tcMar>
                    <w:top w:w="15" w:type="dxa"/>
                    <w:left w:w="15" w:type="dxa"/>
                    <w:bottom w:w="15" w:type="dxa"/>
                    <w:right w:w="15" w:type="dxa"/>
                  </w:tcMar>
                  <w:vAlign w:val="center"/>
                </w:tcPr>
                <w:p w14:paraId="3A9E852E"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6E6812FF"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29AD9FF2"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04DDE28E"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4F491AAE"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2916EC9"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6053EC3C"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0E9AA420"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5D97096F"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0651CECE" w14:textId="77777777" w:rsidR="00F67536" w:rsidRDefault="007F5803">
                  <w:pPr>
                    <w:pBdr>
                      <w:top w:val="nil"/>
                      <w:left w:val="nil"/>
                      <w:bottom w:val="nil"/>
                      <w:right w:val="nil"/>
                    </w:pBdr>
                    <w:ind w:left="15" w:right="15"/>
                    <w:jc w:val="both"/>
                  </w:pPr>
                  <w:r>
                    <w:rPr>
                      <w:b/>
                      <w:bCs/>
                    </w:rPr>
                    <w:t>TOPLAM:</w:t>
                  </w:r>
                </w:p>
              </w:tc>
              <w:tc>
                <w:tcPr>
                  <w:tcW w:w="877" w:type="dxa"/>
                  <w:tcMar>
                    <w:top w:w="15" w:type="dxa"/>
                    <w:left w:w="15" w:type="dxa"/>
                    <w:bottom w:w="15" w:type="dxa"/>
                    <w:right w:w="15" w:type="dxa"/>
                  </w:tcMar>
                  <w:vAlign w:val="center"/>
                </w:tcPr>
                <w:p w14:paraId="0B776265" w14:textId="77777777" w:rsidR="00F67536" w:rsidRDefault="007F5803">
                  <w:pPr>
                    <w:pBdr>
                      <w:top w:val="nil"/>
                      <w:left w:val="nil"/>
                      <w:bottom w:val="nil"/>
                      <w:right w:val="nil"/>
                    </w:pBdr>
                    <w:ind w:left="15" w:right="15"/>
                    <w:jc w:val="both"/>
                  </w:pPr>
                  <w:r>
                    <w:t> </w:t>
                  </w:r>
                </w:p>
              </w:tc>
              <w:tc>
                <w:tcPr>
                  <w:tcW w:w="1610" w:type="dxa"/>
                  <w:gridSpan w:val="2"/>
                  <w:tcBorders>
                    <w:top w:val="single" w:sz="8" w:space="0" w:color="000000"/>
                    <w:bottom w:val="double" w:sz="6" w:space="0" w:color="000000"/>
                  </w:tcBorders>
                  <w:tcMar>
                    <w:top w:w="15" w:type="dxa"/>
                    <w:left w:w="15" w:type="dxa"/>
                    <w:bottom w:w="15" w:type="dxa"/>
                    <w:right w:w="15" w:type="dxa"/>
                  </w:tcMar>
                  <w:vAlign w:val="center"/>
                </w:tcPr>
                <w:p w14:paraId="7E0680F3" w14:textId="77777777" w:rsidR="00F67536" w:rsidRDefault="007F5803">
                  <w:pPr>
                    <w:pBdr>
                      <w:top w:val="nil"/>
                      <w:left w:val="nil"/>
                      <w:bottom w:val="nil"/>
                      <w:right w:val="nil"/>
                    </w:pBdr>
                    <w:ind w:left="15" w:right="15"/>
                    <w:jc w:val="both"/>
                  </w:pPr>
                  <w:r>
                    <w:rPr>
                      <w:b/>
                      <w:bCs/>
                    </w:rPr>
                    <w:t>225.000,00 TL</w:t>
                  </w:r>
                </w:p>
              </w:tc>
              <w:tc>
                <w:tcPr>
                  <w:tcW w:w="5565" w:type="dxa"/>
                  <w:tcMar>
                    <w:top w:w="15" w:type="dxa"/>
                    <w:left w:w="15" w:type="dxa"/>
                    <w:bottom w:w="15" w:type="dxa"/>
                    <w:right w:w="15" w:type="dxa"/>
                  </w:tcMar>
                  <w:vAlign w:val="center"/>
                </w:tcPr>
                <w:p w14:paraId="5A8DD653" w14:textId="77777777" w:rsidR="00F67536" w:rsidRDefault="007F5803">
                  <w:pPr>
                    <w:pBdr>
                      <w:top w:val="nil"/>
                      <w:left w:val="nil"/>
                      <w:bottom w:val="nil"/>
                      <w:right w:val="nil"/>
                    </w:pBdr>
                  </w:pPr>
                  <w:r>
                    <w:t> </w:t>
                  </w:r>
                </w:p>
              </w:tc>
            </w:tr>
            <w:tr w:rsidR="00F67536" w14:paraId="66E0753D" w14:textId="77777777">
              <w:trPr>
                <w:trHeight w:val="2056"/>
              </w:trPr>
              <w:tc>
                <w:tcPr>
                  <w:tcW w:w="12992" w:type="dxa"/>
                  <w:gridSpan w:val="16"/>
                  <w:tcMar>
                    <w:top w:w="15" w:type="dxa"/>
                    <w:left w:w="15" w:type="dxa"/>
                    <w:bottom w:w="15" w:type="dxa"/>
                    <w:right w:w="15" w:type="dxa"/>
                  </w:tcMar>
                  <w:vAlign w:val="center"/>
                </w:tcPr>
                <w:p w14:paraId="2E2BF19A" w14:textId="383F6EFB" w:rsidR="00F67536" w:rsidRDefault="007F5803">
                  <w:pPr>
                    <w:pBdr>
                      <w:top w:val="nil"/>
                      <w:left w:val="nil"/>
                      <w:bottom w:val="nil"/>
                      <w:right w:val="nil"/>
                    </w:pBdr>
                    <w:ind w:left="15" w:right="15"/>
                    <w:jc w:val="both"/>
                  </w:pPr>
                  <w:r>
                    <w:lastRenderedPageBreak/>
                    <w:t xml:space="preserve">Diğer Gayri Maddi Hak Alımlarının yapılabilmesi ve artacak malzeme fiyatları da göz önüne alınarak bu harcama kalemine </w:t>
                  </w:r>
                  <w:r w:rsidR="0091741C">
                    <w:rPr>
                      <w:b/>
                      <w:bCs/>
                    </w:rPr>
                    <w:t>2027</w:t>
                  </w:r>
                  <w:r>
                    <w:rPr>
                      <w:b/>
                      <w:bCs/>
                    </w:rPr>
                    <w:t xml:space="preserve"> Yılında 225.000,00- TL</w:t>
                  </w:r>
                  <w:r>
                    <w:t xml:space="preserve"> </w:t>
                  </w:r>
                  <w:r w:rsidR="0091741C">
                    <w:t>2028</w:t>
                  </w:r>
                  <w:r>
                    <w:t xml:space="preserve"> yılında 259.000,00- TL. ve </w:t>
                  </w:r>
                  <w:r w:rsidR="0091741C">
                    <w:t>2029</w:t>
                  </w:r>
                  <w:r>
                    <w:t xml:space="preserve"> yılında 259.000,00- TL. Ödenek gerekmektedir.</w:t>
                  </w:r>
                </w:p>
              </w:tc>
            </w:tr>
          </w:tbl>
          <w:p w14:paraId="4BFE8C43" w14:textId="77777777" w:rsidR="00F67536" w:rsidRDefault="007F5803">
            <w:pPr>
              <w:spacing w:before="240" w:after="240"/>
            </w:pPr>
            <w:r>
              <w:t> </w:t>
            </w:r>
          </w:p>
          <w:p w14:paraId="7F57BDC7" w14:textId="77777777" w:rsidR="00F67536" w:rsidRDefault="007F5803">
            <w:pPr>
              <w:spacing w:before="240" w:after="240"/>
            </w:pPr>
            <w:r>
              <w:t> </w:t>
            </w:r>
          </w:p>
          <w:p w14:paraId="64187A85" w14:textId="77777777" w:rsidR="00F67536" w:rsidRDefault="007F5803">
            <w:pPr>
              <w:spacing w:before="240" w:after="240"/>
              <w:jc w:val="both"/>
            </w:pPr>
            <w:r>
              <w:t> </w:t>
            </w:r>
          </w:p>
          <w:p w14:paraId="1A212AA4" w14:textId="77777777" w:rsidR="00FA236E" w:rsidRDefault="00FA236E" w:rsidP="00FA236E">
            <w:pPr>
              <w:spacing w:before="240"/>
              <w:jc w:val="both"/>
              <w:rPr>
                <w:rFonts w:ascii="Tahoma" w:hAnsi="Tahoma" w:cs="Tahoma"/>
                <w:sz w:val="20"/>
                <w:szCs w:val="20"/>
              </w:rPr>
            </w:pPr>
          </w:p>
          <w:p w14:paraId="056DA5C1" w14:textId="77777777" w:rsidR="00FA236E" w:rsidRDefault="00FA236E" w:rsidP="00FA236E">
            <w:pPr>
              <w:spacing w:before="240"/>
              <w:jc w:val="both"/>
              <w:rPr>
                <w:rFonts w:ascii="Tahoma" w:hAnsi="Tahoma" w:cs="Tahoma"/>
                <w:sz w:val="20"/>
                <w:szCs w:val="20"/>
              </w:rPr>
            </w:pPr>
          </w:p>
          <w:p w14:paraId="5A7C9E3A" w14:textId="77777777" w:rsidR="00FA236E" w:rsidRDefault="00FA236E" w:rsidP="00FA236E">
            <w:pPr>
              <w:spacing w:before="240"/>
              <w:jc w:val="both"/>
              <w:rPr>
                <w:rFonts w:ascii="Tahoma" w:hAnsi="Tahoma" w:cs="Tahoma"/>
                <w:sz w:val="20"/>
                <w:szCs w:val="20"/>
              </w:rPr>
            </w:pPr>
          </w:p>
          <w:p w14:paraId="79CEEAF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AEF1800" w14:textId="77777777" w:rsidTr="00FA236E">
              <w:trPr>
                <w:trHeight w:hRule="exact" w:val="492"/>
              </w:trPr>
              <w:tc>
                <w:tcPr>
                  <w:tcW w:w="4568" w:type="dxa"/>
                  <w:tcMar>
                    <w:top w:w="0" w:type="dxa"/>
                    <w:bottom w:w="0" w:type="dxa"/>
                  </w:tcMar>
                </w:tcPr>
                <w:p w14:paraId="1219D68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4480B8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50C6A2B" w14:textId="77777777" w:rsidTr="00FA236E">
              <w:trPr>
                <w:trHeight w:val="1211"/>
              </w:trPr>
              <w:tc>
                <w:tcPr>
                  <w:tcW w:w="4568" w:type="dxa"/>
                </w:tcPr>
                <w:p w14:paraId="2178AFA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DF7C34F" w14:textId="77777777" w:rsidR="00FA236E" w:rsidRPr="00B446D1" w:rsidRDefault="00FA236E" w:rsidP="00FA236E">
                  <w:pPr>
                    <w:spacing w:before="240"/>
                    <w:jc w:val="both"/>
                    <w:rPr>
                      <w:rFonts w:ascii="Tahoma" w:hAnsi="Tahoma" w:cs="Tahoma"/>
                      <w:sz w:val="20"/>
                      <w:szCs w:val="20"/>
                    </w:rPr>
                  </w:pPr>
                </w:p>
              </w:tc>
            </w:tr>
          </w:tbl>
          <w:p w14:paraId="1851BD81" w14:textId="77777777" w:rsidR="00FA236E" w:rsidRPr="00B446D1" w:rsidRDefault="00FA236E" w:rsidP="00FA236E">
            <w:pPr>
              <w:spacing w:before="240"/>
              <w:jc w:val="both"/>
              <w:rPr>
                <w:rFonts w:ascii="Tahoma" w:hAnsi="Tahoma" w:cs="Tahoma"/>
                <w:sz w:val="20"/>
                <w:szCs w:val="20"/>
              </w:rPr>
            </w:pPr>
          </w:p>
        </w:tc>
      </w:tr>
    </w:tbl>
    <w:p w14:paraId="2B32E1D0" w14:textId="77777777" w:rsidR="00FA236E" w:rsidRPr="00B446D1" w:rsidRDefault="00FA236E" w:rsidP="00FA236E">
      <w:pPr>
        <w:rPr>
          <w:rFonts w:ascii="Tahoma" w:hAnsi="Tahoma" w:cs="Tahoma"/>
          <w:sz w:val="20"/>
          <w:szCs w:val="20"/>
        </w:rPr>
      </w:pPr>
    </w:p>
    <w:p w14:paraId="5A0DB3B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0CA17DE" w14:textId="77777777" w:rsidTr="00FA236E">
        <w:trPr>
          <w:trHeight w:val="397"/>
        </w:trPr>
        <w:tc>
          <w:tcPr>
            <w:tcW w:w="1695" w:type="dxa"/>
            <w:tcMar>
              <w:top w:w="0" w:type="dxa"/>
              <w:left w:w="108" w:type="dxa"/>
              <w:bottom w:w="0" w:type="dxa"/>
              <w:right w:w="108" w:type="dxa"/>
            </w:tcMar>
            <w:vAlign w:val="center"/>
          </w:tcPr>
          <w:p w14:paraId="5AB4547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318282D" w14:textId="09B454F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CBE9607" w14:textId="77777777" w:rsidTr="00FA236E">
        <w:trPr>
          <w:trHeight w:val="397"/>
        </w:trPr>
        <w:tc>
          <w:tcPr>
            <w:tcW w:w="1695" w:type="dxa"/>
            <w:tcMar>
              <w:top w:w="0" w:type="dxa"/>
              <w:left w:w="108" w:type="dxa"/>
              <w:bottom w:w="0" w:type="dxa"/>
              <w:right w:w="108" w:type="dxa"/>
            </w:tcMar>
            <w:vAlign w:val="center"/>
          </w:tcPr>
          <w:p w14:paraId="4402917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19358B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4A7DBC9" w14:textId="77777777" w:rsidTr="00FA236E">
        <w:trPr>
          <w:trHeight w:val="397"/>
        </w:trPr>
        <w:tc>
          <w:tcPr>
            <w:tcW w:w="1695" w:type="dxa"/>
            <w:tcMar>
              <w:top w:w="0" w:type="dxa"/>
              <w:left w:w="108" w:type="dxa"/>
              <w:bottom w:w="0" w:type="dxa"/>
              <w:right w:w="108" w:type="dxa"/>
            </w:tcMar>
            <w:vAlign w:val="center"/>
          </w:tcPr>
          <w:p w14:paraId="368E83E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467FED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1DB1C337" w14:textId="77777777" w:rsidTr="00FA236E">
        <w:trPr>
          <w:trHeight w:val="397"/>
        </w:trPr>
        <w:tc>
          <w:tcPr>
            <w:tcW w:w="1695" w:type="dxa"/>
            <w:tcMar>
              <w:top w:w="0" w:type="dxa"/>
              <w:left w:w="108" w:type="dxa"/>
              <w:bottom w:w="0" w:type="dxa"/>
              <w:right w:w="108" w:type="dxa"/>
            </w:tcMar>
            <w:vAlign w:val="center"/>
          </w:tcPr>
          <w:p w14:paraId="66A7A6E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8B9DF2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DC35650" w14:textId="77777777" w:rsidTr="00FA236E">
        <w:trPr>
          <w:trHeight w:val="397"/>
        </w:trPr>
        <w:tc>
          <w:tcPr>
            <w:tcW w:w="1695" w:type="dxa"/>
            <w:tcMar>
              <w:top w:w="0" w:type="dxa"/>
              <w:left w:w="108" w:type="dxa"/>
              <w:bottom w:w="0" w:type="dxa"/>
              <w:right w:w="108" w:type="dxa"/>
            </w:tcMar>
            <w:vAlign w:val="center"/>
          </w:tcPr>
          <w:p w14:paraId="479AE0B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BAC584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68D02301" w14:textId="77777777" w:rsidTr="00FA236E">
        <w:trPr>
          <w:trHeight w:val="397"/>
        </w:trPr>
        <w:tc>
          <w:tcPr>
            <w:tcW w:w="1695" w:type="dxa"/>
            <w:tcMar>
              <w:top w:w="0" w:type="dxa"/>
              <w:left w:w="108" w:type="dxa"/>
              <w:bottom w:w="0" w:type="dxa"/>
              <w:right w:w="108" w:type="dxa"/>
            </w:tcMar>
            <w:vAlign w:val="center"/>
          </w:tcPr>
          <w:p w14:paraId="09D30F9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1099CC7"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13DBDDB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1C49973" w14:textId="77777777" w:rsidTr="00FA236E">
        <w:trPr>
          <w:trHeight w:hRule="exact" w:val="397"/>
        </w:trPr>
        <w:tc>
          <w:tcPr>
            <w:tcW w:w="1418" w:type="dxa"/>
            <w:vMerge w:val="restart"/>
            <w:tcMar>
              <w:top w:w="0" w:type="dxa"/>
            </w:tcMar>
            <w:vAlign w:val="center"/>
          </w:tcPr>
          <w:p w14:paraId="74D5A08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27D30B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7C2C11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57726D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719CD84" w14:textId="749EC5F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3EDF867" w14:textId="2BE4294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B5F4AC6" w14:textId="5707BC8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F51BD1F" w14:textId="77777777" w:rsidTr="00FA236E">
        <w:trPr>
          <w:trHeight w:hRule="exact" w:val="397"/>
        </w:trPr>
        <w:tc>
          <w:tcPr>
            <w:tcW w:w="1418" w:type="dxa"/>
            <w:vMerge/>
            <w:vAlign w:val="bottom"/>
          </w:tcPr>
          <w:p w14:paraId="3E3F8CA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70374C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AA4B4A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BB3AF9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763A81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53466B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654D3E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6454EA04" w14:textId="77777777" w:rsidTr="00FA236E">
        <w:trPr>
          <w:trHeight w:hRule="exact" w:val="312"/>
        </w:trPr>
        <w:tc>
          <w:tcPr>
            <w:tcW w:w="1418" w:type="dxa"/>
            <w:tcMar>
              <w:top w:w="0" w:type="dxa"/>
            </w:tcMar>
          </w:tcPr>
          <w:p w14:paraId="2DD152A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25CF5B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34C0D0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03.07.30.01</w:t>
            </w:r>
          </w:p>
        </w:tc>
        <w:tc>
          <w:tcPr>
            <w:tcW w:w="5536" w:type="dxa"/>
            <w:tcMar>
              <w:top w:w="0" w:type="dxa"/>
            </w:tcMar>
          </w:tcPr>
          <w:p w14:paraId="279DB12C"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Tefrişat Bakım</w:t>
            </w:r>
            <w:r w:rsidRPr="00B446D1">
              <w:rPr>
                <w:rFonts w:ascii="Tahoma" w:hAnsi="Tahoma" w:cs="Tahoma"/>
                <w:sz w:val="20"/>
                <w:szCs w:val="20"/>
              </w:rPr>
              <w:t xml:space="preserve"> ve Onarım Giderleri</w:t>
            </w:r>
          </w:p>
        </w:tc>
        <w:tc>
          <w:tcPr>
            <w:tcW w:w="1647" w:type="dxa"/>
            <w:tcMar>
              <w:top w:w="0" w:type="dxa"/>
            </w:tcMar>
          </w:tcPr>
          <w:p w14:paraId="67A2ABB7"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10.000</w:t>
            </w:r>
          </w:p>
        </w:tc>
        <w:tc>
          <w:tcPr>
            <w:tcW w:w="1705" w:type="dxa"/>
            <w:tcMar>
              <w:top w:w="0" w:type="dxa"/>
            </w:tcMar>
          </w:tcPr>
          <w:p w14:paraId="66A2774D"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11.000</w:t>
            </w:r>
          </w:p>
        </w:tc>
        <w:tc>
          <w:tcPr>
            <w:tcW w:w="1628" w:type="dxa"/>
            <w:tcMar>
              <w:top w:w="0" w:type="dxa"/>
            </w:tcMar>
          </w:tcPr>
          <w:p w14:paraId="01C7AD6D"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11.000</w:t>
            </w:r>
          </w:p>
        </w:tc>
      </w:tr>
    </w:tbl>
    <w:p w14:paraId="28A276D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CD05184" w14:textId="77777777" w:rsidTr="00FA236E">
        <w:trPr>
          <w:trHeight w:val="3936"/>
        </w:trPr>
        <w:tc>
          <w:tcPr>
            <w:tcW w:w="15191" w:type="dxa"/>
            <w:tcMar>
              <w:top w:w="0" w:type="dxa"/>
              <w:left w:w="108" w:type="dxa"/>
              <w:bottom w:w="0" w:type="dxa"/>
              <w:right w:w="108" w:type="dxa"/>
            </w:tcMar>
          </w:tcPr>
          <w:p w14:paraId="7BB70434"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İnşaat ve Genel Destek Hizmetleri Faaliyetleri kapsamında,</w:t>
            </w:r>
          </w:p>
          <w:tbl>
            <w:tblPr>
              <w:tblW w:w="1296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53"/>
              <w:gridCol w:w="356"/>
              <w:gridCol w:w="358"/>
              <w:gridCol w:w="358"/>
              <w:gridCol w:w="496"/>
              <w:gridCol w:w="358"/>
              <w:gridCol w:w="358"/>
              <w:gridCol w:w="305"/>
              <w:gridCol w:w="497"/>
              <w:gridCol w:w="550"/>
              <w:gridCol w:w="389"/>
              <w:gridCol w:w="805"/>
              <w:gridCol w:w="865"/>
              <w:gridCol w:w="89"/>
              <w:gridCol w:w="1496"/>
              <w:gridCol w:w="5329"/>
            </w:tblGrid>
            <w:tr w:rsidR="00F67536" w14:paraId="38CA18DC" w14:textId="77777777">
              <w:trPr>
                <w:trHeight w:val="521"/>
              </w:trPr>
              <w:tc>
                <w:tcPr>
                  <w:tcW w:w="364" w:type="dxa"/>
                  <w:tcMar>
                    <w:top w:w="15" w:type="dxa"/>
                    <w:left w:w="15" w:type="dxa"/>
                    <w:bottom w:w="15" w:type="dxa"/>
                    <w:right w:w="15" w:type="dxa"/>
                  </w:tcMar>
                  <w:vAlign w:val="center"/>
                </w:tcPr>
                <w:p w14:paraId="37292BC3"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4180AED5" w14:textId="77777777" w:rsidR="00F67536" w:rsidRDefault="007F5803">
                  <w:pPr>
                    <w:pBdr>
                      <w:top w:val="nil"/>
                      <w:left w:val="nil"/>
                      <w:bottom w:val="nil"/>
                      <w:right w:val="nil"/>
                    </w:pBdr>
                    <w:ind w:left="15" w:right="15"/>
                    <w:jc w:val="both"/>
                  </w:pPr>
                  <w:r>
                    <w:rPr>
                      <w:b/>
                      <w:bCs/>
                    </w:rPr>
                    <w:t>Malzeme Cinsi</w:t>
                  </w:r>
                </w:p>
              </w:tc>
              <w:tc>
                <w:tcPr>
                  <w:tcW w:w="364" w:type="dxa"/>
                  <w:tcMar>
                    <w:top w:w="15" w:type="dxa"/>
                    <w:left w:w="15" w:type="dxa"/>
                    <w:bottom w:w="15" w:type="dxa"/>
                    <w:right w:w="15" w:type="dxa"/>
                  </w:tcMar>
                  <w:vAlign w:val="center"/>
                </w:tcPr>
                <w:p w14:paraId="00BFF6CD"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5F6BCCA5"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4596BC4B" w14:textId="77777777" w:rsidR="00F67536" w:rsidRDefault="007F5803">
                  <w:pPr>
                    <w:pBdr>
                      <w:top w:val="nil"/>
                      <w:left w:val="nil"/>
                      <w:bottom w:val="nil"/>
                      <w:right w:val="nil"/>
                    </w:pBdr>
                    <w:ind w:left="15" w:right="15"/>
                    <w:jc w:val="both"/>
                  </w:pPr>
                  <w:r>
                    <w:rPr>
                      <w:b/>
                      <w:bCs/>
                    </w:rPr>
                    <w:t>T u t a r ı</w:t>
                  </w:r>
                </w:p>
              </w:tc>
              <w:tc>
                <w:tcPr>
                  <w:tcW w:w="7020" w:type="dxa"/>
                  <w:gridSpan w:val="2"/>
                  <w:tcMar>
                    <w:top w:w="15" w:type="dxa"/>
                    <w:left w:w="15" w:type="dxa"/>
                    <w:bottom w:w="15" w:type="dxa"/>
                    <w:right w:w="15" w:type="dxa"/>
                  </w:tcMar>
                  <w:vAlign w:val="center"/>
                </w:tcPr>
                <w:p w14:paraId="42C27332" w14:textId="77777777" w:rsidR="00F67536" w:rsidRDefault="007F5803">
                  <w:pPr>
                    <w:pBdr>
                      <w:top w:val="nil"/>
                      <w:left w:val="nil"/>
                      <w:bottom w:val="nil"/>
                      <w:right w:val="nil"/>
                    </w:pBdr>
                  </w:pPr>
                  <w:r>
                    <w:t> </w:t>
                  </w:r>
                </w:p>
              </w:tc>
            </w:tr>
            <w:tr w:rsidR="00F67536" w14:paraId="07294434" w14:textId="77777777">
              <w:trPr>
                <w:trHeight w:val="521"/>
              </w:trPr>
              <w:tc>
                <w:tcPr>
                  <w:tcW w:w="364" w:type="dxa"/>
                  <w:tcMar>
                    <w:top w:w="15" w:type="dxa"/>
                    <w:left w:w="15" w:type="dxa"/>
                    <w:bottom w:w="15" w:type="dxa"/>
                    <w:right w:w="15" w:type="dxa"/>
                  </w:tcMar>
                  <w:vAlign w:val="center"/>
                </w:tcPr>
                <w:p w14:paraId="3C2885A4"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799BB69F" w14:textId="77777777" w:rsidR="00F67536" w:rsidRDefault="007F5803">
                  <w:pPr>
                    <w:pBdr>
                      <w:top w:val="nil"/>
                      <w:left w:val="nil"/>
                      <w:bottom w:val="nil"/>
                      <w:right w:val="nil"/>
                    </w:pBdr>
                    <w:ind w:left="15" w:right="15"/>
                    <w:jc w:val="both"/>
                  </w:pPr>
                  <w:r>
                    <w:t>Tefrişat Bakım ve Onarım Giderleri</w:t>
                  </w:r>
                </w:p>
              </w:tc>
              <w:tc>
                <w:tcPr>
                  <w:tcW w:w="364" w:type="dxa"/>
                  <w:tcMar>
                    <w:top w:w="15" w:type="dxa"/>
                    <w:left w:w="15" w:type="dxa"/>
                    <w:bottom w:w="15" w:type="dxa"/>
                    <w:right w:w="15" w:type="dxa"/>
                  </w:tcMar>
                  <w:vAlign w:val="center"/>
                </w:tcPr>
                <w:p w14:paraId="65B9EDFE"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28EC0968"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0231B659" w14:textId="77777777" w:rsidR="00F67536" w:rsidRDefault="007F5803">
                  <w:pPr>
                    <w:pBdr>
                      <w:top w:val="nil"/>
                      <w:left w:val="nil"/>
                      <w:bottom w:val="nil"/>
                      <w:right w:val="nil"/>
                    </w:pBdr>
                    <w:ind w:left="15" w:right="15"/>
                    <w:jc w:val="both"/>
                  </w:pPr>
                  <w:r>
                    <w:rPr>
                      <w:b/>
                      <w:bCs/>
                    </w:rPr>
                    <w:t>10.000,00TL</w:t>
                  </w:r>
                </w:p>
              </w:tc>
              <w:tc>
                <w:tcPr>
                  <w:tcW w:w="7020" w:type="dxa"/>
                  <w:gridSpan w:val="2"/>
                  <w:tcMar>
                    <w:top w:w="15" w:type="dxa"/>
                    <w:left w:w="15" w:type="dxa"/>
                    <w:bottom w:w="15" w:type="dxa"/>
                    <w:right w:w="15" w:type="dxa"/>
                  </w:tcMar>
                  <w:vAlign w:val="center"/>
                </w:tcPr>
                <w:p w14:paraId="482D2675" w14:textId="77777777" w:rsidR="00F67536" w:rsidRDefault="007F5803">
                  <w:pPr>
                    <w:pBdr>
                      <w:top w:val="nil"/>
                      <w:left w:val="nil"/>
                      <w:bottom w:val="nil"/>
                      <w:right w:val="nil"/>
                    </w:pBdr>
                  </w:pPr>
                  <w:r>
                    <w:t> </w:t>
                  </w:r>
                </w:p>
              </w:tc>
            </w:tr>
            <w:tr w:rsidR="00F67536" w14:paraId="3C8DE2AE" w14:textId="77777777">
              <w:trPr>
                <w:trHeight w:val="521"/>
              </w:trPr>
              <w:tc>
                <w:tcPr>
                  <w:tcW w:w="364" w:type="dxa"/>
                  <w:tcMar>
                    <w:top w:w="15" w:type="dxa"/>
                    <w:left w:w="15" w:type="dxa"/>
                    <w:bottom w:w="15" w:type="dxa"/>
                    <w:right w:w="15" w:type="dxa"/>
                  </w:tcMar>
                  <w:vAlign w:val="center"/>
                </w:tcPr>
                <w:p w14:paraId="552A465F"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51DA8F4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8B7EF7C"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536B4D93"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568BDEF6"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EF5660C"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3758BCAB"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624AAB95"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65A56D8F"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1668FF83" w14:textId="77777777" w:rsidR="00F67536" w:rsidRDefault="007F5803">
                  <w:pPr>
                    <w:pBdr>
                      <w:top w:val="nil"/>
                      <w:left w:val="nil"/>
                      <w:bottom w:val="nil"/>
                      <w:right w:val="nil"/>
                    </w:pBdr>
                    <w:ind w:left="15" w:right="15"/>
                    <w:jc w:val="both"/>
                  </w:pPr>
                  <w:r>
                    <w:t> </w:t>
                  </w:r>
                </w:p>
              </w:tc>
              <w:tc>
                <w:tcPr>
                  <w:tcW w:w="877" w:type="dxa"/>
                  <w:tcMar>
                    <w:top w:w="15" w:type="dxa"/>
                    <w:left w:w="15" w:type="dxa"/>
                    <w:bottom w:w="15" w:type="dxa"/>
                    <w:right w:w="15" w:type="dxa"/>
                  </w:tcMar>
                  <w:vAlign w:val="center"/>
                </w:tcPr>
                <w:p w14:paraId="551F0208" w14:textId="77777777" w:rsidR="00F67536" w:rsidRDefault="007F5803">
                  <w:pPr>
                    <w:pBdr>
                      <w:top w:val="nil"/>
                      <w:left w:val="nil"/>
                      <w:bottom w:val="nil"/>
                      <w:right w:val="nil"/>
                    </w:pBdr>
                    <w:ind w:left="15" w:right="15"/>
                    <w:jc w:val="both"/>
                  </w:pPr>
                  <w:r>
                    <w:t> </w:t>
                  </w:r>
                </w:p>
              </w:tc>
              <w:tc>
                <w:tcPr>
                  <w:tcW w:w="7140" w:type="dxa"/>
                  <w:gridSpan w:val="3"/>
                  <w:tcMar>
                    <w:top w:w="15" w:type="dxa"/>
                    <w:left w:w="15" w:type="dxa"/>
                    <w:bottom w:w="15" w:type="dxa"/>
                    <w:right w:w="15" w:type="dxa"/>
                  </w:tcMar>
                  <w:vAlign w:val="center"/>
                </w:tcPr>
                <w:p w14:paraId="219DC4A6" w14:textId="77777777" w:rsidR="00F67536" w:rsidRDefault="007F5803">
                  <w:pPr>
                    <w:pBdr>
                      <w:top w:val="nil"/>
                      <w:left w:val="nil"/>
                      <w:bottom w:val="nil"/>
                      <w:right w:val="nil"/>
                    </w:pBdr>
                  </w:pPr>
                  <w:r>
                    <w:t> </w:t>
                  </w:r>
                </w:p>
              </w:tc>
            </w:tr>
            <w:tr w:rsidR="00F67536" w14:paraId="19787C1D" w14:textId="77777777">
              <w:trPr>
                <w:trHeight w:val="521"/>
              </w:trPr>
              <w:tc>
                <w:tcPr>
                  <w:tcW w:w="364" w:type="dxa"/>
                  <w:tcMar>
                    <w:top w:w="15" w:type="dxa"/>
                    <w:left w:w="15" w:type="dxa"/>
                    <w:bottom w:w="15" w:type="dxa"/>
                    <w:right w:w="15" w:type="dxa"/>
                  </w:tcMar>
                  <w:vAlign w:val="center"/>
                </w:tcPr>
                <w:p w14:paraId="2A3E06E7"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289B8FA8"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72E2DB4C"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0403E674"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24AC9CB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0D0541F9"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1DC09BFD"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012D0B09"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380D0EBE"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67FB6AE2" w14:textId="77777777" w:rsidR="00F67536" w:rsidRDefault="007F5803">
                  <w:pPr>
                    <w:pBdr>
                      <w:top w:val="nil"/>
                      <w:left w:val="nil"/>
                      <w:bottom w:val="nil"/>
                      <w:right w:val="nil"/>
                    </w:pBdr>
                    <w:ind w:left="15" w:right="15"/>
                    <w:jc w:val="both"/>
                  </w:pPr>
                  <w:r>
                    <w:rPr>
                      <w:b/>
                      <w:bCs/>
                    </w:rPr>
                    <w:t>TOPLAM:</w:t>
                  </w:r>
                </w:p>
              </w:tc>
              <w:tc>
                <w:tcPr>
                  <w:tcW w:w="877" w:type="dxa"/>
                  <w:tcMar>
                    <w:top w:w="15" w:type="dxa"/>
                    <w:left w:w="15" w:type="dxa"/>
                    <w:bottom w:w="15" w:type="dxa"/>
                    <w:right w:w="15" w:type="dxa"/>
                  </w:tcMar>
                  <w:vAlign w:val="center"/>
                </w:tcPr>
                <w:p w14:paraId="33405FEE" w14:textId="77777777" w:rsidR="00F67536" w:rsidRDefault="007F5803">
                  <w:pPr>
                    <w:pBdr>
                      <w:top w:val="nil"/>
                      <w:left w:val="nil"/>
                      <w:bottom w:val="nil"/>
                      <w:right w:val="nil"/>
                    </w:pBdr>
                    <w:ind w:left="15" w:right="15"/>
                    <w:jc w:val="both"/>
                  </w:pPr>
                  <w:r>
                    <w:t> </w:t>
                  </w:r>
                </w:p>
              </w:tc>
              <w:tc>
                <w:tcPr>
                  <w:tcW w:w="1610" w:type="dxa"/>
                  <w:gridSpan w:val="2"/>
                  <w:tcBorders>
                    <w:top w:val="single" w:sz="8" w:space="0" w:color="000000"/>
                    <w:bottom w:val="double" w:sz="6" w:space="0" w:color="000000"/>
                  </w:tcBorders>
                  <w:tcMar>
                    <w:top w:w="15" w:type="dxa"/>
                    <w:left w:w="15" w:type="dxa"/>
                    <w:bottom w:w="15" w:type="dxa"/>
                    <w:right w:w="15" w:type="dxa"/>
                  </w:tcMar>
                  <w:vAlign w:val="center"/>
                </w:tcPr>
                <w:p w14:paraId="47AD02A7" w14:textId="77777777" w:rsidR="00F67536" w:rsidRDefault="007F5803">
                  <w:pPr>
                    <w:pBdr>
                      <w:top w:val="nil"/>
                      <w:left w:val="nil"/>
                      <w:bottom w:val="nil"/>
                      <w:right w:val="nil"/>
                    </w:pBdr>
                    <w:ind w:left="15" w:right="15"/>
                    <w:jc w:val="both"/>
                  </w:pPr>
                  <w:r>
                    <w:rPr>
                      <w:b/>
                      <w:bCs/>
                    </w:rPr>
                    <w:t>10.000,00 TL</w:t>
                  </w:r>
                </w:p>
              </w:tc>
              <w:tc>
                <w:tcPr>
                  <w:tcW w:w="5565" w:type="dxa"/>
                  <w:tcMar>
                    <w:top w:w="15" w:type="dxa"/>
                    <w:left w:w="15" w:type="dxa"/>
                    <w:bottom w:w="15" w:type="dxa"/>
                    <w:right w:w="15" w:type="dxa"/>
                  </w:tcMar>
                  <w:vAlign w:val="center"/>
                </w:tcPr>
                <w:p w14:paraId="534BAEA9" w14:textId="77777777" w:rsidR="00F67536" w:rsidRDefault="007F5803">
                  <w:pPr>
                    <w:pBdr>
                      <w:top w:val="nil"/>
                      <w:left w:val="nil"/>
                      <w:bottom w:val="nil"/>
                      <w:right w:val="nil"/>
                    </w:pBdr>
                  </w:pPr>
                  <w:r>
                    <w:t> </w:t>
                  </w:r>
                </w:p>
              </w:tc>
            </w:tr>
            <w:tr w:rsidR="00F67536" w14:paraId="6FB316AE" w14:textId="77777777">
              <w:trPr>
                <w:trHeight w:val="2056"/>
              </w:trPr>
              <w:tc>
                <w:tcPr>
                  <w:tcW w:w="12992" w:type="dxa"/>
                  <w:gridSpan w:val="16"/>
                  <w:tcMar>
                    <w:top w:w="15" w:type="dxa"/>
                    <w:left w:w="15" w:type="dxa"/>
                    <w:bottom w:w="15" w:type="dxa"/>
                    <w:right w:w="15" w:type="dxa"/>
                  </w:tcMar>
                  <w:vAlign w:val="center"/>
                </w:tcPr>
                <w:p w14:paraId="3E3E1B88" w14:textId="2DF28F09" w:rsidR="00F67536" w:rsidRDefault="007F5803">
                  <w:pPr>
                    <w:pBdr>
                      <w:top w:val="nil"/>
                      <w:left w:val="nil"/>
                      <w:bottom w:val="nil"/>
                      <w:right w:val="nil"/>
                    </w:pBdr>
                    <w:ind w:left="15" w:right="15"/>
                    <w:jc w:val="both"/>
                  </w:pPr>
                  <w:r>
                    <w:lastRenderedPageBreak/>
                    <w:t xml:space="preserve">Tefrişat Bakım ve Onarım Giderleri alımının yapılabilmesi ve artacak malzeme fiyatları da göz önüne alınarak bu harcama kalemine </w:t>
                  </w:r>
                  <w:r w:rsidR="0091741C">
                    <w:rPr>
                      <w:b/>
                      <w:bCs/>
                      <w:shd w:val="clear" w:color="auto" w:fill="FFFF00"/>
                    </w:rPr>
                    <w:t>2027</w:t>
                  </w:r>
                  <w:r>
                    <w:rPr>
                      <w:b/>
                      <w:bCs/>
                      <w:shd w:val="clear" w:color="auto" w:fill="FFFF00"/>
                    </w:rPr>
                    <w:t xml:space="preserve"> Yılında 10.000,00- TL</w:t>
                  </w:r>
                  <w:r>
                    <w:t xml:space="preserve"> </w:t>
                  </w:r>
                  <w:r w:rsidR="0091741C">
                    <w:t>2028</w:t>
                  </w:r>
                  <w:r>
                    <w:t xml:space="preserve"> yılında 11.000,00- TL. ve </w:t>
                  </w:r>
                  <w:r w:rsidR="0091741C">
                    <w:t>2029</w:t>
                  </w:r>
                  <w:r>
                    <w:t xml:space="preserve"> yılında 11.000,00- TL. Ödenek gerekmektedir.</w:t>
                  </w:r>
                </w:p>
              </w:tc>
            </w:tr>
          </w:tbl>
          <w:p w14:paraId="447A0F17" w14:textId="77777777" w:rsidR="00F67536" w:rsidRDefault="00F67536"/>
          <w:p w14:paraId="19A1C531" w14:textId="77777777" w:rsidR="00FA236E" w:rsidRDefault="00FA236E" w:rsidP="00FA236E">
            <w:pPr>
              <w:spacing w:before="240"/>
              <w:jc w:val="both"/>
              <w:rPr>
                <w:rFonts w:ascii="Tahoma" w:hAnsi="Tahoma" w:cs="Tahoma"/>
                <w:sz w:val="20"/>
                <w:szCs w:val="20"/>
              </w:rPr>
            </w:pPr>
          </w:p>
          <w:p w14:paraId="6E16A87D" w14:textId="77777777" w:rsidR="00FA236E" w:rsidRDefault="00FA236E" w:rsidP="00FA236E">
            <w:pPr>
              <w:spacing w:before="240"/>
              <w:jc w:val="both"/>
              <w:rPr>
                <w:rFonts w:ascii="Tahoma" w:hAnsi="Tahoma" w:cs="Tahoma"/>
                <w:sz w:val="20"/>
                <w:szCs w:val="20"/>
              </w:rPr>
            </w:pPr>
          </w:p>
          <w:p w14:paraId="764AAC62" w14:textId="77777777" w:rsidR="00FA236E" w:rsidRDefault="00FA236E" w:rsidP="00FA236E">
            <w:pPr>
              <w:spacing w:before="240"/>
              <w:jc w:val="both"/>
              <w:rPr>
                <w:rFonts w:ascii="Tahoma" w:hAnsi="Tahoma" w:cs="Tahoma"/>
                <w:sz w:val="20"/>
                <w:szCs w:val="20"/>
              </w:rPr>
            </w:pPr>
          </w:p>
          <w:p w14:paraId="29C417E0"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D001A94" w14:textId="77777777" w:rsidTr="00FA236E">
              <w:trPr>
                <w:trHeight w:hRule="exact" w:val="492"/>
              </w:trPr>
              <w:tc>
                <w:tcPr>
                  <w:tcW w:w="4568" w:type="dxa"/>
                  <w:tcMar>
                    <w:top w:w="0" w:type="dxa"/>
                    <w:bottom w:w="0" w:type="dxa"/>
                  </w:tcMar>
                </w:tcPr>
                <w:p w14:paraId="62D4B1F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4BCE09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26F4941" w14:textId="77777777" w:rsidTr="00FA236E">
              <w:trPr>
                <w:trHeight w:val="1211"/>
              </w:trPr>
              <w:tc>
                <w:tcPr>
                  <w:tcW w:w="4568" w:type="dxa"/>
                </w:tcPr>
                <w:p w14:paraId="78087BE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8871CF8" w14:textId="77777777" w:rsidR="00FA236E" w:rsidRPr="00B446D1" w:rsidRDefault="00FA236E" w:rsidP="00FA236E">
                  <w:pPr>
                    <w:spacing w:before="240"/>
                    <w:jc w:val="both"/>
                    <w:rPr>
                      <w:rFonts w:ascii="Tahoma" w:hAnsi="Tahoma" w:cs="Tahoma"/>
                      <w:sz w:val="20"/>
                      <w:szCs w:val="20"/>
                    </w:rPr>
                  </w:pPr>
                </w:p>
              </w:tc>
            </w:tr>
          </w:tbl>
          <w:p w14:paraId="325A49DC" w14:textId="77777777" w:rsidR="00FA236E" w:rsidRPr="00B446D1" w:rsidRDefault="00FA236E" w:rsidP="00FA236E">
            <w:pPr>
              <w:spacing w:before="240"/>
              <w:jc w:val="both"/>
              <w:rPr>
                <w:rFonts w:ascii="Tahoma" w:hAnsi="Tahoma" w:cs="Tahoma"/>
                <w:sz w:val="20"/>
                <w:szCs w:val="20"/>
              </w:rPr>
            </w:pPr>
          </w:p>
        </w:tc>
      </w:tr>
    </w:tbl>
    <w:p w14:paraId="6ED41190" w14:textId="77777777" w:rsidR="00FA236E" w:rsidRPr="00B446D1" w:rsidRDefault="00FA236E" w:rsidP="00FA236E">
      <w:pPr>
        <w:rPr>
          <w:rFonts w:ascii="Tahoma" w:hAnsi="Tahoma" w:cs="Tahoma"/>
          <w:sz w:val="20"/>
          <w:szCs w:val="20"/>
        </w:rPr>
      </w:pPr>
    </w:p>
    <w:p w14:paraId="58B2AEA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7CD99F9" w14:textId="77777777" w:rsidTr="00FA236E">
        <w:trPr>
          <w:trHeight w:val="397"/>
        </w:trPr>
        <w:tc>
          <w:tcPr>
            <w:tcW w:w="1695" w:type="dxa"/>
            <w:tcMar>
              <w:top w:w="0" w:type="dxa"/>
              <w:left w:w="108" w:type="dxa"/>
              <w:bottom w:w="0" w:type="dxa"/>
              <w:right w:w="108" w:type="dxa"/>
            </w:tcMar>
            <w:vAlign w:val="center"/>
          </w:tcPr>
          <w:p w14:paraId="59E2574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B3B94F0" w14:textId="60A04B1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C104A1E" w14:textId="77777777" w:rsidTr="00FA236E">
        <w:trPr>
          <w:trHeight w:val="397"/>
        </w:trPr>
        <w:tc>
          <w:tcPr>
            <w:tcW w:w="1695" w:type="dxa"/>
            <w:tcMar>
              <w:top w:w="0" w:type="dxa"/>
              <w:left w:w="108" w:type="dxa"/>
              <w:bottom w:w="0" w:type="dxa"/>
              <w:right w:w="108" w:type="dxa"/>
            </w:tcMar>
            <w:vAlign w:val="center"/>
          </w:tcPr>
          <w:p w14:paraId="4598B6A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EA5072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3FBAFFE" w14:textId="77777777" w:rsidTr="00FA236E">
        <w:trPr>
          <w:trHeight w:val="397"/>
        </w:trPr>
        <w:tc>
          <w:tcPr>
            <w:tcW w:w="1695" w:type="dxa"/>
            <w:tcMar>
              <w:top w:w="0" w:type="dxa"/>
              <w:left w:w="108" w:type="dxa"/>
              <w:bottom w:w="0" w:type="dxa"/>
              <w:right w:w="108" w:type="dxa"/>
            </w:tcMar>
            <w:vAlign w:val="center"/>
          </w:tcPr>
          <w:p w14:paraId="47F850C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C3F50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ED4CFD7" w14:textId="77777777" w:rsidTr="00FA236E">
        <w:trPr>
          <w:trHeight w:val="397"/>
        </w:trPr>
        <w:tc>
          <w:tcPr>
            <w:tcW w:w="1695" w:type="dxa"/>
            <w:tcMar>
              <w:top w:w="0" w:type="dxa"/>
              <w:left w:w="108" w:type="dxa"/>
              <w:bottom w:w="0" w:type="dxa"/>
              <w:right w:w="108" w:type="dxa"/>
            </w:tcMar>
            <w:vAlign w:val="center"/>
          </w:tcPr>
          <w:p w14:paraId="299B8EC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FC1F4A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72BC2C6" w14:textId="77777777" w:rsidTr="00FA236E">
        <w:trPr>
          <w:trHeight w:val="397"/>
        </w:trPr>
        <w:tc>
          <w:tcPr>
            <w:tcW w:w="1695" w:type="dxa"/>
            <w:tcMar>
              <w:top w:w="0" w:type="dxa"/>
              <w:left w:w="108" w:type="dxa"/>
              <w:bottom w:w="0" w:type="dxa"/>
              <w:right w:w="108" w:type="dxa"/>
            </w:tcMar>
            <w:vAlign w:val="center"/>
          </w:tcPr>
          <w:p w14:paraId="2536450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E02A97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21DC3F3" w14:textId="77777777" w:rsidTr="00FA236E">
        <w:trPr>
          <w:trHeight w:val="397"/>
        </w:trPr>
        <w:tc>
          <w:tcPr>
            <w:tcW w:w="1695" w:type="dxa"/>
            <w:tcMar>
              <w:top w:w="0" w:type="dxa"/>
              <w:left w:w="108" w:type="dxa"/>
              <w:bottom w:w="0" w:type="dxa"/>
              <w:right w:w="108" w:type="dxa"/>
            </w:tcMar>
            <w:vAlign w:val="center"/>
          </w:tcPr>
          <w:p w14:paraId="24DBF48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540CDA4"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AF3240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90DCB9A" w14:textId="77777777" w:rsidTr="00FA236E">
        <w:trPr>
          <w:trHeight w:hRule="exact" w:val="397"/>
        </w:trPr>
        <w:tc>
          <w:tcPr>
            <w:tcW w:w="1418" w:type="dxa"/>
            <w:vMerge w:val="restart"/>
            <w:tcMar>
              <w:top w:w="0" w:type="dxa"/>
            </w:tcMar>
            <w:vAlign w:val="center"/>
          </w:tcPr>
          <w:p w14:paraId="2CBA302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DD7366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44F7B5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83AA12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C461184" w14:textId="5CE4C29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71ACA72" w14:textId="6E95A8E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9D55AEC" w14:textId="1E36905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2F919F1" w14:textId="77777777" w:rsidTr="00FA236E">
        <w:trPr>
          <w:trHeight w:hRule="exact" w:val="397"/>
        </w:trPr>
        <w:tc>
          <w:tcPr>
            <w:tcW w:w="1418" w:type="dxa"/>
            <w:vMerge/>
            <w:vAlign w:val="bottom"/>
          </w:tcPr>
          <w:p w14:paraId="0148B1C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CDA040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2D9525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639AC9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D9E67B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0FE531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7C6716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9A423E" w14:paraId="4360F857" w14:textId="77777777" w:rsidTr="008A0B4E">
        <w:trPr>
          <w:trHeight w:hRule="exact" w:val="312"/>
        </w:trPr>
        <w:tc>
          <w:tcPr>
            <w:tcW w:w="1418" w:type="dxa"/>
            <w:tcMar>
              <w:top w:w="0" w:type="dxa"/>
            </w:tcMar>
          </w:tcPr>
          <w:p w14:paraId="7964FBE7" w14:textId="77777777" w:rsidR="009A423E" w:rsidRPr="00B446D1" w:rsidRDefault="009A423E" w:rsidP="009A423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220C674" w14:textId="77777777" w:rsidR="009A423E" w:rsidRPr="00B446D1" w:rsidRDefault="009A423E" w:rsidP="009A423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E6A1B98" w14:textId="77777777" w:rsidR="009A423E" w:rsidRPr="00B446D1" w:rsidRDefault="009A423E" w:rsidP="009A423E">
            <w:pPr>
              <w:pStyle w:val="ppMsoNormal"/>
              <w:spacing w:after="200"/>
              <w:jc w:val="center"/>
              <w:rPr>
                <w:rFonts w:ascii="Tahoma" w:hAnsi="Tahoma" w:cs="Tahoma"/>
                <w:sz w:val="20"/>
                <w:szCs w:val="20"/>
              </w:rPr>
            </w:pPr>
            <w:r w:rsidRPr="00B446D1">
              <w:rPr>
                <w:rFonts w:ascii="Tahoma" w:hAnsi="Tahoma" w:cs="Tahoma"/>
                <w:noProof/>
                <w:sz w:val="20"/>
                <w:szCs w:val="20"/>
              </w:rPr>
              <w:t>03.07.30.01</w:t>
            </w:r>
          </w:p>
        </w:tc>
        <w:tc>
          <w:tcPr>
            <w:tcW w:w="5536" w:type="dxa"/>
            <w:tcMar>
              <w:top w:w="0" w:type="dxa"/>
            </w:tcMar>
          </w:tcPr>
          <w:p w14:paraId="37B16CB0" w14:textId="77777777" w:rsidR="009A423E" w:rsidRPr="00B446D1" w:rsidRDefault="009A423E" w:rsidP="009A423E">
            <w:pPr>
              <w:pStyle w:val="ppMsoNormal"/>
              <w:spacing w:after="200"/>
              <w:rPr>
                <w:rFonts w:ascii="Tahoma" w:hAnsi="Tahoma" w:cs="Tahoma"/>
                <w:sz w:val="20"/>
                <w:szCs w:val="20"/>
              </w:rPr>
            </w:pPr>
            <w:r w:rsidRPr="00B446D1">
              <w:rPr>
                <w:rFonts w:ascii="Tahoma" w:hAnsi="Tahoma" w:cs="Tahoma"/>
                <w:noProof/>
                <w:sz w:val="20"/>
                <w:szCs w:val="20"/>
              </w:rPr>
              <w:t>Tefrişat Bakım</w:t>
            </w:r>
            <w:r w:rsidRPr="00B446D1">
              <w:rPr>
                <w:rFonts w:ascii="Tahoma" w:hAnsi="Tahoma" w:cs="Tahoma"/>
                <w:sz w:val="20"/>
                <w:szCs w:val="20"/>
              </w:rPr>
              <w:t xml:space="preserve"> ve Onarım Giderleri</w:t>
            </w:r>
          </w:p>
        </w:tc>
        <w:tc>
          <w:tcPr>
            <w:tcW w:w="1647" w:type="dxa"/>
            <w:tcMar>
              <w:top w:w="0" w:type="dxa"/>
            </w:tcMar>
            <w:vAlign w:val="bottom"/>
          </w:tcPr>
          <w:p w14:paraId="2CA366F1" w14:textId="2CB7B53C" w:rsidR="009A423E" w:rsidRPr="009A423E" w:rsidRDefault="009A423E" w:rsidP="009A423E">
            <w:pPr>
              <w:pStyle w:val="ppMsoNormal"/>
              <w:spacing w:after="200"/>
              <w:jc w:val="right"/>
              <w:rPr>
                <w:rFonts w:ascii="Tahoma" w:hAnsi="Tahoma" w:cs="Tahoma"/>
                <w:color w:val="FF0000"/>
                <w:sz w:val="20"/>
                <w:szCs w:val="20"/>
              </w:rPr>
            </w:pPr>
            <w:r w:rsidRPr="009A423E">
              <w:rPr>
                <w:color w:val="FF0000"/>
                <w:sz w:val="28"/>
                <w:szCs w:val="28"/>
              </w:rPr>
              <w:t>61.000,00</w:t>
            </w:r>
          </w:p>
        </w:tc>
        <w:tc>
          <w:tcPr>
            <w:tcW w:w="1705" w:type="dxa"/>
            <w:tcMar>
              <w:top w:w="0" w:type="dxa"/>
            </w:tcMar>
            <w:vAlign w:val="bottom"/>
          </w:tcPr>
          <w:p w14:paraId="13B0FE93" w14:textId="758691C9" w:rsidR="009A423E" w:rsidRPr="009A423E" w:rsidRDefault="009A423E" w:rsidP="009A423E">
            <w:pPr>
              <w:pStyle w:val="ppMsoNormal"/>
              <w:spacing w:after="200"/>
              <w:jc w:val="right"/>
              <w:rPr>
                <w:rFonts w:ascii="Tahoma" w:hAnsi="Tahoma" w:cs="Tahoma"/>
                <w:color w:val="FF0000"/>
                <w:sz w:val="20"/>
                <w:szCs w:val="20"/>
              </w:rPr>
            </w:pPr>
            <w:r w:rsidRPr="009A423E">
              <w:rPr>
                <w:color w:val="FF0000"/>
                <w:sz w:val="28"/>
                <w:szCs w:val="28"/>
              </w:rPr>
              <w:t>66.000,00</w:t>
            </w:r>
          </w:p>
        </w:tc>
        <w:tc>
          <w:tcPr>
            <w:tcW w:w="1628" w:type="dxa"/>
            <w:tcMar>
              <w:top w:w="0" w:type="dxa"/>
            </w:tcMar>
          </w:tcPr>
          <w:p w14:paraId="08230AC6" w14:textId="067AD7E6" w:rsidR="009A423E" w:rsidRPr="009A423E" w:rsidRDefault="009A423E" w:rsidP="009A423E">
            <w:pPr>
              <w:pStyle w:val="ppMsoNormal"/>
              <w:spacing w:after="200"/>
              <w:jc w:val="right"/>
              <w:rPr>
                <w:rFonts w:ascii="Tahoma" w:hAnsi="Tahoma" w:cs="Tahoma"/>
                <w:color w:val="FF0000"/>
                <w:sz w:val="20"/>
                <w:szCs w:val="20"/>
              </w:rPr>
            </w:pPr>
            <w:r w:rsidRPr="009A423E">
              <w:rPr>
                <w:color w:val="FF0000"/>
                <w:sz w:val="28"/>
                <w:szCs w:val="28"/>
              </w:rPr>
              <w:t>66.000,00</w:t>
            </w:r>
          </w:p>
        </w:tc>
      </w:tr>
    </w:tbl>
    <w:p w14:paraId="7A23F41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6E24979" w14:textId="77777777" w:rsidTr="00FA236E">
        <w:trPr>
          <w:trHeight w:val="3936"/>
        </w:trPr>
        <w:tc>
          <w:tcPr>
            <w:tcW w:w="15191" w:type="dxa"/>
            <w:tcMar>
              <w:top w:w="0" w:type="dxa"/>
              <w:left w:w="108" w:type="dxa"/>
              <w:bottom w:w="0" w:type="dxa"/>
              <w:right w:w="108" w:type="dxa"/>
            </w:tcMar>
          </w:tcPr>
          <w:p w14:paraId="505862C2"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3507" w:type="dxa"/>
              <w:jc w:val="center"/>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02"/>
              <w:gridCol w:w="169"/>
              <w:gridCol w:w="327"/>
              <w:gridCol w:w="65"/>
              <w:gridCol w:w="430"/>
              <w:gridCol w:w="530"/>
              <w:gridCol w:w="494"/>
              <w:gridCol w:w="58"/>
              <w:gridCol w:w="584"/>
              <w:gridCol w:w="495"/>
              <w:gridCol w:w="493"/>
              <w:gridCol w:w="378"/>
              <w:gridCol w:w="584"/>
              <w:gridCol w:w="799"/>
              <w:gridCol w:w="390"/>
              <w:gridCol w:w="94"/>
              <w:gridCol w:w="268"/>
              <w:gridCol w:w="655"/>
              <w:gridCol w:w="209"/>
              <w:gridCol w:w="458"/>
              <w:gridCol w:w="280"/>
              <w:gridCol w:w="120"/>
              <w:gridCol w:w="570"/>
              <w:gridCol w:w="70"/>
              <w:gridCol w:w="623"/>
              <w:gridCol w:w="118"/>
              <w:gridCol w:w="202"/>
              <w:gridCol w:w="597"/>
              <w:gridCol w:w="597"/>
              <w:gridCol w:w="597"/>
              <w:gridCol w:w="120"/>
              <w:gridCol w:w="237"/>
              <w:gridCol w:w="1494"/>
            </w:tblGrid>
            <w:tr w:rsidR="00F67536" w14:paraId="5961EFF9" w14:textId="77777777">
              <w:trPr>
                <w:trHeight w:val="360"/>
                <w:jc w:val="center"/>
              </w:trPr>
              <w:tc>
                <w:tcPr>
                  <w:tcW w:w="445" w:type="dxa"/>
                  <w:tcMar>
                    <w:top w:w="15" w:type="dxa"/>
                    <w:left w:w="15" w:type="dxa"/>
                    <w:bottom w:w="15" w:type="dxa"/>
                    <w:right w:w="15" w:type="dxa"/>
                  </w:tcMar>
                  <w:vAlign w:val="center"/>
                </w:tcPr>
                <w:p w14:paraId="69D19A1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91180F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F8D029C"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7FA9D8B5"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31EBA73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87BC95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FE8FECD" w14:textId="77777777" w:rsidR="00F67536" w:rsidRDefault="007F5803">
                  <w:pPr>
                    <w:pBdr>
                      <w:top w:val="nil"/>
                      <w:left w:val="nil"/>
                      <w:bottom w:val="nil"/>
                      <w:right w:val="nil"/>
                    </w:pBdr>
                    <w:ind w:left="70" w:right="70"/>
                    <w:jc w:val="both"/>
                  </w:pPr>
                  <w:r>
                    <w:t> </w:t>
                  </w:r>
                </w:p>
              </w:tc>
              <w:tc>
                <w:tcPr>
                  <w:tcW w:w="1027" w:type="dxa"/>
                  <w:gridSpan w:val="2"/>
                  <w:tcMar>
                    <w:top w:w="15" w:type="dxa"/>
                    <w:left w:w="15" w:type="dxa"/>
                    <w:bottom w:w="15" w:type="dxa"/>
                    <w:right w:w="15" w:type="dxa"/>
                  </w:tcMar>
                  <w:vAlign w:val="center"/>
                </w:tcPr>
                <w:p w14:paraId="2883EEA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866E045" w14:textId="77777777" w:rsidR="00F67536" w:rsidRDefault="007F5803">
                  <w:pPr>
                    <w:pBdr>
                      <w:top w:val="nil"/>
                      <w:left w:val="nil"/>
                      <w:bottom w:val="nil"/>
                      <w:right w:val="nil"/>
                    </w:pBdr>
                    <w:ind w:left="70" w:right="70"/>
                    <w:jc w:val="both"/>
                  </w:pPr>
                  <w:r>
                    <w:t> </w:t>
                  </w:r>
                </w:p>
              </w:tc>
              <w:tc>
                <w:tcPr>
                  <w:tcW w:w="800" w:type="dxa"/>
                  <w:tcMar>
                    <w:top w:w="15" w:type="dxa"/>
                    <w:left w:w="15" w:type="dxa"/>
                    <w:bottom w:w="15" w:type="dxa"/>
                    <w:right w:w="15" w:type="dxa"/>
                  </w:tcMar>
                  <w:vAlign w:val="center"/>
                </w:tcPr>
                <w:p w14:paraId="4DB696F9"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70CABB7A" w14:textId="77777777" w:rsidR="00F67536" w:rsidRDefault="007F5803">
                  <w:pPr>
                    <w:pBdr>
                      <w:top w:val="nil"/>
                      <w:left w:val="nil"/>
                      <w:bottom w:val="nil"/>
                      <w:right w:val="nil"/>
                    </w:pBdr>
                    <w:ind w:left="70" w:right="70"/>
                    <w:jc w:val="both"/>
                  </w:pPr>
                  <w:r>
                    <w:t> </w:t>
                  </w:r>
                </w:p>
              </w:tc>
              <w:tc>
                <w:tcPr>
                  <w:tcW w:w="696" w:type="dxa"/>
                  <w:tcMar>
                    <w:top w:w="15" w:type="dxa"/>
                    <w:left w:w="15" w:type="dxa"/>
                    <w:bottom w:w="15" w:type="dxa"/>
                    <w:right w:w="15" w:type="dxa"/>
                  </w:tcMar>
                  <w:vAlign w:val="center"/>
                </w:tcPr>
                <w:p w14:paraId="2C871C2D"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5650B0B4"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7097D8BB"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0C627AFE"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39151BE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9DBEDD0"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53F4BAA"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846590D" w14:textId="77777777" w:rsidR="00F67536" w:rsidRDefault="007F5803">
                  <w:pPr>
                    <w:pBdr>
                      <w:top w:val="nil"/>
                      <w:left w:val="nil"/>
                      <w:bottom w:val="nil"/>
                      <w:right w:val="nil"/>
                    </w:pBdr>
                    <w:ind w:left="15" w:right="15"/>
                    <w:jc w:val="both"/>
                  </w:pPr>
                  <w:r>
                    <w:t> </w:t>
                  </w:r>
                </w:p>
              </w:tc>
              <w:tc>
                <w:tcPr>
                  <w:tcW w:w="1695" w:type="dxa"/>
                  <w:gridSpan w:val="2"/>
                  <w:tcMar>
                    <w:top w:w="15" w:type="dxa"/>
                    <w:left w:w="15" w:type="dxa"/>
                    <w:bottom w:w="15" w:type="dxa"/>
                    <w:right w:w="15" w:type="dxa"/>
                  </w:tcMar>
                  <w:vAlign w:val="center"/>
                </w:tcPr>
                <w:p w14:paraId="6DD32C93" w14:textId="77777777" w:rsidR="00F67536" w:rsidRDefault="007F5803">
                  <w:pPr>
                    <w:pBdr>
                      <w:top w:val="nil"/>
                      <w:left w:val="nil"/>
                      <w:bottom w:val="nil"/>
                      <w:right w:val="nil"/>
                    </w:pBdr>
                  </w:pPr>
                  <w:r>
                    <w:t> </w:t>
                  </w:r>
                </w:p>
              </w:tc>
            </w:tr>
            <w:tr w:rsidR="00F67536" w14:paraId="56B26F56" w14:textId="77777777">
              <w:trPr>
                <w:trHeight w:val="360"/>
                <w:jc w:val="center"/>
              </w:trPr>
              <w:tc>
                <w:tcPr>
                  <w:tcW w:w="445" w:type="dxa"/>
                  <w:tcMar>
                    <w:top w:w="15" w:type="dxa"/>
                    <w:left w:w="15" w:type="dxa"/>
                    <w:bottom w:w="15" w:type="dxa"/>
                    <w:right w:w="15" w:type="dxa"/>
                  </w:tcMar>
                  <w:vAlign w:val="center"/>
                </w:tcPr>
                <w:p w14:paraId="1D4004F1" w14:textId="77777777" w:rsidR="00F67536" w:rsidRDefault="007F5803">
                  <w:pPr>
                    <w:pBdr>
                      <w:top w:val="nil"/>
                      <w:left w:val="nil"/>
                      <w:bottom w:val="nil"/>
                      <w:right w:val="nil"/>
                    </w:pBdr>
                    <w:ind w:left="70" w:right="70"/>
                    <w:jc w:val="both"/>
                  </w:pPr>
                  <w:r>
                    <w:t> </w:t>
                  </w:r>
                </w:p>
              </w:tc>
              <w:tc>
                <w:tcPr>
                  <w:tcW w:w="630" w:type="dxa"/>
                  <w:gridSpan w:val="3"/>
                  <w:tcMar>
                    <w:top w:w="15" w:type="dxa"/>
                    <w:left w:w="15" w:type="dxa"/>
                    <w:bottom w:w="15" w:type="dxa"/>
                    <w:right w:w="15" w:type="dxa"/>
                  </w:tcMar>
                  <w:vAlign w:val="center"/>
                </w:tcPr>
                <w:p w14:paraId="3C0A5117" w14:textId="77777777" w:rsidR="00F67536" w:rsidRDefault="007F5803">
                  <w:pPr>
                    <w:pBdr>
                      <w:top w:val="nil"/>
                      <w:left w:val="nil"/>
                      <w:bottom w:val="nil"/>
                      <w:right w:val="nil"/>
                    </w:pBdr>
                    <w:ind w:left="15" w:right="15"/>
                    <w:jc w:val="both"/>
                  </w:pPr>
                  <w:r>
                    <w:t> </w:t>
                  </w:r>
                </w:p>
              </w:tc>
              <w:tc>
                <w:tcPr>
                  <w:tcW w:w="3307" w:type="dxa"/>
                  <w:gridSpan w:val="8"/>
                  <w:tcBorders>
                    <w:bottom w:val="single" w:sz="8" w:space="0" w:color="000000"/>
                  </w:tcBorders>
                  <w:tcMar>
                    <w:top w:w="15" w:type="dxa"/>
                    <w:left w:w="15" w:type="dxa"/>
                    <w:bottom w:w="15" w:type="dxa"/>
                    <w:right w:w="15" w:type="dxa"/>
                  </w:tcMar>
                  <w:vAlign w:val="center"/>
                </w:tcPr>
                <w:p w14:paraId="72D5BA64" w14:textId="77777777" w:rsidR="00F67536" w:rsidRDefault="007F5803">
                  <w:pPr>
                    <w:pBdr>
                      <w:top w:val="nil"/>
                      <w:left w:val="nil"/>
                      <w:bottom w:val="nil"/>
                      <w:right w:val="nil"/>
                    </w:pBdr>
                    <w:ind w:left="15" w:right="15"/>
                    <w:jc w:val="both"/>
                  </w:pPr>
                  <w:r>
                    <w:rPr>
                      <w:b/>
                      <w:bCs/>
                    </w:rPr>
                    <w:t>Malzeme Cinsi</w:t>
                  </w:r>
                </w:p>
              </w:tc>
              <w:tc>
                <w:tcPr>
                  <w:tcW w:w="560" w:type="dxa"/>
                  <w:tcMar>
                    <w:top w:w="0" w:type="dxa"/>
                    <w:left w:w="70" w:type="dxa"/>
                    <w:bottom w:w="0" w:type="dxa"/>
                    <w:right w:w="70" w:type="dxa"/>
                  </w:tcMar>
                  <w:vAlign w:val="center"/>
                </w:tcPr>
                <w:p w14:paraId="0C5C82C5" w14:textId="77777777" w:rsidR="00F67536" w:rsidRDefault="007F5803">
                  <w:r>
                    <w:t> </w:t>
                  </w:r>
                </w:p>
              </w:tc>
              <w:tc>
                <w:tcPr>
                  <w:tcW w:w="1210" w:type="dxa"/>
                  <w:gridSpan w:val="2"/>
                  <w:tcMar>
                    <w:top w:w="0" w:type="dxa"/>
                    <w:left w:w="70" w:type="dxa"/>
                    <w:bottom w:w="0" w:type="dxa"/>
                    <w:right w:w="70" w:type="dxa"/>
                  </w:tcMar>
                  <w:vAlign w:val="center"/>
                </w:tcPr>
                <w:p w14:paraId="54117D88" w14:textId="77777777" w:rsidR="00F67536" w:rsidRDefault="007F5803">
                  <w:r>
                    <w:t> </w:t>
                  </w:r>
                </w:p>
              </w:tc>
              <w:tc>
                <w:tcPr>
                  <w:tcW w:w="1999" w:type="dxa"/>
                  <w:gridSpan w:val="6"/>
                  <w:tcBorders>
                    <w:bottom w:val="single" w:sz="8" w:space="0" w:color="000000"/>
                  </w:tcBorders>
                  <w:tcMar>
                    <w:top w:w="15" w:type="dxa"/>
                    <w:left w:w="15" w:type="dxa"/>
                    <w:bottom w:w="15" w:type="dxa"/>
                    <w:right w:w="15" w:type="dxa"/>
                  </w:tcMar>
                  <w:vAlign w:val="center"/>
                </w:tcPr>
                <w:p w14:paraId="3E09AC90"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142DE835" w14:textId="77777777" w:rsidR="00F67536" w:rsidRDefault="007F5803">
                  <w:r>
                    <w:t> </w:t>
                  </w:r>
                </w:p>
              </w:tc>
              <w:tc>
                <w:tcPr>
                  <w:tcW w:w="5700" w:type="dxa"/>
                  <w:gridSpan w:val="11"/>
                  <w:tcMar>
                    <w:top w:w="15" w:type="dxa"/>
                    <w:left w:w="15" w:type="dxa"/>
                    <w:bottom w:w="15" w:type="dxa"/>
                    <w:right w:w="15" w:type="dxa"/>
                  </w:tcMar>
                  <w:vAlign w:val="center"/>
                </w:tcPr>
                <w:p w14:paraId="4031EF34" w14:textId="77777777" w:rsidR="00F67536" w:rsidRDefault="007F5803">
                  <w:pPr>
                    <w:pBdr>
                      <w:top w:val="nil"/>
                      <w:left w:val="nil"/>
                      <w:bottom w:val="nil"/>
                      <w:right w:val="nil"/>
                    </w:pBdr>
                  </w:pPr>
                  <w:r>
                    <w:t> </w:t>
                  </w:r>
                </w:p>
              </w:tc>
            </w:tr>
            <w:tr w:rsidR="00F67536" w14:paraId="651A351B" w14:textId="77777777">
              <w:trPr>
                <w:trHeight w:val="360"/>
                <w:jc w:val="center"/>
              </w:trPr>
              <w:tc>
                <w:tcPr>
                  <w:tcW w:w="445" w:type="dxa"/>
                  <w:tcMar>
                    <w:top w:w="15" w:type="dxa"/>
                    <w:left w:w="15" w:type="dxa"/>
                    <w:bottom w:w="15" w:type="dxa"/>
                    <w:right w:w="15" w:type="dxa"/>
                  </w:tcMar>
                  <w:vAlign w:val="center"/>
                </w:tcPr>
                <w:p w14:paraId="16662118" w14:textId="77777777" w:rsidR="00F67536" w:rsidRDefault="007F5803">
                  <w:pPr>
                    <w:pBdr>
                      <w:top w:val="nil"/>
                      <w:left w:val="nil"/>
                      <w:bottom w:val="nil"/>
                      <w:right w:val="nil"/>
                    </w:pBdr>
                    <w:ind w:left="70" w:right="70"/>
                    <w:jc w:val="both"/>
                  </w:pPr>
                  <w:r>
                    <w:t> </w:t>
                  </w:r>
                </w:p>
              </w:tc>
              <w:tc>
                <w:tcPr>
                  <w:tcW w:w="630" w:type="dxa"/>
                  <w:gridSpan w:val="3"/>
                  <w:tcMar>
                    <w:top w:w="15" w:type="dxa"/>
                    <w:left w:w="15" w:type="dxa"/>
                    <w:bottom w:w="15" w:type="dxa"/>
                    <w:right w:w="15" w:type="dxa"/>
                  </w:tcMar>
                  <w:vAlign w:val="center"/>
                </w:tcPr>
                <w:p w14:paraId="671049F1" w14:textId="77777777" w:rsidR="00F67536" w:rsidRDefault="007F5803">
                  <w:pPr>
                    <w:pBdr>
                      <w:top w:val="nil"/>
                      <w:left w:val="nil"/>
                      <w:bottom w:val="nil"/>
                      <w:right w:val="nil"/>
                    </w:pBdr>
                    <w:ind w:left="15" w:right="15"/>
                    <w:jc w:val="both"/>
                  </w:pPr>
                  <w:r>
                    <w:t> </w:t>
                  </w:r>
                </w:p>
              </w:tc>
              <w:tc>
                <w:tcPr>
                  <w:tcW w:w="3307" w:type="dxa"/>
                  <w:gridSpan w:val="8"/>
                  <w:tcBorders>
                    <w:bottom w:val="single" w:sz="8" w:space="0" w:color="000000"/>
                  </w:tcBorders>
                  <w:tcMar>
                    <w:top w:w="15" w:type="dxa"/>
                    <w:left w:w="15" w:type="dxa"/>
                    <w:bottom w:w="15" w:type="dxa"/>
                    <w:right w:w="15" w:type="dxa"/>
                  </w:tcMar>
                  <w:vAlign w:val="center"/>
                </w:tcPr>
                <w:p w14:paraId="76F1938A" w14:textId="77777777" w:rsidR="00F67536" w:rsidRDefault="007F5803">
                  <w:pPr>
                    <w:pBdr>
                      <w:top w:val="nil"/>
                      <w:left w:val="nil"/>
                      <w:bottom w:val="nil"/>
                      <w:right w:val="nil"/>
                    </w:pBdr>
                    <w:ind w:left="15" w:right="15"/>
                    <w:jc w:val="both"/>
                  </w:pPr>
                  <w:r>
                    <w:rPr>
                      <w:b/>
                      <w:bCs/>
                    </w:rPr>
                    <w:t>Tefrişat Bakım ve Onarım Giderleri</w:t>
                  </w:r>
                </w:p>
              </w:tc>
              <w:tc>
                <w:tcPr>
                  <w:tcW w:w="560" w:type="dxa"/>
                  <w:tcMar>
                    <w:top w:w="0" w:type="dxa"/>
                    <w:left w:w="70" w:type="dxa"/>
                    <w:bottom w:w="0" w:type="dxa"/>
                    <w:right w:w="70" w:type="dxa"/>
                  </w:tcMar>
                  <w:vAlign w:val="center"/>
                </w:tcPr>
                <w:p w14:paraId="2CB6120A" w14:textId="77777777" w:rsidR="00F67536" w:rsidRDefault="007F5803">
                  <w:r>
                    <w:t> </w:t>
                  </w:r>
                </w:p>
              </w:tc>
              <w:tc>
                <w:tcPr>
                  <w:tcW w:w="1210" w:type="dxa"/>
                  <w:gridSpan w:val="2"/>
                  <w:tcMar>
                    <w:top w:w="0" w:type="dxa"/>
                    <w:left w:w="70" w:type="dxa"/>
                    <w:bottom w:w="0" w:type="dxa"/>
                    <w:right w:w="70" w:type="dxa"/>
                  </w:tcMar>
                  <w:vAlign w:val="center"/>
                </w:tcPr>
                <w:p w14:paraId="5FDEDBAD" w14:textId="77777777" w:rsidR="00F67536" w:rsidRDefault="007F5803">
                  <w:r>
                    <w:t> </w:t>
                  </w:r>
                </w:p>
              </w:tc>
              <w:tc>
                <w:tcPr>
                  <w:tcW w:w="1999" w:type="dxa"/>
                  <w:gridSpan w:val="6"/>
                  <w:tcBorders>
                    <w:bottom w:val="single" w:sz="8" w:space="0" w:color="000000"/>
                  </w:tcBorders>
                  <w:tcMar>
                    <w:top w:w="15" w:type="dxa"/>
                    <w:left w:w="15" w:type="dxa"/>
                    <w:bottom w:w="15" w:type="dxa"/>
                    <w:right w:w="15" w:type="dxa"/>
                  </w:tcMar>
                  <w:vAlign w:val="center"/>
                </w:tcPr>
                <w:p w14:paraId="039E7815" w14:textId="77777777" w:rsidR="00F67536" w:rsidRDefault="007F5803">
                  <w:pPr>
                    <w:pBdr>
                      <w:top w:val="nil"/>
                      <w:left w:val="nil"/>
                      <w:bottom w:val="nil"/>
                      <w:right w:val="nil"/>
                    </w:pBdr>
                    <w:ind w:left="15" w:right="15"/>
                    <w:jc w:val="both"/>
                  </w:pPr>
                  <w:r>
                    <w:rPr>
                      <w:b/>
                      <w:bCs/>
                    </w:rPr>
                    <w:t>67.000,00TL</w:t>
                  </w:r>
                </w:p>
              </w:tc>
              <w:tc>
                <w:tcPr>
                  <w:tcW w:w="120" w:type="dxa"/>
                  <w:tcMar>
                    <w:top w:w="15" w:type="dxa"/>
                    <w:left w:w="15" w:type="dxa"/>
                    <w:bottom w:w="15" w:type="dxa"/>
                    <w:right w:w="15" w:type="dxa"/>
                  </w:tcMar>
                  <w:vAlign w:val="center"/>
                </w:tcPr>
                <w:p w14:paraId="7171773F" w14:textId="77777777" w:rsidR="00F67536" w:rsidRDefault="007F5803">
                  <w:r>
                    <w:t> </w:t>
                  </w:r>
                </w:p>
              </w:tc>
              <w:tc>
                <w:tcPr>
                  <w:tcW w:w="5700" w:type="dxa"/>
                  <w:gridSpan w:val="11"/>
                  <w:tcMar>
                    <w:top w:w="15" w:type="dxa"/>
                    <w:left w:w="15" w:type="dxa"/>
                    <w:bottom w:w="15" w:type="dxa"/>
                    <w:right w:w="15" w:type="dxa"/>
                  </w:tcMar>
                  <w:vAlign w:val="center"/>
                </w:tcPr>
                <w:p w14:paraId="28F89FE1" w14:textId="77777777" w:rsidR="00F67536" w:rsidRDefault="007F5803">
                  <w:pPr>
                    <w:pBdr>
                      <w:top w:val="nil"/>
                      <w:left w:val="nil"/>
                      <w:bottom w:val="nil"/>
                      <w:right w:val="nil"/>
                    </w:pBdr>
                  </w:pPr>
                  <w:r>
                    <w:t> </w:t>
                  </w:r>
                </w:p>
              </w:tc>
            </w:tr>
            <w:tr w:rsidR="00F67536" w14:paraId="0BB3DC84" w14:textId="77777777">
              <w:trPr>
                <w:trHeight w:val="360"/>
                <w:jc w:val="center"/>
              </w:trPr>
              <w:tc>
                <w:tcPr>
                  <w:tcW w:w="445" w:type="dxa"/>
                  <w:tcMar>
                    <w:top w:w="15" w:type="dxa"/>
                    <w:left w:w="15" w:type="dxa"/>
                    <w:bottom w:w="15" w:type="dxa"/>
                    <w:right w:w="15" w:type="dxa"/>
                  </w:tcMar>
                  <w:vAlign w:val="center"/>
                </w:tcPr>
                <w:p w14:paraId="397439C1" w14:textId="77777777" w:rsidR="00F67536" w:rsidRDefault="007F5803">
                  <w:pPr>
                    <w:pBdr>
                      <w:top w:val="nil"/>
                      <w:left w:val="nil"/>
                      <w:bottom w:val="nil"/>
                      <w:right w:val="nil"/>
                    </w:pBdr>
                    <w:ind w:left="70" w:right="70"/>
                    <w:jc w:val="both"/>
                  </w:pPr>
                  <w:r>
                    <w:t> </w:t>
                  </w:r>
                </w:p>
              </w:tc>
              <w:tc>
                <w:tcPr>
                  <w:tcW w:w="560" w:type="dxa"/>
                  <w:gridSpan w:val="2"/>
                  <w:tcMar>
                    <w:top w:w="0" w:type="dxa"/>
                    <w:left w:w="70" w:type="dxa"/>
                    <w:bottom w:w="0" w:type="dxa"/>
                    <w:right w:w="70" w:type="dxa"/>
                  </w:tcMar>
                  <w:vAlign w:val="center"/>
                </w:tcPr>
                <w:p w14:paraId="3AD87F00" w14:textId="77777777" w:rsidR="00F67536" w:rsidRDefault="007F5803">
                  <w:r>
                    <w:t> </w:t>
                  </w:r>
                </w:p>
              </w:tc>
              <w:tc>
                <w:tcPr>
                  <w:tcW w:w="560" w:type="dxa"/>
                  <w:gridSpan w:val="2"/>
                  <w:tcMar>
                    <w:top w:w="0" w:type="dxa"/>
                    <w:left w:w="70" w:type="dxa"/>
                    <w:bottom w:w="0" w:type="dxa"/>
                    <w:right w:w="70" w:type="dxa"/>
                  </w:tcMar>
                  <w:vAlign w:val="center"/>
                </w:tcPr>
                <w:p w14:paraId="1E8CED55" w14:textId="77777777" w:rsidR="00F67536" w:rsidRDefault="007F5803">
                  <w:r>
                    <w:t> </w:t>
                  </w:r>
                </w:p>
              </w:tc>
              <w:tc>
                <w:tcPr>
                  <w:tcW w:w="630" w:type="dxa"/>
                  <w:tcMar>
                    <w:top w:w="15" w:type="dxa"/>
                    <w:left w:w="15" w:type="dxa"/>
                    <w:bottom w:w="15" w:type="dxa"/>
                    <w:right w:w="15" w:type="dxa"/>
                  </w:tcMar>
                  <w:vAlign w:val="center"/>
                </w:tcPr>
                <w:p w14:paraId="1F79908D" w14:textId="77777777" w:rsidR="00F67536" w:rsidRDefault="007F5803">
                  <w:pPr>
                    <w:pBdr>
                      <w:top w:val="nil"/>
                      <w:left w:val="nil"/>
                      <w:bottom w:val="nil"/>
                      <w:right w:val="nil"/>
                    </w:pBdr>
                    <w:ind w:left="15" w:right="15"/>
                    <w:jc w:val="both"/>
                  </w:pPr>
                  <w:r>
                    <w:t> </w:t>
                  </w:r>
                </w:p>
              </w:tc>
              <w:tc>
                <w:tcPr>
                  <w:tcW w:w="560" w:type="dxa"/>
                  <w:tcMar>
                    <w:top w:w="0" w:type="dxa"/>
                    <w:left w:w="70" w:type="dxa"/>
                    <w:bottom w:w="0" w:type="dxa"/>
                    <w:right w:w="70" w:type="dxa"/>
                  </w:tcMar>
                  <w:vAlign w:val="center"/>
                </w:tcPr>
                <w:p w14:paraId="15AB2D51" w14:textId="77777777" w:rsidR="00F67536" w:rsidRDefault="007F5803">
                  <w:r>
                    <w:t> </w:t>
                  </w:r>
                </w:p>
              </w:tc>
              <w:tc>
                <w:tcPr>
                  <w:tcW w:w="740" w:type="dxa"/>
                  <w:gridSpan w:val="2"/>
                  <w:tcMar>
                    <w:top w:w="0" w:type="dxa"/>
                    <w:left w:w="70" w:type="dxa"/>
                    <w:bottom w:w="0" w:type="dxa"/>
                    <w:right w:w="70" w:type="dxa"/>
                  </w:tcMar>
                  <w:vAlign w:val="center"/>
                </w:tcPr>
                <w:p w14:paraId="62F649D3" w14:textId="77777777" w:rsidR="00F67536" w:rsidRDefault="007F5803">
                  <w:r>
                    <w:t> </w:t>
                  </w:r>
                </w:p>
              </w:tc>
              <w:tc>
                <w:tcPr>
                  <w:tcW w:w="560" w:type="dxa"/>
                  <w:tcMar>
                    <w:top w:w="0" w:type="dxa"/>
                    <w:left w:w="70" w:type="dxa"/>
                    <w:bottom w:w="0" w:type="dxa"/>
                    <w:right w:w="70" w:type="dxa"/>
                  </w:tcMar>
                  <w:vAlign w:val="center"/>
                </w:tcPr>
                <w:p w14:paraId="1D7B15D8" w14:textId="77777777" w:rsidR="00F67536" w:rsidRDefault="007F5803">
                  <w:r>
                    <w:t> </w:t>
                  </w:r>
                </w:p>
              </w:tc>
              <w:tc>
                <w:tcPr>
                  <w:tcW w:w="560" w:type="dxa"/>
                  <w:tcMar>
                    <w:top w:w="0" w:type="dxa"/>
                    <w:left w:w="70" w:type="dxa"/>
                    <w:bottom w:w="0" w:type="dxa"/>
                    <w:right w:w="70" w:type="dxa"/>
                  </w:tcMar>
                  <w:vAlign w:val="center"/>
                </w:tcPr>
                <w:p w14:paraId="1601D26B" w14:textId="77777777" w:rsidR="00F67536" w:rsidRDefault="007F5803">
                  <w:r>
                    <w:t> </w:t>
                  </w:r>
                </w:p>
              </w:tc>
              <w:tc>
                <w:tcPr>
                  <w:tcW w:w="1137" w:type="dxa"/>
                  <w:gridSpan w:val="2"/>
                  <w:tcMar>
                    <w:top w:w="0" w:type="dxa"/>
                    <w:left w:w="70" w:type="dxa"/>
                    <w:bottom w:w="0" w:type="dxa"/>
                    <w:right w:w="70" w:type="dxa"/>
                  </w:tcMar>
                  <w:vAlign w:val="center"/>
                </w:tcPr>
                <w:p w14:paraId="5EF20944" w14:textId="77777777" w:rsidR="00F67536" w:rsidRDefault="007F5803">
                  <w:r>
                    <w:t> </w:t>
                  </w:r>
                </w:p>
              </w:tc>
              <w:tc>
                <w:tcPr>
                  <w:tcW w:w="1304" w:type="dxa"/>
                  <w:gridSpan w:val="3"/>
                  <w:tcMar>
                    <w:top w:w="0" w:type="dxa"/>
                    <w:left w:w="70" w:type="dxa"/>
                    <w:bottom w:w="0" w:type="dxa"/>
                    <w:right w:w="70" w:type="dxa"/>
                  </w:tcMar>
                  <w:vAlign w:val="center"/>
                </w:tcPr>
                <w:p w14:paraId="065A70F7" w14:textId="77777777" w:rsidR="00F67536" w:rsidRDefault="007F5803">
                  <w:r>
                    <w:t> </w:t>
                  </w:r>
                </w:p>
              </w:tc>
              <w:tc>
                <w:tcPr>
                  <w:tcW w:w="1196" w:type="dxa"/>
                  <w:gridSpan w:val="3"/>
                  <w:tcMar>
                    <w:top w:w="0" w:type="dxa"/>
                    <w:left w:w="70" w:type="dxa"/>
                    <w:bottom w:w="0" w:type="dxa"/>
                    <w:right w:w="70" w:type="dxa"/>
                  </w:tcMar>
                  <w:vAlign w:val="center"/>
                </w:tcPr>
                <w:p w14:paraId="56AC5F7D" w14:textId="77777777" w:rsidR="00F67536" w:rsidRDefault="007F5803">
                  <w:r>
                    <w:t> </w:t>
                  </w:r>
                </w:p>
              </w:tc>
              <w:tc>
                <w:tcPr>
                  <w:tcW w:w="796" w:type="dxa"/>
                  <w:gridSpan w:val="2"/>
                  <w:tcMar>
                    <w:top w:w="0" w:type="dxa"/>
                    <w:left w:w="70" w:type="dxa"/>
                    <w:bottom w:w="0" w:type="dxa"/>
                    <w:right w:w="70" w:type="dxa"/>
                  </w:tcMar>
                  <w:vAlign w:val="center"/>
                </w:tcPr>
                <w:p w14:paraId="2DD81B3F" w14:textId="77777777" w:rsidR="00F67536" w:rsidRDefault="007F5803">
                  <w:r>
                    <w:t> </w:t>
                  </w:r>
                </w:p>
              </w:tc>
              <w:tc>
                <w:tcPr>
                  <w:tcW w:w="796" w:type="dxa"/>
                  <w:gridSpan w:val="2"/>
                  <w:tcMar>
                    <w:top w:w="0" w:type="dxa"/>
                    <w:left w:w="70" w:type="dxa"/>
                    <w:bottom w:w="0" w:type="dxa"/>
                    <w:right w:w="70" w:type="dxa"/>
                  </w:tcMar>
                  <w:vAlign w:val="center"/>
                </w:tcPr>
                <w:p w14:paraId="569A1BBF" w14:textId="77777777" w:rsidR="00F67536" w:rsidRDefault="007F5803">
                  <w:r>
                    <w:t> </w:t>
                  </w:r>
                </w:p>
              </w:tc>
              <w:tc>
                <w:tcPr>
                  <w:tcW w:w="796" w:type="dxa"/>
                  <w:gridSpan w:val="2"/>
                  <w:tcMar>
                    <w:top w:w="0" w:type="dxa"/>
                    <w:left w:w="70" w:type="dxa"/>
                    <w:bottom w:w="0" w:type="dxa"/>
                    <w:right w:w="70" w:type="dxa"/>
                  </w:tcMar>
                  <w:vAlign w:val="center"/>
                </w:tcPr>
                <w:p w14:paraId="712762BF" w14:textId="77777777" w:rsidR="00F67536" w:rsidRDefault="007F5803">
                  <w:r>
                    <w:t> </w:t>
                  </w:r>
                </w:p>
              </w:tc>
              <w:tc>
                <w:tcPr>
                  <w:tcW w:w="120" w:type="dxa"/>
                  <w:tcMar>
                    <w:top w:w="15" w:type="dxa"/>
                    <w:left w:w="15" w:type="dxa"/>
                    <w:bottom w:w="15" w:type="dxa"/>
                    <w:right w:w="15" w:type="dxa"/>
                  </w:tcMar>
                  <w:vAlign w:val="center"/>
                </w:tcPr>
                <w:p w14:paraId="0F043CF7" w14:textId="77777777" w:rsidR="00F67536" w:rsidRDefault="007F5803">
                  <w:r>
                    <w:t> </w:t>
                  </w:r>
                </w:p>
              </w:tc>
              <w:tc>
                <w:tcPr>
                  <w:tcW w:w="4545" w:type="dxa"/>
                  <w:gridSpan w:val="7"/>
                  <w:tcMar>
                    <w:top w:w="15" w:type="dxa"/>
                    <w:left w:w="15" w:type="dxa"/>
                    <w:bottom w:w="15" w:type="dxa"/>
                    <w:right w:w="15" w:type="dxa"/>
                  </w:tcMar>
                  <w:vAlign w:val="center"/>
                </w:tcPr>
                <w:p w14:paraId="30A381B5" w14:textId="77777777" w:rsidR="00F67536" w:rsidRDefault="007F5803">
                  <w:pPr>
                    <w:pBdr>
                      <w:top w:val="nil"/>
                      <w:left w:val="nil"/>
                      <w:bottom w:val="nil"/>
                      <w:right w:val="nil"/>
                    </w:pBdr>
                  </w:pPr>
                  <w:r>
                    <w:t> </w:t>
                  </w:r>
                </w:p>
              </w:tc>
            </w:tr>
            <w:tr w:rsidR="00F67536" w14:paraId="5648AA3D" w14:textId="77777777">
              <w:trPr>
                <w:trHeight w:val="360"/>
                <w:jc w:val="center"/>
              </w:trPr>
              <w:tc>
                <w:tcPr>
                  <w:tcW w:w="445" w:type="dxa"/>
                  <w:tcMar>
                    <w:top w:w="15" w:type="dxa"/>
                    <w:left w:w="15" w:type="dxa"/>
                    <w:bottom w:w="15" w:type="dxa"/>
                    <w:right w:w="15" w:type="dxa"/>
                  </w:tcMar>
                  <w:vAlign w:val="center"/>
                </w:tcPr>
                <w:p w14:paraId="0E1F6CAD" w14:textId="77777777" w:rsidR="00F67536" w:rsidRDefault="007F5803">
                  <w:pPr>
                    <w:pBdr>
                      <w:top w:val="nil"/>
                      <w:left w:val="nil"/>
                      <w:bottom w:val="nil"/>
                      <w:right w:val="nil"/>
                    </w:pBdr>
                    <w:ind w:left="70" w:right="70"/>
                    <w:jc w:val="both"/>
                  </w:pPr>
                  <w:r>
                    <w:t> </w:t>
                  </w:r>
                </w:p>
              </w:tc>
              <w:tc>
                <w:tcPr>
                  <w:tcW w:w="560" w:type="dxa"/>
                  <w:gridSpan w:val="2"/>
                  <w:tcMar>
                    <w:top w:w="0" w:type="dxa"/>
                    <w:left w:w="70" w:type="dxa"/>
                    <w:bottom w:w="0" w:type="dxa"/>
                    <w:right w:w="70" w:type="dxa"/>
                  </w:tcMar>
                  <w:vAlign w:val="center"/>
                </w:tcPr>
                <w:p w14:paraId="6698EF94" w14:textId="77777777" w:rsidR="00F67536" w:rsidRDefault="007F5803">
                  <w:r>
                    <w:t> </w:t>
                  </w:r>
                </w:p>
              </w:tc>
              <w:tc>
                <w:tcPr>
                  <w:tcW w:w="560" w:type="dxa"/>
                  <w:gridSpan w:val="2"/>
                  <w:tcMar>
                    <w:top w:w="0" w:type="dxa"/>
                    <w:left w:w="70" w:type="dxa"/>
                    <w:bottom w:w="0" w:type="dxa"/>
                    <w:right w:w="70" w:type="dxa"/>
                  </w:tcMar>
                  <w:vAlign w:val="center"/>
                </w:tcPr>
                <w:p w14:paraId="142BEC97" w14:textId="77777777" w:rsidR="00F67536" w:rsidRDefault="007F5803">
                  <w:r>
                    <w:t> </w:t>
                  </w:r>
                </w:p>
              </w:tc>
              <w:tc>
                <w:tcPr>
                  <w:tcW w:w="630" w:type="dxa"/>
                  <w:tcMar>
                    <w:top w:w="15" w:type="dxa"/>
                    <w:left w:w="15" w:type="dxa"/>
                    <w:bottom w:w="15" w:type="dxa"/>
                    <w:right w:w="15" w:type="dxa"/>
                  </w:tcMar>
                  <w:vAlign w:val="center"/>
                </w:tcPr>
                <w:p w14:paraId="74201EF0" w14:textId="77777777" w:rsidR="00F67536" w:rsidRDefault="007F5803">
                  <w:pPr>
                    <w:pBdr>
                      <w:top w:val="nil"/>
                      <w:left w:val="nil"/>
                      <w:bottom w:val="nil"/>
                      <w:right w:val="nil"/>
                    </w:pBdr>
                    <w:ind w:left="15" w:right="15"/>
                    <w:jc w:val="both"/>
                  </w:pPr>
                  <w:r>
                    <w:t> </w:t>
                  </w:r>
                </w:p>
              </w:tc>
              <w:tc>
                <w:tcPr>
                  <w:tcW w:w="560" w:type="dxa"/>
                  <w:tcMar>
                    <w:top w:w="0" w:type="dxa"/>
                    <w:left w:w="70" w:type="dxa"/>
                    <w:bottom w:w="0" w:type="dxa"/>
                    <w:right w:w="70" w:type="dxa"/>
                  </w:tcMar>
                  <w:vAlign w:val="center"/>
                </w:tcPr>
                <w:p w14:paraId="0F4FE556" w14:textId="77777777" w:rsidR="00F67536" w:rsidRDefault="007F5803">
                  <w:r>
                    <w:t> </w:t>
                  </w:r>
                </w:p>
              </w:tc>
              <w:tc>
                <w:tcPr>
                  <w:tcW w:w="740" w:type="dxa"/>
                  <w:gridSpan w:val="2"/>
                  <w:tcMar>
                    <w:top w:w="0" w:type="dxa"/>
                    <w:left w:w="70" w:type="dxa"/>
                    <w:bottom w:w="0" w:type="dxa"/>
                    <w:right w:w="70" w:type="dxa"/>
                  </w:tcMar>
                  <w:vAlign w:val="center"/>
                </w:tcPr>
                <w:p w14:paraId="071DC95F" w14:textId="77777777" w:rsidR="00F67536" w:rsidRDefault="007F5803">
                  <w:r>
                    <w:t> </w:t>
                  </w:r>
                </w:p>
              </w:tc>
              <w:tc>
                <w:tcPr>
                  <w:tcW w:w="560" w:type="dxa"/>
                  <w:tcMar>
                    <w:top w:w="0" w:type="dxa"/>
                    <w:left w:w="70" w:type="dxa"/>
                    <w:bottom w:w="0" w:type="dxa"/>
                    <w:right w:w="70" w:type="dxa"/>
                  </w:tcMar>
                  <w:vAlign w:val="center"/>
                </w:tcPr>
                <w:p w14:paraId="1CC2ECAC" w14:textId="77777777" w:rsidR="00F67536" w:rsidRDefault="007F5803">
                  <w:r>
                    <w:t> </w:t>
                  </w:r>
                </w:p>
              </w:tc>
              <w:tc>
                <w:tcPr>
                  <w:tcW w:w="560" w:type="dxa"/>
                  <w:tcMar>
                    <w:top w:w="0" w:type="dxa"/>
                    <w:left w:w="70" w:type="dxa"/>
                    <w:bottom w:w="0" w:type="dxa"/>
                    <w:right w:w="70" w:type="dxa"/>
                  </w:tcMar>
                  <w:vAlign w:val="center"/>
                </w:tcPr>
                <w:p w14:paraId="7CFE4DEF" w14:textId="77777777" w:rsidR="00F67536" w:rsidRDefault="007F5803">
                  <w:r>
                    <w:t> </w:t>
                  </w:r>
                </w:p>
              </w:tc>
              <w:tc>
                <w:tcPr>
                  <w:tcW w:w="1137" w:type="dxa"/>
                  <w:gridSpan w:val="2"/>
                  <w:tcMar>
                    <w:top w:w="0" w:type="dxa"/>
                    <w:left w:w="70" w:type="dxa"/>
                    <w:bottom w:w="0" w:type="dxa"/>
                    <w:right w:w="70" w:type="dxa"/>
                  </w:tcMar>
                  <w:vAlign w:val="center"/>
                </w:tcPr>
                <w:p w14:paraId="4300C6A8" w14:textId="77777777" w:rsidR="00F67536" w:rsidRDefault="007F5803">
                  <w:r>
                    <w:t> </w:t>
                  </w:r>
                </w:p>
              </w:tc>
              <w:tc>
                <w:tcPr>
                  <w:tcW w:w="1194" w:type="dxa"/>
                  <w:gridSpan w:val="3"/>
                  <w:tcMar>
                    <w:top w:w="15" w:type="dxa"/>
                    <w:left w:w="15" w:type="dxa"/>
                    <w:bottom w:w="15" w:type="dxa"/>
                    <w:right w:w="15" w:type="dxa"/>
                  </w:tcMar>
                  <w:vAlign w:val="center"/>
                </w:tcPr>
                <w:p w14:paraId="0FD1E630" w14:textId="77777777" w:rsidR="00F67536" w:rsidRDefault="007F5803">
                  <w:pPr>
                    <w:pBdr>
                      <w:top w:val="nil"/>
                      <w:left w:val="nil"/>
                      <w:bottom w:val="nil"/>
                      <w:right w:val="nil"/>
                    </w:pBdr>
                    <w:ind w:left="15" w:right="15"/>
                    <w:jc w:val="both"/>
                  </w:pPr>
                  <w:r>
                    <w:rPr>
                      <w:b/>
                      <w:bCs/>
                    </w:rPr>
                    <w:t>TOPLAM:</w:t>
                  </w:r>
                </w:p>
              </w:tc>
              <w:tc>
                <w:tcPr>
                  <w:tcW w:w="1196" w:type="dxa"/>
                  <w:gridSpan w:val="3"/>
                  <w:tcMar>
                    <w:top w:w="0" w:type="dxa"/>
                    <w:left w:w="70" w:type="dxa"/>
                    <w:bottom w:w="0" w:type="dxa"/>
                    <w:right w:w="70" w:type="dxa"/>
                  </w:tcMar>
                  <w:vAlign w:val="center"/>
                </w:tcPr>
                <w:p w14:paraId="02787A09" w14:textId="77777777" w:rsidR="00F67536" w:rsidRDefault="007F5803">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62EE6064" w14:textId="77777777" w:rsidR="00F67536" w:rsidRDefault="007F5803">
                  <w:pPr>
                    <w:pBdr>
                      <w:top w:val="nil"/>
                      <w:left w:val="nil"/>
                      <w:bottom w:val="nil"/>
                      <w:right w:val="nil"/>
                    </w:pBdr>
                    <w:ind w:left="15" w:right="15"/>
                    <w:jc w:val="both"/>
                  </w:pPr>
                  <w:r>
                    <w:rPr>
                      <w:b/>
                      <w:bCs/>
                    </w:rPr>
                    <w:t>50.000,00 TL</w:t>
                  </w:r>
                </w:p>
              </w:tc>
              <w:tc>
                <w:tcPr>
                  <w:tcW w:w="120" w:type="dxa"/>
                  <w:tcMar>
                    <w:top w:w="15" w:type="dxa"/>
                    <w:left w:w="15" w:type="dxa"/>
                    <w:bottom w:w="15" w:type="dxa"/>
                    <w:right w:w="15" w:type="dxa"/>
                  </w:tcMar>
                  <w:vAlign w:val="center"/>
                </w:tcPr>
                <w:p w14:paraId="6DF4D437" w14:textId="77777777" w:rsidR="00F67536" w:rsidRDefault="007F5803">
                  <w:r>
                    <w:t> </w:t>
                  </w:r>
                </w:p>
              </w:tc>
              <w:tc>
                <w:tcPr>
                  <w:tcW w:w="4545" w:type="dxa"/>
                  <w:gridSpan w:val="7"/>
                  <w:tcMar>
                    <w:top w:w="15" w:type="dxa"/>
                    <w:left w:w="15" w:type="dxa"/>
                    <w:bottom w:w="15" w:type="dxa"/>
                    <w:right w:w="15" w:type="dxa"/>
                  </w:tcMar>
                  <w:vAlign w:val="center"/>
                </w:tcPr>
                <w:p w14:paraId="647E246F" w14:textId="77777777" w:rsidR="00F67536" w:rsidRDefault="007F5803">
                  <w:pPr>
                    <w:pBdr>
                      <w:top w:val="nil"/>
                      <w:left w:val="nil"/>
                      <w:bottom w:val="nil"/>
                      <w:right w:val="nil"/>
                    </w:pBdr>
                  </w:pPr>
                  <w:r>
                    <w:t> </w:t>
                  </w:r>
                </w:p>
              </w:tc>
            </w:tr>
            <w:tr w:rsidR="00F67536" w14:paraId="07258634" w14:textId="77777777">
              <w:trPr>
                <w:trHeight w:val="360"/>
                <w:jc w:val="center"/>
              </w:trPr>
              <w:tc>
                <w:tcPr>
                  <w:tcW w:w="445" w:type="dxa"/>
                  <w:tcMar>
                    <w:top w:w="15" w:type="dxa"/>
                    <w:left w:w="15" w:type="dxa"/>
                    <w:bottom w:w="15" w:type="dxa"/>
                    <w:right w:w="15" w:type="dxa"/>
                  </w:tcMar>
                  <w:vAlign w:val="center"/>
                </w:tcPr>
                <w:p w14:paraId="3CB7BFED" w14:textId="77777777" w:rsidR="00F67536" w:rsidRDefault="007F5803">
                  <w:pPr>
                    <w:pBdr>
                      <w:top w:val="nil"/>
                      <w:left w:val="nil"/>
                      <w:bottom w:val="nil"/>
                      <w:right w:val="nil"/>
                    </w:pBdr>
                    <w:ind w:left="70" w:right="70"/>
                    <w:jc w:val="both"/>
                  </w:pPr>
                  <w:r>
                    <w:t> </w:t>
                  </w:r>
                </w:p>
              </w:tc>
              <w:tc>
                <w:tcPr>
                  <w:tcW w:w="560" w:type="dxa"/>
                  <w:gridSpan w:val="2"/>
                  <w:tcMar>
                    <w:top w:w="0" w:type="dxa"/>
                    <w:left w:w="70" w:type="dxa"/>
                    <w:bottom w:w="0" w:type="dxa"/>
                    <w:right w:w="70" w:type="dxa"/>
                  </w:tcMar>
                  <w:vAlign w:val="center"/>
                </w:tcPr>
                <w:p w14:paraId="704AB1CC" w14:textId="77777777" w:rsidR="00F67536" w:rsidRDefault="007F5803">
                  <w:r>
                    <w:t> </w:t>
                  </w:r>
                </w:p>
              </w:tc>
              <w:tc>
                <w:tcPr>
                  <w:tcW w:w="560" w:type="dxa"/>
                  <w:gridSpan w:val="2"/>
                  <w:tcMar>
                    <w:top w:w="0" w:type="dxa"/>
                    <w:left w:w="70" w:type="dxa"/>
                    <w:bottom w:w="0" w:type="dxa"/>
                    <w:right w:w="70" w:type="dxa"/>
                  </w:tcMar>
                  <w:vAlign w:val="center"/>
                </w:tcPr>
                <w:p w14:paraId="7C93E2FB" w14:textId="77777777" w:rsidR="00F67536" w:rsidRDefault="007F5803">
                  <w:r>
                    <w:t> </w:t>
                  </w:r>
                </w:p>
              </w:tc>
              <w:tc>
                <w:tcPr>
                  <w:tcW w:w="630" w:type="dxa"/>
                  <w:tcMar>
                    <w:top w:w="15" w:type="dxa"/>
                    <w:left w:w="15" w:type="dxa"/>
                    <w:bottom w:w="15" w:type="dxa"/>
                    <w:right w:w="15" w:type="dxa"/>
                  </w:tcMar>
                  <w:vAlign w:val="center"/>
                </w:tcPr>
                <w:p w14:paraId="5077AB66" w14:textId="77777777" w:rsidR="00F67536" w:rsidRDefault="007F5803">
                  <w:pPr>
                    <w:pBdr>
                      <w:top w:val="nil"/>
                      <w:left w:val="nil"/>
                      <w:bottom w:val="nil"/>
                      <w:right w:val="nil"/>
                    </w:pBdr>
                    <w:ind w:left="15" w:right="15"/>
                    <w:jc w:val="both"/>
                  </w:pPr>
                  <w:r>
                    <w:t> </w:t>
                  </w:r>
                </w:p>
              </w:tc>
              <w:tc>
                <w:tcPr>
                  <w:tcW w:w="560" w:type="dxa"/>
                  <w:tcMar>
                    <w:top w:w="0" w:type="dxa"/>
                    <w:left w:w="70" w:type="dxa"/>
                    <w:bottom w:w="0" w:type="dxa"/>
                    <w:right w:w="70" w:type="dxa"/>
                  </w:tcMar>
                  <w:vAlign w:val="center"/>
                </w:tcPr>
                <w:p w14:paraId="19F73768" w14:textId="77777777" w:rsidR="00F67536" w:rsidRDefault="007F5803">
                  <w:r>
                    <w:t> </w:t>
                  </w:r>
                </w:p>
              </w:tc>
              <w:tc>
                <w:tcPr>
                  <w:tcW w:w="740" w:type="dxa"/>
                  <w:gridSpan w:val="2"/>
                  <w:tcMar>
                    <w:top w:w="0" w:type="dxa"/>
                    <w:left w:w="70" w:type="dxa"/>
                    <w:bottom w:w="0" w:type="dxa"/>
                    <w:right w:w="70" w:type="dxa"/>
                  </w:tcMar>
                  <w:vAlign w:val="center"/>
                </w:tcPr>
                <w:p w14:paraId="3C1551F8" w14:textId="77777777" w:rsidR="00F67536" w:rsidRDefault="007F5803">
                  <w:r>
                    <w:t> </w:t>
                  </w:r>
                </w:p>
              </w:tc>
              <w:tc>
                <w:tcPr>
                  <w:tcW w:w="560" w:type="dxa"/>
                  <w:tcMar>
                    <w:top w:w="0" w:type="dxa"/>
                    <w:left w:w="70" w:type="dxa"/>
                    <w:bottom w:w="0" w:type="dxa"/>
                    <w:right w:w="70" w:type="dxa"/>
                  </w:tcMar>
                  <w:vAlign w:val="center"/>
                </w:tcPr>
                <w:p w14:paraId="18F671FC" w14:textId="77777777" w:rsidR="00F67536" w:rsidRDefault="007F5803">
                  <w:r>
                    <w:t> </w:t>
                  </w:r>
                </w:p>
              </w:tc>
              <w:tc>
                <w:tcPr>
                  <w:tcW w:w="560" w:type="dxa"/>
                  <w:tcMar>
                    <w:top w:w="0" w:type="dxa"/>
                    <w:left w:w="70" w:type="dxa"/>
                    <w:bottom w:w="0" w:type="dxa"/>
                    <w:right w:w="70" w:type="dxa"/>
                  </w:tcMar>
                  <w:vAlign w:val="center"/>
                </w:tcPr>
                <w:p w14:paraId="417F90B0" w14:textId="77777777" w:rsidR="00F67536" w:rsidRDefault="007F5803">
                  <w:r>
                    <w:t> </w:t>
                  </w:r>
                </w:p>
              </w:tc>
              <w:tc>
                <w:tcPr>
                  <w:tcW w:w="1137" w:type="dxa"/>
                  <w:gridSpan w:val="2"/>
                  <w:tcMar>
                    <w:top w:w="0" w:type="dxa"/>
                    <w:left w:w="70" w:type="dxa"/>
                    <w:bottom w:w="0" w:type="dxa"/>
                    <w:right w:w="70" w:type="dxa"/>
                  </w:tcMar>
                  <w:vAlign w:val="center"/>
                </w:tcPr>
                <w:p w14:paraId="55DE75FF" w14:textId="77777777" w:rsidR="00F67536" w:rsidRDefault="007F5803">
                  <w:r>
                    <w:t> </w:t>
                  </w:r>
                </w:p>
              </w:tc>
              <w:tc>
                <w:tcPr>
                  <w:tcW w:w="1304" w:type="dxa"/>
                  <w:gridSpan w:val="3"/>
                  <w:tcMar>
                    <w:top w:w="0" w:type="dxa"/>
                    <w:left w:w="70" w:type="dxa"/>
                    <w:bottom w:w="0" w:type="dxa"/>
                    <w:right w:w="70" w:type="dxa"/>
                  </w:tcMar>
                  <w:vAlign w:val="center"/>
                </w:tcPr>
                <w:p w14:paraId="52618B1B" w14:textId="77777777" w:rsidR="00F67536" w:rsidRDefault="007F5803">
                  <w:r>
                    <w:t> </w:t>
                  </w:r>
                </w:p>
              </w:tc>
              <w:tc>
                <w:tcPr>
                  <w:tcW w:w="1196" w:type="dxa"/>
                  <w:gridSpan w:val="3"/>
                  <w:tcMar>
                    <w:top w:w="0" w:type="dxa"/>
                    <w:left w:w="70" w:type="dxa"/>
                    <w:bottom w:w="0" w:type="dxa"/>
                    <w:right w:w="70" w:type="dxa"/>
                  </w:tcMar>
                  <w:vAlign w:val="center"/>
                </w:tcPr>
                <w:p w14:paraId="032271FD" w14:textId="77777777" w:rsidR="00F67536" w:rsidRDefault="007F5803">
                  <w:r>
                    <w:t> </w:t>
                  </w:r>
                </w:p>
              </w:tc>
              <w:tc>
                <w:tcPr>
                  <w:tcW w:w="796" w:type="dxa"/>
                  <w:gridSpan w:val="2"/>
                  <w:tcMar>
                    <w:top w:w="0" w:type="dxa"/>
                    <w:left w:w="70" w:type="dxa"/>
                    <w:bottom w:w="0" w:type="dxa"/>
                    <w:right w:w="70" w:type="dxa"/>
                  </w:tcMar>
                  <w:vAlign w:val="center"/>
                </w:tcPr>
                <w:p w14:paraId="5B7BAEF5" w14:textId="77777777" w:rsidR="00F67536" w:rsidRDefault="007F5803">
                  <w:r>
                    <w:t> </w:t>
                  </w:r>
                </w:p>
              </w:tc>
              <w:tc>
                <w:tcPr>
                  <w:tcW w:w="796" w:type="dxa"/>
                  <w:gridSpan w:val="2"/>
                  <w:tcMar>
                    <w:top w:w="0" w:type="dxa"/>
                    <w:left w:w="70" w:type="dxa"/>
                    <w:bottom w:w="0" w:type="dxa"/>
                    <w:right w:w="70" w:type="dxa"/>
                  </w:tcMar>
                  <w:vAlign w:val="center"/>
                </w:tcPr>
                <w:p w14:paraId="32F3C1C0" w14:textId="77777777" w:rsidR="00F67536" w:rsidRDefault="007F5803">
                  <w:r>
                    <w:t> </w:t>
                  </w:r>
                </w:p>
              </w:tc>
              <w:tc>
                <w:tcPr>
                  <w:tcW w:w="796" w:type="dxa"/>
                  <w:gridSpan w:val="2"/>
                  <w:tcMar>
                    <w:top w:w="0" w:type="dxa"/>
                    <w:left w:w="70" w:type="dxa"/>
                    <w:bottom w:w="0" w:type="dxa"/>
                    <w:right w:w="70" w:type="dxa"/>
                  </w:tcMar>
                  <w:vAlign w:val="center"/>
                </w:tcPr>
                <w:p w14:paraId="4C5CBDF0" w14:textId="77777777" w:rsidR="00F67536" w:rsidRDefault="007F5803">
                  <w:r>
                    <w:t> </w:t>
                  </w:r>
                </w:p>
              </w:tc>
              <w:tc>
                <w:tcPr>
                  <w:tcW w:w="120" w:type="dxa"/>
                  <w:tcMar>
                    <w:top w:w="15" w:type="dxa"/>
                    <w:left w:w="15" w:type="dxa"/>
                    <w:bottom w:w="15" w:type="dxa"/>
                    <w:right w:w="15" w:type="dxa"/>
                  </w:tcMar>
                  <w:vAlign w:val="center"/>
                </w:tcPr>
                <w:p w14:paraId="1CEF7C34" w14:textId="77777777" w:rsidR="00F67536" w:rsidRDefault="007F5803">
                  <w:r>
                    <w:t> </w:t>
                  </w:r>
                </w:p>
              </w:tc>
              <w:tc>
                <w:tcPr>
                  <w:tcW w:w="4545" w:type="dxa"/>
                  <w:gridSpan w:val="7"/>
                  <w:tcMar>
                    <w:top w:w="15" w:type="dxa"/>
                    <w:left w:w="15" w:type="dxa"/>
                    <w:bottom w:w="15" w:type="dxa"/>
                    <w:right w:w="15" w:type="dxa"/>
                  </w:tcMar>
                  <w:vAlign w:val="center"/>
                </w:tcPr>
                <w:p w14:paraId="2A7C8C77" w14:textId="77777777" w:rsidR="00F67536" w:rsidRDefault="007F5803">
                  <w:pPr>
                    <w:pBdr>
                      <w:top w:val="nil"/>
                      <w:left w:val="nil"/>
                      <w:bottom w:val="nil"/>
                      <w:right w:val="nil"/>
                    </w:pBdr>
                  </w:pPr>
                  <w:r>
                    <w:t> </w:t>
                  </w:r>
                </w:p>
              </w:tc>
            </w:tr>
            <w:tr w:rsidR="00F67536" w14:paraId="7D586768" w14:textId="77777777">
              <w:trPr>
                <w:trHeight w:val="360"/>
                <w:jc w:val="center"/>
              </w:trPr>
              <w:tc>
                <w:tcPr>
                  <w:tcW w:w="630" w:type="dxa"/>
                  <w:gridSpan w:val="2"/>
                  <w:tcMar>
                    <w:top w:w="15" w:type="dxa"/>
                    <w:left w:w="15" w:type="dxa"/>
                    <w:bottom w:w="15" w:type="dxa"/>
                    <w:right w:w="15" w:type="dxa"/>
                  </w:tcMar>
                  <w:vAlign w:val="center"/>
                </w:tcPr>
                <w:p w14:paraId="459A2B9E" w14:textId="77777777" w:rsidR="00F67536" w:rsidRDefault="007F5803">
                  <w:pPr>
                    <w:pBdr>
                      <w:top w:val="nil"/>
                      <w:left w:val="nil"/>
                      <w:bottom w:val="nil"/>
                      <w:right w:val="nil"/>
                    </w:pBdr>
                    <w:ind w:left="15" w:right="15"/>
                    <w:jc w:val="both"/>
                  </w:pPr>
                  <w:r>
                    <w:t> </w:t>
                  </w:r>
                </w:p>
              </w:tc>
              <w:tc>
                <w:tcPr>
                  <w:tcW w:w="12847" w:type="dxa"/>
                  <w:gridSpan w:val="30"/>
                  <w:tcMar>
                    <w:top w:w="15" w:type="dxa"/>
                    <w:left w:w="15" w:type="dxa"/>
                    <w:bottom w:w="15" w:type="dxa"/>
                    <w:right w:w="15" w:type="dxa"/>
                  </w:tcMar>
                  <w:vAlign w:val="center"/>
                </w:tcPr>
                <w:p w14:paraId="4688251D" w14:textId="660CE1A2" w:rsidR="00F67536" w:rsidRDefault="007F5803">
                  <w:pPr>
                    <w:pBdr>
                      <w:top w:val="nil"/>
                      <w:left w:val="nil"/>
                      <w:bottom w:val="nil"/>
                      <w:right w:val="nil"/>
                    </w:pBdr>
                    <w:ind w:left="15" w:right="15"/>
                    <w:jc w:val="both"/>
                  </w:pPr>
                  <w:r>
                    <w:t xml:space="preserve">Ayrıca </w:t>
                  </w:r>
                  <w:r>
                    <w:rPr>
                      <w:b/>
                      <w:bCs/>
                    </w:rPr>
                    <w:t>Tefrişat Bakım ve Onarım Giderleri</w:t>
                  </w:r>
                  <w:r>
                    <w:t xml:space="preserve"> alımının yapılabilmesi ve artacak malzeme fiyatları da göz önüne alınarak bu harcama kalemine </w:t>
                  </w:r>
                  <w:r w:rsidR="0091741C">
                    <w:rPr>
                      <w:b/>
                      <w:bCs/>
                    </w:rPr>
                    <w:t>2027</w:t>
                  </w:r>
                  <w:r>
                    <w:rPr>
                      <w:b/>
                      <w:bCs/>
                    </w:rPr>
                    <w:t xml:space="preserve"> Yılında 50.000,00- TL</w:t>
                  </w:r>
                  <w:r>
                    <w:t xml:space="preserve">, </w:t>
                  </w:r>
                  <w:r w:rsidR="0091741C">
                    <w:t>2028</w:t>
                  </w:r>
                  <w:r>
                    <w:t xml:space="preserve"> yılında 63.000,00- TL ve </w:t>
                  </w:r>
                  <w:r w:rsidR="0091741C">
                    <w:t>2029</w:t>
                  </w:r>
                  <w:r>
                    <w:t xml:space="preserve"> yılında 63.000,00- TL. Ödenek gerekmektedir.</w:t>
                  </w:r>
                </w:p>
              </w:tc>
              <w:tc>
                <w:tcPr>
                  <w:tcW w:w="120" w:type="dxa"/>
                  <w:tcMar>
                    <w:top w:w="15" w:type="dxa"/>
                    <w:left w:w="15" w:type="dxa"/>
                    <w:bottom w:w="15" w:type="dxa"/>
                    <w:right w:w="15" w:type="dxa"/>
                  </w:tcMar>
                  <w:vAlign w:val="center"/>
                </w:tcPr>
                <w:p w14:paraId="7004A5C5" w14:textId="77777777" w:rsidR="00F67536" w:rsidRDefault="007F5803">
                  <w:pPr>
                    <w:pBdr>
                      <w:top w:val="nil"/>
                      <w:left w:val="nil"/>
                      <w:bottom w:val="nil"/>
                      <w:right w:val="nil"/>
                    </w:pBdr>
                    <w:ind w:left="15" w:right="15"/>
                    <w:jc w:val="both"/>
                  </w:pPr>
                  <w:r>
                    <w:t> </w:t>
                  </w:r>
                </w:p>
              </w:tc>
            </w:tr>
          </w:tbl>
          <w:p w14:paraId="4383EFE6" w14:textId="77777777" w:rsidR="00F67536" w:rsidRDefault="00F67536"/>
          <w:p w14:paraId="379732C8" w14:textId="77777777" w:rsidR="00FA236E" w:rsidRDefault="00FA236E" w:rsidP="00FA236E">
            <w:pPr>
              <w:spacing w:before="240"/>
              <w:jc w:val="both"/>
              <w:rPr>
                <w:rFonts w:ascii="Tahoma" w:hAnsi="Tahoma" w:cs="Tahoma"/>
                <w:sz w:val="20"/>
                <w:szCs w:val="20"/>
              </w:rPr>
            </w:pPr>
          </w:p>
          <w:p w14:paraId="3E83EF88" w14:textId="77777777" w:rsidR="00FA236E" w:rsidRDefault="00FA236E" w:rsidP="00FA236E">
            <w:pPr>
              <w:spacing w:before="240"/>
              <w:jc w:val="both"/>
              <w:rPr>
                <w:rFonts w:ascii="Tahoma" w:hAnsi="Tahoma" w:cs="Tahoma"/>
                <w:sz w:val="20"/>
                <w:szCs w:val="20"/>
              </w:rPr>
            </w:pPr>
          </w:p>
          <w:p w14:paraId="66891C2E" w14:textId="77777777" w:rsidR="00FA236E" w:rsidRDefault="00FA236E" w:rsidP="00FA236E">
            <w:pPr>
              <w:spacing w:before="240"/>
              <w:jc w:val="both"/>
              <w:rPr>
                <w:rFonts w:ascii="Tahoma" w:hAnsi="Tahoma" w:cs="Tahoma"/>
                <w:sz w:val="20"/>
                <w:szCs w:val="20"/>
              </w:rPr>
            </w:pPr>
          </w:p>
          <w:p w14:paraId="350B008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B30C3C5" w14:textId="77777777" w:rsidTr="00FA236E">
              <w:trPr>
                <w:trHeight w:hRule="exact" w:val="492"/>
              </w:trPr>
              <w:tc>
                <w:tcPr>
                  <w:tcW w:w="4568" w:type="dxa"/>
                  <w:tcMar>
                    <w:top w:w="0" w:type="dxa"/>
                    <w:bottom w:w="0" w:type="dxa"/>
                  </w:tcMar>
                </w:tcPr>
                <w:p w14:paraId="021F2F0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15B008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44A3D01" w14:textId="77777777" w:rsidTr="00FA236E">
              <w:trPr>
                <w:trHeight w:val="1211"/>
              </w:trPr>
              <w:tc>
                <w:tcPr>
                  <w:tcW w:w="4568" w:type="dxa"/>
                </w:tcPr>
                <w:p w14:paraId="38D31CE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60977EB" w14:textId="77777777" w:rsidR="00FA236E" w:rsidRPr="00B446D1" w:rsidRDefault="00FA236E" w:rsidP="00FA236E">
                  <w:pPr>
                    <w:spacing w:before="240"/>
                    <w:jc w:val="both"/>
                    <w:rPr>
                      <w:rFonts w:ascii="Tahoma" w:hAnsi="Tahoma" w:cs="Tahoma"/>
                      <w:sz w:val="20"/>
                      <w:szCs w:val="20"/>
                    </w:rPr>
                  </w:pPr>
                </w:p>
              </w:tc>
            </w:tr>
          </w:tbl>
          <w:p w14:paraId="2F12FF8B" w14:textId="77777777" w:rsidR="00FA236E" w:rsidRPr="00B446D1" w:rsidRDefault="00FA236E" w:rsidP="00FA236E">
            <w:pPr>
              <w:spacing w:before="240"/>
              <w:jc w:val="both"/>
              <w:rPr>
                <w:rFonts w:ascii="Tahoma" w:hAnsi="Tahoma" w:cs="Tahoma"/>
                <w:sz w:val="20"/>
                <w:szCs w:val="20"/>
              </w:rPr>
            </w:pPr>
          </w:p>
        </w:tc>
      </w:tr>
    </w:tbl>
    <w:p w14:paraId="32294F7F" w14:textId="77777777" w:rsidR="00FA236E" w:rsidRPr="00B446D1" w:rsidRDefault="00FA236E" w:rsidP="00FA236E">
      <w:pPr>
        <w:rPr>
          <w:rFonts w:ascii="Tahoma" w:hAnsi="Tahoma" w:cs="Tahoma"/>
          <w:sz w:val="20"/>
          <w:szCs w:val="20"/>
        </w:rPr>
      </w:pPr>
    </w:p>
    <w:p w14:paraId="75DB78E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D21D864" w14:textId="77777777" w:rsidTr="00FA236E">
        <w:trPr>
          <w:trHeight w:val="397"/>
        </w:trPr>
        <w:tc>
          <w:tcPr>
            <w:tcW w:w="1695" w:type="dxa"/>
            <w:tcMar>
              <w:top w:w="0" w:type="dxa"/>
              <w:left w:w="108" w:type="dxa"/>
              <w:bottom w:w="0" w:type="dxa"/>
              <w:right w:w="108" w:type="dxa"/>
            </w:tcMar>
            <w:vAlign w:val="center"/>
          </w:tcPr>
          <w:p w14:paraId="7FB91CF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B99FA3C" w14:textId="7E3882F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1FFCC59" w14:textId="77777777" w:rsidTr="00FA236E">
        <w:trPr>
          <w:trHeight w:val="397"/>
        </w:trPr>
        <w:tc>
          <w:tcPr>
            <w:tcW w:w="1695" w:type="dxa"/>
            <w:tcMar>
              <w:top w:w="0" w:type="dxa"/>
              <w:left w:w="108" w:type="dxa"/>
              <w:bottom w:w="0" w:type="dxa"/>
              <w:right w:w="108" w:type="dxa"/>
            </w:tcMar>
            <w:vAlign w:val="center"/>
          </w:tcPr>
          <w:p w14:paraId="7677534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AC2107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5334CDB" w14:textId="77777777" w:rsidTr="00FA236E">
        <w:trPr>
          <w:trHeight w:val="397"/>
        </w:trPr>
        <w:tc>
          <w:tcPr>
            <w:tcW w:w="1695" w:type="dxa"/>
            <w:tcMar>
              <w:top w:w="0" w:type="dxa"/>
              <w:left w:w="108" w:type="dxa"/>
              <w:bottom w:w="0" w:type="dxa"/>
              <w:right w:w="108" w:type="dxa"/>
            </w:tcMar>
            <w:vAlign w:val="center"/>
          </w:tcPr>
          <w:p w14:paraId="2D4F67F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A5475A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9D39FE6" w14:textId="77777777" w:rsidTr="00FA236E">
        <w:trPr>
          <w:trHeight w:val="397"/>
        </w:trPr>
        <w:tc>
          <w:tcPr>
            <w:tcW w:w="1695" w:type="dxa"/>
            <w:tcMar>
              <w:top w:w="0" w:type="dxa"/>
              <w:left w:w="108" w:type="dxa"/>
              <w:bottom w:w="0" w:type="dxa"/>
              <w:right w:w="108" w:type="dxa"/>
            </w:tcMar>
            <w:vAlign w:val="center"/>
          </w:tcPr>
          <w:p w14:paraId="4C1853A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C4F509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9BCAA75" w14:textId="77777777" w:rsidTr="00FA236E">
        <w:trPr>
          <w:trHeight w:val="397"/>
        </w:trPr>
        <w:tc>
          <w:tcPr>
            <w:tcW w:w="1695" w:type="dxa"/>
            <w:tcMar>
              <w:top w:w="0" w:type="dxa"/>
              <w:left w:w="108" w:type="dxa"/>
              <w:bottom w:w="0" w:type="dxa"/>
              <w:right w:w="108" w:type="dxa"/>
            </w:tcMar>
            <w:vAlign w:val="center"/>
          </w:tcPr>
          <w:p w14:paraId="76AA1BB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6F6EBB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46DFE91A" w14:textId="77777777" w:rsidTr="00FA236E">
        <w:trPr>
          <w:trHeight w:val="397"/>
        </w:trPr>
        <w:tc>
          <w:tcPr>
            <w:tcW w:w="1695" w:type="dxa"/>
            <w:tcMar>
              <w:top w:w="0" w:type="dxa"/>
              <w:left w:w="108" w:type="dxa"/>
              <w:bottom w:w="0" w:type="dxa"/>
              <w:right w:w="108" w:type="dxa"/>
            </w:tcMar>
            <w:vAlign w:val="center"/>
          </w:tcPr>
          <w:p w14:paraId="55E43D8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018EA43"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16FE5F5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5133B2D" w14:textId="77777777" w:rsidTr="00FA236E">
        <w:trPr>
          <w:trHeight w:hRule="exact" w:val="397"/>
        </w:trPr>
        <w:tc>
          <w:tcPr>
            <w:tcW w:w="1418" w:type="dxa"/>
            <w:vMerge w:val="restart"/>
            <w:tcMar>
              <w:top w:w="0" w:type="dxa"/>
            </w:tcMar>
            <w:vAlign w:val="center"/>
          </w:tcPr>
          <w:p w14:paraId="379C5EB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4EAE26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1FC8BA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08606F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0C528C4" w14:textId="3987872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6B9992F" w14:textId="216A350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9365979" w14:textId="52D1B75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40A0F21" w14:textId="77777777" w:rsidTr="00FA236E">
        <w:trPr>
          <w:trHeight w:hRule="exact" w:val="397"/>
        </w:trPr>
        <w:tc>
          <w:tcPr>
            <w:tcW w:w="1418" w:type="dxa"/>
            <w:vMerge/>
            <w:vAlign w:val="bottom"/>
          </w:tcPr>
          <w:p w14:paraId="7DD2292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280B38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E74021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381AB4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09417F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C67098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7E695B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6CC6C72B" w14:textId="77777777" w:rsidTr="00FA236E">
        <w:trPr>
          <w:trHeight w:hRule="exact" w:val="312"/>
        </w:trPr>
        <w:tc>
          <w:tcPr>
            <w:tcW w:w="1418" w:type="dxa"/>
            <w:tcMar>
              <w:top w:w="0" w:type="dxa"/>
            </w:tcMar>
          </w:tcPr>
          <w:p w14:paraId="20F33EA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2EB85CF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1D2918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03.07.30.02</w:t>
            </w:r>
          </w:p>
        </w:tc>
        <w:tc>
          <w:tcPr>
            <w:tcW w:w="5536" w:type="dxa"/>
            <w:tcMar>
              <w:top w:w="0" w:type="dxa"/>
            </w:tcMar>
          </w:tcPr>
          <w:p w14:paraId="36267556"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Makine Teçhizat</w:t>
            </w:r>
            <w:r w:rsidRPr="00B446D1">
              <w:rPr>
                <w:rFonts w:ascii="Tahoma" w:hAnsi="Tahoma" w:cs="Tahoma"/>
                <w:sz w:val="20"/>
                <w:szCs w:val="20"/>
              </w:rPr>
              <w:t xml:space="preserve"> Bakım ve Onarım Giderleri</w:t>
            </w:r>
          </w:p>
        </w:tc>
        <w:tc>
          <w:tcPr>
            <w:tcW w:w="1647" w:type="dxa"/>
            <w:tcMar>
              <w:top w:w="0" w:type="dxa"/>
            </w:tcMar>
          </w:tcPr>
          <w:p w14:paraId="7C70372F" w14:textId="722DC4E4" w:rsidR="00FA236E" w:rsidRPr="00A85FFD" w:rsidRDefault="00A85FFD" w:rsidP="00FA236E">
            <w:pPr>
              <w:pStyle w:val="ppMsoNormal"/>
              <w:spacing w:after="200"/>
              <w:jc w:val="right"/>
              <w:rPr>
                <w:rFonts w:ascii="Tahoma" w:hAnsi="Tahoma" w:cs="Tahoma"/>
                <w:color w:val="FF0000"/>
                <w:sz w:val="20"/>
                <w:szCs w:val="20"/>
              </w:rPr>
            </w:pPr>
            <w:r w:rsidRPr="00A85FFD">
              <w:rPr>
                <w:rFonts w:ascii="Tahoma" w:hAnsi="Tahoma" w:cs="Tahoma"/>
                <w:noProof/>
                <w:color w:val="FF0000"/>
                <w:sz w:val="20"/>
                <w:szCs w:val="20"/>
              </w:rPr>
              <w:t>0</w:t>
            </w:r>
          </w:p>
        </w:tc>
        <w:tc>
          <w:tcPr>
            <w:tcW w:w="1705" w:type="dxa"/>
            <w:tcMar>
              <w:top w:w="0" w:type="dxa"/>
            </w:tcMar>
          </w:tcPr>
          <w:p w14:paraId="78020932" w14:textId="26F08AC2" w:rsidR="00FA236E" w:rsidRPr="00A85FFD" w:rsidRDefault="00A85FFD" w:rsidP="00FA236E">
            <w:pPr>
              <w:pStyle w:val="ppMsoNormal"/>
              <w:spacing w:after="200"/>
              <w:jc w:val="right"/>
              <w:rPr>
                <w:rFonts w:ascii="Tahoma" w:hAnsi="Tahoma" w:cs="Tahoma"/>
                <w:color w:val="FF0000"/>
                <w:sz w:val="20"/>
                <w:szCs w:val="20"/>
              </w:rPr>
            </w:pPr>
            <w:r w:rsidRPr="00A85FFD">
              <w:rPr>
                <w:rFonts w:ascii="Tahoma" w:hAnsi="Tahoma" w:cs="Tahoma"/>
                <w:noProof/>
                <w:color w:val="FF0000"/>
                <w:sz w:val="20"/>
                <w:szCs w:val="20"/>
              </w:rPr>
              <w:t>0</w:t>
            </w:r>
          </w:p>
        </w:tc>
        <w:tc>
          <w:tcPr>
            <w:tcW w:w="1628" w:type="dxa"/>
            <w:tcMar>
              <w:top w:w="0" w:type="dxa"/>
            </w:tcMar>
          </w:tcPr>
          <w:p w14:paraId="0127BE93" w14:textId="4FA73BC8" w:rsidR="00FA236E" w:rsidRPr="00A85FFD" w:rsidRDefault="00A85FFD" w:rsidP="00FA236E">
            <w:pPr>
              <w:pStyle w:val="ppMsoNormal"/>
              <w:spacing w:after="200"/>
              <w:jc w:val="right"/>
              <w:rPr>
                <w:rFonts w:ascii="Tahoma" w:hAnsi="Tahoma" w:cs="Tahoma"/>
                <w:color w:val="FF0000"/>
                <w:sz w:val="20"/>
                <w:szCs w:val="20"/>
              </w:rPr>
            </w:pPr>
            <w:r w:rsidRPr="00A85FFD">
              <w:rPr>
                <w:rFonts w:ascii="Tahoma" w:hAnsi="Tahoma" w:cs="Tahoma"/>
                <w:noProof/>
                <w:color w:val="FF0000"/>
                <w:sz w:val="20"/>
                <w:szCs w:val="20"/>
              </w:rPr>
              <w:t>0</w:t>
            </w:r>
          </w:p>
        </w:tc>
      </w:tr>
    </w:tbl>
    <w:p w14:paraId="20D3BE8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6BD52FA" w14:textId="77777777" w:rsidTr="00FA236E">
        <w:trPr>
          <w:trHeight w:val="3936"/>
        </w:trPr>
        <w:tc>
          <w:tcPr>
            <w:tcW w:w="15191" w:type="dxa"/>
            <w:tcMar>
              <w:top w:w="0" w:type="dxa"/>
              <w:left w:w="108" w:type="dxa"/>
              <w:bottom w:w="0" w:type="dxa"/>
              <w:right w:w="108" w:type="dxa"/>
            </w:tcMar>
          </w:tcPr>
          <w:p w14:paraId="7641E4E3"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Genel Destek Hizmetleri Faaliyetleri kapsamında,</w:t>
            </w:r>
          </w:p>
          <w:tbl>
            <w:tblPr>
              <w:tblW w:w="1296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54"/>
              <w:gridCol w:w="356"/>
              <w:gridCol w:w="359"/>
              <w:gridCol w:w="358"/>
              <w:gridCol w:w="496"/>
              <w:gridCol w:w="358"/>
              <w:gridCol w:w="358"/>
              <w:gridCol w:w="306"/>
              <w:gridCol w:w="497"/>
              <w:gridCol w:w="550"/>
              <w:gridCol w:w="389"/>
              <w:gridCol w:w="805"/>
              <w:gridCol w:w="863"/>
              <w:gridCol w:w="89"/>
              <w:gridCol w:w="1491"/>
              <w:gridCol w:w="5333"/>
            </w:tblGrid>
            <w:tr w:rsidR="00F67536" w14:paraId="43BB2856" w14:textId="77777777">
              <w:trPr>
                <w:trHeight w:val="521"/>
              </w:trPr>
              <w:tc>
                <w:tcPr>
                  <w:tcW w:w="364" w:type="dxa"/>
                  <w:tcMar>
                    <w:top w:w="15" w:type="dxa"/>
                    <w:left w:w="15" w:type="dxa"/>
                    <w:bottom w:w="15" w:type="dxa"/>
                    <w:right w:w="15" w:type="dxa"/>
                  </w:tcMar>
                  <w:vAlign w:val="center"/>
                </w:tcPr>
                <w:p w14:paraId="58F6C51C"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0DF4ABB3" w14:textId="77777777" w:rsidR="00F67536" w:rsidRDefault="007F5803">
                  <w:pPr>
                    <w:pBdr>
                      <w:top w:val="nil"/>
                      <w:left w:val="nil"/>
                      <w:bottom w:val="nil"/>
                      <w:right w:val="nil"/>
                    </w:pBdr>
                    <w:ind w:left="15" w:right="15"/>
                    <w:jc w:val="both"/>
                  </w:pPr>
                  <w:r>
                    <w:rPr>
                      <w:b/>
                      <w:bCs/>
                    </w:rPr>
                    <w:t>Malzeme Cinsi</w:t>
                  </w:r>
                </w:p>
              </w:tc>
              <w:tc>
                <w:tcPr>
                  <w:tcW w:w="364" w:type="dxa"/>
                  <w:tcMar>
                    <w:top w:w="15" w:type="dxa"/>
                    <w:left w:w="15" w:type="dxa"/>
                    <w:bottom w:w="15" w:type="dxa"/>
                    <w:right w:w="15" w:type="dxa"/>
                  </w:tcMar>
                  <w:vAlign w:val="center"/>
                </w:tcPr>
                <w:p w14:paraId="7E6BB469"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04F51DCE"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4A850C7A" w14:textId="77777777" w:rsidR="00F67536" w:rsidRDefault="007F5803">
                  <w:pPr>
                    <w:pBdr>
                      <w:top w:val="nil"/>
                      <w:left w:val="nil"/>
                      <w:bottom w:val="nil"/>
                      <w:right w:val="nil"/>
                    </w:pBdr>
                    <w:ind w:left="15" w:right="15"/>
                    <w:jc w:val="both"/>
                  </w:pPr>
                  <w:r>
                    <w:rPr>
                      <w:b/>
                      <w:bCs/>
                    </w:rPr>
                    <w:t>T u t a r ı</w:t>
                  </w:r>
                </w:p>
              </w:tc>
              <w:tc>
                <w:tcPr>
                  <w:tcW w:w="7020" w:type="dxa"/>
                  <w:gridSpan w:val="2"/>
                  <w:tcMar>
                    <w:top w:w="15" w:type="dxa"/>
                    <w:left w:w="15" w:type="dxa"/>
                    <w:bottom w:w="15" w:type="dxa"/>
                    <w:right w:w="15" w:type="dxa"/>
                  </w:tcMar>
                  <w:vAlign w:val="center"/>
                </w:tcPr>
                <w:p w14:paraId="6D3C7757" w14:textId="77777777" w:rsidR="00F67536" w:rsidRDefault="007F5803">
                  <w:pPr>
                    <w:pBdr>
                      <w:top w:val="nil"/>
                      <w:left w:val="nil"/>
                      <w:bottom w:val="nil"/>
                      <w:right w:val="nil"/>
                    </w:pBdr>
                  </w:pPr>
                  <w:r>
                    <w:t> </w:t>
                  </w:r>
                </w:p>
              </w:tc>
            </w:tr>
            <w:tr w:rsidR="00F67536" w14:paraId="6166C3B3" w14:textId="77777777">
              <w:trPr>
                <w:trHeight w:val="521"/>
              </w:trPr>
              <w:tc>
                <w:tcPr>
                  <w:tcW w:w="364" w:type="dxa"/>
                  <w:tcMar>
                    <w:top w:w="15" w:type="dxa"/>
                    <w:left w:w="15" w:type="dxa"/>
                    <w:bottom w:w="15" w:type="dxa"/>
                    <w:right w:w="15" w:type="dxa"/>
                  </w:tcMar>
                  <w:vAlign w:val="center"/>
                </w:tcPr>
                <w:p w14:paraId="7E073C16"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769917D1" w14:textId="77777777" w:rsidR="00F67536" w:rsidRDefault="007F5803">
                  <w:pPr>
                    <w:pBdr>
                      <w:top w:val="nil"/>
                      <w:left w:val="nil"/>
                      <w:bottom w:val="nil"/>
                      <w:right w:val="nil"/>
                    </w:pBdr>
                    <w:ind w:left="15" w:right="15"/>
                    <w:jc w:val="both"/>
                  </w:pPr>
                  <w:r>
                    <w:t>Makine Teçhizat Bakım ve Onarım Giderleri</w:t>
                  </w:r>
                </w:p>
              </w:tc>
              <w:tc>
                <w:tcPr>
                  <w:tcW w:w="364" w:type="dxa"/>
                  <w:tcMar>
                    <w:top w:w="15" w:type="dxa"/>
                    <w:left w:w="15" w:type="dxa"/>
                    <w:bottom w:w="15" w:type="dxa"/>
                    <w:right w:w="15" w:type="dxa"/>
                  </w:tcMar>
                  <w:vAlign w:val="center"/>
                </w:tcPr>
                <w:p w14:paraId="6A33A8A1"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5AD9247E"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5759E737" w14:textId="77777777" w:rsidR="00F67536" w:rsidRDefault="007F5803">
                  <w:pPr>
                    <w:pBdr>
                      <w:top w:val="nil"/>
                      <w:left w:val="nil"/>
                      <w:bottom w:val="nil"/>
                      <w:right w:val="nil"/>
                    </w:pBdr>
                    <w:ind w:left="15" w:right="15"/>
                    <w:jc w:val="both"/>
                  </w:pPr>
                  <w:r>
                    <w:rPr>
                      <w:b/>
                      <w:bCs/>
                    </w:rPr>
                    <w:t>7.000,00TL</w:t>
                  </w:r>
                </w:p>
              </w:tc>
              <w:tc>
                <w:tcPr>
                  <w:tcW w:w="7020" w:type="dxa"/>
                  <w:gridSpan w:val="2"/>
                  <w:tcMar>
                    <w:top w:w="15" w:type="dxa"/>
                    <w:left w:w="15" w:type="dxa"/>
                    <w:bottom w:w="15" w:type="dxa"/>
                    <w:right w:w="15" w:type="dxa"/>
                  </w:tcMar>
                  <w:vAlign w:val="center"/>
                </w:tcPr>
                <w:p w14:paraId="2F0802F9" w14:textId="77777777" w:rsidR="00F67536" w:rsidRDefault="007F5803">
                  <w:pPr>
                    <w:pBdr>
                      <w:top w:val="nil"/>
                      <w:left w:val="nil"/>
                      <w:bottom w:val="nil"/>
                      <w:right w:val="nil"/>
                    </w:pBdr>
                  </w:pPr>
                  <w:r>
                    <w:t> </w:t>
                  </w:r>
                </w:p>
              </w:tc>
            </w:tr>
            <w:tr w:rsidR="00F67536" w14:paraId="6A452756" w14:textId="77777777">
              <w:trPr>
                <w:trHeight w:val="521"/>
              </w:trPr>
              <w:tc>
                <w:tcPr>
                  <w:tcW w:w="364" w:type="dxa"/>
                  <w:tcMar>
                    <w:top w:w="15" w:type="dxa"/>
                    <w:left w:w="15" w:type="dxa"/>
                    <w:bottom w:w="15" w:type="dxa"/>
                    <w:right w:w="15" w:type="dxa"/>
                  </w:tcMar>
                  <w:vAlign w:val="center"/>
                </w:tcPr>
                <w:p w14:paraId="3E6EA18A"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3537FA1C"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3F82C8E2"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17614F3C"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0B296F11"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F96907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5E318617"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2CF1FE2B"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5AB07AFB"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3F6AD456" w14:textId="77777777" w:rsidR="00F67536" w:rsidRDefault="007F5803">
                  <w:pPr>
                    <w:pBdr>
                      <w:top w:val="nil"/>
                      <w:left w:val="nil"/>
                      <w:bottom w:val="nil"/>
                      <w:right w:val="nil"/>
                    </w:pBdr>
                    <w:ind w:left="15" w:right="15"/>
                    <w:jc w:val="both"/>
                  </w:pPr>
                  <w:r>
                    <w:t> </w:t>
                  </w:r>
                </w:p>
              </w:tc>
              <w:tc>
                <w:tcPr>
                  <w:tcW w:w="877" w:type="dxa"/>
                  <w:tcMar>
                    <w:top w:w="15" w:type="dxa"/>
                    <w:left w:w="15" w:type="dxa"/>
                    <w:bottom w:w="15" w:type="dxa"/>
                    <w:right w:w="15" w:type="dxa"/>
                  </w:tcMar>
                  <w:vAlign w:val="center"/>
                </w:tcPr>
                <w:p w14:paraId="0060C954" w14:textId="77777777" w:rsidR="00F67536" w:rsidRDefault="007F5803">
                  <w:pPr>
                    <w:pBdr>
                      <w:top w:val="nil"/>
                      <w:left w:val="nil"/>
                      <w:bottom w:val="nil"/>
                      <w:right w:val="nil"/>
                    </w:pBdr>
                    <w:ind w:left="15" w:right="15"/>
                    <w:jc w:val="both"/>
                  </w:pPr>
                  <w:r>
                    <w:t> </w:t>
                  </w:r>
                </w:p>
              </w:tc>
              <w:tc>
                <w:tcPr>
                  <w:tcW w:w="7140" w:type="dxa"/>
                  <w:gridSpan w:val="3"/>
                  <w:tcMar>
                    <w:top w:w="15" w:type="dxa"/>
                    <w:left w:w="15" w:type="dxa"/>
                    <w:bottom w:w="15" w:type="dxa"/>
                    <w:right w:w="15" w:type="dxa"/>
                  </w:tcMar>
                  <w:vAlign w:val="center"/>
                </w:tcPr>
                <w:p w14:paraId="1C184614" w14:textId="77777777" w:rsidR="00F67536" w:rsidRDefault="007F5803">
                  <w:pPr>
                    <w:pBdr>
                      <w:top w:val="nil"/>
                      <w:left w:val="nil"/>
                      <w:bottom w:val="nil"/>
                      <w:right w:val="nil"/>
                    </w:pBdr>
                  </w:pPr>
                  <w:r>
                    <w:t> </w:t>
                  </w:r>
                </w:p>
              </w:tc>
            </w:tr>
            <w:tr w:rsidR="00F67536" w14:paraId="5ABAD613" w14:textId="77777777">
              <w:trPr>
                <w:trHeight w:val="521"/>
              </w:trPr>
              <w:tc>
                <w:tcPr>
                  <w:tcW w:w="364" w:type="dxa"/>
                  <w:tcMar>
                    <w:top w:w="15" w:type="dxa"/>
                    <w:left w:w="15" w:type="dxa"/>
                    <w:bottom w:w="15" w:type="dxa"/>
                    <w:right w:w="15" w:type="dxa"/>
                  </w:tcMar>
                  <w:vAlign w:val="center"/>
                </w:tcPr>
                <w:p w14:paraId="7A02EDB3"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5D65D59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26C04C3D"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3A398B17"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4C99BD68"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410426A2"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574AE540"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6F499E44"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7649849F"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7D71B395" w14:textId="77777777" w:rsidR="00F67536" w:rsidRDefault="007F5803">
                  <w:pPr>
                    <w:pBdr>
                      <w:top w:val="nil"/>
                      <w:left w:val="nil"/>
                      <w:bottom w:val="nil"/>
                      <w:right w:val="nil"/>
                    </w:pBdr>
                    <w:ind w:left="15" w:right="15"/>
                    <w:jc w:val="both"/>
                  </w:pPr>
                  <w:r>
                    <w:rPr>
                      <w:b/>
                      <w:bCs/>
                    </w:rPr>
                    <w:t>TOPLAM:</w:t>
                  </w:r>
                </w:p>
              </w:tc>
              <w:tc>
                <w:tcPr>
                  <w:tcW w:w="877" w:type="dxa"/>
                  <w:tcMar>
                    <w:top w:w="15" w:type="dxa"/>
                    <w:left w:w="15" w:type="dxa"/>
                    <w:bottom w:w="15" w:type="dxa"/>
                    <w:right w:w="15" w:type="dxa"/>
                  </w:tcMar>
                  <w:vAlign w:val="center"/>
                </w:tcPr>
                <w:p w14:paraId="0E0343A8" w14:textId="77777777" w:rsidR="00F67536" w:rsidRDefault="007F5803">
                  <w:pPr>
                    <w:pBdr>
                      <w:top w:val="nil"/>
                      <w:left w:val="nil"/>
                      <w:bottom w:val="nil"/>
                      <w:right w:val="nil"/>
                    </w:pBdr>
                    <w:ind w:left="15" w:right="15"/>
                    <w:jc w:val="both"/>
                  </w:pPr>
                  <w:r>
                    <w:t> </w:t>
                  </w:r>
                </w:p>
              </w:tc>
              <w:tc>
                <w:tcPr>
                  <w:tcW w:w="1610" w:type="dxa"/>
                  <w:gridSpan w:val="2"/>
                  <w:tcBorders>
                    <w:top w:val="single" w:sz="8" w:space="0" w:color="000000"/>
                    <w:bottom w:val="double" w:sz="6" w:space="0" w:color="000000"/>
                  </w:tcBorders>
                  <w:tcMar>
                    <w:top w:w="15" w:type="dxa"/>
                    <w:left w:w="15" w:type="dxa"/>
                    <w:bottom w:w="15" w:type="dxa"/>
                    <w:right w:w="15" w:type="dxa"/>
                  </w:tcMar>
                  <w:vAlign w:val="center"/>
                </w:tcPr>
                <w:p w14:paraId="2E47467E" w14:textId="77777777" w:rsidR="00F67536" w:rsidRDefault="007F5803">
                  <w:pPr>
                    <w:pBdr>
                      <w:top w:val="nil"/>
                      <w:left w:val="nil"/>
                      <w:bottom w:val="nil"/>
                      <w:right w:val="nil"/>
                    </w:pBdr>
                    <w:ind w:left="15" w:right="15"/>
                    <w:jc w:val="both"/>
                  </w:pPr>
                  <w:r>
                    <w:rPr>
                      <w:b/>
                      <w:bCs/>
                    </w:rPr>
                    <w:t>7.000,00 TL</w:t>
                  </w:r>
                </w:p>
              </w:tc>
              <w:tc>
                <w:tcPr>
                  <w:tcW w:w="5565" w:type="dxa"/>
                  <w:tcMar>
                    <w:top w:w="15" w:type="dxa"/>
                    <w:left w:w="15" w:type="dxa"/>
                    <w:bottom w:w="15" w:type="dxa"/>
                    <w:right w:w="15" w:type="dxa"/>
                  </w:tcMar>
                  <w:vAlign w:val="center"/>
                </w:tcPr>
                <w:p w14:paraId="7F682E08" w14:textId="77777777" w:rsidR="00F67536" w:rsidRDefault="007F5803">
                  <w:pPr>
                    <w:pBdr>
                      <w:top w:val="nil"/>
                      <w:left w:val="nil"/>
                      <w:bottom w:val="nil"/>
                      <w:right w:val="nil"/>
                    </w:pBdr>
                  </w:pPr>
                  <w:r>
                    <w:t> </w:t>
                  </w:r>
                </w:p>
              </w:tc>
            </w:tr>
            <w:tr w:rsidR="00F67536" w14:paraId="1EB90F81" w14:textId="77777777">
              <w:trPr>
                <w:trHeight w:val="2056"/>
              </w:trPr>
              <w:tc>
                <w:tcPr>
                  <w:tcW w:w="12992" w:type="dxa"/>
                  <w:gridSpan w:val="16"/>
                  <w:tcMar>
                    <w:top w:w="15" w:type="dxa"/>
                    <w:left w:w="15" w:type="dxa"/>
                    <w:bottom w:w="15" w:type="dxa"/>
                    <w:right w:w="15" w:type="dxa"/>
                  </w:tcMar>
                  <w:vAlign w:val="center"/>
                </w:tcPr>
                <w:p w14:paraId="4CB389C4" w14:textId="4A103A0D" w:rsidR="00F67536" w:rsidRDefault="007F5803">
                  <w:pPr>
                    <w:pBdr>
                      <w:top w:val="nil"/>
                      <w:left w:val="nil"/>
                      <w:bottom w:val="nil"/>
                      <w:right w:val="nil"/>
                    </w:pBdr>
                    <w:ind w:left="15" w:right="15"/>
                    <w:jc w:val="both"/>
                  </w:pPr>
                  <w:r>
                    <w:lastRenderedPageBreak/>
                    <w:t xml:space="preserve">Makina Teçtizat Bakım ve Onarım Giderleri alımının yapılabilmesi ve artacak malzeme fiyatları da göz önüne alınarak bu harcama kalemine </w:t>
                  </w:r>
                  <w:r w:rsidR="0091741C">
                    <w:rPr>
                      <w:b/>
                      <w:bCs/>
                      <w:shd w:val="clear" w:color="auto" w:fill="FFFF00"/>
                    </w:rPr>
                    <w:t>2027</w:t>
                  </w:r>
                  <w:r>
                    <w:rPr>
                      <w:b/>
                      <w:bCs/>
                      <w:shd w:val="clear" w:color="auto" w:fill="FFFF00"/>
                    </w:rPr>
                    <w:t xml:space="preserve"> Yılında 7.000,00- TL</w:t>
                  </w:r>
                  <w:r>
                    <w:t xml:space="preserve"> </w:t>
                  </w:r>
                  <w:r w:rsidR="0091741C">
                    <w:t>2028</w:t>
                  </w:r>
                  <w:r>
                    <w:t xml:space="preserve"> yılında 8.000,00- TL. ve </w:t>
                  </w:r>
                  <w:r w:rsidR="0091741C">
                    <w:t>2029</w:t>
                  </w:r>
                  <w:r>
                    <w:t xml:space="preserve"> yılında 8.000,00- TL. Ödenek gerekmektedir.</w:t>
                  </w:r>
                </w:p>
              </w:tc>
            </w:tr>
          </w:tbl>
          <w:p w14:paraId="3C947F89" w14:textId="77777777" w:rsidR="00F67536" w:rsidRDefault="00F67536"/>
          <w:p w14:paraId="27ED8309" w14:textId="77777777" w:rsidR="00FA236E" w:rsidRDefault="00FA236E" w:rsidP="00FA236E">
            <w:pPr>
              <w:spacing w:before="240"/>
              <w:jc w:val="both"/>
              <w:rPr>
                <w:rFonts w:ascii="Tahoma" w:hAnsi="Tahoma" w:cs="Tahoma"/>
                <w:sz w:val="20"/>
                <w:szCs w:val="20"/>
              </w:rPr>
            </w:pPr>
          </w:p>
          <w:p w14:paraId="5DC8C90F" w14:textId="77777777" w:rsidR="00FA236E" w:rsidRDefault="00FA236E" w:rsidP="00FA236E">
            <w:pPr>
              <w:spacing w:before="240"/>
              <w:jc w:val="both"/>
              <w:rPr>
                <w:rFonts w:ascii="Tahoma" w:hAnsi="Tahoma" w:cs="Tahoma"/>
                <w:sz w:val="20"/>
                <w:szCs w:val="20"/>
              </w:rPr>
            </w:pPr>
          </w:p>
          <w:p w14:paraId="7AD627A7" w14:textId="77777777" w:rsidR="00FA236E" w:rsidRDefault="00FA236E" w:rsidP="00FA236E">
            <w:pPr>
              <w:spacing w:before="240"/>
              <w:jc w:val="both"/>
              <w:rPr>
                <w:rFonts w:ascii="Tahoma" w:hAnsi="Tahoma" w:cs="Tahoma"/>
                <w:sz w:val="20"/>
                <w:szCs w:val="20"/>
              </w:rPr>
            </w:pPr>
          </w:p>
          <w:p w14:paraId="04BC1E6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8626221" w14:textId="77777777" w:rsidTr="00FA236E">
              <w:trPr>
                <w:trHeight w:hRule="exact" w:val="492"/>
              </w:trPr>
              <w:tc>
                <w:tcPr>
                  <w:tcW w:w="4568" w:type="dxa"/>
                  <w:tcMar>
                    <w:top w:w="0" w:type="dxa"/>
                    <w:bottom w:w="0" w:type="dxa"/>
                  </w:tcMar>
                </w:tcPr>
                <w:p w14:paraId="3FE6AB6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F49AC44"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EE731C5" w14:textId="77777777" w:rsidTr="00FA236E">
              <w:trPr>
                <w:trHeight w:val="1211"/>
              </w:trPr>
              <w:tc>
                <w:tcPr>
                  <w:tcW w:w="4568" w:type="dxa"/>
                </w:tcPr>
                <w:p w14:paraId="115B530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78CC825" w14:textId="77777777" w:rsidR="00FA236E" w:rsidRPr="00B446D1" w:rsidRDefault="00FA236E" w:rsidP="00FA236E">
                  <w:pPr>
                    <w:spacing w:before="240"/>
                    <w:jc w:val="both"/>
                    <w:rPr>
                      <w:rFonts w:ascii="Tahoma" w:hAnsi="Tahoma" w:cs="Tahoma"/>
                      <w:sz w:val="20"/>
                      <w:szCs w:val="20"/>
                    </w:rPr>
                  </w:pPr>
                </w:p>
              </w:tc>
            </w:tr>
          </w:tbl>
          <w:p w14:paraId="366D35FF" w14:textId="77777777" w:rsidR="00FA236E" w:rsidRPr="00B446D1" w:rsidRDefault="00FA236E" w:rsidP="00FA236E">
            <w:pPr>
              <w:spacing w:before="240"/>
              <w:jc w:val="both"/>
              <w:rPr>
                <w:rFonts w:ascii="Tahoma" w:hAnsi="Tahoma" w:cs="Tahoma"/>
                <w:sz w:val="20"/>
                <w:szCs w:val="20"/>
              </w:rPr>
            </w:pPr>
          </w:p>
        </w:tc>
      </w:tr>
    </w:tbl>
    <w:p w14:paraId="78250467" w14:textId="77777777" w:rsidR="00FA236E" w:rsidRPr="00B446D1" w:rsidRDefault="00FA236E" w:rsidP="00FA236E">
      <w:pPr>
        <w:rPr>
          <w:rFonts w:ascii="Tahoma" w:hAnsi="Tahoma" w:cs="Tahoma"/>
          <w:sz w:val="20"/>
          <w:szCs w:val="20"/>
        </w:rPr>
      </w:pPr>
    </w:p>
    <w:p w14:paraId="3F26DD7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3A59EF8" w14:textId="77777777" w:rsidTr="00FA236E">
        <w:trPr>
          <w:trHeight w:val="397"/>
        </w:trPr>
        <w:tc>
          <w:tcPr>
            <w:tcW w:w="1695" w:type="dxa"/>
            <w:tcMar>
              <w:top w:w="0" w:type="dxa"/>
              <w:left w:w="108" w:type="dxa"/>
              <w:bottom w:w="0" w:type="dxa"/>
              <w:right w:w="108" w:type="dxa"/>
            </w:tcMar>
            <w:vAlign w:val="center"/>
          </w:tcPr>
          <w:p w14:paraId="510B671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D7F9C8D" w14:textId="0C59897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0EC2904" w14:textId="77777777" w:rsidTr="00FA236E">
        <w:trPr>
          <w:trHeight w:val="397"/>
        </w:trPr>
        <w:tc>
          <w:tcPr>
            <w:tcW w:w="1695" w:type="dxa"/>
            <w:tcMar>
              <w:top w:w="0" w:type="dxa"/>
              <w:left w:w="108" w:type="dxa"/>
              <w:bottom w:w="0" w:type="dxa"/>
              <w:right w:w="108" w:type="dxa"/>
            </w:tcMar>
            <w:vAlign w:val="center"/>
          </w:tcPr>
          <w:p w14:paraId="63D0707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E76DC3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D4C4821" w14:textId="77777777" w:rsidTr="00FA236E">
        <w:trPr>
          <w:trHeight w:val="397"/>
        </w:trPr>
        <w:tc>
          <w:tcPr>
            <w:tcW w:w="1695" w:type="dxa"/>
            <w:tcMar>
              <w:top w:w="0" w:type="dxa"/>
              <w:left w:w="108" w:type="dxa"/>
              <w:bottom w:w="0" w:type="dxa"/>
              <w:right w:w="108" w:type="dxa"/>
            </w:tcMar>
            <w:vAlign w:val="center"/>
          </w:tcPr>
          <w:p w14:paraId="3EEE46E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62324E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A282426" w14:textId="77777777" w:rsidTr="00FA236E">
        <w:trPr>
          <w:trHeight w:val="397"/>
        </w:trPr>
        <w:tc>
          <w:tcPr>
            <w:tcW w:w="1695" w:type="dxa"/>
            <w:tcMar>
              <w:top w:w="0" w:type="dxa"/>
              <w:left w:w="108" w:type="dxa"/>
              <w:bottom w:w="0" w:type="dxa"/>
              <w:right w:w="108" w:type="dxa"/>
            </w:tcMar>
            <w:vAlign w:val="center"/>
          </w:tcPr>
          <w:p w14:paraId="1277DE07"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B8D635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F52527F" w14:textId="77777777" w:rsidTr="00FA236E">
        <w:trPr>
          <w:trHeight w:val="397"/>
        </w:trPr>
        <w:tc>
          <w:tcPr>
            <w:tcW w:w="1695" w:type="dxa"/>
            <w:tcMar>
              <w:top w:w="0" w:type="dxa"/>
              <w:left w:w="108" w:type="dxa"/>
              <w:bottom w:w="0" w:type="dxa"/>
              <w:right w:w="108" w:type="dxa"/>
            </w:tcMar>
            <w:vAlign w:val="center"/>
          </w:tcPr>
          <w:p w14:paraId="10FF73B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307DA6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050C597" w14:textId="77777777" w:rsidTr="00FA236E">
        <w:trPr>
          <w:trHeight w:val="397"/>
        </w:trPr>
        <w:tc>
          <w:tcPr>
            <w:tcW w:w="1695" w:type="dxa"/>
            <w:tcMar>
              <w:top w:w="0" w:type="dxa"/>
              <w:left w:w="108" w:type="dxa"/>
              <w:bottom w:w="0" w:type="dxa"/>
              <w:right w:w="108" w:type="dxa"/>
            </w:tcMar>
            <w:vAlign w:val="center"/>
          </w:tcPr>
          <w:p w14:paraId="2433AB0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D34092C"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35B8D4D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E1A5904" w14:textId="77777777" w:rsidTr="00FA236E">
        <w:trPr>
          <w:trHeight w:hRule="exact" w:val="397"/>
        </w:trPr>
        <w:tc>
          <w:tcPr>
            <w:tcW w:w="1418" w:type="dxa"/>
            <w:vMerge w:val="restart"/>
            <w:tcMar>
              <w:top w:w="0" w:type="dxa"/>
            </w:tcMar>
            <w:vAlign w:val="center"/>
          </w:tcPr>
          <w:p w14:paraId="0ECA5C0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4386C0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39618D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04311E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8135837" w14:textId="77279A6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92BE26A" w14:textId="2D5BB06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399CB55" w14:textId="61F3114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2496EE6" w14:textId="77777777" w:rsidTr="00FA236E">
        <w:trPr>
          <w:trHeight w:hRule="exact" w:val="397"/>
        </w:trPr>
        <w:tc>
          <w:tcPr>
            <w:tcW w:w="1418" w:type="dxa"/>
            <w:vMerge/>
            <w:vAlign w:val="bottom"/>
          </w:tcPr>
          <w:p w14:paraId="73D5BFD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A2CE58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76E713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2F9360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D9A5A1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5803E3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3DF8DA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85FFD" w14:paraId="6E148D86" w14:textId="77777777" w:rsidTr="008245C7">
        <w:trPr>
          <w:trHeight w:hRule="exact" w:val="312"/>
        </w:trPr>
        <w:tc>
          <w:tcPr>
            <w:tcW w:w="1418" w:type="dxa"/>
            <w:tcMar>
              <w:top w:w="0" w:type="dxa"/>
            </w:tcMar>
          </w:tcPr>
          <w:p w14:paraId="7630285F"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089B4E8"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DEDED71"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03.07.30.02</w:t>
            </w:r>
          </w:p>
        </w:tc>
        <w:tc>
          <w:tcPr>
            <w:tcW w:w="5536" w:type="dxa"/>
            <w:tcMar>
              <w:top w:w="0" w:type="dxa"/>
            </w:tcMar>
          </w:tcPr>
          <w:p w14:paraId="1BBAD4A1" w14:textId="77777777" w:rsidR="00A85FFD" w:rsidRPr="00B446D1" w:rsidRDefault="00A85FFD" w:rsidP="00A85FFD">
            <w:pPr>
              <w:pStyle w:val="ppMsoNormal"/>
              <w:spacing w:after="200"/>
              <w:rPr>
                <w:rFonts w:ascii="Tahoma" w:hAnsi="Tahoma" w:cs="Tahoma"/>
                <w:sz w:val="20"/>
                <w:szCs w:val="20"/>
              </w:rPr>
            </w:pPr>
            <w:r w:rsidRPr="00B446D1">
              <w:rPr>
                <w:rFonts w:ascii="Tahoma" w:hAnsi="Tahoma" w:cs="Tahoma"/>
                <w:noProof/>
                <w:sz w:val="20"/>
                <w:szCs w:val="20"/>
              </w:rPr>
              <w:t>Makine Teçhizat</w:t>
            </w:r>
            <w:r w:rsidRPr="00B446D1">
              <w:rPr>
                <w:rFonts w:ascii="Tahoma" w:hAnsi="Tahoma" w:cs="Tahoma"/>
                <w:sz w:val="20"/>
                <w:szCs w:val="20"/>
              </w:rPr>
              <w:t xml:space="preserve"> Bakım ve Onarım Giderleri</w:t>
            </w:r>
          </w:p>
        </w:tc>
        <w:tc>
          <w:tcPr>
            <w:tcW w:w="1647" w:type="dxa"/>
            <w:tcMar>
              <w:top w:w="0" w:type="dxa"/>
            </w:tcMar>
            <w:vAlign w:val="bottom"/>
          </w:tcPr>
          <w:p w14:paraId="697BF063" w14:textId="508823E4"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25.000,00</w:t>
            </w:r>
          </w:p>
        </w:tc>
        <w:tc>
          <w:tcPr>
            <w:tcW w:w="1705" w:type="dxa"/>
            <w:tcMar>
              <w:top w:w="0" w:type="dxa"/>
            </w:tcMar>
            <w:vAlign w:val="bottom"/>
          </w:tcPr>
          <w:p w14:paraId="52C2063E" w14:textId="50F7907F"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28.000,00</w:t>
            </w:r>
          </w:p>
        </w:tc>
        <w:tc>
          <w:tcPr>
            <w:tcW w:w="1628" w:type="dxa"/>
            <w:tcMar>
              <w:top w:w="0" w:type="dxa"/>
            </w:tcMar>
          </w:tcPr>
          <w:p w14:paraId="78765129" w14:textId="70467DB2"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28.000,00</w:t>
            </w:r>
          </w:p>
        </w:tc>
      </w:tr>
    </w:tbl>
    <w:p w14:paraId="258642C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97C9A84" w14:textId="77777777" w:rsidTr="00FA236E">
        <w:trPr>
          <w:trHeight w:val="3936"/>
        </w:trPr>
        <w:tc>
          <w:tcPr>
            <w:tcW w:w="15191" w:type="dxa"/>
            <w:tcMar>
              <w:top w:w="0" w:type="dxa"/>
              <w:left w:w="108" w:type="dxa"/>
              <w:bottom w:w="0" w:type="dxa"/>
              <w:right w:w="108" w:type="dxa"/>
            </w:tcMar>
          </w:tcPr>
          <w:p w14:paraId="2ABD3BFD" w14:textId="77777777" w:rsidR="00F67536" w:rsidRDefault="007F5803">
            <w:pPr>
              <w:spacing w:after="240"/>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8"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4"/>
              <w:gridCol w:w="425"/>
              <w:gridCol w:w="428"/>
              <w:gridCol w:w="427"/>
              <w:gridCol w:w="420"/>
              <w:gridCol w:w="181"/>
              <w:gridCol w:w="246"/>
              <w:gridCol w:w="181"/>
              <w:gridCol w:w="248"/>
              <w:gridCol w:w="179"/>
              <w:gridCol w:w="411"/>
              <w:gridCol w:w="427"/>
              <w:gridCol w:w="131"/>
              <w:gridCol w:w="315"/>
              <w:gridCol w:w="127"/>
              <w:gridCol w:w="633"/>
              <w:gridCol w:w="93"/>
              <w:gridCol w:w="53"/>
              <w:gridCol w:w="109"/>
              <w:gridCol w:w="442"/>
              <w:gridCol w:w="230"/>
              <w:gridCol w:w="241"/>
              <w:gridCol w:w="301"/>
              <w:gridCol w:w="137"/>
              <w:gridCol w:w="229"/>
              <w:gridCol w:w="130"/>
              <w:gridCol w:w="120"/>
              <w:gridCol w:w="143"/>
              <w:gridCol w:w="56"/>
              <w:gridCol w:w="211"/>
              <w:gridCol w:w="395"/>
              <w:gridCol w:w="251"/>
              <w:gridCol w:w="120"/>
              <w:gridCol w:w="138"/>
              <w:gridCol w:w="149"/>
              <w:gridCol w:w="849"/>
              <w:gridCol w:w="237"/>
              <w:gridCol w:w="402"/>
              <w:gridCol w:w="610"/>
              <w:gridCol w:w="30"/>
              <w:gridCol w:w="611"/>
              <w:gridCol w:w="28"/>
              <w:gridCol w:w="120"/>
              <w:gridCol w:w="491"/>
              <w:gridCol w:w="639"/>
              <w:gridCol w:w="120"/>
            </w:tblGrid>
            <w:tr w:rsidR="00F67536" w14:paraId="4A71FE28" w14:textId="77777777">
              <w:trPr>
                <w:trHeight w:val="111"/>
              </w:trPr>
              <w:tc>
                <w:tcPr>
                  <w:tcW w:w="1701" w:type="dxa"/>
                  <w:gridSpan w:val="4"/>
                  <w:tcMar>
                    <w:top w:w="15" w:type="dxa"/>
                    <w:left w:w="15" w:type="dxa"/>
                    <w:bottom w:w="15" w:type="dxa"/>
                    <w:right w:w="15" w:type="dxa"/>
                  </w:tcMar>
                  <w:vAlign w:val="center"/>
                </w:tcPr>
                <w:p w14:paraId="38B3355F"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4E135CE5"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57DF9FCC"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9023073"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24096F5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1902167C"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0254268" w14:textId="77777777" w:rsidR="00F67536" w:rsidRDefault="007F5803">
                  <w:pPr>
                    <w:pBdr>
                      <w:top w:val="nil"/>
                      <w:left w:val="nil"/>
                      <w:bottom w:val="nil"/>
                      <w:right w:val="nil"/>
                    </w:pBdr>
                    <w:ind w:left="70" w:right="70"/>
                  </w:pPr>
                  <w:r>
                    <w:t> </w:t>
                  </w:r>
                </w:p>
              </w:tc>
              <w:tc>
                <w:tcPr>
                  <w:tcW w:w="1027" w:type="dxa"/>
                  <w:gridSpan w:val="5"/>
                  <w:tcMar>
                    <w:top w:w="15" w:type="dxa"/>
                    <w:left w:w="15" w:type="dxa"/>
                    <w:bottom w:w="15" w:type="dxa"/>
                    <w:right w:w="15" w:type="dxa"/>
                  </w:tcMar>
                  <w:vAlign w:val="center"/>
                </w:tcPr>
                <w:p w14:paraId="30713B77"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03031A1B"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290D1F74" w14:textId="77777777" w:rsidR="00F67536" w:rsidRDefault="007F5803">
                  <w:pPr>
                    <w:pBdr>
                      <w:top w:val="nil"/>
                      <w:left w:val="nil"/>
                      <w:bottom w:val="nil"/>
                      <w:right w:val="nil"/>
                    </w:pBdr>
                    <w:ind w:left="70" w:right="70"/>
                  </w:pPr>
                  <w:r>
                    <w:t> </w:t>
                  </w:r>
                </w:p>
              </w:tc>
              <w:tc>
                <w:tcPr>
                  <w:tcW w:w="785" w:type="dxa"/>
                  <w:gridSpan w:val="5"/>
                  <w:tcMar>
                    <w:top w:w="15" w:type="dxa"/>
                    <w:left w:w="15" w:type="dxa"/>
                    <w:bottom w:w="15" w:type="dxa"/>
                    <w:right w:w="15" w:type="dxa"/>
                  </w:tcMar>
                  <w:vAlign w:val="center"/>
                </w:tcPr>
                <w:p w14:paraId="777C6DF8"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7B93C936" w14:textId="77777777" w:rsidR="00F67536" w:rsidRDefault="007F5803">
                  <w:pPr>
                    <w:pBdr>
                      <w:top w:val="nil"/>
                      <w:left w:val="nil"/>
                      <w:bottom w:val="nil"/>
                      <w:right w:val="nil"/>
                    </w:pBdr>
                    <w:ind w:left="70" w:right="70"/>
                  </w:pPr>
                  <w:r>
                    <w:t> </w:t>
                  </w:r>
                </w:p>
              </w:tc>
              <w:tc>
                <w:tcPr>
                  <w:tcW w:w="702" w:type="dxa"/>
                  <w:gridSpan w:val="4"/>
                  <w:tcMar>
                    <w:top w:w="15" w:type="dxa"/>
                    <w:left w:w="15" w:type="dxa"/>
                    <w:bottom w:w="15" w:type="dxa"/>
                    <w:right w:w="15" w:type="dxa"/>
                  </w:tcMar>
                  <w:vAlign w:val="center"/>
                </w:tcPr>
                <w:p w14:paraId="6F9B2236"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2D7C6CBA"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1963DFD5"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278EB410"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289EA0CE"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688BD441"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575A9E26" w14:textId="77777777" w:rsidR="00F67536" w:rsidRDefault="007F5803">
                  <w:pPr>
                    <w:pBdr>
                      <w:top w:val="nil"/>
                      <w:left w:val="nil"/>
                      <w:bottom w:val="nil"/>
                      <w:right w:val="nil"/>
                    </w:pBdr>
                    <w:ind w:left="15" w:right="15"/>
                  </w:pPr>
                  <w:r>
                    <w:t> </w:t>
                  </w:r>
                </w:p>
              </w:tc>
            </w:tr>
            <w:tr w:rsidR="00F67536" w14:paraId="458DDD6E" w14:textId="77777777">
              <w:trPr>
                <w:trHeight w:val="360"/>
              </w:trPr>
              <w:tc>
                <w:tcPr>
                  <w:tcW w:w="445" w:type="dxa"/>
                  <w:tcMar>
                    <w:top w:w="15" w:type="dxa"/>
                    <w:left w:w="15" w:type="dxa"/>
                    <w:bottom w:w="15" w:type="dxa"/>
                    <w:right w:w="15" w:type="dxa"/>
                  </w:tcMar>
                  <w:vAlign w:val="center"/>
                </w:tcPr>
                <w:p w14:paraId="12302305"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5BBC2C2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446" w:type="dxa"/>
                  <w:gridSpan w:val="2"/>
                  <w:tcMar>
                    <w:top w:w="15" w:type="dxa"/>
                    <w:left w:w="15" w:type="dxa"/>
                    <w:bottom w:w="15" w:type="dxa"/>
                    <w:right w:w="15" w:type="dxa"/>
                  </w:tcMar>
                  <w:vAlign w:val="center"/>
                </w:tcPr>
                <w:p w14:paraId="5CF72DAF"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11A07808" w14:textId="77777777" w:rsidR="00F67536" w:rsidRDefault="007F5803">
                  <w:pPr>
                    <w:pBdr>
                      <w:top w:val="nil"/>
                      <w:left w:val="nil"/>
                      <w:bottom w:val="nil"/>
                      <w:right w:val="nil"/>
                    </w:pBdr>
                    <w:ind w:left="70" w:right="70"/>
                  </w:pPr>
                  <w:r>
                    <w:t> </w:t>
                  </w:r>
                </w:p>
              </w:tc>
              <w:tc>
                <w:tcPr>
                  <w:tcW w:w="1998" w:type="dxa"/>
                  <w:gridSpan w:val="10"/>
                  <w:tcBorders>
                    <w:bottom w:val="single" w:sz="8" w:space="0" w:color="000000"/>
                  </w:tcBorders>
                  <w:tcMar>
                    <w:top w:w="15" w:type="dxa"/>
                    <w:left w:w="15" w:type="dxa"/>
                    <w:bottom w:w="15" w:type="dxa"/>
                    <w:right w:w="15" w:type="dxa"/>
                  </w:tcMar>
                  <w:vAlign w:val="center"/>
                </w:tcPr>
                <w:p w14:paraId="54297C22"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568C0B27" w14:textId="77777777" w:rsidR="00F67536" w:rsidRDefault="007F5803">
                  <w:pPr>
                    <w:pBdr>
                      <w:top w:val="nil"/>
                      <w:left w:val="nil"/>
                      <w:bottom w:val="nil"/>
                      <w:right w:val="nil"/>
                    </w:pBdr>
                    <w:ind w:left="15" w:right="15"/>
                  </w:pPr>
                  <w:r>
                    <w:t> </w:t>
                  </w:r>
                </w:p>
              </w:tc>
              <w:tc>
                <w:tcPr>
                  <w:tcW w:w="5700" w:type="dxa"/>
                  <w:gridSpan w:val="19"/>
                  <w:tcMar>
                    <w:top w:w="15" w:type="dxa"/>
                    <w:left w:w="15" w:type="dxa"/>
                    <w:bottom w:w="15" w:type="dxa"/>
                    <w:right w:w="15" w:type="dxa"/>
                  </w:tcMar>
                  <w:vAlign w:val="center"/>
                </w:tcPr>
                <w:p w14:paraId="5594B919" w14:textId="77777777" w:rsidR="00F67536" w:rsidRDefault="007F5803">
                  <w:pPr>
                    <w:pBdr>
                      <w:top w:val="nil"/>
                      <w:left w:val="nil"/>
                      <w:bottom w:val="nil"/>
                      <w:right w:val="nil"/>
                    </w:pBdr>
                  </w:pPr>
                  <w:r>
                    <w:t> </w:t>
                  </w:r>
                </w:p>
              </w:tc>
            </w:tr>
            <w:tr w:rsidR="00F67536" w14:paraId="36BAD667" w14:textId="77777777">
              <w:trPr>
                <w:trHeight w:val="360"/>
              </w:trPr>
              <w:tc>
                <w:tcPr>
                  <w:tcW w:w="445" w:type="dxa"/>
                  <w:tcMar>
                    <w:top w:w="15" w:type="dxa"/>
                    <w:left w:w="15" w:type="dxa"/>
                    <w:bottom w:w="15" w:type="dxa"/>
                    <w:right w:w="15" w:type="dxa"/>
                  </w:tcMar>
                  <w:vAlign w:val="center"/>
                </w:tcPr>
                <w:p w14:paraId="6E74ADA2" w14:textId="77777777" w:rsidR="00F67536" w:rsidRDefault="007F5803">
                  <w:pPr>
                    <w:pBdr>
                      <w:top w:val="nil"/>
                      <w:left w:val="nil"/>
                      <w:bottom w:val="nil"/>
                      <w:right w:val="nil"/>
                    </w:pBdr>
                    <w:ind w:left="70" w:right="70"/>
                  </w:pPr>
                  <w:r>
                    <w:t> </w:t>
                  </w:r>
                </w:p>
              </w:tc>
              <w:tc>
                <w:tcPr>
                  <w:tcW w:w="3307" w:type="dxa"/>
                  <w:gridSpan w:val="10"/>
                  <w:tcBorders>
                    <w:bottom w:val="single" w:sz="8" w:space="0" w:color="000000"/>
                  </w:tcBorders>
                  <w:tcMar>
                    <w:top w:w="15" w:type="dxa"/>
                    <w:left w:w="15" w:type="dxa"/>
                    <w:bottom w:w="15" w:type="dxa"/>
                    <w:right w:w="15" w:type="dxa"/>
                  </w:tcMar>
                  <w:vAlign w:val="center"/>
                </w:tcPr>
                <w:p w14:paraId="0D36168B" w14:textId="77777777" w:rsidR="00F67536" w:rsidRDefault="007F5803">
                  <w:pPr>
                    <w:pBdr>
                      <w:top w:val="nil"/>
                      <w:left w:val="nil"/>
                      <w:bottom w:val="nil"/>
                      <w:right w:val="nil"/>
                    </w:pBdr>
                    <w:ind w:left="15" w:right="15"/>
                  </w:pPr>
                  <w:r>
                    <w:rPr>
                      <w:rFonts w:ascii="Trebuchet MS" w:eastAsia="Trebuchet MS" w:hAnsi="Trebuchet MS" w:cs="Trebuchet MS"/>
                      <w:b/>
                      <w:bCs/>
                    </w:rPr>
                    <w:t>Makine Teçhizat Bakım ve Onarım Giderleri</w:t>
                  </w:r>
                </w:p>
              </w:tc>
              <w:tc>
                <w:tcPr>
                  <w:tcW w:w="446" w:type="dxa"/>
                  <w:gridSpan w:val="2"/>
                  <w:tcMar>
                    <w:top w:w="15" w:type="dxa"/>
                    <w:left w:w="15" w:type="dxa"/>
                    <w:bottom w:w="15" w:type="dxa"/>
                    <w:right w:w="15" w:type="dxa"/>
                  </w:tcMar>
                  <w:vAlign w:val="center"/>
                </w:tcPr>
                <w:p w14:paraId="6F0B7B2E"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268185C1" w14:textId="77777777" w:rsidR="00F67536" w:rsidRDefault="007F5803">
                  <w:pPr>
                    <w:pBdr>
                      <w:top w:val="nil"/>
                      <w:left w:val="nil"/>
                      <w:bottom w:val="nil"/>
                      <w:right w:val="nil"/>
                    </w:pBdr>
                    <w:ind w:left="70" w:right="70"/>
                  </w:pPr>
                  <w:r>
                    <w:t> </w:t>
                  </w:r>
                </w:p>
              </w:tc>
              <w:tc>
                <w:tcPr>
                  <w:tcW w:w="1998" w:type="dxa"/>
                  <w:gridSpan w:val="10"/>
                  <w:tcBorders>
                    <w:bottom w:val="single" w:sz="8" w:space="0" w:color="000000"/>
                  </w:tcBorders>
                  <w:tcMar>
                    <w:top w:w="15" w:type="dxa"/>
                    <w:left w:w="15" w:type="dxa"/>
                    <w:bottom w:w="15" w:type="dxa"/>
                    <w:right w:w="15" w:type="dxa"/>
                  </w:tcMar>
                  <w:vAlign w:val="center"/>
                </w:tcPr>
                <w:p w14:paraId="51F50245" w14:textId="77777777" w:rsidR="00F67536" w:rsidRDefault="007F5803">
                  <w:pPr>
                    <w:pBdr>
                      <w:top w:val="nil"/>
                      <w:left w:val="nil"/>
                      <w:bottom w:val="nil"/>
                      <w:right w:val="nil"/>
                    </w:pBdr>
                    <w:ind w:left="15" w:right="15"/>
                    <w:jc w:val="right"/>
                  </w:pPr>
                  <w:r>
                    <w:rPr>
                      <w:rFonts w:ascii="Trebuchet MS" w:eastAsia="Trebuchet MS" w:hAnsi="Trebuchet MS" w:cs="Trebuchet MS"/>
                      <w:b/>
                      <w:bCs/>
                    </w:rPr>
                    <w:t>55.000,00</w:t>
                  </w:r>
                  <w:r>
                    <w:rPr>
                      <w:rFonts w:ascii="Arial" w:eastAsia="Arial" w:hAnsi="Arial" w:cs="Arial"/>
                      <w:b/>
                      <w:bCs/>
                    </w:rPr>
                    <w:t>TL</w:t>
                  </w:r>
                </w:p>
              </w:tc>
              <w:tc>
                <w:tcPr>
                  <w:tcW w:w="120" w:type="dxa"/>
                  <w:tcMar>
                    <w:top w:w="15" w:type="dxa"/>
                    <w:left w:w="15" w:type="dxa"/>
                    <w:bottom w:w="15" w:type="dxa"/>
                    <w:right w:w="15" w:type="dxa"/>
                  </w:tcMar>
                  <w:vAlign w:val="center"/>
                </w:tcPr>
                <w:p w14:paraId="3F650402" w14:textId="77777777" w:rsidR="00F67536" w:rsidRDefault="007F5803">
                  <w:pPr>
                    <w:pBdr>
                      <w:top w:val="nil"/>
                      <w:left w:val="nil"/>
                      <w:bottom w:val="nil"/>
                      <w:right w:val="nil"/>
                    </w:pBdr>
                    <w:ind w:left="15" w:right="15"/>
                  </w:pPr>
                  <w:r>
                    <w:t> </w:t>
                  </w:r>
                </w:p>
              </w:tc>
              <w:tc>
                <w:tcPr>
                  <w:tcW w:w="5700" w:type="dxa"/>
                  <w:gridSpan w:val="19"/>
                  <w:tcMar>
                    <w:top w:w="15" w:type="dxa"/>
                    <w:left w:w="15" w:type="dxa"/>
                    <w:bottom w:w="15" w:type="dxa"/>
                    <w:right w:w="15" w:type="dxa"/>
                  </w:tcMar>
                  <w:vAlign w:val="center"/>
                </w:tcPr>
                <w:p w14:paraId="21578CA2" w14:textId="77777777" w:rsidR="00F67536" w:rsidRDefault="007F5803">
                  <w:pPr>
                    <w:pBdr>
                      <w:top w:val="nil"/>
                      <w:left w:val="nil"/>
                      <w:bottom w:val="nil"/>
                      <w:right w:val="nil"/>
                    </w:pBdr>
                  </w:pPr>
                  <w:r>
                    <w:t> </w:t>
                  </w:r>
                </w:p>
              </w:tc>
            </w:tr>
            <w:tr w:rsidR="00F67536" w14:paraId="27E5A1A6" w14:textId="77777777">
              <w:trPr>
                <w:trHeight w:val="360"/>
              </w:trPr>
              <w:tc>
                <w:tcPr>
                  <w:tcW w:w="445" w:type="dxa"/>
                  <w:tcMar>
                    <w:top w:w="15" w:type="dxa"/>
                    <w:left w:w="15" w:type="dxa"/>
                    <w:bottom w:w="15" w:type="dxa"/>
                    <w:right w:w="15" w:type="dxa"/>
                  </w:tcMar>
                  <w:vAlign w:val="center"/>
                </w:tcPr>
                <w:p w14:paraId="38C0060F"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39B542B8"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9CD5B71"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639ECA5"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73853AE"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6EEF69B"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8775B38"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45F3550D" w14:textId="77777777" w:rsidR="00F67536" w:rsidRDefault="007F5803">
                  <w:pPr>
                    <w:pBdr>
                      <w:top w:val="nil"/>
                      <w:left w:val="nil"/>
                      <w:bottom w:val="nil"/>
                      <w:right w:val="nil"/>
                    </w:pBdr>
                    <w:ind w:left="70" w:right="70"/>
                  </w:pPr>
                  <w:r>
                    <w:t> </w:t>
                  </w:r>
                </w:p>
              </w:tc>
              <w:tc>
                <w:tcPr>
                  <w:tcW w:w="1179" w:type="dxa"/>
                  <w:gridSpan w:val="4"/>
                  <w:tcMar>
                    <w:top w:w="15" w:type="dxa"/>
                    <w:left w:w="15" w:type="dxa"/>
                    <w:bottom w:w="15" w:type="dxa"/>
                    <w:right w:w="15" w:type="dxa"/>
                  </w:tcMar>
                  <w:vAlign w:val="center"/>
                </w:tcPr>
                <w:p w14:paraId="2312A82B" w14:textId="77777777" w:rsidR="00F67536" w:rsidRDefault="007F5803">
                  <w:pPr>
                    <w:pBdr>
                      <w:top w:val="nil"/>
                      <w:left w:val="nil"/>
                      <w:bottom w:val="nil"/>
                      <w:right w:val="nil"/>
                    </w:pBdr>
                    <w:ind w:left="70" w:right="70"/>
                  </w:pPr>
                  <w:r>
                    <w:t> </w:t>
                  </w:r>
                </w:p>
              </w:tc>
              <w:tc>
                <w:tcPr>
                  <w:tcW w:w="1086" w:type="dxa"/>
                  <w:gridSpan w:val="5"/>
                  <w:tcMar>
                    <w:top w:w="15" w:type="dxa"/>
                    <w:left w:w="15" w:type="dxa"/>
                    <w:bottom w:w="15" w:type="dxa"/>
                    <w:right w:w="15" w:type="dxa"/>
                  </w:tcMar>
                  <w:vAlign w:val="center"/>
                </w:tcPr>
                <w:p w14:paraId="1DCA484C"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74445ACE" w14:textId="77777777" w:rsidR="00F67536" w:rsidRDefault="007F5803">
                  <w:pPr>
                    <w:pBdr>
                      <w:top w:val="nil"/>
                      <w:left w:val="nil"/>
                      <w:bottom w:val="nil"/>
                      <w:right w:val="nil"/>
                    </w:pBdr>
                    <w:ind w:left="70" w:right="70"/>
                  </w:pPr>
                  <w:r>
                    <w:t> </w:t>
                  </w:r>
                </w:p>
              </w:tc>
              <w:tc>
                <w:tcPr>
                  <w:tcW w:w="686" w:type="dxa"/>
                  <w:gridSpan w:val="5"/>
                  <w:tcMar>
                    <w:top w:w="15" w:type="dxa"/>
                    <w:left w:w="15" w:type="dxa"/>
                    <w:bottom w:w="15" w:type="dxa"/>
                    <w:right w:w="15" w:type="dxa"/>
                  </w:tcMar>
                  <w:vAlign w:val="center"/>
                </w:tcPr>
                <w:p w14:paraId="7D5C90CF"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632C5EB1"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38399221" w14:textId="77777777" w:rsidR="00F67536" w:rsidRDefault="007F5803">
                  <w:pPr>
                    <w:pBdr>
                      <w:top w:val="nil"/>
                      <w:left w:val="nil"/>
                      <w:bottom w:val="nil"/>
                      <w:right w:val="nil"/>
                    </w:pBdr>
                    <w:ind w:left="15" w:right="15"/>
                  </w:pPr>
                  <w:r>
                    <w:t> </w:t>
                  </w:r>
                </w:p>
              </w:tc>
              <w:tc>
                <w:tcPr>
                  <w:tcW w:w="4545" w:type="dxa"/>
                  <w:gridSpan w:val="13"/>
                  <w:tcMar>
                    <w:top w:w="15" w:type="dxa"/>
                    <w:left w:w="15" w:type="dxa"/>
                    <w:bottom w:w="15" w:type="dxa"/>
                    <w:right w:w="15" w:type="dxa"/>
                  </w:tcMar>
                  <w:vAlign w:val="center"/>
                </w:tcPr>
                <w:p w14:paraId="13A7D010" w14:textId="77777777" w:rsidR="00F67536" w:rsidRDefault="007F5803">
                  <w:pPr>
                    <w:pBdr>
                      <w:top w:val="nil"/>
                      <w:left w:val="nil"/>
                      <w:bottom w:val="nil"/>
                      <w:right w:val="nil"/>
                    </w:pBdr>
                  </w:pPr>
                  <w:r>
                    <w:t> </w:t>
                  </w:r>
                </w:p>
              </w:tc>
            </w:tr>
            <w:tr w:rsidR="00F67536" w14:paraId="098E7160" w14:textId="77777777">
              <w:trPr>
                <w:trHeight w:val="360"/>
              </w:trPr>
              <w:tc>
                <w:tcPr>
                  <w:tcW w:w="445" w:type="dxa"/>
                  <w:tcMar>
                    <w:top w:w="15" w:type="dxa"/>
                    <w:left w:w="15" w:type="dxa"/>
                    <w:bottom w:w="15" w:type="dxa"/>
                    <w:right w:w="15" w:type="dxa"/>
                  </w:tcMar>
                  <w:vAlign w:val="center"/>
                </w:tcPr>
                <w:p w14:paraId="2F771ABF"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0749E922"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981655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41A7A7A"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76D95E0D"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BFA20B9"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5C60066"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6809FC74" w14:textId="77777777" w:rsidR="00F67536" w:rsidRDefault="007F5803">
                  <w:pPr>
                    <w:pBdr>
                      <w:top w:val="nil"/>
                      <w:left w:val="nil"/>
                      <w:bottom w:val="nil"/>
                      <w:right w:val="nil"/>
                    </w:pBdr>
                    <w:ind w:left="70" w:right="70"/>
                  </w:pPr>
                  <w:r>
                    <w:t> </w:t>
                  </w:r>
                </w:p>
              </w:tc>
              <w:tc>
                <w:tcPr>
                  <w:tcW w:w="1179" w:type="dxa"/>
                  <w:gridSpan w:val="4"/>
                  <w:tcMar>
                    <w:top w:w="15" w:type="dxa"/>
                    <w:left w:w="15" w:type="dxa"/>
                    <w:bottom w:w="15" w:type="dxa"/>
                    <w:right w:w="15" w:type="dxa"/>
                  </w:tcMar>
                  <w:vAlign w:val="center"/>
                </w:tcPr>
                <w:p w14:paraId="6226DF35" w14:textId="77777777" w:rsidR="00F67536" w:rsidRDefault="007F5803">
                  <w:pPr>
                    <w:pBdr>
                      <w:top w:val="nil"/>
                      <w:left w:val="nil"/>
                      <w:bottom w:val="nil"/>
                      <w:right w:val="nil"/>
                    </w:pBdr>
                    <w:ind w:left="15" w:right="15"/>
                    <w:jc w:val="right"/>
                  </w:pPr>
                  <w:r>
                    <w:rPr>
                      <w:rFonts w:ascii="Trebuchet MS" w:eastAsia="Trebuchet MS" w:hAnsi="Trebuchet MS" w:cs="Trebuchet MS"/>
                      <w:b/>
                      <w:bCs/>
                    </w:rPr>
                    <w:t>TOPLAM:</w:t>
                  </w:r>
                </w:p>
              </w:tc>
              <w:tc>
                <w:tcPr>
                  <w:tcW w:w="1086" w:type="dxa"/>
                  <w:gridSpan w:val="5"/>
                  <w:tcMar>
                    <w:top w:w="15" w:type="dxa"/>
                    <w:left w:w="15" w:type="dxa"/>
                    <w:bottom w:w="15" w:type="dxa"/>
                    <w:right w:w="15" w:type="dxa"/>
                  </w:tcMar>
                  <w:vAlign w:val="center"/>
                </w:tcPr>
                <w:p w14:paraId="084DD1C5" w14:textId="77777777" w:rsidR="00F67536" w:rsidRDefault="007F5803">
                  <w:pPr>
                    <w:pBdr>
                      <w:top w:val="nil"/>
                      <w:left w:val="nil"/>
                      <w:bottom w:val="nil"/>
                      <w:right w:val="nil"/>
                    </w:pBdr>
                    <w:ind w:left="70" w:right="70"/>
                  </w:pPr>
                  <w:r>
                    <w:t> </w:t>
                  </w:r>
                </w:p>
              </w:tc>
              <w:tc>
                <w:tcPr>
                  <w:tcW w:w="1998" w:type="dxa"/>
                  <w:gridSpan w:val="10"/>
                  <w:tcBorders>
                    <w:top w:val="single" w:sz="8" w:space="0" w:color="000000"/>
                    <w:bottom w:val="double" w:sz="6" w:space="0" w:color="000000"/>
                  </w:tcBorders>
                  <w:tcMar>
                    <w:top w:w="15" w:type="dxa"/>
                    <w:left w:w="15" w:type="dxa"/>
                    <w:bottom w:w="15" w:type="dxa"/>
                    <w:right w:w="15" w:type="dxa"/>
                  </w:tcMar>
                  <w:vAlign w:val="center"/>
                </w:tcPr>
                <w:p w14:paraId="2C751A0E"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55.000,00 </w:t>
                  </w:r>
                  <w:r>
                    <w:rPr>
                      <w:rFonts w:ascii="Arial" w:eastAsia="Arial" w:hAnsi="Arial" w:cs="Arial"/>
                      <w:b/>
                      <w:bCs/>
                    </w:rPr>
                    <w:t>TL</w:t>
                  </w:r>
                </w:p>
              </w:tc>
              <w:tc>
                <w:tcPr>
                  <w:tcW w:w="120" w:type="dxa"/>
                  <w:tcMar>
                    <w:top w:w="15" w:type="dxa"/>
                    <w:left w:w="15" w:type="dxa"/>
                    <w:bottom w:w="15" w:type="dxa"/>
                    <w:right w:w="15" w:type="dxa"/>
                  </w:tcMar>
                  <w:vAlign w:val="center"/>
                </w:tcPr>
                <w:p w14:paraId="23755A5D" w14:textId="77777777" w:rsidR="00F67536" w:rsidRDefault="007F5803">
                  <w:pPr>
                    <w:pBdr>
                      <w:top w:val="nil"/>
                      <w:left w:val="nil"/>
                      <w:bottom w:val="nil"/>
                      <w:right w:val="nil"/>
                    </w:pBdr>
                    <w:ind w:left="15" w:right="15"/>
                  </w:pPr>
                  <w:r>
                    <w:t> </w:t>
                  </w:r>
                </w:p>
              </w:tc>
              <w:tc>
                <w:tcPr>
                  <w:tcW w:w="4545" w:type="dxa"/>
                  <w:gridSpan w:val="13"/>
                  <w:tcMar>
                    <w:top w:w="15" w:type="dxa"/>
                    <w:left w:w="15" w:type="dxa"/>
                    <w:bottom w:w="15" w:type="dxa"/>
                    <w:right w:w="15" w:type="dxa"/>
                  </w:tcMar>
                  <w:vAlign w:val="center"/>
                </w:tcPr>
                <w:p w14:paraId="68185C01" w14:textId="77777777" w:rsidR="00F67536" w:rsidRDefault="007F5803">
                  <w:pPr>
                    <w:pBdr>
                      <w:top w:val="nil"/>
                      <w:left w:val="nil"/>
                      <w:bottom w:val="nil"/>
                      <w:right w:val="nil"/>
                    </w:pBdr>
                  </w:pPr>
                  <w:r>
                    <w:t> </w:t>
                  </w:r>
                </w:p>
              </w:tc>
            </w:tr>
            <w:tr w:rsidR="00F67536" w14:paraId="655FC3FD" w14:textId="77777777">
              <w:trPr>
                <w:trHeight w:val="360"/>
              </w:trPr>
              <w:tc>
                <w:tcPr>
                  <w:tcW w:w="445" w:type="dxa"/>
                  <w:tcMar>
                    <w:top w:w="15" w:type="dxa"/>
                    <w:left w:w="15" w:type="dxa"/>
                    <w:bottom w:w="15" w:type="dxa"/>
                    <w:right w:w="15" w:type="dxa"/>
                  </w:tcMar>
                  <w:vAlign w:val="center"/>
                </w:tcPr>
                <w:p w14:paraId="38A02FA4"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74507028"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CEB969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4FD9DB1"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10973990"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4880DE0"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42890592"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1DA7788D"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3CC869C7"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6F8EC5BE" w14:textId="77777777" w:rsidR="00F67536" w:rsidRDefault="007F5803">
                  <w:pPr>
                    <w:pBdr>
                      <w:top w:val="nil"/>
                      <w:left w:val="nil"/>
                      <w:bottom w:val="nil"/>
                      <w:right w:val="nil"/>
                    </w:pBdr>
                    <w:ind w:left="70" w:right="70"/>
                  </w:pPr>
                  <w:r>
                    <w:t> </w:t>
                  </w:r>
                </w:p>
              </w:tc>
              <w:tc>
                <w:tcPr>
                  <w:tcW w:w="785" w:type="dxa"/>
                  <w:gridSpan w:val="3"/>
                  <w:tcMar>
                    <w:top w:w="15" w:type="dxa"/>
                    <w:left w:w="15" w:type="dxa"/>
                    <w:bottom w:w="15" w:type="dxa"/>
                    <w:right w:w="15" w:type="dxa"/>
                  </w:tcMar>
                  <w:vAlign w:val="center"/>
                </w:tcPr>
                <w:p w14:paraId="5344EAAE"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15EBFB57" w14:textId="77777777" w:rsidR="00F67536" w:rsidRDefault="007F5803">
                  <w:pPr>
                    <w:pBdr>
                      <w:top w:val="nil"/>
                      <w:left w:val="nil"/>
                      <w:bottom w:val="nil"/>
                      <w:right w:val="nil"/>
                    </w:pBdr>
                    <w:ind w:left="70" w:right="70"/>
                  </w:pPr>
                  <w:r>
                    <w:t> </w:t>
                  </w:r>
                </w:p>
              </w:tc>
              <w:tc>
                <w:tcPr>
                  <w:tcW w:w="702" w:type="dxa"/>
                  <w:gridSpan w:val="5"/>
                  <w:tcMar>
                    <w:top w:w="15" w:type="dxa"/>
                    <w:left w:w="15" w:type="dxa"/>
                    <w:bottom w:w="15" w:type="dxa"/>
                    <w:right w:w="15" w:type="dxa"/>
                  </w:tcMar>
                  <w:vAlign w:val="center"/>
                </w:tcPr>
                <w:p w14:paraId="19160230" w14:textId="77777777" w:rsidR="00F67536" w:rsidRDefault="007F5803">
                  <w:pPr>
                    <w:pBdr>
                      <w:top w:val="nil"/>
                      <w:left w:val="nil"/>
                      <w:bottom w:val="nil"/>
                      <w:right w:val="nil"/>
                    </w:pBdr>
                    <w:ind w:left="70" w:right="70"/>
                  </w:pPr>
                  <w:r>
                    <w:t> </w:t>
                  </w:r>
                </w:p>
              </w:tc>
              <w:tc>
                <w:tcPr>
                  <w:tcW w:w="1179" w:type="dxa"/>
                  <w:gridSpan w:val="5"/>
                  <w:tcMar>
                    <w:top w:w="15" w:type="dxa"/>
                    <w:left w:w="15" w:type="dxa"/>
                    <w:bottom w:w="15" w:type="dxa"/>
                    <w:right w:w="15" w:type="dxa"/>
                  </w:tcMar>
                  <w:vAlign w:val="center"/>
                </w:tcPr>
                <w:p w14:paraId="7C5EAD25"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5725701B"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524AABD3"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15AEACB3"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692409D8"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269A93DD" w14:textId="77777777" w:rsidR="00F67536" w:rsidRDefault="007F5803">
                  <w:pPr>
                    <w:pBdr>
                      <w:top w:val="nil"/>
                      <w:left w:val="nil"/>
                      <w:bottom w:val="nil"/>
                      <w:right w:val="nil"/>
                    </w:pBdr>
                    <w:ind w:left="15" w:right="15"/>
                  </w:pPr>
                  <w:r>
                    <w:t> </w:t>
                  </w:r>
                </w:p>
              </w:tc>
              <w:tc>
                <w:tcPr>
                  <w:tcW w:w="1275" w:type="dxa"/>
                  <w:gridSpan w:val="3"/>
                  <w:tcMar>
                    <w:top w:w="15" w:type="dxa"/>
                    <w:left w:w="15" w:type="dxa"/>
                    <w:bottom w:w="15" w:type="dxa"/>
                    <w:right w:w="15" w:type="dxa"/>
                  </w:tcMar>
                  <w:vAlign w:val="center"/>
                </w:tcPr>
                <w:p w14:paraId="13274A72" w14:textId="77777777" w:rsidR="00F67536" w:rsidRDefault="007F5803">
                  <w:pPr>
                    <w:pBdr>
                      <w:top w:val="nil"/>
                      <w:left w:val="nil"/>
                      <w:bottom w:val="nil"/>
                      <w:right w:val="nil"/>
                    </w:pBdr>
                  </w:pPr>
                  <w:r>
                    <w:t> </w:t>
                  </w:r>
                </w:p>
              </w:tc>
            </w:tr>
            <w:tr w:rsidR="00F67536" w14:paraId="17B032F0" w14:textId="77777777">
              <w:trPr>
                <w:trHeight w:val="360"/>
              </w:trPr>
              <w:tc>
                <w:tcPr>
                  <w:tcW w:w="445" w:type="dxa"/>
                  <w:tcMar>
                    <w:top w:w="15" w:type="dxa"/>
                    <w:left w:w="15" w:type="dxa"/>
                    <w:bottom w:w="15" w:type="dxa"/>
                    <w:right w:w="15" w:type="dxa"/>
                  </w:tcMar>
                  <w:vAlign w:val="center"/>
                </w:tcPr>
                <w:p w14:paraId="25EEB32D"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515C9F43"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956A5FA"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C2A6374"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413627BE"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559F6C41"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008D759"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4E3A5416"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2EB8B945"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7FA84768" w14:textId="77777777" w:rsidR="00F67536" w:rsidRDefault="007F5803">
                  <w:pPr>
                    <w:pBdr>
                      <w:top w:val="nil"/>
                      <w:left w:val="nil"/>
                      <w:bottom w:val="nil"/>
                      <w:right w:val="nil"/>
                    </w:pBdr>
                    <w:ind w:left="70" w:right="70"/>
                  </w:pPr>
                  <w:r>
                    <w:t> </w:t>
                  </w:r>
                </w:p>
              </w:tc>
              <w:tc>
                <w:tcPr>
                  <w:tcW w:w="785" w:type="dxa"/>
                  <w:gridSpan w:val="3"/>
                  <w:tcMar>
                    <w:top w:w="15" w:type="dxa"/>
                    <w:left w:w="15" w:type="dxa"/>
                    <w:bottom w:w="15" w:type="dxa"/>
                    <w:right w:w="15" w:type="dxa"/>
                  </w:tcMar>
                  <w:vAlign w:val="center"/>
                </w:tcPr>
                <w:p w14:paraId="75C85B96"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226E7E9B" w14:textId="77777777" w:rsidR="00F67536" w:rsidRDefault="007F5803">
                  <w:pPr>
                    <w:pBdr>
                      <w:top w:val="nil"/>
                      <w:left w:val="nil"/>
                      <w:bottom w:val="nil"/>
                      <w:right w:val="nil"/>
                    </w:pBdr>
                    <w:ind w:left="70" w:right="70"/>
                  </w:pPr>
                  <w:r>
                    <w:t> </w:t>
                  </w:r>
                </w:p>
              </w:tc>
              <w:tc>
                <w:tcPr>
                  <w:tcW w:w="702" w:type="dxa"/>
                  <w:gridSpan w:val="5"/>
                  <w:tcMar>
                    <w:top w:w="15" w:type="dxa"/>
                    <w:left w:w="15" w:type="dxa"/>
                    <w:bottom w:w="15" w:type="dxa"/>
                    <w:right w:w="15" w:type="dxa"/>
                  </w:tcMar>
                  <w:vAlign w:val="center"/>
                </w:tcPr>
                <w:p w14:paraId="03FBD68E" w14:textId="77777777" w:rsidR="00F67536" w:rsidRDefault="007F5803">
                  <w:pPr>
                    <w:pBdr>
                      <w:top w:val="nil"/>
                      <w:left w:val="nil"/>
                      <w:bottom w:val="nil"/>
                      <w:right w:val="nil"/>
                    </w:pBdr>
                    <w:ind w:left="70" w:right="70"/>
                  </w:pPr>
                  <w:r>
                    <w:t> </w:t>
                  </w:r>
                </w:p>
              </w:tc>
              <w:tc>
                <w:tcPr>
                  <w:tcW w:w="1179" w:type="dxa"/>
                  <w:gridSpan w:val="5"/>
                  <w:tcMar>
                    <w:top w:w="15" w:type="dxa"/>
                    <w:left w:w="15" w:type="dxa"/>
                    <w:bottom w:w="15" w:type="dxa"/>
                    <w:right w:w="15" w:type="dxa"/>
                  </w:tcMar>
                  <w:vAlign w:val="center"/>
                </w:tcPr>
                <w:p w14:paraId="6F62BBAE"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39C707F5"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238924B0"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5F512FE1"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48A6B091"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3DD07EBF" w14:textId="77777777" w:rsidR="00F67536" w:rsidRDefault="007F5803">
                  <w:pPr>
                    <w:pBdr>
                      <w:top w:val="nil"/>
                      <w:left w:val="nil"/>
                      <w:bottom w:val="nil"/>
                      <w:right w:val="nil"/>
                    </w:pBdr>
                    <w:ind w:left="15" w:right="15"/>
                  </w:pPr>
                  <w:r>
                    <w:t> </w:t>
                  </w:r>
                </w:p>
              </w:tc>
              <w:tc>
                <w:tcPr>
                  <w:tcW w:w="1275" w:type="dxa"/>
                  <w:gridSpan w:val="3"/>
                  <w:tcMar>
                    <w:top w:w="15" w:type="dxa"/>
                    <w:left w:w="15" w:type="dxa"/>
                    <w:bottom w:w="15" w:type="dxa"/>
                    <w:right w:w="15" w:type="dxa"/>
                  </w:tcMar>
                  <w:vAlign w:val="center"/>
                </w:tcPr>
                <w:p w14:paraId="029B3796" w14:textId="77777777" w:rsidR="00F67536" w:rsidRDefault="007F5803">
                  <w:pPr>
                    <w:pBdr>
                      <w:top w:val="nil"/>
                      <w:left w:val="nil"/>
                      <w:bottom w:val="nil"/>
                      <w:right w:val="nil"/>
                    </w:pBdr>
                  </w:pPr>
                  <w:r>
                    <w:t> </w:t>
                  </w:r>
                </w:p>
              </w:tc>
            </w:tr>
            <w:tr w:rsidR="00F67536" w14:paraId="0B1FEBB6" w14:textId="77777777">
              <w:trPr>
                <w:trHeight w:val="360"/>
              </w:trPr>
              <w:tc>
                <w:tcPr>
                  <w:tcW w:w="12828" w:type="dxa"/>
                  <w:gridSpan w:val="45"/>
                  <w:tcMar>
                    <w:top w:w="15" w:type="dxa"/>
                    <w:left w:w="15" w:type="dxa"/>
                    <w:bottom w:w="15" w:type="dxa"/>
                    <w:right w:w="15" w:type="dxa"/>
                  </w:tcMar>
                  <w:vAlign w:val="center"/>
                </w:tcPr>
                <w:p w14:paraId="5D9ED291" w14:textId="74D2D89D" w:rsidR="00F67536" w:rsidRDefault="007F5803">
                  <w:pPr>
                    <w:pBdr>
                      <w:top w:val="nil"/>
                      <w:left w:val="nil"/>
                      <w:bottom w:val="nil"/>
                      <w:right w:val="nil"/>
                    </w:pBdr>
                    <w:ind w:left="15" w:right="15"/>
                    <w:jc w:val="both"/>
                  </w:pPr>
                  <w:r>
                    <w:rPr>
                      <w:rFonts w:ascii="Trebuchet MS" w:eastAsia="Trebuchet MS" w:hAnsi="Trebuchet MS" w:cs="Trebuchet MS"/>
                    </w:rPr>
                    <w:t xml:space="preserve">Ayrıca </w:t>
                  </w:r>
                  <w:r>
                    <w:rPr>
                      <w:rFonts w:ascii="Trebuchet MS" w:eastAsia="Trebuchet MS" w:hAnsi="Trebuchet MS" w:cs="Trebuchet MS"/>
                      <w:b/>
                      <w:bCs/>
                    </w:rPr>
                    <w:t>Makine Teçhizat Bakım ve Onarım Giderleri</w:t>
                  </w:r>
                  <w:r>
                    <w:rPr>
                      <w:rFonts w:ascii="Trebuchet MS" w:eastAsia="Trebuchet MS" w:hAnsi="Trebuchet MS" w:cs="Trebuchet MS"/>
                    </w:rPr>
                    <w:t xml:space="preserve"> alımının yapılabilmesi ve artacak malzeme fiyatları da göz önüne alınarak bu harcama kalemine</w:t>
                  </w:r>
                  <w:r>
                    <w:rPr>
                      <w:rFonts w:ascii="Trebuchet MS" w:eastAsia="Trebuchet MS" w:hAnsi="Trebuchet MS" w:cs="Trebuchet MS"/>
                      <w:b/>
                      <w:bCs/>
                    </w:rPr>
                    <w:t xml:space="preserve"> </w:t>
                  </w:r>
                  <w:r w:rsidR="0091741C">
                    <w:rPr>
                      <w:rFonts w:ascii="Trebuchet MS" w:eastAsia="Trebuchet MS" w:hAnsi="Trebuchet MS" w:cs="Trebuchet MS"/>
                      <w:b/>
                      <w:bCs/>
                    </w:rPr>
                    <w:t>2027</w:t>
                  </w:r>
                  <w:r>
                    <w:rPr>
                      <w:rFonts w:ascii="Trebuchet MS" w:eastAsia="Trebuchet MS" w:hAnsi="Trebuchet MS" w:cs="Trebuchet MS"/>
                      <w:b/>
                      <w:bCs/>
                    </w:rPr>
                    <w:t xml:space="preserve"> Yılında 55.000,00-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63.000,00- TL. ve </w:t>
                  </w:r>
                  <w:r w:rsidR="0091741C">
                    <w:rPr>
                      <w:rFonts w:ascii="Trebuchet MS" w:eastAsia="Trebuchet MS" w:hAnsi="Trebuchet MS" w:cs="Trebuchet MS"/>
                    </w:rPr>
                    <w:t>2029</w:t>
                  </w:r>
                  <w:r>
                    <w:rPr>
                      <w:rFonts w:ascii="Trebuchet MS" w:eastAsia="Trebuchet MS" w:hAnsi="Trebuchet MS" w:cs="Trebuchet MS"/>
                    </w:rPr>
                    <w:t xml:space="preserve"> yılında 63.000,00- TL. Ödenek gerekmektedir.</w:t>
                  </w:r>
                </w:p>
              </w:tc>
              <w:tc>
                <w:tcPr>
                  <w:tcW w:w="120" w:type="dxa"/>
                  <w:tcMar>
                    <w:top w:w="15" w:type="dxa"/>
                    <w:left w:w="15" w:type="dxa"/>
                    <w:bottom w:w="15" w:type="dxa"/>
                    <w:right w:w="15" w:type="dxa"/>
                  </w:tcMar>
                  <w:vAlign w:val="center"/>
                </w:tcPr>
                <w:p w14:paraId="3100EA0E" w14:textId="77777777" w:rsidR="00F67536" w:rsidRDefault="007F5803">
                  <w:pPr>
                    <w:pBdr>
                      <w:top w:val="nil"/>
                      <w:left w:val="nil"/>
                      <w:bottom w:val="nil"/>
                      <w:right w:val="nil"/>
                    </w:pBdr>
                    <w:ind w:left="15" w:right="15"/>
                  </w:pPr>
                  <w:r>
                    <w:t> </w:t>
                  </w:r>
                </w:p>
              </w:tc>
            </w:tr>
          </w:tbl>
          <w:p w14:paraId="62A269AD" w14:textId="77777777" w:rsidR="00F67536" w:rsidRDefault="00F67536"/>
          <w:p w14:paraId="0BBCF368" w14:textId="77777777" w:rsidR="00FA236E" w:rsidRDefault="00FA236E" w:rsidP="00FA236E">
            <w:pPr>
              <w:spacing w:before="240"/>
              <w:jc w:val="both"/>
              <w:rPr>
                <w:rFonts w:ascii="Tahoma" w:hAnsi="Tahoma" w:cs="Tahoma"/>
                <w:sz w:val="20"/>
                <w:szCs w:val="20"/>
              </w:rPr>
            </w:pPr>
          </w:p>
          <w:p w14:paraId="6AD2A349" w14:textId="77777777" w:rsidR="00FA236E" w:rsidRDefault="00FA236E" w:rsidP="00FA236E">
            <w:pPr>
              <w:spacing w:before="240"/>
              <w:jc w:val="both"/>
              <w:rPr>
                <w:rFonts w:ascii="Tahoma" w:hAnsi="Tahoma" w:cs="Tahoma"/>
                <w:sz w:val="20"/>
                <w:szCs w:val="20"/>
              </w:rPr>
            </w:pPr>
          </w:p>
          <w:p w14:paraId="2DCF24CD" w14:textId="77777777" w:rsidR="00FA236E" w:rsidRDefault="00FA236E" w:rsidP="00FA236E">
            <w:pPr>
              <w:spacing w:before="240"/>
              <w:jc w:val="both"/>
              <w:rPr>
                <w:rFonts w:ascii="Tahoma" w:hAnsi="Tahoma" w:cs="Tahoma"/>
                <w:sz w:val="20"/>
                <w:szCs w:val="20"/>
              </w:rPr>
            </w:pPr>
          </w:p>
          <w:p w14:paraId="7EC39AE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8941C16" w14:textId="77777777" w:rsidTr="00FA236E">
              <w:trPr>
                <w:trHeight w:hRule="exact" w:val="492"/>
              </w:trPr>
              <w:tc>
                <w:tcPr>
                  <w:tcW w:w="4568" w:type="dxa"/>
                  <w:tcMar>
                    <w:top w:w="0" w:type="dxa"/>
                    <w:bottom w:w="0" w:type="dxa"/>
                  </w:tcMar>
                </w:tcPr>
                <w:p w14:paraId="311B306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B1C5274"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11BB11B" w14:textId="77777777" w:rsidTr="00FA236E">
              <w:trPr>
                <w:trHeight w:val="1211"/>
              </w:trPr>
              <w:tc>
                <w:tcPr>
                  <w:tcW w:w="4568" w:type="dxa"/>
                </w:tcPr>
                <w:p w14:paraId="350639D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4AE6536F" w14:textId="77777777" w:rsidR="00FA236E" w:rsidRPr="00B446D1" w:rsidRDefault="00FA236E" w:rsidP="00FA236E">
                  <w:pPr>
                    <w:spacing w:before="240"/>
                    <w:jc w:val="both"/>
                    <w:rPr>
                      <w:rFonts w:ascii="Tahoma" w:hAnsi="Tahoma" w:cs="Tahoma"/>
                      <w:sz w:val="20"/>
                      <w:szCs w:val="20"/>
                    </w:rPr>
                  </w:pPr>
                </w:p>
              </w:tc>
            </w:tr>
          </w:tbl>
          <w:p w14:paraId="1E65FBE1" w14:textId="77777777" w:rsidR="00FA236E" w:rsidRPr="00B446D1" w:rsidRDefault="00FA236E" w:rsidP="00FA236E">
            <w:pPr>
              <w:spacing w:before="240"/>
              <w:jc w:val="both"/>
              <w:rPr>
                <w:rFonts w:ascii="Tahoma" w:hAnsi="Tahoma" w:cs="Tahoma"/>
                <w:sz w:val="20"/>
                <w:szCs w:val="20"/>
              </w:rPr>
            </w:pPr>
          </w:p>
        </w:tc>
      </w:tr>
    </w:tbl>
    <w:p w14:paraId="4C408CA3" w14:textId="77777777" w:rsidR="00FA236E" w:rsidRPr="00B446D1" w:rsidRDefault="00FA236E" w:rsidP="00FA236E">
      <w:pPr>
        <w:rPr>
          <w:rFonts w:ascii="Tahoma" w:hAnsi="Tahoma" w:cs="Tahoma"/>
          <w:sz w:val="20"/>
          <w:szCs w:val="20"/>
        </w:rPr>
      </w:pPr>
    </w:p>
    <w:p w14:paraId="636020B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8BD24BE" w14:textId="77777777" w:rsidTr="00FA236E">
        <w:trPr>
          <w:trHeight w:val="397"/>
        </w:trPr>
        <w:tc>
          <w:tcPr>
            <w:tcW w:w="1695" w:type="dxa"/>
            <w:tcMar>
              <w:top w:w="0" w:type="dxa"/>
              <w:left w:w="108" w:type="dxa"/>
              <w:bottom w:w="0" w:type="dxa"/>
              <w:right w:w="108" w:type="dxa"/>
            </w:tcMar>
            <w:vAlign w:val="center"/>
          </w:tcPr>
          <w:p w14:paraId="79D485C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91C9641" w14:textId="6A71E6A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A0D303A" w14:textId="77777777" w:rsidTr="00FA236E">
        <w:trPr>
          <w:trHeight w:val="397"/>
        </w:trPr>
        <w:tc>
          <w:tcPr>
            <w:tcW w:w="1695" w:type="dxa"/>
            <w:tcMar>
              <w:top w:w="0" w:type="dxa"/>
              <w:left w:w="108" w:type="dxa"/>
              <w:bottom w:w="0" w:type="dxa"/>
              <w:right w:w="108" w:type="dxa"/>
            </w:tcMar>
            <w:vAlign w:val="center"/>
          </w:tcPr>
          <w:p w14:paraId="5B373A6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0C96A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1885FF4" w14:textId="77777777" w:rsidTr="00FA236E">
        <w:trPr>
          <w:trHeight w:val="397"/>
        </w:trPr>
        <w:tc>
          <w:tcPr>
            <w:tcW w:w="1695" w:type="dxa"/>
            <w:tcMar>
              <w:top w:w="0" w:type="dxa"/>
              <w:left w:w="108" w:type="dxa"/>
              <w:bottom w:w="0" w:type="dxa"/>
              <w:right w:w="108" w:type="dxa"/>
            </w:tcMar>
            <w:vAlign w:val="center"/>
          </w:tcPr>
          <w:p w14:paraId="67001DA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A7F52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7F276AC" w14:textId="77777777" w:rsidTr="00FA236E">
        <w:trPr>
          <w:trHeight w:val="397"/>
        </w:trPr>
        <w:tc>
          <w:tcPr>
            <w:tcW w:w="1695" w:type="dxa"/>
            <w:tcMar>
              <w:top w:w="0" w:type="dxa"/>
              <w:left w:w="108" w:type="dxa"/>
              <w:bottom w:w="0" w:type="dxa"/>
              <w:right w:w="108" w:type="dxa"/>
            </w:tcMar>
            <w:vAlign w:val="center"/>
          </w:tcPr>
          <w:p w14:paraId="77D5F21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5B6915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62D5814" w14:textId="77777777" w:rsidTr="00FA236E">
        <w:trPr>
          <w:trHeight w:val="397"/>
        </w:trPr>
        <w:tc>
          <w:tcPr>
            <w:tcW w:w="1695" w:type="dxa"/>
            <w:tcMar>
              <w:top w:w="0" w:type="dxa"/>
              <w:left w:w="108" w:type="dxa"/>
              <w:bottom w:w="0" w:type="dxa"/>
              <w:right w:w="108" w:type="dxa"/>
            </w:tcMar>
            <w:vAlign w:val="center"/>
          </w:tcPr>
          <w:p w14:paraId="1BBF639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85BD5F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27378E3F" w14:textId="77777777" w:rsidTr="00FA236E">
        <w:trPr>
          <w:trHeight w:val="397"/>
        </w:trPr>
        <w:tc>
          <w:tcPr>
            <w:tcW w:w="1695" w:type="dxa"/>
            <w:tcMar>
              <w:top w:w="0" w:type="dxa"/>
              <w:left w:w="108" w:type="dxa"/>
              <w:bottom w:w="0" w:type="dxa"/>
              <w:right w:w="108" w:type="dxa"/>
            </w:tcMar>
            <w:vAlign w:val="center"/>
          </w:tcPr>
          <w:p w14:paraId="6498B2D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1117EBA"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1958D73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C63674A" w14:textId="77777777" w:rsidTr="00FA236E">
        <w:trPr>
          <w:trHeight w:hRule="exact" w:val="397"/>
        </w:trPr>
        <w:tc>
          <w:tcPr>
            <w:tcW w:w="1418" w:type="dxa"/>
            <w:vMerge w:val="restart"/>
            <w:tcMar>
              <w:top w:w="0" w:type="dxa"/>
            </w:tcMar>
            <w:vAlign w:val="center"/>
          </w:tcPr>
          <w:p w14:paraId="004501A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25DC8C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2ED257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EC3D32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9882F20" w14:textId="402F1BF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8849BB0" w14:textId="4F99A75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255B090" w14:textId="64DCAE8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0CE664A" w14:textId="77777777" w:rsidTr="00FA236E">
        <w:trPr>
          <w:trHeight w:hRule="exact" w:val="397"/>
        </w:trPr>
        <w:tc>
          <w:tcPr>
            <w:tcW w:w="1418" w:type="dxa"/>
            <w:vMerge/>
            <w:vAlign w:val="bottom"/>
          </w:tcPr>
          <w:p w14:paraId="3C7E801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C03BB2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62FC31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15C808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4BCA5B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42D7CE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01D583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7B08BDC5" w14:textId="77777777" w:rsidTr="00FA236E">
        <w:trPr>
          <w:trHeight w:hRule="exact" w:val="312"/>
        </w:trPr>
        <w:tc>
          <w:tcPr>
            <w:tcW w:w="1418" w:type="dxa"/>
            <w:tcMar>
              <w:top w:w="0" w:type="dxa"/>
            </w:tcMar>
          </w:tcPr>
          <w:p w14:paraId="0936E7B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A6466F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8CE8D6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03.07.30.03</w:t>
            </w:r>
          </w:p>
        </w:tc>
        <w:tc>
          <w:tcPr>
            <w:tcW w:w="5536" w:type="dxa"/>
            <w:tcMar>
              <w:top w:w="0" w:type="dxa"/>
            </w:tcMar>
          </w:tcPr>
          <w:p w14:paraId="4712D446"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Taşıt Bakım</w:t>
            </w:r>
            <w:r w:rsidRPr="00B446D1">
              <w:rPr>
                <w:rFonts w:ascii="Tahoma" w:hAnsi="Tahoma" w:cs="Tahoma"/>
                <w:sz w:val="20"/>
                <w:szCs w:val="20"/>
              </w:rPr>
              <w:t xml:space="preserve"> ve Onarım Giderleri</w:t>
            </w:r>
          </w:p>
        </w:tc>
        <w:tc>
          <w:tcPr>
            <w:tcW w:w="1647" w:type="dxa"/>
            <w:tcMar>
              <w:top w:w="0" w:type="dxa"/>
            </w:tcMar>
          </w:tcPr>
          <w:p w14:paraId="38665BF2" w14:textId="050200EB" w:rsidR="00FA236E" w:rsidRPr="00A85FFD" w:rsidRDefault="00A85FFD" w:rsidP="00FA236E">
            <w:pPr>
              <w:pStyle w:val="ppMsoNormal"/>
              <w:spacing w:after="200"/>
              <w:jc w:val="right"/>
              <w:rPr>
                <w:rFonts w:ascii="Tahoma" w:hAnsi="Tahoma" w:cs="Tahoma"/>
                <w:color w:val="FF0000"/>
                <w:sz w:val="20"/>
                <w:szCs w:val="20"/>
              </w:rPr>
            </w:pPr>
            <w:r w:rsidRPr="00A85FFD">
              <w:rPr>
                <w:rFonts w:ascii="Tahoma" w:hAnsi="Tahoma" w:cs="Tahoma"/>
                <w:noProof/>
                <w:color w:val="FF0000"/>
                <w:sz w:val="20"/>
                <w:szCs w:val="20"/>
              </w:rPr>
              <w:t>0</w:t>
            </w:r>
          </w:p>
        </w:tc>
        <w:tc>
          <w:tcPr>
            <w:tcW w:w="1705" w:type="dxa"/>
            <w:tcMar>
              <w:top w:w="0" w:type="dxa"/>
            </w:tcMar>
          </w:tcPr>
          <w:p w14:paraId="49E21693" w14:textId="02DA61E0" w:rsidR="00FA236E" w:rsidRPr="00A85FFD" w:rsidRDefault="00A85FFD" w:rsidP="00FA236E">
            <w:pPr>
              <w:pStyle w:val="ppMsoNormal"/>
              <w:spacing w:after="200"/>
              <w:jc w:val="right"/>
              <w:rPr>
                <w:rFonts w:ascii="Tahoma" w:hAnsi="Tahoma" w:cs="Tahoma"/>
                <w:color w:val="FF0000"/>
                <w:sz w:val="20"/>
                <w:szCs w:val="20"/>
              </w:rPr>
            </w:pPr>
            <w:r w:rsidRPr="00A85FFD">
              <w:rPr>
                <w:rFonts w:ascii="Tahoma" w:hAnsi="Tahoma" w:cs="Tahoma"/>
                <w:noProof/>
                <w:color w:val="FF0000"/>
                <w:sz w:val="20"/>
                <w:szCs w:val="20"/>
              </w:rPr>
              <w:t>0</w:t>
            </w:r>
          </w:p>
        </w:tc>
        <w:tc>
          <w:tcPr>
            <w:tcW w:w="1628" w:type="dxa"/>
            <w:tcMar>
              <w:top w:w="0" w:type="dxa"/>
            </w:tcMar>
          </w:tcPr>
          <w:p w14:paraId="0188E012" w14:textId="303E2D54" w:rsidR="00FA236E" w:rsidRPr="00A85FFD" w:rsidRDefault="00A85FFD" w:rsidP="00FA236E">
            <w:pPr>
              <w:pStyle w:val="ppMsoNormal"/>
              <w:spacing w:after="200"/>
              <w:jc w:val="right"/>
              <w:rPr>
                <w:rFonts w:ascii="Tahoma" w:hAnsi="Tahoma" w:cs="Tahoma"/>
                <w:color w:val="FF0000"/>
                <w:sz w:val="20"/>
                <w:szCs w:val="20"/>
              </w:rPr>
            </w:pPr>
            <w:r w:rsidRPr="00A85FFD">
              <w:rPr>
                <w:rFonts w:ascii="Tahoma" w:hAnsi="Tahoma" w:cs="Tahoma"/>
                <w:noProof/>
                <w:color w:val="FF0000"/>
                <w:sz w:val="20"/>
                <w:szCs w:val="20"/>
              </w:rPr>
              <w:t>0</w:t>
            </w:r>
          </w:p>
        </w:tc>
      </w:tr>
    </w:tbl>
    <w:p w14:paraId="1965275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689EC0F" w14:textId="77777777" w:rsidTr="00FA236E">
        <w:trPr>
          <w:trHeight w:val="3936"/>
        </w:trPr>
        <w:tc>
          <w:tcPr>
            <w:tcW w:w="15191" w:type="dxa"/>
            <w:tcMar>
              <w:top w:w="0" w:type="dxa"/>
              <w:left w:w="108" w:type="dxa"/>
              <w:bottom w:w="0" w:type="dxa"/>
              <w:right w:w="108" w:type="dxa"/>
            </w:tcMar>
          </w:tcPr>
          <w:p w14:paraId="58A38594"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Genel Destek Hizmetleri Faaliyetleri kapsamında,</w:t>
            </w:r>
          </w:p>
          <w:tbl>
            <w:tblPr>
              <w:tblW w:w="1296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54"/>
              <w:gridCol w:w="356"/>
              <w:gridCol w:w="359"/>
              <w:gridCol w:w="358"/>
              <w:gridCol w:w="496"/>
              <w:gridCol w:w="358"/>
              <w:gridCol w:w="358"/>
              <w:gridCol w:w="306"/>
              <w:gridCol w:w="497"/>
              <w:gridCol w:w="550"/>
              <w:gridCol w:w="389"/>
              <w:gridCol w:w="805"/>
              <w:gridCol w:w="863"/>
              <w:gridCol w:w="89"/>
              <w:gridCol w:w="1491"/>
              <w:gridCol w:w="5333"/>
            </w:tblGrid>
            <w:tr w:rsidR="00F67536" w14:paraId="1F218E7E" w14:textId="77777777">
              <w:trPr>
                <w:trHeight w:val="521"/>
              </w:trPr>
              <w:tc>
                <w:tcPr>
                  <w:tcW w:w="364" w:type="dxa"/>
                  <w:tcMar>
                    <w:top w:w="15" w:type="dxa"/>
                    <w:left w:w="15" w:type="dxa"/>
                    <w:bottom w:w="15" w:type="dxa"/>
                    <w:right w:w="15" w:type="dxa"/>
                  </w:tcMar>
                  <w:vAlign w:val="center"/>
                </w:tcPr>
                <w:p w14:paraId="14486F76"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39E8BC89" w14:textId="77777777" w:rsidR="00F67536" w:rsidRDefault="007F5803">
                  <w:pPr>
                    <w:pBdr>
                      <w:top w:val="nil"/>
                      <w:left w:val="nil"/>
                      <w:bottom w:val="nil"/>
                      <w:right w:val="nil"/>
                    </w:pBdr>
                    <w:ind w:left="15" w:right="15"/>
                    <w:jc w:val="both"/>
                  </w:pPr>
                  <w:r>
                    <w:rPr>
                      <w:b/>
                      <w:bCs/>
                    </w:rPr>
                    <w:t>Malzeme Cinsi</w:t>
                  </w:r>
                </w:p>
              </w:tc>
              <w:tc>
                <w:tcPr>
                  <w:tcW w:w="364" w:type="dxa"/>
                  <w:tcMar>
                    <w:top w:w="15" w:type="dxa"/>
                    <w:left w:w="15" w:type="dxa"/>
                    <w:bottom w:w="15" w:type="dxa"/>
                    <w:right w:w="15" w:type="dxa"/>
                  </w:tcMar>
                  <w:vAlign w:val="center"/>
                </w:tcPr>
                <w:p w14:paraId="3095B63A"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7A7C9C78"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198B99CA" w14:textId="77777777" w:rsidR="00F67536" w:rsidRDefault="007F5803">
                  <w:pPr>
                    <w:pBdr>
                      <w:top w:val="nil"/>
                      <w:left w:val="nil"/>
                      <w:bottom w:val="nil"/>
                      <w:right w:val="nil"/>
                    </w:pBdr>
                    <w:ind w:left="15" w:right="15"/>
                    <w:jc w:val="both"/>
                  </w:pPr>
                  <w:r>
                    <w:rPr>
                      <w:b/>
                      <w:bCs/>
                    </w:rPr>
                    <w:t>T u t a r ı</w:t>
                  </w:r>
                </w:p>
              </w:tc>
              <w:tc>
                <w:tcPr>
                  <w:tcW w:w="7020" w:type="dxa"/>
                  <w:gridSpan w:val="2"/>
                  <w:tcMar>
                    <w:top w:w="15" w:type="dxa"/>
                    <w:left w:w="15" w:type="dxa"/>
                    <w:bottom w:w="15" w:type="dxa"/>
                    <w:right w:w="15" w:type="dxa"/>
                  </w:tcMar>
                  <w:vAlign w:val="center"/>
                </w:tcPr>
                <w:p w14:paraId="1B9786F8" w14:textId="77777777" w:rsidR="00F67536" w:rsidRDefault="007F5803">
                  <w:pPr>
                    <w:pBdr>
                      <w:top w:val="nil"/>
                      <w:left w:val="nil"/>
                      <w:bottom w:val="nil"/>
                      <w:right w:val="nil"/>
                    </w:pBdr>
                  </w:pPr>
                  <w:r>
                    <w:t> </w:t>
                  </w:r>
                </w:p>
              </w:tc>
            </w:tr>
            <w:tr w:rsidR="00F67536" w14:paraId="5C28E641" w14:textId="77777777">
              <w:trPr>
                <w:trHeight w:val="521"/>
              </w:trPr>
              <w:tc>
                <w:tcPr>
                  <w:tcW w:w="364" w:type="dxa"/>
                  <w:tcMar>
                    <w:top w:w="15" w:type="dxa"/>
                    <w:left w:w="15" w:type="dxa"/>
                    <w:bottom w:w="15" w:type="dxa"/>
                    <w:right w:w="15" w:type="dxa"/>
                  </w:tcMar>
                  <w:vAlign w:val="center"/>
                </w:tcPr>
                <w:p w14:paraId="65644CAA" w14:textId="77777777" w:rsidR="00F67536" w:rsidRDefault="007F5803">
                  <w:pPr>
                    <w:pBdr>
                      <w:top w:val="nil"/>
                      <w:left w:val="nil"/>
                      <w:bottom w:val="nil"/>
                      <w:right w:val="nil"/>
                    </w:pBdr>
                    <w:ind w:left="15" w:right="15"/>
                    <w:jc w:val="both"/>
                  </w:pPr>
                  <w:r>
                    <w:t> </w:t>
                  </w:r>
                </w:p>
              </w:tc>
              <w:tc>
                <w:tcPr>
                  <w:tcW w:w="2661" w:type="dxa"/>
                  <w:gridSpan w:val="7"/>
                  <w:tcBorders>
                    <w:bottom w:val="single" w:sz="8" w:space="0" w:color="000000"/>
                  </w:tcBorders>
                  <w:tcMar>
                    <w:top w:w="15" w:type="dxa"/>
                    <w:left w:w="15" w:type="dxa"/>
                    <w:bottom w:w="15" w:type="dxa"/>
                    <w:right w:w="15" w:type="dxa"/>
                  </w:tcMar>
                  <w:vAlign w:val="center"/>
                </w:tcPr>
                <w:p w14:paraId="53DE0E3E" w14:textId="77777777" w:rsidR="00F67536" w:rsidRDefault="007F5803">
                  <w:pPr>
                    <w:pBdr>
                      <w:top w:val="nil"/>
                      <w:left w:val="nil"/>
                      <w:bottom w:val="nil"/>
                      <w:right w:val="nil"/>
                    </w:pBdr>
                    <w:ind w:left="15" w:right="15"/>
                    <w:jc w:val="both"/>
                  </w:pPr>
                  <w:r>
                    <w:t>Taşıt Bakım ve Onarım Giderleri</w:t>
                  </w:r>
                </w:p>
              </w:tc>
              <w:tc>
                <w:tcPr>
                  <w:tcW w:w="364" w:type="dxa"/>
                  <w:tcMar>
                    <w:top w:w="15" w:type="dxa"/>
                    <w:left w:w="15" w:type="dxa"/>
                    <w:bottom w:w="15" w:type="dxa"/>
                    <w:right w:w="15" w:type="dxa"/>
                  </w:tcMar>
                  <w:vAlign w:val="center"/>
                </w:tcPr>
                <w:p w14:paraId="08D53D5D" w14:textId="77777777" w:rsidR="00F67536" w:rsidRDefault="007F5803">
                  <w:pPr>
                    <w:pBdr>
                      <w:top w:val="nil"/>
                      <w:left w:val="nil"/>
                      <w:bottom w:val="nil"/>
                      <w:right w:val="nil"/>
                    </w:pBdr>
                    <w:ind w:left="15" w:right="15"/>
                    <w:jc w:val="both"/>
                  </w:pPr>
                  <w:r>
                    <w:t> </w:t>
                  </w:r>
                </w:p>
              </w:tc>
              <w:tc>
                <w:tcPr>
                  <w:tcW w:w="958" w:type="dxa"/>
                  <w:gridSpan w:val="2"/>
                  <w:tcMar>
                    <w:top w:w="15" w:type="dxa"/>
                    <w:left w:w="15" w:type="dxa"/>
                    <w:bottom w:w="15" w:type="dxa"/>
                    <w:right w:w="15" w:type="dxa"/>
                  </w:tcMar>
                  <w:vAlign w:val="center"/>
                </w:tcPr>
                <w:p w14:paraId="779FCE48" w14:textId="77777777" w:rsidR="00F67536" w:rsidRDefault="007F5803">
                  <w:pPr>
                    <w:pBdr>
                      <w:top w:val="nil"/>
                      <w:left w:val="nil"/>
                      <w:bottom w:val="nil"/>
                      <w:right w:val="nil"/>
                    </w:pBdr>
                    <w:ind w:left="15" w:right="15"/>
                    <w:jc w:val="both"/>
                  </w:pPr>
                  <w:r>
                    <w:t> </w:t>
                  </w:r>
                </w:p>
              </w:tc>
              <w:tc>
                <w:tcPr>
                  <w:tcW w:w="1771" w:type="dxa"/>
                  <w:gridSpan w:val="3"/>
                  <w:tcBorders>
                    <w:bottom w:val="single" w:sz="8" w:space="0" w:color="000000"/>
                  </w:tcBorders>
                  <w:tcMar>
                    <w:top w:w="15" w:type="dxa"/>
                    <w:left w:w="15" w:type="dxa"/>
                    <w:bottom w:w="15" w:type="dxa"/>
                    <w:right w:w="15" w:type="dxa"/>
                  </w:tcMar>
                  <w:vAlign w:val="center"/>
                </w:tcPr>
                <w:p w14:paraId="48B99485" w14:textId="77777777" w:rsidR="00F67536" w:rsidRDefault="007F5803">
                  <w:pPr>
                    <w:pBdr>
                      <w:top w:val="nil"/>
                      <w:left w:val="nil"/>
                      <w:bottom w:val="nil"/>
                      <w:right w:val="nil"/>
                    </w:pBdr>
                    <w:ind w:left="15" w:right="15"/>
                    <w:jc w:val="both"/>
                  </w:pPr>
                  <w:r>
                    <w:rPr>
                      <w:b/>
                      <w:bCs/>
                    </w:rPr>
                    <w:t>8.000,00TL</w:t>
                  </w:r>
                </w:p>
              </w:tc>
              <w:tc>
                <w:tcPr>
                  <w:tcW w:w="7020" w:type="dxa"/>
                  <w:gridSpan w:val="2"/>
                  <w:tcMar>
                    <w:top w:w="15" w:type="dxa"/>
                    <w:left w:w="15" w:type="dxa"/>
                    <w:bottom w:w="15" w:type="dxa"/>
                    <w:right w:w="15" w:type="dxa"/>
                  </w:tcMar>
                  <w:vAlign w:val="center"/>
                </w:tcPr>
                <w:p w14:paraId="12838F9B" w14:textId="77777777" w:rsidR="00F67536" w:rsidRDefault="007F5803">
                  <w:pPr>
                    <w:pBdr>
                      <w:top w:val="nil"/>
                      <w:left w:val="nil"/>
                      <w:bottom w:val="nil"/>
                      <w:right w:val="nil"/>
                    </w:pBdr>
                  </w:pPr>
                  <w:r>
                    <w:t> </w:t>
                  </w:r>
                </w:p>
              </w:tc>
            </w:tr>
            <w:tr w:rsidR="00F67536" w14:paraId="248B70FD" w14:textId="77777777">
              <w:trPr>
                <w:trHeight w:val="521"/>
              </w:trPr>
              <w:tc>
                <w:tcPr>
                  <w:tcW w:w="364" w:type="dxa"/>
                  <w:tcMar>
                    <w:top w:w="15" w:type="dxa"/>
                    <w:left w:w="15" w:type="dxa"/>
                    <w:bottom w:w="15" w:type="dxa"/>
                    <w:right w:w="15" w:type="dxa"/>
                  </w:tcMar>
                  <w:vAlign w:val="center"/>
                </w:tcPr>
                <w:p w14:paraId="28162741"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74ECA1B5"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35048654"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09A21BD0"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2B119F21"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5E12810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06ED447D"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57691972"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7602006E"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45D769E1" w14:textId="77777777" w:rsidR="00F67536" w:rsidRDefault="007F5803">
                  <w:pPr>
                    <w:pBdr>
                      <w:top w:val="nil"/>
                      <w:left w:val="nil"/>
                      <w:bottom w:val="nil"/>
                      <w:right w:val="nil"/>
                    </w:pBdr>
                    <w:ind w:left="15" w:right="15"/>
                    <w:jc w:val="both"/>
                  </w:pPr>
                  <w:r>
                    <w:t> </w:t>
                  </w:r>
                </w:p>
              </w:tc>
              <w:tc>
                <w:tcPr>
                  <w:tcW w:w="877" w:type="dxa"/>
                  <w:tcMar>
                    <w:top w:w="15" w:type="dxa"/>
                    <w:left w:w="15" w:type="dxa"/>
                    <w:bottom w:w="15" w:type="dxa"/>
                    <w:right w:w="15" w:type="dxa"/>
                  </w:tcMar>
                  <w:vAlign w:val="center"/>
                </w:tcPr>
                <w:p w14:paraId="7405C88F" w14:textId="77777777" w:rsidR="00F67536" w:rsidRDefault="007F5803">
                  <w:pPr>
                    <w:pBdr>
                      <w:top w:val="nil"/>
                      <w:left w:val="nil"/>
                      <w:bottom w:val="nil"/>
                      <w:right w:val="nil"/>
                    </w:pBdr>
                    <w:ind w:left="15" w:right="15"/>
                    <w:jc w:val="both"/>
                  </w:pPr>
                  <w:r>
                    <w:t> </w:t>
                  </w:r>
                </w:p>
              </w:tc>
              <w:tc>
                <w:tcPr>
                  <w:tcW w:w="7140" w:type="dxa"/>
                  <w:gridSpan w:val="3"/>
                  <w:tcMar>
                    <w:top w:w="15" w:type="dxa"/>
                    <w:left w:w="15" w:type="dxa"/>
                    <w:bottom w:w="15" w:type="dxa"/>
                    <w:right w:w="15" w:type="dxa"/>
                  </w:tcMar>
                  <w:vAlign w:val="center"/>
                </w:tcPr>
                <w:p w14:paraId="1CEBFE67" w14:textId="77777777" w:rsidR="00F67536" w:rsidRDefault="007F5803">
                  <w:pPr>
                    <w:pBdr>
                      <w:top w:val="nil"/>
                      <w:left w:val="nil"/>
                      <w:bottom w:val="nil"/>
                      <w:right w:val="nil"/>
                    </w:pBdr>
                  </w:pPr>
                  <w:r>
                    <w:t> </w:t>
                  </w:r>
                </w:p>
              </w:tc>
            </w:tr>
            <w:tr w:rsidR="00F67536" w14:paraId="12DC7021" w14:textId="77777777">
              <w:trPr>
                <w:trHeight w:val="521"/>
              </w:trPr>
              <w:tc>
                <w:tcPr>
                  <w:tcW w:w="364" w:type="dxa"/>
                  <w:tcMar>
                    <w:top w:w="15" w:type="dxa"/>
                    <w:left w:w="15" w:type="dxa"/>
                    <w:bottom w:w="15" w:type="dxa"/>
                    <w:right w:w="15" w:type="dxa"/>
                  </w:tcMar>
                  <w:vAlign w:val="center"/>
                </w:tcPr>
                <w:p w14:paraId="147A5CE6" w14:textId="77777777" w:rsidR="00F67536" w:rsidRDefault="007F5803">
                  <w:pPr>
                    <w:pBdr>
                      <w:top w:val="nil"/>
                      <w:left w:val="nil"/>
                      <w:bottom w:val="nil"/>
                      <w:right w:val="nil"/>
                    </w:pBdr>
                    <w:ind w:left="15" w:right="15"/>
                    <w:jc w:val="both"/>
                  </w:pPr>
                  <w:r>
                    <w:t> </w:t>
                  </w:r>
                </w:p>
              </w:tc>
              <w:tc>
                <w:tcPr>
                  <w:tcW w:w="364" w:type="dxa"/>
                  <w:tcMar>
                    <w:top w:w="15" w:type="dxa"/>
                    <w:left w:w="15" w:type="dxa"/>
                    <w:bottom w:w="15" w:type="dxa"/>
                    <w:right w:w="15" w:type="dxa"/>
                  </w:tcMar>
                  <w:vAlign w:val="center"/>
                </w:tcPr>
                <w:p w14:paraId="354AA5DE"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0BCA05F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6053F081" w14:textId="77777777" w:rsidR="00F67536" w:rsidRDefault="007F5803">
                  <w:pPr>
                    <w:pBdr>
                      <w:top w:val="nil"/>
                      <w:left w:val="nil"/>
                      <w:bottom w:val="nil"/>
                      <w:right w:val="nil"/>
                    </w:pBdr>
                    <w:ind w:left="15" w:right="15"/>
                    <w:jc w:val="both"/>
                  </w:pPr>
                  <w:r>
                    <w:t> </w:t>
                  </w:r>
                </w:p>
              </w:tc>
              <w:tc>
                <w:tcPr>
                  <w:tcW w:w="511" w:type="dxa"/>
                  <w:tcMar>
                    <w:top w:w="15" w:type="dxa"/>
                    <w:left w:w="15" w:type="dxa"/>
                    <w:bottom w:w="15" w:type="dxa"/>
                    <w:right w:w="15" w:type="dxa"/>
                  </w:tcMar>
                  <w:vAlign w:val="center"/>
                </w:tcPr>
                <w:p w14:paraId="0F3E76E8"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6A64674A" w14:textId="77777777" w:rsidR="00F67536" w:rsidRDefault="007F5803">
                  <w:pPr>
                    <w:pBdr>
                      <w:top w:val="nil"/>
                      <w:left w:val="nil"/>
                      <w:bottom w:val="nil"/>
                      <w:right w:val="nil"/>
                    </w:pBdr>
                    <w:ind w:left="15" w:right="15"/>
                    <w:jc w:val="both"/>
                  </w:pPr>
                  <w:r>
                    <w:t> </w:t>
                  </w:r>
                </w:p>
              </w:tc>
              <w:tc>
                <w:tcPr>
                  <w:tcW w:w="367" w:type="dxa"/>
                  <w:tcMar>
                    <w:top w:w="15" w:type="dxa"/>
                    <w:left w:w="15" w:type="dxa"/>
                    <w:bottom w:w="15" w:type="dxa"/>
                    <w:right w:w="15" w:type="dxa"/>
                  </w:tcMar>
                  <w:vAlign w:val="center"/>
                </w:tcPr>
                <w:p w14:paraId="28DB66E3" w14:textId="77777777" w:rsidR="00F67536" w:rsidRDefault="007F5803">
                  <w:pPr>
                    <w:pBdr>
                      <w:top w:val="nil"/>
                      <w:left w:val="nil"/>
                      <w:bottom w:val="nil"/>
                      <w:right w:val="nil"/>
                    </w:pBdr>
                    <w:ind w:left="15" w:right="15"/>
                    <w:jc w:val="both"/>
                  </w:pPr>
                  <w:r>
                    <w:t> </w:t>
                  </w:r>
                </w:p>
              </w:tc>
              <w:tc>
                <w:tcPr>
                  <w:tcW w:w="832" w:type="dxa"/>
                  <w:gridSpan w:val="2"/>
                  <w:tcMar>
                    <w:top w:w="15" w:type="dxa"/>
                    <w:left w:w="15" w:type="dxa"/>
                    <w:bottom w:w="15" w:type="dxa"/>
                    <w:right w:w="15" w:type="dxa"/>
                  </w:tcMar>
                  <w:vAlign w:val="center"/>
                </w:tcPr>
                <w:p w14:paraId="0406E69D" w14:textId="77777777" w:rsidR="00F67536" w:rsidRDefault="007F5803">
                  <w:pPr>
                    <w:pBdr>
                      <w:top w:val="nil"/>
                      <w:left w:val="nil"/>
                      <w:bottom w:val="nil"/>
                      <w:right w:val="nil"/>
                    </w:pBdr>
                    <w:ind w:left="15" w:right="15"/>
                    <w:jc w:val="both"/>
                  </w:pPr>
                  <w:r>
                    <w:t> </w:t>
                  </w:r>
                </w:p>
              </w:tc>
              <w:tc>
                <w:tcPr>
                  <w:tcW w:w="569" w:type="dxa"/>
                  <w:tcMar>
                    <w:top w:w="15" w:type="dxa"/>
                    <w:left w:w="15" w:type="dxa"/>
                    <w:bottom w:w="15" w:type="dxa"/>
                    <w:right w:w="15" w:type="dxa"/>
                  </w:tcMar>
                  <w:vAlign w:val="center"/>
                </w:tcPr>
                <w:p w14:paraId="17C9C7D7" w14:textId="77777777" w:rsidR="00F67536" w:rsidRDefault="007F5803">
                  <w:pPr>
                    <w:pBdr>
                      <w:top w:val="nil"/>
                      <w:left w:val="nil"/>
                      <w:bottom w:val="nil"/>
                      <w:right w:val="nil"/>
                    </w:pBdr>
                    <w:ind w:left="15" w:right="15"/>
                    <w:jc w:val="both"/>
                  </w:pPr>
                  <w:r>
                    <w:t> </w:t>
                  </w:r>
                </w:p>
              </w:tc>
              <w:tc>
                <w:tcPr>
                  <w:tcW w:w="1194" w:type="dxa"/>
                  <w:gridSpan w:val="2"/>
                  <w:tcMar>
                    <w:top w:w="15" w:type="dxa"/>
                    <w:left w:w="15" w:type="dxa"/>
                    <w:bottom w:w="15" w:type="dxa"/>
                    <w:right w:w="15" w:type="dxa"/>
                  </w:tcMar>
                  <w:vAlign w:val="center"/>
                </w:tcPr>
                <w:p w14:paraId="33043C6D" w14:textId="77777777" w:rsidR="00F67536" w:rsidRDefault="007F5803">
                  <w:pPr>
                    <w:pBdr>
                      <w:top w:val="nil"/>
                      <w:left w:val="nil"/>
                      <w:bottom w:val="nil"/>
                      <w:right w:val="nil"/>
                    </w:pBdr>
                    <w:ind w:left="15" w:right="15"/>
                    <w:jc w:val="both"/>
                  </w:pPr>
                  <w:r>
                    <w:rPr>
                      <w:b/>
                      <w:bCs/>
                    </w:rPr>
                    <w:t>TOPLAM:</w:t>
                  </w:r>
                </w:p>
              </w:tc>
              <w:tc>
                <w:tcPr>
                  <w:tcW w:w="877" w:type="dxa"/>
                  <w:tcMar>
                    <w:top w:w="15" w:type="dxa"/>
                    <w:left w:w="15" w:type="dxa"/>
                    <w:bottom w:w="15" w:type="dxa"/>
                    <w:right w:w="15" w:type="dxa"/>
                  </w:tcMar>
                  <w:vAlign w:val="center"/>
                </w:tcPr>
                <w:p w14:paraId="448EF9B7" w14:textId="77777777" w:rsidR="00F67536" w:rsidRDefault="007F5803">
                  <w:pPr>
                    <w:pBdr>
                      <w:top w:val="nil"/>
                      <w:left w:val="nil"/>
                      <w:bottom w:val="nil"/>
                      <w:right w:val="nil"/>
                    </w:pBdr>
                    <w:ind w:left="15" w:right="15"/>
                    <w:jc w:val="both"/>
                  </w:pPr>
                  <w:r>
                    <w:t> </w:t>
                  </w:r>
                </w:p>
              </w:tc>
              <w:tc>
                <w:tcPr>
                  <w:tcW w:w="1610" w:type="dxa"/>
                  <w:gridSpan w:val="2"/>
                  <w:tcBorders>
                    <w:top w:val="single" w:sz="8" w:space="0" w:color="000000"/>
                    <w:bottom w:val="double" w:sz="6" w:space="0" w:color="000000"/>
                  </w:tcBorders>
                  <w:tcMar>
                    <w:top w:w="15" w:type="dxa"/>
                    <w:left w:w="15" w:type="dxa"/>
                    <w:bottom w:w="15" w:type="dxa"/>
                    <w:right w:w="15" w:type="dxa"/>
                  </w:tcMar>
                  <w:vAlign w:val="center"/>
                </w:tcPr>
                <w:p w14:paraId="3C0EAC56" w14:textId="77777777" w:rsidR="00F67536" w:rsidRDefault="007F5803">
                  <w:pPr>
                    <w:pBdr>
                      <w:top w:val="nil"/>
                      <w:left w:val="nil"/>
                      <w:bottom w:val="nil"/>
                      <w:right w:val="nil"/>
                    </w:pBdr>
                    <w:ind w:left="15" w:right="15"/>
                    <w:jc w:val="both"/>
                  </w:pPr>
                  <w:r>
                    <w:rPr>
                      <w:b/>
                      <w:bCs/>
                    </w:rPr>
                    <w:t>8.000,00 TL</w:t>
                  </w:r>
                </w:p>
              </w:tc>
              <w:tc>
                <w:tcPr>
                  <w:tcW w:w="5565" w:type="dxa"/>
                  <w:tcMar>
                    <w:top w:w="15" w:type="dxa"/>
                    <w:left w:w="15" w:type="dxa"/>
                    <w:bottom w:w="15" w:type="dxa"/>
                    <w:right w:w="15" w:type="dxa"/>
                  </w:tcMar>
                  <w:vAlign w:val="center"/>
                </w:tcPr>
                <w:p w14:paraId="19F62454" w14:textId="77777777" w:rsidR="00F67536" w:rsidRDefault="007F5803">
                  <w:pPr>
                    <w:pBdr>
                      <w:top w:val="nil"/>
                      <w:left w:val="nil"/>
                      <w:bottom w:val="nil"/>
                      <w:right w:val="nil"/>
                    </w:pBdr>
                  </w:pPr>
                  <w:r>
                    <w:t> </w:t>
                  </w:r>
                </w:p>
              </w:tc>
            </w:tr>
            <w:tr w:rsidR="00F67536" w14:paraId="2B50F8D8" w14:textId="77777777">
              <w:trPr>
                <w:trHeight w:val="2056"/>
              </w:trPr>
              <w:tc>
                <w:tcPr>
                  <w:tcW w:w="12992" w:type="dxa"/>
                  <w:gridSpan w:val="16"/>
                  <w:tcMar>
                    <w:top w:w="15" w:type="dxa"/>
                    <w:left w:w="15" w:type="dxa"/>
                    <w:bottom w:w="15" w:type="dxa"/>
                    <w:right w:w="15" w:type="dxa"/>
                  </w:tcMar>
                  <w:vAlign w:val="center"/>
                </w:tcPr>
                <w:p w14:paraId="2DC64BA6" w14:textId="624A793D" w:rsidR="00F67536" w:rsidRDefault="007F5803">
                  <w:pPr>
                    <w:pBdr>
                      <w:top w:val="nil"/>
                      <w:left w:val="nil"/>
                      <w:bottom w:val="nil"/>
                      <w:right w:val="nil"/>
                    </w:pBdr>
                    <w:ind w:left="15" w:right="15"/>
                    <w:jc w:val="both"/>
                  </w:pPr>
                  <w:r>
                    <w:lastRenderedPageBreak/>
                    <w:t xml:space="preserve">Taşıt Bakım ve Onarım Giderleri alımının yapılabilmesi ve artacak malzeme fiyatları da göz önüne alınarak bu harcama kalemine </w:t>
                  </w:r>
                  <w:r w:rsidR="0091741C">
                    <w:rPr>
                      <w:b/>
                      <w:bCs/>
                      <w:shd w:val="clear" w:color="auto" w:fill="FFFF00"/>
                    </w:rPr>
                    <w:t>2027</w:t>
                  </w:r>
                  <w:r>
                    <w:rPr>
                      <w:b/>
                      <w:bCs/>
                      <w:shd w:val="clear" w:color="auto" w:fill="FFFF00"/>
                    </w:rPr>
                    <w:t xml:space="preserve"> Yılında 8.000,00- TL</w:t>
                  </w:r>
                  <w:r>
                    <w:t xml:space="preserve"> </w:t>
                  </w:r>
                  <w:r w:rsidR="0091741C">
                    <w:t>2028</w:t>
                  </w:r>
                  <w:r>
                    <w:t xml:space="preserve"> yılında 11.000,00- TL. ve </w:t>
                  </w:r>
                  <w:r w:rsidR="0091741C">
                    <w:t>2029</w:t>
                  </w:r>
                  <w:r>
                    <w:t xml:space="preserve"> yılında 11.000,00- TL. Ödenek gerekmektedir.</w:t>
                  </w:r>
                </w:p>
              </w:tc>
            </w:tr>
          </w:tbl>
          <w:p w14:paraId="5C6752A1" w14:textId="77777777" w:rsidR="00F67536" w:rsidRDefault="00F67536"/>
          <w:p w14:paraId="02D9D45E" w14:textId="77777777" w:rsidR="00FA236E" w:rsidRDefault="00FA236E" w:rsidP="00FA236E">
            <w:pPr>
              <w:spacing w:before="240"/>
              <w:jc w:val="both"/>
              <w:rPr>
                <w:rFonts w:ascii="Tahoma" w:hAnsi="Tahoma" w:cs="Tahoma"/>
                <w:sz w:val="20"/>
                <w:szCs w:val="20"/>
              </w:rPr>
            </w:pPr>
          </w:p>
          <w:p w14:paraId="79B4C082" w14:textId="77777777" w:rsidR="00FA236E" w:rsidRDefault="00FA236E" w:rsidP="00FA236E">
            <w:pPr>
              <w:spacing w:before="240"/>
              <w:jc w:val="both"/>
              <w:rPr>
                <w:rFonts w:ascii="Tahoma" w:hAnsi="Tahoma" w:cs="Tahoma"/>
                <w:sz w:val="20"/>
                <w:szCs w:val="20"/>
              </w:rPr>
            </w:pPr>
          </w:p>
          <w:p w14:paraId="264A3B6F" w14:textId="77777777" w:rsidR="00FA236E" w:rsidRDefault="00FA236E" w:rsidP="00FA236E">
            <w:pPr>
              <w:spacing w:before="240"/>
              <w:jc w:val="both"/>
              <w:rPr>
                <w:rFonts w:ascii="Tahoma" w:hAnsi="Tahoma" w:cs="Tahoma"/>
                <w:sz w:val="20"/>
                <w:szCs w:val="20"/>
              </w:rPr>
            </w:pPr>
          </w:p>
          <w:p w14:paraId="08D6D3A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A1C43C1" w14:textId="77777777" w:rsidTr="00FA236E">
              <w:trPr>
                <w:trHeight w:hRule="exact" w:val="492"/>
              </w:trPr>
              <w:tc>
                <w:tcPr>
                  <w:tcW w:w="4568" w:type="dxa"/>
                  <w:tcMar>
                    <w:top w:w="0" w:type="dxa"/>
                    <w:bottom w:w="0" w:type="dxa"/>
                  </w:tcMar>
                </w:tcPr>
                <w:p w14:paraId="3481E48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629512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1CD42A1" w14:textId="77777777" w:rsidTr="00FA236E">
              <w:trPr>
                <w:trHeight w:val="1211"/>
              </w:trPr>
              <w:tc>
                <w:tcPr>
                  <w:tcW w:w="4568" w:type="dxa"/>
                </w:tcPr>
                <w:p w14:paraId="1960084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42A3202" w14:textId="77777777" w:rsidR="00FA236E" w:rsidRPr="00B446D1" w:rsidRDefault="00FA236E" w:rsidP="00FA236E">
                  <w:pPr>
                    <w:spacing w:before="240"/>
                    <w:jc w:val="both"/>
                    <w:rPr>
                      <w:rFonts w:ascii="Tahoma" w:hAnsi="Tahoma" w:cs="Tahoma"/>
                      <w:sz w:val="20"/>
                      <w:szCs w:val="20"/>
                    </w:rPr>
                  </w:pPr>
                </w:p>
              </w:tc>
            </w:tr>
          </w:tbl>
          <w:p w14:paraId="2A81F467" w14:textId="77777777" w:rsidR="00FA236E" w:rsidRPr="00B446D1" w:rsidRDefault="00FA236E" w:rsidP="00FA236E">
            <w:pPr>
              <w:spacing w:before="240"/>
              <w:jc w:val="both"/>
              <w:rPr>
                <w:rFonts w:ascii="Tahoma" w:hAnsi="Tahoma" w:cs="Tahoma"/>
                <w:sz w:val="20"/>
                <w:szCs w:val="20"/>
              </w:rPr>
            </w:pPr>
          </w:p>
        </w:tc>
      </w:tr>
    </w:tbl>
    <w:p w14:paraId="0431D0B9" w14:textId="77777777" w:rsidR="00FA236E" w:rsidRPr="00B446D1" w:rsidRDefault="00FA236E" w:rsidP="00FA236E">
      <w:pPr>
        <w:rPr>
          <w:rFonts w:ascii="Tahoma" w:hAnsi="Tahoma" w:cs="Tahoma"/>
          <w:sz w:val="20"/>
          <w:szCs w:val="20"/>
        </w:rPr>
      </w:pPr>
    </w:p>
    <w:p w14:paraId="0620F17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3C0E49A" w14:textId="77777777" w:rsidTr="00FA236E">
        <w:trPr>
          <w:trHeight w:val="397"/>
        </w:trPr>
        <w:tc>
          <w:tcPr>
            <w:tcW w:w="1695" w:type="dxa"/>
            <w:tcMar>
              <w:top w:w="0" w:type="dxa"/>
              <w:left w:w="108" w:type="dxa"/>
              <w:bottom w:w="0" w:type="dxa"/>
              <w:right w:w="108" w:type="dxa"/>
            </w:tcMar>
            <w:vAlign w:val="center"/>
          </w:tcPr>
          <w:p w14:paraId="38DB6AA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49719AD" w14:textId="2990FED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F1C4E2B" w14:textId="77777777" w:rsidTr="00FA236E">
        <w:trPr>
          <w:trHeight w:val="397"/>
        </w:trPr>
        <w:tc>
          <w:tcPr>
            <w:tcW w:w="1695" w:type="dxa"/>
            <w:tcMar>
              <w:top w:w="0" w:type="dxa"/>
              <w:left w:w="108" w:type="dxa"/>
              <w:bottom w:w="0" w:type="dxa"/>
              <w:right w:w="108" w:type="dxa"/>
            </w:tcMar>
            <w:vAlign w:val="center"/>
          </w:tcPr>
          <w:p w14:paraId="5A0ED13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57D330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53CCEE4" w14:textId="77777777" w:rsidTr="00FA236E">
        <w:trPr>
          <w:trHeight w:val="397"/>
        </w:trPr>
        <w:tc>
          <w:tcPr>
            <w:tcW w:w="1695" w:type="dxa"/>
            <w:tcMar>
              <w:top w:w="0" w:type="dxa"/>
              <w:left w:w="108" w:type="dxa"/>
              <w:bottom w:w="0" w:type="dxa"/>
              <w:right w:w="108" w:type="dxa"/>
            </w:tcMar>
            <w:vAlign w:val="center"/>
          </w:tcPr>
          <w:p w14:paraId="6BEF964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165B0C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8C27664" w14:textId="77777777" w:rsidTr="00FA236E">
        <w:trPr>
          <w:trHeight w:val="397"/>
        </w:trPr>
        <w:tc>
          <w:tcPr>
            <w:tcW w:w="1695" w:type="dxa"/>
            <w:tcMar>
              <w:top w:w="0" w:type="dxa"/>
              <w:left w:w="108" w:type="dxa"/>
              <w:bottom w:w="0" w:type="dxa"/>
              <w:right w:w="108" w:type="dxa"/>
            </w:tcMar>
            <w:vAlign w:val="center"/>
          </w:tcPr>
          <w:p w14:paraId="58D9C49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556A9F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903DFEA" w14:textId="77777777" w:rsidTr="00FA236E">
        <w:trPr>
          <w:trHeight w:val="397"/>
        </w:trPr>
        <w:tc>
          <w:tcPr>
            <w:tcW w:w="1695" w:type="dxa"/>
            <w:tcMar>
              <w:top w:w="0" w:type="dxa"/>
              <w:left w:w="108" w:type="dxa"/>
              <w:bottom w:w="0" w:type="dxa"/>
              <w:right w:w="108" w:type="dxa"/>
            </w:tcMar>
            <w:vAlign w:val="center"/>
          </w:tcPr>
          <w:p w14:paraId="3744AD2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0B2737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6F3C39C" w14:textId="77777777" w:rsidTr="00FA236E">
        <w:trPr>
          <w:trHeight w:val="397"/>
        </w:trPr>
        <w:tc>
          <w:tcPr>
            <w:tcW w:w="1695" w:type="dxa"/>
            <w:tcMar>
              <w:top w:w="0" w:type="dxa"/>
              <w:left w:w="108" w:type="dxa"/>
              <w:bottom w:w="0" w:type="dxa"/>
              <w:right w:w="108" w:type="dxa"/>
            </w:tcMar>
            <w:vAlign w:val="center"/>
          </w:tcPr>
          <w:p w14:paraId="64B1E56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7B99E1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0A401E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476DCC5" w14:textId="77777777" w:rsidTr="00FA236E">
        <w:trPr>
          <w:trHeight w:hRule="exact" w:val="397"/>
        </w:trPr>
        <w:tc>
          <w:tcPr>
            <w:tcW w:w="1418" w:type="dxa"/>
            <w:vMerge w:val="restart"/>
            <w:tcMar>
              <w:top w:w="0" w:type="dxa"/>
            </w:tcMar>
            <w:vAlign w:val="center"/>
          </w:tcPr>
          <w:p w14:paraId="7EEABB2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E1AFA7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C07C10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08632C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7566CA3" w14:textId="7DC7053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9925E1E" w14:textId="6F07DD4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F316185" w14:textId="1A68E01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ED55798" w14:textId="77777777" w:rsidTr="00FA236E">
        <w:trPr>
          <w:trHeight w:hRule="exact" w:val="397"/>
        </w:trPr>
        <w:tc>
          <w:tcPr>
            <w:tcW w:w="1418" w:type="dxa"/>
            <w:vMerge/>
            <w:vAlign w:val="bottom"/>
          </w:tcPr>
          <w:p w14:paraId="1F0046E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8AD2E3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6D2B81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CED2877"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1363C7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8BA75F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44CBC0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85FFD" w14:paraId="1BB80266" w14:textId="77777777" w:rsidTr="00970C1C">
        <w:trPr>
          <w:trHeight w:hRule="exact" w:val="312"/>
        </w:trPr>
        <w:tc>
          <w:tcPr>
            <w:tcW w:w="1418" w:type="dxa"/>
            <w:tcMar>
              <w:top w:w="0" w:type="dxa"/>
            </w:tcMar>
          </w:tcPr>
          <w:p w14:paraId="498E24E8"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D2AA515"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80BF770"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03.07.30.03</w:t>
            </w:r>
          </w:p>
        </w:tc>
        <w:tc>
          <w:tcPr>
            <w:tcW w:w="5536" w:type="dxa"/>
            <w:tcMar>
              <w:top w:w="0" w:type="dxa"/>
            </w:tcMar>
          </w:tcPr>
          <w:p w14:paraId="1E20513E" w14:textId="77777777" w:rsidR="00A85FFD" w:rsidRPr="00B446D1" w:rsidRDefault="00A85FFD" w:rsidP="00A85FFD">
            <w:pPr>
              <w:pStyle w:val="ppMsoNormal"/>
              <w:spacing w:after="200"/>
              <w:rPr>
                <w:rFonts w:ascii="Tahoma" w:hAnsi="Tahoma" w:cs="Tahoma"/>
                <w:sz w:val="20"/>
                <w:szCs w:val="20"/>
              </w:rPr>
            </w:pPr>
            <w:r w:rsidRPr="00B446D1">
              <w:rPr>
                <w:rFonts w:ascii="Tahoma" w:hAnsi="Tahoma" w:cs="Tahoma"/>
                <w:noProof/>
                <w:sz w:val="20"/>
                <w:szCs w:val="20"/>
              </w:rPr>
              <w:t>Taşıt Bakım</w:t>
            </w:r>
            <w:r w:rsidRPr="00B446D1">
              <w:rPr>
                <w:rFonts w:ascii="Tahoma" w:hAnsi="Tahoma" w:cs="Tahoma"/>
                <w:sz w:val="20"/>
                <w:szCs w:val="20"/>
              </w:rPr>
              <w:t xml:space="preserve"> ve Onarım Giderleri</w:t>
            </w:r>
          </w:p>
        </w:tc>
        <w:tc>
          <w:tcPr>
            <w:tcW w:w="1647" w:type="dxa"/>
            <w:tcMar>
              <w:top w:w="0" w:type="dxa"/>
            </w:tcMar>
            <w:vAlign w:val="bottom"/>
          </w:tcPr>
          <w:p w14:paraId="58D96AEC" w14:textId="7E4DFF1F"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521.000,00</w:t>
            </w:r>
          </w:p>
        </w:tc>
        <w:tc>
          <w:tcPr>
            <w:tcW w:w="1705" w:type="dxa"/>
            <w:tcMar>
              <w:top w:w="0" w:type="dxa"/>
            </w:tcMar>
            <w:vAlign w:val="bottom"/>
          </w:tcPr>
          <w:p w14:paraId="27E7D0CE" w14:textId="12549A15"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565.000,00</w:t>
            </w:r>
          </w:p>
        </w:tc>
        <w:tc>
          <w:tcPr>
            <w:tcW w:w="1628" w:type="dxa"/>
            <w:tcMar>
              <w:top w:w="0" w:type="dxa"/>
            </w:tcMar>
          </w:tcPr>
          <w:p w14:paraId="034225FD" w14:textId="4A0944B7"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565.000,00</w:t>
            </w:r>
          </w:p>
        </w:tc>
      </w:tr>
    </w:tbl>
    <w:p w14:paraId="7D40D25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34FD254" w14:textId="77777777" w:rsidTr="00FA236E">
        <w:trPr>
          <w:trHeight w:val="3936"/>
        </w:trPr>
        <w:tc>
          <w:tcPr>
            <w:tcW w:w="15191" w:type="dxa"/>
            <w:tcMar>
              <w:top w:w="0" w:type="dxa"/>
              <w:left w:w="108" w:type="dxa"/>
              <w:bottom w:w="0" w:type="dxa"/>
              <w:right w:w="108" w:type="dxa"/>
            </w:tcMar>
          </w:tcPr>
          <w:p w14:paraId="3AD1D81A" w14:textId="77777777" w:rsidR="00F67536" w:rsidRDefault="007F5803">
            <w:pPr>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1F5C3364" w14:textId="77777777" w:rsidR="00F67536" w:rsidRDefault="007F5803">
            <w:pPr>
              <w:spacing w:before="240" w:after="240"/>
              <w:jc w:val="both"/>
            </w:pPr>
            <w:r>
              <w:t xml:space="preserve">Üniversitemizde 9 adet hizmet aracı ile UPS’ler, ,Jenaratörler bulunmaktadır. </w:t>
            </w:r>
          </w:p>
          <w:tbl>
            <w:tblPr>
              <w:tblW w:w="9097"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673"/>
              <w:gridCol w:w="231"/>
              <w:gridCol w:w="430"/>
              <w:gridCol w:w="430"/>
              <w:gridCol w:w="594"/>
              <w:gridCol w:w="430"/>
              <w:gridCol w:w="430"/>
              <w:gridCol w:w="380"/>
              <w:gridCol w:w="427"/>
              <w:gridCol w:w="150"/>
              <w:gridCol w:w="660"/>
              <w:gridCol w:w="220"/>
              <w:gridCol w:w="954"/>
              <w:gridCol w:w="1046"/>
              <w:gridCol w:w="120"/>
              <w:gridCol w:w="1802"/>
              <w:gridCol w:w="120"/>
            </w:tblGrid>
            <w:tr w:rsidR="00F67536" w14:paraId="123173DA" w14:textId="77777777">
              <w:trPr>
                <w:trHeight w:val="360"/>
              </w:trPr>
              <w:tc>
                <w:tcPr>
                  <w:tcW w:w="715" w:type="dxa"/>
                  <w:tcMar>
                    <w:top w:w="15" w:type="dxa"/>
                    <w:left w:w="15" w:type="dxa"/>
                    <w:bottom w:w="15" w:type="dxa"/>
                    <w:right w:w="15" w:type="dxa"/>
                  </w:tcMar>
                  <w:vAlign w:val="center"/>
                </w:tcPr>
                <w:p w14:paraId="2F2C43EB" w14:textId="77777777" w:rsidR="00F67536" w:rsidRDefault="007F5803">
                  <w:pPr>
                    <w:pBdr>
                      <w:top w:val="nil"/>
                      <w:left w:val="nil"/>
                      <w:bottom w:val="nil"/>
                      <w:right w:val="nil"/>
                    </w:pBdr>
                    <w:ind w:left="70" w:right="70"/>
                    <w:jc w:val="both"/>
                  </w:pPr>
                  <w:r>
                    <w:t> </w:t>
                  </w:r>
                </w:p>
              </w:tc>
              <w:tc>
                <w:tcPr>
                  <w:tcW w:w="3077" w:type="dxa"/>
                  <w:gridSpan w:val="7"/>
                  <w:tcBorders>
                    <w:bottom w:val="single" w:sz="8" w:space="0" w:color="000000"/>
                  </w:tcBorders>
                  <w:tcMar>
                    <w:top w:w="15" w:type="dxa"/>
                    <w:left w:w="15" w:type="dxa"/>
                    <w:bottom w:w="15" w:type="dxa"/>
                    <w:right w:w="15" w:type="dxa"/>
                  </w:tcMar>
                  <w:vAlign w:val="center"/>
                </w:tcPr>
                <w:p w14:paraId="503657E0" w14:textId="77777777" w:rsidR="00F67536" w:rsidRDefault="007F5803">
                  <w:pPr>
                    <w:pBdr>
                      <w:top w:val="nil"/>
                      <w:left w:val="nil"/>
                      <w:bottom w:val="nil"/>
                      <w:right w:val="nil"/>
                    </w:pBdr>
                    <w:ind w:left="15" w:right="15"/>
                    <w:jc w:val="both"/>
                  </w:pPr>
                  <w:r>
                    <w:rPr>
                      <w:b/>
                      <w:bCs/>
                      <w:i/>
                      <w:iCs/>
                    </w:rPr>
                    <w:t>Malzeme Cinsi</w:t>
                  </w:r>
                </w:p>
              </w:tc>
              <w:tc>
                <w:tcPr>
                  <w:tcW w:w="446" w:type="dxa"/>
                  <w:tcMar>
                    <w:top w:w="15" w:type="dxa"/>
                    <w:left w:w="15" w:type="dxa"/>
                    <w:bottom w:w="15" w:type="dxa"/>
                    <w:right w:w="15" w:type="dxa"/>
                  </w:tcMar>
                  <w:vAlign w:val="center"/>
                </w:tcPr>
                <w:p w14:paraId="4FD60D7B"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61D0111B" w14:textId="77777777" w:rsidR="00F67536" w:rsidRDefault="007F5803">
                  <w:pPr>
                    <w:pBdr>
                      <w:top w:val="nil"/>
                      <w:left w:val="nil"/>
                      <w:bottom w:val="nil"/>
                      <w:right w:val="nil"/>
                    </w:pBdr>
                    <w:ind w:left="70" w:right="70"/>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062D2875" w14:textId="77777777" w:rsidR="00F67536" w:rsidRDefault="007F5803">
                  <w:pPr>
                    <w:pBdr>
                      <w:top w:val="nil"/>
                      <w:left w:val="nil"/>
                      <w:bottom w:val="nil"/>
                      <w:right w:val="nil"/>
                    </w:pBdr>
                    <w:ind w:left="15" w:right="15"/>
                    <w:jc w:val="both"/>
                  </w:pPr>
                  <w:r>
                    <w:rPr>
                      <w:b/>
                      <w:bCs/>
                      <w:i/>
                      <w:iCs/>
                    </w:rPr>
                    <w:t>T u t a r ı</w:t>
                  </w:r>
                </w:p>
              </w:tc>
              <w:tc>
                <w:tcPr>
                  <w:tcW w:w="120" w:type="dxa"/>
                  <w:tcMar>
                    <w:top w:w="15" w:type="dxa"/>
                    <w:left w:w="15" w:type="dxa"/>
                    <w:bottom w:w="15" w:type="dxa"/>
                    <w:right w:w="15" w:type="dxa"/>
                  </w:tcMar>
                  <w:vAlign w:val="center"/>
                </w:tcPr>
                <w:p w14:paraId="0D75B659" w14:textId="77777777" w:rsidR="00F67536" w:rsidRDefault="007F5803">
                  <w:pPr>
                    <w:pBdr>
                      <w:top w:val="nil"/>
                      <w:left w:val="nil"/>
                      <w:bottom w:val="nil"/>
                      <w:right w:val="nil"/>
                    </w:pBdr>
                    <w:ind w:left="15" w:right="15"/>
                    <w:jc w:val="both"/>
                  </w:pPr>
                  <w:r>
                    <w:t> </w:t>
                  </w:r>
                </w:p>
              </w:tc>
              <w:tc>
                <w:tcPr>
                  <w:tcW w:w="1860" w:type="dxa"/>
                  <w:gridSpan w:val="2"/>
                  <w:tcMar>
                    <w:top w:w="15" w:type="dxa"/>
                    <w:left w:w="15" w:type="dxa"/>
                    <w:bottom w:w="15" w:type="dxa"/>
                    <w:right w:w="15" w:type="dxa"/>
                  </w:tcMar>
                  <w:vAlign w:val="center"/>
                </w:tcPr>
                <w:p w14:paraId="77E11D64" w14:textId="77777777" w:rsidR="00F67536" w:rsidRDefault="007F5803">
                  <w:pPr>
                    <w:pBdr>
                      <w:top w:val="nil"/>
                      <w:left w:val="nil"/>
                      <w:bottom w:val="nil"/>
                      <w:right w:val="nil"/>
                    </w:pBdr>
                  </w:pPr>
                  <w:r>
                    <w:t> </w:t>
                  </w:r>
                </w:p>
              </w:tc>
            </w:tr>
            <w:tr w:rsidR="00F67536" w14:paraId="618E5397" w14:textId="77777777">
              <w:trPr>
                <w:trHeight w:val="360"/>
              </w:trPr>
              <w:tc>
                <w:tcPr>
                  <w:tcW w:w="715" w:type="dxa"/>
                  <w:tcMar>
                    <w:top w:w="15" w:type="dxa"/>
                    <w:left w:w="15" w:type="dxa"/>
                    <w:bottom w:w="15" w:type="dxa"/>
                    <w:right w:w="15" w:type="dxa"/>
                  </w:tcMar>
                  <w:vAlign w:val="center"/>
                </w:tcPr>
                <w:p w14:paraId="0E3622AD" w14:textId="77777777" w:rsidR="00F67536" w:rsidRDefault="007F5803">
                  <w:pPr>
                    <w:pBdr>
                      <w:top w:val="nil"/>
                      <w:left w:val="nil"/>
                      <w:bottom w:val="nil"/>
                      <w:right w:val="nil"/>
                    </w:pBdr>
                    <w:ind w:left="70" w:right="70"/>
                    <w:jc w:val="both"/>
                  </w:pPr>
                  <w:r>
                    <w:t> </w:t>
                  </w:r>
                </w:p>
              </w:tc>
              <w:tc>
                <w:tcPr>
                  <w:tcW w:w="3077" w:type="dxa"/>
                  <w:gridSpan w:val="7"/>
                  <w:tcBorders>
                    <w:bottom w:val="single" w:sz="8" w:space="0" w:color="000000"/>
                  </w:tcBorders>
                  <w:tcMar>
                    <w:top w:w="15" w:type="dxa"/>
                    <w:left w:w="15" w:type="dxa"/>
                    <w:bottom w:w="15" w:type="dxa"/>
                    <w:right w:w="15" w:type="dxa"/>
                  </w:tcMar>
                  <w:vAlign w:val="center"/>
                </w:tcPr>
                <w:p w14:paraId="4DDD0E54" w14:textId="77777777" w:rsidR="00F67536" w:rsidRDefault="007F5803">
                  <w:pPr>
                    <w:pBdr>
                      <w:top w:val="nil"/>
                      <w:left w:val="nil"/>
                      <w:bottom w:val="nil"/>
                      <w:right w:val="nil"/>
                    </w:pBdr>
                    <w:ind w:left="15" w:right="15"/>
                    <w:jc w:val="both"/>
                  </w:pPr>
                  <w:r>
                    <w:rPr>
                      <w:b/>
                      <w:bCs/>
                      <w:i/>
                      <w:iCs/>
                    </w:rPr>
                    <w:t>Taşıt Bakım ve Onarım</w:t>
                  </w:r>
                  <w:r>
                    <w:rPr>
                      <w:b/>
                      <w:bCs/>
                      <w:i/>
                      <w:iCs/>
                    </w:rPr>
                    <w:br/>
                    <w:t>Giderleri</w:t>
                  </w:r>
                </w:p>
              </w:tc>
              <w:tc>
                <w:tcPr>
                  <w:tcW w:w="446" w:type="dxa"/>
                  <w:tcMar>
                    <w:top w:w="15" w:type="dxa"/>
                    <w:left w:w="15" w:type="dxa"/>
                    <w:bottom w:w="15" w:type="dxa"/>
                    <w:right w:w="15" w:type="dxa"/>
                  </w:tcMar>
                  <w:vAlign w:val="center"/>
                </w:tcPr>
                <w:p w14:paraId="347B914C"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0381CFDA" w14:textId="77777777" w:rsidR="00F67536" w:rsidRDefault="007F5803">
                  <w:pPr>
                    <w:pBdr>
                      <w:top w:val="nil"/>
                      <w:left w:val="nil"/>
                      <w:bottom w:val="nil"/>
                      <w:right w:val="nil"/>
                    </w:pBdr>
                    <w:ind w:left="70" w:right="70"/>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260F9D5D" w14:textId="77777777" w:rsidR="00F67536" w:rsidRDefault="007F5803">
                  <w:pPr>
                    <w:pBdr>
                      <w:top w:val="nil"/>
                      <w:left w:val="nil"/>
                      <w:bottom w:val="nil"/>
                      <w:right w:val="nil"/>
                    </w:pBdr>
                    <w:ind w:left="15" w:right="15"/>
                    <w:jc w:val="both"/>
                  </w:pPr>
                  <w:r>
                    <w:rPr>
                      <w:b/>
                      <w:bCs/>
                      <w:i/>
                      <w:iCs/>
                    </w:rPr>
                    <w:t>128.000,00 TL</w:t>
                  </w:r>
                </w:p>
              </w:tc>
              <w:tc>
                <w:tcPr>
                  <w:tcW w:w="120" w:type="dxa"/>
                  <w:tcMar>
                    <w:top w:w="15" w:type="dxa"/>
                    <w:left w:w="15" w:type="dxa"/>
                    <w:bottom w:w="15" w:type="dxa"/>
                    <w:right w:w="15" w:type="dxa"/>
                  </w:tcMar>
                  <w:vAlign w:val="center"/>
                </w:tcPr>
                <w:p w14:paraId="4014B0FB" w14:textId="77777777" w:rsidR="00F67536" w:rsidRDefault="007F5803">
                  <w:pPr>
                    <w:pBdr>
                      <w:top w:val="nil"/>
                      <w:left w:val="nil"/>
                      <w:bottom w:val="nil"/>
                      <w:right w:val="nil"/>
                    </w:pBdr>
                    <w:ind w:left="15" w:right="15"/>
                    <w:jc w:val="both"/>
                  </w:pPr>
                  <w:r>
                    <w:t> </w:t>
                  </w:r>
                </w:p>
              </w:tc>
              <w:tc>
                <w:tcPr>
                  <w:tcW w:w="1860" w:type="dxa"/>
                  <w:gridSpan w:val="2"/>
                  <w:tcMar>
                    <w:top w:w="15" w:type="dxa"/>
                    <w:left w:w="15" w:type="dxa"/>
                    <w:bottom w:w="15" w:type="dxa"/>
                    <w:right w:w="15" w:type="dxa"/>
                  </w:tcMar>
                  <w:vAlign w:val="center"/>
                </w:tcPr>
                <w:p w14:paraId="74D66FDC" w14:textId="77777777" w:rsidR="00F67536" w:rsidRDefault="007F5803">
                  <w:pPr>
                    <w:pBdr>
                      <w:top w:val="nil"/>
                      <w:left w:val="nil"/>
                      <w:bottom w:val="nil"/>
                      <w:right w:val="nil"/>
                    </w:pBdr>
                  </w:pPr>
                  <w:r>
                    <w:t> </w:t>
                  </w:r>
                </w:p>
              </w:tc>
            </w:tr>
            <w:tr w:rsidR="00F67536" w14:paraId="170C72B5" w14:textId="77777777">
              <w:trPr>
                <w:trHeight w:val="360"/>
              </w:trPr>
              <w:tc>
                <w:tcPr>
                  <w:tcW w:w="715" w:type="dxa"/>
                  <w:tcMar>
                    <w:top w:w="15" w:type="dxa"/>
                    <w:left w:w="15" w:type="dxa"/>
                    <w:bottom w:w="15" w:type="dxa"/>
                    <w:right w:w="15" w:type="dxa"/>
                  </w:tcMar>
                  <w:vAlign w:val="center"/>
                </w:tcPr>
                <w:p w14:paraId="2C29ADAF" w14:textId="77777777" w:rsidR="00F67536" w:rsidRDefault="007F5803">
                  <w:pPr>
                    <w:pBdr>
                      <w:top w:val="nil"/>
                      <w:left w:val="nil"/>
                      <w:bottom w:val="nil"/>
                      <w:right w:val="nil"/>
                    </w:pBdr>
                    <w:ind w:left="70" w:right="70"/>
                    <w:jc w:val="both"/>
                  </w:pPr>
                  <w:r>
                    <w:t> </w:t>
                  </w:r>
                </w:p>
              </w:tc>
              <w:tc>
                <w:tcPr>
                  <w:tcW w:w="3077" w:type="dxa"/>
                  <w:gridSpan w:val="7"/>
                  <w:tcBorders>
                    <w:bottom w:val="single" w:sz="8" w:space="0" w:color="000000"/>
                  </w:tcBorders>
                  <w:tcMar>
                    <w:top w:w="15" w:type="dxa"/>
                    <w:left w:w="15" w:type="dxa"/>
                    <w:bottom w:w="15" w:type="dxa"/>
                    <w:right w:w="15" w:type="dxa"/>
                  </w:tcMar>
                  <w:vAlign w:val="center"/>
                </w:tcPr>
                <w:p w14:paraId="55F8E6A5" w14:textId="77777777" w:rsidR="00F67536" w:rsidRDefault="007F5803">
                  <w:pPr>
                    <w:pBdr>
                      <w:top w:val="nil"/>
                      <w:left w:val="nil"/>
                      <w:bottom w:val="nil"/>
                      <w:right w:val="nil"/>
                    </w:pBdr>
                    <w:ind w:left="15" w:right="15"/>
                    <w:jc w:val="both"/>
                  </w:pPr>
                  <w:r>
                    <w:t> </w:t>
                  </w:r>
                </w:p>
              </w:tc>
              <w:tc>
                <w:tcPr>
                  <w:tcW w:w="446" w:type="dxa"/>
                  <w:tcMar>
                    <w:top w:w="15" w:type="dxa"/>
                    <w:left w:w="15" w:type="dxa"/>
                    <w:bottom w:w="15" w:type="dxa"/>
                    <w:right w:w="15" w:type="dxa"/>
                  </w:tcMar>
                  <w:vAlign w:val="center"/>
                </w:tcPr>
                <w:p w14:paraId="48B51A23" w14:textId="77777777" w:rsidR="00F67536" w:rsidRDefault="007F5803">
                  <w:pPr>
                    <w:pBdr>
                      <w:top w:val="nil"/>
                      <w:left w:val="nil"/>
                      <w:bottom w:val="nil"/>
                      <w:right w:val="nil"/>
                    </w:pBdr>
                    <w:ind w:left="15" w:right="15"/>
                    <w:jc w:val="both"/>
                  </w:pPr>
                  <w:r>
                    <w:t> </w:t>
                  </w:r>
                </w:p>
              </w:tc>
              <w:tc>
                <w:tcPr>
                  <w:tcW w:w="1086" w:type="dxa"/>
                  <w:gridSpan w:val="3"/>
                  <w:tcMar>
                    <w:top w:w="15" w:type="dxa"/>
                    <w:left w:w="15" w:type="dxa"/>
                    <w:bottom w:w="15" w:type="dxa"/>
                    <w:right w:w="15" w:type="dxa"/>
                  </w:tcMar>
                  <w:vAlign w:val="center"/>
                </w:tcPr>
                <w:p w14:paraId="66B89484" w14:textId="77777777" w:rsidR="00F67536" w:rsidRDefault="007F5803">
                  <w:pPr>
                    <w:pBdr>
                      <w:top w:val="nil"/>
                      <w:left w:val="nil"/>
                      <w:bottom w:val="nil"/>
                      <w:right w:val="nil"/>
                    </w:pBdr>
                    <w:ind w:left="15" w:right="15"/>
                    <w:jc w:val="both"/>
                  </w:pPr>
                  <w:r>
                    <w:t> </w:t>
                  </w:r>
                </w:p>
              </w:tc>
              <w:tc>
                <w:tcPr>
                  <w:tcW w:w="1998" w:type="dxa"/>
                  <w:gridSpan w:val="2"/>
                  <w:tcBorders>
                    <w:bottom w:val="single" w:sz="8" w:space="0" w:color="000000"/>
                  </w:tcBorders>
                  <w:tcMar>
                    <w:top w:w="15" w:type="dxa"/>
                    <w:left w:w="15" w:type="dxa"/>
                    <w:bottom w:w="15" w:type="dxa"/>
                    <w:right w:w="15" w:type="dxa"/>
                  </w:tcMar>
                  <w:vAlign w:val="center"/>
                </w:tcPr>
                <w:p w14:paraId="52268A0F" w14:textId="77777777" w:rsidR="00F67536" w:rsidRDefault="007F5803">
                  <w:pPr>
                    <w:pBdr>
                      <w:top w:val="nil"/>
                      <w:left w:val="nil"/>
                      <w:bottom w:val="nil"/>
                      <w:right w:val="nil"/>
                    </w:pBdr>
                    <w:ind w:left="15" w:right="15"/>
                    <w:jc w:val="both"/>
                  </w:pPr>
                  <w:r>
                    <w:t> </w:t>
                  </w:r>
                </w:p>
              </w:tc>
              <w:tc>
                <w:tcPr>
                  <w:tcW w:w="120" w:type="dxa"/>
                  <w:tcMar>
                    <w:top w:w="15" w:type="dxa"/>
                    <w:left w:w="15" w:type="dxa"/>
                    <w:bottom w:w="15" w:type="dxa"/>
                    <w:right w:w="15" w:type="dxa"/>
                  </w:tcMar>
                  <w:vAlign w:val="center"/>
                </w:tcPr>
                <w:p w14:paraId="2B8B2FD3" w14:textId="77777777" w:rsidR="00F67536" w:rsidRDefault="007F5803">
                  <w:pPr>
                    <w:pBdr>
                      <w:top w:val="nil"/>
                      <w:left w:val="nil"/>
                      <w:bottom w:val="nil"/>
                      <w:right w:val="nil"/>
                    </w:pBdr>
                    <w:ind w:left="15" w:right="15"/>
                    <w:jc w:val="both"/>
                  </w:pPr>
                  <w:r>
                    <w:t> </w:t>
                  </w:r>
                </w:p>
              </w:tc>
              <w:tc>
                <w:tcPr>
                  <w:tcW w:w="1860" w:type="dxa"/>
                  <w:gridSpan w:val="2"/>
                  <w:tcMar>
                    <w:top w:w="15" w:type="dxa"/>
                    <w:left w:w="15" w:type="dxa"/>
                    <w:bottom w:w="15" w:type="dxa"/>
                    <w:right w:w="15" w:type="dxa"/>
                  </w:tcMar>
                  <w:vAlign w:val="center"/>
                </w:tcPr>
                <w:p w14:paraId="15B68B58" w14:textId="77777777" w:rsidR="00F67536" w:rsidRDefault="007F5803">
                  <w:pPr>
                    <w:pBdr>
                      <w:top w:val="nil"/>
                      <w:left w:val="nil"/>
                      <w:bottom w:val="nil"/>
                      <w:right w:val="nil"/>
                    </w:pBdr>
                  </w:pPr>
                  <w:r>
                    <w:t> </w:t>
                  </w:r>
                </w:p>
              </w:tc>
            </w:tr>
            <w:tr w:rsidR="00F67536" w14:paraId="130896C3" w14:textId="77777777">
              <w:trPr>
                <w:trHeight w:val="360"/>
              </w:trPr>
              <w:tc>
                <w:tcPr>
                  <w:tcW w:w="715" w:type="dxa"/>
                  <w:tcMar>
                    <w:top w:w="15" w:type="dxa"/>
                    <w:left w:w="15" w:type="dxa"/>
                    <w:bottom w:w="15" w:type="dxa"/>
                    <w:right w:w="15" w:type="dxa"/>
                  </w:tcMar>
                  <w:vAlign w:val="center"/>
                </w:tcPr>
                <w:p w14:paraId="53994505" w14:textId="77777777" w:rsidR="00F67536" w:rsidRDefault="007F5803">
                  <w:pPr>
                    <w:pBdr>
                      <w:top w:val="nil"/>
                      <w:left w:val="nil"/>
                      <w:bottom w:val="nil"/>
                      <w:right w:val="nil"/>
                    </w:pBdr>
                    <w:ind w:left="70" w:right="70"/>
                    <w:jc w:val="both"/>
                  </w:pPr>
                  <w:r>
                    <w:t> </w:t>
                  </w:r>
                </w:p>
              </w:tc>
              <w:tc>
                <w:tcPr>
                  <w:tcW w:w="230" w:type="dxa"/>
                  <w:tcMar>
                    <w:top w:w="15" w:type="dxa"/>
                    <w:left w:w="15" w:type="dxa"/>
                    <w:bottom w:w="15" w:type="dxa"/>
                    <w:right w:w="15" w:type="dxa"/>
                  </w:tcMar>
                  <w:vAlign w:val="center"/>
                </w:tcPr>
                <w:p w14:paraId="39F9C4A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DFA33D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2A31AD7"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0649873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DD626E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B9F0313"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0E45A840" w14:textId="77777777" w:rsidR="00F67536" w:rsidRDefault="007F5803">
                  <w:pPr>
                    <w:pBdr>
                      <w:top w:val="nil"/>
                      <w:left w:val="nil"/>
                      <w:bottom w:val="nil"/>
                      <w:right w:val="nil"/>
                    </w:pBdr>
                    <w:ind w:left="70" w:right="70"/>
                    <w:jc w:val="both"/>
                  </w:pPr>
                  <w:r>
                    <w:t> </w:t>
                  </w:r>
                </w:p>
              </w:tc>
              <w:tc>
                <w:tcPr>
                  <w:tcW w:w="702" w:type="dxa"/>
                  <w:tcMar>
                    <w:top w:w="15" w:type="dxa"/>
                    <w:left w:w="15" w:type="dxa"/>
                    <w:bottom w:w="15" w:type="dxa"/>
                    <w:right w:w="15" w:type="dxa"/>
                  </w:tcMar>
                  <w:vAlign w:val="center"/>
                </w:tcPr>
                <w:p w14:paraId="21546982" w14:textId="77777777" w:rsidR="00F67536" w:rsidRDefault="007F5803">
                  <w:pPr>
                    <w:pBdr>
                      <w:top w:val="nil"/>
                      <w:left w:val="nil"/>
                      <w:bottom w:val="nil"/>
                      <w:right w:val="nil"/>
                    </w:pBdr>
                    <w:ind w:left="70" w:right="70"/>
                    <w:jc w:val="both"/>
                  </w:pPr>
                  <w:r>
                    <w:t> </w:t>
                  </w:r>
                </w:p>
              </w:tc>
              <w:tc>
                <w:tcPr>
                  <w:tcW w:w="1179" w:type="dxa"/>
                  <w:gridSpan w:val="2"/>
                  <w:tcMar>
                    <w:top w:w="15" w:type="dxa"/>
                    <w:left w:w="15" w:type="dxa"/>
                    <w:bottom w:w="15" w:type="dxa"/>
                    <w:right w:w="15" w:type="dxa"/>
                  </w:tcMar>
                  <w:vAlign w:val="center"/>
                </w:tcPr>
                <w:p w14:paraId="3E6053ED" w14:textId="77777777" w:rsidR="00F67536" w:rsidRDefault="007F5803">
                  <w:pPr>
                    <w:pBdr>
                      <w:top w:val="nil"/>
                      <w:left w:val="nil"/>
                      <w:bottom w:val="nil"/>
                      <w:right w:val="nil"/>
                    </w:pBdr>
                    <w:ind w:left="15" w:right="15"/>
                    <w:jc w:val="both"/>
                  </w:pPr>
                  <w:r>
                    <w:rPr>
                      <w:b/>
                      <w:bCs/>
                      <w:i/>
                      <w:iCs/>
                    </w:rPr>
                    <w:t>TOPLAM:</w:t>
                  </w:r>
                </w:p>
              </w:tc>
              <w:tc>
                <w:tcPr>
                  <w:tcW w:w="1086" w:type="dxa"/>
                  <w:tcMar>
                    <w:top w:w="15" w:type="dxa"/>
                    <w:left w:w="15" w:type="dxa"/>
                    <w:bottom w:w="15" w:type="dxa"/>
                    <w:right w:w="15" w:type="dxa"/>
                  </w:tcMar>
                  <w:vAlign w:val="center"/>
                </w:tcPr>
                <w:p w14:paraId="108091AD" w14:textId="77777777" w:rsidR="00F67536" w:rsidRDefault="007F5803">
                  <w:pPr>
                    <w:pBdr>
                      <w:top w:val="nil"/>
                      <w:left w:val="nil"/>
                      <w:bottom w:val="nil"/>
                      <w:right w:val="nil"/>
                    </w:pBdr>
                    <w:ind w:left="70" w:right="70"/>
                    <w:jc w:val="both"/>
                  </w:pPr>
                  <w:r>
                    <w:t> </w:t>
                  </w:r>
                </w:p>
              </w:tc>
              <w:tc>
                <w:tcPr>
                  <w:tcW w:w="1998" w:type="dxa"/>
                  <w:gridSpan w:val="2"/>
                  <w:tcBorders>
                    <w:bottom w:val="double" w:sz="6" w:space="0" w:color="000000"/>
                  </w:tcBorders>
                  <w:tcMar>
                    <w:top w:w="15" w:type="dxa"/>
                    <w:left w:w="15" w:type="dxa"/>
                    <w:bottom w:w="15" w:type="dxa"/>
                    <w:right w:w="15" w:type="dxa"/>
                  </w:tcMar>
                  <w:vAlign w:val="center"/>
                </w:tcPr>
                <w:p w14:paraId="2F6166E0" w14:textId="77777777" w:rsidR="00F67536" w:rsidRDefault="007F5803">
                  <w:pPr>
                    <w:pBdr>
                      <w:top w:val="nil"/>
                      <w:left w:val="nil"/>
                      <w:bottom w:val="nil"/>
                      <w:right w:val="nil"/>
                    </w:pBdr>
                    <w:ind w:left="15" w:right="15"/>
                    <w:jc w:val="both"/>
                  </w:pPr>
                  <w:r>
                    <w:rPr>
                      <w:b/>
                      <w:bCs/>
                      <w:i/>
                      <w:iCs/>
                    </w:rPr>
                    <w:t>128.000,00 TL</w:t>
                  </w:r>
                </w:p>
              </w:tc>
              <w:tc>
                <w:tcPr>
                  <w:tcW w:w="120" w:type="dxa"/>
                  <w:tcMar>
                    <w:top w:w="15" w:type="dxa"/>
                    <w:left w:w="15" w:type="dxa"/>
                    <w:bottom w:w="15" w:type="dxa"/>
                    <w:right w:w="15" w:type="dxa"/>
                  </w:tcMar>
                  <w:vAlign w:val="center"/>
                </w:tcPr>
                <w:p w14:paraId="46B46EB9" w14:textId="77777777" w:rsidR="00F67536" w:rsidRDefault="007F5803">
                  <w:pPr>
                    <w:pBdr>
                      <w:top w:val="nil"/>
                      <w:left w:val="nil"/>
                      <w:bottom w:val="nil"/>
                      <w:right w:val="nil"/>
                    </w:pBdr>
                    <w:ind w:left="15" w:right="15"/>
                    <w:jc w:val="both"/>
                  </w:pPr>
                  <w:r>
                    <w:t> </w:t>
                  </w:r>
                </w:p>
              </w:tc>
            </w:tr>
          </w:tbl>
          <w:p w14:paraId="4B8C6B5D" w14:textId="77777777" w:rsidR="00F67536" w:rsidRDefault="007F5803">
            <w:pPr>
              <w:spacing w:before="240" w:after="240"/>
              <w:jc w:val="both"/>
            </w:pPr>
            <w:r>
              <w:t> </w:t>
            </w:r>
          </w:p>
          <w:p w14:paraId="64FFB549" w14:textId="1E64BF56" w:rsidR="00F67536" w:rsidRDefault="007F5803">
            <w:pPr>
              <w:spacing w:before="240" w:after="240"/>
              <w:jc w:val="both"/>
            </w:pPr>
            <w:r>
              <w:t xml:space="preserve">Bu taşıt ve makinelerin bakım ve onarımlarının yaptırılabilmesi için, bu harcama kalemine </w:t>
            </w:r>
            <w:r w:rsidR="0091741C">
              <w:t>2027</w:t>
            </w:r>
            <w:r>
              <w:rPr>
                <w:b/>
                <w:bCs/>
              </w:rPr>
              <w:t xml:space="preserve"> Yılında 128.000,00- TL., </w:t>
            </w:r>
            <w:r w:rsidR="0091741C">
              <w:rPr>
                <w:b/>
                <w:bCs/>
              </w:rPr>
              <w:t>2028</w:t>
            </w:r>
            <w:r>
              <w:t xml:space="preserve"> yılında 147.000,00- TL. ve </w:t>
            </w:r>
            <w:r w:rsidR="0091741C">
              <w:t>2029</w:t>
            </w:r>
            <w:r>
              <w:t xml:space="preserve"> yılında 147.000,00- TL. Ödenek gerekmektedir.</w:t>
            </w:r>
          </w:p>
          <w:p w14:paraId="40DA9DF1" w14:textId="77777777" w:rsidR="00FA236E" w:rsidRDefault="00FA236E" w:rsidP="00FA236E">
            <w:pPr>
              <w:spacing w:before="240"/>
              <w:jc w:val="both"/>
              <w:rPr>
                <w:rFonts w:ascii="Tahoma" w:hAnsi="Tahoma" w:cs="Tahoma"/>
                <w:sz w:val="20"/>
                <w:szCs w:val="20"/>
              </w:rPr>
            </w:pPr>
          </w:p>
          <w:p w14:paraId="1DE9FA06" w14:textId="77777777" w:rsidR="00FA236E" w:rsidRDefault="00FA236E" w:rsidP="00FA236E">
            <w:pPr>
              <w:spacing w:before="240"/>
              <w:jc w:val="both"/>
              <w:rPr>
                <w:rFonts w:ascii="Tahoma" w:hAnsi="Tahoma" w:cs="Tahoma"/>
                <w:sz w:val="20"/>
                <w:szCs w:val="20"/>
              </w:rPr>
            </w:pPr>
          </w:p>
          <w:p w14:paraId="342978FE" w14:textId="77777777" w:rsidR="00FA236E" w:rsidRDefault="00FA236E" w:rsidP="00FA236E">
            <w:pPr>
              <w:spacing w:before="240"/>
              <w:jc w:val="both"/>
              <w:rPr>
                <w:rFonts w:ascii="Tahoma" w:hAnsi="Tahoma" w:cs="Tahoma"/>
                <w:sz w:val="20"/>
                <w:szCs w:val="20"/>
              </w:rPr>
            </w:pPr>
          </w:p>
          <w:p w14:paraId="361386A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54B8A8A" w14:textId="77777777" w:rsidTr="00FA236E">
              <w:trPr>
                <w:trHeight w:hRule="exact" w:val="492"/>
              </w:trPr>
              <w:tc>
                <w:tcPr>
                  <w:tcW w:w="4568" w:type="dxa"/>
                  <w:tcMar>
                    <w:top w:w="0" w:type="dxa"/>
                    <w:bottom w:w="0" w:type="dxa"/>
                  </w:tcMar>
                </w:tcPr>
                <w:p w14:paraId="2622BC5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D9F59FA"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6751680" w14:textId="77777777" w:rsidTr="00FA236E">
              <w:trPr>
                <w:trHeight w:val="1211"/>
              </w:trPr>
              <w:tc>
                <w:tcPr>
                  <w:tcW w:w="4568" w:type="dxa"/>
                </w:tcPr>
                <w:p w14:paraId="3E0E84E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4E0CA725" w14:textId="77777777" w:rsidR="00FA236E" w:rsidRPr="00B446D1" w:rsidRDefault="00FA236E" w:rsidP="00FA236E">
                  <w:pPr>
                    <w:spacing w:before="240"/>
                    <w:jc w:val="both"/>
                    <w:rPr>
                      <w:rFonts w:ascii="Tahoma" w:hAnsi="Tahoma" w:cs="Tahoma"/>
                      <w:sz w:val="20"/>
                      <w:szCs w:val="20"/>
                    </w:rPr>
                  </w:pPr>
                </w:p>
              </w:tc>
            </w:tr>
          </w:tbl>
          <w:p w14:paraId="64ED0118" w14:textId="77777777" w:rsidR="00FA236E" w:rsidRPr="00B446D1" w:rsidRDefault="00FA236E" w:rsidP="00FA236E">
            <w:pPr>
              <w:spacing w:before="240"/>
              <w:jc w:val="both"/>
              <w:rPr>
                <w:rFonts w:ascii="Tahoma" w:hAnsi="Tahoma" w:cs="Tahoma"/>
                <w:sz w:val="20"/>
                <w:szCs w:val="20"/>
              </w:rPr>
            </w:pPr>
          </w:p>
        </w:tc>
      </w:tr>
    </w:tbl>
    <w:p w14:paraId="5844CDD6" w14:textId="77777777" w:rsidR="00FA236E" w:rsidRPr="00B446D1" w:rsidRDefault="00FA236E" w:rsidP="00FA236E">
      <w:pPr>
        <w:rPr>
          <w:rFonts w:ascii="Tahoma" w:hAnsi="Tahoma" w:cs="Tahoma"/>
          <w:sz w:val="20"/>
          <w:szCs w:val="20"/>
        </w:rPr>
      </w:pPr>
    </w:p>
    <w:p w14:paraId="6299652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6F21C23" w14:textId="77777777" w:rsidTr="00FA236E">
        <w:trPr>
          <w:trHeight w:val="397"/>
        </w:trPr>
        <w:tc>
          <w:tcPr>
            <w:tcW w:w="1695" w:type="dxa"/>
            <w:tcMar>
              <w:top w:w="0" w:type="dxa"/>
              <w:left w:w="108" w:type="dxa"/>
              <w:bottom w:w="0" w:type="dxa"/>
              <w:right w:w="108" w:type="dxa"/>
            </w:tcMar>
            <w:vAlign w:val="center"/>
          </w:tcPr>
          <w:p w14:paraId="31CB78C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5E4D5FC" w14:textId="00F9E0D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495EC08" w14:textId="77777777" w:rsidTr="00FA236E">
        <w:trPr>
          <w:trHeight w:val="397"/>
        </w:trPr>
        <w:tc>
          <w:tcPr>
            <w:tcW w:w="1695" w:type="dxa"/>
            <w:tcMar>
              <w:top w:w="0" w:type="dxa"/>
              <w:left w:w="108" w:type="dxa"/>
              <w:bottom w:w="0" w:type="dxa"/>
              <w:right w:w="108" w:type="dxa"/>
            </w:tcMar>
            <w:vAlign w:val="center"/>
          </w:tcPr>
          <w:p w14:paraId="612E1A4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0B3963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4C24D3B" w14:textId="77777777" w:rsidTr="00FA236E">
        <w:trPr>
          <w:trHeight w:val="397"/>
        </w:trPr>
        <w:tc>
          <w:tcPr>
            <w:tcW w:w="1695" w:type="dxa"/>
            <w:tcMar>
              <w:top w:w="0" w:type="dxa"/>
              <w:left w:w="108" w:type="dxa"/>
              <w:bottom w:w="0" w:type="dxa"/>
              <w:right w:w="108" w:type="dxa"/>
            </w:tcMar>
            <w:vAlign w:val="center"/>
          </w:tcPr>
          <w:p w14:paraId="468CD00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314EC8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0B24B9F" w14:textId="77777777" w:rsidTr="00FA236E">
        <w:trPr>
          <w:trHeight w:val="397"/>
        </w:trPr>
        <w:tc>
          <w:tcPr>
            <w:tcW w:w="1695" w:type="dxa"/>
            <w:tcMar>
              <w:top w:w="0" w:type="dxa"/>
              <w:left w:w="108" w:type="dxa"/>
              <w:bottom w:w="0" w:type="dxa"/>
              <w:right w:w="108" w:type="dxa"/>
            </w:tcMar>
            <w:vAlign w:val="center"/>
          </w:tcPr>
          <w:p w14:paraId="5D19C2F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05AA68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333F62D" w14:textId="77777777" w:rsidTr="00FA236E">
        <w:trPr>
          <w:trHeight w:val="397"/>
        </w:trPr>
        <w:tc>
          <w:tcPr>
            <w:tcW w:w="1695" w:type="dxa"/>
            <w:tcMar>
              <w:top w:w="0" w:type="dxa"/>
              <w:left w:w="108" w:type="dxa"/>
              <w:bottom w:w="0" w:type="dxa"/>
              <w:right w:w="108" w:type="dxa"/>
            </w:tcMar>
            <w:vAlign w:val="center"/>
          </w:tcPr>
          <w:p w14:paraId="030C0BC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02C6BE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EE222BC" w14:textId="77777777" w:rsidTr="00FA236E">
        <w:trPr>
          <w:trHeight w:val="397"/>
        </w:trPr>
        <w:tc>
          <w:tcPr>
            <w:tcW w:w="1695" w:type="dxa"/>
            <w:tcMar>
              <w:top w:w="0" w:type="dxa"/>
              <w:left w:w="108" w:type="dxa"/>
              <w:bottom w:w="0" w:type="dxa"/>
              <w:right w:w="108" w:type="dxa"/>
            </w:tcMar>
            <w:vAlign w:val="center"/>
          </w:tcPr>
          <w:p w14:paraId="3B77FFD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59EF9C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45B6A6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7877C7A" w14:textId="77777777" w:rsidTr="00FA236E">
        <w:trPr>
          <w:trHeight w:hRule="exact" w:val="397"/>
        </w:trPr>
        <w:tc>
          <w:tcPr>
            <w:tcW w:w="1418" w:type="dxa"/>
            <w:vMerge w:val="restart"/>
            <w:tcMar>
              <w:top w:w="0" w:type="dxa"/>
            </w:tcMar>
            <w:vAlign w:val="center"/>
          </w:tcPr>
          <w:p w14:paraId="420DBEA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4588A6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3C1600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C8F21D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A117796" w14:textId="641DB2E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B25B0D4" w14:textId="4AB7D8F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FFD67E4" w14:textId="174384F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905868D" w14:textId="77777777" w:rsidTr="00FA236E">
        <w:trPr>
          <w:trHeight w:hRule="exact" w:val="397"/>
        </w:trPr>
        <w:tc>
          <w:tcPr>
            <w:tcW w:w="1418" w:type="dxa"/>
            <w:vMerge/>
            <w:vAlign w:val="bottom"/>
          </w:tcPr>
          <w:p w14:paraId="23BF4EA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D3A348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CFD747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26A8C4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C94EB8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81C11B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7E0E03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85FFD" w14:paraId="3249B645" w14:textId="77777777" w:rsidTr="00952977">
        <w:trPr>
          <w:trHeight w:hRule="exact" w:val="312"/>
        </w:trPr>
        <w:tc>
          <w:tcPr>
            <w:tcW w:w="1418" w:type="dxa"/>
            <w:tcMar>
              <w:top w:w="0" w:type="dxa"/>
            </w:tcMar>
          </w:tcPr>
          <w:p w14:paraId="5407A564"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4460C2D2"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F1ED5CB"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03.07.30.04</w:t>
            </w:r>
          </w:p>
        </w:tc>
        <w:tc>
          <w:tcPr>
            <w:tcW w:w="5536" w:type="dxa"/>
            <w:tcMar>
              <w:top w:w="0" w:type="dxa"/>
            </w:tcMar>
          </w:tcPr>
          <w:p w14:paraId="6CFCAEFA" w14:textId="77777777" w:rsidR="00A85FFD" w:rsidRPr="00B446D1" w:rsidRDefault="00A85FFD" w:rsidP="00A85FFD">
            <w:pPr>
              <w:pStyle w:val="ppMsoNormal"/>
              <w:spacing w:after="200"/>
              <w:rPr>
                <w:rFonts w:ascii="Tahoma" w:hAnsi="Tahoma" w:cs="Tahoma"/>
                <w:sz w:val="20"/>
                <w:szCs w:val="20"/>
              </w:rPr>
            </w:pPr>
            <w:r w:rsidRPr="00B446D1">
              <w:rPr>
                <w:rFonts w:ascii="Tahoma" w:hAnsi="Tahoma" w:cs="Tahoma"/>
                <w:noProof/>
                <w:sz w:val="20"/>
                <w:szCs w:val="20"/>
              </w:rPr>
              <w:t>İş Makinası</w:t>
            </w:r>
            <w:r w:rsidRPr="00B446D1">
              <w:rPr>
                <w:rFonts w:ascii="Tahoma" w:hAnsi="Tahoma" w:cs="Tahoma"/>
                <w:sz w:val="20"/>
                <w:szCs w:val="20"/>
              </w:rPr>
              <w:t xml:space="preserve"> Onarım Giderleri</w:t>
            </w:r>
          </w:p>
        </w:tc>
        <w:tc>
          <w:tcPr>
            <w:tcW w:w="1647" w:type="dxa"/>
            <w:tcMar>
              <w:top w:w="0" w:type="dxa"/>
            </w:tcMar>
            <w:vAlign w:val="bottom"/>
          </w:tcPr>
          <w:p w14:paraId="34D18BAE" w14:textId="2133DDD3"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139.000,00</w:t>
            </w:r>
          </w:p>
        </w:tc>
        <w:tc>
          <w:tcPr>
            <w:tcW w:w="1705" w:type="dxa"/>
            <w:tcMar>
              <w:top w:w="0" w:type="dxa"/>
            </w:tcMar>
            <w:vAlign w:val="bottom"/>
          </w:tcPr>
          <w:p w14:paraId="65E86A8D" w14:textId="5288B57D"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151.000,00</w:t>
            </w:r>
          </w:p>
        </w:tc>
        <w:tc>
          <w:tcPr>
            <w:tcW w:w="1628" w:type="dxa"/>
            <w:tcMar>
              <w:top w:w="0" w:type="dxa"/>
            </w:tcMar>
          </w:tcPr>
          <w:p w14:paraId="204C82FC" w14:textId="3ADEC2A0"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151.000,00</w:t>
            </w:r>
          </w:p>
        </w:tc>
      </w:tr>
    </w:tbl>
    <w:p w14:paraId="50E23BCC"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3F08174" w14:textId="77777777" w:rsidTr="00FA236E">
        <w:trPr>
          <w:trHeight w:val="3936"/>
        </w:trPr>
        <w:tc>
          <w:tcPr>
            <w:tcW w:w="15191" w:type="dxa"/>
            <w:tcMar>
              <w:top w:w="0" w:type="dxa"/>
              <w:left w:w="108" w:type="dxa"/>
              <w:bottom w:w="0" w:type="dxa"/>
              <w:right w:w="108" w:type="dxa"/>
            </w:tcMar>
          </w:tcPr>
          <w:p w14:paraId="121CECEF" w14:textId="77777777" w:rsidR="00F67536" w:rsidRDefault="007F5803">
            <w:pPr>
              <w:spacing w:after="240"/>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2"/>
              <w:gridCol w:w="422"/>
              <w:gridCol w:w="425"/>
              <w:gridCol w:w="425"/>
              <w:gridCol w:w="418"/>
              <w:gridCol w:w="181"/>
              <w:gridCol w:w="245"/>
              <w:gridCol w:w="181"/>
              <w:gridCol w:w="247"/>
              <w:gridCol w:w="179"/>
              <w:gridCol w:w="408"/>
              <w:gridCol w:w="425"/>
              <w:gridCol w:w="131"/>
              <w:gridCol w:w="343"/>
              <w:gridCol w:w="245"/>
              <w:gridCol w:w="519"/>
              <w:gridCol w:w="142"/>
              <w:gridCol w:w="84"/>
              <w:gridCol w:w="79"/>
              <w:gridCol w:w="442"/>
              <w:gridCol w:w="463"/>
              <w:gridCol w:w="173"/>
              <w:gridCol w:w="130"/>
              <w:gridCol w:w="357"/>
              <w:gridCol w:w="128"/>
              <w:gridCol w:w="120"/>
              <w:gridCol w:w="142"/>
              <w:gridCol w:w="160"/>
              <w:gridCol w:w="104"/>
              <w:gridCol w:w="391"/>
              <w:gridCol w:w="148"/>
              <w:gridCol w:w="102"/>
              <w:gridCol w:w="120"/>
              <w:gridCol w:w="285"/>
              <w:gridCol w:w="128"/>
              <w:gridCol w:w="635"/>
              <w:gridCol w:w="120"/>
              <w:gridCol w:w="205"/>
              <w:gridCol w:w="990"/>
              <w:gridCol w:w="635"/>
              <w:gridCol w:w="635"/>
              <w:gridCol w:w="635"/>
              <w:gridCol w:w="120"/>
            </w:tblGrid>
            <w:tr w:rsidR="00F67536" w14:paraId="763DAD8F" w14:textId="77777777">
              <w:trPr>
                <w:trHeight w:val="360"/>
              </w:trPr>
              <w:tc>
                <w:tcPr>
                  <w:tcW w:w="1702" w:type="dxa"/>
                  <w:gridSpan w:val="4"/>
                  <w:tcMar>
                    <w:top w:w="15" w:type="dxa"/>
                    <w:left w:w="15" w:type="dxa"/>
                    <w:bottom w:w="15" w:type="dxa"/>
                    <w:right w:w="15" w:type="dxa"/>
                  </w:tcMar>
                  <w:vAlign w:val="center"/>
                </w:tcPr>
                <w:p w14:paraId="7ABA4EE8"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872226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D9F8B1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CA79C8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52C3F6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D894F4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7B21542" w14:textId="77777777" w:rsidR="00F67536" w:rsidRDefault="007F5803">
                  <w:pPr>
                    <w:pBdr>
                      <w:top w:val="nil"/>
                      <w:left w:val="nil"/>
                      <w:bottom w:val="nil"/>
                      <w:right w:val="nil"/>
                    </w:pBdr>
                    <w:ind w:left="70" w:right="70"/>
                    <w:jc w:val="both"/>
                  </w:pPr>
                  <w:r>
                    <w:t> </w:t>
                  </w:r>
                </w:p>
              </w:tc>
              <w:tc>
                <w:tcPr>
                  <w:tcW w:w="1027" w:type="dxa"/>
                  <w:gridSpan w:val="5"/>
                  <w:tcMar>
                    <w:top w:w="15" w:type="dxa"/>
                    <w:left w:w="15" w:type="dxa"/>
                    <w:bottom w:w="15" w:type="dxa"/>
                    <w:right w:w="15" w:type="dxa"/>
                  </w:tcMar>
                  <w:vAlign w:val="center"/>
                </w:tcPr>
                <w:p w14:paraId="55E631A2"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B0AF794"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6EC8DFE6"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2B427391"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2F5842A4" w14:textId="77777777" w:rsidR="00F67536" w:rsidRDefault="007F5803">
                  <w:pPr>
                    <w:pBdr>
                      <w:top w:val="nil"/>
                      <w:left w:val="nil"/>
                      <w:bottom w:val="nil"/>
                      <w:right w:val="nil"/>
                    </w:pBdr>
                    <w:ind w:left="70" w:right="70"/>
                    <w:jc w:val="both"/>
                  </w:pPr>
                  <w:r>
                    <w:t> </w:t>
                  </w:r>
                </w:p>
              </w:tc>
              <w:tc>
                <w:tcPr>
                  <w:tcW w:w="702" w:type="dxa"/>
                  <w:gridSpan w:val="4"/>
                  <w:tcMar>
                    <w:top w:w="15" w:type="dxa"/>
                    <w:left w:w="15" w:type="dxa"/>
                    <w:bottom w:w="15" w:type="dxa"/>
                    <w:right w:w="15" w:type="dxa"/>
                  </w:tcMar>
                  <w:vAlign w:val="center"/>
                </w:tcPr>
                <w:p w14:paraId="6801538F"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15EF87D1"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213A21DD"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E31D2F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876D944"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327A04DC"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E1928C4" w14:textId="77777777" w:rsidR="00F67536" w:rsidRDefault="007F5803">
                  <w:pPr>
                    <w:pBdr>
                      <w:top w:val="nil"/>
                      <w:left w:val="nil"/>
                      <w:bottom w:val="nil"/>
                      <w:right w:val="nil"/>
                    </w:pBdr>
                    <w:ind w:left="15" w:right="15"/>
                    <w:jc w:val="both"/>
                  </w:pPr>
                  <w:r>
                    <w:t> </w:t>
                  </w:r>
                </w:p>
              </w:tc>
            </w:tr>
            <w:tr w:rsidR="00F67536" w14:paraId="03E9BF79" w14:textId="77777777">
              <w:trPr>
                <w:trHeight w:val="360"/>
              </w:trPr>
              <w:tc>
                <w:tcPr>
                  <w:tcW w:w="446" w:type="dxa"/>
                  <w:tcMar>
                    <w:top w:w="15" w:type="dxa"/>
                    <w:left w:w="15" w:type="dxa"/>
                    <w:bottom w:w="15" w:type="dxa"/>
                    <w:right w:w="15" w:type="dxa"/>
                  </w:tcMar>
                  <w:vAlign w:val="center"/>
                </w:tcPr>
                <w:p w14:paraId="3738364B"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0287B218" w14:textId="77777777" w:rsidR="00F67536" w:rsidRDefault="007F5803">
                  <w:pPr>
                    <w:pBdr>
                      <w:top w:val="nil"/>
                      <w:left w:val="nil"/>
                      <w:bottom w:val="nil"/>
                      <w:right w:val="nil"/>
                    </w:pBdr>
                    <w:ind w:left="15" w:right="15"/>
                    <w:jc w:val="both"/>
                  </w:pPr>
                  <w:r>
                    <w:rPr>
                      <w:b/>
                      <w:bCs/>
                    </w:rPr>
                    <w:t>Malzeme Cinsi</w:t>
                  </w:r>
                </w:p>
              </w:tc>
              <w:tc>
                <w:tcPr>
                  <w:tcW w:w="446" w:type="dxa"/>
                  <w:gridSpan w:val="2"/>
                  <w:tcMar>
                    <w:top w:w="15" w:type="dxa"/>
                    <w:left w:w="15" w:type="dxa"/>
                    <w:bottom w:w="15" w:type="dxa"/>
                    <w:right w:w="15" w:type="dxa"/>
                  </w:tcMar>
                  <w:vAlign w:val="center"/>
                </w:tcPr>
                <w:p w14:paraId="2AC7E3D7"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517C6D86" w14:textId="77777777" w:rsidR="00F67536" w:rsidRDefault="007F5803">
                  <w:pPr>
                    <w:pBdr>
                      <w:top w:val="nil"/>
                      <w:left w:val="nil"/>
                      <w:bottom w:val="nil"/>
                      <w:right w:val="nil"/>
                    </w:pBdr>
                    <w:ind w:left="70" w:right="70"/>
                    <w:jc w:val="both"/>
                  </w:pPr>
                  <w:r>
                    <w:t> </w:t>
                  </w:r>
                </w:p>
              </w:tc>
              <w:tc>
                <w:tcPr>
                  <w:tcW w:w="1998" w:type="dxa"/>
                  <w:gridSpan w:val="9"/>
                  <w:tcBorders>
                    <w:bottom w:val="single" w:sz="8" w:space="0" w:color="000000"/>
                  </w:tcBorders>
                  <w:tcMar>
                    <w:top w:w="15" w:type="dxa"/>
                    <w:left w:w="15" w:type="dxa"/>
                    <w:bottom w:w="15" w:type="dxa"/>
                    <w:right w:w="15" w:type="dxa"/>
                  </w:tcMar>
                  <w:vAlign w:val="center"/>
                </w:tcPr>
                <w:p w14:paraId="2D8283EC"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030BD133" w14:textId="77777777" w:rsidR="00F67536" w:rsidRDefault="007F5803">
                  <w:pPr>
                    <w:pBdr>
                      <w:top w:val="nil"/>
                      <w:left w:val="nil"/>
                      <w:bottom w:val="nil"/>
                      <w:right w:val="nil"/>
                    </w:pBdr>
                    <w:ind w:left="15" w:right="15"/>
                    <w:jc w:val="both"/>
                  </w:pPr>
                  <w:r>
                    <w:t> </w:t>
                  </w:r>
                </w:p>
              </w:tc>
              <w:tc>
                <w:tcPr>
                  <w:tcW w:w="5700" w:type="dxa"/>
                  <w:gridSpan w:val="17"/>
                  <w:tcMar>
                    <w:top w:w="15" w:type="dxa"/>
                    <w:left w:w="15" w:type="dxa"/>
                    <w:bottom w:w="15" w:type="dxa"/>
                    <w:right w:w="15" w:type="dxa"/>
                  </w:tcMar>
                  <w:vAlign w:val="center"/>
                </w:tcPr>
                <w:p w14:paraId="77654A8B" w14:textId="77777777" w:rsidR="00F67536" w:rsidRDefault="007F5803">
                  <w:pPr>
                    <w:pBdr>
                      <w:top w:val="nil"/>
                      <w:left w:val="nil"/>
                      <w:bottom w:val="nil"/>
                      <w:right w:val="nil"/>
                    </w:pBdr>
                  </w:pPr>
                  <w:r>
                    <w:t> </w:t>
                  </w:r>
                </w:p>
              </w:tc>
            </w:tr>
            <w:tr w:rsidR="00F67536" w14:paraId="38B9C5A9" w14:textId="77777777">
              <w:trPr>
                <w:trHeight w:val="360"/>
              </w:trPr>
              <w:tc>
                <w:tcPr>
                  <w:tcW w:w="446" w:type="dxa"/>
                  <w:tcMar>
                    <w:top w:w="15" w:type="dxa"/>
                    <w:left w:w="15" w:type="dxa"/>
                    <w:bottom w:w="15" w:type="dxa"/>
                    <w:right w:w="15" w:type="dxa"/>
                  </w:tcMar>
                  <w:vAlign w:val="center"/>
                </w:tcPr>
                <w:p w14:paraId="39632AA6"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2C67E3CB" w14:textId="77777777" w:rsidR="00F67536" w:rsidRDefault="007F5803">
                  <w:pPr>
                    <w:pBdr>
                      <w:top w:val="nil"/>
                      <w:left w:val="nil"/>
                      <w:bottom w:val="nil"/>
                      <w:right w:val="nil"/>
                    </w:pBdr>
                    <w:ind w:left="15" w:right="15"/>
                    <w:jc w:val="both"/>
                  </w:pPr>
                  <w:r>
                    <w:rPr>
                      <w:b/>
                      <w:bCs/>
                    </w:rPr>
                    <w:t>İş Makinası Onarım Giderleri</w:t>
                  </w:r>
                </w:p>
              </w:tc>
              <w:tc>
                <w:tcPr>
                  <w:tcW w:w="446" w:type="dxa"/>
                  <w:gridSpan w:val="2"/>
                  <w:tcMar>
                    <w:top w:w="15" w:type="dxa"/>
                    <w:left w:w="15" w:type="dxa"/>
                    <w:bottom w:w="15" w:type="dxa"/>
                    <w:right w:w="15" w:type="dxa"/>
                  </w:tcMar>
                  <w:vAlign w:val="center"/>
                </w:tcPr>
                <w:p w14:paraId="289AB325"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51D76875" w14:textId="77777777" w:rsidR="00F67536" w:rsidRDefault="007F5803">
                  <w:pPr>
                    <w:pBdr>
                      <w:top w:val="nil"/>
                      <w:left w:val="nil"/>
                      <w:bottom w:val="nil"/>
                      <w:right w:val="nil"/>
                    </w:pBdr>
                    <w:ind w:left="70" w:right="70"/>
                    <w:jc w:val="both"/>
                  </w:pPr>
                  <w:r>
                    <w:t> </w:t>
                  </w:r>
                </w:p>
              </w:tc>
              <w:tc>
                <w:tcPr>
                  <w:tcW w:w="1998" w:type="dxa"/>
                  <w:gridSpan w:val="9"/>
                  <w:tcBorders>
                    <w:bottom w:val="single" w:sz="8" w:space="0" w:color="000000"/>
                  </w:tcBorders>
                  <w:tcMar>
                    <w:top w:w="15" w:type="dxa"/>
                    <w:left w:w="15" w:type="dxa"/>
                    <w:bottom w:w="15" w:type="dxa"/>
                    <w:right w:w="15" w:type="dxa"/>
                  </w:tcMar>
                  <w:vAlign w:val="center"/>
                </w:tcPr>
                <w:p w14:paraId="4FCF3E6C" w14:textId="77777777" w:rsidR="00F67536" w:rsidRDefault="007F5803">
                  <w:pPr>
                    <w:pBdr>
                      <w:top w:val="nil"/>
                      <w:left w:val="nil"/>
                      <w:bottom w:val="nil"/>
                      <w:right w:val="nil"/>
                    </w:pBdr>
                    <w:ind w:left="15" w:right="15"/>
                    <w:jc w:val="both"/>
                  </w:pPr>
                  <w:r>
                    <w:rPr>
                      <w:b/>
                      <w:bCs/>
                    </w:rPr>
                    <w:t>155.000,00TL</w:t>
                  </w:r>
                </w:p>
              </w:tc>
              <w:tc>
                <w:tcPr>
                  <w:tcW w:w="120" w:type="dxa"/>
                  <w:tcMar>
                    <w:top w:w="15" w:type="dxa"/>
                    <w:left w:w="15" w:type="dxa"/>
                    <w:bottom w:w="15" w:type="dxa"/>
                    <w:right w:w="15" w:type="dxa"/>
                  </w:tcMar>
                  <w:vAlign w:val="center"/>
                </w:tcPr>
                <w:p w14:paraId="5C9AA0FB" w14:textId="77777777" w:rsidR="00F67536" w:rsidRDefault="007F5803">
                  <w:pPr>
                    <w:pBdr>
                      <w:top w:val="nil"/>
                      <w:left w:val="nil"/>
                      <w:bottom w:val="nil"/>
                      <w:right w:val="nil"/>
                    </w:pBdr>
                    <w:ind w:left="15" w:right="15"/>
                    <w:jc w:val="both"/>
                  </w:pPr>
                  <w:r>
                    <w:t> </w:t>
                  </w:r>
                </w:p>
              </w:tc>
              <w:tc>
                <w:tcPr>
                  <w:tcW w:w="5700" w:type="dxa"/>
                  <w:gridSpan w:val="17"/>
                  <w:tcMar>
                    <w:top w:w="15" w:type="dxa"/>
                    <w:left w:w="15" w:type="dxa"/>
                    <w:bottom w:w="15" w:type="dxa"/>
                    <w:right w:w="15" w:type="dxa"/>
                  </w:tcMar>
                  <w:vAlign w:val="center"/>
                </w:tcPr>
                <w:p w14:paraId="331E9EAB" w14:textId="77777777" w:rsidR="00F67536" w:rsidRDefault="007F5803">
                  <w:pPr>
                    <w:pBdr>
                      <w:top w:val="nil"/>
                      <w:left w:val="nil"/>
                      <w:bottom w:val="nil"/>
                      <w:right w:val="nil"/>
                    </w:pBdr>
                  </w:pPr>
                  <w:r>
                    <w:t> </w:t>
                  </w:r>
                </w:p>
              </w:tc>
            </w:tr>
            <w:tr w:rsidR="00F67536" w14:paraId="041F08A8" w14:textId="77777777">
              <w:trPr>
                <w:trHeight w:val="360"/>
              </w:trPr>
              <w:tc>
                <w:tcPr>
                  <w:tcW w:w="446" w:type="dxa"/>
                  <w:tcMar>
                    <w:top w:w="15" w:type="dxa"/>
                    <w:left w:w="15" w:type="dxa"/>
                    <w:bottom w:w="15" w:type="dxa"/>
                    <w:right w:w="15" w:type="dxa"/>
                  </w:tcMar>
                  <w:vAlign w:val="center"/>
                </w:tcPr>
                <w:p w14:paraId="49E0BF6F"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4E1CD36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2E6D43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C68D605"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CE7379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D4C510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3CE5E93"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2F0F1B19"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718F64EC"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251F9F95"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4939D5B2" w14:textId="77777777" w:rsidR="00F67536" w:rsidRDefault="007F5803">
                  <w:pPr>
                    <w:pBdr>
                      <w:top w:val="nil"/>
                      <w:left w:val="nil"/>
                      <w:bottom w:val="nil"/>
                      <w:right w:val="nil"/>
                    </w:pBdr>
                    <w:ind w:left="70" w:right="70"/>
                    <w:jc w:val="both"/>
                  </w:pPr>
                  <w:r>
                    <w:t> </w:t>
                  </w:r>
                </w:p>
              </w:tc>
              <w:tc>
                <w:tcPr>
                  <w:tcW w:w="686" w:type="dxa"/>
                  <w:gridSpan w:val="5"/>
                  <w:tcMar>
                    <w:top w:w="15" w:type="dxa"/>
                    <w:left w:w="15" w:type="dxa"/>
                    <w:bottom w:w="15" w:type="dxa"/>
                    <w:right w:w="15" w:type="dxa"/>
                  </w:tcMar>
                  <w:vAlign w:val="center"/>
                </w:tcPr>
                <w:p w14:paraId="4AC7DAD7"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70234763"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1476A6A4" w14:textId="77777777" w:rsidR="00F67536" w:rsidRDefault="007F5803">
                  <w:pPr>
                    <w:pBdr>
                      <w:top w:val="nil"/>
                      <w:left w:val="nil"/>
                      <w:bottom w:val="nil"/>
                      <w:right w:val="nil"/>
                    </w:pBdr>
                    <w:ind w:left="15" w:right="15"/>
                    <w:jc w:val="both"/>
                  </w:pPr>
                  <w:r>
                    <w:t> </w:t>
                  </w:r>
                </w:p>
              </w:tc>
              <w:tc>
                <w:tcPr>
                  <w:tcW w:w="4545" w:type="dxa"/>
                  <w:gridSpan w:val="10"/>
                  <w:tcMar>
                    <w:top w:w="15" w:type="dxa"/>
                    <w:left w:w="15" w:type="dxa"/>
                    <w:bottom w:w="15" w:type="dxa"/>
                    <w:right w:w="15" w:type="dxa"/>
                  </w:tcMar>
                  <w:vAlign w:val="center"/>
                </w:tcPr>
                <w:p w14:paraId="26E396DB" w14:textId="77777777" w:rsidR="00F67536" w:rsidRDefault="007F5803">
                  <w:pPr>
                    <w:pBdr>
                      <w:top w:val="nil"/>
                      <w:left w:val="nil"/>
                      <w:bottom w:val="nil"/>
                      <w:right w:val="nil"/>
                    </w:pBdr>
                  </w:pPr>
                  <w:r>
                    <w:t> </w:t>
                  </w:r>
                </w:p>
              </w:tc>
            </w:tr>
            <w:tr w:rsidR="00F67536" w14:paraId="73260404" w14:textId="77777777">
              <w:trPr>
                <w:trHeight w:val="360"/>
              </w:trPr>
              <w:tc>
                <w:tcPr>
                  <w:tcW w:w="446" w:type="dxa"/>
                  <w:tcMar>
                    <w:top w:w="15" w:type="dxa"/>
                    <w:left w:w="15" w:type="dxa"/>
                    <w:bottom w:w="15" w:type="dxa"/>
                    <w:right w:w="15" w:type="dxa"/>
                  </w:tcMar>
                  <w:vAlign w:val="center"/>
                </w:tcPr>
                <w:p w14:paraId="359BD83E"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36C399B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8EDD1F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69D80B9"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35FFA5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412EFB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582DD61"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787397EB"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05980FBB" w14:textId="77777777" w:rsidR="00F67536" w:rsidRDefault="007F5803">
                  <w:pPr>
                    <w:pBdr>
                      <w:top w:val="nil"/>
                      <w:left w:val="nil"/>
                      <w:bottom w:val="nil"/>
                      <w:right w:val="nil"/>
                    </w:pBdr>
                    <w:ind w:left="15" w:right="15"/>
                    <w:jc w:val="both"/>
                  </w:pPr>
                  <w:r>
                    <w:rPr>
                      <w:b/>
                      <w:bCs/>
                    </w:rPr>
                    <w:t>TOPLAM:</w:t>
                  </w:r>
                </w:p>
              </w:tc>
              <w:tc>
                <w:tcPr>
                  <w:tcW w:w="1086" w:type="dxa"/>
                  <w:gridSpan w:val="4"/>
                  <w:tcMar>
                    <w:top w:w="15" w:type="dxa"/>
                    <w:left w:w="15" w:type="dxa"/>
                    <w:bottom w:w="15" w:type="dxa"/>
                    <w:right w:w="15" w:type="dxa"/>
                  </w:tcMar>
                  <w:vAlign w:val="center"/>
                </w:tcPr>
                <w:p w14:paraId="35A02810" w14:textId="77777777" w:rsidR="00F67536" w:rsidRDefault="007F5803">
                  <w:pPr>
                    <w:pBdr>
                      <w:top w:val="nil"/>
                      <w:left w:val="nil"/>
                      <w:bottom w:val="nil"/>
                      <w:right w:val="nil"/>
                    </w:pBdr>
                    <w:ind w:left="70" w:right="70"/>
                    <w:jc w:val="both"/>
                  </w:pPr>
                  <w:r>
                    <w:t> </w:t>
                  </w:r>
                </w:p>
              </w:tc>
              <w:tc>
                <w:tcPr>
                  <w:tcW w:w="1998" w:type="dxa"/>
                  <w:gridSpan w:val="11"/>
                  <w:tcBorders>
                    <w:top w:val="single" w:sz="8" w:space="0" w:color="000000"/>
                    <w:bottom w:val="double" w:sz="6" w:space="0" w:color="000000"/>
                  </w:tcBorders>
                  <w:tcMar>
                    <w:top w:w="15" w:type="dxa"/>
                    <w:left w:w="15" w:type="dxa"/>
                    <w:bottom w:w="15" w:type="dxa"/>
                    <w:right w:w="15" w:type="dxa"/>
                  </w:tcMar>
                  <w:vAlign w:val="center"/>
                </w:tcPr>
                <w:p w14:paraId="5C2DD151" w14:textId="77777777" w:rsidR="00F67536" w:rsidRDefault="007F5803">
                  <w:pPr>
                    <w:pBdr>
                      <w:top w:val="nil"/>
                      <w:left w:val="nil"/>
                      <w:bottom w:val="nil"/>
                      <w:right w:val="nil"/>
                    </w:pBdr>
                    <w:ind w:left="15" w:right="15"/>
                    <w:jc w:val="both"/>
                  </w:pPr>
                  <w:r>
                    <w:rPr>
                      <w:b/>
                      <w:bCs/>
                    </w:rPr>
                    <w:t>155.000,00 TL</w:t>
                  </w:r>
                </w:p>
              </w:tc>
              <w:tc>
                <w:tcPr>
                  <w:tcW w:w="120" w:type="dxa"/>
                  <w:tcMar>
                    <w:top w:w="15" w:type="dxa"/>
                    <w:left w:w="15" w:type="dxa"/>
                    <w:bottom w:w="15" w:type="dxa"/>
                    <w:right w:w="15" w:type="dxa"/>
                  </w:tcMar>
                  <w:vAlign w:val="center"/>
                </w:tcPr>
                <w:p w14:paraId="64C3F2A8" w14:textId="77777777" w:rsidR="00F67536" w:rsidRDefault="007F5803">
                  <w:pPr>
                    <w:pBdr>
                      <w:top w:val="nil"/>
                      <w:left w:val="nil"/>
                      <w:bottom w:val="nil"/>
                      <w:right w:val="nil"/>
                    </w:pBdr>
                    <w:ind w:left="15" w:right="15"/>
                    <w:jc w:val="both"/>
                  </w:pPr>
                  <w:r>
                    <w:t> </w:t>
                  </w:r>
                </w:p>
              </w:tc>
              <w:tc>
                <w:tcPr>
                  <w:tcW w:w="4545" w:type="dxa"/>
                  <w:gridSpan w:val="10"/>
                  <w:tcMar>
                    <w:top w:w="15" w:type="dxa"/>
                    <w:left w:w="15" w:type="dxa"/>
                    <w:bottom w:w="15" w:type="dxa"/>
                    <w:right w:w="15" w:type="dxa"/>
                  </w:tcMar>
                  <w:vAlign w:val="center"/>
                </w:tcPr>
                <w:p w14:paraId="4C40F5E4" w14:textId="77777777" w:rsidR="00F67536" w:rsidRDefault="007F5803">
                  <w:pPr>
                    <w:pBdr>
                      <w:top w:val="nil"/>
                      <w:left w:val="nil"/>
                      <w:bottom w:val="nil"/>
                      <w:right w:val="nil"/>
                    </w:pBdr>
                  </w:pPr>
                  <w:r>
                    <w:t> </w:t>
                  </w:r>
                </w:p>
              </w:tc>
            </w:tr>
            <w:tr w:rsidR="00F67536" w14:paraId="4A8A6B40" w14:textId="77777777">
              <w:trPr>
                <w:trHeight w:val="360"/>
              </w:trPr>
              <w:tc>
                <w:tcPr>
                  <w:tcW w:w="446" w:type="dxa"/>
                  <w:tcMar>
                    <w:top w:w="15" w:type="dxa"/>
                    <w:left w:w="15" w:type="dxa"/>
                    <w:bottom w:w="15" w:type="dxa"/>
                    <w:right w:w="15" w:type="dxa"/>
                  </w:tcMar>
                  <w:vAlign w:val="center"/>
                </w:tcPr>
                <w:p w14:paraId="147505A4"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6866258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1BB0B7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FB43A2F"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029085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133028B"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CF58D3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336BD5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60B5879"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5C4E02EF"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37D367A9"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443C9A42" w14:textId="77777777" w:rsidR="00F67536" w:rsidRDefault="007F5803">
                  <w:pPr>
                    <w:pBdr>
                      <w:top w:val="nil"/>
                      <w:left w:val="nil"/>
                      <w:bottom w:val="nil"/>
                      <w:right w:val="nil"/>
                    </w:pBdr>
                    <w:ind w:left="70" w:right="70"/>
                    <w:jc w:val="both"/>
                  </w:pPr>
                  <w:r>
                    <w:t> </w:t>
                  </w:r>
                </w:p>
              </w:tc>
              <w:tc>
                <w:tcPr>
                  <w:tcW w:w="1086" w:type="dxa"/>
                  <w:gridSpan w:val="6"/>
                  <w:tcMar>
                    <w:top w:w="15" w:type="dxa"/>
                    <w:left w:w="15" w:type="dxa"/>
                    <w:bottom w:w="15" w:type="dxa"/>
                    <w:right w:w="15" w:type="dxa"/>
                  </w:tcMar>
                  <w:vAlign w:val="center"/>
                </w:tcPr>
                <w:p w14:paraId="63F6A3FA"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07FD8B09" w14:textId="77777777" w:rsidR="00F67536" w:rsidRDefault="007F5803">
                  <w:pPr>
                    <w:pBdr>
                      <w:top w:val="nil"/>
                      <w:left w:val="nil"/>
                      <w:bottom w:val="nil"/>
                      <w:right w:val="nil"/>
                    </w:pBdr>
                    <w:ind w:left="70" w:right="70"/>
                    <w:jc w:val="both"/>
                  </w:pPr>
                  <w:r>
                    <w:t> </w:t>
                  </w:r>
                </w:p>
              </w:tc>
              <w:tc>
                <w:tcPr>
                  <w:tcW w:w="686" w:type="dxa"/>
                  <w:gridSpan w:val="4"/>
                  <w:tcMar>
                    <w:top w:w="15" w:type="dxa"/>
                    <w:left w:w="15" w:type="dxa"/>
                    <w:bottom w:w="15" w:type="dxa"/>
                    <w:right w:w="15" w:type="dxa"/>
                  </w:tcMar>
                  <w:vAlign w:val="center"/>
                </w:tcPr>
                <w:p w14:paraId="24CB8A40"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F8372A5"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0D20306" w14:textId="77777777" w:rsidR="00F67536" w:rsidRDefault="007F5803">
                  <w:pPr>
                    <w:pBdr>
                      <w:top w:val="nil"/>
                      <w:left w:val="nil"/>
                      <w:bottom w:val="nil"/>
                      <w:right w:val="nil"/>
                    </w:pBdr>
                    <w:ind w:left="15" w:right="15"/>
                    <w:jc w:val="both"/>
                  </w:pPr>
                  <w:r>
                    <w:t> </w:t>
                  </w:r>
                </w:p>
              </w:tc>
              <w:tc>
                <w:tcPr>
                  <w:tcW w:w="3375" w:type="dxa"/>
                  <w:gridSpan w:val="6"/>
                  <w:tcMar>
                    <w:top w:w="15" w:type="dxa"/>
                    <w:left w:w="15" w:type="dxa"/>
                    <w:bottom w:w="15" w:type="dxa"/>
                    <w:right w:w="15" w:type="dxa"/>
                  </w:tcMar>
                  <w:vAlign w:val="center"/>
                </w:tcPr>
                <w:p w14:paraId="73CAEA46" w14:textId="77777777" w:rsidR="00F67536" w:rsidRDefault="007F5803">
                  <w:pPr>
                    <w:pBdr>
                      <w:top w:val="nil"/>
                      <w:left w:val="nil"/>
                      <w:bottom w:val="nil"/>
                      <w:right w:val="nil"/>
                    </w:pBdr>
                  </w:pPr>
                  <w:r>
                    <w:t> </w:t>
                  </w:r>
                </w:p>
              </w:tc>
            </w:tr>
            <w:tr w:rsidR="00F67536" w14:paraId="52C814AF" w14:textId="77777777">
              <w:trPr>
                <w:trHeight w:val="360"/>
              </w:trPr>
              <w:tc>
                <w:tcPr>
                  <w:tcW w:w="446" w:type="dxa"/>
                  <w:tcMar>
                    <w:top w:w="15" w:type="dxa"/>
                    <w:left w:w="15" w:type="dxa"/>
                    <w:bottom w:w="15" w:type="dxa"/>
                    <w:right w:w="15" w:type="dxa"/>
                  </w:tcMar>
                  <w:vAlign w:val="center"/>
                </w:tcPr>
                <w:p w14:paraId="3B415EC7"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55DDBAA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64F7C8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2682BCB"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164D6C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49137F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21CA8C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10833D3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5D07B44"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7A15A515"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2B6B1E7A" w14:textId="77777777" w:rsidR="00F67536" w:rsidRDefault="007F5803">
                  <w:pPr>
                    <w:pBdr>
                      <w:top w:val="nil"/>
                      <w:left w:val="nil"/>
                      <w:bottom w:val="nil"/>
                      <w:right w:val="nil"/>
                    </w:pBdr>
                    <w:ind w:left="70" w:right="70"/>
                    <w:jc w:val="both"/>
                  </w:pPr>
                  <w:r>
                    <w:t> </w:t>
                  </w:r>
                </w:p>
              </w:tc>
              <w:tc>
                <w:tcPr>
                  <w:tcW w:w="1179" w:type="dxa"/>
                  <w:gridSpan w:val="4"/>
                  <w:tcMar>
                    <w:top w:w="15" w:type="dxa"/>
                    <w:left w:w="15" w:type="dxa"/>
                    <w:bottom w:w="15" w:type="dxa"/>
                    <w:right w:w="15" w:type="dxa"/>
                  </w:tcMar>
                  <w:vAlign w:val="center"/>
                </w:tcPr>
                <w:p w14:paraId="477CEDEF" w14:textId="77777777" w:rsidR="00F67536" w:rsidRDefault="007F5803">
                  <w:pPr>
                    <w:pBdr>
                      <w:top w:val="nil"/>
                      <w:left w:val="nil"/>
                      <w:bottom w:val="nil"/>
                      <w:right w:val="nil"/>
                    </w:pBdr>
                    <w:ind w:left="70" w:right="70"/>
                    <w:jc w:val="both"/>
                  </w:pPr>
                  <w:r>
                    <w:t> </w:t>
                  </w:r>
                </w:p>
              </w:tc>
              <w:tc>
                <w:tcPr>
                  <w:tcW w:w="1086" w:type="dxa"/>
                  <w:gridSpan w:val="6"/>
                  <w:tcMar>
                    <w:top w:w="15" w:type="dxa"/>
                    <w:left w:w="15" w:type="dxa"/>
                    <w:bottom w:w="15" w:type="dxa"/>
                    <w:right w:w="15" w:type="dxa"/>
                  </w:tcMar>
                  <w:vAlign w:val="center"/>
                </w:tcPr>
                <w:p w14:paraId="1EC0CBD5"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65587455" w14:textId="77777777" w:rsidR="00F67536" w:rsidRDefault="007F5803">
                  <w:pPr>
                    <w:pBdr>
                      <w:top w:val="nil"/>
                      <w:left w:val="nil"/>
                      <w:bottom w:val="nil"/>
                      <w:right w:val="nil"/>
                    </w:pBdr>
                    <w:ind w:left="70" w:right="70"/>
                    <w:jc w:val="both"/>
                  </w:pPr>
                  <w:r>
                    <w:t> </w:t>
                  </w:r>
                </w:p>
              </w:tc>
              <w:tc>
                <w:tcPr>
                  <w:tcW w:w="686" w:type="dxa"/>
                  <w:gridSpan w:val="4"/>
                  <w:tcMar>
                    <w:top w:w="15" w:type="dxa"/>
                    <w:left w:w="15" w:type="dxa"/>
                    <w:bottom w:w="15" w:type="dxa"/>
                    <w:right w:w="15" w:type="dxa"/>
                  </w:tcMar>
                  <w:vAlign w:val="center"/>
                </w:tcPr>
                <w:p w14:paraId="0D73C570"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D6A0406"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572925B5" w14:textId="77777777" w:rsidR="00F67536" w:rsidRDefault="007F5803">
                  <w:pPr>
                    <w:pBdr>
                      <w:top w:val="nil"/>
                      <w:left w:val="nil"/>
                      <w:bottom w:val="nil"/>
                      <w:right w:val="nil"/>
                    </w:pBdr>
                    <w:ind w:left="15" w:right="15"/>
                    <w:jc w:val="both"/>
                  </w:pPr>
                  <w:r>
                    <w:t> </w:t>
                  </w:r>
                </w:p>
              </w:tc>
              <w:tc>
                <w:tcPr>
                  <w:tcW w:w="3375" w:type="dxa"/>
                  <w:gridSpan w:val="6"/>
                  <w:tcMar>
                    <w:top w:w="15" w:type="dxa"/>
                    <w:left w:w="15" w:type="dxa"/>
                    <w:bottom w:w="15" w:type="dxa"/>
                    <w:right w:w="15" w:type="dxa"/>
                  </w:tcMar>
                  <w:vAlign w:val="center"/>
                </w:tcPr>
                <w:p w14:paraId="60986E30" w14:textId="77777777" w:rsidR="00F67536" w:rsidRDefault="007F5803">
                  <w:pPr>
                    <w:pBdr>
                      <w:top w:val="nil"/>
                      <w:left w:val="nil"/>
                      <w:bottom w:val="nil"/>
                      <w:right w:val="nil"/>
                    </w:pBdr>
                  </w:pPr>
                  <w:r>
                    <w:t> </w:t>
                  </w:r>
                </w:p>
              </w:tc>
            </w:tr>
            <w:tr w:rsidR="00F67536" w14:paraId="6CCEDE80" w14:textId="77777777">
              <w:trPr>
                <w:trHeight w:val="360"/>
              </w:trPr>
              <w:tc>
                <w:tcPr>
                  <w:tcW w:w="12829" w:type="dxa"/>
                  <w:gridSpan w:val="42"/>
                  <w:tcMar>
                    <w:top w:w="15" w:type="dxa"/>
                    <w:left w:w="15" w:type="dxa"/>
                    <w:bottom w:w="15" w:type="dxa"/>
                    <w:right w:w="15" w:type="dxa"/>
                  </w:tcMar>
                  <w:vAlign w:val="center"/>
                </w:tcPr>
                <w:p w14:paraId="60CE50F8" w14:textId="7BD76B96" w:rsidR="00F67536" w:rsidRDefault="007F5803">
                  <w:pPr>
                    <w:pBdr>
                      <w:top w:val="nil"/>
                      <w:left w:val="nil"/>
                      <w:bottom w:val="nil"/>
                      <w:right w:val="nil"/>
                    </w:pBdr>
                    <w:ind w:left="15" w:right="15"/>
                    <w:jc w:val="both"/>
                  </w:pPr>
                  <w:r>
                    <w:t>Ayrıca İş Makinası Onarım Giderleri alımının yapılabilmesi ve artacak malzeme fiyatları da göz önüne alınarak bu harcama kalemine</w:t>
                  </w:r>
                  <w:r>
                    <w:rPr>
                      <w:b/>
                      <w:bCs/>
                    </w:rPr>
                    <w:t xml:space="preserve"> </w:t>
                  </w:r>
                  <w:r w:rsidR="0091741C">
                    <w:rPr>
                      <w:b/>
                      <w:bCs/>
                    </w:rPr>
                    <w:t>2027</w:t>
                  </w:r>
                  <w:r>
                    <w:rPr>
                      <w:b/>
                      <w:bCs/>
                    </w:rPr>
                    <w:t xml:space="preserve"> Yılında 155.000,00- TL.</w:t>
                  </w:r>
                  <w:r>
                    <w:t xml:space="preserve">, </w:t>
                  </w:r>
                  <w:r w:rsidR="0091741C">
                    <w:t>2028</w:t>
                  </w:r>
                  <w:r>
                    <w:t xml:space="preserve"> yılında 178.000,00- TL. ve </w:t>
                  </w:r>
                  <w:r w:rsidR="0091741C">
                    <w:t>2029</w:t>
                  </w:r>
                  <w:r>
                    <w:t xml:space="preserve"> yılında 178.000,00- TL. Ödenek gerekmektedir.</w:t>
                  </w:r>
                </w:p>
              </w:tc>
              <w:tc>
                <w:tcPr>
                  <w:tcW w:w="120" w:type="dxa"/>
                  <w:tcMar>
                    <w:top w:w="15" w:type="dxa"/>
                    <w:left w:w="15" w:type="dxa"/>
                    <w:bottom w:w="15" w:type="dxa"/>
                    <w:right w:w="15" w:type="dxa"/>
                  </w:tcMar>
                  <w:vAlign w:val="center"/>
                </w:tcPr>
                <w:p w14:paraId="66051A4D" w14:textId="77777777" w:rsidR="00F67536" w:rsidRDefault="007F5803">
                  <w:pPr>
                    <w:pBdr>
                      <w:top w:val="nil"/>
                      <w:left w:val="nil"/>
                      <w:bottom w:val="nil"/>
                      <w:right w:val="nil"/>
                    </w:pBdr>
                    <w:ind w:left="15" w:right="15"/>
                    <w:jc w:val="both"/>
                  </w:pPr>
                  <w:r>
                    <w:t> </w:t>
                  </w:r>
                </w:p>
              </w:tc>
            </w:tr>
          </w:tbl>
          <w:p w14:paraId="573ACF3B" w14:textId="77777777" w:rsidR="00F67536" w:rsidRDefault="00F67536"/>
          <w:p w14:paraId="062CF8A8" w14:textId="77777777" w:rsidR="00FA236E" w:rsidRDefault="00FA236E" w:rsidP="00FA236E">
            <w:pPr>
              <w:spacing w:before="240"/>
              <w:jc w:val="both"/>
              <w:rPr>
                <w:rFonts w:ascii="Tahoma" w:hAnsi="Tahoma" w:cs="Tahoma"/>
                <w:sz w:val="20"/>
                <w:szCs w:val="20"/>
              </w:rPr>
            </w:pPr>
          </w:p>
          <w:p w14:paraId="064BFFEE" w14:textId="77777777" w:rsidR="00FA236E" w:rsidRDefault="00FA236E" w:rsidP="00FA236E">
            <w:pPr>
              <w:spacing w:before="240"/>
              <w:jc w:val="both"/>
              <w:rPr>
                <w:rFonts w:ascii="Tahoma" w:hAnsi="Tahoma" w:cs="Tahoma"/>
                <w:sz w:val="20"/>
                <w:szCs w:val="20"/>
              </w:rPr>
            </w:pPr>
          </w:p>
          <w:p w14:paraId="2CA5F819" w14:textId="77777777" w:rsidR="00FA236E" w:rsidRDefault="00FA236E" w:rsidP="00FA236E">
            <w:pPr>
              <w:spacing w:before="240"/>
              <w:jc w:val="both"/>
              <w:rPr>
                <w:rFonts w:ascii="Tahoma" w:hAnsi="Tahoma" w:cs="Tahoma"/>
                <w:sz w:val="20"/>
                <w:szCs w:val="20"/>
              </w:rPr>
            </w:pPr>
          </w:p>
          <w:p w14:paraId="762B981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61B3CF7" w14:textId="77777777" w:rsidTr="00FA236E">
              <w:trPr>
                <w:trHeight w:hRule="exact" w:val="492"/>
              </w:trPr>
              <w:tc>
                <w:tcPr>
                  <w:tcW w:w="4568" w:type="dxa"/>
                  <w:tcMar>
                    <w:top w:w="0" w:type="dxa"/>
                    <w:bottom w:w="0" w:type="dxa"/>
                  </w:tcMar>
                </w:tcPr>
                <w:p w14:paraId="0177AA38"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6C9C86F"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B54BCCE" w14:textId="77777777" w:rsidTr="00FA236E">
              <w:trPr>
                <w:trHeight w:val="1211"/>
              </w:trPr>
              <w:tc>
                <w:tcPr>
                  <w:tcW w:w="4568" w:type="dxa"/>
                </w:tcPr>
                <w:p w14:paraId="3DFEB19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EEFA9DF" w14:textId="77777777" w:rsidR="00FA236E" w:rsidRPr="00B446D1" w:rsidRDefault="00FA236E" w:rsidP="00FA236E">
                  <w:pPr>
                    <w:spacing w:before="240"/>
                    <w:jc w:val="both"/>
                    <w:rPr>
                      <w:rFonts w:ascii="Tahoma" w:hAnsi="Tahoma" w:cs="Tahoma"/>
                      <w:sz w:val="20"/>
                      <w:szCs w:val="20"/>
                    </w:rPr>
                  </w:pPr>
                </w:p>
              </w:tc>
            </w:tr>
          </w:tbl>
          <w:p w14:paraId="7CDC2125" w14:textId="77777777" w:rsidR="00FA236E" w:rsidRPr="00B446D1" w:rsidRDefault="00FA236E" w:rsidP="00FA236E">
            <w:pPr>
              <w:spacing w:before="240"/>
              <w:jc w:val="both"/>
              <w:rPr>
                <w:rFonts w:ascii="Tahoma" w:hAnsi="Tahoma" w:cs="Tahoma"/>
                <w:sz w:val="20"/>
                <w:szCs w:val="20"/>
              </w:rPr>
            </w:pPr>
          </w:p>
        </w:tc>
      </w:tr>
    </w:tbl>
    <w:p w14:paraId="5CA3001A" w14:textId="77777777" w:rsidR="00FA236E" w:rsidRPr="00B446D1" w:rsidRDefault="00FA236E" w:rsidP="00FA236E">
      <w:pPr>
        <w:rPr>
          <w:rFonts w:ascii="Tahoma" w:hAnsi="Tahoma" w:cs="Tahoma"/>
          <w:sz w:val="20"/>
          <w:szCs w:val="20"/>
        </w:rPr>
      </w:pPr>
    </w:p>
    <w:p w14:paraId="7447D1C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CD441FB" w14:textId="77777777" w:rsidTr="00FA236E">
        <w:trPr>
          <w:trHeight w:val="397"/>
        </w:trPr>
        <w:tc>
          <w:tcPr>
            <w:tcW w:w="1695" w:type="dxa"/>
            <w:tcMar>
              <w:top w:w="0" w:type="dxa"/>
              <w:left w:w="108" w:type="dxa"/>
              <w:bottom w:w="0" w:type="dxa"/>
              <w:right w:w="108" w:type="dxa"/>
            </w:tcMar>
            <w:vAlign w:val="center"/>
          </w:tcPr>
          <w:p w14:paraId="02482541"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4C9CD43" w14:textId="55E1581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54A0011" w14:textId="77777777" w:rsidTr="00FA236E">
        <w:trPr>
          <w:trHeight w:val="397"/>
        </w:trPr>
        <w:tc>
          <w:tcPr>
            <w:tcW w:w="1695" w:type="dxa"/>
            <w:tcMar>
              <w:top w:w="0" w:type="dxa"/>
              <w:left w:w="108" w:type="dxa"/>
              <w:bottom w:w="0" w:type="dxa"/>
              <w:right w:w="108" w:type="dxa"/>
            </w:tcMar>
            <w:vAlign w:val="center"/>
          </w:tcPr>
          <w:p w14:paraId="25F4255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248FE2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2A2F4AF" w14:textId="77777777" w:rsidTr="00FA236E">
        <w:trPr>
          <w:trHeight w:val="397"/>
        </w:trPr>
        <w:tc>
          <w:tcPr>
            <w:tcW w:w="1695" w:type="dxa"/>
            <w:tcMar>
              <w:top w:w="0" w:type="dxa"/>
              <w:left w:w="108" w:type="dxa"/>
              <w:bottom w:w="0" w:type="dxa"/>
              <w:right w:w="108" w:type="dxa"/>
            </w:tcMar>
            <w:vAlign w:val="center"/>
          </w:tcPr>
          <w:p w14:paraId="62F1825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622083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F792157" w14:textId="77777777" w:rsidTr="00FA236E">
        <w:trPr>
          <w:trHeight w:val="397"/>
        </w:trPr>
        <w:tc>
          <w:tcPr>
            <w:tcW w:w="1695" w:type="dxa"/>
            <w:tcMar>
              <w:top w:w="0" w:type="dxa"/>
              <w:left w:w="108" w:type="dxa"/>
              <w:bottom w:w="0" w:type="dxa"/>
              <w:right w:w="108" w:type="dxa"/>
            </w:tcMar>
            <w:vAlign w:val="center"/>
          </w:tcPr>
          <w:p w14:paraId="0091C65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372357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8DD2F8E" w14:textId="77777777" w:rsidTr="00FA236E">
        <w:trPr>
          <w:trHeight w:val="397"/>
        </w:trPr>
        <w:tc>
          <w:tcPr>
            <w:tcW w:w="1695" w:type="dxa"/>
            <w:tcMar>
              <w:top w:w="0" w:type="dxa"/>
              <w:left w:w="108" w:type="dxa"/>
              <w:bottom w:w="0" w:type="dxa"/>
              <w:right w:w="108" w:type="dxa"/>
            </w:tcMar>
            <w:vAlign w:val="center"/>
          </w:tcPr>
          <w:p w14:paraId="6501048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318C8D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AA646F7" w14:textId="77777777" w:rsidTr="00FA236E">
        <w:trPr>
          <w:trHeight w:val="397"/>
        </w:trPr>
        <w:tc>
          <w:tcPr>
            <w:tcW w:w="1695" w:type="dxa"/>
            <w:tcMar>
              <w:top w:w="0" w:type="dxa"/>
              <w:left w:w="108" w:type="dxa"/>
              <w:bottom w:w="0" w:type="dxa"/>
              <w:right w:w="108" w:type="dxa"/>
            </w:tcMar>
            <w:vAlign w:val="center"/>
          </w:tcPr>
          <w:p w14:paraId="7876197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5BB39D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37FD607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D1AECD6" w14:textId="77777777" w:rsidTr="00FA236E">
        <w:trPr>
          <w:trHeight w:hRule="exact" w:val="397"/>
        </w:trPr>
        <w:tc>
          <w:tcPr>
            <w:tcW w:w="1418" w:type="dxa"/>
            <w:vMerge w:val="restart"/>
            <w:tcMar>
              <w:top w:w="0" w:type="dxa"/>
            </w:tcMar>
            <w:vAlign w:val="center"/>
          </w:tcPr>
          <w:p w14:paraId="0E6AEDA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72B140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AAB2E0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41176D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D090E12" w14:textId="2CE62EA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F6D7499" w14:textId="57BED68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51EE3EE" w14:textId="582A53AD"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9602947" w14:textId="77777777" w:rsidTr="00FA236E">
        <w:trPr>
          <w:trHeight w:hRule="exact" w:val="397"/>
        </w:trPr>
        <w:tc>
          <w:tcPr>
            <w:tcW w:w="1418" w:type="dxa"/>
            <w:vMerge/>
            <w:vAlign w:val="bottom"/>
          </w:tcPr>
          <w:p w14:paraId="6CFCC39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7E8E06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BF6D4F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755155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620B68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00604B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1EF035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85FFD" w14:paraId="3FC75522" w14:textId="77777777" w:rsidTr="009D0399">
        <w:trPr>
          <w:trHeight w:hRule="exact" w:val="312"/>
        </w:trPr>
        <w:tc>
          <w:tcPr>
            <w:tcW w:w="1418" w:type="dxa"/>
            <w:tcMar>
              <w:top w:w="0" w:type="dxa"/>
            </w:tcMar>
          </w:tcPr>
          <w:p w14:paraId="191C4843"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D0CE00B"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1FBFE8F"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03.07.30.90</w:t>
            </w:r>
          </w:p>
        </w:tc>
        <w:tc>
          <w:tcPr>
            <w:tcW w:w="5536" w:type="dxa"/>
            <w:tcMar>
              <w:top w:w="0" w:type="dxa"/>
            </w:tcMar>
          </w:tcPr>
          <w:p w14:paraId="5B617177" w14:textId="77777777" w:rsidR="00A85FFD" w:rsidRPr="00B446D1" w:rsidRDefault="00A85FFD" w:rsidP="00A85FFD">
            <w:pPr>
              <w:pStyle w:val="ppMsoNormal"/>
              <w:spacing w:after="200"/>
              <w:rPr>
                <w:rFonts w:ascii="Tahoma" w:hAnsi="Tahoma" w:cs="Tahoma"/>
                <w:sz w:val="20"/>
                <w:szCs w:val="20"/>
              </w:rPr>
            </w:pPr>
            <w:r w:rsidRPr="00B446D1">
              <w:rPr>
                <w:rFonts w:ascii="Tahoma" w:hAnsi="Tahoma" w:cs="Tahoma"/>
                <w:noProof/>
                <w:sz w:val="20"/>
                <w:szCs w:val="20"/>
              </w:rPr>
              <w:t>Diğer Bakım</w:t>
            </w:r>
            <w:r w:rsidRPr="00B446D1">
              <w:rPr>
                <w:rFonts w:ascii="Tahoma" w:hAnsi="Tahoma" w:cs="Tahoma"/>
                <w:sz w:val="20"/>
                <w:szCs w:val="20"/>
              </w:rPr>
              <w:t xml:space="preserve"> ve Onarım Giderleri</w:t>
            </w:r>
          </w:p>
        </w:tc>
        <w:tc>
          <w:tcPr>
            <w:tcW w:w="1647" w:type="dxa"/>
            <w:tcMar>
              <w:top w:w="0" w:type="dxa"/>
            </w:tcMar>
            <w:vAlign w:val="bottom"/>
          </w:tcPr>
          <w:p w14:paraId="444AC0F1" w14:textId="3633D623"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30.000,00</w:t>
            </w:r>
          </w:p>
        </w:tc>
        <w:tc>
          <w:tcPr>
            <w:tcW w:w="1705" w:type="dxa"/>
            <w:tcMar>
              <w:top w:w="0" w:type="dxa"/>
            </w:tcMar>
            <w:vAlign w:val="bottom"/>
          </w:tcPr>
          <w:p w14:paraId="02D8A7CF" w14:textId="1D68FD99"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32.000,00</w:t>
            </w:r>
          </w:p>
        </w:tc>
        <w:tc>
          <w:tcPr>
            <w:tcW w:w="1628" w:type="dxa"/>
            <w:tcMar>
              <w:top w:w="0" w:type="dxa"/>
            </w:tcMar>
          </w:tcPr>
          <w:p w14:paraId="4CAA63E6" w14:textId="362E47CA"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32.000,00</w:t>
            </w:r>
          </w:p>
        </w:tc>
      </w:tr>
    </w:tbl>
    <w:p w14:paraId="5D19DD6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5D6E545" w14:textId="77777777" w:rsidTr="00FA236E">
        <w:trPr>
          <w:trHeight w:val="3936"/>
        </w:trPr>
        <w:tc>
          <w:tcPr>
            <w:tcW w:w="15191" w:type="dxa"/>
            <w:tcMar>
              <w:top w:w="0" w:type="dxa"/>
              <w:left w:w="108" w:type="dxa"/>
              <w:bottom w:w="0" w:type="dxa"/>
              <w:right w:w="108" w:type="dxa"/>
            </w:tcMar>
          </w:tcPr>
          <w:p w14:paraId="444EBEE2"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6234"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4"/>
              <w:gridCol w:w="434"/>
              <w:gridCol w:w="438"/>
              <w:gridCol w:w="438"/>
              <w:gridCol w:w="431"/>
              <w:gridCol w:w="185"/>
              <w:gridCol w:w="254"/>
              <w:gridCol w:w="185"/>
              <w:gridCol w:w="255"/>
              <w:gridCol w:w="184"/>
              <w:gridCol w:w="426"/>
              <w:gridCol w:w="438"/>
              <w:gridCol w:w="133"/>
              <w:gridCol w:w="306"/>
              <w:gridCol w:w="372"/>
              <w:gridCol w:w="389"/>
              <w:gridCol w:w="259"/>
              <w:gridCol w:w="447"/>
              <w:gridCol w:w="99"/>
              <w:gridCol w:w="677"/>
              <w:gridCol w:w="381"/>
              <w:gridCol w:w="116"/>
              <w:gridCol w:w="120"/>
              <w:gridCol w:w="149"/>
              <w:gridCol w:w="287"/>
              <w:gridCol w:w="389"/>
              <w:gridCol w:w="277"/>
              <w:gridCol w:w="408"/>
              <w:gridCol w:w="257"/>
              <w:gridCol w:w="120"/>
              <w:gridCol w:w="6856"/>
              <w:gridCol w:w="90"/>
            </w:tblGrid>
            <w:tr w:rsidR="00F67536" w14:paraId="56A5AA58" w14:textId="77777777">
              <w:trPr>
                <w:trHeight w:val="360"/>
              </w:trPr>
              <w:tc>
                <w:tcPr>
                  <w:tcW w:w="1702" w:type="dxa"/>
                  <w:gridSpan w:val="4"/>
                  <w:tcMar>
                    <w:top w:w="15" w:type="dxa"/>
                    <w:left w:w="15" w:type="dxa"/>
                    <w:bottom w:w="15" w:type="dxa"/>
                    <w:right w:w="15" w:type="dxa"/>
                  </w:tcMar>
                  <w:vAlign w:val="center"/>
                </w:tcPr>
                <w:p w14:paraId="1BFDCC7B"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29A3F2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274DAE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7FE00B7"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66E6CE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554E70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52F12B1" w14:textId="77777777" w:rsidR="00F67536" w:rsidRDefault="007F5803">
                  <w:pPr>
                    <w:pBdr>
                      <w:top w:val="nil"/>
                      <w:left w:val="nil"/>
                      <w:bottom w:val="nil"/>
                      <w:right w:val="nil"/>
                    </w:pBdr>
                    <w:ind w:left="70" w:right="70"/>
                    <w:jc w:val="both"/>
                  </w:pPr>
                  <w:r>
                    <w:t> </w:t>
                  </w:r>
                </w:p>
              </w:tc>
              <w:tc>
                <w:tcPr>
                  <w:tcW w:w="1035" w:type="dxa"/>
                  <w:gridSpan w:val="3"/>
                  <w:tcMar>
                    <w:top w:w="15" w:type="dxa"/>
                    <w:left w:w="15" w:type="dxa"/>
                    <w:bottom w:w="15" w:type="dxa"/>
                    <w:right w:w="15" w:type="dxa"/>
                  </w:tcMar>
                  <w:vAlign w:val="center"/>
                </w:tcPr>
                <w:p w14:paraId="49ECD768" w14:textId="77777777" w:rsidR="00F67536" w:rsidRDefault="007F5803">
                  <w:pPr>
                    <w:pBdr>
                      <w:top w:val="nil"/>
                      <w:left w:val="nil"/>
                      <w:bottom w:val="nil"/>
                      <w:right w:val="nil"/>
                    </w:pBdr>
                    <w:ind w:left="70" w:right="70"/>
                    <w:jc w:val="both"/>
                  </w:pPr>
                  <w:r>
                    <w:t> </w:t>
                  </w:r>
                </w:p>
              </w:tc>
              <w:tc>
                <w:tcPr>
                  <w:tcW w:w="447" w:type="dxa"/>
                  <w:tcMar>
                    <w:top w:w="15" w:type="dxa"/>
                    <w:left w:w="15" w:type="dxa"/>
                    <w:bottom w:w="15" w:type="dxa"/>
                    <w:right w:w="15" w:type="dxa"/>
                  </w:tcMar>
                  <w:vAlign w:val="center"/>
                </w:tcPr>
                <w:p w14:paraId="1E109915" w14:textId="77777777" w:rsidR="00F67536" w:rsidRDefault="007F5803">
                  <w:pPr>
                    <w:pBdr>
                      <w:top w:val="nil"/>
                      <w:left w:val="nil"/>
                      <w:bottom w:val="nil"/>
                      <w:right w:val="nil"/>
                    </w:pBdr>
                    <w:ind w:left="70" w:right="70"/>
                    <w:jc w:val="both"/>
                  </w:pPr>
                  <w:r>
                    <w:t> </w:t>
                  </w:r>
                </w:p>
              </w:tc>
              <w:tc>
                <w:tcPr>
                  <w:tcW w:w="792" w:type="dxa"/>
                  <w:gridSpan w:val="2"/>
                  <w:tcMar>
                    <w:top w:w="15" w:type="dxa"/>
                    <w:left w:w="15" w:type="dxa"/>
                    <w:bottom w:w="15" w:type="dxa"/>
                    <w:right w:w="15" w:type="dxa"/>
                  </w:tcMar>
                  <w:vAlign w:val="center"/>
                </w:tcPr>
                <w:p w14:paraId="7DCD8E78"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51DF9B9C"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0A619FFE"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5E439176" w14:textId="77777777" w:rsidR="00F67536" w:rsidRDefault="007F5803">
                  <w:pPr>
                    <w:pBdr>
                      <w:top w:val="nil"/>
                      <w:left w:val="nil"/>
                      <w:bottom w:val="nil"/>
                      <w:right w:val="nil"/>
                    </w:pBdr>
                    <w:ind w:left="70" w:right="70"/>
                    <w:jc w:val="both"/>
                  </w:pPr>
                  <w:r>
                    <w:t> </w:t>
                  </w:r>
                </w:p>
              </w:tc>
              <w:tc>
                <w:tcPr>
                  <w:tcW w:w="7620" w:type="dxa"/>
                  <w:gridSpan w:val="3"/>
                  <w:tcMar>
                    <w:top w:w="15" w:type="dxa"/>
                    <w:left w:w="15" w:type="dxa"/>
                    <w:bottom w:w="15" w:type="dxa"/>
                    <w:right w:w="15" w:type="dxa"/>
                  </w:tcMar>
                  <w:vAlign w:val="center"/>
                </w:tcPr>
                <w:p w14:paraId="613052ED"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15EA3FFE" w14:textId="77777777" w:rsidR="00F67536" w:rsidRDefault="007F5803">
                  <w:r>
                    <w:t> </w:t>
                  </w:r>
                </w:p>
              </w:tc>
            </w:tr>
            <w:tr w:rsidR="00F67536" w14:paraId="52AC6C25" w14:textId="77777777">
              <w:trPr>
                <w:trHeight w:val="360"/>
              </w:trPr>
              <w:tc>
                <w:tcPr>
                  <w:tcW w:w="446" w:type="dxa"/>
                  <w:tcMar>
                    <w:top w:w="15" w:type="dxa"/>
                    <w:left w:w="15" w:type="dxa"/>
                    <w:bottom w:w="15" w:type="dxa"/>
                    <w:right w:w="15" w:type="dxa"/>
                  </w:tcMar>
                  <w:vAlign w:val="center"/>
                </w:tcPr>
                <w:p w14:paraId="2C84DF37"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00741461" w14:textId="77777777" w:rsidR="00F67536" w:rsidRDefault="007F5803">
                  <w:pPr>
                    <w:pBdr>
                      <w:top w:val="nil"/>
                      <w:left w:val="nil"/>
                      <w:bottom w:val="nil"/>
                      <w:right w:val="nil"/>
                    </w:pBdr>
                    <w:ind w:left="15" w:right="15"/>
                    <w:jc w:val="both"/>
                  </w:pPr>
                  <w:r>
                    <w:rPr>
                      <w:b/>
                      <w:bCs/>
                    </w:rPr>
                    <w:t>Malzeme Cinsi</w:t>
                  </w:r>
                </w:p>
              </w:tc>
              <w:tc>
                <w:tcPr>
                  <w:tcW w:w="446" w:type="dxa"/>
                  <w:gridSpan w:val="2"/>
                  <w:tcMar>
                    <w:top w:w="15" w:type="dxa"/>
                    <w:left w:w="15" w:type="dxa"/>
                    <w:bottom w:w="15" w:type="dxa"/>
                    <w:right w:w="15" w:type="dxa"/>
                  </w:tcMar>
                  <w:vAlign w:val="center"/>
                </w:tcPr>
                <w:p w14:paraId="003E8716" w14:textId="77777777" w:rsidR="00F67536" w:rsidRDefault="007F5803">
                  <w:pPr>
                    <w:pBdr>
                      <w:top w:val="nil"/>
                      <w:left w:val="nil"/>
                      <w:bottom w:val="nil"/>
                      <w:right w:val="nil"/>
                    </w:pBdr>
                    <w:ind w:left="70" w:right="70"/>
                    <w:jc w:val="both"/>
                  </w:pPr>
                  <w:r>
                    <w:t> </w:t>
                  </w:r>
                </w:p>
              </w:tc>
              <w:tc>
                <w:tcPr>
                  <w:tcW w:w="1091" w:type="dxa"/>
                  <w:gridSpan w:val="3"/>
                  <w:tcMar>
                    <w:top w:w="15" w:type="dxa"/>
                    <w:left w:w="15" w:type="dxa"/>
                    <w:bottom w:w="15" w:type="dxa"/>
                    <w:right w:w="15" w:type="dxa"/>
                  </w:tcMar>
                  <w:vAlign w:val="center"/>
                </w:tcPr>
                <w:p w14:paraId="79D11328" w14:textId="77777777" w:rsidR="00F67536" w:rsidRDefault="007F5803">
                  <w:pPr>
                    <w:pBdr>
                      <w:top w:val="nil"/>
                      <w:left w:val="nil"/>
                      <w:bottom w:val="nil"/>
                      <w:right w:val="nil"/>
                    </w:pBdr>
                    <w:ind w:left="70" w:right="70"/>
                    <w:jc w:val="both"/>
                  </w:pPr>
                  <w:r>
                    <w:t> </w:t>
                  </w:r>
                </w:p>
              </w:tc>
              <w:tc>
                <w:tcPr>
                  <w:tcW w:w="2008" w:type="dxa"/>
                  <w:gridSpan w:val="6"/>
                  <w:tcBorders>
                    <w:bottom w:val="single" w:sz="8" w:space="0" w:color="000000"/>
                  </w:tcBorders>
                  <w:tcMar>
                    <w:top w:w="15" w:type="dxa"/>
                    <w:left w:w="15" w:type="dxa"/>
                    <w:bottom w:w="15" w:type="dxa"/>
                    <w:right w:w="15" w:type="dxa"/>
                  </w:tcMar>
                  <w:vAlign w:val="center"/>
                </w:tcPr>
                <w:p w14:paraId="64D8EBC3"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70D98083" w14:textId="77777777" w:rsidR="00F67536" w:rsidRDefault="007F5803">
                  <w:pPr>
                    <w:pBdr>
                      <w:top w:val="nil"/>
                      <w:left w:val="nil"/>
                      <w:bottom w:val="nil"/>
                      <w:right w:val="nil"/>
                    </w:pBdr>
                    <w:ind w:left="15" w:right="15"/>
                    <w:jc w:val="both"/>
                  </w:pPr>
                  <w:r>
                    <w:t> </w:t>
                  </w:r>
                </w:p>
              </w:tc>
              <w:tc>
                <w:tcPr>
                  <w:tcW w:w="9030" w:type="dxa"/>
                  <w:gridSpan w:val="8"/>
                  <w:tcMar>
                    <w:top w:w="15" w:type="dxa"/>
                    <w:left w:w="15" w:type="dxa"/>
                    <w:bottom w:w="15" w:type="dxa"/>
                    <w:right w:w="15" w:type="dxa"/>
                  </w:tcMar>
                  <w:vAlign w:val="center"/>
                </w:tcPr>
                <w:p w14:paraId="63241846"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7AC42AD7" w14:textId="77777777" w:rsidR="00F67536" w:rsidRDefault="007F5803">
                  <w:r>
                    <w:t> </w:t>
                  </w:r>
                </w:p>
              </w:tc>
            </w:tr>
            <w:tr w:rsidR="00F67536" w14:paraId="087424E8" w14:textId="77777777">
              <w:trPr>
                <w:trHeight w:val="360"/>
              </w:trPr>
              <w:tc>
                <w:tcPr>
                  <w:tcW w:w="446" w:type="dxa"/>
                  <w:tcMar>
                    <w:top w:w="15" w:type="dxa"/>
                    <w:left w:w="15" w:type="dxa"/>
                    <w:bottom w:w="15" w:type="dxa"/>
                    <w:right w:w="15" w:type="dxa"/>
                  </w:tcMar>
                  <w:vAlign w:val="center"/>
                </w:tcPr>
                <w:p w14:paraId="3BBDB2F7"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77877A4E" w14:textId="77777777" w:rsidR="00F67536" w:rsidRDefault="007F5803">
                  <w:pPr>
                    <w:pBdr>
                      <w:top w:val="nil"/>
                      <w:left w:val="nil"/>
                      <w:bottom w:val="nil"/>
                      <w:right w:val="nil"/>
                    </w:pBdr>
                    <w:ind w:left="15" w:right="15"/>
                    <w:jc w:val="both"/>
                  </w:pPr>
                  <w:r>
                    <w:t>Diğer Bakım ve Onarım Giderleri</w:t>
                  </w:r>
                </w:p>
              </w:tc>
              <w:tc>
                <w:tcPr>
                  <w:tcW w:w="446" w:type="dxa"/>
                  <w:gridSpan w:val="2"/>
                  <w:tcMar>
                    <w:top w:w="15" w:type="dxa"/>
                    <w:left w:w="15" w:type="dxa"/>
                    <w:bottom w:w="15" w:type="dxa"/>
                    <w:right w:w="15" w:type="dxa"/>
                  </w:tcMar>
                  <w:vAlign w:val="center"/>
                </w:tcPr>
                <w:p w14:paraId="236BF49B" w14:textId="77777777" w:rsidR="00F67536" w:rsidRDefault="007F5803">
                  <w:pPr>
                    <w:pBdr>
                      <w:top w:val="nil"/>
                      <w:left w:val="nil"/>
                      <w:bottom w:val="nil"/>
                      <w:right w:val="nil"/>
                    </w:pBdr>
                    <w:ind w:left="70" w:right="70"/>
                    <w:jc w:val="both"/>
                  </w:pPr>
                  <w:r>
                    <w:t> </w:t>
                  </w:r>
                </w:p>
              </w:tc>
              <w:tc>
                <w:tcPr>
                  <w:tcW w:w="1091" w:type="dxa"/>
                  <w:gridSpan w:val="3"/>
                  <w:tcMar>
                    <w:top w:w="15" w:type="dxa"/>
                    <w:left w:w="15" w:type="dxa"/>
                    <w:bottom w:w="15" w:type="dxa"/>
                    <w:right w:w="15" w:type="dxa"/>
                  </w:tcMar>
                  <w:vAlign w:val="center"/>
                </w:tcPr>
                <w:p w14:paraId="7F9391EE" w14:textId="77777777" w:rsidR="00F67536" w:rsidRDefault="007F5803">
                  <w:pPr>
                    <w:pBdr>
                      <w:top w:val="nil"/>
                      <w:left w:val="nil"/>
                      <w:bottom w:val="nil"/>
                      <w:right w:val="nil"/>
                    </w:pBdr>
                    <w:ind w:left="70" w:right="70"/>
                    <w:jc w:val="both"/>
                  </w:pPr>
                  <w:r>
                    <w:t> </w:t>
                  </w:r>
                </w:p>
              </w:tc>
              <w:tc>
                <w:tcPr>
                  <w:tcW w:w="2008" w:type="dxa"/>
                  <w:gridSpan w:val="6"/>
                  <w:tcBorders>
                    <w:bottom w:val="single" w:sz="8" w:space="0" w:color="000000"/>
                  </w:tcBorders>
                  <w:tcMar>
                    <w:top w:w="15" w:type="dxa"/>
                    <w:left w:w="15" w:type="dxa"/>
                    <w:bottom w:w="15" w:type="dxa"/>
                    <w:right w:w="15" w:type="dxa"/>
                  </w:tcMar>
                  <w:vAlign w:val="center"/>
                </w:tcPr>
                <w:p w14:paraId="5B525D6E" w14:textId="77777777" w:rsidR="00F67536" w:rsidRDefault="007F5803">
                  <w:pPr>
                    <w:pBdr>
                      <w:top w:val="nil"/>
                      <w:left w:val="nil"/>
                      <w:bottom w:val="nil"/>
                      <w:right w:val="nil"/>
                    </w:pBdr>
                    <w:ind w:left="15" w:right="15"/>
                    <w:jc w:val="both"/>
                  </w:pPr>
                  <w:r>
                    <w:rPr>
                      <w:b/>
                      <w:bCs/>
                    </w:rPr>
                    <w:t>47.000,00TL</w:t>
                  </w:r>
                </w:p>
              </w:tc>
              <w:tc>
                <w:tcPr>
                  <w:tcW w:w="120" w:type="dxa"/>
                  <w:tcMar>
                    <w:top w:w="15" w:type="dxa"/>
                    <w:left w:w="15" w:type="dxa"/>
                    <w:bottom w:w="15" w:type="dxa"/>
                    <w:right w:w="15" w:type="dxa"/>
                  </w:tcMar>
                  <w:vAlign w:val="center"/>
                </w:tcPr>
                <w:p w14:paraId="01D73C7A" w14:textId="77777777" w:rsidR="00F67536" w:rsidRDefault="007F5803">
                  <w:pPr>
                    <w:pBdr>
                      <w:top w:val="nil"/>
                      <w:left w:val="nil"/>
                      <w:bottom w:val="nil"/>
                      <w:right w:val="nil"/>
                    </w:pBdr>
                    <w:ind w:left="15" w:right="15"/>
                    <w:jc w:val="both"/>
                  </w:pPr>
                  <w:r>
                    <w:t> </w:t>
                  </w:r>
                </w:p>
              </w:tc>
              <w:tc>
                <w:tcPr>
                  <w:tcW w:w="9030" w:type="dxa"/>
                  <w:gridSpan w:val="8"/>
                  <w:tcMar>
                    <w:top w:w="15" w:type="dxa"/>
                    <w:left w:w="15" w:type="dxa"/>
                    <w:bottom w:w="15" w:type="dxa"/>
                    <w:right w:w="15" w:type="dxa"/>
                  </w:tcMar>
                  <w:vAlign w:val="center"/>
                </w:tcPr>
                <w:p w14:paraId="3937BCEF"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2A57E18A" w14:textId="77777777" w:rsidR="00F67536" w:rsidRDefault="007F5803">
                  <w:r>
                    <w:t> </w:t>
                  </w:r>
                </w:p>
              </w:tc>
            </w:tr>
            <w:tr w:rsidR="00F67536" w14:paraId="7B15ED3C" w14:textId="77777777">
              <w:trPr>
                <w:trHeight w:val="360"/>
              </w:trPr>
              <w:tc>
                <w:tcPr>
                  <w:tcW w:w="446" w:type="dxa"/>
                  <w:tcMar>
                    <w:top w:w="15" w:type="dxa"/>
                    <w:left w:w="15" w:type="dxa"/>
                    <w:bottom w:w="15" w:type="dxa"/>
                    <w:right w:w="15" w:type="dxa"/>
                  </w:tcMar>
                  <w:vAlign w:val="center"/>
                </w:tcPr>
                <w:p w14:paraId="6AB88D7A"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4518802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7FA05A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DB8BB0E"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2ECCF9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1E3D27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C0D91BE"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3F9D0B8D"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06D0FEC9" w14:textId="77777777" w:rsidR="00F67536" w:rsidRDefault="007F5803">
                  <w:pPr>
                    <w:pBdr>
                      <w:top w:val="nil"/>
                      <w:left w:val="nil"/>
                      <w:bottom w:val="nil"/>
                      <w:right w:val="nil"/>
                    </w:pBdr>
                    <w:ind w:left="70" w:right="70"/>
                    <w:jc w:val="both"/>
                  </w:pPr>
                  <w:r>
                    <w:t> </w:t>
                  </w:r>
                </w:p>
              </w:tc>
              <w:tc>
                <w:tcPr>
                  <w:tcW w:w="1194" w:type="dxa"/>
                  <w:gridSpan w:val="4"/>
                  <w:tcMar>
                    <w:top w:w="15" w:type="dxa"/>
                    <w:left w:w="15" w:type="dxa"/>
                    <w:bottom w:w="15" w:type="dxa"/>
                    <w:right w:w="15" w:type="dxa"/>
                  </w:tcMar>
                  <w:vAlign w:val="center"/>
                </w:tcPr>
                <w:p w14:paraId="1ACB2157"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7DCAC28B" w14:textId="77777777" w:rsidR="00F67536" w:rsidRDefault="007F5803">
                  <w:pPr>
                    <w:pBdr>
                      <w:top w:val="nil"/>
                      <w:left w:val="nil"/>
                      <w:bottom w:val="nil"/>
                      <w:right w:val="nil"/>
                    </w:pBdr>
                    <w:ind w:left="70" w:right="70"/>
                    <w:jc w:val="both"/>
                  </w:pPr>
                  <w:r>
                    <w:t> </w:t>
                  </w:r>
                </w:p>
              </w:tc>
              <w:tc>
                <w:tcPr>
                  <w:tcW w:w="686" w:type="dxa"/>
                  <w:gridSpan w:val="4"/>
                  <w:tcMar>
                    <w:top w:w="15" w:type="dxa"/>
                    <w:left w:w="15" w:type="dxa"/>
                    <w:bottom w:w="15" w:type="dxa"/>
                    <w:right w:w="15" w:type="dxa"/>
                  </w:tcMar>
                  <w:vAlign w:val="center"/>
                </w:tcPr>
                <w:p w14:paraId="66965AA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3121E615"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C848CCA"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41A276F" w14:textId="77777777" w:rsidR="00F67536" w:rsidRDefault="007F5803">
                  <w:pPr>
                    <w:pBdr>
                      <w:top w:val="nil"/>
                      <w:left w:val="nil"/>
                      <w:bottom w:val="nil"/>
                      <w:right w:val="nil"/>
                    </w:pBdr>
                    <w:ind w:left="15" w:right="15"/>
                    <w:jc w:val="both"/>
                  </w:pPr>
                  <w:r>
                    <w:t> </w:t>
                  </w:r>
                </w:p>
              </w:tc>
              <w:tc>
                <w:tcPr>
                  <w:tcW w:w="7200" w:type="dxa"/>
                  <w:tcMar>
                    <w:top w:w="15" w:type="dxa"/>
                    <w:left w:w="15" w:type="dxa"/>
                    <w:bottom w:w="15" w:type="dxa"/>
                    <w:right w:w="15" w:type="dxa"/>
                  </w:tcMar>
                  <w:vAlign w:val="center"/>
                </w:tcPr>
                <w:p w14:paraId="7A677F26"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6F85CCFD" w14:textId="77777777" w:rsidR="00F67536" w:rsidRDefault="007F5803">
                  <w:r>
                    <w:t> </w:t>
                  </w:r>
                </w:p>
              </w:tc>
            </w:tr>
            <w:tr w:rsidR="00F67536" w14:paraId="070FFD58" w14:textId="77777777">
              <w:trPr>
                <w:trHeight w:val="360"/>
              </w:trPr>
              <w:tc>
                <w:tcPr>
                  <w:tcW w:w="446" w:type="dxa"/>
                  <w:tcMar>
                    <w:top w:w="15" w:type="dxa"/>
                    <w:left w:w="15" w:type="dxa"/>
                    <w:bottom w:w="15" w:type="dxa"/>
                    <w:right w:w="15" w:type="dxa"/>
                  </w:tcMar>
                  <w:vAlign w:val="center"/>
                </w:tcPr>
                <w:p w14:paraId="133B0339"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59F74EE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F9A489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CE062F6"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7414C9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F22F7F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B8ECB44"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018CD10"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127FC518" w14:textId="77777777" w:rsidR="00F67536" w:rsidRDefault="007F5803">
                  <w:pPr>
                    <w:pBdr>
                      <w:top w:val="nil"/>
                      <w:left w:val="nil"/>
                      <w:bottom w:val="nil"/>
                      <w:right w:val="nil"/>
                    </w:pBdr>
                    <w:ind w:left="70" w:right="70"/>
                    <w:jc w:val="both"/>
                  </w:pPr>
                  <w:r>
                    <w:t> </w:t>
                  </w:r>
                </w:p>
              </w:tc>
              <w:tc>
                <w:tcPr>
                  <w:tcW w:w="1194" w:type="dxa"/>
                  <w:gridSpan w:val="4"/>
                  <w:tcMar>
                    <w:top w:w="15" w:type="dxa"/>
                    <w:left w:w="15" w:type="dxa"/>
                    <w:bottom w:w="15" w:type="dxa"/>
                    <w:right w:w="15" w:type="dxa"/>
                  </w:tcMar>
                  <w:vAlign w:val="center"/>
                </w:tcPr>
                <w:p w14:paraId="4AB8DADF" w14:textId="77777777" w:rsidR="00F67536" w:rsidRDefault="007F5803">
                  <w:pPr>
                    <w:pBdr>
                      <w:top w:val="nil"/>
                      <w:left w:val="nil"/>
                      <w:bottom w:val="nil"/>
                      <w:right w:val="nil"/>
                    </w:pBdr>
                    <w:ind w:left="15" w:right="15"/>
                    <w:jc w:val="both"/>
                  </w:pPr>
                  <w:r>
                    <w:rPr>
                      <w:b/>
                      <w:bCs/>
                    </w:rPr>
                    <w:t>TOPLAM:</w:t>
                  </w:r>
                </w:p>
              </w:tc>
              <w:tc>
                <w:tcPr>
                  <w:tcW w:w="1086" w:type="dxa"/>
                  <w:gridSpan w:val="2"/>
                  <w:tcMar>
                    <w:top w:w="15" w:type="dxa"/>
                    <w:left w:w="15" w:type="dxa"/>
                    <w:bottom w:w="15" w:type="dxa"/>
                    <w:right w:w="15" w:type="dxa"/>
                  </w:tcMar>
                  <w:vAlign w:val="center"/>
                </w:tcPr>
                <w:p w14:paraId="30B17CD9" w14:textId="77777777" w:rsidR="00F67536" w:rsidRDefault="007F5803">
                  <w:pPr>
                    <w:pBdr>
                      <w:top w:val="nil"/>
                      <w:left w:val="nil"/>
                      <w:bottom w:val="nil"/>
                      <w:right w:val="nil"/>
                    </w:pBdr>
                    <w:ind w:left="70" w:right="70"/>
                    <w:jc w:val="both"/>
                  </w:pPr>
                  <w:r>
                    <w:t> </w:t>
                  </w:r>
                </w:p>
              </w:tc>
              <w:tc>
                <w:tcPr>
                  <w:tcW w:w="1998" w:type="dxa"/>
                  <w:gridSpan w:val="8"/>
                  <w:tcBorders>
                    <w:top w:val="single" w:sz="8" w:space="0" w:color="000000"/>
                    <w:bottom w:val="double" w:sz="6" w:space="0" w:color="000000"/>
                  </w:tcBorders>
                  <w:tcMar>
                    <w:top w:w="15" w:type="dxa"/>
                    <w:left w:w="15" w:type="dxa"/>
                    <w:bottom w:w="15" w:type="dxa"/>
                    <w:right w:w="15" w:type="dxa"/>
                  </w:tcMar>
                  <w:vAlign w:val="center"/>
                </w:tcPr>
                <w:p w14:paraId="240F5086" w14:textId="77777777" w:rsidR="00F67536" w:rsidRDefault="007F5803">
                  <w:pPr>
                    <w:pBdr>
                      <w:top w:val="nil"/>
                      <w:left w:val="nil"/>
                      <w:bottom w:val="nil"/>
                      <w:right w:val="nil"/>
                    </w:pBdr>
                    <w:ind w:left="15" w:right="15"/>
                    <w:jc w:val="both"/>
                  </w:pPr>
                  <w:r>
                    <w:rPr>
                      <w:b/>
                      <w:bCs/>
                    </w:rPr>
                    <w:t>47.000,00 TL</w:t>
                  </w:r>
                </w:p>
              </w:tc>
              <w:tc>
                <w:tcPr>
                  <w:tcW w:w="120" w:type="dxa"/>
                  <w:tcMar>
                    <w:top w:w="15" w:type="dxa"/>
                    <w:left w:w="15" w:type="dxa"/>
                    <w:bottom w:w="15" w:type="dxa"/>
                    <w:right w:w="15" w:type="dxa"/>
                  </w:tcMar>
                  <w:vAlign w:val="center"/>
                </w:tcPr>
                <w:p w14:paraId="7A90E74A" w14:textId="77777777" w:rsidR="00F67536" w:rsidRDefault="007F5803">
                  <w:pPr>
                    <w:pBdr>
                      <w:top w:val="nil"/>
                      <w:left w:val="nil"/>
                      <w:bottom w:val="nil"/>
                      <w:right w:val="nil"/>
                    </w:pBdr>
                    <w:ind w:left="15" w:right="15"/>
                    <w:jc w:val="both"/>
                  </w:pPr>
                  <w:r>
                    <w:t> </w:t>
                  </w:r>
                </w:p>
              </w:tc>
              <w:tc>
                <w:tcPr>
                  <w:tcW w:w="7200" w:type="dxa"/>
                  <w:tcMar>
                    <w:top w:w="15" w:type="dxa"/>
                    <w:left w:w="15" w:type="dxa"/>
                    <w:bottom w:w="15" w:type="dxa"/>
                    <w:right w:w="15" w:type="dxa"/>
                  </w:tcMar>
                  <w:vAlign w:val="center"/>
                </w:tcPr>
                <w:p w14:paraId="2405EE15"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128B5A32" w14:textId="77777777" w:rsidR="00F67536" w:rsidRDefault="007F5803">
                  <w:r>
                    <w:t> </w:t>
                  </w:r>
                </w:p>
              </w:tc>
            </w:tr>
            <w:tr w:rsidR="00F67536" w14:paraId="1EC0435B" w14:textId="77777777">
              <w:trPr>
                <w:trHeight w:val="360"/>
              </w:trPr>
              <w:tc>
                <w:tcPr>
                  <w:tcW w:w="12844" w:type="dxa"/>
                  <w:gridSpan w:val="31"/>
                  <w:tcMar>
                    <w:top w:w="15" w:type="dxa"/>
                    <w:left w:w="15" w:type="dxa"/>
                    <w:bottom w:w="15" w:type="dxa"/>
                    <w:right w:w="15" w:type="dxa"/>
                  </w:tcMar>
                  <w:vAlign w:val="center"/>
                </w:tcPr>
                <w:p w14:paraId="0B76CFE5" w14:textId="30842588" w:rsidR="00F67536" w:rsidRDefault="007F5803">
                  <w:pPr>
                    <w:pBdr>
                      <w:top w:val="nil"/>
                      <w:left w:val="nil"/>
                      <w:bottom w:val="nil"/>
                      <w:right w:val="nil"/>
                    </w:pBdr>
                    <w:ind w:left="15" w:right="15"/>
                    <w:jc w:val="both"/>
                  </w:pPr>
                  <w:r>
                    <w:t xml:space="preserve">Ayrıca Diğer Bakım ve Onarım Giderleri alımının yapılabilmesi ve artacak malzeme fiyatları da göz önüne alınarak bu harcama kalemine </w:t>
                  </w:r>
                  <w:r w:rsidR="0091741C">
                    <w:rPr>
                      <w:b/>
                      <w:bCs/>
                    </w:rPr>
                    <w:t>2027</w:t>
                  </w:r>
                  <w:r>
                    <w:rPr>
                      <w:b/>
                      <w:bCs/>
                    </w:rPr>
                    <w:t xml:space="preserve"> Yılında 47.000,00- TL</w:t>
                  </w:r>
                  <w:r>
                    <w:t xml:space="preserve"> </w:t>
                  </w:r>
                  <w:r w:rsidR="0091741C">
                    <w:t>2028</w:t>
                  </w:r>
                  <w:r>
                    <w:t xml:space="preserve"> yılında 54.000,00- TL. ve </w:t>
                  </w:r>
                  <w:r w:rsidR="0091741C">
                    <w:t>2029</w:t>
                  </w:r>
                  <w:r>
                    <w:t xml:space="preserve"> yılında 54.000,00- TL. Ödenek gerekmektedir.</w:t>
                  </w:r>
                </w:p>
              </w:tc>
              <w:tc>
                <w:tcPr>
                  <w:tcW w:w="0" w:type="auto"/>
                  <w:tcMar>
                    <w:top w:w="15" w:type="dxa"/>
                    <w:left w:w="15" w:type="dxa"/>
                    <w:bottom w:w="15" w:type="dxa"/>
                    <w:right w:w="15" w:type="dxa"/>
                  </w:tcMar>
                  <w:vAlign w:val="center"/>
                </w:tcPr>
                <w:p w14:paraId="68123D23" w14:textId="77777777" w:rsidR="00F67536" w:rsidRDefault="007F5803">
                  <w:r>
                    <w:t> </w:t>
                  </w:r>
                </w:p>
              </w:tc>
            </w:tr>
          </w:tbl>
          <w:p w14:paraId="50E4B327" w14:textId="77777777" w:rsidR="00F67536" w:rsidRDefault="00F67536"/>
          <w:p w14:paraId="70B9C8BD" w14:textId="77777777" w:rsidR="00FA236E" w:rsidRDefault="00FA236E" w:rsidP="00FA236E">
            <w:pPr>
              <w:spacing w:before="240"/>
              <w:jc w:val="both"/>
              <w:rPr>
                <w:rFonts w:ascii="Tahoma" w:hAnsi="Tahoma" w:cs="Tahoma"/>
                <w:sz w:val="20"/>
                <w:szCs w:val="20"/>
              </w:rPr>
            </w:pPr>
          </w:p>
          <w:p w14:paraId="2256F83E" w14:textId="77777777" w:rsidR="00FA236E" w:rsidRDefault="00FA236E" w:rsidP="00FA236E">
            <w:pPr>
              <w:spacing w:before="240"/>
              <w:jc w:val="both"/>
              <w:rPr>
                <w:rFonts w:ascii="Tahoma" w:hAnsi="Tahoma" w:cs="Tahoma"/>
                <w:sz w:val="20"/>
                <w:szCs w:val="20"/>
              </w:rPr>
            </w:pPr>
          </w:p>
          <w:p w14:paraId="7D7E267B" w14:textId="77777777" w:rsidR="00FA236E" w:rsidRDefault="00FA236E" w:rsidP="00FA236E">
            <w:pPr>
              <w:spacing w:before="240"/>
              <w:jc w:val="both"/>
              <w:rPr>
                <w:rFonts w:ascii="Tahoma" w:hAnsi="Tahoma" w:cs="Tahoma"/>
                <w:sz w:val="20"/>
                <w:szCs w:val="20"/>
              </w:rPr>
            </w:pPr>
          </w:p>
          <w:p w14:paraId="6B97333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DE70D88" w14:textId="77777777" w:rsidTr="00FA236E">
              <w:trPr>
                <w:trHeight w:hRule="exact" w:val="492"/>
              </w:trPr>
              <w:tc>
                <w:tcPr>
                  <w:tcW w:w="4568" w:type="dxa"/>
                  <w:tcMar>
                    <w:top w:w="0" w:type="dxa"/>
                    <w:bottom w:w="0" w:type="dxa"/>
                  </w:tcMar>
                </w:tcPr>
                <w:p w14:paraId="2294D2F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26E5606"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6F7F3AC" w14:textId="77777777" w:rsidTr="00FA236E">
              <w:trPr>
                <w:trHeight w:val="1211"/>
              </w:trPr>
              <w:tc>
                <w:tcPr>
                  <w:tcW w:w="4568" w:type="dxa"/>
                </w:tcPr>
                <w:p w14:paraId="43FEDCB8"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3664F2B" w14:textId="77777777" w:rsidR="00FA236E" w:rsidRPr="00B446D1" w:rsidRDefault="00FA236E" w:rsidP="00FA236E">
                  <w:pPr>
                    <w:spacing w:before="240"/>
                    <w:jc w:val="both"/>
                    <w:rPr>
                      <w:rFonts w:ascii="Tahoma" w:hAnsi="Tahoma" w:cs="Tahoma"/>
                      <w:sz w:val="20"/>
                      <w:szCs w:val="20"/>
                    </w:rPr>
                  </w:pPr>
                </w:p>
              </w:tc>
            </w:tr>
          </w:tbl>
          <w:p w14:paraId="114BD92A" w14:textId="77777777" w:rsidR="00FA236E" w:rsidRPr="00B446D1" w:rsidRDefault="00FA236E" w:rsidP="00FA236E">
            <w:pPr>
              <w:spacing w:before="240"/>
              <w:jc w:val="both"/>
              <w:rPr>
                <w:rFonts w:ascii="Tahoma" w:hAnsi="Tahoma" w:cs="Tahoma"/>
                <w:sz w:val="20"/>
                <w:szCs w:val="20"/>
              </w:rPr>
            </w:pPr>
          </w:p>
        </w:tc>
      </w:tr>
    </w:tbl>
    <w:p w14:paraId="402646B5" w14:textId="77777777" w:rsidR="00FA236E" w:rsidRPr="00B446D1" w:rsidRDefault="00FA236E" w:rsidP="00FA236E">
      <w:pPr>
        <w:rPr>
          <w:rFonts w:ascii="Tahoma" w:hAnsi="Tahoma" w:cs="Tahoma"/>
          <w:sz w:val="20"/>
          <w:szCs w:val="20"/>
        </w:rPr>
      </w:pPr>
    </w:p>
    <w:p w14:paraId="177361E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BFD3228" w14:textId="77777777" w:rsidTr="00FA236E">
        <w:trPr>
          <w:trHeight w:val="397"/>
        </w:trPr>
        <w:tc>
          <w:tcPr>
            <w:tcW w:w="1695" w:type="dxa"/>
            <w:tcMar>
              <w:top w:w="0" w:type="dxa"/>
              <w:left w:w="108" w:type="dxa"/>
              <w:bottom w:w="0" w:type="dxa"/>
              <w:right w:w="108" w:type="dxa"/>
            </w:tcMar>
            <w:vAlign w:val="center"/>
          </w:tcPr>
          <w:p w14:paraId="407F8DB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86CAB86" w14:textId="2658E5E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2157A39" w14:textId="77777777" w:rsidTr="00FA236E">
        <w:trPr>
          <w:trHeight w:val="397"/>
        </w:trPr>
        <w:tc>
          <w:tcPr>
            <w:tcW w:w="1695" w:type="dxa"/>
            <w:tcMar>
              <w:top w:w="0" w:type="dxa"/>
              <w:left w:w="108" w:type="dxa"/>
              <w:bottom w:w="0" w:type="dxa"/>
              <w:right w:w="108" w:type="dxa"/>
            </w:tcMar>
            <w:vAlign w:val="center"/>
          </w:tcPr>
          <w:p w14:paraId="3B7A19C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63A9FE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5E24D23" w14:textId="77777777" w:rsidTr="00FA236E">
        <w:trPr>
          <w:trHeight w:val="397"/>
        </w:trPr>
        <w:tc>
          <w:tcPr>
            <w:tcW w:w="1695" w:type="dxa"/>
            <w:tcMar>
              <w:top w:w="0" w:type="dxa"/>
              <w:left w:w="108" w:type="dxa"/>
              <w:bottom w:w="0" w:type="dxa"/>
              <w:right w:w="108" w:type="dxa"/>
            </w:tcMar>
            <w:vAlign w:val="center"/>
          </w:tcPr>
          <w:p w14:paraId="2CFEA89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097429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8152805" w14:textId="77777777" w:rsidTr="00FA236E">
        <w:trPr>
          <w:trHeight w:val="397"/>
        </w:trPr>
        <w:tc>
          <w:tcPr>
            <w:tcW w:w="1695" w:type="dxa"/>
            <w:tcMar>
              <w:top w:w="0" w:type="dxa"/>
              <w:left w:w="108" w:type="dxa"/>
              <w:bottom w:w="0" w:type="dxa"/>
              <w:right w:w="108" w:type="dxa"/>
            </w:tcMar>
            <w:vAlign w:val="center"/>
          </w:tcPr>
          <w:p w14:paraId="55B5E69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E5D305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B6EBC39" w14:textId="77777777" w:rsidTr="00FA236E">
        <w:trPr>
          <w:trHeight w:val="397"/>
        </w:trPr>
        <w:tc>
          <w:tcPr>
            <w:tcW w:w="1695" w:type="dxa"/>
            <w:tcMar>
              <w:top w:w="0" w:type="dxa"/>
              <w:left w:w="108" w:type="dxa"/>
              <w:bottom w:w="0" w:type="dxa"/>
              <w:right w:w="108" w:type="dxa"/>
            </w:tcMar>
            <w:vAlign w:val="center"/>
          </w:tcPr>
          <w:p w14:paraId="7EACFF2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DC6B73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F63E4FB" w14:textId="77777777" w:rsidTr="00FA236E">
        <w:trPr>
          <w:trHeight w:val="397"/>
        </w:trPr>
        <w:tc>
          <w:tcPr>
            <w:tcW w:w="1695" w:type="dxa"/>
            <w:tcMar>
              <w:top w:w="0" w:type="dxa"/>
              <w:left w:w="108" w:type="dxa"/>
              <w:bottom w:w="0" w:type="dxa"/>
              <w:right w:w="108" w:type="dxa"/>
            </w:tcMar>
            <w:vAlign w:val="center"/>
          </w:tcPr>
          <w:p w14:paraId="4237C65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0C136E5"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7654395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7F6AB38" w14:textId="77777777" w:rsidTr="00FA236E">
        <w:trPr>
          <w:trHeight w:hRule="exact" w:val="397"/>
        </w:trPr>
        <w:tc>
          <w:tcPr>
            <w:tcW w:w="1418" w:type="dxa"/>
            <w:vMerge w:val="restart"/>
            <w:tcMar>
              <w:top w:w="0" w:type="dxa"/>
            </w:tcMar>
            <w:vAlign w:val="center"/>
          </w:tcPr>
          <w:p w14:paraId="1828956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7F7448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40D329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95B414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CE4C40C" w14:textId="47D0F54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F41C61F" w14:textId="1DFF763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95A4ADB" w14:textId="1775D87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A4B051C" w14:textId="77777777" w:rsidTr="00FA236E">
        <w:trPr>
          <w:trHeight w:hRule="exact" w:val="397"/>
        </w:trPr>
        <w:tc>
          <w:tcPr>
            <w:tcW w:w="1418" w:type="dxa"/>
            <w:vMerge/>
            <w:vAlign w:val="bottom"/>
          </w:tcPr>
          <w:p w14:paraId="5D13604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B60807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02C5F4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1509DD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CC3C93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E0A74A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22B182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85FFD" w14:paraId="58254130" w14:textId="77777777" w:rsidTr="00052255">
        <w:trPr>
          <w:trHeight w:hRule="exact" w:val="312"/>
        </w:trPr>
        <w:tc>
          <w:tcPr>
            <w:tcW w:w="1418" w:type="dxa"/>
            <w:tcMar>
              <w:top w:w="0" w:type="dxa"/>
            </w:tcMar>
          </w:tcPr>
          <w:p w14:paraId="4B0FD4B2"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395F7C1E"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F29615E"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03.08.10.01</w:t>
            </w:r>
          </w:p>
        </w:tc>
        <w:tc>
          <w:tcPr>
            <w:tcW w:w="5536" w:type="dxa"/>
            <w:tcMar>
              <w:top w:w="0" w:type="dxa"/>
            </w:tcMar>
          </w:tcPr>
          <w:p w14:paraId="11891E28" w14:textId="77777777" w:rsidR="00A85FFD" w:rsidRPr="00B446D1" w:rsidRDefault="00A85FFD" w:rsidP="00A85FFD">
            <w:pPr>
              <w:pStyle w:val="ppMsoNormal"/>
              <w:spacing w:after="200"/>
              <w:rPr>
                <w:rFonts w:ascii="Tahoma" w:hAnsi="Tahoma" w:cs="Tahoma"/>
                <w:sz w:val="20"/>
                <w:szCs w:val="20"/>
              </w:rPr>
            </w:pPr>
            <w:r w:rsidRPr="00B446D1">
              <w:rPr>
                <w:rFonts w:ascii="Tahoma" w:hAnsi="Tahoma" w:cs="Tahoma"/>
                <w:noProof/>
                <w:sz w:val="20"/>
                <w:szCs w:val="20"/>
              </w:rPr>
              <w:t>Büro Bakım</w:t>
            </w:r>
            <w:r w:rsidRPr="00B446D1">
              <w:rPr>
                <w:rFonts w:ascii="Tahoma" w:hAnsi="Tahoma" w:cs="Tahoma"/>
                <w:sz w:val="20"/>
                <w:szCs w:val="20"/>
              </w:rPr>
              <w:t xml:space="preserve"> ve Onarımı Giderleri</w:t>
            </w:r>
          </w:p>
        </w:tc>
        <w:tc>
          <w:tcPr>
            <w:tcW w:w="1647" w:type="dxa"/>
            <w:tcMar>
              <w:top w:w="0" w:type="dxa"/>
            </w:tcMar>
            <w:vAlign w:val="bottom"/>
          </w:tcPr>
          <w:p w14:paraId="54569130" w14:textId="4E7899B5"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189.000,00</w:t>
            </w:r>
          </w:p>
        </w:tc>
        <w:tc>
          <w:tcPr>
            <w:tcW w:w="1705" w:type="dxa"/>
            <w:tcMar>
              <w:top w:w="0" w:type="dxa"/>
            </w:tcMar>
            <w:vAlign w:val="bottom"/>
          </w:tcPr>
          <w:p w14:paraId="180CC22B" w14:textId="32FF5D81"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205.000,00</w:t>
            </w:r>
          </w:p>
        </w:tc>
        <w:tc>
          <w:tcPr>
            <w:tcW w:w="1628" w:type="dxa"/>
            <w:tcMar>
              <w:top w:w="0" w:type="dxa"/>
            </w:tcMar>
          </w:tcPr>
          <w:p w14:paraId="3C81BC65" w14:textId="685842F0"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205.000,00</w:t>
            </w:r>
          </w:p>
        </w:tc>
      </w:tr>
    </w:tbl>
    <w:p w14:paraId="2842A7C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E136018" w14:textId="77777777" w:rsidTr="00FA236E">
        <w:trPr>
          <w:trHeight w:val="3936"/>
        </w:trPr>
        <w:tc>
          <w:tcPr>
            <w:tcW w:w="15191" w:type="dxa"/>
            <w:tcMar>
              <w:top w:w="0" w:type="dxa"/>
              <w:left w:w="108" w:type="dxa"/>
              <w:bottom w:w="0" w:type="dxa"/>
              <w:right w:w="108" w:type="dxa"/>
            </w:tcMar>
          </w:tcPr>
          <w:p w14:paraId="202A5E5F"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14733263" w14:textId="34483EF5" w:rsidR="00F67536" w:rsidRDefault="0091741C">
            <w:pPr>
              <w:spacing w:before="240" w:after="240"/>
              <w:jc w:val="both"/>
            </w:pPr>
            <w:r>
              <w:t>2027</w:t>
            </w:r>
            <w:r w:rsidR="007F5803">
              <w:t>-</w:t>
            </w:r>
            <w:r>
              <w:t>2028</w:t>
            </w:r>
            <w:r w:rsidR="007F5803">
              <w:t xml:space="preserve"> Eğitim ve öğretim yılının sorunsuz bir şekilde sürdürülebilmesi açısından, </w:t>
            </w:r>
            <w:r>
              <w:t>2027</w:t>
            </w:r>
            <w:r w:rsidR="007F5803">
              <w:t xml:space="preserve"> Mali Yılında Büro Bakım ve Onarımı Giderlerine ihtiyaç duyulmaktadır. Bu bağlamda;</w:t>
            </w:r>
          </w:p>
          <w:tbl>
            <w:tblPr>
              <w:tblW w:w="12883"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5"/>
              <w:gridCol w:w="425"/>
              <w:gridCol w:w="424"/>
              <w:gridCol w:w="428"/>
              <w:gridCol w:w="421"/>
              <w:gridCol w:w="8"/>
              <w:gridCol w:w="420"/>
              <w:gridCol w:w="182"/>
              <w:gridCol w:w="249"/>
              <w:gridCol w:w="180"/>
              <w:gridCol w:w="421"/>
              <w:gridCol w:w="8"/>
              <w:gridCol w:w="442"/>
              <w:gridCol w:w="448"/>
              <w:gridCol w:w="279"/>
              <w:gridCol w:w="323"/>
              <w:gridCol w:w="384"/>
              <w:gridCol w:w="346"/>
              <w:gridCol w:w="96"/>
              <w:gridCol w:w="585"/>
              <w:gridCol w:w="198"/>
              <w:gridCol w:w="467"/>
              <w:gridCol w:w="120"/>
              <w:gridCol w:w="165"/>
              <w:gridCol w:w="359"/>
              <w:gridCol w:w="120"/>
              <w:gridCol w:w="173"/>
              <w:gridCol w:w="656"/>
              <w:gridCol w:w="1086"/>
              <w:gridCol w:w="1002"/>
              <w:gridCol w:w="641"/>
              <w:gridCol w:w="641"/>
              <w:gridCol w:w="641"/>
              <w:gridCol w:w="120"/>
            </w:tblGrid>
            <w:tr w:rsidR="00F67536" w14:paraId="6FBCB84A" w14:textId="77777777">
              <w:trPr>
                <w:trHeight w:val="360"/>
              </w:trPr>
              <w:tc>
                <w:tcPr>
                  <w:tcW w:w="1696" w:type="dxa"/>
                  <w:gridSpan w:val="4"/>
                  <w:tcMar>
                    <w:top w:w="15" w:type="dxa"/>
                    <w:left w:w="15" w:type="dxa"/>
                    <w:bottom w:w="15" w:type="dxa"/>
                    <w:right w:w="15" w:type="dxa"/>
                  </w:tcMar>
                  <w:vAlign w:val="center"/>
                </w:tcPr>
                <w:p w14:paraId="2260CB92"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66E5E1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31C0E6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660E62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2E6B09A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B5DB96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59DD884"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038819B9"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174F728D"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5DEA425E"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7F01045C"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6511330F" w14:textId="77777777" w:rsidR="00F67536" w:rsidRDefault="007F5803">
                  <w:pPr>
                    <w:pBdr>
                      <w:top w:val="nil"/>
                      <w:left w:val="nil"/>
                      <w:bottom w:val="nil"/>
                      <w:right w:val="nil"/>
                    </w:pBdr>
                    <w:ind w:left="70" w:right="70"/>
                    <w:jc w:val="both"/>
                  </w:pPr>
                  <w:r>
                    <w:t> </w:t>
                  </w:r>
                </w:p>
              </w:tc>
              <w:tc>
                <w:tcPr>
                  <w:tcW w:w="702" w:type="dxa"/>
                  <w:tcMar>
                    <w:top w:w="15" w:type="dxa"/>
                    <w:left w:w="15" w:type="dxa"/>
                    <w:bottom w:w="15" w:type="dxa"/>
                    <w:right w:w="15" w:type="dxa"/>
                  </w:tcMar>
                  <w:vAlign w:val="center"/>
                </w:tcPr>
                <w:p w14:paraId="5FE0A72E"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487A7CA8"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1E0D16EB"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734FFB2"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742570F"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712BCFB"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4E8BD8F" w14:textId="77777777" w:rsidR="00F67536" w:rsidRDefault="007F5803">
                  <w:pPr>
                    <w:pBdr>
                      <w:top w:val="nil"/>
                      <w:left w:val="nil"/>
                      <w:bottom w:val="nil"/>
                      <w:right w:val="nil"/>
                    </w:pBdr>
                    <w:ind w:left="15" w:right="15"/>
                    <w:jc w:val="both"/>
                  </w:pPr>
                  <w:r>
                    <w:t> </w:t>
                  </w:r>
                </w:p>
              </w:tc>
            </w:tr>
            <w:tr w:rsidR="00F67536" w14:paraId="09A5CFE7" w14:textId="77777777">
              <w:trPr>
                <w:trHeight w:val="360"/>
              </w:trPr>
              <w:tc>
                <w:tcPr>
                  <w:tcW w:w="445" w:type="dxa"/>
                  <w:tcMar>
                    <w:top w:w="15" w:type="dxa"/>
                    <w:left w:w="15" w:type="dxa"/>
                    <w:bottom w:w="15" w:type="dxa"/>
                    <w:right w:w="15" w:type="dxa"/>
                  </w:tcMar>
                  <w:vAlign w:val="center"/>
                </w:tcPr>
                <w:p w14:paraId="35F6E891"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5C44DBEA" w14:textId="77777777" w:rsidR="00F67536" w:rsidRDefault="007F5803">
                  <w:pPr>
                    <w:pBdr>
                      <w:top w:val="nil"/>
                      <w:left w:val="nil"/>
                      <w:bottom w:val="nil"/>
                      <w:right w:val="nil"/>
                    </w:pBdr>
                    <w:ind w:left="15" w:right="15"/>
                    <w:jc w:val="both"/>
                  </w:pPr>
                  <w:r>
                    <w:rPr>
                      <w:rFonts w:ascii="Trebuchet MS" w:eastAsia="Trebuchet MS" w:hAnsi="Trebuchet MS" w:cs="Trebuchet MS"/>
                      <w:b/>
                      <w:bCs/>
                    </w:rPr>
                    <w:t>Malzeme Cinsi</w:t>
                  </w:r>
                </w:p>
              </w:tc>
              <w:tc>
                <w:tcPr>
                  <w:tcW w:w="442" w:type="dxa"/>
                  <w:tcMar>
                    <w:top w:w="15" w:type="dxa"/>
                    <w:left w:w="15" w:type="dxa"/>
                    <w:bottom w:w="15" w:type="dxa"/>
                    <w:right w:w="15" w:type="dxa"/>
                  </w:tcMar>
                  <w:vAlign w:val="center"/>
                </w:tcPr>
                <w:p w14:paraId="58B586A9"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46FBD564"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4636288E" w14:textId="77777777" w:rsidR="00F67536" w:rsidRDefault="007F5803">
                  <w:pPr>
                    <w:pBdr>
                      <w:top w:val="nil"/>
                      <w:left w:val="nil"/>
                      <w:bottom w:val="nil"/>
                      <w:right w:val="nil"/>
                    </w:pBdr>
                    <w:ind w:left="15" w:right="15"/>
                    <w:jc w:val="both"/>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26BEB783" w14:textId="77777777" w:rsidR="00F67536" w:rsidRDefault="007F5803">
                  <w:pPr>
                    <w:pBdr>
                      <w:top w:val="nil"/>
                      <w:left w:val="nil"/>
                      <w:bottom w:val="nil"/>
                      <w:right w:val="nil"/>
                    </w:pBdr>
                    <w:ind w:left="15" w:right="15"/>
                    <w:jc w:val="both"/>
                  </w:pPr>
                  <w:r>
                    <w:t> </w:t>
                  </w:r>
                </w:p>
              </w:tc>
              <w:tc>
                <w:tcPr>
                  <w:tcW w:w="5700" w:type="dxa"/>
                  <w:gridSpan w:val="11"/>
                  <w:tcMar>
                    <w:top w:w="15" w:type="dxa"/>
                    <w:left w:w="15" w:type="dxa"/>
                    <w:bottom w:w="15" w:type="dxa"/>
                    <w:right w:w="15" w:type="dxa"/>
                  </w:tcMar>
                  <w:vAlign w:val="center"/>
                </w:tcPr>
                <w:p w14:paraId="7D92F3F4" w14:textId="77777777" w:rsidR="00F67536" w:rsidRDefault="007F5803">
                  <w:pPr>
                    <w:pBdr>
                      <w:top w:val="nil"/>
                      <w:left w:val="nil"/>
                      <w:bottom w:val="nil"/>
                      <w:right w:val="nil"/>
                    </w:pBdr>
                  </w:pPr>
                  <w:r>
                    <w:t> </w:t>
                  </w:r>
                </w:p>
              </w:tc>
            </w:tr>
            <w:tr w:rsidR="00F67536" w14:paraId="5AC720FD" w14:textId="77777777">
              <w:trPr>
                <w:trHeight w:val="360"/>
              </w:trPr>
              <w:tc>
                <w:tcPr>
                  <w:tcW w:w="445" w:type="dxa"/>
                  <w:tcMar>
                    <w:top w:w="15" w:type="dxa"/>
                    <w:left w:w="15" w:type="dxa"/>
                    <w:bottom w:w="15" w:type="dxa"/>
                    <w:right w:w="15" w:type="dxa"/>
                  </w:tcMar>
                  <w:vAlign w:val="center"/>
                </w:tcPr>
                <w:p w14:paraId="392598ED"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726884ED" w14:textId="77777777" w:rsidR="00F67536" w:rsidRDefault="007F5803">
                  <w:pPr>
                    <w:pBdr>
                      <w:top w:val="nil"/>
                      <w:left w:val="nil"/>
                      <w:bottom w:val="nil"/>
                      <w:right w:val="nil"/>
                    </w:pBdr>
                    <w:ind w:left="15" w:right="15"/>
                    <w:jc w:val="both"/>
                  </w:pPr>
                  <w:r>
                    <w:rPr>
                      <w:rFonts w:ascii="Trebuchet MS" w:eastAsia="Trebuchet MS" w:hAnsi="Trebuchet MS" w:cs="Trebuchet MS"/>
                      <w:b/>
                      <w:bCs/>
                    </w:rPr>
                    <w:t>Büro Bakım ve Onarımı Giderleri</w:t>
                  </w:r>
                </w:p>
              </w:tc>
              <w:tc>
                <w:tcPr>
                  <w:tcW w:w="442" w:type="dxa"/>
                  <w:tcMar>
                    <w:top w:w="15" w:type="dxa"/>
                    <w:left w:w="15" w:type="dxa"/>
                    <w:bottom w:w="15" w:type="dxa"/>
                    <w:right w:w="15" w:type="dxa"/>
                  </w:tcMar>
                  <w:vAlign w:val="center"/>
                </w:tcPr>
                <w:p w14:paraId="2EC06738"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6449135"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2F836B22" w14:textId="77777777" w:rsidR="00F67536" w:rsidRDefault="007F5803">
                  <w:pPr>
                    <w:pBdr>
                      <w:top w:val="nil"/>
                      <w:left w:val="nil"/>
                      <w:bottom w:val="nil"/>
                      <w:right w:val="nil"/>
                    </w:pBdr>
                    <w:ind w:left="15" w:right="15"/>
                    <w:jc w:val="both"/>
                  </w:pPr>
                  <w:r>
                    <w:rPr>
                      <w:rFonts w:ascii="Trebuchet MS" w:eastAsia="Trebuchet MS" w:hAnsi="Trebuchet MS" w:cs="Trebuchet MS"/>
                      <w:b/>
                      <w:bCs/>
                    </w:rPr>
                    <w:t>195.000,00</w:t>
                  </w:r>
                  <w:r>
                    <w:rPr>
                      <w:rFonts w:ascii="Arial" w:eastAsia="Arial" w:hAnsi="Arial" w:cs="Arial"/>
                      <w:b/>
                      <w:bCs/>
                    </w:rPr>
                    <w:t>TL</w:t>
                  </w:r>
                </w:p>
              </w:tc>
              <w:tc>
                <w:tcPr>
                  <w:tcW w:w="120" w:type="dxa"/>
                  <w:tcMar>
                    <w:top w:w="15" w:type="dxa"/>
                    <w:left w:w="15" w:type="dxa"/>
                    <w:bottom w:w="15" w:type="dxa"/>
                    <w:right w:w="15" w:type="dxa"/>
                  </w:tcMar>
                  <w:vAlign w:val="center"/>
                </w:tcPr>
                <w:p w14:paraId="5FB1B8C3" w14:textId="77777777" w:rsidR="00F67536" w:rsidRDefault="007F5803">
                  <w:pPr>
                    <w:pBdr>
                      <w:top w:val="nil"/>
                      <w:left w:val="nil"/>
                      <w:bottom w:val="nil"/>
                      <w:right w:val="nil"/>
                    </w:pBdr>
                    <w:ind w:left="15" w:right="15"/>
                    <w:jc w:val="both"/>
                  </w:pPr>
                  <w:r>
                    <w:t> </w:t>
                  </w:r>
                </w:p>
              </w:tc>
              <w:tc>
                <w:tcPr>
                  <w:tcW w:w="5700" w:type="dxa"/>
                  <w:gridSpan w:val="11"/>
                  <w:tcMar>
                    <w:top w:w="15" w:type="dxa"/>
                    <w:left w:w="15" w:type="dxa"/>
                    <w:bottom w:w="15" w:type="dxa"/>
                    <w:right w:w="15" w:type="dxa"/>
                  </w:tcMar>
                  <w:vAlign w:val="center"/>
                </w:tcPr>
                <w:p w14:paraId="400A00A2" w14:textId="77777777" w:rsidR="00F67536" w:rsidRDefault="007F5803">
                  <w:pPr>
                    <w:pBdr>
                      <w:top w:val="nil"/>
                      <w:left w:val="nil"/>
                      <w:bottom w:val="nil"/>
                      <w:right w:val="nil"/>
                    </w:pBdr>
                  </w:pPr>
                  <w:r>
                    <w:t> </w:t>
                  </w:r>
                </w:p>
              </w:tc>
            </w:tr>
            <w:tr w:rsidR="00F67536" w14:paraId="689E40AF" w14:textId="77777777">
              <w:trPr>
                <w:trHeight w:val="360"/>
              </w:trPr>
              <w:tc>
                <w:tcPr>
                  <w:tcW w:w="445" w:type="dxa"/>
                  <w:tcMar>
                    <w:top w:w="15" w:type="dxa"/>
                    <w:left w:w="15" w:type="dxa"/>
                    <w:bottom w:w="15" w:type="dxa"/>
                    <w:right w:w="15" w:type="dxa"/>
                  </w:tcMar>
                  <w:vAlign w:val="center"/>
                </w:tcPr>
                <w:p w14:paraId="24497775"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31788C69"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78AF67D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C3093A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E9E4091"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81FEA1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B64787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86DDCE6"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9C02678"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7B9084E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248BFA1"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BEC7899"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69DB8230"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51E47FA"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15BC01D0" w14:textId="77777777" w:rsidR="00F67536" w:rsidRDefault="007F5803">
                  <w:pPr>
                    <w:pBdr>
                      <w:top w:val="nil"/>
                      <w:left w:val="nil"/>
                      <w:bottom w:val="nil"/>
                      <w:right w:val="nil"/>
                    </w:pBdr>
                  </w:pPr>
                  <w:r>
                    <w:t> </w:t>
                  </w:r>
                </w:p>
              </w:tc>
            </w:tr>
            <w:tr w:rsidR="00F67536" w14:paraId="3633D86F" w14:textId="77777777">
              <w:trPr>
                <w:trHeight w:val="360"/>
              </w:trPr>
              <w:tc>
                <w:tcPr>
                  <w:tcW w:w="445" w:type="dxa"/>
                  <w:tcMar>
                    <w:top w:w="15" w:type="dxa"/>
                    <w:left w:w="15" w:type="dxa"/>
                    <w:bottom w:w="15" w:type="dxa"/>
                    <w:right w:w="15" w:type="dxa"/>
                  </w:tcMar>
                  <w:vAlign w:val="center"/>
                </w:tcPr>
                <w:p w14:paraId="1A24554A"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7EE8B7F1"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40E5A45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4DF81E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D86D63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48D4629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6D6B1D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5724CEB"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4CFDA0D9" w14:textId="77777777" w:rsidR="00F67536" w:rsidRDefault="007F5803">
                  <w:pPr>
                    <w:pBdr>
                      <w:top w:val="nil"/>
                      <w:left w:val="nil"/>
                      <w:bottom w:val="nil"/>
                      <w:right w:val="nil"/>
                    </w:pBdr>
                    <w:ind w:left="15" w:right="15"/>
                    <w:jc w:val="both"/>
                  </w:pPr>
                  <w:r>
                    <w:rPr>
                      <w:rFonts w:ascii="Trebuchet MS" w:eastAsia="Trebuchet MS" w:hAnsi="Trebuchet MS" w:cs="Trebuchet MS"/>
                      <w:b/>
                      <w:bCs/>
                    </w:rPr>
                    <w:t>TOPLAM:</w:t>
                  </w:r>
                </w:p>
              </w:tc>
              <w:tc>
                <w:tcPr>
                  <w:tcW w:w="1086" w:type="dxa"/>
                  <w:gridSpan w:val="3"/>
                  <w:tcMar>
                    <w:top w:w="15" w:type="dxa"/>
                    <w:left w:w="15" w:type="dxa"/>
                    <w:bottom w:w="15" w:type="dxa"/>
                    <w:right w:w="15" w:type="dxa"/>
                  </w:tcMar>
                  <w:vAlign w:val="center"/>
                </w:tcPr>
                <w:p w14:paraId="391077A1" w14:textId="77777777" w:rsidR="00F67536" w:rsidRDefault="007F5803">
                  <w:pPr>
                    <w:pBdr>
                      <w:top w:val="nil"/>
                      <w:left w:val="nil"/>
                      <w:bottom w:val="nil"/>
                      <w:right w:val="nil"/>
                    </w:pBdr>
                    <w:ind w:left="70" w:right="70"/>
                    <w:jc w:val="both"/>
                  </w:pPr>
                  <w:r>
                    <w:t> </w:t>
                  </w:r>
                </w:p>
              </w:tc>
              <w:tc>
                <w:tcPr>
                  <w:tcW w:w="1998" w:type="dxa"/>
                  <w:gridSpan w:val="7"/>
                  <w:tcBorders>
                    <w:top w:val="single" w:sz="8" w:space="0" w:color="000000"/>
                    <w:bottom w:val="double" w:sz="6" w:space="0" w:color="000000"/>
                  </w:tcBorders>
                  <w:tcMar>
                    <w:top w:w="15" w:type="dxa"/>
                    <w:left w:w="15" w:type="dxa"/>
                    <w:bottom w:w="15" w:type="dxa"/>
                    <w:right w:w="15" w:type="dxa"/>
                  </w:tcMar>
                  <w:vAlign w:val="center"/>
                </w:tcPr>
                <w:p w14:paraId="47CA2A50" w14:textId="77777777" w:rsidR="00F67536" w:rsidRDefault="007F5803">
                  <w:pPr>
                    <w:pBdr>
                      <w:top w:val="nil"/>
                      <w:left w:val="nil"/>
                      <w:bottom w:val="nil"/>
                      <w:right w:val="nil"/>
                    </w:pBdr>
                    <w:ind w:left="15" w:right="15"/>
                    <w:jc w:val="both"/>
                  </w:pPr>
                  <w:r>
                    <w:rPr>
                      <w:rFonts w:ascii="Trebuchet MS" w:eastAsia="Trebuchet MS" w:hAnsi="Trebuchet MS" w:cs="Trebuchet MS"/>
                      <w:b/>
                      <w:bCs/>
                    </w:rPr>
                    <w:t xml:space="preserve">195.000,00 </w:t>
                  </w:r>
                  <w:r>
                    <w:rPr>
                      <w:rFonts w:ascii="Arial" w:eastAsia="Arial" w:hAnsi="Arial" w:cs="Arial"/>
                      <w:b/>
                      <w:bCs/>
                    </w:rPr>
                    <w:t>TL</w:t>
                  </w:r>
                </w:p>
              </w:tc>
              <w:tc>
                <w:tcPr>
                  <w:tcW w:w="120" w:type="dxa"/>
                  <w:tcMar>
                    <w:top w:w="15" w:type="dxa"/>
                    <w:left w:w="15" w:type="dxa"/>
                    <w:bottom w:w="15" w:type="dxa"/>
                    <w:right w:w="15" w:type="dxa"/>
                  </w:tcMar>
                  <w:vAlign w:val="center"/>
                </w:tcPr>
                <w:p w14:paraId="31C61C33"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1834A1E7" w14:textId="77777777" w:rsidR="00F67536" w:rsidRDefault="007F5803">
                  <w:pPr>
                    <w:pBdr>
                      <w:top w:val="nil"/>
                      <w:left w:val="nil"/>
                      <w:bottom w:val="nil"/>
                      <w:right w:val="nil"/>
                    </w:pBdr>
                  </w:pPr>
                  <w:r>
                    <w:t> </w:t>
                  </w:r>
                </w:p>
              </w:tc>
            </w:tr>
            <w:tr w:rsidR="00F67536" w14:paraId="073F31C5" w14:textId="77777777">
              <w:trPr>
                <w:trHeight w:val="360"/>
              </w:trPr>
              <w:tc>
                <w:tcPr>
                  <w:tcW w:w="445" w:type="dxa"/>
                  <w:tcMar>
                    <w:top w:w="15" w:type="dxa"/>
                    <w:left w:w="15" w:type="dxa"/>
                    <w:bottom w:w="15" w:type="dxa"/>
                    <w:right w:w="15" w:type="dxa"/>
                  </w:tcMar>
                  <w:vAlign w:val="center"/>
                </w:tcPr>
                <w:p w14:paraId="7E02F908"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53189886"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71A026D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7FE0D7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857A40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53BE4C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5C3758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680F62A"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5C708A97"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64819AD2"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5B1D4D91"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E35A75E"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3B628602"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DBBD1CB"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396C3522" w14:textId="77777777" w:rsidR="00F67536" w:rsidRDefault="007F5803">
                  <w:pPr>
                    <w:pBdr>
                      <w:top w:val="nil"/>
                      <w:left w:val="nil"/>
                      <w:bottom w:val="nil"/>
                      <w:right w:val="nil"/>
                    </w:pBdr>
                  </w:pPr>
                  <w:r>
                    <w:t> </w:t>
                  </w:r>
                </w:p>
              </w:tc>
            </w:tr>
            <w:tr w:rsidR="00F67536" w14:paraId="1D724B9C" w14:textId="77777777">
              <w:trPr>
                <w:trHeight w:val="360"/>
              </w:trPr>
              <w:tc>
                <w:tcPr>
                  <w:tcW w:w="445" w:type="dxa"/>
                  <w:tcMar>
                    <w:top w:w="15" w:type="dxa"/>
                    <w:left w:w="15" w:type="dxa"/>
                    <w:bottom w:w="15" w:type="dxa"/>
                    <w:right w:w="15" w:type="dxa"/>
                  </w:tcMar>
                  <w:vAlign w:val="center"/>
                </w:tcPr>
                <w:p w14:paraId="1E6512EF"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26940F6D"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19208FB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135D4B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92D5E25"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C81951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241A9E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C1F4015"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5EA3E92"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566F31D1"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2D70369"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DAA7684"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5F914F3D"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499CB39" w14:textId="77777777" w:rsidR="00F67536" w:rsidRDefault="007F5803">
                  <w:pPr>
                    <w:pBdr>
                      <w:top w:val="nil"/>
                      <w:left w:val="nil"/>
                      <w:bottom w:val="nil"/>
                      <w:right w:val="nil"/>
                    </w:pBdr>
                    <w:ind w:left="15" w:right="15"/>
                    <w:jc w:val="both"/>
                  </w:pPr>
                  <w:r>
                    <w:t> </w:t>
                  </w:r>
                </w:p>
              </w:tc>
              <w:tc>
                <w:tcPr>
                  <w:tcW w:w="5130" w:type="dxa"/>
                  <w:gridSpan w:val="8"/>
                  <w:tcMar>
                    <w:top w:w="15" w:type="dxa"/>
                    <w:left w:w="15" w:type="dxa"/>
                    <w:bottom w:w="15" w:type="dxa"/>
                    <w:right w:w="15" w:type="dxa"/>
                  </w:tcMar>
                  <w:vAlign w:val="center"/>
                </w:tcPr>
                <w:p w14:paraId="7B163168" w14:textId="77777777" w:rsidR="00F67536" w:rsidRDefault="007F5803">
                  <w:pPr>
                    <w:pBdr>
                      <w:top w:val="nil"/>
                      <w:left w:val="nil"/>
                      <w:bottom w:val="nil"/>
                      <w:right w:val="nil"/>
                    </w:pBdr>
                  </w:pPr>
                  <w:r>
                    <w:t> </w:t>
                  </w:r>
                </w:p>
              </w:tc>
            </w:tr>
            <w:tr w:rsidR="00F67536" w14:paraId="15B6B527" w14:textId="77777777">
              <w:trPr>
                <w:trHeight w:val="360"/>
              </w:trPr>
              <w:tc>
                <w:tcPr>
                  <w:tcW w:w="12823" w:type="dxa"/>
                  <w:gridSpan w:val="33"/>
                  <w:tcMar>
                    <w:top w:w="15" w:type="dxa"/>
                    <w:left w:w="15" w:type="dxa"/>
                    <w:bottom w:w="15" w:type="dxa"/>
                    <w:right w:w="15" w:type="dxa"/>
                  </w:tcMar>
                  <w:vAlign w:val="center"/>
                </w:tcPr>
                <w:p w14:paraId="44CB57A5" w14:textId="7BDC5056" w:rsidR="00F67536" w:rsidRDefault="007F5803">
                  <w:pPr>
                    <w:pBdr>
                      <w:top w:val="nil"/>
                      <w:left w:val="nil"/>
                      <w:bottom w:val="nil"/>
                      <w:right w:val="nil"/>
                    </w:pBdr>
                    <w:ind w:left="15" w:right="15"/>
                    <w:jc w:val="both"/>
                  </w:pPr>
                  <w:r>
                    <w:rPr>
                      <w:rFonts w:ascii="Trebuchet MS" w:eastAsia="Trebuchet MS" w:hAnsi="Trebuchet MS" w:cs="Trebuchet MS"/>
                    </w:rPr>
                    <w:lastRenderedPageBreak/>
                    <w:t xml:space="preserve">Ayrıca </w:t>
                  </w:r>
                  <w:r>
                    <w:t>Büro Bakım ve Onarımı Giderleri</w:t>
                  </w:r>
                  <w:r>
                    <w:rPr>
                      <w:rFonts w:ascii="Trebuchet MS" w:eastAsia="Trebuchet MS" w:hAnsi="Trebuchet MS" w:cs="Trebuchet MS"/>
                    </w:rPr>
                    <w:t xml:space="preserve"> alımının yapılabilmesi ve artacak malzeme fiyatları da göz önüne alınarak bu harcama kalemine </w:t>
                  </w:r>
                  <w:r w:rsidR="0091741C">
                    <w:rPr>
                      <w:rFonts w:ascii="Trebuchet MS" w:eastAsia="Trebuchet MS" w:hAnsi="Trebuchet MS" w:cs="Trebuchet MS"/>
                    </w:rPr>
                    <w:t>2027</w:t>
                  </w:r>
                  <w:r>
                    <w:rPr>
                      <w:rFonts w:ascii="Trebuchet MS" w:eastAsia="Trebuchet MS" w:hAnsi="Trebuchet MS" w:cs="Trebuchet MS"/>
                      <w:b/>
                      <w:bCs/>
                    </w:rPr>
                    <w:t xml:space="preserve"> Yılında 195.000,00- T</w:t>
                  </w:r>
                  <w:r>
                    <w:rPr>
                      <w:rFonts w:ascii="Trebuchet MS" w:eastAsia="Trebuchet MS" w:hAnsi="Trebuchet MS" w:cs="Trebuchet MS"/>
                    </w:rPr>
                    <w:t xml:space="preserve">L. </w:t>
                  </w:r>
                  <w:r w:rsidR="0091741C">
                    <w:rPr>
                      <w:rFonts w:ascii="Trebuchet MS" w:eastAsia="Trebuchet MS" w:hAnsi="Trebuchet MS" w:cs="Trebuchet MS"/>
                    </w:rPr>
                    <w:t>2028</w:t>
                  </w:r>
                  <w:r>
                    <w:rPr>
                      <w:rFonts w:ascii="Trebuchet MS" w:eastAsia="Trebuchet MS" w:hAnsi="Trebuchet MS" w:cs="Trebuchet MS"/>
                    </w:rPr>
                    <w:t xml:space="preserve"> yılında 225.000,00- TL. ve </w:t>
                  </w:r>
                  <w:r w:rsidR="0091741C">
                    <w:rPr>
                      <w:rFonts w:ascii="Trebuchet MS" w:eastAsia="Trebuchet MS" w:hAnsi="Trebuchet MS" w:cs="Trebuchet MS"/>
                    </w:rPr>
                    <w:t>2029</w:t>
                  </w:r>
                  <w:r>
                    <w:rPr>
                      <w:rFonts w:ascii="Trebuchet MS" w:eastAsia="Trebuchet MS" w:hAnsi="Trebuchet MS" w:cs="Trebuchet MS"/>
                    </w:rPr>
                    <w:t xml:space="preserve"> yılında 225.000,00 TL. Ödenek gerekmektedir.</w:t>
                  </w:r>
                </w:p>
              </w:tc>
              <w:tc>
                <w:tcPr>
                  <w:tcW w:w="120" w:type="dxa"/>
                  <w:tcMar>
                    <w:top w:w="15" w:type="dxa"/>
                    <w:left w:w="15" w:type="dxa"/>
                    <w:bottom w:w="15" w:type="dxa"/>
                    <w:right w:w="15" w:type="dxa"/>
                  </w:tcMar>
                  <w:vAlign w:val="center"/>
                </w:tcPr>
                <w:p w14:paraId="47EE22B8" w14:textId="77777777" w:rsidR="00F67536" w:rsidRDefault="007F5803">
                  <w:pPr>
                    <w:pBdr>
                      <w:top w:val="nil"/>
                      <w:left w:val="nil"/>
                      <w:bottom w:val="nil"/>
                      <w:right w:val="nil"/>
                    </w:pBdr>
                    <w:ind w:left="15" w:right="15"/>
                    <w:jc w:val="both"/>
                  </w:pPr>
                  <w:r>
                    <w:t> </w:t>
                  </w:r>
                </w:p>
              </w:tc>
            </w:tr>
          </w:tbl>
          <w:p w14:paraId="1D505783" w14:textId="77777777" w:rsidR="00F67536" w:rsidRDefault="00F67536"/>
          <w:p w14:paraId="2E39F4DD" w14:textId="77777777" w:rsidR="00FA236E" w:rsidRDefault="00FA236E" w:rsidP="00FA236E">
            <w:pPr>
              <w:spacing w:before="240"/>
              <w:jc w:val="both"/>
              <w:rPr>
                <w:rFonts w:ascii="Tahoma" w:hAnsi="Tahoma" w:cs="Tahoma"/>
                <w:sz w:val="20"/>
                <w:szCs w:val="20"/>
              </w:rPr>
            </w:pPr>
          </w:p>
          <w:p w14:paraId="00738593" w14:textId="77777777" w:rsidR="00FA236E" w:rsidRDefault="00FA236E" w:rsidP="00FA236E">
            <w:pPr>
              <w:spacing w:before="240"/>
              <w:jc w:val="both"/>
              <w:rPr>
                <w:rFonts w:ascii="Tahoma" w:hAnsi="Tahoma" w:cs="Tahoma"/>
                <w:sz w:val="20"/>
                <w:szCs w:val="20"/>
              </w:rPr>
            </w:pPr>
          </w:p>
          <w:p w14:paraId="6AD81039" w14:textId="77777777" w:rsidR="00FA236E" w:rsidRDefault="00FA236E" w:rsidP="00FA236E">
            <w:pPr>
              <w:spacing w:before="240"/>
              <w:jc w:val="both"/>
              <w:rPr>
                <w:rFonts w:ascii="Tahoma" w:hAnsi="Tahoma" w:cs="Tahoma"/>
                <w:sz w:val="20"/>
                <w:szCs w:val="20"/>
              </w:rPr>
            </w:pPr>
          </w:p>
          <w:p w14:paraId="7DF340E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2ECE6E7" w14:textId="77777777" w:rsidTr="00FA236E">
              <w:trPr>
                <w:trHeight w:hRule="exact" w:val="492"/>
              </w:trPr>
              <w:tc>
                <w:tcPr>
                  <w:tcW w:w="4568" w:type="dxa"/>
                  <w:tcMar>
                    <w:top w:w="0" w:type="dxa"/>
                    <w:bottom w:w="0" w:type="dxa"/>
                  </w:tcMar>
                </w:tcPr>
                <w:p w14:paraId="780E06B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D2516EA"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BD22AA4" w14:textId="77777777" w:rsidTr="00FA236E">
              <w:trPr>
                <w:trHeight w:val="1211"/>
              </w:trPr>
              <w:tc>
                <w:tcPr>
                  <w:tcW w:w="4568" w:type="dxa"/>
                </w:tcPr>
                <w:p w14:paraId="7562E1D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D7FD318" w14:textId="77777777" w:rsidR="00FA236E" w:rsidRPr="00B446D1" w:rsidRDefault="00FA236E" w:rsidP="00FA236E">
                  <w:pPr>
                    <w:spacing w:before="240"/>
                    <w:jc w:val="both"/>
                    <w:rPr>
                      <w:rFonts w:ascii="Tahoma" w:hAnsi="Tahoma" w:cs="Tahoma"/>
                      <w:sz w:val="20"/>
                      <w:szCs w:val="20"/>
                    </w:rPr>
                  </w:pPr>
                </w:p>
              </w:tc>
            </w:tr>
          </w:tbl>
          <w:p w14:paraId="28BAB736" w14:textId="77777777" w:rsidR="00FA236E" w:rsidRPr="00B446D1" w:rsidRDefault="00FA236E" w:rsidP="00FA236E">
            <w:pPr>
              <w:spacing w:before="240"/>
              <w:jc w:val="both"/>
              <w:rPr>
                <w:rFonts w:ascii="Tahoma" w:hAnsi="Tahoma" w:cs="Tahoma"/>
                <w:sz w:val="20"/>
                <w:szCs w:val="20"/>
              </w:rPr>
            </w:pPr>
          </w:p>
        </w:tc>
      </w:tr>
    </w:tbl>
    <w:p w14:paraId="685A4B83" w14:textId="77777777" w:rsidR="00FA236E" w:rsidRPr="00B446D1" w:rsidRDefault="00FA236E" w:rsidP="00FA236E">
      <w:pPr>
        <w:rPr>
          <w:rFonts w:ascii="Tahoma" w:hAnsi="Tahoma" w:cs="Tahoma"/>
          <w:sz w:val="20"/>
          <w:szCs w:val="20"/>
        </w:rPr>
      </w:pPr>
    </w:p>
    <w:p w14:paraId="6B0FD5C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B9D09A1" w14:textId="77777777" w:rsidTr="00FA236E">
        <w:trPr>
          <w:trHeight w:val="397"/>
        </w:trPr>
        <w:tc>
          <w:tcPr>
            <w:tcW w:w="1695" w:type="dxa"/>
            <w:tcMar>
              <w:top w:w="0" w:type="dxa"/>
              <w:left w:w="108" w:type="dxa"/>
              <w:bottom w:w="0" w:type="dxa"/>
              <w:right w:w="108" w:type="dxa"/>
            </w:tcMar>
            <w:vAlign w:val="center"/>
          </w:tcPr>
          <w:p w14:paraId="5989106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A481D68" w14:textId="61311A5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ABF4084" w14:textId="77777777" w:rsidTr="00FA236E">
        <w:trPr>
          <w:trHeight w:val="397"/>
        </w:trPr>
        <w:tc>
          <w:tcPr>
            <w:tcW w:w="1695" w:type="dxa"/>
            <w:tcMar>
              <w:top w:w="0" w:type="dxa"/>
              <w:left w:w="108" w:type="dxa"/>
              <w:bottom w:w="0" w:type="dxa"/>
              <w:right w:w="108" w:type="dxa"/>
            </w:tcMar>
            <w:vAlign w:val="center"/>
          </w:tcPr>
          <w:p w14:paraId="1287403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9B7C9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AF668A6" w14:textId="77777777" w:rsidTr="00FA236E">
        <w:trPr>
          <w:trHeight w:val="397"/>
        </w:trPr>
        <w:tc>
          <w:tcPr>
            <w:tcW w:w="1695" w:type="dxa"/>
            <w:tcMar>
              <w:top w:w="0" w:type="dxa"/>
              <w:left w:w="108" w:type="dxa"/>
              <w:bottom w:w="0" w:type="dxa"/>
              <w:right w:w="108" w:type="dxa"/>
            </w:tcMar>
            <w:vAlign w:val="center"/>
          </w:tcPr>
          <w:p w14:paraId="261ADAA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F43E6B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3A411C1" w14:textId="77777777" w:rsidTr="00FA236E">
        <w:trPr>
          <w:trHeight w:val="397"/>
        </w:trPr>
        <w:tc>
          <w:tcPr>
            <w:tcW w:w="1695" w:type="dxa"/>
            <w:tcMar>
              <w:top w:w="0" w:type="dxa"/>
              <w:left w:w="108" w:type="dxa"/>
              <w:bottom w:w="0" w:type="dxa"/>
              <w:right w:w="108" w:type="dxa"/>
            </w:tcMar>
            <w:vAlign w:val="center"/>
          </w:tcPr>
          <w:p w14:paraId="7A19797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E55261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4F4EC85" w14:textId="77777777" w:rsidTr="00FA236E">
        <w:trPr>
          <w:trHeight w:val="397"/>
        </w:trPr>
        <w:tc>
          <w:tcPr>
            <w:tcW w:w="1695" w:type="dxa"/>
            <w:tcMar>
              <w:top w:w="0" w:type="dxa"/>
              <w:left w:w="108" w:type="dxa"/>
              <w:bottom w:w="0" w:type="dxa"/>
              <w:right w:w="108" w:type="dxa"/>
            </w:tcMar>
            <w:vAlign w:val="center"/>
          </w:tcPr>
          <w:p w14:paraId="284A168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D4FAEE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63D33574" w14:textId="77777777" w:rsidTr="00FA236E">
        <w:trPr>
          <w:trHeight w:val="397"/>
        </w:trPr>
        <w:tc>
          <w:tcPr>
            <w:tcW w:w="1695" w:type="dxa"/>
            <w:tcMar>
              <w:top w:w="0" w:type="dxa"/>
              <w:left w:w="108" w:type="dxa"/>
              <w:bottom w:w="0" w:type="dxa"/>
              <w:right w:w="108" w:type="dxa"/>
            </w:tcMar>
            <w:vAlign w:val="center"/>
          </w:tcPr>
          <w:p w14:paraId="33226AA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A63702C"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38B68B7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6D5CF27" w14:textId="77777777" w:rsidTr="00FA236E">
        <w:trPr>
          <w:trHeight w:hRule="exact" w:val="397"/>
        </w:trPr>
        <w:tc>
          <w:tcPr>
            <w:tcW w:w="1418" w:type="dxa"/>
            <w:vMerge w:val="restart"/>
            <w:tcMar>
              <w:top w:w="0" w:type="dxa"/>
            </w:tcMar>
            <w:vAlign w:val="center"/>
          </w:tcPr>
          <w:p w14:paraId="4E1041E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0BCD1D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6CB3BA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DBBB2D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4C86E52" w14:textId="7011499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83D0AA5" w14:textId="1CE9060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8CE2107" w14:textId="19AD316D"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B8117A5" w14:textId="77777777" w:rsidTr="00FA236E">
        <w:trPr>
          <w:trHeight w:hRule="exact" w:val="397"/>
        </w:trPr>
        <w:tc>
          <w:tcPr>
            <w:tcW w:w="1418" w:type="dxa"/>
            <w:vMerge/>
            <w:vAlign w:val="bottom"/>
          </w:tcPr>
          <w:p w14:paraId="4378DB3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E7DC05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948A5C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30C3A14"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71CDDF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97D331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31EB13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85FFD" w14:paraId="5CB9C8BB" w14:textId="77777777" w:rsidTr="00193928">
        <w:trPr>
          <w:trHeight w:hRule="exact" w:val="312"/>
        </w:trPr>
        <w:tc>
          <w:tcPr>
            <w:tcW w:w="1418" w:type="dxa"/>
            <w:tcMar>
              <w:top w:w="0" w:type="dxa"/>
            </w:tcMar>
          </w:tcPr>
          <w:p w14:paraId="4274E32B"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193BB460"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28392DB"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03.08.10.02</w:t>
            </w:r>
          </w:p>
        </w:tc>
        <w:tc>
          <w:tcPr>
            <w:tcW w:w="5536" w:type="dxa"/>
            <w:tcMar>
              <w:top w:w="0" w:type="dxa"/>
            </w:tcMar>
          </w:tcPr>
          <w:p w14:paraId="2CA59614" w14:textId="77777777" w:rsidR="00A85FFD" w:rsidRPr="00B446D1" w:rsidRDefault="00A85FFD" w:rsidP="00A85FFD">
            <w:pPr>
              <w:pStyle w:val="ppMsoNormal"/>
              <w:spacing w:after="200"/>
              <w:rPr>
                <w:rFonts w:ascii="Tahoma" w:hAnsi="Tahoma" w:cs="Tahoma"/>
                <w:sz w:val="20"/>
                <w:szCs w:val="20"/>
              </w:rPr>
            </w:pPr>
            <w:r w:rsidRPr="00B446D1">
              <w:rPr>
                <w:rFonts w:ascii="Tahoma" w:hAnsi="Tahoma" w:cs="Tahoma"/>
                <w:noProof/>
                <w:sz w:val="20"/>
                <w:szCs w:val="20"/>
              </w:rPr>
              <w:t>Eğitim ve</w:t>
            </w:r>
            <w:r w:rsidRPr="00B446D1">
              <w:rPr>
                <w:rFonts w:ascii="Tahoma" w:hAnsi="Tahoma" w:cs="Tahoma"/>
                <w:sz w:val="20"/>
                <w:szCs w:val="20"/>
              </w:rPr>
              <w:t xml:space="preserve"> Öğretim Tesisi Bakım ve Onarımı Giderleri</w:t>
            </w:r>
          </w:p>
        </w:tc>
        <w:tc>
          <w:tcPr>
            <w:tcW w:w="1647" w:type="dxa"/>
            <w:tcMar>
              <w:top w:w="0" w:type="dxa"/>
            </w:tcMar>
            <w:vAlign w:val="bottom"/>
          </w:tcPr>
          <w:p w14:paraId="677B51C8" w14:textId="271CF646"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61.000,00</w:t>
            </w:r>
          </w:p>
        </w:tc>
        <w:tc>
          <w:tcPr>
            <w:tcW w:w="1705" w:type="dxa"/>
            <w:tcMar>
              <w:top w:w="0" w:type="dxa"/>
            </w:tcMar>
            <w:vAlign w:val="bottom"/>
          </w:tcPr>
          <w:p w14:paraId="00FD61AB" w14:textId="0AC5AA85"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66.000,00</w:t>
            </w:r>
          </w:p>
        </w:tc>
        <w:tc>
          <w:tcPr>
            <w:tcW w:w="1628" w:type="dxa"/>
            <w:tcMar>
              <w:top w:w="0" w:type="dxa"/>
            </w:tcMar>
          </w:tcPr>
          <w:p w14:paraId="139881D7" w14:textId="265E9A09" w:rsidR="00A85FFD" w:rsidRPr="00A85FFD" w:rsidRDefault="00A85FFD" w:rsidP="00A85FFD">
            <w:pPr>
              <w:pStyle w:val="ppMsoNormal"/>
              <w:spacing w:after="200"/>
              <w:jc w:val="right"/>
              <w:rPr>
                <w:rFonts w:ascii="Tahoma" w:hAnsi="Tahoma" w:cs="Tahoma"/>
                <w:color w:val="FF0000"/>
                <w:sz w:val="20"/>
                <w:szCs w:val="20"/>
              </w:rPr>
            </w:pPr>
            <w:r w:rsidRPr="00A85FFD">
              <w:rPr>
                <w:color w:val="FF0000"/>
                <w:sz w:val="28"/>
                <w:szCs w:val="28"/>
              </w:rPr>
              <w:t>66.000,00</w:t>
            </w:r>
          </w:p>
        </w:tc>
      </w:tr>
    </w:tbl>
    <w:p w14:paraId="5E56990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269B662" w14:textId="77777777" w:rsidTr="00FA236E">
        <w:trPr>
          <w:trHeight w:val="3936"/>
        </w:trPr>
        <w:tc>
          <w:tcPr>
            <w:tcW w:w="15191" w:type="dxa"/>
            <w:tcMar>
              <w:top w:w="0" w:type="dxa"/>
              <w:left w:w="108" w:type="dxa"/>
              <w:bottom w:w="0" w:type="dxa"/>
              <w:right w:w="108" w:type="dxa"/>
            </w:tcMar>
          </w:tcPr>
          <w:p w14:paraId="3B3A1AC1" w14:textId="77777777" w:rsidR="00F67536" w:rsidRDefault="007F5803">
            <w:pPr>
              <w:spacing w:after="240"/>
            </w:pPr>
            <w:r>
              <w:t xml:space="preserve">Üniversitemiz bünyesinde 5.661 öğrencimiz, 347 akademik, 182 idari personel ve 162 sürekli işçi ile eğitim ve öğretimini sürdürmektedir. Yükseköğretim Programı altında bulunan Doktora ve Tıpta uzmanlık eğitimi Faaliyetleri kapsamında, </w:t>
            </w:r>
          </w:p>
          <w:p w14:paraId="3F213D33" w14:textId="77777777" w:rsidR="00F67536" w:rsidRDefault="007F5803">
            <w:pPr>
              <w:spacing w:before="240" w:after="240"/>
              <w:jc w:val="both"/>
            </w:pPr>
            <w:r>
              <w:t>Eğitim ve öğrenimin devam edebilmesi için bakım onarım giderlerinin karşılanması gerekmektedir.</w:t>
            </w:r>
          </w:p>
          <w:p w14:paraId="79359442" w14:textId="77777777" w:rsidR="00F67536" w:rsidRDefault="007F5803">
            <w:pPr>
              <w:spacing w:before="240" w:after="240"/>
              <w:jc w:val="both"/>
            </w:pPr>
            <w:r>
              <w:t>Eğitim, öğretim, araştırma ve yönetim hizmetlerinin sürdürülebilmesi için aşağıda belirtilen diğer yayın alımlarının fiyatları hesaplanarak çıkartılmıştır.</w:t>
            </w:r>
          </w:p>
          <w:tbl>
            <w:tblPr>
              <w:tblW w:w="1287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4"/>
              <w:gridCol w:w="423"/>
              <w:gridCol w:w="421"/>
              <w:gridCol w:w="428"/>
              <w:gridCol w:w="421"/>
              <w:gridCol w:w="8"/>
              <w:gridCol w:w="420"/>
              <w:gridCol w:w="182"/>
              <w:gridCol w:w="248"/>
              <w:gridCol w:w="180"/>
              <w:gridCol w:w="420"/>
              <w:gridCol w:w="8"/>
              <w:gridCol w:w="421"/>
              <w:gridCol w:w="250"/>
              <w:gridCol w:w="203"/>
              <w:gridCol w:w="634"/>
              <w:gridCol w:w="377"/>
              <w:gridCol w:w="38"/>
              <w:gridCol w:w="431"/>
              <w:gridCol w:w="574"/>
              <w:gridCol w:w="177"/>
              <w:gridCol w:w="474"/>
              <w:gridCol w:w="120"/>
              <w:gridCol w:w="151"/>
              <w:gridCol w:w="383"/>
              <w:gridCol w:w="278"/>
              <w:gridCol w:w="369"/>
              <w:gridCol w:w="120"/>
              <w:gridCol w:w="173"/>
              <w:gridCol w:w="1083"/>
              <w:gridCol w:w="1000"/>
              <w:gridCol w:w="640"/>
              <w:gridCol w:w="640"/>
              <w:gridCol w:w="640"/>
              <w:gridCol w:w="120"/>
            </w:tblGrid>
            <w:tr w:rsidR="00F67536" w14:paraId="5506C52A" w14:textId="77777777">
              <w:trPr>
                <w:trHeight w:val="360"/>
              </w:trPr>
              <w:tc>
                <w:tcPr>
                  <w:tcW w:w="1692" w:type="dxa"/>
                  <w:gridSpan w:val="4"/>
                  <w:tcMar>
                    <w:top w:w="15" w:type="dxa"/>
                    <w:left w:w="15" w:type="dxa"/>
                    <w:bottom w:w="15" w:type="dxa"/>
                    <w:right w:w="15" w:type="dxa"/>
                  </w:tcMar>
                  <w:vAlign w:val="center"/>
                </w:tcPr>
                <w:p w14:paraId="178593CD" w14:textId="77777777" w:rsidR="00F67536" w:rsidRDefault="007F5803">
                  <w:pPr>
                    <w:pBdr>
                      <w:top w:val="nil"/>
                      <w:left w:val="nil"/>
                      <w:bottom w:val="nil"/>
                      <w:right w:val="nil"/>
                    </w:pBdr>
                    <w:ind w:left="15" w:right="15"/>
                    <w:jc w:val="both"/>
                  </w:pPr>
                  <w:r>
                    <w:rPr>
                      <w:b/>
                      <w:bCs/>
                    </w:rPr>
                    <w:t>DMO</w:t>
                  </w:r>
                </w:p>
              </w:tc>
              <w:tc>
                <w:tcPr>
                  <w:tcW w:w="442" w:type="dxa"/>
                  <w:tcMar>
                    <w:top w:w="15" w:type="dxa"/>
                    <w:left w:w="15" w:type="dxa"/>
                    <w:bottom w:w="15" w:type="dxa"/>
                    <w:right w:w="15" w:type="dxa"/>
                  </w:tcMar>
                  <w:vAlign w:val="center"/>
                </w:tcPr>
                <w:p w14:paraId="7A83E1A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073EC9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A48A762"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04A59D6"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F65043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15E8E0B"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37BED60"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044E4A41"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4A8352F0"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2B11AB4A"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5FE4F126"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6D0432A4"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5517B6BC"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09CA3F90"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EF5350E"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0012757"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74EF280"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AB9CD53" w14:textId="77777777" w:rsidR="00F67536" w:rsidRDefault="007F5803">
                  <w:pPr>
                    <w:pBdr>
                      <w:top w:val="nil"/>
                      <w:left w:val="nil"/>
                      <w:bottom w:val="nil"/>
                      <w:right w:val="nil"/>
                    </w:pBdr>
                    <w:ind w:left="15" w:right="15"/>
                    <w:jc w:val="both"/>
                  </w:pPr>
                  <w:r>
                    <w:t> </w:t>
                  </w:r>
                </w:p>
              </w:tc>
            </w:tr>
            <w:tr w:rsidR="00F67536" w14:paraId="7B72441D" w14:textId="77777777">
              <w:trPr>
                <w:trHeight w:val="360"/>
              </w:trPr>
              <w:tc>
                <w:tcPr>
                  <w:tcW w:w="445" w:type="dxa"/>
                  <w:tcMar>
                    <w:top w:w="15" w:type="dxa"/>
                    <w:left w:w="15" w:type="dxa"/>
                    <w:bottom w:w="15" w:type="dxa"/>
                    <w:right w:w="15" w:type="dxa"/>
                  </w:tcMar>
                  <w:vAlign w:val="center"/>
                </w:tcPr>
                <w:p w14:paraId="7FC6B831"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05952B23"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46A49097"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324BD782"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22976A39"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25D2D7F0" w14:textId="77777777" w:rsidR="00F67536" w:rsidRDefault="007F5803">
                  <w:pPr>
                    <w:pBdr>
                      <w:top w:val="nil"/>
                      <w:left w:val="nil"/>
                      <w:bottom w:val="nil"/>
                      <w:right w:val="nil"/>
                    </w:pBdr>
                    <w:ind w:left="15" w:right="15"/>
                    <w:jc w:val="both"/>
                  </w:pPr>
                  <w:r>
                    <w:t> </w:t>
                  </w:r>
                </w:p>
              </w:tc>
              <w:tc>
                <w:tcPr>
                  <w:tcW w:w="5685" w:type="dxa"/>
                  <w:gridSpan w:val="12"/>
                  <w:tcMar>
                    <w:top w:w="15" w:type="dxa"/>
                    <w:left w:w="15" w:type="dxa"/>
                    <w:bottom w:w="15" w:type="dxa"/>
                    <w:right w:w="15" w:type="dxa"/>
                  </w:tcMar>
                  <w:vAlign w:val="center"/>
                </w:tcPr>
                <w:p w14:paraId="24B2D3C0" w14:textId="77777777" w:rsidR="00F67536" w:rsidRDefault="007F5803">
                  <w:pPr>
                    <w:pBdr>
                      <w:top w:val="nil"/>
                      <w:left w:val="nil"/>
                      <w:bottom w:val="nil"/>
                      <w:right w:val="nil"/>
                    </w:pBdr>
                  </w:pPr>
                  <w:r>
                    <w:t> </w:t>
                  </w:r>
                </w:p>
              </w:tc>
            </w:tr>
            <w:tr w:rsidR="00F67536" w14:paraId="2712B238" w14:textId="77777777">
              <w:trPr>
                <w:trHeight w:val="360"/>
              </w:trPr>
              <w:tc>
                <w:tcPr>
                  <w:tcW w:w="445" w:type="dxa"/>
                  <w:tcMar>
                    <w:top w:w="15" w:type="dxa"/>
                    <w:left w:w="15" w:type="dxa"/>
                    <w:bottom w:w="15" w:type="dxa"/>
                    <w:right w:w="15" w:type="dxa"/>
                  </w:tcMar>
                  <w:vAlign w:val="center"/>
                </w:tcPr>
                <w:p w14:paraId="69AC04CB" w14:textId="77777777" w:rsidR="00F67536" w:rsidRDefault="007F5803">
                  <w:pPr>
                    <w:pBdr>
                      <w:top w:val="nil"/>
                      <w:left w:val="nil"/>
                      <w:bottom w:val="nil"/>
                      <w:right w:val="nil"/>
                    </w:pBdr>
                    <w:ind w:left="70" w:right="70"/>
                    <w:jc w:val="both"/>
                  </w:pPr>
                  <w:r>
                    <w:t> </w:t>
                  </w:r>
                </w:p>
              </w:tc>
              <w:tc>
                <w:tcPr>
                  <w:tcW w:w="3307" w:type="dxa"/>
                  <w:gridSpan w:val="11"/>
                  <w:tcBorders>
                    <w:bottom w:val="single" w:sz="8" w:space="0" w:color="000000"/>
                  </w:tcBorders>
                  <w:tcMar>
                    <w:top w:w="15" w:type="dxa"/>
                    <w:left w:w="15" w:type="dxa"/>
                    <w:bottom w:w="15" w:type="dxa"/>
                    <w:right w:w="15" w:type="dxa"/>
                  </w:tcMar>
                  <w:vAlign w:val="center"/>
                </w:tcPr>
                <w:p w14:paraId="0740CE1F" w14:textId="77777777" w:rsidR="00F67536" w:rsidRDefault="007F5803">
                  <w:pPr>
                    <w:pBdr>
                      <w:top w:val="nil"/>
                      <w:left w:val="nil"/>
                      <w:bottom w:val="nil"/>
                      <w:right w:val="nil"/>
                    </w:pBdr>
                    <w:ind w:left="15" w:right="15"/>
                    <w:jc w:val="both"/>
                  </w:pPr>
                  <w:r>
                    <w:t>Eğitim ve Öğretim Tesisi Bakım ve Onarım Giderleri</w:t>
                  </w:r>
                </w:p>
              </w:tc>
              <w:tc>
                <w:tcPr>
                  <w:tcW w:w="442" w:type="dxa"/>
                  <w:tcMar>
                    <w:top w:w="15" w:type="dxa"/>
                    <w:left w:w="15" w:type="dxa"/>
                    <w:bottom w:w="15" w:type="dxa"/>
                    <w:right w:w="15" w:type="dxa"/>
                  </w:tcMar>
                  <w:vAlign w:val="center"/>
                </w:tcPr>
                <w:p w14:paraId="5C301DBA"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3CF157B1" w14:textId="77777777" w:rsidR="00F67536" w:rsidRDefault="007F5803">
                  <w:pPr>
                    <w:pBdr>
                      <w:top w:val="nil"/>
                      <w:left w:val="nil"/>
                      <w:bottom w:val="nil"/>
                      <w:right w:val="nil"/>
                    </w:pBdr>
                    <w:ind w:left="70" w:right="70"/>
                    <w:jc w:val="both"/>
                  </w:pPr>
                  <w:r>
                    <w:t> </w:t>
                  </w:r>
                </w:p>
              </w:tc>
              <w:tc>
                <w:tcPr>
                  <w:tcW w:w="1998" w:type="dxa"/>
                  <w:gridSpan w:val="6"/>
                  <w:tcBorders>
                    <w:bottom w:val="single" w:sz="8" w:space="0" w:color="000000"/>
                  </w:tcBorders>
                  <w:tcMar>
                    <w:top w:w="15" w:type="dxa"/>
                    <w:left w:w="15" w:type="dxa"/>
                    <w:bottom w:w="15" w:type="dxa"/>
                    <w:right w:w="15" w:type="dxa"/>
                  </w:tcMar>
                  <w:vAlign w:val="center"/>
                </w:tcPr>
                <w:p w14:paraId="11BDE317" w14:textId="77777777" w:rsidR="00F67536" w:rsidRDefault="007F5803">
                  <w:pPr>
                    <w:pBdr>
                      <w:top w:val="nil"/>
                      <w:left w:val="nil"/>
                      <w:bottom w:val="nil"/>
                      <w:right w:val="nil"/>
                    </w:pBdr>
                    <w:ind w:left="15" w:right="15"/>
                    <w:jc w:val="both"/>
                  </w:pPr>
                  <w:r>
                    <w:rPr>
                      <w:b/>
                      <w:bCs/>
                    </w:rPr>
                    <w:t>18.000,00 TL</w:t>
                  </w:r>
                </w:p>
              </w:tc>
              <w:tc>
                <w:tcPr>
                  <w:tcW w:w="120" w:type="dxa"/>
                  <w:tcMar>
                    <w:top w:w="15" w:type="dxa"/>
                    <w:left w:w="15" w:type="dxa"/>
                    <w:bottom w:w="15" w:type="dxa"/>
                    <w:right w:w="15" w:type="dxa"/>
                  </w:tcMar>
                  <w:vAlign w:val="center"/>
                </w:tcPr>
                <w:p w14:paraId="3CBDAF44" w14:textId="77777777" w:rsidR="00F67536" w:rsidRDefault="007F5803">
                  <w:pPr>
                    <w:pBdr>
                      <w:top w:val="nil"/>
                      <w:left w:val="nil"/>
                      <w:bottom w:val="nil"/>
                      <w:right w:val="nil"/>
                    </w:pBdr>
                    <w:ind w:left="15" w:right="15"/>
                    <w:jc w:val="both"/>
                  </w:pPr>
                  <w:r>
                    <w:t> </w:t>
                  </w:r>
                </w:p>
              </w:tc>
              <w:tc>
                <w:tcPr>
                  <w:tcW w:w="5685" w:type="dxa"/>
                  <w:gridSpan w:val="12"/>
                  <w:tcMar>
                    <w:top w:w="15" w:type="dxa"/>
                    <w:left w:w="15" w:type="dxa"/>
                    <w:bottom w:w="15" w:type="dxa"/>
                    <w:right w:w="15" w:type="dxa"/>
                  </w:tcMar>
                  <w:vAlign w:val="center"/>
                </w:tcPr>
                <w:p w14:paraId="53F9893C" w14:textId="77777777" w:rsidR="00F67536" w:rsidRDefault="007F5803">
                  <w:pPr>
                    <w:pBdr>
                      <w:top w:val="nil"/>
                      <w:left w:val="nil"/>
                      <w:bottom w:val="nil"/>
                      <w:right w:val="nil"/>
                    </w:pBdr>
                  </w:pPr>
                  <w:r>
                    <w:t> </w:t>
                  </w:r>
                </w:p>
              </w:tc>
            </w:tr>
            <w:tr w:rsidR="00F67536" w14:paraId="0921A331" w14:textId="77777777">
              <w:trPr>
                <w:trHeight w:val="360"/>
              </w:trPr>
              <w:tc>
                <w:tcPr>
                  <w:tcW w:w="445" w:type="dxa"/>
                  <w:tcMar>
                    <w:top w:w="15" w:type="dxa"/>
                    <w:left w:w="15" w:type="dxa"/>
                    <w:bottom w:w="15" w:type="dxa"/>
                    <w:right w:w="15" w:type="dxa"/>
                  </w:tcMar>
                  <w:vAlign w:val="center"/>
                </w:tcPr>
                <w:p w14:paraId="134BC5A5"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5CEA005D"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181CDD2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65E0F0B"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173F0F7"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7EFF0A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AEFDDA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F16602D"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28746D66"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595ADBC"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A36CA4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2FBF758"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674C98BF"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008CD6EB"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361DAEB1"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2BC3946B" w14:textId="77777777" w:rsidR="00F67536" w:rsidRDefault="007F5803">
                  <w:pPr>
                    <w:pBdr>
                      <w:top w:val="nil"/>
                      <w:left w:val="nil"/>
                      <w:bottom w:val="nil"/>
                      <w:right w:val="nil"/>
                    </w:pBdr>
                  </w:pPr>
                  <w:r>
                    <w:t> </w:t>
                  </w:r>
                </w:p>
              </w:tc>
            </w:tr>
            <w:tr w:rsidR="00F67536" w14:paraId="64DBF768" w14:textId="77777777">
              <w:trPr>
                <w:trHeight w:val="360"/>
              </w:trPr>
              <w:tc>
                <w:tcPr>
                  <w:tcW w:w="445" w:type="dxa"/>
                  <w:tcMar>
                    <w:top w:w="15" w:type="dxa"/>
                    <w:left w:w="15" w:type="dxa"/>
                    <w:bottom w:w="15" w:type="dxa"/>
                    <w:right w:w="15" w:type="dxa"/>
                  </w:tcMar>
                  <w:vAlign w:val="center"/>
                </w:tcPr>
                <w:p w14:paraId="6A7E4BDD"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0A315EEA"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2312F3A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91918F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2DEAAE5"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34EE8C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54444F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715FC77"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41832112"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5E988016" w14:textId="77777777" w:rsidR="00F67536" w:rsidRDefault="007F5803">
                  <w:pPr>
                    <w:pBdr>
                      <w:top w:val="nil"/>
                      <w:left w:val="nil"/>
                      <w:bottom w:val="nil"/>
                      <w:right w:val="nil"/>
                    </w:pBdr>
                    <w:ind w:left="15" w:right="15"/>
                    <w:jc w:val="both"/>
                  </w:pPr>
                  <w:r>
                    <w:rPr>
                      <w:b/>
                      <w:bCs/>
                    </w:rPr>
                    <w:t>TOPLAM:</w:t>
                  </w:r>
                </w:p>
              </w:tc>
              <w:tc>
                <w:tcPr>
                  <w:tcW w:w="1086" w:type="dxa"/>
                  <w:gridSpan w:val="3"/>
                  <w:tcMar>
                    <w:top w:w="15" w:type="dxa"/>
                    <w:left w:w="15" w:type="dxa"/>
                    <w:bottom w:w="15" w:type="dxa"/>
                    <w:right w:w="15" w:type="dxa"/>
                  </w:tcMar>
                  <w:vAlign w:val="center"/>
                </w:tcPr>
                <w:p w14:paraId="1B76AFF3" w14:textId="77777777" w:rsidR="00F67536" w:rsidRDefault="007F5803">
                  <w:pPr>
                    <w:pBdr>
                      <w:top w:val="nil"/>
                      <w:left w:val="nil"/>
                      <w:bottom w:val="nil"/>
                      <w:right w:val="nil"/>
                    </w:pBdr>
                    <w:ind w:left="70" w:right="70"/>
                    <w:jc w:val="both"/>
                  </w:pPr>
                  <w:r>
                    <w:t> </w:t>
                  </w:r>
                </w:p>
              </w:tc>
              <w:tc>
                <w:tcPr>
                  <w:tcW w:w="1998" w:type="dxa"/>
                  <w:gridSpan w:val="7"/>
                  <w:tcBorders>
                    <w:top w:val="single" w:sz="8" w:space="0" w:color="000000"/>
                    <w:bottom w:val="double" w:sz="6" w:space="0" w:color="000000"/>
                  </w:tcBorders>
                  <w:tcMar>
                    <w:top w:w="15" w:type="dxa"/>
                    <w:left w:w="15" w:type="dxa"/>
                    <w:bottom w:w="15" w:type="dxa"/>
                    <w:right w:w="15" w:type="dxa"/>
                  </w:tcMar>
                  <w:vAlign w:val="center"/>
                </w:tcPr>
                <w:p w14:paraId="3348BC98" w14:textId="77777777" w:rsidR="00F67536" w:rsidRDefault="007F5803">
                  <w:pPr>
                    <w:pBdr>
                      <w:top w:val="nil"/>
                      <w:left w:val="nil"/>
                      <w:bottom w:val="nil"/>
                      <w:right w:val="nil"/>
                    </w:pBdr>
                    <w:ind w:left="15" w:right="15"/>
                    <w:jc w:val="both"/>
                  </w:pPr>
                  <w:r>
                    <w:rPr>
                      <w:b/>
                      <w:bCs/>
                    </w:rPr>
                    <w:t>18.000,00 TL</w:t>
                  </w:r>
                </w:p>
              </w:tc>
              <w:tc>
                <w:tcPr>
                  <w:tcW w:w="120" w:type="dxa"/>
                  <w:tcMar>
                    <w:top w:w="15" w:type="dxa"/>
                    <w:left w:w="15" w:type="dxa"/>
                    <w:bottom w:w="15" w:type="dxa"/>
                    <w:right w:w="15" w:type="dxa"/>
                  </w:tcMar>
                  <w:vAlign w:val="center"/>
                </w:tcPr>
                <w:p w14:paraId="0877D95B"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78DA2C21" w14:textId="77777777" w:rsidR="00F67536" w:rsidRDefault="007F5803">
                  <w:pPr>
                    <w:pBdr>
                      <w:top w:val="nil"/>
                      <w:left w:val="nil"/>
                      <w:bottom w:val="nil"/>
                      <w:right w:val="nil"/>
                    </w:pBdr>
                  </w:pPr>
                  <w:r>
                    <w:t> </w:t>
                  </w:r>
                </w:p>
              </w:tc>
            </w:tr>
            <w:tr w:rsidR="00F67536" w14:paraId="2ECA5A36" w14:textId="77777777">
              <w:trPr>
                <w:trHeight w:val="360"/>
              </w:trPr>
              <w:tc>
                <w:tcPr>
                  <w:tcW w:w="445" w:type="dxa"/>
                  <w:tcMar>
                    <w:top w:w="15" w:type="dxa"/>
                    <w:left w:w="15" w:type="dxa"/>
                    <w:bottom w:w="15" w:type="dxa"/>
                    <w:right w:w="15" w:type="dxa"/>
                  </w:tcMar>
                  <w:vAlign w:val="center"/>
                </w:tcPr>
                <w:p w14:paraId="65AF2FB7"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0CC65EA5"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129874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137967F"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C954899"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60EF3D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6AD6C6C"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76256BF5"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14AB989B"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60A3CDD"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1CDB9DC"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C600303"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3A607EFB"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22F42473"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B270B46"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73E83872" w14:textId="77777777" w:rsidR="00F67536" w:rsidRDefault="007F5803">
                  <w:pPr>
                    <w:pBdr>
                      <w:top w:val="nil"/>
                      <w:left w:val="nil"/>
                      <w:bottom w:val="nil"/>
                      <w:right w:val="nil"/>
                    </w:pBdr>
                  </w:pPr>
                  <w:r>
                    <w:t> </w:t>
                  </w:r>
                </w:p>
              </w:tc>
            </w:tr>
            <w:tr w:rsidR="00F67536" w14:paraId="482E9356" w14:textId="77777777">
              <w:trPr>
                <w:trHeight w:val="360"/>
              </w:trPr>
              <w:tc>
                <w:tcPr>
                  <w:tcW w:w="445" w:type="dxa"/>
                  <w:tcMar>
                    <w:top w:w="15" w:type="dxa"/>
                    <w:left w:w="15" w:type="dxa"/>
                    <w:bottom w:w="15" w:type="dxa"/>
                    <w:right w:w="15" w:type="dxa"/>
                  </w:tcMar>
                  <w:vAlign w:val="center"/>
                </w:tcPr>
                <w:p w14:paraId="23F39991" w14:textId="77777777" w:rsidR="00F67536" w:rsidRDefault="007F5803">
                  <w:pPr>
                    <w:pBdr>
                      <w:top w:val="nil"/>
                      <w:left w:val="nil"/>
                      <w:bottom w:val="nil"/>
                      <w:right w:val="nil"/>
                    </w:pBdr>
                    <w:ind w:left="70" w:right="70"/>
                    <w:jc w:val="both"/>
                  </w:pPr>
                  <w:r>
                    <w:t> </w:t>
                  </w:r>
                </w:p>
              </w:tc>
              <w:tc>
                <w:tcPr>
                  <w:tcW w:w="445" w:type="dxa"/>
                  <w:tcMar>
                    <w:top w:w="15" w:type="dxa"/>
                    <w:left w:w="15" w:type="dxa"/>
                    <w:bottom w:w="15" w:type="dxa"/>
                    <w:right w:w="15" w:type="dxa"/>
                  </w:tcMar>
                  <w:vAlign w:val="center"/>
                </w:tcPr>
                <w:p w14:paraId="5357223F"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0C9AB2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3B87A1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731C78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BBFB4A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482FA4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FC88727"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0AF5CBB2"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2942E0E"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59B78003"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FB6E461"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56644FA7"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150A198"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D541B95" w14:textId="77777777" w:rsidR="00F67536" w:rsidRDefault="007F5803">
                  <w:pPr>
                    <w:pBdr>
                      <w:top w:val="nil"/>
                      <w:left w:val="nil"/>
                      <w:bottom w:val="nil"/>
                      <w:right w:val="nil"/>
                    </w:pBdr>
                    <w:ind w:left="15" w:right="15"/>
                    <w:jc w:val="both"/>
                  </w:pPr>
                  <w:r>
                    <w:t> </w:t>
                  </w:r>
                </w:p>
              </w:tc>
              <w:tc>
                <w:tcPr>
                  <w:tcW w:w="4455" w:type="dxa"/>
                  <w:gridSpan w:val="7"/>
                  <w:tcMar>
                    <w:top w:w="15" w:type="dxa"/>
                    <w:left w:w="15" w:type="dxa"/>
                    <w:bottom w:w="15" w:type="dxa"/>
                    <w:right w:w="15" w:type="dxa"/>
                  </w:tcMar>
                  <w:vAlign w:val="center"/>
                </w:tcPr>
                <w:p w14:paraId="4EB31B63" w14:textId="77777777" w:rsidR="00F67536" w:rsidRDefault="007F5803">
                  <w:pPr>
                    <w:pBdr>
                      <w:top w:val="nil"/>
                      <w:left w:val="nil"/>
                      <w:bottom w:val="nil"/>
                      <w:right w:val="nil"/>
                    </w:pBdr>
                  </w:pPr>
                  <w:r>
                    <w:t> </w:t>
                  </w:r>
                </w:p>
              </w:tc>
            </w:tr>
            <w:tr w:rsidR="00F67536" w14:paraId="459E7D2E" w14:textId="77777777">
              <w:trPr>
                <w:trHeight w:val="360"/>
              </w:trPr>
              <w:tc>
                <w:tcPr>
                  <w:tcW w:w="12819" w:type="dxa"/>
                  <w:gridSpan w:val="34"/>
                  <w:tcMar>
                    <w:top w:w="15" w:type="dxa"/>
                    <w:left w:w="15" w:type="dxa"/>
                    <w:bottom w:w="15" w:type="dxa"/>
                    <w:right w:w="15" w:type="dxa"/>
                  </w:tcMar>
                  <w:vAlign w:val="center"/>
                </w:tcPr>
                <w:p w14:paraId="3DD71313" w14:textId="4C68396E" w:rsidR="00F67536" w:rsidRDefault="007F5803">
                  <w:pPr>
                    <w:pBdr>
                      <w:top w:val="nil"/>
                      <w:left w:val="nil"/>
                      <w:bottom w:val="nil"/>
                      <w:right w:val="nil"/>
                    </w:pBdr>
                    <w:ind w:left="15" w:right="15"/>
                    <w:jc w:val="both"/>
                  </w:pPr>
                  <w:r>
                    <w:lastRenderedPageBreak/>
                    <w:t xml:space="preserve">Ayrıca eğitim öğrenim bakım onarım giderlerinin karşılanması için bu harcama kalemine </w:t>
                  </w:r>
                  <w:r w:rsidR="0091741C">
                    <w:rPr>
                      <w:b/>
                      <w:bCs/>
                    </w:rPr>
                    <w:t>2027</w:t>
                  </w:r>
                  <w:r>
                    <w:rPr>
                      <w:b/>
                      <w:bCs/>
                    </w:rPr>
                    <w:t xml:space="preserve"> Yılında 18.000,00 TL</w:t>
                  </w:r>
                  <w:r>
                    <w:t xml:space="preserve">., </w:t>
                  </w:r>
                  <w:r w:rsidR="0091741C">
                    <w:t>2028</w:t>
                  </w:r>
                  <w:r>
                    <w:t xml:space="preserve"> yılında 20.000,00 TL. ve </w:t>
                  </w:r>
                  <w:r w:rsidR="0091741C">
                    <w:t>2029</w:t>
                  </w:r>
                  <w:r>
                    <w:t xml:space="preserve"> yılında 20.000,00 TL. Ödenek gerekmektedir.</w:t>
                  </w:r>
                </w:p>
              </w:tc>
              <w:tc>
                <w:tcPr>
                  <w:tcW w:w="120" w:type="dxa"/>
                  <w:tcMar>
                    <w:top w:w="15" w:type="dxa"/>
                    <w:left w:w="15" w:type="dxa"/>
                    <w:bottom w:w="15" w:type="dxa"/>
                    <w:right w:w="15" w:type="dxa"/>
                  </w:tcMar>
                  <w:vAlign w:val="center"/>
                </w:tcPr>
                <w:p w14:paraId="7F0388A7" w14:textId="77777777" w:rsidR="00F67536" w:rsidRDefault="007F5803">
                  <w:pPr>
                    <w:pBdr>
                      <w:top w:val="nil"/>
                      <w:left w:val="nil"/>
                      <w:bottom w:val="nil"/>
                      <w:right w:val="nil"/>
                    </w:pBdr>
                    <w:ind w:left="15" w:right="15"/>
                    <w:jc w:val="both"/>
                  </w:pPr>
                  <w:r>
                    <w:t> </w:t>
                  </w:r>
                </w:p>
              </w:tc>
            </w:tr>
          </w:tbl>
          <w:p w14:paraId="6C353A21" w14:textId="77777777" w:rsidR="00F67536" w:rsidRDefault="00F67536"/>
          <w:p w14:paraId="5103FDD2" w14:textId="77777777" w:rsidR="00FA236E" w:rsidRDefault="00FA236E" w:rsidP="00FA236E">
            <w:pPr>
              <w:spacing w:before="240"/>
              <w:jc w:val="both"/>
              <w:rPr>
                <w:rFonts w:ascii="Tahoma" w:hAnsi="Tahoma" w:cs="Tahoma"/>
                <w:sz w:val="20"/>
                <w:szCs w:val="20"/>
              </w:rPr>
            </w:pPr>
          </w:p>
          <w:p w14:paraId="212D489E" w14:textId="77777777" w:rsidR="00FA236E" w:rsidRDefault="00FA236E" w:rsidP="00FA236E">
            <w:pPr>
              <w:spacing w:before="240"/>
              <w:jc w:val="both"/>
              <w:rPr>
                <w:rFonts w:ascii="Tahoma" w:hAnsi="Tahoma" w:cs="Tahoma"/>
                <w:sz w:val="20"/>
                <w:szCs w:val="20"/>
              </w:rPr>
            </w:pPr>
          </w:p>
          <w:p w14:paraId="61479B61" w14:textId="77777777" w:rsidR="00FA236E" w:rsidRDefault="00FA236E" w:rsidP="00FA236E">
            <w:pPr>
              <w:spacing w:before="240"/>
              <w:jc w:val="both"/>
              <w:rPr>
                <w:rFonts w:ascii="Tahoma" w:hAnsi="Tahoma" w:cs="Tahoma"/>
                <w:sz w:val="20"/>
                <w:szCs w:val="20"/>
              </w:rPr>
            </w:pPr>
          </w:p>
          <w:p w14:paraId="1320CB1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4FCF9CA" w14:textId="77777777" w:rsidTr="00FA236E">
              <w:trPr>
                <w:trHeight w:hRule="exact" w:val="492"/>
              </w:trPr>
              <w:tc>
                <w:tcPr>
                  <w:tcW w:w="4568" w:type="dxa"/>
                  <w:tcMar>
                    <w:top w:w="0" w:type="dxa"/>
                    <w:bottom w:w="0" w:type="dxa"/>
                  </w:tcMar>
                </w:tcPr>
                <w:p w14:paraId="6C1C8FB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EC34A1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777AFFE" w14:textId="77777777" w:rsidTr="00FA236E">
              <w:trPr>
                <w:trHeight w:val="1211"/>
              </w:trPr>
              <w:tc>
                <w:tcPr>
                  <w:tcW w:w="4568" w:type="dxa"/>
                </w:tcPr>
                <w:p w14:paraId="38079A2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6B1362A" w14:textId="77777777" w:rsidR="00FA236E" w:rsidRPr="00B446D1" w:rsidRDefault="00FA236E" w:rsidP="00FA236E">
                  <w:pPr>
                    <w:spacing w:before="240"/>
                    <w:jc w:val="both"/>
                    <w:rPr>
                      <w:rFonts w:ascii="Tahoma" w:hAnsi="Tahoma" w:cs="Tahoma"/>
                      <w:sz w:val="20"/>
                      <w:szCs w:val="20"/>
                    </w:rPr>
                  </w:pPr>
                </w:p>
              </w:tc>
            </w:tr>
          </w:tbl>
          <w:p w14:paraId="35A768BC" w14:textId="77777777" w:rsidR="00FA236E" w:rsidRPr="00B446D1" w:rsidRDefault="00FA236E" w:rsidP="00FA236E">
            <w:pPr>
              <w:spacing w:before="240"/>
              <w:jc w:val="both"/>
              <w:rPr>
                <w:rFonts w:ascii="Tahoma" w:hAnsi="Tahoma" w:cs="Tahoma"/>
                <w:sz w:val="20"/>
                <w:szCs w:val="20"/>
              </w:rPr>
            </w:pPr>
          </w:p>
        </w:tc>
      </w:tr>
    </w:tbl>
    <w:p w14:paraId="5C86AF62" w14:textId="77777777" w:rsidR="00FA236E" w:rsidRPr="00B446D1" w:rsidRDefault="00FA236E" w:rsidP="00FA236E">
      <w:pPr>
        <w:rPr>
          <w:rFonts w:ascii="Tahoma" w:hAnsi="Tahoma" w:cs="Tahoma"/>
          <w:sz w:val="20"/>
          <w:szCs w:val="20"/>
        </w:rPr>
      </w:pPr>
    </w:p>
    <w:p w14:paraId="36031E1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826F644" w14:textId="77777777" w:rsidTr="00FA236E">
        <w:trPr>
          <w:trHeight w:val="397"/>
        </w:trPr>
        <w:tc>
          <w:tcPr>
            <w:tcW w:w="1695" w:type="dxa"/>
            <w:tcMar>
              <w:top w:w="0" w:type="dxa"/>
              <w:left w:w="108" w:type="dxa"/>
              <w:bottom w:w="0" w:type="dxa"/>
              <w:right w:w="108" w:type="dxa"/>
            </w:tcMar>
            <w:vAlign w:val="center"/>
          </w:tcPr>
          <w:p w14:paraId="30A629E1"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1A16830" w14:textId="497D281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C46F676" w14:textId="77777777" w:rsidTr="00FA236E">
        <w:trPr>
          <w:trHeight w:val="397"/>
        </w:trPr>
        <w:tc>
          <w:tcPr>
            <w:tcW w:w="1695" w:type="dxa"/>
            <w:tcMar>
              <w:top w:w="0" w:type="dxa"/>
              <w:left w:w="108" w:type="dxa"/>
              <w:bottom w:w="0" w:type="dxa"/>
              <w:right w:w="108" w:type="dxa"/>
            </w:tcMar>
            <w:vAlign w:val="center"/>
          </w:tcPr>
          <w:p w14:paraId="69C2803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5BDC54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2D16820" w14:textId="77777777" w:rsidTr="00FA236E">
        <w:trPr>
          <w:trHeight w:val="397"/>
        </w:trPr>
        <w:tc>
          <w:tcPr>
            <w:tcW w:w="1695" w:type="dxa"/>
            <w:tcMar>
              <w:top w:w="0" w:type="dxa"/>
              <w:left w:w="108" w:type="dxa"/>
              <w:bottom w:w="0" w:type="dxa"/>
              <w:right w:w="108" w:type="dxa"/>
            </w:tcMar>
            <w:vAlign w:val="center"/>
          </w:tcPr>
          <w:p w14:paraId="0969DE6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D856DC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98273F5" w14:textId="77777777" w:rsidTr="00FA236E">
        <w:trPr>
          <w:trHeight w:val="397"/>
        </w:trPr>
        <w:tc>
          <w:tcPr>
            <w:tcW w:w="1695" w:type="dxa"/>
            <w:tcMar>
              <w:top w:w="0" w:type="dxa"/>
              <w:left w:w="108" w:type="dxa"/>
              <w:bottom w:w="0" w:type="dxa"/>
              <w:right w:w="108" w:type="dxa"/>
            </w:tcMar>
            <w:vAlign w:val="center"/>
          </w:tcPr>
          <w:p w14:paraId="76945EA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4FF198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3F2F0B3" w14:textId="77777777" w:rsidTr="00FA236E">
        <w:trPr>
          <w:trHeight w:val="397"/>
        </w:trPr>
        <w:tc>
          <w:tcPr>
            <w:tcW w:w="1695" w:type="dxa"/>
            <w:tcMar>
              <w:top w:w="0" w:type="dxa"/>
              <w:left w:w="108" w:type="dxa"/>
              <w:bottom w:w="0" w:type="dxa"/>
              <w:right w:w="108" w:type="dxa"/>
            </w:tcMar>
            <w:vAlign w:val="center"/>
          </w:tcPr>
          <w:p w14:paraId="5CA74EC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985FAC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D45484B" w14:textId="77777777" w:rsidTr="00FA236E">
        <w:trPr>
          <w:trHeight w:val="397"/>
        </w:trPr>
        <w:tc>
          <w:tcPr>
            <w:tcW w:w="1695" w:type="dxa"/>
            <w:tcMar>
              <w:top w:w="0" w:type="dxa"/>
              <w:left w:w="108" w:type="dxa"/>
              <w:bottom w:w="0" w:type="dxa"/>
              <w:right w:w="108" w:type="dxa"/>
            </w:tcMar>
            <w:vAlign w:val="center"/>
          </w:tcPr>
          <w:p w14:paraId="5A08CA4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E452265"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5F349A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D1092C1" w14:textId="77777777" w:rsidTr="00FA236E">
        <w:trPr>
          <w:trHeight w:hRule="exact" w:val="397"/>
        </w:trPr>
        <w:tc>
          <w:tcPr>
            <w:tcW w:w="1418" w:type="dxa"/>
            <w:vMerge w:val="restart"/>
            <w:tcMar>
              <w:top w:w="0" w:type="dxa"/>
            </w:tcMar>
            <w:vAlign w:val="center"/>
          </w:tcPr>
          <w:p w14:paraId="215D4E6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396A5B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560D39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EA348B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9285E2F" w14:textId="24F0022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CB1E72C" w14:textId="001457D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FFE625F" w14:textId="188D675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91590B3" w14:textId="77777777" w:rsidTr="00FA236E">
        <w:trPr>
          <w:trHeight w:hRule="exact" w:val="397"/>
        </w:trPr>
        <w:tc>
          <w:tcPr>
            <w:tcW w:w="1418" w:type="dxa"/>
            <w:vMerge/>
            <w:vAlign w:val="bottom"/>
          </w:tcPr>
          <w:p w14:paraId="6FDAD17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8A212B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CB53D6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001EF2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540E81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613846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5CC48E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A85FFD" w14:paraId="4AF18011" w14:textId="77777777" w:rsidTr="00784891">
        <w:trPr>
          <w:trHeight w:hRule="exact" w:val="312"/>
        </w:trPr>
        <w:tc>
          <w:tcPr>
            <w:tcW w:w="1418" w:type="dxa"/>
            <w:tcMar>
              <w:top w:w="0" w:type="dxa"/>
            </w:tcMar>
          </w:tcPr>
          <w:p w14:paraId="1B5CE125"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5536122B"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663F1A3" w14:textId="77777777" w:rsidR="00A85FFD" w:rsidRPr="00B446D1" w:rsidRDefault="00A85FFD" w:rsidP="00A85FFD">
            <w:pPr>
              <w:pStyle w:val="ppMsoNormal"/>
              <w:spacing w:after="200"/>
              <w:jc w:val="center"/>
              <w:rPr>
                <w:rFonts w:ascii="Tahoma" w:hAnsi="Tahoma" w:cs="Tahoma"/>
                <w:sz w:val="20"/>
                <w:szCs w:val="20"/>
              </w:rPr>
            </w:pPr>
            <w:r w:rsidRPr="00B446D1">
              <w:rPr>
                <w:rFonts w:ascii="Tahoma" w:hAnsi="Tahoma" w:cs="Tahoma"/>
                <w:noProof/>
                <w:sz w:val="20"/>
                <w:szCs w:val="20"/>
              </w:rPr>
              <w:t>03.08.10.02</w:t>
            </w:r>
          </w:p>
        </w:tc>
        <w:tc>
          <w:tcPr>
            <w:tcW w:w="5536" w:type="dxa"/>
            <w:tcMar>
              <w:top w:w="0" w:type="dxa"/>
            </w:tcMar>
          </w:tcPr>
          <w:p w14:paraId="1339B0EA" w14:textId="77777777" w:rsidR="00A85FFD" w:rsidRPr="00B446D1" w:rsidRDefault="00A85FFD" w:rsidP="00A85FFD">
            <w:pPr>
              <w:pStyle w:val="ppMsoNormal"/>
              <w:spacing w:after="200"/>
              <w:rPr>
                <w:rFonts w:ascii="Tahoma" w:hAnsi="Tahoma" w:cs="Tahoma"/>
                <w:sz w:val="20"/>
                <w:szCs w:val="20"/>
              </w:rPr>
            </w:pPr>
            <w:r w:rsidRPr="00B446D1">
              <w:rPr>
                <w:rFonts w:ascii="Tahoma" w:hAnsi="Tahoma" w:cs="Tahoma"/>
                <w:noProof/>
                <w:sz w:val="20"/>
                <w:szCs w:val="20"/>
              </w:rPr>
              <w:t>Eğitim ve</w:t>
            </w:r>
            <w:r w:rsidRPr="00B446D1">
              <w:rPr>
                <w:rFonts w:ascii="Tahoma" w:hAnsi="Tahoma" w:cs="Tahoma"/>
                <w:sz w:val="20"/>
                <w:szCs w:val="20"/>
              </w:rPr>
              <w:t xml:space="preserve"> Öğretim Tesisi Bakım ve Onarımı Giderleri</w:t>
            </w:r>
          </w:p>
        </w:tc>
        <w:tc>
          <w:tcPr>
            <w:tcW w:w="1647" w:type="dxa"/>
            <w:tcMar>
              <w:top w:w="0" w:type="dxa"/>
            </w:tcMar>
            <w:vAlign w:val="bottom"/>
          </w:tcPr>
          <w:p w14:paraId="2744CB6A" w14:textId="6C297CDE" w:rsidR="00A85FFD" w:rsidRPr="00B446D1" w:rsidRDefault="00A85FFD" w:rsidP="00A85FFD">
            <w:pPr>
              <w:pStyle w:val="ppMsoNormal"/>
              <w:spacing w:after="200"/>
              <w:jc w:val="right"/>
              <w:rPr>
                <w:rFonts w:ascii="Tahoma" w:hAnsi="Tahoma" w:cs="Tahoma"/>
                <w:sz w:val="20"/>
                <w:szCs w:val="20"/>
              </w:rPr>
            </w:pPr>
            <w:r w:rsidRPr="00A85FFD">
              <w:rPr>
                <w:color w:val="FF0000"/>
                <w:sz w:val="28"/>
                <w:szCs w:val="28"/>
              </w:rPr>
              <w:t>173.000,00</w:t>
            </w:r>
          </w:p>
        </w:tc>
        <w:tc>
          <w:tcPr>
            <w:tcW w:w="1705" w:type="dxa"/>
            <w:tcMar>
              <w:top w:w="0" w:type="dxa"/>
            </w:tcMar>
            <w:vAlign w:val="bottom"/>
          </w:tcPr>
          <w:p w14:paraId="153C6326" w14:textId="66F6B230" w:rsidR="00A85FFD" w:rsidRPr="00B446D1" w:rsidRDefault="00A85FFD" w:rsidP="00A85FFD">
            <w:pPr>
              <w:pStyle w:val="ppMsoNormal"/>
              <w:spacing w:after="200"/>
              <w:jc w:val="right"/>
              <w:rPr>
                <w:rFonts w:ascii="Tahoma" w:hAnsi="Tahoma" w:cs="Tahoma"/>
                <w:sz w:val="20"/>
                <w:szCs w:val="20"/>
              </w:rPr>
            </w:pPr>
            <w:r w:rsidRPr="00A85FFD">
              <w:rPr>
                <w:color w:val="FF0000"/>
                <w:sz w:val="28"/>
                <w:szCs w:val="28"/>
              </w:rPr>
              <w:t>188.000,00</w:t>
            </w:r>
          </w:p>
        </w:tc>
        <w:tc>
          <w:tcPr>
            <w:tcW w:w="1628" w:type="dxa"/>
            <w:tcMar>
              <w:top w:w="0" w:type="dxa"/>
            </w:tcMar>
          </w:tcPr>
          <w:p w14:paraId="48B460C7" w14:textId="32BB4F5A" w:rsidR="00A85FFD" w:rsidRPr="00B446D1" w:rsidRDefault="00A85FFD" w:rsidP="00A85FFD">
            <w:pPr>
              <w:pStyle w:val="ppMsoNormal"/>
              <w:spacing w:after="200"/>
              <w:jc w:val="right"/>
              <w:rPr>
                <w:rFonts w:ascii="Tahoma" w:hAnsi="Tahoma" w:cs="Tahoma"/>
                <w:sz w:val="20"/>
                <w:szCs w:val="20"/>
              </w:rPr>
            </w:pPr>
            <w:r w:rsidRPr="00A85FFD">
              <w:rPr>
                <w:color w:val="FF0000"/>
                <w:sz w:val="28"/>
                <w:szCs w:val="28"/>
              </w:rPr>
              <w:t>188.000,00</w:t>
            </w:r>
          </w:p>
        </w:tc>
      </w:tr>
    </w:tbl>
    <w:p w14:paraId="2DCAFAD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741DC6D" w14:textId="77777777" w:rsidTr="00FA236E">
        <w:trPr>
          <w:trHeight w:val="3936"/>
        </w:trPr>
        <w:tc>
          <w:tcPr>
            <w:tcW w:w="15191" w:type="dxa"/>
            <w:tcMar>
              <w:top w:w="0" w:type="dxa"/>
              <w:left w:w="108" w:type="dxa"/>
              <w:bottom w:w="0" w:type="dxa"/>
              <w:right w:w="108" w:type="dxa"/>
            </w:tcMar>
          </w:tcPr>
          <w:p w14:paraId="5F06152C" w14:textId="77777777" w:rsidR="00F67536" w:rsidRDefault="007F5803">
            <w:pPr>
              <w:spacing w:after="240"/>
              <w:jc w:val="both"/>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0767179F" w14:textId="790BC8C4" w:rsidR="00F67536" w:rsidRDefault="0091741C">
            <w:pPr>
              <w:spacing w:before="240" w:after="240"/>
              <w:jc w:val="both"/>
            </w:pPr>
            <w:r>
              <w:t>2027</w:t>
            </w:r>
            <w:r w:rsidR="007F5803">
              <w:t>-</w:t>
            </w:r>
            <w:r>
              <w:t>2028</w:t>
            </w:r>
            <w:r w:rsidR="007F5803">
              <w:t xml:space="preserve"> Eğitim ve öğretim yılının sorunsuz bir şekilde sürdürülebilmesi açısından, </w:t>
            </w:r>
            <w:r>
              <w:t>2027</w:t>
            </w:r>
            <w:r w:rsidR="007F5803">
              <w:t xml:space="preserve"> Mali Yılında Eğitim ve Öğretim Tesisi Bakım ve Onarımı Giderlerine ihtiyaç duyulmaktadır. Bu bağlamda;</w:t>
            </w:r>
          </w:p>
          <w:tbl>
            <w:tblPr>
              <w:tblW w:w="128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2"/>
              <w:gridCol w:w="422"/>
              <w:gridCol w:w="425"/>
              <w:gridCol w:w="425"/>
              <w:gridCol w:w="419"/>
              <w:gridCol w:w="181"/>
              <w:gridCol w:w="245"/>
              <w:gridCol w:w="181"/>
              <w:gridCol w:w="247"/>
              <w:gridCol w:w="179"/>
              <w:gridCol w:w="409"/>
              <w:gridCol w:w="426"/>
              <w:gridCol w:w="131"/>
              <w:gridCol w:w="296"/>
              <w:gridCol w:w="233"/>
              <w:gridCol w:w="509"/>
              <w:gridCol w:w="262"/>
              <w:gridCol w:w="509"/>
              <w:gridCol w:w="38"/>
              <w:gridCol w:w="653"/>
              <w:gridCol w:w="97"/>
              <w:gridCol w:w="241"/>
              <w:gridCol w:w="309"/>
              <w:gridCol w:w="120"/>
              <w:gridCol w:w="80"/>
              <w:gridCol w:w="156"/>
              <w:gridCol w:w="507"/>
              <w:gridCol w:w="145"/>
              <w:gridCol w:w="519"/>
              <w:gridCol w:w="124"/>
              <w:gridCol w:w="120"/>
              <w:gridCol w:w="835"/>
              <w:gridCol w:w="993"/>
              <w:gridCol w:w="637"/>
              <w:gridCol w:w="637"/>
              <w:gridCol w:w="637"/>
              <w:gridCol w:w="120"/>
            </w:tblGrid>
            <w:tr w:rsidR="00F67536" w14:paraId="61887F65" w14:textId="77777777">
              <w:trPr>
                <w:trHeight w:val="360"/>
              </w:trPr>
              <w:tc>
                <w:tcPr>
                  <w:tcW w:w="1702" w:type="dxa"/>
                  <w:gridSpan w:val="4"/>
                  <w:tcMar>
                    <w:top w:w="15" w:type="dxa"/>
                    <w:left w:w="15" w:type="dxa"/>
                    <w:bottom w:w="15" w:type="dxa"/>
                    <w:right w:w="15" w:type="dxa"/>
                  </w:tcMar>
                  <w:vAlign w:val="center"/>
                </w:tcPr>
                <w:p w14:paraId="1901F20D"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AAF948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CE27EB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823699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196105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4FE58BC"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C9F10CB"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3D54162F"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5DE3EC21"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0BE68CC7"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26B35927"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4970031C"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6934301F"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2270522"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7DFCA418"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0301624"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FCE52CC"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94B2F48"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7461A875" w14:textId="77777777" w:rsidR="00F67536" w:rsidRDefault="007F5803">
                  <w:pPr>
                    <w:pBdr>
                      <w:top w:val="nil"/>
                      <w:left w:val="nil"/>
                      <w:bottom w:val="nil"/>
                      <w:right w:val="nil"/>
                    </w:pBdr>
                    <w:ind w:left="15" w:right="15"/>
                    <w:jc w:val="both"/>
                  </w:pPr>
                  <w:r>
                    <w:t> </w:t>
                  </w:r>
                </w:p>
              </w:tc>
            </w:tr>
            <w:tr w:rsidR="00F67536" w14:paraId="3D25E2B4" w14:textId="77777777">
              <w:trPr>
                <w:trHeight w:val="360"/>
              </w:trPr>
              <w:tc>
                <w:tcPr>
                  <w:tcW w:w="446" w:type="dxa"/>
                  <w:tcMar>
                    <w:top w:w="15" w:type="dxa"/>
                    <w:left w:w="15" w:type="dxa"/>
                    <w:bottom w:w="15" w:type="dxa"/>
                    <w:right w:w="15" w:type="dxa"/>
                  </w:tcMar>
                  <w:vAlign w:val="center"/>
                </w:tcPr>
                <w:p w14:paraId="4C8C3F4D"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3B653F3F" w14:textId="77777777" w:rsidR="00F67536" w:rsidRDefault="007F5803">
                  <w:pPr>
                    <w:pBdr>
                      <w:top w:val="nil"/>
                      <w:left w:val="nil"/>
                      <w:bottom w:val="nil"/>
                      <w:right w:val="nil"/>
                    </w:pBdr>
                    <w:ind w:left="15" w:right="15"/>
                    <w:jc w:val="both"/>
                  </w:pPr>
                  <w:r>
                    <w:rPr>
                      <w:b/>
                      <w:bCs/>
                    </w:rPr>
                    <w:t>Malzeme Cinsi</w:t>
                  </w:r>
                </w:p>
              </w:tc>
              <w:tc>
                <w:tcPr>
                  <w:tcW w:w="446" w:type="dxa"/>
                  <w:gridSpan w:val="2"/>
                  <w:tcMar>
                    <w:top w:w="15" w:type="dxa"/>
                    <w:left w:w="15" w:type="dxa"/>
                    <w:bottom w:w="15" w:type="dxa"/>
                    <w:right w:w="15" w:type="dxa"/>
                  </w:tcMar>
                  <w:vAlign w:val="center"/>
                </w:tcPr>
                <w:p w14:paraId="3638184C"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108EF3B"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6ECE792E"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020BD63F" w14:textId="77777777" w:rsidR="00F67536" w:rsidRDefault="007F5803">
                  <w:pPr>
                    <w:pBdr>
                      <w:top w:val="nil"/>
                      <w:left w:val="nil"/>
                      <w:bottom w:val="nil"/>
                      <w:right w:val="nil"/>
                    </w:pBdr>
                    <w:ind w:left="15" w:right="15"/>
                    <w:jc w:val="both"/>
                  </w:pPr>
                  <w:r>
                    <w:t> </w:t>
                  </w:r>
                </w:p>
              </w:tc>
              <w:tc>
                <w:tcPr>
                  <w:tcW w:w="5700" w:type="dxa"/>
                  <w:gridSpan w:val="13"/>
                  <w:tcMar>
                    <w:top w:w="15" w:type="dxa"/>
                    <w:left w:w="15" w:type="dxa"/>
                    <w:bottom w:w="15" w:type="dxa"/>
                    <w:right w:w="15" w:type="dxa"/>
                  </w:tcMar>
                  <w:vAlign w:val="center"/>
                </w:tcPr>
                <w:p w14:paraId="1B26DE2B" w14:textId="77777777" w:rsidR="00F67536" w:rsidRDefault="007F5803">
                  <w:pPr>
                    <w:pBdr>
                      <w:top w:val="nil"/>
                      <w:left w:val="nil"/>
                      <w:bottom w:val="nil"/>
                      <w:right w:val="nil"/>
                    </w:pBdr>
                  </w:pPr>
                  <w:r>
                    <w:t> </w:t>
                  </w:r>
                </w:p>
              </w:tc>
            </w:tr>
            <w:tr w:rsidR="00F67536" w14:paraId="394C2356" w14:textId="77777777">
              <w:trPr>
                <w:trHeight w:val="360"/>
              </w:trPr>
              <w:tc>
                <w:tcPr>
                  <w:tcW w:w="446" w:type="dxa"/>
                  <w:tcMar>
                    <w:top w:w="15" w:type="dxa"/>
                    <w:left w:w="15" w:type="dxa"/>
                    <w:bottom w:w="15" w:type="dxa"/>
                    <w:right w:w="15" w:type="dxa"/>
                  </w:tcMar>
                  <w:vAlign w:val="center"/>
                </w:tcPr>
                <w:p w14:paraId="7176DE04"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78303C5B" w14:textId="77777777" w:rsidR="00F67536" w:rsidRDefault="007F5803">
                  <w:pPr>
                    <w:pBdr>
                      <w:top w:val="nil"/>
                      <w:left w:val="nil"/>
                      <w:bottom w:val="nil"/>
                      <w:right w:val="nil"/>
                    </w:pBdr>
                    <w:ind w:left="15" w:right="15"/>
                    <w:jc w:val="both"/>
                  </w:pPr>
                  <w:r>
                    <w:t>Eğitim ve Öğretim Tesisi Bakım ve Onarımı Giderleri</w:t>
                  </w:r>
                </w:p>
              </w:tc>
              <w:tc>
                <w:tcPr>
                  <w:tcW w:w="446" w:type="dxa"/>
                  <w:gridSpan w:val="2"/>
                  <w:tcMar>
                    <w:top w:w="15" w:type="dxa"/>
                    <w:left w:w="15" w:type="dxa"/>
                    <w:bottom w:w="15" w:type="dxa"/>
                    <w:right w:w="15" w:type="dxa"/>
                  </w:tcMar>
                  <w:vAlign w:val="center"/>
                </w:tcPr>
                <w:p w14:paraId="6D886777"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24F63C8A" w14:textId="77777777" w:rsidR="00F67536" w:rsidRDefault="007F5803">
                  <w:pPr>
                    <w:pBdr>
                      <w:top w:val="nil"/>
                      <w:left w:val="nil"/>
                      <w:bottom w:val="nil"/>
                      <w:right w:val="nil"/>
                    </w:pBdr>
                    <w:ind w:left="70" w:right="70"/>
                    <w:jc w:val="both"/>
                  </w:pPr>
                  <w:r>
                    <w:t> </w:t>
                  </w:r>
                </w:p>
              </w:tc>
              <w:tc>
                <w:tcPr>
                  <w:tcW w:w="1998" w:type="dxa"/>
                  <w:gridSpan w:val="7"/>
                  <w:tcBorders>
                    <w:bottom w:val="single" w:sz="8" w:space="0" w:color="000000"/>
                  </w:tcBorders>
                  <w:tcMar>
                    <w:top w:w="15" w:type="dxa"/>
                    <w:left w:w="15" w:type="dxa"/>
                    <w:bottom w:w="15" w:type="dxa"/>
                    <w:right w:w="15" w:type="dxa"/>
                  </w:tcMar>
                  <w:vAlign w:val="center"/>
                </w:tcPr>
                <w:p w14:paraId="157D3ACD" w14:textId="77777777" w:rsidR="00F67536" w:rsidRDefault="007F5803">
                  <w:pPr>
                    <w:pBdr>
                      <w:top w:val="nil"/>
                      <w:left w:val="nil"/>
                      <w:bottom w:val="nil"/>
                      <w:right w:val="nil"/>
                    </w:pBdr>
                    <w:ind w:left="15" w:right="15"/>
                    <w:jc w:val="both"/>
                  </w:pPr>
                  <w:r>
                    <w:rPr>
                      <w:b/>
                      <w:bCs/>
                    </w:rPr>
                    <w:t>170.000,00 TL</w:t>
                  </w:r>
                </w:p>
              </w:tc>
              <w:tc>
                <w:tcPr>
                  <w:tcW w:w="120" w:type="dxa"/>
                  <w:tcMar>
                    <w:top w:w="15" w:type="dxa"/>
                    <w:left w:w="15" w:type="dxa"/>
                    <w:bottom w:w="15" w:type="dxa"/>
                    <w:right w:w="15" w:type="dxa"/>
                  </w:tcMar>
                  <w:vAlign w:val="center"/>
                </w:tcPr>
                <w:p w14:paraId="00457496" w14:textId="77777777" w:rsidR="00F67536" w:rsidRDefault="007F5803">
                  <w:pPr>
                    <w:pBdr>
                      <w:top w:val="nil"/>
                      <w:left w:val="nil"/>
                      <w:bottom w:val="nil"/>
                      <w:right w:val="nil"/>
                    </w:pBdr>
                    <w:ind w:left="15" w:right="15"/>
                    <w:jc w:val="both"/>
                  </w:pPr>
                  <w:r>
                    <w:t> </w:t>
                  </w:r>
                </w:p>
              </w:tc>
              <w:tc>
                <w:tcPr>
                  <w:tcW w:w="5700" w:type="dxa"/>
                  <w:gridSpan w:val="13"/>
                  <w:tcMar>
                    <w:top w:w="15" w:type="dxa"/>
                    <w:left w:w="15" w:type="dxa"/>
                    <w:bottom w:w="15" w:type="dxa"/>
                    <w:right w:w="15" w:type="dxa"/>
                  </w:tcMar>
                  <w:vAlign w:val="center"/>
                </w:tcPr>
                <w:p w14:paraId="0396551E" w14:textId="77777777" w:rsidR="00F67536" w:rsidRDefault="007F5803">
                  <w:pPr>
                    <w:pBdr>
                      <w:top w:val="nil"/>
                      <w:left w:val="nil"/>
                      <w:bottom w:val="nil"/>
                      <w:right w:val="nil"/>
                    </w:pBdr>
                  </w:pPr>
                  <w:r>
                    <w:t> </w:t>
                  </w:r>
                </w:p>
              </w:tc>
            </w:tr>
            <w:tr w:rsidR="00F67536" w14:paraId="27092510" w14:textId="77777777">
              <w:trPr>
                <w:trHeight w:val="360"/>
              </w:trPr>
              <w:tc>
                <w:tcPr>
                  <w:tcW w:w="446" w:type="dxa"/>
                  <w:tcMar>
                    <w:top w:w="15" w:type="dxa"/>
                    <w:left w:w="15" w:type="dxa"/>
                    <w:bottom w:w="15" w:type="dxa"/>
                    <w:right w:w="15" w:type="dxa"/>
                  </w:tcMar>
                  <w:vAlign w:val="center"/>
                </w:tcPr>
                <w:p w14:paraId="38F46E60"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143B1B3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A8ED0C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3EB97E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02ED18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F282D3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35C3BCD"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746EFB9D" w14:textId="77777777" w:rsidR="00F67536" w:rsidRDefault="007F5803">
                  <w:pPr>
                    <w:pBdr>
                      <w:top w:val="nil"/>
                      <w:left w:val="nil"/>
                      <w:bottom w:val="nil"/>
                      <w:right w:val="nil"/>
                    </w:pBdr>
                    <w:ind w:left="70" w:right="70"/>
                    <w:jc w:val="both"/>
                  </w:pPr>
                  <w:r>
                    <w:t> </w:t>
                  </w:r>
                </w:p>
              </w:tc>
              <w:tc>
                <w:tcPr>
                  <w:tcW w:w="1086" w:type="dxa"/>
                  <w:gridSpan w:val="3"/>
                  <w:tcMar>
                    <w:top w:w="15" w:type="dxa"/>
                    <w:left w:w="15" w:type="dxa"/>
                    <w:bottom w:w="15" w:type="dxa"/>
                    <w:right w:w="15" w:type="dxa"/>
                  </w:tcMar>
                  <w:vAlign w:val="center"/>
                </w:tcPr>
                <w:p w14:paraId="60B7B590"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02BD3526"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FACB27F"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0F4874C1"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9B3C695" w14:textId="77777777" w:rsidR="00F67536" w:rsidRDefault="007F5803">
                  <w:pPr>
                    <w:pBdr>
                      <w:top w:val="nil"/>
                      <w:left w:val="nil"/>
                      <w:bottom w:val="nil"/>
                      <w:right w:val="nil"/>
                    </w:pBdr>
                    <w:ind w:left="15" w:right="15"/>
                    <w:jc w:val="both"/>
                  </w:pPr>
                  <w:r>
                    <w:t> </w:t>
                  </w:r>
                </w:p>
              </w:tc>
              <w:tc>
                <w:tcPr>
                  <w:tcW w:w="5700" w:type="dxa"/>
                  <w:gridSpan w:val="13"/>
                  <w:tcMar>
                    <w:top w:w="15" w:type="dxa"/>
                    <w:left w:w="15" w:type="dxa"/>
                    <w:bottom w:w="15" w:type="dxa"/>
                    <w:right w:w="15" w:type="dxa"/>
                  </w:tcMar>
                  <w:vAlign w:val="center"/>
                </w:tcPr>
                <w:p w14:paraId="30D6445B" w14:textId="77777777" w:rsidR="00F67536" w:rsidRDefault="007F5803">
                  <w:pPr>
                    <w:pBdr>
                      <w:top w:val="nil"/>
                      <w:left w:val="nil"/>
                      <w:bottom w:val="nil"/>
                      <w:right w:val="nil"/>
                    </w:pBdr>
                  </w:pPr>
                  <w:r>
                    <w:t> </w:t>
                  </w:r>
                </w:p>
              </w:tc>
            </w:tr>
            <w:tr w:rsidR="00F67536" w14:paraId="22F037D1" w14:textId="77777777">
              <w:trPr>
                <w:trHeight w:val="360"/>
              </w:trPr>
              <w:tc>
                <w:tcPr>
                  <w:tcW w:w="446" w:type="dxa"/>
                  <w:tcMar>
                    <w:top w:w="15" w:type="dxa"/>
                    <w:left w:w="15" w:type="dxa"/>
                    <w:bottom w:w="15" w:type="dxa"/>
                    <w:right w:w="15" w:type="dxa"/>
                  </w:tcMar>
                  <w:vAlign w:val="center"/>
                </w:tcPr>
                <w:p w14:paraId="24DF8DA9"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2F4A64B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407600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9FCD82C"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3FDD6B8"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C23164E"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591B706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0CB4C10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D5D91DE"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59B1BC33"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28DE678" w14:textId="77777777" w:rsidR="00F67536" w:rsidRDefault="007F5803">
                  <w:pPr>
                    <w:pBdr>
                      <w:top w:val="nil"/>
                      <w:left w:val="nil"/>
                      <w:bottom w:val="nil"/>
                      <w:right w:val="nil"/>
                    </w:pBdr>
                    <w:ind w:left="15" w:right="15"/>
                    <w:jc w:val="both"/>
                  </w:pPr>
                  <w:r>
                    <w:rPr>
                      <w:b/>
                      <w:bCs/>
                    </w:rPr>
                    <w:t>TOPLAM:</w:t>
                  </w:r>
                </w:p>
              </w:tc>
              <w:tc>
                <w:tcPr>
                  <w:tcW w:w="1086" w:type="dxa"/>
                  <w:gridSpan w:val="4"/>
                  <w:tcMar>
                    <w:top w:w="15" w:type="dxa"/>
                    <w:left w:w="15" w:type="dxa"/>
                    <w:bottom w:w="15" w:type="dxa"/>
                    <w:right w:w="15" w:type="dxa"/>
                  </w:tcMar>
                  <w:vAlign w:val="center"/>
                </w:tcPr>
                <w:p w14:paraId="68CF3952" w14:textId="77777777" w:rsidR="00F67536" w:rsidRDefault="007F5803">
                  <w:pPr>
                    <w:pBdr>
                      <w:top w:val="nil"/>
                      <w:left w:val="nil"/>
                      <w:bottom w:val="nil"/>
                      <w:right w:val="nil"/>
                    </w:pBdr>
                    <w:ind w:left="70" w:right="70"/>
                    <w:jc w:val="both"/>
                  </w:pPr>
                  <w:r>
                    <w:t> </w:t>
                  </w:r>
                </w:p>
              </w:tc>
              <w:tc>
                <w:tcPr>
                  <w:tcW w:w="1998" w:type="dxa"/>
                  <w:gridSpan w:val="8"/>
                  <w:tcBorders>
                    <w:top w:val="single" w:sz="8" w:space="0" w:color="000000"/>
                    <w:bottom w:val="double" w:sz="6" w:space="0" w:color="000000"/>
                  </w:tcBorders>
                  <w:tcMar>
                    <w:top w:w="15" w:type="dxa"/>
                    <w:left w:w="15" w:type="dxa"/>
                    <w:bottom w:w="15" w:type="dxa"/>
                    <w:right w:w="15" w:type="dxa"/>
                  </w:tcMar>
                  <w:vAlign w:val="center"/>
                </w:tcPr>
                <w:p w14:paraId="70D6F3AD" w14:textId="77777777" w:rsidR="00F67536" w:rsidRDefault="007F5803">
                  <w:pPr>
                    <w:pBdr>
                      <w:top w:val="nil"/>
                      <w:left w:val="nil"/>
                      <w:bottom w:val="nil"/>
                      <w:right w:val="nil"/>
                    </w:pBdr>
                    <w:ind w:left="15" w:right="15"/>
                    <w:jc w:val="both"/>
                  </w:pPr>
                  <w:r>
                    <w:rPr>
                      <w:b/>
                      <w:bCs/>
                    </w:rPr>
                    <w:t>170.000,00 TL</w:t>
                  </w:r>
                </w:p>
              </w:tc>
              <w:tc>
                <w:tcPr>
                  <w:tcW w:w="120" w:type="dxa"/>
                  <w:tcMar>
                    <w:top w:w="15" w:type="dxa"/>
                    <w:left w:w="15" w:type="dxa"/>
                    <w:bottom w:w="15" w:type="dxa"/>
                    <w:right w:w="15" w:type="dxa"/>
                  </w:tcMar>
                  <w:vAlign w:val="center"/>
                </w:tcPr>
                <w:p w14:paraId="014F1B7A" w14:textId="77777777" w:rsidR="00F67536" w:rsidRDefault="007F5803">
                  <w:pPr>
                    <w:pBdr>
                      <w:top w:val="nil"/>
                      <w:left w:val="nil"/>
                      <w:bottom w:val="nil"/>
                      <w:right w:val="nil"/>
                    </w:pBdr>
                    <w:ind w:left="15" w:right="15"/>
                    <w:jc w:val="both"/>
                  </w:pPr>
                  <w:r>
                    <w:t> </w:t>
                  </w:r>
                </w:p>
              </w:tc>
              <w:tc>
                <w:tcPr>
                  <w:tcW w:w="4035" w:type="dxa"/>
                  <w:gridSpan w:val="6"/>
                  <w:tcMar>
                    <w:top w:w="15" w:type="dxa"/>
                    <w:left w:w="15" w:type="dxa"/>
                    <w:bottom w:w="15" w:type="dxa"/>
                    <w:right w:w="15" w:type="dxa"/>
                  </w:tcMar>
                  <w:vAlign w:val="center"/>
                </w:tcPr>
                <w:p w14:paraId="52DDD2E3" w14:textId="77777777" w:rsidR="00F67536" w:rsidRDefault="007F5803">
                  <w:pPr>
                    <w:pBdr>
                      <w:top w:val="nil"/>
                      <w:left w:val="nil"/>
                      <w:bottom w:val="nil"/>
                      <w:right w:val="nil"/>
                    </w:pBdr>
                  </w:pPr>
                  <w:r>
                    <w:t> </w:t>
                  </w:r>
                </w:p>
              </w:tc>
            </w:tr>
            <w:tr w:rsidR="00F67536" w14:paraId="292588FD" w14:textId="77777777">
              <w:trPr>
                <w:trHeight w:val="360"/>
              </w:trPr>
              <w:tc>
                <w:tcPr>
                  <w:tcW w:w="446" w:type="dxa"/>
                  <w:tcMar>
                    <w:top w:w="15" w:type="dxa"/>
                    <w:left w:w="15" w:type="dxa"/>
                    <w:bottom w:w="15" w:type="dxa"/>
                    <w:right w:w="15" w:type="dxa"/>
                  </w:tcMar>
                  <w:vAlign w:val="center"/>
                </w:tcPr>
                <w:p w14:paraId="749A1AB3"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56FF33B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76F187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C098CA8"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3565C83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CBE04B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0C80FE3"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61659C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27EC065" w14:textId="77777777" w:rsidR="00F67536" w:rsidRDefault="007F5803">
                  <w:pPr>
                    <w:pBdr>
                      <w:top w:val="nil"/>
                      <w:left w:val="nil"/>
                      <w:bottom w:val="nil"/>
                      <w:right w:val="nil"/>
                    </w:pBdr>
                    <w:ind w:left="70" w:right="70"/>
                    <w:jc w:val="both"/>
                  </w:pPr>
                  <w:r>
                    <w:t> </w:t>
                  </w:r>
                </w:p>
              </w:tc>
              <w:tc>
                <w:tcPr>
                  <w:tcW w:w="702" w:type="dxa"/>
                  <w:gridSpan w:val="3"/>
                  <w:tcMar>
                    <w:top w:w="15" w:type="dxa"/>
                    <w:left w:w="15" w:type="dxa"/>
                    <w:bottom w:w="15" w:type="dxa"/>
                    <w:right w:w="15" w:type="dxa"/>
                  </w:tcMar>
                  <w:vAlign w:val="center"/>
                </w:tcPr>
                <w:p w14:paraId="43A7B6C3"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141B290A"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71022212" w14:textId="77777777" w:rsidR="00F67536" w:rsidRDefault="007F5803">
                  <w:pPr>
                    <w:pBdr>
                      <w:top w:val="nil"/>
                      <w:left w:val="nil"/>
                      <w:bottom w:val="nil"/>
                      <w:right w:val="nil"/>
                    </w:pBdr>
                    <w:ind w:left="70" w:right="70"/>
                    <w:jc w:val="both"/>
                  </w:pPr>
                  <w:r>
                    <w:t> </w:t>
                  </w:r>
                </w:p>
              </w:tc>
              <w:tc>
                <w:tcPr>
                  <w:tcW w:w="686" w:type="dxa"/>
                  <w:gridSpan w:val="4"/>
                  <w:tcMar>
                    <w:top w:w="15" w:type="dxa"/>
                    <w:left w:w="15" w:type="dxa"/>
                    <w:bottom w:w="15" w:type="dxa"/>
                    <w:right w:w="15" w:type="dxa"/>
                  </w:tcMar>
                  <w:vAlign w:val="center"/>
                </w:tcPr>
                <w:p w14:paraId="79E20AA4"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6FBF2A64"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13CA1F10"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C166F78" w14:textId="77777777" w:rsidR="00F67536" w:rsidRDefault="007F5803">
                  <w:pPr>
                    <w:pBdr>
                      <w:top w:val="nil"/>
                      <w:left w:val="nil"/>
                      <w:bottom w:val="nil"/>
                      <w:right w:val="nil"/>
                    </w:pBdr>
                    <w:ind w:left="15" w:right="15"/>
                    <w:jc w:val="both"/>
                  </w:pPr>
                  <w:r>
                    <w:t> </w:t>
                  </w:r>
                </w:p>
              </w:tc>
              <w:tc>
                <w:tcPr>
                  <w:tcW w:w="4035" w:type="dxa"/>
                  <w:gridSpan w:val="6"/>
                  <w:tcMar>
                    <w:top w:w="15" w:type="dxa"/>
                    <w:left w:w="15" w:type="dxa"/>
                    <w:bottom w:w="15" w:type="dxa"/>
                    <w:right w:w="15" w:type="dxa"/>
                  </w:tcMar>
                  <w:vAlign w:val="center"/>
                </w:tcPr>
                <w:p w14:paraId="13BF3373" w14:textId="77777777" w:rsidR="00F67536" w:rsidRDefault="007F5803">
                  <w:pPr>
                    <w:pBdr>
                      <w:top w:val="nil"/>
                      <w:left w:val="nil"/>
                      <w:bottom w:val="nil"/>
                      <w:right w:val="nil"/>
                    </w:pBdr>
                  </w:pPr>
                  <w:r>
                    <w:t> </w:t>
                  </w:r>
                </w:p>
              </w:tc>
            </w:tr>
            <w:tr w:rsidR="00F67536" w14:paraId="3F675105" w14:textId="77777777">
              <w:trPr>
                <w:trHeight w:val="360"/>
              </w:trPr>
              <w:tc>
                <w:tcPr>
                  <w:tcW w:w="446" w:type="dxa"/>
                  <w:tcMar>
                    <w:top w:w="15" w:type="dxa"/>
                    <w:left w:w="15" w:type="dxa"/>
                    <w:bottom w:w="15" w:type="dxa"/>
                    <w:right w:w="15" w:type="dxa"/>
                  </w:tcMar>
                  <w:vAlign w:val="center"/>
                </w:tcPr>
                <w:p w14:paraId="20050CF5"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7CCECB92"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464A59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430532A"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0CF34189"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B25DEFD"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6E86EEC"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3DF4138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79CDF1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826EA58"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7F8F0E9" w14:textId="77777777" w:rsidR="00F67536" w:rsidRDefault="007F5803">
                  <w:pPr>
                    <w:pBdr>
                      <w:top w:val="nil"/>
                      <w:left w:val="nil"/>
                      <w:bottom w:val="nil"/>
                      <w:right w:val="nil"/>
                    </w:pBdr>
                    <w:ind w:left="70" w:right="70"/>
                    <w:jc w:val="both"/>
                  </w:pPr>
                  <w:r>
                    <w:t> </w:t>
                  </w:r>
                </w:p>
              </w:tc>
              <w:tc>
                <w:tcPr>
                  <w:tcW w:w="442" w:type="dxa"/>
                  <w:gridSpan w:val="2"/>
                  <w:tcMar>
                    <w:top w:w="15" w:type="dxa"/>
                    <w:left w:w="15" w:type="dxa"/>
                    <w:bottom w:w="15" w:type="dxa"/>
                    <w:right w:w="15" w:type="dxa"/>
                  </w:tcMar>
                  <w:vAlign w:val="center"/>
                </w:tcPr>
                <w:p w14:paraId="343EE44D"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6BC926A7"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1EDCB5DA" w14:textId="77777777" w:rsidR="00F67536" w:rsidRDefault="007F5803">
                  <w:pPr>
                    <w:pBdr>
                      <w:top w:val="nil"/>
                      <w:left w:val="nil"/>
                      <w:bottom w:val="nil"/>
                      <w:right w:val="nil"/>
                    </w:pBdr>
                    <w:ind w:left="70" w:right="70"/>
                    <w:jc w:val="both"/>
                  </w:pPr>
                  <w:r>
                    <w:t> </w:t>
                  </w:r>
                </w:p>
              </w:tc>
              <w:tc>
                <w:tcPr>
                  <w:tcW w:w="696" w:type="dxa"/>
                  <w:gridSpan w:val="2"/>
                  <w:tcMar>
                    <w:top w:w="15" w:type="dxa"/>
                    <w:left w:w="15" w:type="dxa"/>
                    <w:bottom w:w="15" w:type="dxa"/>
                    <w:right w:w="15" w:type="dxa"/>
                  </w:tcMar>
                  <w:vAlign w:val="center"/>
                </w:tcPr>
                <w:p w14:paraId="1439364D" w14:textId="77777777" w:rsidR="00F67536" w:rsidRDefault="007F5803">
                  <w:pPr>
                    <w:pBdr>
                      <w:top w:val="nil"/>
                      <w:left w:val="nil"/>
                      <w:bottom w:val="nil"/>
                      <w:right w:val="nil"/>
                    </w:pBdr>
                    <w:ind w:left="70" w:right="70"/>
                    <w:jc w:val="both"/>
                  </w:pPr>
                  <w:r>
                    <w:t> </w:t>
                  </w:r>
                </w:p>
              </w:tc>
              <w:tc>
                <w:tcPr>
                  <w:tcW w:w="702" w:type="dxa"/>
                  <w:gridSpan w:val="2"/>
                  <w:tcMar>
                    <w:top w:w="15" w:type="dxa"/>
                    <w:left w:w="15" w:type="dxa"/>
                    <w:bottom w:w="15" w:type="dxa"/>
                    <w:right w:w="15" w:type="dxa"/>
                  </w:tcMar>
                  <w:vAlign w:val="center"/>
                </w:tcPr>
                <w:p w14:paraId="71E4F419"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777551E6"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6AD3D745"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BF64F80"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354CED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378F28A7"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0A176AC2" w14:textId="77777777" w:rsidR="00F67536" w:rsidRDefault="007F5803">
                  <w:pPr>
                    <w:pBdr>
                      <w:top w:val="nil"/>
                      <w:left w:val="nil"/>
                      <w:bottom w:val="nil"/>
                      <w:right w:val="nil"/>
                    </w:pBdr>
                    <w:ind w:left="15" w:right="15"/>
                    <w:jc w:val="both"/>
                  </w:pPr>
                  <w:r>
                    <w:t> </w:t>
                  </w:r>
                </w:p>
              </w:tc>
            </w:tr>
            <w:tr w:rsidR="00F67536" w14:paraId="10962C0E" w14:textId="77777777">
              <w:trPr>
                <w:trHeight w:val="360"/>
              </w:trPr>
              <w:tc>
                <w:tcPr>
                  <w:tcW w:w="12829" w:type="dxa"/>
                  <w:gridSpan w:val="36"/>
                  <w:tcMar>
                    <w:top w:w="15" w:type="dxa"/>
                    <w:left w:w="15" w:type="dxa"/>
                    <w:bottom w:w="15" w:type="dxa"/>
                    <w:right w:w="15" w:type="dxa"/>
                  </w:tcMar>
                  <w:vAlign w:val="center"/>
                </w:tcPr>
                <w:p w14:paraId="799BFDA9" w14:textId="36582B90" w:rsidR="00F67536" w:rsidRDefault="007F5803">
                  <w:pPr>
                    <w:pBdr>
                      <w:top w:val="nil"/>
                      <w:left w:val="nil"/>
                      <w:bottom w:val="nil"/>
                      <w:right w:val="nil"/>
                    </w:pBdr>
                    <w:ind w:left="15" w:right="15"/>
                    <w:jc w:val="both"/>
                  </w:pPr>
                  <w:r>
                    <w:lastRenderedPageBreak/>
                    <w:t xml:space="preserve">Ayrıca Eğitim ve Öğretim Tesisi Bakım ve Onarımı Giderleri alımının yapılabilmesi ve artacak malzeme fiyatları da göz önüne alınarak bu harcama kalemine </w:t>
                  </w:r>
                  <w:r w:rsidR="0091741C">
                    <w:rPr>
                      <w:b/>
                      <w:bCs/>
                    </w:rPr>
                    <w:t>2027</w:t>
                  </w:r>
                  <w:r>
                    <w:rPr>
                      <w:b/>
                      <w:bCs/>
                    </w:rPr>
                    <w:t xml:space="preserve"> Yılında 170.000,00- TL</w:t>
                  </w:r>
                  <w:r>
                    <w:t xml:space="preserve">., </w:t>
                  </w:r>
                  <w:r w:rsidR="0091741C">
                    <w:t>2028</w:t>
                  </w:r>
                  <w:r>
                    <w:t xml:space="preserve"> yılında 196.00,00- TL. ve </w:t>
                  </w:r>
                  <w:r w:rsidR="0091741C">
                    <w:t>2029</w:t>
                  </w:r>
                  <w:r>
                    <w:t xml:space="preserve"> yılında 196.000,00- TL. Ödenek gerekmektedir.</w:t>
                  </w:r>
                </w:p>
              </w:tc>
              <w:tc>
                <w:tcPr>
                  <w:tcW w:w="120" w:type="dxa"/>
                  <w:tcMar>
                    <w:top w:w="15" w:type="dxa"/>
                    <w:left w:w="15" w:type="dxa"/>
                    <w:bottom w:w="15" w:type="dxa"/>
                    <w:right w:w="15" w:type="dxa"/>
                  </w:tcMar>
                  <w:vAlign w:val="center"/>
                </w:tcPr>
                <w:p w14:paraId="705F3C38" w14:textId="77777777" w:rsidR="00F67536" w:rsidRDefault="007F5803">
                  <w:pPr>
                    <w:pBdr>
                      <w:top w:val="nil"/>
                      <w:left w:val="nil"/>
                      <w:bottom w:val="nil"/>
                      <w:right w:val="nil"/>
                    </w:pBdr>
                    <w:ind w:left="15" w:right="15"/>
                    <w:jc w:val="both"/>
                  </w:pPr>
                  <w:r>
                    <w:t> </w:t>
                  </w:r>
                </w:p>
              </w:tc>
            </w:tr>
          </w:tbl>
          <w:p w14:paraId="6C24C45D" w14:textId="77777777" w:rsidR="00F67536" w:rsidRDefault="00F67536"/>
          <w:p w14:paraId="598E153A" w14:textId="77777777" w:rsidR="00FA236E" w:rsidRDefault="00FA236E" w:rsidP="00FA236E">
            <w:pPr>
              <w:spacing w:before="240"/>
              <w:jc w:val="both"/>
              <w:rPr>
                <w:rFonts w:ascii="Tahoma" w:hAnsi="Tahoma" w:cs="Tahoma"/>
                <w:sz w:val="20"/>
                <w:szCs w:val="20"/>
              </w:rPr>
            </w:pPr>
          </w:p>
          <w:p w14:paraId="3AD12C36" w14:textId="77777777" w:rsidR="00FA236E" w:rsidRDefault="00FA236E" w:rsidP="00FA236E">
            <w:pPr>
              <w:spacing w:before="240"/>
              <w:jc w:val="both"/>
              <w:rPr>
                <w:rFonts w:ascii="Tahoma" w:hAnsi="Tahoma" w:cs="Tahoma"/>
                <w:sz w:val="20"/>
                <w:szCs w:val="20"/>
              </w:rPr>
            </w:pPr>
          </w:p>
          <w:p w14:paraId="0599DACE" w14:textId="77777777" w:rsidR="00FA236E" w:rsidRDefault="00FA236E" w:rsidP="00FA236E">
            <w:pPr>
              <w:spacing w:before="240"/>
              <w:jc w:val="both"/>
              <w:rPr>
                <w:rFonts w:ascii="Tahoma" w:hAnsi="Tahoma" w:cs="Tahoma"/>
                <w:sz w:val="20"/>
                <w:szCs w:val="20"/>
              </w:rPr>
            </w:pPr>
          </w:p>
          <w:p w14:paraId="7A6BB360"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037C357" w14:textId="77777777" w:rsidTr="00FA236E">
              <w:trPr>
                <w:trHeight w:hRule="exact" w:val="492"/>
              </w:trPr>
              <w:tc>
                <w:tcPr>
                  <w:tcW w:w="4568" w:type="dxa"/>
                  <w:tcMar>
                    <w:top w:w="0" w:type="dxa"/>
                    <w:bottom w:w="0" w:type="dxa"/>
                  </w:tcMar>
                </w:tcPr>
                <w:p w14:paraId="10CD5FF7"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1E74466"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5189127" w14:textId="77777777" w:rsidTr="00FA236E">
              <w:trPr>
                <w:trHeight w:val="1211"/>
              </w:trPr>
              <w:tc>
                <w:tcPr>
                  <w:tcW w:w="4568" w:type="dxa"/>
                </w:tcPr>
                <w:p w14:paraId="464DA29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B646237" w14:textId="77777777" w:rsidR="00FA236E" w:rsidRPr="00B446D1" w:rsidRDefault="00FA236E" w:rsidP="00FA236E">
                  <w:pPr>
                    <w:spacing w:before="240"/>
                    <w:jc w:val="both"/>
                    <w:rPr>
                      <w:rFonts w:ascii="Tahoma" w:hAnsi="Tahoma" w:cs="Tahoma"/>
                      <w:sz w:val="20"/>
                      <w:szCs w:val="20"/>
                    </w:rPr>
                  </w:pPr>
                </w:p>
              </w:tc>
            </w:tr>
          </w:tbl>
          <w:p w14:paraId="5A854F58" w14:textId="77777777" w:rsidR="00FA236E" w:rsidRPr="00B446D1" w:rsidRDefault="00FA236E" w:rsidP="00FA236E">
            <w:pPr>
              <w:spacing w:before="240"/>
              <w:jc w:val="both"/>
              <w:rPr>
                <w:rFonts w:ascii="Tahoma" w:hAnsi="Tahoma" w:cs="Tahoma"/>
                <w:sz w:val="20"/>
                <w:szCs w:val="20"/>
              </w:rPr>
            </w:pPr>
          </w:p>
        </w:tc>
      </w:tr>
    </w:tbl>
    <w:p w14:paraId="44B22C4C" w14:textId="77777777" w:rsidR="00FA236E" w:rsidRPr="00B446D1" w:rsidRDefault="00FA236E" w:rsidP="00FA236E">
      <w:pPr>
        <w:rPr>
          <w:rFonts w:ascii="Tahoma" w:hAnsi="Tahoma" w:cs="Tahoma"/>
          <w:sz w:val="20"/>
          <w:szCs w:val="20"/>
        </w:rPr>
      </w:pPr>
    </w:p>
    <w:p w14:paraId="025A2C4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8242629" w14:textId="77777777" w:rsidTr="00FA236E">
        <w:trPr>
          <w:trHeight w:val="397"/>
        </w:trPr>
        <w:tc>
          <w:tcPr>
            <w:tcW w:w="1695" w:type="dxa"/>
            <w:tcMar>
              <w:top w:w="0" w:type="dxa"/>
              <w:left w:w="108" w:type="dxa"/>
              <w:bottom w:w="0" w:type="dxa"/>
              <w:right w:w="108" w:type="dxa"/>
            </w:tcMar>
            <w:vAlign w:val="center"/>
          </w:tcPr>
          <w:p w14:paraId="5860D93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679C26A" w14:textId="6B5CFD4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84F279F" w14:textId="77777777" w:rsidTr="00FA236E">
        <w:trPr>
          <w:trHeight w:val="397"/>
        </w:trPr>
        <w:tc>
          <w:tcPr>
            <w:tcW w:w="1695" w:type="dxa"/>
            <w:tcMar>
              <w:top w:w="0" w:type="dxa"/>
              <w:left w:w="108" w:type="dxa"/>
              <w:bottom w:w="0" w:type="dxa"/>
              <w:right w:w="108" w:type="dxa"/>
            </w:tcMar>
            <w:vAlign w:val="center"/>
          </w:tcPr>
          <w:p w14:paraId="7DD8E1E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460956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58BD5C8" w14:textId="77777777" w:rsidTr="00FA236E">
        <w:trPr>
          <w:trHeight w:val="397"/>
        </w:trPr>
        <w:tc>
          <w:tcPr>
            <w:tcW w:w="1695" w:type="dxa"/>
            <w:tcMar>
              <w:top w:w="0" w:type="dxa"/>
              <w:left w:w="108" w:type="dxa"/>
              <w:bottom w:w="0" w:type="dxa"/>
              <w:right w:w="108" w:type="dxa"/>
            </w:tcMar>
            <w:vAlign w:val="center"/>
          </w:tcPr>
          <w:p w14:paraId="5FAFA48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047977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7D1C361" w14:textId="77777777" w:rsidTr="00FA236E">
        <w:trPr>
          <w:trHeight w:val="397"/>
        </w:trPr>
        <w:tc>
          <w:tcPr>
            <w:tcW w:w="1695" w:type="dxa"/>
            <w:tcMar>
              <w:top w:w="0" w:type="dxa"/>
              <w:left w:w="108" w:type="dxa"/>
              <w:bottom w:w="0" w:type="dxa"/>
              <w:right w:w="108" w:type="dxa"/>
            </w:tcMar>
            <w:vAlign w:val="center"/>
          </w:tcPr>
          <w:p w14:paraId="609509D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0A728B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A869599" w14:textId="77777777" w:rsidTr="00FA236E">
        <w:trPr>
          <w:trHeight w:val="397"/>
        </w:trPr>
        <w:tc>
          <w:tcPr>
            <w:tcW w:w="1695" w:type="dxa"/>
            <w:tcMar>
              <w:top w:w="0" w:type="dxa"/>
              <w:left w:w="108" w:type="dxa"/>
              <w:bottom w:w="0" w:type="dxa"/>
              <w:right w:w="108" w:type="dxa"/>
            </w:tcMar>
            <w:vAlign w:val="center"/>
          </w:tcPr>
          <w:p w14:paraId="0541445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3E7B13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6DB737B3" w14:textId="77777777" w:rsidTr="00FA236E">
        <w:trPr>
          <w:trHeight w:val="397"/>
        </w:trPr>
        <w:tc>
          <w:tcPr>
            <w:tcW w:w="1695" w:type="dxa"/>
            <w:tcMar>
              <w:top w:w="0" w:type="dxa"/>
              <w:left w:w="108" w:type="dxa"/>
              <w:bottom w:w="0" w:type="dxa"/>
              <w:right w:w="108" w:type="dxa"/>
            </w:tcMar>
            <w:vAlign w:val="center"/>
          </w:tcPr>
          <w:p w14:paraId="7825E9C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1860694"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28E0C95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61B17E4" w14:textId="77777777" w:rsidTr="00FA236E">
        <w:trPr>
          <w:trHeight w:hRule="exact" w:val="397"/>
        </w:trPr>
        <w:tc>
          <w:tcPr>
            <w:tcW w:w="1418" w:type="dxa"/>
            <w:vMerge w:val="restart"/>
            <w:tcMar>
              <w:top w:w="0" w:type="dxa"/>
            </w:tcMar>
            <w:vAlign w:val="center"/>
          </w:tcPr>
          <w:p w14:paraId="5299A7A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BC1E50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87CD15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7785B5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F55C751" w14:textId="27294E0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8CC41AC" w14:textId="2770798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F0035C2" w14:textId="34D39DA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C4CE121" w14:textId="77777777" w:rsidTr="00FA236E">
        <w:trPr>
          <w:trHeight w:hRule="exact" w:val="397"/>
        </w:trPr>
        <w:tc>
          <w:tcPr>
            <w:tcW w:w="1418" w:type="dxa"/>
            <w:vMerge/>
            <w:vAlign w:val="bottom"/>
          </w:tcPr>
          <w:p w14:paraId="2870331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364A1B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69DCC3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EAF497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5A1659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BC24CA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802BE5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76F1E" w14:paraId="1C5CF8EF" w14:textId="77777777" w:rsidTr="004F2621">
        <w:trPr>
          <w:trHeight w:hRule="exact" w:val="312"/>
        </w:trPr>
        <w:tc>
          <w:tcPr>
            <w:tcW w:w="1418" w:type="dxa"/>
            <w:tcMar>
              <w:top w:w="0" w:type="dxa"/>
            </w:tcMar>
          </w:tcPr>
          <w:p w14:paraId="1C657A72" w14:textId="77777777" w:rsidR="00876F1E" w:rsidRPr="00B446D1" w:rsidRDefault="00876F1E" w:rsidP="00876F1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7C171784" w14:textId="77777777" w:rsidR="00876F1E" w:rsidRPr="00B446D1" w:rsidRDefault="00876F1E" w:rsidP="00876F1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CEE1452" w14:textId="77777777" w:rsidR="00876F1E" w:rsidRPr="00B446D1" w:rsidRDefault="00876F1E" w:rsidP="00876F1E">
            <w:pPr>
              <w:pStyle w:val="ppMsoNormal"/>
              <w:spacing w:after="200"/>
              <w:jc w:val="center"/>
              <w:rPr>
                <w:rFonts w:ascii="Tahoma" w:hAnsi="Tahoma" w:cs="Tahoma"/>
                <w:sz w:val="20"/>
                <w:szCs w:val="20"/>
              </w:rPr>
            </w:pPr>
            <w:r w:rsidRPr="00B446D1">
              <w:rPr>
                <w:rFonts w:ascii="Tahoma" w:hAnsi="Tahoma" w:cs="Tahoma"/>
                <w:noProof/>
                <w:sz w:val="20"/>
                <w:szCs w:val="20"/>
              </w:rPr>
              <w:t>05.03.10.03</w:t>
            </w:r>
          </w:p>
        </w:tc>
        <w:tc>
          <w:tcPr>
            <w:tcW w:w="5536" w:type="dxa"/>
            <w:tcMar>
              <w:top w:w="0" w:type="dxa"/>
            </w:tcMar>
          </w:tcPr>
          <w:p w14:paraId="748E60E2" w14:textId="77777777" w:rsidR="00876F1E" w:rsidRPr="00B446D1" w:rsidRDefault="00876F1E" w:rsidP="00876F1E">
            <w:pPr>
              <w:pStyle w:val="ppMsoNormal"/>
              <w:spacing w:after="200"/>
              <w:rPr>
                <w:rFonts w:ascii="Tahoma" w:hAnsi="Tahoma" w:cs="Tahoma"/>
                <w:sz w:val="20"/>
                <w:szCs w:val="20"/>
              </w:rPr>
            </w:pPr>
            <w:r w:rsidRPr="00B446D1">
              <w:rPr>
                <w:rFonts w:ascii="Tahoma" w:hAnsi="Tahoma" w:cs="Tahoma"/>
                <w:noProof/>
                <w:sz w:val="20"/>
                <w:szCs w:val="20"/>
              </w:rPr>
              <w:t>Kamu İşveren</w:t>
            </w:r>
            <w:r w:rsidRPr="00B446D1">
              <w:rPr>
                <w:rFonts w:ascii="Tahoma" w:hAnsi="Tahoma" w:cs="Tahoma"/>
                <w:sz w:val="20"/>
                <w:szCs w:val="20"/>
              </w:rPr>
              <w:t xml:space="preserve"> Sendikalarına</w:t>
            </w:r>
          </w:p>
        </w:tc>
        <w:tc>
          <w:tcPr>
            <w:tcW w:w="1647" w:type="dxa"/>
            <w:tcMar>
              <w:top w:w="0" w:type="dxa"/>
            </w:tcMar>
            <w:vAlign w:val="bottom"/>
          </w:tcPr>
          <w:p w14:paraId="1527A8CD" w14:textId="6AA187EE" w:rsidR="00876F1E" w:rsidRPr="00876F1E" w:rsidRDefault="00876F1E" w:rsidP="00876F1E">
            <w:pPr>
              <w:pStyle w:val="ppMsoNormal"/>
              <w:spacing w:after="200"/>
              <w:jc w:val="right"/>
              <w:rPr>
                <w:rFonts w:ascii="Tahoma" w:hAnsi="Tahoma" w:cs="Tahoma"/>
                <w:color w:val="FF0000"/>
                <w:sz w:val="20"/>
                <w:szCs w:val="20"/>
              </w:rPr>
            </w:pPr>
            <w:r w:rsidRPr="00876F1E">
              <w:rPr>
                <w:color w:val="FF0000"/>
                <w:sz w:val="28"/>
                <w:szCs w:val="28"/>
              </w:rPr>
              <w:t>43.000,00</w:t>
            </w:r>
          </w:p>
        </w:tc>
        <w:tc>
          <w:tcPr>
            <w:tcW w:w="1705" w:type="dxa"/>
            <w:tcMar>
              <w:top w:w="0" w:type="dxa"/>
            </w:tcMar>
            <w:vAlign w:val="bottom"/>
          </w:tcPr>
          <w:p w14:paraId="2D838D20" w14:textId="669117CF" w:rsidR="00876F1E" w:rsidRPr="00876F1E" w:rsidRDefault="00876F1E" w:rsidP="00876F1E">
            <w:pPr>
              <w:pStyle w:val="ppMsoNormal"/>
              <w:spacing w:after="200"/>
              <w:jc w:val="right"/>
              <w:rPr>
                <w:rFonts w:ascii="Tahoma" w:hAnsi="Tahoma" w:cs="Tahoma"/>
                <w:color w:val="FF0000"/>
                <w:sz w:val="20"/>
                <w:szCs w:val="20"/>
              </w:rPr>
            </w:pPr>
            <w:r w:rsidRPr="00876F1E">
              <w:rPr>
                <w:color w:val="FF0000"/>
                <w:sz w:val="28"/>
                <w:szCs w:val="28"/>
              </w:rPr>
              <w:t>47.000,00</w:t>
            </w:r>
          </w:p>
        </w:tc>
        <w:tc>
          <w:tcPr>
            <w:tcW w:w="1628" w:type="dxa"/>
            <w:tcMar>
              <w:top w:w="0" w:type="dxa"/>
            </w:tcMar>
          </w:tcPr>
          <w:p w14:paraId="2AC9D77F" w14:textId="28D77622" w:rsidR="00876F1E" w:rsidRPr="00876F1E" w:rsidRDefault="00876F1E" w:rsidP="00876F1E">
            <w:pPr>
              <w:pStyle w:val="ppMsoNormal"/>
              <w:spacing w:after="200"/>
              <w:jc w:val="right"/>
              <w:rPr>
                <w:rFonts w:ascii="Tahoma" w:hAnsi="Tahoma" w:cs="Tahoma"/>
                <w:color w:val="FF0000"/>
                <w:sz w:val="20"/>
                <w:szCs w:val="20"/>
              </w:rPr>
            </w:pPr>
            <w:r w:rsidRPr="00876F1E">
              <w:rPr>
                <w:color w:val="FF0000"/>
                <w:sz w:val="28"/>
                <w:szCs w:val="28"/>
              </w:rPr>
              <w:t>47.000,00</w:t>
            </w:r>
          </w:p>
        </w:tc>
      </w:tr>
    </w:tbl>
    <w:p w14:paraId="35C69B7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16EE109" w14:textId="77777777" w:rsidTr="00FA236E">
        <w:trPr>
          <w:trHeight w:val="3936"/>
        </w:trPr>
        <w:tc>
          <w:tcPr>
            <w:tcW w:w="15191" w:type="dxa"/>
            <w:tcMar>
              <w:top w:w="0" w:type="dxa"/>
              <w:left w:w="108" w:type="dxa"/>
              <w:bottom w:w="0" w:type="dxa"/>
              <w:right w:w="108" w:type="dxa"/>
            </w:tcMar>
          </w:tcPr>
          <w:p w14:paraId="1F476912"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Genel Destek Hizmetleri Faaliyetleri kapsamında,  </w:t>
            </w:r>
          </w:p>
          <w:p w14:paraId="11969189" w14:textId="77777777" w:rsidR="00F67536" w:rsidRDefault="007F5803">
            <w:pPr>
              <w:spacing w:before="240" w:after="240"/>
              <w:jc w:val="both"/>
            </w:pPr>
            <w:r>
              <w:t>Üniversitemizde çalışan sürekli işçi personelin toplu iş görüşmeleri kapsamında İş veren sendikalarına üye ücreti ödeneklerden karşılanmaktadır.</w:t>
            </w:r>
          </w:p>
          <w:p w14:paraId="5859FEDF" w14:textId="6DEEBD2E" w:rsidR="00F67536" w:rsidRDefault="007F5803">
            <w:pPr>
              <w:spacing w:before="240" w:after="240"/>
              <w:jc w:val="both"/>
            </w:pPr>
            <w:r>
              <w:t xml:space="preserve">Bu harcama kalemine </w:t>
            </w:r>
            <w:r w:rsidR="0091741C">
              <w:rPr>
                <w:b/>
                <w:bCs/>
              </w:rPr>
              <w:t>2027</w:t>
            </w:r>
            <w:r>
              <w:rPr>
                <w:b/>
                <w:bCs/>
              </w:rPr>
              <w:t xml:space="preserve"> Yılında 20.000,00- TL</w:t>
            </w:r>
            <w:r>
              <w:t xml:space="preserve">., </w:t>
            </w:r>
            <w:r w:rsidR="0091741C">
              <w:t>2028</w:t>
            </w:r>
            <w:r>
              <w:t xml:space="preserve"> yılında 23.000,00- TL. ve </w:t>
            </w:r>
            <w:r w:rsidR="0091741C">
              <w:t>2029</w:t>
            </w:r>
            <w:r>
              <w:t xml:space="preserve"> yılında 23.000,00- TL. ödenek gerekmektedir.</w:t>
            </w:r>
          </w:p>
          <w:p w14:paraId="0F93A381" w14:textId="77777777" w:rsidR="00FA236E" w:rsidRDefault="00FA236E" w:rsidP="00FA236E">
            <w:pPr>
              <w:spacing w:before="240"/>
              <w:jc w:val="both"/>
              <w:rPr>
                <w:rFonts w:ascii="Tahoma" w:hAnsi="Tahoma" w:cs="Tahoma"/>
                <w:sz w:val="20"/>
                <w:szCs w:val="20"/>
              </w:rPr>
            </w:pPr>
          </w:p>
          <w:p w14:paraId="2DF45452" w14:textId="77777777" w:rsidR="00FA236E" w:rsidRDefault="00FA236E" w:rsidP="00FA236E">
            <w:pPr>
              <w:spacing w:before="240"/>
              <w:jc w:val="both"/>
              <w:rPr>
                <w:rFonts w:ascii="Tahoma" w:hAnsi="Tahoma" w:cs="Tahoma"/>
                <w:sz w:val="20"/>
                <w:szCs w:val="20"/>
              </w:rPr>
            </w:pPr>
          </w:p>
          <w:p w14:paraId="11539A12" w14:textId="77777777" w:rsidR="00FA236E" w:rsidRDefault="00FA236E" w:rsidP="00FA236E">
            <w:pPr>
              <w:spacing w:before="240"/>
              <w:jc w:val="both"/>
              <w:rPr>
                <w:rFonts w:ascii="Tahoma" w:hAnsi="Tahoma" w:cs="Tahoma"/>
                <w:sz w:val="20"/>
                <w:szCs w:val="20"/>
              </w:rPr>
            </w:pPr>
          </w:p>
          <w:p w14:paraId="4F4A549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AF9AA6E" w14:textId="77777777" w:rsidTr="00FA236E">
              <w:trPr>
                <w:trHeight w:hRule="exact" w:val="492"/>
              </w:trPr>
              <w:tc>
                <w:tcPr>
                  <w:tcW w:w="4568" w:type="dxa"/>
                  <w:tcMar>
                    <w:top w:w="0" w:type="dxa"/>
                    <w:bottom w:w="0" w:type="dxa"/>
                  </w:tcMar>
                </w:tcPr>
                <w:p w14:paraId="719B291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883950B"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13EA9D0" w14:textId="77777777" w:rsidTr="00FA236E">
              <w:trPr>
                <w:trHeight w:val="1211"/>
              </w:trPr>
              <w:tc>
                <w:tcPr>
                  <w:tcW w:w="4568" w:type="dxa"/>
                </w:tcPr>
                <w:p w14:paraId="770BF2D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2070C4E8" w14:textId="77777777" w:rsidR="00FA236E" w:rsidRPr="00B446D1" w:rsidRDefault="00FA236E" w:rsidP="00FA236E">
                  <w:pPr>
                    <w:spacing w:before="240"/>
                    <w:jc w:val="both"/>
                    <w:rPr>
                      <w:rFonts w:ascii="Tahoma" w:hAnsi="Tahoma" w:cs="Tahoma"/>
                      <w:sz w:val="20"/>
                      <w:szCs w:val="20"/>
                    </w:rPr>
                  </w:pPr>
                </w:p>
              </w:tc>
            </w:tr>
          </w:tbl>
          <w:p w14:paraId="7C054682" w14:textId="77777777" w:rsidR="00FA236E" w:rsidRPr="00B446D1" w:rsidRDefault="00FA236E" w:rsidP="00FA236E">
            <w:pPr>
              <w:spacing w:before="240"/>
              <w:jc w:val="both"/>
              <w:rPr>
                <w:rFonts w:ascii="Tahoma" w:hAnsi="Tahoma" w:cs="Tahoma"/>
                <w:sz w:val="20"/>
                <w:szCs w:val="20"/>
              </w:rPr>
            </w:pPr>
          </w:p>
        </w:tc>
      </w:tr>
    </w:tbl>
    <w:p w14:paraId="45BC0131" w14:textId="77777777" w:rsidR="00FA236E" w:rsidRPr="00B446D1" w:rsidRDefault="00FA236E" w:rsidP="00FA236E">
      <w:pPr>
        <w:rPr>
          <w:rFonts w:ascii="Tahoma" w:hAnsi="Tahoma" w:cs="Tahoma"/>
          <w:sz w:val="20"/>
          <w:szCs w:val="20"/>
        </w:rPr>
      </w:pPr>
    </w:p>
    <w:p w14:paraId="5886966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86AB9E4" w14:textId="77777777" w:rsidTr="00FA236E">
        <w:trPr>
          <w:trHeight w:val="397"/>
        </w:trPr>
        <w:tc>
          <w:tcPr>
            <w:tcW w:w="1695" w:type="dxa"/>
            <w:tcMar>
              <w:top w:w="0" w:type="dxa"/>
              <w:left w:w="108" w:type="dxa"/>
              <w:bottom w:w="0" w:type="dxa"/>
              <w:right w:w="108" w:type="dxa"/>
            </w:tcMar>
            <w:vAlign w:val="center"/>
          </w:tcPr>
          <w:p w14:paraId="3E45EDC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BC0A445" w14:textId="75A8508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07E4652" w14:textId="77777777" w:rsidTr="00FA236E">
        <w:trPr>
          <w:trHeight w:val="397"/>
        </w:trPr>
        <w:tc>
          <w:tcPr>
            <w:tcW w:w="1695" w:type="dxa"/>
            <w:tcMar>
              <w:top w:w="0" w:type="dxa"/>
              <w:left w:w="108" w:type="dxa"/>
              <w:bottom w:w="0" w:type="dxa"/>
              <w:right w:w="108" w:type="dxa"/>
            </w:tcMar>
            <w:vAlign w:val="center"/>
          </w:tcPr>
          <w:p w14:paraId="416A3CF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3B1A11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DDA6C31" w14:textId="77777777" w:rsidTr="00FA236E">
        <w:trPr>
          <w:trHeight w:val="397"/>
        </w:trPr>
        <w:tc>
          <w:tcPr>
            <w:tcW w:w="1695" w:type="dxa"/>
            <w:tcMar>
              <w:top w:w="0" w:type="dxa"/>
              <w:left w:w="108" w:type="dxa"/>
              <w:bottom w:w="0" w:type="dxa"/>
              <w:right w:w="108" w:type="dxa"/>
            </w:tcMar>
            <w:vAlign w:val="center"/>
          </w:tcPr>
          <w:p w14:paraId="375CBCD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BC634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07B83BA" w14:textId="77777777" w:rsidTr="00FA236E">
        <w:trPr>
          <w:trHeight w:val="397"/>
        </w:trPr>
        <w:tc>
          <w:tcPr>
            <w:tcW w:w="1695" w:type="dxa"/>
            <w:tcMar>
              <w:top w:w="0" w:type="dxa"/>
              <w:left w:w="108" w:type="dxa"/>
              <w:bottom w:w="0" w:type="dxa"/>
              <w:right w:w="108" w:type="dxa"/>
            </w:tcMar>
            <w:vAlign w:val="center"/>
          </w:tcPr>
          <w:p w14:paraId="3F75A0E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EAA25D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AEA8CB5" w14:textId="77777777" w:rsidTr="00FA236E">
        <w:trPr>
          <w:trHeight w:val="397"/>
        </w:trPr>
        <w:tc>
          <w:tcPr>
            <w:tcW w:w="1695" w:type="dxa"/>
            <w:tcMar>
              <w:top w:w="0" w:type="dxa"/>
              <w:left w:w="108" w:type="dxa"/>
              <w:bottom w:w="0" w:type="dxa"/>
              <w:right w:w="108" w:type="dxa"/>
            </w:tcMar>
            <w:vAlign w:val="center"/>
          </w:tcPr>
          <w:p w14:paraId="1D79346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DDB8E2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Genel Destek</w:t>
            </w:r>
            <w:r w:rsidRPr="005D5FB2">
              <w:rPr>
                <w:rFonts w:ascii="Tahoma" w:hAnsi="Tahoma" w:cs="Tahoma"/>
              </w:rPr>
              <w:t xml:space="preserve"> Hizmetleri</w:t>
            </w:r>
          </w:p>
        </w:tc>
      </w:tr>
      <w:tr w:rsidR="00F67536" w14:paraId="3A1BCF04" w14:textId="77777777" w:rsidTr="00FA236E">
        <w:trPr>
          <w:trHeight w:val="397"/>
        </w:trPr>
        <w:tc>
          <w:tcPr>
            <w:tcW w:w="1695" w:type="dxa"/>
            <w:tcMar>
              <w:top w:w="0" w:type="dxa"/>
              <w:left w:w="108" w:type="dxa"/>
              <w:bottom w:w="0" w:type="dxa"/>
              <w:right w:w="108" w:type="dxa"/>
            </w:tcMar>
            <w:vAlign w:val="center"/>
          </w:tcPr>
          <w:p w14:paraId="1324E60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9987DB9" w14:textId="77777777" w:rsidR="00FA236E" w:rsidRPr="005D5FB2" w:rsidRDefault="007F5803" w:rsidP="00FA236E">
            <w:pPr>
              <w:pStyle w:val="ppMsoNormal"/>
              <w:spacing w:line="240" w:lineRule="auto"/>
              <w:rPr>
                <w:rFonts w:ascii="Tahoma" w:hAnsi="Tahoma" w:cs="Tahoma"/>
              </w:rPr>
            </w:pPr>
            <w:r>
              <w:rPr>
                <w:rFonts w:ascii="Tahoma" w:hAnsi="Tahoma" w:cs="Tahoma"/>
                <w:noProof/>
              </w:rPr>
              <w:t>Genel Destek</w:t>
            </w:r>
            <w:r w:rsidRPr="005D5FB2">
              <w:rPr>
                <w:rFonts w:ascii="Tahoma" w:hAnsi="Tahoma" w:cs="Tahoma"/>
              </w:rPr>
              <w:t xml:space="preserve"> Hizmetleri</w:t>
            </w:r>
          </w:p>
        </w:tc>
      </w:tr>
    </w:tbl>
    <w:p w14:paraId="57E197C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93CCD18" w14:textId="77777777" w:rsidTr="00FA236E">
        <w:trPr>
          <w:trHeight w:hRule="exact" w:val="397"/>
        </w:trPr>
        <w:tc>
          <w:tcPr>
            <w:tcW w:w="1418" w:type="dxa"/>
            <w:vMerge w:val="restart"/>
            <w:tcMar>
              <w:top w:w="0" w:type="dxa"/>
            </w:tcMar>
            <w:vAlign w:val="center"/>
          </w:tcPr>
          <w:p w14:paraId="0487B60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55E3DF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B7C4BB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A72095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3DD48AA" w14:textId="27E2484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B397779" w14:textId="40B9F6D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6A9555D" w14:textId="23731F9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8096888" w14:textId="77777777" w:rsidTr="00FA236E">
        <w:trPr>
          <w:trHeight w:hRule="exact" w:val="397"/>
        </w:trPr>
        <w:tc>
          <w:tcPr>
            <w:tcW w:w="1418" w:type="dxa"/>
            <w:vMerge/>
            <w:vAlign w:val="bottom"/>
          </w:tcPr>
          <w:p w14:paraId="7C94D24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454EA3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8A9AE1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087D90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69CEDE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D6092E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CEFD6A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76F1E" w14:paraId="466A9291" w14:textId="77777777" w:rsidTr="00EC1209">
        <w:trPr>
          <w:trHeight w:hRule="exact" w:val="312"/>
        </w:trPr>
        <w:tc>
          <w:tcPr>
            <w:tcW w:w="1418" w:type="dxa"/>
            <w:tcMar>
              <w:top w:w="0" w:type="dxa"/>
            </w:tcMar>
          </w:tcPr>
          <w:p w14:paraId="5BFBE9EB" w14:textId="77777777" w:rsidR="00876F1E" w:rsidRPr="00B446D1" w:rsidRDefault="00876F1E" w:rsidP="00876F1E">
            <w:pPr>
              <w:pStyle w:val="ppMsoNormal"/>
              <w:spacing w:after="200"/>
              <w:jc w:val="center"/>
              <w:rPr>
                <w:rFonts w:ascii="Tahoma" w:hAnsi="Tahoma" w:cs="Tahoma"/>
                <w:sz w:val="20"/>
                <w:szCs w:val="20"/>
              </w:rPr>
            </w:pPr>
            <w:r w:rsidRPr="00B446D1">
              <w:rPr>
                <w:rFonts w:ascii="Tahoma" w:hAnsi="Tahoma" w:cs="Tahoma"/>
                <w:noProof/>
                <w:sz w:val="20"/>
                <w:szCs w:val="20"/>
              </w:rPr>
              <w:t>0505.0003</w:t>
            </w:r>
          </w:p>
        </w:tc>
        <w:tc>
          <w:tcPr>
            <w:tcW w:w="1701" w:type="dxa"/>
            <w:tcMar>
              <w:top w:w="0" w:type="dxa"/>
            </w:tcMar>
          </w:tcPr>
          <w:p w14:paraId="6A49C545" w14:textId="77777777" w:rsidR="00876F1E" w:rsidRPr="00B446D1" w:rsidRDefault="00876F1E" w:rsidP="00876F1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B21CD4C" w14:textId="77777777" w:rsidR="00876F1E" w:rsidRPr="00B446D1" w:rsidRDefault="00876F1E" w:rsidP="00876F1E">
            <w:pPr>
              <w:pStyle w:val="ppMsoNormal"/>
              <w:spacing w:after="200"/>
              <w:jc w:val="center"/>
              <w:rPr>
                <w:rFonts w:ascii="Tahoma" w:hAnsi="Tahoma" w:cs="Tahoma"/>
                <w:sz w:val="20"/>
                <w:szCs w:val="20"/>
              </w:rPr>
            </w:pPr>
            <w:r w:rsidRPr="00B446D1">
              <w:rPr>
                <w:rFonts w:ascii="Tahoma" w:hAnsi="Tahoma" w:cs="Tahoma"/>
                <w:noProof/>
                <w:sz w:val="20"/>
                <w:szCs w:val="20"/>
              </w:rPr>
              <w:t>05.03.10.05</w:t>
            </w:r>
          </w:p>
        </w:tc>
        <w:tc>
          <w:tcPr>
            <w:tcW w:w="5536" w:type="dxa"/>
            <w:tcMar>
              <w:top w:w="0" w:type="dxa"/>
            </w:tcMar>
          </w:tcPr>
          <w:p w14:paraId="4ACD9F4C" w14:textId="77777777" w:rsidR="00876F1E" w:rsidRPr="00B446D1" w:rsidRDefault="00876F1E" w:rsidP="00876F1E">
            <w:pPr>
              <w:pStyle w:val="ppMsoNormal"/>
              <w:spacing w:after="200"/>
              <w:rPr>
                <w:rFonts w:ascii="Tahoma" w:hAnsi="Tahoma" w:cs="Tahoma"/>
                <w:sz w:val="20"/>
                <w:szCs w:val="20"/>
              </w:rPr>
            </w:pPr>
            <w:r w:rsidRPr="00B446D1">
              <w:rPr>
                <w:rFonts w:ascii="Tahoma" w:hAnsi="Tahoma" w:cs="Tahoma"/>
                <w:noProof/>
                <w:sz w:val="20"/>
                <w:szCs w:val="20"/>
              </w:rPr>
              <w:t>Memurların Öğle</w:t>
            </w:r>
            <w:r w:rsidRPr="00B446D1">
              <w:rPr>
                <w:rFonts w:ascii="Tahoma" w:hAnsi="Tahoma" w:cs="Tahoma"/>
                <w:sz w:val="20"/>
                <w:szCs w:val="20"/>
              </w:rPr>
              <w:t xml:space="preserve"> Yemeğine Yardım</w:t>
            </w:r>
          </w:p>
        </w:tc>
        <w:tc>
          <w:tcPr>
            <w:tcW w:w="1647" w:type="dxa"/>
            <w:tcMar>
              <w:top w:w="0" w:type="dxa"/>
            </w:tcMar>
            <w:vAlign w:val="bottom"/>
          </w:tcPr>
          <w:p w14:paraId="4D64F369" w14:textId="3AA99346" w:rsidR="00876F1E" w:rsidRPr="00876F1E" w:rsidRDefault="00876F1E" w:rsidP="00876F1E">
            <w:pPr>
              <w:pStyle w:val="ppMsoNormal"/>
              <w:spacing w:after="200"/>
              <w:jc w:val="right"/>
              <w:rPr>
                <w:rFonts w:ascii="Tahoma" w:hAnsi="Tahoma" w:cs="Tahoma"/>
                <w:color w:val="FF0000"/>
                <w:sz w:val="20"/>
                <w:szCs w:val="20"/>
              </w:rPr>
            </w:pPr>
            <w:r w:rsidRPr="00876F1E">
              <w:rPr>
                <w:color w:val="FF0000"/>
                <w:sz w:val="28"/>
                <w:szCs w:val="28"/>
              </w:rPr>
              <w:t>2.452.000,00</w:t>
            </w:r>
          </w:p>
        </w:tc>
        <w:tc>
          <w:tcPr>
            <w:tcW w:w="1705" w:type="dxa"/>
            <w:tcMar>
              <w:top w:w="0" w:type="dxa"/>
            </w:tcMar>
            <w:vAlign w:val="bottom"/>
          </w:tcPr>
          <w:p w14:paraId="34DAE3F4" w14:textId="567216E2" w:rsidR="00876F1E" w:rsidRPr="00876F1E" w:rsidRDefault="00876F1E" w:rsidP="00876F1E">
            <w:pPr>
              <w:pStyle w:val="ppMsoNormal"/>
              <w:spacing w:after="200"/>
              <w:jc w:val="right"/>
              <w:rPr>
                <w:rFonts w:ascii="Tahoma" w:hAnsi="Tahoma" w:cs="Tahoma"/>
                <w:color w:val="FF0000"/>
                <w:sz w:val="20"/>
                <w:szCs w:val="20"/>
              </w:rPr>
            </w:pPr>
            <w:r w:rsidRPr="00876F1E">
              <w:rPr>
                <w:color w:val="FF0000"/>
                <w:sz w:val="28"/>
                <w:szCs w:val="28"/>
              </w:rPr>
              <w:t>2.647.000,00</w:t>
            </w:r>
          </w:p>
        </w:tc>
        <w:tc>
          <w:tcPr>
            <w:tcW w:w="1628" w:type="dxa"/>
            <w:tcMar>
              <w:top w:w="0" w:type="dxa"/>
            </w:tcMar>
            <w:vAlign w:val="bottom"/>
          </w:tcPr>
          <w:p w14:paraId="4C67D531" w14:textId="35958EC0" w:rsidR="00876F1E" w:rsidRPr="00876F1E" w:rsidRDefault="00876F1E" w:rsidP="00876F1E">
            <w:pPr>
              <w:pStyle w:val="ppMsoNormal"/>
              <w:spacing w:after="200"/>
              <w:jc w:val="right"/>
              <w:rPr>
                <w:rFonts w:ascii="Tahoma" w:hAnsi="Tahoma" w:cs="Tahoma"/>
                <w:color w:val="FF0000"/>
                <w:sz w:val="20"/>
                <w:szCs w:val="20"/>
              </w:rPr>
            </w:pPr>
            <w:r w:rsidRPr="00876F1E">
              <w:rPr>
                <w:color w:val="FF0000"/>
                <w:sz w:val="28"/>
                <w:szCs w:val="28"/>
              </w:rPr>
              <w:t>2.647.000,00</w:t>
            </w:r>
          </w:p>
        </w:tc>
      </w:tr>
    </w:tbl>
    <w:p w14:paraId="01858F6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BCD0416" w14:textId="77777777" w:rsidTr="00FA236E">
        <w:trPr>
          <w:trHeight w:val="3936"/>
        </w:trPr>
        <w:tc>
          <w:tcPr>
            <w:tcW w:w="15191" w:type="dxa"/>
            <w:tcMar>
              <w:top w:w="0" w:type="dxa"/>
              <w:left w:w="108" w:type="dxa"/>
              <w:bottom w:w="0" w:type="dxa"/>
              <w:right w:w="108" w:type="dxa"/>
            </w:tcMar>
          </w:tcPr>
          <w:p w14:paraId="7BDA59BF"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Genel Destek Hizmetleri Faaliyetleri kapsamında,</w:t>
            </w:r>
          </w:p>
          <w:p w14:paraId="02B1E89B" w14:textId="77777777" w:rsidR="00F67536" w:rsidRDefault="007F5803">
            <w:pPr>
              <w:spacing w:before="240" w:after="240"/>
              <w:jc w:val="both"/>
            </w:pPr>
            <w:r>
              <w:rPr>
                <w:b/>
                <w:bCs/>
              </w:rPr>
              <w:t>Devlet Memurları Yiyecek Yardımları Yönetmeliğinin 4. maddesi gereğince Üniversitemiz akademik ve idari personelinin yiyeceği öğlen yemekleri ücretlerinin 2/3 ü, bu yönetmelik kapsamına dahil memur kadrosu adedine göre kurum bütçelerine konulacak ödeneklerden karşılanmaktadır.</w:t>
            </w:r>
          </w:p>
          <w:p w14:paraId="7E3536D4" w14:textId="77777777" w:rsidR="00F67536" w:rsidRDefault="007F5803">
            <w:pPr>
              <w:spacing w:before="240" w:after="240"/>
              <w:jc w:val="both"/>
            </w:pPr>
            <w:r>
              <w:t> </w:t>
            </w:r>
          </w:p>
          <w:p w14:paraId="5A856FE2" w14:textId="77777777" w:rsidR="00F67536" w:rsidRDefault="007F5803">
            <w:pPr>
              <w:spacing w:before="240" w:after="240"/>
              <w:jc w:val="both"/>
            </w:pPr>
            <w:r>
              <w:t>Bu kapsamda yemek birim fiyatının yapılacak ihale ile üstlenici firma tarafından piyasa koşulları göz önünde bulundurularak 30,00 TL den alındığı ve yıl boyunca 50.000 adet yemek yenildiği aşağıdaki hesaplar çıkarılmıştır..</w:t>
            </w:r>
          </w:p>
          <w:p w14:paraId="4C220E3D" w14:textId="77777777" w:rsidR="00F67536" w:rsidRDefault="007F5803">
            <w:pPr>
              <w:spacing w:before="240" w:after="240"/>
              <w:jc w:val="both"/>
            </w:pPr>
            <w:r>
              <w:t> </w:t>
            </w:r>
          </w:p>
          <w:tbl>
            <w:tblPr>
              <w:tblW w:w="127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18"/>
              <w:gridCol w:w="419"/>
              <w:gridCol w:w="419"/>
              <w:gridCol w:w="419"/>
              <w:gridCol w:w="416"/>
              <w:gridCol w:w="22"/>
              <w:gridCol w:w="401"/>
              <w:gridCol w:w="118"/>
              <w:gridCol w:w="305"/>
              <w:gridCol w:w="205"/>
              <w:gridCol w:w="379"/>
              <w:gridCol w:w="132"/>
              <w:gridCol w:w="291"/>
              <w:gridCol w:w="221"/>
              <w:gridCol w:w="202"/>
              <w:gridCol w:w="308"/>
              <w:gridCol w:w="528"/>
              <w:gridCol w:w="139"/>
              <w:gridCol w:w="301"/>
              <w:gridCol w:w="115"/>
              <w:gridCol w:w="557"/>
              <w:gridCol w:w="166"/>
              <w:gridCol w:w="505"/>
              <w:gridCol w:w="214"/>
              <w:gridCol w:w="459"/>
              <w:gridCol w:w="180"/>
              <w:gridCol w:w="491"/>
              <w:gridCol w:w="159"/>
              <w:gridCol w:w="1140"/>
              <w:gridCol w:w="92"/>
              <w:gridCol w:w="630"/>
              <w:gridCol w:w="305"/>
              <w:gridCol w:w="686"/>
              <w:gridCol w:w="680"/>
              <w:gridCol w:w="284"/>
              <w:gridCol w:w="363"/>
              <w:gridCol w:w="120"/>
            </w:tblGrid>
            <w:tr w:rsidR="00F67536" w14:paraId="6D342728" w14:textId="77777777">
              <w:trPr>
                <w:trHeight w:val="1140"/>
              </w:trPr>
              <w:tc>
                <w:tcPr>
                  <w:tcW w:w="1680" w:type="dxa"/>
                  <w:gridSpan w:val="4"/>
                  <w:tcBorders>
                    <w:bottom w:val="single" w:sz="8" w:space="0" w:color="000000"/>
                  </w:tcBorders>
                  <w:tcMar>
                    <w:top w:w="15" w:type="dxa"/>
                    <w:left w:w="15" w:type="dxa"/>
                    <w:bottom w:w="15" w:type="dxa"/>
                    <w:right w:w="15" w:type="dxa"/>
                  </w:tcMar>
                  <w:vAlign w:val="center"/>
                </w:tcPr>
                <w:p w14:paraId="51890B88"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Yemek</w:t>
                  </w:r>
                  <w:r>
                    <w:rPr>
                      <w:rFonts w:ascii="Trebuchet MS" w:eastAsia="Trebuchet MS" w:hAnsi="Trebuchet MS" w:cs="Trebuchet MS"/>
                      <w:b/>
                      <w:bCs/>
                    </w:rPr>
                    <w:br/>
                    <w:t>Birim Fiyatı</w:t>
                  </w:r>
                </w:p>
              </w:tc>
              <w:tc>
                <w:tcPr>
                  <w:tcW w:w="466" w:type="dxa"/>
                  <w:gridSpan w:val="2"/>
                  <w:tcMar>
                    <w:top w:w="15" w:type="dxa"/>
                    <w:left w:w="15" w:type="dxa"/>
                    <w:bottom w:w="15" w:type="dxa"/>
                    <w:right w:w="15" w:type="dxa"/>
                  </w:tcMar>
                  <w:vAlign w:val="center"/>
                </w:tcPr>
                <w:p w14:paraId="118C444A" w14:textId="77777777" w:rsidR="00F67536" w:rsidRDefault="007F5803">
                  <w:pPr>
                    <w:pBdr>
                      <w:top w:val="nil"/>
                      <w:left w:val="nil"/>
                      <w:bottom w:val="nil"/>
                      <w:right w:val="nil"/>
                    </w:pBdr>
                    <w:ind w:left="70" w:right="70"/>
                  </w:pPr>
                  <w:r>
                    <w:t> </w:t>
                  </w:r>
                </w:p>
              </w:tc>
              <w:tc>
                <w:tcPr>
                  <w:tcW w:w="3138" w:type="dxa"/>
                  <w:gridSpan w:val="11"/>
                  <w:tcBorders>
                    <w:bottom w:val="single" w:sz="8" w:space="0" w:color="000000"/>
                  </w:tcBorders>
                  <w:tcMar>
                    <w:top w:w="15" w:type="dxa"/>
                    <w:left w:w="15" w:type="dxa"/>
                    <w:bottom w:w="15" w:type="dxa"/>
                    <w:right w:w="15" w:type="dxa"/>
                  </w:tcMar>
                  <w:vAlign w:val="center"/>
                </w:tcPr>
                <w:p w14:paraId="4D24833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Kurum Bütçesinden</w:t>
                  </w:r>
                  <w:r>
                    <w:rPr>
                      <w:rFonts w:ascii="Trebuchet MS" w:eastAsia="Trebuchet MS" w:hAnsi="Trebuchet MS" w:cs="Trebuchet MS"/>
                      <w:b/>
                      <w:bCs/>
                    </w:rPr>
                    <w:br/>
                    <w:t xml:space="preserve">Karşılanacak Yemek Birim Fiyatı 2/3 </w:t>
                  </w:r>
                </w:p>
              </w:tc>
              <w:tc>
                <w:tcPr>
                  <w:tcW w:w="466" w:type="dxa"/>
                  <w:gridSpan w:val="2"/>
                  <w:tcMar>
                    <w:top w:w="15" w:type="dxa"/>
                    <w:left w:w="15" w:type="dxa"/>
                    <w:bottom w:w="15" w:type="dxa"/>
                    <w:right w:w="15" w:type="dxa"/>
                  </w:tcMar>
                  <w:vAlign w:val="center"/>
                </w:tcPr>
                <w:p w14:paraId="0CCB38B1" w14:textId="77777777" w:rsidR="00F67536" w:rsidRDefault="007F5803">
                  <w:pPr>
                    <w:pBdr>
                      <w:top w:val="nil"/>
                      <w:left w:val="nil"/>
                      <w:bottom w:val="nil"/>
                      <w:right w:val="nil"/>
                    </w:pBdr>
                    <w:ind w:left="70" w:right="70"/>
                  </w:pPr>
                  <w:r>
                    <w:t> </w:t>
                  </w:r>
                </w:p>
              </w:tc>
              <w:tc>
                <w:tcPr>
                  <w:tcW w:w="4248" w:type="dxa"/>
                  <w:gridSpan w:val="11"/>
                  <w:tcBorders>
                    <w:bottom w:val="single" w:sz="8" w:space="0" w:color="000000"/>
                  </w:tcBorders>
                  <w:tcMar>
                    <w:top w:w="15" w:type="dxa"/>
                    <w:left w:w="15" w:type="dxa"/>
                    <w:bottom w:w="15" w:type="dxa"/>
                    <w:right w:w="15" w:type="dxa"/>
                  </w:tcMar>
                  <w:vAlign w:val="center"/>
                </w:tcPr>
                <w:p w14:paraId="6B4A9200"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Miktarı</w:t>
                  </w:r>
                </w:p>
              </w:tc>
              <w:tc>
                <w:tcPr>
                  <w:tcW w:w="686" w:type="dxa"/>
                  <w:tcMar>
                    <w:top w:w="15" w:type="dxa"/>
                    <w:left w:w="15" w:type="dxa"/>
                    <w:bottom w:w="15" w:type="dxa"/>
                    <w:right w:w="15" w:type="dxa"/>
                  </w:tcMar>
                  <w:vAlign w:val="center"/>
                </w:tcPr>
                <w:p w14:paraId="26CFF094" w14:textId="77777777" w:rsidR="00F67536" w:rsidRDefault="007F5803">
                  <w:pPr>
                    <w:pBdr>
                      <w:top w:val="nil"/>
                      <w:left w:val="nil"/>
                      <w:bottom w:val="nil"/>
                      <w:right w:val="nil"/>
                    </w:pBdr>
                    <w:ind w:left="70" w:right="70"/>
                  </w:pPr>
                  <w:r>
                    <w:t> </w:t>
                  </w:r>
                </w:p>
              </w:tc>
              <w:tc>
                <w:tcPr>
                  <w:tcW w:w="1966" w:type="dxa"/>
                  <w:gridSpan w:val="4"/>
                  <w:tcBorders>
                    <w:bottom w:val="single" w:sz="8" w:space="0" w:color="000000"/>
                  </w:tcBorders>
                  <w:tcMar>
                    <w:top w:w="15" w:type="dxa"/>
                    <w:left w:w="15" w:type="dxa"/>
                    <w:bottom w:w="15" w:type="dxa"/>
                    <w:right w:w="15" w:type="dxa"/>
                  </w:tcMar>
                  <w:vAlign w:val="center"/>
                </w:tcPr>
                <w:p w14:paraId="124D2ADF"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375" w:type="dxa"/>
                  <w:tcMar>
                    <w:top w:w="15" w:type="dxa"/>
                    <w:left w:w="15" w:type="dxa"/>
                    <w:bottom w:w="15" w:type="dxa"/>
                    <w:right w:w="15" w:type="dxa"/>
                  </w:tcMar>
                  <w:vAlign w:val="center"/>
                </w:tcPr>
                <w:p w14:paraId="35725CF8" w14:textId="77777777" w:rsidR="00F67536" w:rsidRDefault="007F5803">
                  <w:pPr>
                    <w:pBdr>
                      <w:top w:val="nil"/>
                      <w:left w:val="nil"/>
                      <w:bottom w:val="nil"/>
                      <w:right w:val="nil"/>
                    </w:pBdr>
                    <w:ind w:left="15" w:right="15"/>
                  </w:pPr>
                  <w:r>
                    <w:t> </w:t>
                  </w:r>
                </w:p>
              </w:tc>
              <w:tc>
                <w:tcPr>
                  <w:tcW w:w="36" w:type="dxa"/>
                  <w:tcMar>
                    <w:top w:w="15" w:type="dxa"/>
                    <w:left w:w="15" w:type="dxa"/>
                    <w:bottom w:w="15" w:type="dxa"/>
                    <w:right w:w="15" w:type="dxa"/>
                  </w:tcMar>
                  <w:vAlign w:val="center"/>
                </w:tcPr>
                <w:p w14:paraId="7F655328" w14:textId="77777777" w:rsidR="00F67536" w:rsidRDefault="007F5803">
                  <w:pPr>
                    <w:pBdr>
                      <w:top w:val="nil"/>
                      <w:left w:val="nil"/>
                      <w:bottom w:val="nil"/>
                      <w:right w:val="nil"/>
                    </w:pBdr>
                    <w:ind w:left="15" w:right="15"/>
                  </w:pPr>
                  <w:r>
                    <w:t> </w:t>
                  </w:r>
                </w:p>
              </w:tc>
            </w:tr>
            <w:tr w:rsidR="00F67536" w14:paraId="3B5C52D0" w14:textId="77777777">
              <w:trPr>
                <w:trHeight w:val="855"/>
              </w:trPr>
              <w:tc>
                <w:tcPr>
                  <w:tcW w:w="1680" w:type="dxa"/>
                  <w:gridSpan w:val="4"/>
                  <w:tcBorders>
                    <w:bottom w:val="single" w:sz="8" w:space="0" w:color="000000"/>
                  </w:tcBorders>
                  <w:tcMar>
                    <w:top w:w="15" w:type="dxa"/>
                    <w:left w:w="15" w:type="dxa"/>
                    <w:bottom w:w="15" w:type="dxa"/>
                    <w:right w:w="15" w:type="dxa"/>
                  </w:tcMar>
                  <w:vAlign w:val="center"/>
                </w:tcPr>
                <w:p w14:paraId="04CF0CAA" w14:textId="77777777" w:rsidR="00F67536" w:rsidRDefault="007F5803">
                  <w:pPr>
                    <w:pBdr>
                      <w:top w:val="nil"/>
                      <w:left w:val="nil"/>
                      <w:bottom w:val="nil"/>
                      <w:right w:val="nil"/>
                    </w:pBdr>
                    <w:ind w:left="15" w:right="15"/>
                  </w:pPr>
                  <w:r>
                    <w:rPr>
                      <w:rFonts w:ascii="Trebuchet MS" w:eastAsia="Trebuchet MS" w:hAnsi="Trebuchet MS" w:cs="Trebuchet MS"/>
                      <w:b/>
                      <w:bCs/>
                    </w:rPr>
                    <w:lastRenderedPageBreak/>
                    <w:t xml:space="preserve">30,00 </w:t>
                  </w:r>
                </w:p>
              </w:tc>
              <w:tc>
                <w:tcPr>
                  <w:tcW w:w="466" w:type="dxa"/>
                  <w:gridSpan w:val="2"/>
                  <w:tcMar>
                    <w:top w:w="15" w:type="dxa"/>
                    <w:left w:w="15" w:type="dxa"/>
                    <w:bottom w:w="15" w:type="dxa"/>
                    <w:right w:w="15" w:type="dxa"/>
                  </w:tcMar>
                  <w:vAlign w:val="center"/>
                </w:tcPr>
                <w:p w14:paraId="1625953A" w14:textId="77777777" w:rsidR="00F67536" w:rsidRDefault="007F5803">
                  <w:pPr>
                    <w:pBdr>
                      <w:top w:val="nil"/>
                      <w:left w:val="nil"/>
                      <w:bottom w:val="nil"/>
                      <w:right w:val="nil"/>
                    </w:pBdr>
                    <w:ind w:left="70" w:right="70"/>
                  </w:pPr>
                  <w:r>
                    <w:t> </w:t>
                  </w:r>
                </w:p>
              </w:tc>
              <w:tc>
                <w:tcPr>
                  <w:tcW w:w="3138" w:type="dxa"/>
                  <w:gridSpan w:val="11"/>
                  <w:tcBorders>
                    <w:bottom w:val="single" w:sz="8" w:space="0" w:color="000000"/>
                  </w:tcBorders>
                  <w:tcMar>
                    <w:top w:w="15" w:type="dxa"/>
                    <w:left w:w="15" w:type="dxa"/>
                    <w:bottom w:w="15" w:type="dxa"/>
                    <w:right w:w="15" w:type="dxa"/>
                  </w:tcMar>
                  <w:vAlign w:val="center"/>
                </w:tcPr>
                <w:p w14:paraId="3ADA7FC7"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20,00 </w:t>
                  </w:r>
                </w:p>
              </w:tc>
              <w:tc>
                <w:tcPr>
                  <w:tcW w:w="466" w:type="dxa"/>
                  <w:gridSpan w:val="2"/>
                  <w:tcMar>
                    <w:top w:w="15" w:type="dxa"/>
                    <w:left w:w="15" w:type="dxa"/>
                    <w:bottom w:w="15" w:type="dxa"/>
                    <w:right w:w="15" w:type="dxa"/>
                  </w:tcMar>
                  <w:vAlign w:val="center"/>
                </w:tcPr>
                <w:p w14:paraId="6B64C77D" w14:textId="77777777" w:rsidR="00F67536" w:rsidRDefault="007F5803">
                  <w:pPr>
                    <w:pBdr>
                      <w:top w:val="nil"/>
                      <w:left w:val="nil"/>
                      <w:bottom w:val="nil"/>
                      <w:right w:val="nil"/>
                    </w:pBdr>
                    <w:ind w:left="70" w:right="70"/>
                  </w:pPr>
                  <w:r>
                    <w:t> </w:t>
                  </w:r>
                </w:p>
              </w:tc>
              <w:tc>
                <w:tcPr>
                  <w:tcW w:w="4248" w:type="dxa"/>
                  <w:gridSpan w:val="11"/>
                  <w:tcMar>
                    <w:top w:w="15" w:type="dxa"/>
                    <w:left w:w="15" w:type="dxa"/>
                    <w:bottom w:w="15" w:type="dxa"/>
                    <w:right w:w="15" w:type="dxa"/>
                  </w:tcMar>
                  <w:vAlign w:val="center"/>
                </w:tcPr>
                <w:p w14:paraId="1445EA38"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50.000</w:t>
                  </w:r>
                </w:p>
              </w:tc>
              <w:tc>
                <w:tcPr>
                  <w:tcW w:w="686" w:type="dxa"/>
                  <w:tcMar>
                    <w:top w:w="15" w:type="dxa"/>
                    <w:left w:w="15" w:type="dxa"/>
                    <w:bottom w:w="15" w:type="dxa"/>
                    <w:right w:w="15" w:type="dxa"/>
                  </w:tcMar>
                  <w:vAlign w:val="center"/>
                </w:tcPr>
                <w:p w14:paraId="593717B8" w14:textId="77777777" w:rsidR="00F67536" w:rsidRDefault="007F5803">
                  <w:pPr>
                    <w:pBdr>
                      <w:top w:val="nil"/>
                      <w:left w:val="nil"/>
                      <w:bottom w:val="nil"/>
                      <w:right w:val="nil"/>
                    </w:pBdr>
                    <w:ind w:left="70" w:right="70"/>
                  </w:pPr>
                  <w:r>
                    <w:t> </w:t>
                  </w:r>
                </w:p>
              </w:tc>
              <w:tc>
                <w:tcPr>
                  <w:tcW w:w="1966" w:type="dxa"/>
                  <w:gridSpan w:val="4"/>
                  <w:tcBorders>
                    <w:bottom w:val="single" w:sz="8" w:space="0" w:color="000000"/>
                  </w:tcBorders>
                  <w:tcMar>
                    <w:top w:w="15" w:type="dxa"/>
                    <w:left w:w="15" w:type="dxa"/>
                    <w:bottom w:w="15" w:type="dxa"/>
                    <w:right w:w="15" w:type="dxa"/>
                  </w:tcMar>
                  <w:vAlign w:val="center"/>
                </w:tcPr>
                <w:p w14:paraId="3195E295" w14:textId="77777777" w:rsidR="00F67536" w:rsidRDefault="007F5803">
                  <w:pPr>
                    <w:pBdr>
                      <w:top w:val="nil"/>
                      <w:left w:val="nil"/>
                      <w:bottom w:val="nil"/>
                      <w:right w:val="nil"/>
                    </w:pBdr>
                    <w:ind w:left="15" w:right="15"/>
                  </w:pPr>
                  <w:r>
                    <w:rPr>
                      <w:rFonts w:ascii="Trebuchet MS" w:eastAsia="Trebuchet MS" w:hAnsi="Trebuchet MS" w:cs="Trebuchet MS"/>
                      <w:b/>
                      <w:bCs/>
                    </w:rPr>
                    <w:t>1.000.000,00TL</w:t>
                  </w:r>
                </w:p>
              </w:tc>
              <w:tc>
                <w:tcPr>
                  <w:tcW w:w="375" w:type="dxa"/>
                  <w:tcMar>
                    <w:top w:w="15" w:type="dxa"/>
                    <w:left w:w="15" w:type="dxa"/>
                    <w:bottom w:w="15" w:type="dxa"/>
                    <w:right w:w="15" w:type="dxa"/>
                  </w:tcMar>
                  <w:vAlign w:val="center"/>
                </w:tcPr>
                <w:p w14:paraId="5E2247D1" w14:textId="77777777" w:rsidR="00F67536" w:rsidRDefault="007F5803">
                  <w:pPr>
                    <w:pBdr>
                      <w:top w:val="nil"/>
                      <w:left w:val="nil"/>
                      <w:bottom w:val="nil"/>
                      <w:right w:val="nil"/>
                    </w:pBdr>
                    <w:ind w:left="15" w:right="15"/>
                  </w:pPr>
                  <w:r>
                    <w:t> </w:t>
                  </w:r>
                </w:p>
              </w:tc>
              <w:tc>
                <w:tcPr>
                  <w:tcW w:w="36" w:type="dxa"/>
                  <w:tcMar>
                    <w:top w:w="15" w:type="dxa"/>
                    <w:left w:w="15" w:type="dxa"/>
                    <w:bottom w:w="15" w:type="dxa"/>
                    <w:right w:w="15" w:type="dxa"/>
                  </w:tcMar>
                  <w:vAlign w:val="center"/>
                </w:tcPr>
                <w:p w14:paraId="642A0706" w14:textId="77777777" w:rsidR="00F67536" w:rsidRDefault="007F5803">
                  <w:pPr>
                    <w:pBdr>
                      <w:top w:val="nil"/>
                      <w:left w:val="nil"/>
                      <w:bottom w:val="nil"/>
                      <w:right w:val="nil"/>
                    </w:pBdr>
                    <w:ind w:left="15" w:right="15"/>
                  </w:pPr>
                  <w:r>
                    <w:t> </w:t>
                  </w:r>
                </w:p>
              </w:tc>
            </w:tr>
            <w:tr w:rsidR="00F67536" w14:paraId="4A9B2048" w14:textId="77777777">
              <w:trPr>
                <w:trHeight w:val="360"/>
              </w:trPr>
              <w:tc>
                <w:tcPr>
                  <w:tcW w:w="445" w:type="dxa"/>
                  <w:tcMar>
                    <w:top w:w="15" w:type="dxa"/>
                    <w:left w:w="15" w:type="dxa"/>
                    <w:bottom w:w="15" w:type="dxa"/>
                    <w:right w:w="15" w:type="dxa"/>
                  </w:tcMar>
                  <w:vAlign w:val="center"/>
                </w:tcPr>
                <w:p w14:paraId="5FE1C309" w14:textId="77777777" w:rsidR="00F67536" w:rsidRDefault="007F5803">
                  <w:pPr>
                    <w:pBdr>
                      <w:top w:val="nil"/>
                      <w:left w:val="nil"/>
                      <w:bottom w:val="nil"/>
                      <w:right w:val="nil"/>
                    </w:pBdr>
                    <w:ind w:left="70" w:right="70"/>
                  </w:pPr>
                  <w:r>
                    <w:t> </w:t>
                  </w:r>
                </w:p>
              </w:tc>
              <w:tc>
                <w:tcPr>
                  <w:tcW w:w="441" w:type="dxa"/>
                  <w:tcMar>
                    <w:top w:w="15" w:type="dxa"/>
                    <w:left w:w="15" w:type="dxa"/>
                    <w:bottom w:w="15" w:type="dxa"/>
                    <w:right w:w="15" w:type="dxa"/>
                  </w:tcMar>
                  <w:vAlign w:val="center"/>
                </w:tcPr>
                <w:p w14:paraId="7304296D"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01B62FCA"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45540F28" w14:textId="77777777" w:rsidR="00F67536" w:rsidRDefault="007F5803">
                  <w:pPr>
                    <w:pBdr>
                      <w:top w:val="nil"/>
                      <w:left w:val="nil"/>
                      <w:bottom w:val="nil"/>
                      <w:right w:val="nil"/>
                    </w:pBdr>
                    <w:ind w:left="70" w:right="70"/>
                  </w:pPr>
                  <w:r>
                    <w:t> </w:t>
                  </w:r>
                </w:p>
              </w:tc>
              <w:tc>
                <w:tcPr>
                  <w:tcW w:w="466" w:type="dxa"/>
                  <w:gridSpan w:val="2"/>
                  <w:tcMar>
                    <w:top w:w="15" w:type="dxa"/>
                    <w:left w:w="15" w:type="dxa"/>
                    <w:bottom w:w="15" w:type="dxa"/>
                    <w:right w:w="15" w:type="dxa"/>
                  </w:tcMar>
                  <w:vAlign w:val="center"/>
                </w:tcPr>
                <w:p w14:paraId="44D642E8" w14:textId="77777777" w:rsidR="00F67536" w:rsidRDefault="007F5803">
                  <w:pPr>
                    <w:pBdr>
                      <w:top w:val="nil"/>
                      <w:left w:val="nil"/>
                      <w:bottom w:val="nil"/>
                      <w:right w:val="nil"/>
                    </w:pBdr>
                    <w:ind w:left="70" w:right="70"/>
                  </w:pPr>
                  <w:r>
                    <w:t> </w:t>
                  </w:r>
                </w:p>
              </w:tc>
              <w:tc>
                <w:tcPr>
                  <w:tcW w:w="548" w:type="dxa"/>
                  <w:gridSpan w:val="2"/>
                  <w:tcMar>
                    <w:top w:w="15" w:type="dxa"/>
                    <w:left w:w="15" w:type="dxa"/>
                    <w:bottom w:w="15" w:type="dxa"/>
                    <w:right w:w="15" w:type="dxa"/>
                  </w:tcMar>
                  <w:vAlign w:val="center"/>
                </w:tcPr>
                <w:p w14:paraId="6AD192CC" w14:textId="77777777" w:rsidR="00F67536" w:rsidRDefault="007F5803">
                  <w:pPr>
                    <w:pBdr>
                      <w:top w:val="nil"/>
                      <w:left w:val="nil"/>
                      <w:bottom w:val="nil"/>
                      <w:right w:val="nil"/>
                    </w:pBdr>
                    <w:ind w:left="70" w:right="70"/>
                  </w:pPr>
                  <w:r>
                    <w:t> </w:t>
                  </w:r>
                </w:p>
              </w:tc>
              <w:tc>
                <w:tcPr>
                  <w:tcW w:w="548" w:type="dxa"/>
                  <w:gridSpan w:val="2"/>
                  <w:tcMar>
                    <w:top w:w="15" w:type="dxa"/>
                    <w:left w:w="15" w:type="dxa"/>
                    <w:bottom w:w="15" w:type="dxa"/>
                    <w:right w:w="15" w:type="dxa"/>
                  </w:tcMar>
                  <w:vAlign w:val="center"/>
                </w:tcPr>
                <w:p w14:paraId="04F9981F" w14:textId="77777777" w:rsidR="00F67536" w:rsidRDefault="007F5803">
                  <w:pPr>
                    <w:pBdr>
                      <w:top w:val="nil"/>
                      <w:left w:val="nil"/>
                      <w:bottom w:val="nil"/>
                      <w:right w:val="nil"/>
                    </w:pBdr>
                    <w:ind w:left="70" w:right="70"/>
                  </w:pPr>
                  <w:r>
                    <w:t> </w:t>
                  </w:r>
                </w:p>
              </w:tc>
              <w:tc>
                <w:tcPr>
                  <w:tcW w:w="548" w:type="dxa"/>
                  <w:gridSpan w:val="2"/>
                  <w:tcMar>
                    <w:top w:w="15" w:type="dxa"/>
                    <w:left w:w="15" w:type="dxa"/>
                    <w:bottom w:w="15" w:type="dxa"/>
                    <w:right w:w="15" w:type="dxa"/>
                  </w:tcMar>
                  <w:vAlign w:val="center"/>
                </w:tcPr>
                <w:p w14:paraId="764D820C" w14:textId="77777777" w:rsidR="00F67536" w:rsidRDefault="007F5803">
                  <w:pPr>
                    <w:pBdr>
                      <w:top w:val="nil"/>
                      <w:left w:val="nil"/>
                      <w:bottom w:val="nil"/>
                      <w:right w:val="nil"/>
                    </w:pBdr>
                    <w:ind w:left="70" w:right="70"/>
                  </w:pPr>
                  <w:r>
                    <w:t> </w:t>
                  </w:r>
                </w:p>
              </w:tc>
              <w:tc>
                <w:tcPr>
                  <w:tcW w:w="548" w:type="dxa"/>
                  <w:gridSpan w:val="2"/>
                  <w:tcMar>
                    <w:top w:w="15" w:type="dxa"/>
                    <w:left w:w="15" w:type="dxa"/>
                    <w:bottom w:w="15" w:type="dxa"/>
                    <w:right w:w="15" w:type="dxa"/>
                  </w:tcMar>
                  <w:vAlign w:val="center"/>
                </w:tcPr>
                <w:p w14:paraId="16830DAF" w14:textId="77777777" w:rsidR="00F67536" w:rsidRDefault="007F5803">
                  <w:pPr>
                    <w:pBdr>
                      <w:top w:val="nil"/>
                      <w:left w:val="nil"/>
                      <w:bottom w:val="nil"/>
                      <w:right w:val="nil"/>
                    </w:pBdr>
                    <w:ind w:left="70" w:right="70"/>
                  </w:pPr>
                  <w:r>
                    <w:t> </w:t>
                  </w:r>
                </w:p>
              </w:tc>
              <w:tc>
                <w:tcPr>
                  <w:tcW w:w="548" w:type="dxa"/>
                  <w:gridSpan w:val="2"/>
                  <w:tcMar>
                    <w:top w:w="15" w:type="dxa"/>
                    <w:left w:w="15" w:type="dxa"/>
                    <w:bottom w:w="15" w:type="dxa"/>
                    <w:right w:w="15" w:type="dxa"/>
                  </w:tcMar>
                  <w:vAlign w:val="center"/>
                </w:tcPr>
                <w:p w14:paraId="3CB0A7D9" w14:textId="77777777" w:rsidR="00F67536" w:rsidRDefault="007F5803">
                  <w:pPr>
                    <w:pBdr>
                      <w:top w:val="nil"/>
                      <w:left w:val="nil"/>
                      <w:bottom w:val="nil"/>
                      <w:right w:val="nil"/>
                    </w:pBdr>
                    <w:ind w:left="70" w:right="70"/>
                  </w:pPr>
                  <w:r>
                    <w:t> </w:t>
                  </w:r>
                </w:p>
              </w:tc>
              <w:tc>
                <w:tcPr>
                  <w:tcW w:w="548" w:type="dxa"/>
                  <w:tcMar>
                    <w:top w:w="15" w:type="dxa"/>
                    <w:left w:w="15" w:type="dxa"/>
                    <w:bottom w:w="15" w:type="dxa"/>
                    <w:right w:w="15" w:type="dxa"/>
                  </w:tcMar>
                  <w:vAlign w:val="center"/>
                </w:tcPr>
                <w:p w14:paraId="60240F4A" w14:textId="77777777" w:rsidR="00F67536" w:rsidRDefault="007F5803">
                  <w:pPr>
                    <w:pBdr>
                      <w:top w:val="nil"/>
                      <w:left w:val="nil"/>
                      <w:bottom w:val="nil"/>
                      <w:right w:val="nil"/>
                    </w:pBdr>
                    <w:ind w:left="70" w:right="70"/>
                  </w:pPr>
                  <w:r>
                    <w:t> </w:t>
                  </w:r>
                </w:p>
              </w:tc>
              <w:tc>
                <w:tcPr>
                  <w:tcW w:w="466" w:type="dxa"/>
                  <w:gridSpan w:val="2"/>
                  <w:tcMar>
                    <w:top w:w="15" w:type="dxa"/>
                    <w:left w:w="15" w:type="dxa"/>
                    <w:bottom w:w="15" w:type="dxa"/>
                    <w:right w:w="15" w:type="dxa"/>
                  </w:tcMar>
                  <w:vAlign w:val="center"/>
                </w:tcPr>
                <w:p w14:paraId="626B7374" w14:textId="77777777" w:rsidR="00F67536" w:rsidRDefault="007F5803">
                  <w:pPr>
                    <w:pBdr>
                      <w:top w:val="nil"/>
                      <w:left w:val="nil"/>
                      <w:bottom w:val="nil"/>
                      <w:right w:val="nil"/>
                    </w:pBdr>
                    <w:ind w:left="70" w:right="70"/>
                  </w:pPr>
                  <w:r>
                    <w:t> </w:t>
                  </w:r>
                </w:p>
              </w:tc>
              <w:tc>
                <w:tcPr>
                  <w:tcW w:w="733" w:type="dxa"/>
                  <w:gridSpan w:val="2"/>
                  <w:tcMar>
                    <w:top w:w="15" w:type="dxa"/>
                    <w:left w:w="15" w:type="dxa"/>
                    <w:bottom w:w="15" w:type="dxa"/>
                    <w:right w:w="15" w:type="dxa"/>
                  </w:tcMar>
                  <w:vAlign w:val="center"/>
                </w:tcPr>
                <w:p w14:paraId="4F3926B8" w14:textId="77777777" w:rsidR="00F67536" w:rsidRDefault="007F5803">
                  <w:pPr>
                    <w:pBdr>
                      <w:top w:val="nil"/>
                      <w:left w:val="nil"/>
                      <w:bottom w:val="nil"/>
                      <w:right w:val="nil"/>
                    </w:pBdr>
                    <w:ind w:left="70" w:right="70"/>
                  </w:pPr>
                  <w:r>
                    <w:t> </w:t>
                  </w:r>
                </w:p>
              </w:tc>
              <w:tc>
                <w:tcPr>
                  <w:tcW w:w="733" w:type="dxa"/>
                  <w:gridSpan w:val="2"/>
                  <w:tcMar>
                    <w:top w:w="15" w:type="dxa"/>
                    <w:left w:w="15" w:type="dxa"/>
                    <w:bottom w:w="15" w:type="dxa"/>
                    <w:right w:w="15" w:type="dxa"/>
                  </w:tcMar>
                  <w:vAlign w:val="center"/>
                </w:tcPr>
                <w:p w14:paraId="5E8F4B2A" w14:textId="77777777" w:rsidR="00F67536" w:rsidRDefault="007F5803">
                  <w:pPr>
                    <w:pBdr>
                      <w:top w:val="nil"/>
                      <w:left w:val="nil"/>
                      <w:bottom w:val="nil"/>
                      <w:right w:val="nil"/>
                    </w:pBdr>
                    <w:ind w:left="70" w:right="70"/>
                  </w:pPr>
                  <w:r>
                    <w:t> </w:t>
                  </w:r>
                </w:p>
              </w:tc>
              <w:tc>
                <w:tcPr>
                  <w:tcW w:w="733" w:type="dxa"/>
                  <w:gridSpan w:val="2"/>
                  <w:tcMar>
                    <w:top w:w="15" w:type="dxa"/>
                    <w:left w:w="15" w:type="dxa"/>
                    <w:bottom w:w="15" w:type="dxa"/>
                    <w:right w:w="15" w:type="dxa"/>
                  </w:tcMar>
                  <w:vAlign w:val="center"/>
                </w:tcPr>
                <w:p w14:paraId="3A4380CC" w14:textId="77777777" w:rsidR="00F67536" w:rsidRDefault="007F5803">
                  <w:pPr>
                    <w:pBdr>
                      <w:top w:val="nil"/>
                      <w:left w:val="nil"/>
                      <w:bottom w:val="nil"/>
                      <w:right w:val="nil"/>
                    </w:pBdr>
                    <w:ind w:left="70" w:right="70"/>
                  </w:pPr>
                  <w:r>
                    <w:t> </w:t>
                  </w:r>
                </w:p>
              </w:tc>
              <w:tc>
                <w:tcPr>
                  <w:tcW w:w="733" w:type="dxa"/>
                  <w:gridSpan w:val="2"/>
                  <w:tcMar>
                    <w:top w:w="15" w:type="dxa"/>
                    <w:left w:w="15" w:type="dxa"/>
                    <w:bottom w:w="15" w:type="dxa"/>
                    <w:right w:w="15" w:type="dxa"/>
                  </w:tcMar>
                  <w:vAlign w:val="center"/>
                </w:tcPr>
                <w:p w14:paraId="4AB0D339" w14:textId="77777777" w:rsidR="00F67536" w:rsidRDefault="007F5803">
                  <w:pPr>
                    <w:pBdr>
                      <w:top w:val="nil"/>
                      <w:left w:val="nil"/>
                      <w:bottom w:val="nil"/>
                      <w:right w:val="nil"/>
                    </w:pBdr>
                    <w:ind w:left="70" w:right="70"/>
                  </w:pPr>
                  <w:r>
                    <w:t> </w:t>
                  </w:r>
                </w:p>
              </w:tc>
              <w:tc>
                <w:tcPr>
                  <w:tcW w:w="1436" w:type="dxa"/>
                  <w:gridSpan w:val="3"/>
                  <w:tcMar>
                    <w:top w:w="15" w:type="dxa"/>
                    <w:left w:w="15" w:type="dxa"/>
                    <w:bottom w:w="15" w:type="dxa"/>
                    <w:right w:w="15" w:type="dxa"/>
                  </w:tcMar>
                  <w:vAlign w:val="center"/>
                </w:tcPr>
                <w:p w14:paraId="7CA405A0" w14:textId="77777777" w:rsidR="00F67536" w:rsidRDefault="007F5803">
                  <w:pPr>
                    <w:pBdr>
                      <w:top w:val="nil"/>
                      <w:left w:val="nil"/>
                      <w:bottom w:val="nil"/>
                      <w:right w:val="nil"/>
                    </w:pBdr>
                    <w:ind w:left="15" w:right="15"/>
                    <w:jc w:val="right"/>
                  </w:pPr>
                  <w:r>
                    <w:rPr>
                      <w:rFonts w:ascii="Trebuchet MS" w:eastAsia="Trebuchet MS" w:hAnsi="Trebuchet MS" w:cs="Trebuchet MS"/>
                      <w:b/>
                      <w:bCs/>
                    </w:rPr>
                    <w:t>TOPLAM:</w:t>
                  </w:r>
                </w:p>
              </w:tc>
              <w:tc>
                <w:tcPr>
                  <w:tcW w:w="686" w:type="dxa"/>
                  <w:tcMar>
                    <w:top w:w="15" w:type="dxa"/>
                    <w:left w:w="15" w:type="dxa"/>
                    <w:bottom w:w="15" w:type="dxa"/>
                    <w:right w:w="15" w:type="dxa"/>
                  </w:tcMar>
                  <w:vAlign w:val="center"/>
                </w:tcPr>
                <w:p w14:paraId="3B78B5C0" w14:textId="77777777" w:rsidR="00F67536" w:rsidRDefault="007F5803">
                  <w:pPr>
                    <w:pBdr>
                      <w:top w:val="nil"/>
                      <w:left w:val="nil"/>
                      <w:bottom w:val="nil"/>
                      <w:right w:val="nil"/>
                    </w:pBdr>
                    <w:ind w:left="70" w:right="70"/>
                  </w:pPr>
                  <w:r>
                    <w:t> </w:t>
                  </w:r>
                </w:p>
              </w:tc>
              <w:tc>
                <w:tcPr>
                  <w:tcW w:w="1966" w:type="dxa"/>
                  <w:gridSpan w:val="4"/>
                  <w:tcBorders>
                    <w:bottom w:val="double" w:sz="6" w:space="0" w:color="000000"/>
                  </w:tcBorders>
                  <w:tcMar>
                    <w:top w:w="15" w:type="dxa"/>
                    <w:left w:w="15" w:type="dxa"/>
                    <w:bottom w:w="15" w:type="dxa"/>
                    <w:right w:w="15" w:type="dxa"/>
                  </w:tcMar>
                  <w:vAlign w:val="center"/>
                </w:tcPr>
                <w:p w14:paraId="20E14C83" w14:textId="77777777" w:rsidR="00F67536" w:rsidRDefault="007F5803">
                  <w:pPr>
                    <w:pBdr>
                      <w:top w:val="nil"/>
                      <w:left w:val="nil"/>
                      <w:bottom w:val="nil"/>
                      <w:right w:val="nil"/>
                    </w:pBdr>
                    <w:ind w:left="15" w:right="15"/>
                  </w:pPr>
                  <w:r>
                    <w:rPr>
                      <w:rFonts w:ascii="Trebuchet MS" w:eastAsia="Trebuchet MS" w:hAnsi="Trebuchet MS" w:cs="Trebuchet MS"/>
                      <w:b/>
                      <w:bCs/>
                    </w:rPr>
                    <w:t>1.000.000,00TL</w:t>
                  </w:r>
                </w:p>
              </w:tc>
              <w:tc>
                <w:tcPr>
                  <w:tcW w:w="375" w:type="dxa"/>
                  <w:tcMar>
                    <w:top w:w="15" w:type="dxa"/>
                    <w:left w:w="15" w:type="dxa"/>
                    <w:bottom w:w="15" w:type="dxa"/>
                    <w:right w:w="15" w:type="dxa"/>
                  </w:tcMar>
                  <w:vAlign w:val="center"/>
                </w:tcPr>
                <w:p w14:paraId="7E40F52F" w14:textId="77777777" w:rsidR="00F67536" w:rsidRDefault="007F5803">
                  <w:pPr>
                    <w:pBdr>
                      <w:top w:val="nil"/>
                      <w:left w:val="nil"/>
                      <w:bottom w:val="nil"/>
                      <w:right w:val="nil"/>
                    </w:pBdr>
                    <w:ind w:left="15" w:right="15"/>
                  </w:pPr>
                  <w:r>
                    <w:t> </w:t>
                  </w:r>
                </w:p>
              </w:tc>
              <w:tc>
                <w:tcPr>
                  <w:tcW w:w="36" w:type="dxa"/>
                  <w:tcMar>
                    <w:top w:w="15" w:type="dxa"/>
                    <w:left w:w="15" w:type="dxa"/>
                    <w:bottom w:w="15" w:type="dxa"/>
                    <w:right w:w="15" w:type="dxa"/>
                  </w:tcMar>
                  <w:vAlign w:val="center"/>
                </w:tcPr>
                <w:p w14:paraId="1D0B03BD" w14:textId="77777777" w:rsidR="00F67536" w:rsidRDefault="007F5803">
                  <w:pPr>
                    <w:pBdr>
                      <w:top w:val="nil"/>
                      <w:left w:val="nil"/>
                      <w:bottom w:val="nil"/>
                      <w:right w:val="nil"/>
                    </w:pBdr>
                    <w:ind w:left="15" w:right="15"/>
                  </w:pPr>
                  <w:r>
                    <w:t> </w:t>
                  </w:r>
                </w:p>
              </w:tc>
            </w:tr>
            <w:tr w:rsidR="00F67536" w14:paraId="74DCF5E4" w14:textId="77777777">
              <w:trPr>
                <w:trHeight w:val="360"/>
              </w:trPr>
              <w:tc>
                <w:tcPr>
                  <w:tcW w:w="446" w:type="dxa"/>
                  <w:tcMar>
                    <w:top w:w="15" w:type="dxa"/>
                    <w:left w:w="15" w:type="dxa"/>
                    <w:bottom w:w="15" w:type="dxa"/>
                    <w:right w:w="15" w:type="dxa"/>
                  </w:tcMar>
                  <w:vAlign w:val="center"/>
                </w:tcPr>
                <w:p w14:paraId="3C3253F5" w14:textId="77777777" w:rsidR="00F67536" w:rsidRDefault="007F5803">
                  <w:pPr>
                    <w:pBdr>
                      <w:top w:val="nil"/>
                      <w:left w:val="nil"/>
                      <w:bottom w:val="nil"/>
                      <w:right w:val="nil"/>
                    </w:pBdr>
                    <w:ind w:left="70" w:right="70"/>
                  </w:pPr>
                  <w:r>
                    <w:t> </w:t>
                  </w:r>
                </w:p>
              </w:tc>
              <w:tc>
                <w:tcPr>
                  <w:tcW w:w="446" w:type="dxa"/>
                  <w:tcMar>
                    <w:top w:w="15" w:type="dxa"/>
                    <w:left w:w="15" w:type="dxa"/>
                    <w:bottom w:w="15" w:type="dxa"/>
                    <w:right w:w="15" w:type="dxa"/>
                  </w:tcMar>
                  <w:vAlign w:val="center"/>
                </w:tcPr>
                <w:p w14:paraId="71CBA3C2" w14:textId="77777777" w:rsidR="00F67536" w:rsidRDefault="007F5803">
                  <w:pPr>
                    <w:pBdr>
                      <w:top w:val="nil"/>
                      <w:left w:val="nil"/>
                      <w:bottom w:val="nil"/>
                      <w:right w:val="nil"/>
                    </w:pBdr>
                    <w:ind w:left="70" w:right="70"/>
                  </w:pPr>
                  <w:r>
                    <w:t> </w:t>
                  </w:r>
                </w:p>
              </w:tc>
              <w:tc>
                <w:tcPr>
                  <w:tcW w:w="445" w:type="dxa"/>
                  <w:tcMar>
                    <w:top w:w="15" w:type="dxa"/>
                    <w:left w:w="15" w:type="dxa"/>
                    <w:bottom w:w="15" w:type="dxa"/>
                    <w:right w:w="15" w:type="dxa"/>
                  </w:tcMar>
                  <w:vAlign w:val="center"/>
                </w:tcPr>
                <w:p w14:paraId="2C564DCD" w14:textId="77777777" w:rsidR="00F67536" w:rsidRDefault="007F5803">
                  <w:pPr>
                    <w:pBdr>
                      <w:top w:val="nil"/>
                      <w:left w:val="nil"/>
                      <w:bottom w:val="nil"/>
                      <w:right w:val="nil"/>
                    </w:pBdr>
                    <w:ind w:left="70" w:right="70"/>
                  </w:pPr>
                  <w:r>
                    <w:t> </w:t>
                  </w:r>
                </w:p>
              </w:tc>
              <w:tc>
                <w:tcPr>
                  <w:tcW w:w="445" w:type="dxa"/>
                  <w:tcMar>
                    <w:top w:w="15" w:type="dxa"/>
                    <w:left w:w="15" w:type="dxa"/>
                    <w:bottom w:w="15" w:type="dxa"/>
                    <w:right w:w="15" w:type="dxa"/>
                  </w:tcMar>
                  <w:vAlign w:val="center"/>
                </w:tcPr>
                <w:p w14:paraId="05F382EC"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69F25C37"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1C8AAEF"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5A525D74"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24D801AF"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DC5688D"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94891C2"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200CA395"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1FEC5862"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4907657E"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3BCD6DF6"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53005261"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4E652F2D" w14:textId="77777777" w:rsidR="00F67536" w:rsidRDefault="007F5803">
                  <w:pPr>
                    <w:pBdr>
                      <w:top w:val="nil"/>
                      <w:left w:val="nil"/>
                      <w:bottom w:val="nil"/>
                      <w:right w:val="nil"/>
                    </w:pBdr>
                    <w:ind w:left="70" w:right="70"/>
                  </w:pPr>
                  <w:r>
                    <w:t> </w:t>
                  </w:r>
                </w:p>
              </w:tc>
              <w:tc>
                <w:tcPr>
                  <w:tcW w:w="1179" w:type="dxa"/>
                  <w:tcMar>
                    <w:top w:w="15" w:type="dxa"/>
                    <w:left w:w="15" w:type="dxa"/>
                    <w:bottom w:w="15" w:type="dxa"/>
                    <w:right w:w="15" w:type="dxa"/>
                  </w:tcMar>
                  <w:vAlign w:val="center"/>
                </w:tcPr>
                <w:p w14:paraId="1ACFA652"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2B2C4A84"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5D3382AB"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1C28B65C"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60E8B1E6" w14:textId="77777777" w:rsidR="00F67536" w:rsidRDefault="007F5803">
                  <w:pPr>
                    <w:pBdr>
                      <w:top w:val="nil"/>
                      <w:left w:val="nil"/>
                      <w:bottom w:val="nil"/>
                      <w:right w:val="nil"/>
                    </w:pBdr>
                    <w:ind w:left="70" w:right="70"/>
                  </w:pPr>
                  <w:r>
                    <w:t> </w:t>
                  </w:r>
                </w:p>
              </w:tc>
              <w:tc>
                <w:tcPr>
                  <w:tcW w:w="36" w:type="dxa"/>
                  <w:tcMar>
                    <w:top w:w="15" w:type="dxa"/>
                    <w:left w:w="15" w:type="dxa"/>
                    <w:bottom w:w="15" w:type="dxa"/>
                    <w:right w:w="15" w:type="dxa"/>
                  </w:tcMar>
                  <w:vAlign w:val="center"/>
                </w:tcPr>
                <w:p w14:paraId="59FDB386" w14:textId="77777777" w:rsidR="00F67536" w:rsidRDefault="007F5803">
                  <w:pPr>
                    <w:pBdr>
                      <w:top w:val="nil"/>
                      <w:left w:val="nil"/>
                      <w:bottom w:val="nil"/>
                      <w:right w:val="nil"/>
                    </w:pBdr>
                    <w:ind w:left="15" w:right="15"/>
                  </w:pPr>
                  <w:r>
                    <w:t> </w:t>
                  </w:r>
                </w:p>
              </w:tc>
            </w:tr>
            <w:tr w:rsidR="00F67536" w14:paraId="676D6015" w14:textId="77777777">
              <w:trPr>
                <w:trHeight w:val="360"/>
              </w:trPr>
              <w:tc>
                <w:tcPr>
                  <w:tcW w:w="12819" w:type="dxa"/>
                  <w:gridSpan w:val="36"/>
                  <w:tcMar>
                    <w:top w:w="15" w:type="dxa"/>
                    <w:left w:w="15" w:type="dxa"/>
                    <w:bottom w:w="15" w:type="dxa"/>
                    <w:right w:w="15" w:type="dxa"/>
                  </w:tcMar>
                  <w:vAlign w:val="center"/>
                </w:tcPr>
                <w:p w14:paraId="5BD22057" w14:textId="08081E47" w:rsidR="00F67536" w:rsidRDefault="007F5803">
                  <w:pPr>
                    <w:pBdr>
                      <w:top w:val="nil"/>
                      <w:left w:val="nil"/>
                      <w:bottom w:val="nil"/>
                      <w:right w:val="nil"/>
                    </w:pBdr>
                    <w:ind w:left="15" w:right="15"/>
                    <w:jc w:val="both"/>
                  </w:pPr>
                  <w:r>
                    <w:rPr>
                      <w:rFonts w:ascii="Trebuchet MS" w:eastAsia="Trebuchet MS" w:hAnsi="Trebuchet MS" w:cs="Trebuchet MS"/>
                    </w:rPr>
                    <w:t xml:space="preserve">Üniversitemiz akademik ve idari personelinin yiyeceği öğlen yemekleri ücretleri ödemesinin yapılabilmesi ve gelecek yıllarda artacak malzeme fiyatlarına oranla artacak yemek ücreti göz önüne alınarak bu harcama kalemine </w:t>
                  </w:r>
                  <w:r w:rsidR="0091741C">
                    <w:rPr>
                      <w:rFonts w:ascii="Trebuchet MS" w:eastAsia="Trebuchet MS" w:hAnsi="Trebuchet MS" w:cs="Trebuchet MS"/>
                      <w:b/>
                      <w:bCs/>
                      <w:sz w:val="28"/>
                      <w:szCs w:val="28"/>
                    </w:rPr>
                    <w:t>2027</w:t>
                  </w:r>
                  <w:r>
                    <w:rPr>
                      <w:rFonts w:ascii="Trebuchet MS" w:eastAsia="Trebuchet MS" w:hAnsi="Trebuchet MS" w:cs="Trebuchet MS"/>
                      <w:b/>
                      <w:bCs/>
                      <w:sz w:val="28"/>
                      <w:szCs w:val="28"/>
                    </w:rPr>
                    <w:t xml:space="preserve"> yılında 1.000.000,00 -TL,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1.150.000,00 -TL, </w:t>
                  </w:r>
                  <w:r w:rsidR="0091741C">
                    <w:rPr>
                      <w:rFonts w:ascii="Trebuchet MS" w:eastAsia="Trebuchet MS" w:hAnsi="Trebuchet MS" w:cs="Trebuchet MS"/>
                    </w:rPr>
                    <w:t>2029</w:t>
                  </w:r>
                  <w:r>
                    <w:rPr>
                      <w:rFonts w:ascii="Trebuchet MS" w:eastAsia="Trebuchet MS" w:hAnsi="Trebuchet MS" w:cs="Trebuchet MS"/>
                    </w:rPr>
                    <w:t xml:space="preserve"> yılında 1.150.000,00 -TL ödenek gerekmektedir.</w:t>
                  </w:r>
                </w:p>
              </w:tc>
              <w:tc>
                <w:tcPr>
                  <w:tcW w:w="0" w:type="auto"/>
                  <w:tcMar>
                    <w:top w:w="15" w:type="dxa"/>
                    <w:left w:w="15" w:type="dxa"/>
                    <w:bottom w:w="15" w:type="dxa"/>
                    <w:right w:w="15" w:type="dxa"/>
                  </w:tcMar>
                  <w:vAlign w:val="center"/>
                </w:tcPr>
                <w:p w14:paraId="272F94D4" w14:textId="77777777" w:rsidR="00F67536" w:rsidRDefault="007F5803">
                  <w:r>
                    <w:t> </w:t>
                  </w:r>
                </w:p>
              </w:tc>
            </w:tr>
          </w:tbl>
          <w:p w14:paraId="6A0BE203" w14:textId="77777777" w:rsidR="00F67536" w:rsidRDefault="007F5803">
            <w:pPr>
              <w:spacing w:before="240" w:after="240"/>
              <w:jc w:val="both"/>
            </w:pPr>
            <w:r>
              <w:t> </w:t>
            </w:r>
          </w:p>
          <w:p w14:paraId="64EA8BDE" w14:textId="77777777" w:rsidR="00FA236E" w:rsidRDefault="00FA236E" w:rsidP="00FA236E">
            <w:pPr>
              <w:spacing w:before="240"/>
              <w:jc w:val="both"/>
              <w:rPr>
                <w:rFonts w:ascii="Tahoma" w:hAnsi="Tahoma" w:cs="Tahoma"/>
                <w:sz w:val="20"/>
                <w:szCs w:val="20"/>
              </w:rPr>
            </w:pPr>
          </w:p>
          <w:p w14:paraId="1504AA61" w14:textId="77777777" w:rsidR="00FA236E" w:rsidRDefault="00FA236E" w:rsidP="00FA236E">
            <w:pPr>
              <w:spacing w:before="240"/>
              <w:jc w:val="both"/>
              <w:rPr>
                <w:rFonts w:ascii="Tahoma" w:hAnsi="Tahoma" w:cs="Tahoma"/>
                <w:sz w:val="20"/>
                <w:szCs w:val="20"/>
              </w:rPr>
            </w:pPr>
          </w:p>
          <w:p w14:paraId="6F08FFD6" w14:textId="77777777" w:rsidR="00FA236E" w:rsidRDefault="00FA236E" w:rsidP="00FA236E">
            <w:pPr>
              <w:spacing w:before="240"/>
              <w:jc w:val="both"/>
              <w:rPr>
                <w:rFonts w:ascii="Tahoma" w:hAnsi="Tahoma" w:cs="Tahoma"/>
                <w:sz w:val="20"/>
                <w:szCs w:val="20"/>
              </w:rPr>
            </w:pPr>
          </w:p>
          <w:p w14:paraId="474BA236"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13AEB87" w14:textId="77777777" w:rsidTr="00FA236E">
              <w:trPr>
                <w:trHeight w:hRule="exact" w:val="492"/>
              </w:trPr>
              <w:tc>
                <w:tcPr>
                  <w:tcW w:w="4568" w:type="dxa"/>
                  <w:tcMar>
                    <w:top w:w="0" w:type="dxa"/>
                    <w:bottom w:w="0" w:type="dxa"/>
                  </w:tcMar>
                </w:tcPr>
                <w:p w14:paraId="3B9AD9F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EA9C016"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518F02C" w14:textId="77777777" w:rsidTr="00FA236E">
              <w:trPr>
                <w:trHeight w:val="1211"/>
              </w:trPr>
              <w:tc>
                <w:tcPr>
                  <w:tcW w:w="4568" w:type="dxa"/>
                </w:tcPr>
                <w:p w14:paraId="1C6A643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893B1CE" w14:textId="77777777" w:rsidR="00FA236E" w:rsidRPr="00B446D1" w:rsidRDefault="00FA236E" w:rsidP="00FA236E">
                  <w:pPr>
                    <w:spacing w:before="240"/>
                    <w:jc w:val="both"/>
                    <w:rPr>
                      <w:rFonts w:ascii="Tahoma" w:hAnsi="Tahoma" w:cs="Tahoma"/>
                      <w:sz w:val="20"/>
                      <w:szCs w:val="20"/>
                    </w:rPr>
                  </w:pPr>
                </w:p>
              </w:tc>
            </w:tr>
          </w:tbl>
          <w:p w14:paraId="78C294A2" w14:textId="77777777" w:rsidR="00FA236E" w:rsidRPr="00B446D1" w:rsidRDefault="00FA236E" w:rsidP="00FA236E">
            <w:pPr>
              <w:spacing w:before="240"/>
              <w:jc w:val="both"/>
              <w:rPr>
                <w:rFonts w:ascii="Tahoma" w:hAnsi="Tahoma" w:cs="Tahoma"/>
                <w:sz w:val="20"/>
                <w:szCs w:val="20"/>
              </w:rPr>
            </w:pPr>
          </w:p>
        </w:tc>
      </w:tr>
    </w:tbl>
    <w:p w14:paraId="632295EF" w14:textId="77777777" w:rsidR="00FA236E" w:rsidRPr="00B446D1" w:rsidRDefault="00FA236E" w:rsidP="00FA236E">
      <w:pPr>
        <w:rPr>
          <w:rFonts w:ascii="Tahoma" w:hAnsi="Tahoma" w:cs="Tahoma"/>
          <w:sz w:val="20"/>
          <w:szCs w:val="20"/>
        </w:rPr>
      </w:pPr>
    </w:p>
    <w:p w14:paraId="40DED8C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FECD968" w14:textId="77777777" w:rsidTr="00FA236E">
        <w:trPr>
          <w:trHeight w:val="397"/>
        </w:trPr>
        <w:tc>
          <w:tcPr>
            <w:tcW w:w="1695" w:type="dxa"/>
            <w:tcMar>
              <w:top w:w="0" w:type="dxa"/>
              <w:left w:w="108" w:type="dxa"/>
              <w:bottom w:w="0" w:type="dxa"/>
              <w:right w:w="108" w:type="dxa"/>
            </w:tcMar>
            <w:vAlign w:val="center"/>
          </w:tcPr>
          <w:p w14:paraId="402F13C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9175A37" w14:textId="15F34968"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19066F3" w14:textId="77777777" w:rsidTr="00FA236E">
        <w:trPr>
          <w:trHeight w:val="397"/>
        </w:trPr>
        <w:tc>
          <w:tcPr>
            <w:tcW w:w="1695" w:type="dxa"/>
            <w:tcMar>
              <w:top w:w="0" w:type="dxa"/>
              <w:left w:w="108" w:type="dxa"/>
              <w:bottom w:w="0" w:type="dxa"/>
              <w:right w:w="108" w:type="dxa"/>
            </w:tcMar>
            <w:vAlign w:val="center"/>
          </w:tcPr>
          <w:p w14:paraId="7C5D340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EA3160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42FCE16" w14:textId="77777777" w:rsidTr="00FA236E">
        <w:trPr>
          <w:trHeight w:val="397"/>
        </w:trPr>
        <w:tc>
          <w:tcPr>
            <w:tcW w:w="1695" w:type="dxa"/>
            <w:tcMar>
              <w:top w:w="0" w:type="dxa"/>
              <w:left w:w="108" w:type="dxa"/>
              <w:bottom w:w="0" w:type="dxa"/>
              <w:right w:w="108" w:type="dxa"/>
            </w:tcMar>
            <w:vAlign w:val="center"/>
          </w:tcPr>
          <w:p w14:paraId="4BCA6DC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FE1CAD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5C27341" w14:textId="77777777" w:rsidTr="00FA236E">
        <w:trPr>
          <w:trHeight w:val="397"/>
        </w:trPr>
        <w:tc>
          <w:tcPr>
            <w:tcW w:w="1695" w:type="dxa"/>
            <w:tcMar>
              <w:top w:w="0" w:type="dxa"/>
              <w:left w:w="108" w:type="dxa"/>
              <w:bottom w:w="0" w:type="dxa"/>
              <w:right w:w="108" w:type="dxa"/>
            </w:tcMar>
            <w:vAlign w:val="center"/>
          </w:tcPr>
          <w:p w14:paraId="3901E10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821DA5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9E6F4C5" w14:textId="77777777" w:rsidTr="00FA236E">
        <w:trPr>
          <w:trHeight w:val="397"/>
        </w:trPr>
        <w:tc>
          <w:tcPr>
            <w:tcW w:w="1695" w:type="dxa"/>
            <w:tcMar>
              <w:top w:w="0" w:type="dxa"/>
              <w:left w:w="108" w:type="dxa"/>
              <w:bottom w:w="0" w:type="dxa"/>
              <w:right w:w="108" w:type="dxa"/>
            </w:tcMar>
            <w:vAlign w:val="center"/>
          </w:tcPr>
          <w:p w14:paraId="6FCC662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F786C7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E35D1F6" w14:textId="77777777" w:rsidTr="00FA236E">
        <w:trPr>
          <w:trHeight w:val="397"/>
        </w:trPr>
        <w:tc>
          <w:tcPr>
            <w:tcW w:w="1695" w:type="dxa"/>
            <w:tcMar>
              <w:top w:w="0" w:type="dxa"/>
              <w:left w:w="108" w:type="dxa"/>
              <w:bottom w:w="0" w:type="dxa"/>
              <w:right w:w="108" w:type="dxa"/>
            </w:tcMar>
            <w:vAlign w:val="center"/>
          </w:tcPr>
          <w:p w14:paraId="4C48D89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1AB284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31C4A8D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D324919" w14:textId="77777777" w:rsidTr="00FA236E">
        <w:trPr>
          <w:trHeight w:hRule="exact" w:val="397"/>
        </w:trPr>
        <w:tc>
          <w:tcPr>
            <w:tcW w:w="1418" w:type="dxa"/>
            <w:vMerge w:val="restart"/>
            <w:tcMar>
              <w:top w:w="0" w:type="dxa"/>
            </w:tcMar>
            <w:vAlign w:val="center"/>
          </w:tcPr>
          <w:p w14:paraId="608E8EE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80D40B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F78453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403D9D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2C91A45" w14:textId="7AD400D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801AB00" w14:textId="119A041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309E20F" w14:textId="1C0B202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236AD22" w14:textId="77777777" w:rsidTr="00FA236E">
        <w:trPr>
          <w:trHeight w:hRule="exact" w:val="397"/>
        </w:trPr>
        <w:tc>
          <w:tcPr>
            <w:tcW w:w="1418" w:type="dxa"/>
            <w:vMerge/>
            <w:vAlign w:val="bottom"/>
          </w:tcPr>
          <w:p w14:paraId="5D2AE9E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25CD22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DF7370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007C47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509D64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56E976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EB3C91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54578" w14:paraId="44597A4F" w14:textId="77777777" w:rsidTr="006C4FAD">
        <w:trPr>
          <w:trHeight w:hRule="exact" w:val="713"/>
        </w:trPr>
        <w:tc>
          <w:tcPr>
            <w:tcW w:w="1418" w:type="dxa"/>
            <w:tcMar>
              <w:top w:w="0" w:type="dxa"/>
            </w:tcMar>
          </w:tcPr>
          <w:p w14:paraId="569CBE27" w14:textId="77777777" w:rsidR="00854578" w:rsidRPr="00B446D1" w:rsidRDefault="00854578" w:rsidP="00854578">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5637BEF9" w14:textId="77777777" w:rsidR="00854578" w:rsidRPr="00B446D1" w:rsidRDefault="00854578" w:rsidP="0085457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3A64A5F" w14:textId="77777777" w:rsidR="00854578" w:rsidRPr="00B446D1" w:rsidRDefault="00854578" w:rsidP="00854578">
            <w:pPr>
              <w:pStyle w:val="ppMsoNormal"/>
              <w:spacing w:after="200"/>
              <w:jc w:val="center"/>
              <w:rPr>
                <w:rFonts w:ascii="Tahoma" w:hAnsi="Tahoma" w:cs="Tahoma"/>
                <w:sz w:val="20"/>
                <w:szCs w:val="20"/>
              </w:rPr>
            </w:pPr>
            <w:r w:rsidRPr="00B446D1">
              <w:rPr>
                <w:rFonts w:ascii="Tahoma" w:hAnsi="Tahoma" w:cs="Tahoma"/>
                <w:noProof/>
                <w:sz w:val="20"/>
                <w:szCs w:val="20"/>
              </w:rPr>
              <w:t>01.03.10.03</w:t>
            </w:r>
          </w:p>
        </w:tc>
        <w:tc>
          <w:tcPr>
            <w:tcW w:w="5536" w:type="dxa"/>
            <w:tcMar>
              <w:top w:w="0" w:type="dxa"/>
            </w:tcMar>
          </w:tcPr>
          <w:p w14:paraId="0D7FF847" w14:textId="77777777" w:rsidR="00854578" w:rsidRPr="00B446D1" w:rsidRDefault="00854578" w:rsidP="00854578">
            <w:pPr>
              <w:pStyle w:val="ppMsoNormal"/>
              <w:spacing w:after="200"/>
              <w:rPr>
                <w:rFonts w:ascii="Tahoma" w:hAnsi="Tahoma" w:cs="Tahoma"/>
                <w:sz w:val="20"/>
                <w:szCs w:val="20"/>
              </w:rPr>
            </w:pPr>
            <w:r w:rsidRPr="00B446D1">
              <w:rPr>
                <w:rFonts w:ascii="Tahoma" w:hAnsi="Tahoma" w:cs="Tahoma"/>
                <w:noProof/>
                <w:sz w:val="20"/>
                <w:szCs w:val="20"/>
              </w:rPr>
              <w:t>375 S</w:t>
            </w:r>
            <w:r w:rsidRPr="00B446D1">
              <w:rPr>
                <w:rFonts w:ascii="Tahoma" w:hAnsi="Tahoma" w:cs="Tahoma"/>
                <w:sz w:val="20"/>
                <w:szCs w:val="20"/>
              </w:rPr>
              <w:t>. KHK’nın Geçici 23 üncü Md. Kapsamında Sürekli İşçi Kadrolarına Geçirilen İşçilerin Ücretleri</w:t>
            </w:r>
          </w:p>
        </w:tc>
        <w:tc>
          <w:tcPr>
            <w:tcW w:w="1647" w:type="dxa"/>
            <w:tcMar>
              <w:top w:w="0" w:type="dxa"/>
            </w:tcMar>
            <w:vAlign w:val="bottom"/>
          </w:tcPr>
          <w:p w14:paraId="01648680" w14:textId="7EAD0088" w:rsidR="00854578" w:rsidRPr="00854578" w:rsidRDefault="00854578" w:rsidP="00854578">
            <w:pPr>
              <w:pStyle w:val="ppMsoNormal"/>
              <w:spacing w:after="200"/>
              <w:jc w:val="right"/>
              <w:rPr>
                <w:rFonts w:ascii="Tahoma" w:hAnsi="Tahoma" w:cs="Tahoma"/>
                <w:color w:val="FF0000"/>
                <w:sz w:val="20"/>
                <w:szCs w:val="20"/>
              </w:rPr>
            </w:pPr>
            <w:r w:rsidRPr="00854578">
              <w:rPr>
                <w:color w:val="FF0000"/>
                <w:sz w:val="28"/>
                <w:szCs w:val="28"/>
              </w:rPr>
              <w:t>106.614.000,00</w:t>
            </w:r>
          </w:p>
        </w:tc>
        <w:tc>
          <w:tcPr>
            <w:tcW w:w="1705" w:type="dxa"/>
            <w:tcMar>
              <w:top w:w="0" w:type="dxa"/>
            </w:tcMar>
            <w:vAlign w:val="bottom"/>
          </w:tcPr>
          <w:p w14:paraId="088893A7" w14:textId="1A42E6A1" w:rsidR="00854578" w:rsidRPr="00854578" w:rsidRDefault="00854578" w:rsidP="00854578">
            <w:pPr>
              <w:pStyle w:val="ppMsoNormal"/>
              <w:spacing w:after="200"/>
              <w:jc w:val="right"/>
              <w:rPr>
                <w:rFonts w:ascii="Tahoma" w:hAnsi="Tahoma" w:cs="Tahoma"/>
                <w:color w:val="FF0000"/>
                <w:sz w:val="20"/>
                <w:szCs w:val="20"/>
              </w:rPr>
            </w:pPr>
            <w:r w:rsidRPr="00854578">
              <w:rPr>
                <w:color w:val="FF0000"/>
                <w:sz w:val="28"/>
                <w:szCs w:val="28"/>
              </w:rPr>
              <w:t>120.214.000,00</w:t>
            </w:r>
          </w:p>
        </w:tc>
        <w:tc>
          <w:tcPr>
            <w:tcW w:w="1628" w:type="dxa"/>
            <w:tcMar>
              <w:top w:w="0" w:type="dxa"/>
            </w:tcMar>
            <w:vAlign w:val="bottom"/>
          </w:tcPr>
          <w:p w14:paraId="7A951527" w14:textId="364DE0F7" w:rsidR="00854578" w:rsidRPr="00854578" w:rsidRDefault="00854578" w:rsidP="00854578">
            <w:pPr>
              <w:pStyle w:val="ppMsoNormal"/>
              <w:spacing w:after="200"/>
              <w:jc w:val="right"/>
              <w:rPr>
                <w:rFonts w:ascii="Tahoma" w:hAnsi="Tahoma" w:cs="Tahoma"/>
                <w:color w:val="FF0000"/>
                <w:sz w:val="20"/>
                <w:szCs w:val="20"/>
              </w:rPr>
            </w:pPr>
            <w:r w:rsidRPr="00854578">
              <w:rPr>
                <w:color w:val="FF0000"/>
                <w:sz w:val="28"/>
                <w:szCs w:val="28"/>
              </w:rPr>
              <w:t>120.214.000,00</w:t>
            </w:r>
          </w:p>
        </w:tc>
      </w:tr>
    </w:tbl>
    <w:p w14:paraId="37B5F19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6112FE8" w14:textId="77777777" w:rsidTr="00FA236E">
        <w:trPr>
          <w:trHeight w:val="3936"/>
        </w:trPr>
        <w:tc>
          <w:tcPr>
            <w:tcW w:w="15191" w:type="dxa"/>
            <w:tcMar>
              <w:top w:w="0" w:type="dxa"/>
              <w:left w:w="108" w:type="dxa"/>
              <w:bottom w:w="0" w:type="dxa"/>
              <w:right w:w="108" w:type="dxa"/>
            </w:tcMar>
          </w:tcPr>
          <w:p w14:paraId="5A029708" w14:textId="77777777" w:rsidR="00F67536" w:rsidRDefault="007F5803">
            <w:pPr>
              <w:spacing w:before="240" w:after="240"/>
              <w:jc w:val="both"/>
            </w:pPr>
            <w:r>
              <w:t>Üniversitemizde büro, temizlik, teknik, şoför ve güvenlik hizmetlerini görmek üzere akademik ve idari birimlerinde 162 Sürekli İşçi kadrolu personel görev yapmakta olup, maaş ve özlük işlemleri Personel Daire Başkanlığımızca yürütülmektedir.</w:t>
            </w:r>
          </w:p>
          <w:p w14:paraId="3068F1F0" w14:textId="77777777" w:rsidR="00F67536" w:rsidRDefault="00932F93">
            <w:pPr>
              <w:spacing w:before="240" w:after="240"/>
              <w:jc w:val="both"/>
            </w:pPr>
            <w:r>
              <w:t>2025</w:t>
            </w:r>
            <w:r w:rsidR="007F5803">
              <w:t xml:space="preserve"> mali yılı içerisinde Sürekli İşçi kadrolu personelin toplam aylık ücret kalemi 1.000.000 TL’dir. %30 zam yapılacağı varsayılarak hesaplama yapıldığında;</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812"/>
              <w:gridCol w:w="516"/>
              <w:gridCol w:w="1510"/>
              <w:gridCol w:w="516"/>
              <w:gridCol w:w="2298"/>
              <w:gridCol w:w="533"/>
              <w:gridCol w:w="2391"/>
            </w:tblGrid>
            <w:tr w:rsidR="00F67536" w14:paraId="13F62A5E" w14:textId="77777777">
              <w:trPr>
                <w:trHeight w:val="204"/>
              </w:trPr>
              <w:tc>
                <w:tcPr>
                  <w:tcW w:w="2516" w:type="dxa"/>
                  <w:tcMar>
                    <w:top w:w="15" w:type="dxa"/>
                    <w:left w:w="15" w:type="dxa"/>
                    <w:bottom w:w="15" w:type="dxa"/>
                    <w:right w:w="15" w:type="dxa"/>
                  </w:tcMar>
                  <w:vAlign w:val="center"/>
                </w:tcPr>
                <w:p w14:paraId="45164A78"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0333C5F9" w14:textId="77777777" w:rsidR="00F67536" w:rsidRDefault="007F5803">
                  <w:pPr>
                    <w:pBdr>
                      <w:top w:val="nil"/>
                      <w:left w:val="nil"/>
                      <w:bottom w:val="nil"/>
                      <w:right w:val="nil"/>
                    </w:pBdr>
                    <w:ind w:left="183" w:right="183"/>
                    <w:jc w:val="center"/>
                  </w:pPr>
                  <w:r>
                    <w:t> </w:t>
                  </w:r>
                </w:p>
              </w:tc>
              <w:tc>
                <w:tcPr>
                  <w:tcW w:w="1812" w:type="dxa"/>
                  <w:tcMar>
                    <w:top w:w="15" w:type="dxa"/>
                    <w:left w:w="15" w:type="dxa"/>
                    <w:bottom w:w="15" w:type="dxa"/>
                    <w:right w:w="15" w:type="dxa"/>
                  </w:tcMar>
                  <w:vAlign w:val="center"/>
                </w:tcPr>
                <w:p w14:paraId="743E95E7" w14:textId="77777777" w:rsidR="00F67536" w:rsidRDefault="007F5803">
                  <w:pPr>
                    <w:pBdr>
                      <w:top w:val="nil"/>
                      <w:left w:val="nil"/>
                      <w:bottom w:val="nil"/>
                      <w:right w:val="nil"/>
                    </w:pBdr>
                    <w:ind w:left="183" w:right="183"/>
                    <w:jc w:val="center"/>
                  </w:pPr>
                  <w:r>
                    <w:rPr>
                      <w:b/>
                      <w:bCs/>
                    </w:rPr>
                    <w:t>Aylık Ücret</w:t>
                  </w:r>
                </w:p>
              </w:tc>
              <w:tc>
                <w:tcPr>
                  <w:tcW w:w="396" w:type="dxa"/>
                  <w:tcMar>
                    <w:top w:w="15" w:type="dxa"/>
                    <w:left w:w="15" w:type="dxa"/>
                    <w:bottom w:w="15" w:type="dxa"/>
                    <w:right w:w="15" w:type="dxa"/>
                  </w:tcMar>
                  <w:vAlign w:val="center"/>
                </w:tcPr>
                <w:p w14:paraId="2009C4D2" w14:textId="77777777" w:rsidR="00F67536" w:rsidRDefault="007F5803">
                  <w:pPr>
                    <w:pBdr>
                      <w:top w:val="nil"/>
                      <w:left w:val="nil"/>
                      <w:bottom w:val="nil"/>
                      <w:right w:val="nil"/>
                    </w:pBdr>
                    <w:ind w:left="183" w:right="183"/>
                    <w:jc w:val="center"/>
                  </w:pPr>
                  <w:r>
                    <w:t> </w:t>
                  </w:r>
                </w:p>
              </w:tc>
              <w:tc>
                <w:tcPr>
                  <w:tcW w:w="1510" w:type="dxa"/>
                  <w:tcMar>
                    <w:top w:w="15" w:type="dxa"/>
                    <w:left w:w="15" w:type="dxa"/>
                    <w:bottom w:w="15" w:type="dxa"/>
                    <w:right w:w="15" w:type="dxa"/>
                  </w:tcMar>
                  <w:vAlign w:val="center"/>
                </w:tcPr>
                <w:p w14:paraId="31D0671C" w14:textId="77777777" w:rsidR="00F67536" w:rsidRDefault="007F5803">
                  <w:pPr>
                    <w:pBdr>
                      <w:top w:val="nil"/>
                      <w:left w:val="nil"/>
                      <w:bottom w:val="nil"/>
                      <w:right w:val="nil"/>
                    </w:pBdr>
                    <w:ind w:left="183" w:right="183"/>
                    <w:jc w:val="center"/>
                  </w:pPr>
                  <w:r>
                    <w:rPr>
                      <w:b/>
                      <w:bCs/>
                    </w:rPr>
                    <w:t>Zam Oranı</w:t>
                  </w:r>
                </w:p>
              </w:tc>
              <w:tc>
                <w:tcPr>
                  <w:tcW w:w="500" w:type="dxa"/>
                  <w:tcMar>
                    <w:top w:w="15" w:type="dxa"/>
                    <w:left w:w="15" w:type="dxa"/>
                    <w:bottom w:w="15" w:type="dxa"/>
                    <w:right w:w="15" w:type="dxa"/>
                  </w:tcMar>
                  <w:vAlign w:val="center"/>
                </w:tcPr>
                <w:p w14:paraId="23106734" w14:textId="77777777" w:rsidR="00F67536" w:rsidRDefault="007F5803">
                  <w:pPr>
                    <w:pBdr>
                      <w:top w:val="nil"/>
                      <w:left w:val="nil"/>
                      <w:bottom w:val="nil"/>
                      <w:right w:val="nil"/>
                    </w:pBdr>
                    <w:ind w:left="183" w:right="183"/>
                    <w:jc w:val="center"/>
                  </w:pPr>
                  <w:r>
                    <w:t> </w:t>
                  </w:r>
                </w:p>
              </w:tc>
              <w:tc>
                <w:tcPr>
                  <w:tcW w:w="2298" w:type="dxa"/>
                  <w:tcMar>
                    <w:top w:w="15" w:type="dxa"/>
                    <w:left w:w="15" w:type="dxa"/>
                    <w:bottom w:w="15" w:type="dxa"/>
                    <w:right w:w="15" w:type="dxa"/>
                  </w:tcMar>
                  <w:vAlign w:val="center"/>
                </w:tcPr>
                <w:p w14:paraId="4753FB0D" w14:textId="77777777" w:rsidR="00F67536" w:rsidRDefault="007F5803">
                  <w:pPr>
                    <w:pBdr>
                      <w:top w:val="nil"/>
                      <w:left w:val="nil"/>
                      <w:bottom w:val="nil"/>
                      <w:right w:val="nil"/>
                    </w:pBdr>
                    <w:ind w:left="183" w:right="183"/>
                    <w:jc w:val="center"/>
                  </w:pPr>
                  <w:r>
                    <w:rPr>
                      <w:b/>
                      <w:bCs/>
                    </w:rPr>
                    <w:t>Dönem</w:t>
                  </w:r>
                </w:p>
              </w:tc>
              <w:tc>
                <w:tcPr>
                  <w:tcW w:w="456" w:type="dxa"/>
                  <w:tcMar>
                    <w:top w:w="15" w:type="dxa"/>
                    <w:left w:w="15" w:type="dxa"/>
                    <w:bottom w:w="15" w:type="dxa"/>
                    <w:right w:w="15" w:type="dxa"/>
                  </w:tcMar>
                  <w:vAlign w:val="center"/>
                </w:tcPr>
                <w:p w14:paraId="7BD2EE4C" w14:textId="77777777" w:rsidR="00F67536" w:rsidRDefault="007F5803">
                  <w:pPr>
                    <w:pBdr>
                      <w:top w:val="nil"/>
                      <w:left w:val="nil"/>
                      <w:bottom w:val="nil"/>
                      <w:right w:val="nil"/>
                    </w:pBdr>
                    <w:ind w:left="183" w:right="183"/>
                    <w:jc w:val="right"/>
                  </w:pPr>
                  <w:r>
                    <w:t> </w:t>
                  </w:r>
                </w:p>
              </w:tc>
              <w:tc>
                <w:tcPr>
                  <w:tcW w:w="2391" w:type="dxa"/>
                  <w:tcMar>
                    <w:top w:w="15" w:type="dxa"/>
                    <w:left w:w="15" w:type="dxa"/>
                    <w:bottom w:w="15" w:type="dxa"/>
                    <w:right w:w="15" w:type="dxa"/>
                  </w:tcMar>
                  <w:vAlign w:val="center"/>
                </w:tcPr>
                <w:p w14:paraId="660CCBDF" w14:textId="77777777" w:rsidR="00F67536" w:rsidRDefault="007F5803">
                  <w:pPr>
                    <w:pBdr>
                      <w:top w:val="nil"/>
                      <w:left w:val="nil"/>
                      <w:bottom w:val="nil"/>
                      <w:right w:val="nil"/>
                    </w:pBdr>
                    <w:ind w:left="183" w:right="183"/>
                    <w:jc w:val="center"/>
                  </w:pPr>
                  <w:r>
                    <w:rPr>
                      <w:b/>
                      <w:bCs/>
                    </w:rPr>
                    <w:t>Toplam</w:t>
                  </w:r>
                </w:p>
              </w:tc>
            </w:tr>
            <w:tr w:rsidR="00F67536" w14:paraId="2F21C551" w14:textId="77777777">
              <w:trPr>
                <w:trHeight w:val="204"/>
              </w:trPr>
              <w:tc>
                <w:tcPr>
                  <w:tcW w:w="2516" w:type="dxa"/>
                  <w:tcMar>
                    <w:top w:w="15" w:type="dxa"/>
                    <w:left w:w="15" w:type="dxa"/>
                    <w:bottom w:w="15" w:type="dxa"/>
                    <w:right w:w="15" w:type="dxa"/>
                  </w:tcMar>
                  <w:vAlign w:val="center"/>
                </w:tcPr>
                <w:p w14:paraId="65C41164" w14:textId="77777777" w:rsidR="00F67536" w:rsidRDefault="007F5803">
                  <w:pPr>
                    <w:pBdr>
                      <w:top w:val="nil"/>
                      <w:left w:val="nil"/>
                      <w:bottom w:val="nil"/>
                      <w:right w:val="nil"/>
                    </w:pBdr>
                    <w:ind w:left="183" w:right="183"/>
                    <w:jc w:val="both"/>
                  </w:pPr>
                  <w:r>
                    <w:rPr>
                      <w:b/>
                      <w:bCs/>
                    </w:rPr>
                    <w:t>Ocak-Haziran</w:t>
                  </w:r>
                </w:p>
              </w:tc>
              <w:tc>
                <w:tcPr>
                  <w:tcW w:w="610" w:type="dxa"/>
                  <w:tcMar>
                    <w:top w:w="15" w:type="dxa"/>
                    <w:left w:w="15" w:type="dxa"/>
                    <w:bottom w:w="15" w:type="dxa"/>
                    <w:right w:w="15" w:type="dxa"/>
                  </w:tcMar>
                  <w:vAlign w:val="center"/>
                </w:tcPr>
                <w:p w14:paraId="2DDC20D7" w14:textId="77777777" w:rsidR="00F67536" w:rsidRDefault="007F5803">
                  <w:pPr>
                    <w:pBdr>
                      <w:top w:val="nil"/>
                      <w:left w:val="nil"/>
                      <w:bottom w:val="nil"/>
                      <w:right w:val="nil"/>
                    </w:pBdr>
                    <w:ind w:left="183" w:right="183"/>
                    <w:jc w:val="center"/>
                  </w:pPr>
                  <w:r>
                    <w:t>:</w:t>
                  </w:r>
                </w:p>
              </w:tc>
              <w:tc>
                <w:tcPr>
                  <w:tcW w:w="1812" w:type="dxa"/>
                  <w:tcMar>
                    <w:top w:w="15" w:type="dxa"/>
                    <w:left w:w="15" w:type="dxa"/>
                    <w:bottom w:w="15" w:type="dxa"/>
                    <w:right w:w="15" w:type="dxa"/>
                  </w:tcMar>
                  <w:vAlign w:val="center"/>
                </w:tcPr>
                <w:p w14:paraId="70E4A714" w14:textId="77777777" w:rsidR="00F67536" w:rsidRDefault="007F5803">
                  <w:pPr>
                    <w:pBdr>
                      <w:top w:val="nil"/>
                      <w:left w:val="nil"/>
                      <w:bottom w:val="nil"/>
                      <w:right w:val="nil"/>
                    </w:pBdr>
                    <w:ind w:left="183" w:right="183"/>
                    <w:jc w:val="center"/>
                  </w:pPr>
                  <w:r>
                    <w:t>1.000.000 TL</w:t>
                  </w:r>
                </w:p>
              </w:tc>
              <w:tc>
                <w:tcPr>
                  <w:tcW w:w="396" w:type="dxa"/>
                  <w:tcMar>
                    <w:top w:w="15" w:type="dxa"/>
                    <w:left w:w="15" w:type="dxa"/>
                    <w:bottom w:w="15" w:type="dxa"/>
                    <w:right w:w="15" w:type="dxa"/>
                  </w:tcMar>
                  <w:vAlign w:val="center"/>
                </w:tcPr>
                <w:p w14:paraId="0EEA9557"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586FF3CF" w14:textId="77777777" w:rsidR="00F67536" w:rsidRDefault="007F5803">
                  <w:pPr>
                    <w:pBdr>
                      <w:top w:val="nil"/>
                      <w:left w:val="nil"/>
                      <w:bottom w:val="nil"/>
                      <w:right w:val="nil"/>
                    </w:pBdr>
                    <w:ind w:left="183" w:right="183"/>
                  </w:pPr>
                  <w:r>
                    <w:t>     (%20)</w:t>
                  </w:r>
                </w:p>
              </w:tc>
              <w:tc>
                <w:tcPr>
                  <w:tcW w:w="500" w:type="dxa"/>
                  <w:tcMar>
                    <w:top w:w="15" w:type="dxa"/>
                    <w:left w:w="15" w:type="dxa"/>
                    <w:bottom w:w="15" w:type="dxa"/>
                    <w:right w:w="15" w:type="dxa"/>
                  </w:tcMar>
                  <w:vAlign w:val="center"/>
                </w:tcPr>
                <w:p w14:paraId="59E937CC" w14:textId="77777777" w:rsidR="00F67536" w:rsidRDefault="007F5803">
                  <w:pPr>
                    <w:pBdr>
                      <w:top w:val="nil"/>
                      <w:left w:val="nil"/>
                      <w:bottom w:val="nil"/>
                      <w:right w:val="nil"/>
                    </w:pBdr>
                    <w:ind w:left="183" w:right="183"/>
                    <w:jc w:val="center"/>
                  </w:pPr>
                  <w:r>
                    <w:t>x</w:t>
                  </w:r>
                </w:p>
              </w:tc>
              <w:tc>
                <w:tcPr>
                  <w:tcW w:w="2298" w:type="dxa"/>
                  <w:tcMar>
                    <w:top w:w="15" w:type="dxa"/>
                    <w:left w:w="15" w:type="dxa"/>
                    <w:bottom w:w="15" w:type="dxa"/>
                    <w:right w:w="15" w:type="dxa"/>
                  </w:tcMar>
                  <w:vAlign w:val="center"/>
                </w:tcPr>
                <w:p w14:paraId="630E60A7" w14:textId="77777777" w:rsidR="00F67536" w:rsidRDefault="007F5803">
                  <w:pPr>
                    <w:pBdr>
                      <w:top w:val="nil"/>
                      <w:left w:val="nil"/>
                      <w:bottom w:val="nil"/>
                      <w:right w:val="nil"/>
                    </w:pBdr>
                    <w:ind w:left="183" w:right="183"/>
                    <w:jc w:val="center"/>
                  </w:pPr>
                  <w:r>
                    <w:t>6 ay</w:t>
                  </w:r>
                </w:p>
              </w:tc>
              <w:tc>
                <w:tcPr>
                  <w:tcW w:w="456" w:type="dxa"/>
                  <w:tcMar>
                    <w:top w:w="15" w:type="dxa"/>
                    <w:left w:w="15" w:type="dxa"/>
                    <w:bottom w:w="15" w:type="dxa"/>
                    <w:right w:w="15" w:type="dxa"/>
                  </w:tcMar>
                  <w:vAlign w:val="center"/>
                </w:tcPr>
                <w:p w14:paraId="399ED4D0" w14:textId="77777777" w:rsidR="00F67536" w:rsidRDefault="007F5803">
                  <w:pPr>
                    <w:pBdr>
                      <w:top w:val="nil"/>
                      <w:left w:val="nil"/>
                      <w:bottom w:val="nil"/>
                      <w:right w:val="nil"/>
                    </w:pBdr>
                    <w:ind w:left="183" w:right="183"/>
                    <w:jc w:val="center"/>
                  </w:pPr>
                  <w:r>
                    <w:t>=</w:t>
                  </w:r>
                </w:p>
              </w:tc>
              <w:tc>
                <w:tcPr>
                  <w:tcW w:w="2391" w:type="dxa"/>
                  <w:tcMar>
                    <w:top w:w="15" w:type="dxa"/>
                    <w:left w:w="15" w:type="dxa"/>
                    <w:bottom w:w="15" w:type="dxa"/>
                    <w:right w:w="15" w:type="dxa"/>
                  </w:tcMar>
                  <w:vAlign w:val="center"/>
                </w:tcPr>
                <w:p w14:paraId="1D5709DB" w14:textId="77777777" w:rsidR="00F67536" w:rsidRDefault="007F5803">
                  <w:pPr>
                    <w:pBdr>
                      <w:top w:val="nil"/>
                      <w:left w:val="nil"/>
                      <w:bottom w:val="nil"/>
                      <w:right w:val="nil"/>
                    </w:pBdr>
                    <w:ind w:left="183" w:right="183"/>
                    <w:jc w:val="center"/>
                  </w:pPr>
                  <w:r>
                    <w:t>7.200.000 TL</w:t>
                  </w:r>
                </w:p>
              </w:tc>
            </w:tr>
            <w:tr w:rsidR="00F67536" w14:paraId="02FACC25" w14:textId="77777777">
              <w:trPr>
                <w:trHeight w:val="204"/>
              </w:trPr>
              <w:tc>
                <w:tcPr>
                  <w:tcW w:w="2516" w:type="dxa"/>
                  <w:tcMar>
                    <w:top w:w="15" w:type="dxa"/>
                    <w:left w:w="15" w:type="dxa"/>
                    <w:bottom w:w="15" w:type="dxa"/>
                    <w:right w:w="15" w:type="dxa"/>
                  </w:tcMar>
                  <w:vAlign w:val="center"/>
                </w:tcPr>
                <w:p w14:paraId="3D9B7517" w14:textId="77777777" w:rsidR="00F67536" w:rsidRDefault="007F5803">
                  <w:pPr>
                    <w:pBdr>
                      <w:top w:val="nil"/>
                      <w:left w:val="nil"/>
                      <w:bottom w:val="nil"/>
                      <w:right w:val="nil"/>
                    </w:pBdr>
                    <w:ind w:left="183" w:right="183"/>
                    <w:jc w:val="both"/>
                  </w:pPr>
                  <w:r>
                    <w:rPr>
                      <w:b/>
                      <w:bCs/>
                    </w:rPr>
                    <w:t>Temmuz-Aralık</w:t>
                  </w:r>
                </w:p>
              </w:tc>
              <w:tc>
                <w:tcPr>
                  <w:tcW w:w="610" w:type="dxa"/>
                  <w:tcMar>
                    <w:top w:w="15" w:type="dxa"/>
                    <w:left w:w="15" w:type="dxa"/>
                    <w:bottom w:w="15" w:type="dxa"/>
                    <w:right w:w="15" w:type="dxa"/>
                  </w:tcMar>
                  <w:vAlign w:val="center"/>
                </w:tcPr>
                <w:p w14:paraId="0FE7C3D5" w14:textId="77777777" w:rsidR="00F67536" w:rsidRDefault="007F5803">
                  <w:pPr>
                    <w:pBdr>
                      <w:top w:val="nil"/>
                      <w:left w:val="nil"/>
                      <w:bottom w:val="nil"/>
                      <w:right w:val="nil"/>
                    </w:pBdr>
                    <w:ind w:left="183" w:right="183"/>
                    <w:jc w:val="center"/>
                  </w:pPr>
                  <w:r>
                    <w:t>:</w:t>
                  </w:r>
                </w:p>
              </w:tc>
              <w:tc>
                <w:tcPr>
                  <w:tcW w:w="1812" w:type="dxa"/>
                  <w:tcMar>
                    <w:top w:w="15" w:type="dxa"/>
                    <w:left w:w="15" w:type="dxa"/>
                    <w:bottom w:w="15" w:type="dxa"/>
                    <w:right w:w="15" w:type="dxa"/>
                  </w:tcMar>
                  <w:vAlign w:val="center"/>
                </w:tcPr>
                <w:p w14:paraId="49507900" w14:textId="77777777" w:rsidR="00F67536" w:rsidRDefault="007F5803">
                  <w:pPr>
                    <w:pBdr>
                      <w:top w:val="nil"/>
                      <w:left w:val="nil"/>
                      <w:bottom w:val="nil"/>
                      <w:right w:val="nil"/>
                    </w:pBdr>
                    <w:ind w:left="183" w:right="183"/>
                    <w:jc w:val="center"/>
                  </w:pPr>
                  <w:r>
                    <w:t>7.200.000 TL</w:t>
                  </w:r>
                </w:p>
              </w:tc>
              <w:tc>
                <w:tcPr>
                  <w:tcW w:w="396" w:type="dxa"/>
                  <w:tcMar>
                    <w:top w:w="15" w:type="dxa"/>
                    <w:left w:w="15" w:type="dxa"/>
                    <w:bottom w:w="15" w:type="dxa"/>
                    <w:right w:w="15" w:type="dxa"/>
                  </w:tcMar>
                  <w:vAlign w:val="center"/>
                </w:tcPr>
                <w:p w14:paraId="2F3EDECD"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19F6243C" w14:textId="77777777" w:rsidR="00F67536" w:rsidRDefault="007F5803">
                  <w:pPr>
                    <w:pBdr>
                      <w:top w:val="nil"/>
                      <w:left w:val="nil"/>
                      <w:bottom w:val="nil"/>
                      <w:right w:val="nil"/>
                    </w:pBdr>
                    <w:ind w:left="183" w:right="183"/>
                  </w:pPr>
                  <w:r>
                    <w:t>      (%5)</w:t>
                  </w:r>
                </w:p>
              </w:tc>
              <w:tc>
                <w:tcPr>
                  <w:tcW w:w="500" w:type="dxa"/>
                  <w:tcMar>
                    <w:top w:w="15" w:type="dxa"/>
                    <w:left w:w="15" w:type="dxa"/>
                    <w:bottom w:w="15" w:type="dxa"/>
                    <w:right w:w="15" w:type="dxa"/>
                  </w:tcMar>
                  <w:vAlign w:val="center"/>
                </w:tcPr>
                <w:p w14:paraId="12D8C966" w14:textId="77777777" w:rsidR="00F67536" w:rsidRDefault="007F5803">
                  <w:pPr>
                    <w:pBdr>
                      <w:top w:val="nil"/>
                      <w:left w:val="nil"/>
                      <w:bottom w:val="nil"/>
                      <w:right w:val="nil"/>
                    </w:pBdr>
                    <w:ind w:left="183" w:right="183"/>
                    <w:jc w:val="center"/>
                  </w:pPr>
                  <w:r>
                    <w:t>x</w:t>
                  </w:r>
                </w:p>
              </w:tc>
              <w:tc>
                <w:tcPr>
                  <w:tcW w:w="2298" w:type="dxa"/>
                  <w:tcMar>
                    <w:top w:w="15" w:type="dxa"/>
                    <w:left w:w="15" w:type="dxa"/>
                    <w:bottom w:w="15" w:type="dxa"/>
                    <w:right w:w="15" w:type="dxa"/>
                  </w:tcMar>
                  <w:vAlign w:val="center"/>
                </w:tcPr>
                <w:p w14:paraId="21B2F8FE" w14:textId="77777777" w:rsidR="00F67536" w:rsidRDefault="007F5803">
                  <w:pPr>
                    <w:pBdr>
                      <w:top w:val="nil"/>
                      <w:left w:val="nil"/>
                      <w:bottom w:val="nil"/>
                      <w:right w:val="nil"/>
                    </w:pBdr>
                    <w:ind w:left="183" w:right="183"/>
                    <w:jc w:val="center"/>
                  </w:pPr>
                  <w:r>
                    <w:t>6 ay</w:t>
                  </w:r>
                </w:p>
              </w:tc>
              <w:tc>
                <w:tcPr>
                  <w:tcW w:w="456" w:type="dxa"/>
                  <w:tcMar>
                    <w:top w:w="15" w:type="dxa"/>
                    <w:left w:w="15" w:type="dxa"/>
                    <w:bottom w:w="15" w:type="dxa"/>
                    <w:right w:w="15" w:type="dxa"/>
                  </w:tcMar>
                  <w:vAlign w:val="center"/>
                </w:tcPr>
                <w:p w14:paraId="6A06DED2" w14:textId="77777777" w:rsidR="00F67536" w:rsidRDefault="007F5803">
                  <w:pPr>
                    <w:pBdr>
                      <w:top w:val="nil"/>
                      <w:left w:val="nil"/>
                      <w:bottom w:val="nil"/>
                      <w:right w:val="nil"/>
                    </w:pBdr>
                    <w:ind w:left="183" w:right="183"/>
                    <w:jc w:val="center"/>
                  </w:pPr>
                  <w:r>
                    <w:t>=</w:t>
                  </w:r>
                </w:p>
              </w:tc>
              <w:tc>
                <w:tcPr>
                  <w:tcW w:w="2391" w:type="dxa"/>
                  <w:tcMar>
                    <w:top w:w="15" w:type="dxa"/>
                    <w:left w:w="15" w:type="dxa"/>
                    <w:bottom w:w="15" w:type="dxa"/>
                    <w:right w:w="15" w:type="dxa"/>
                  </w:tcMar>
                  <w:vAlign w:val="center"/>
                </w:tcPr>
                <w:p w14:paraId="249F011F" w14:textId="77777777" w:rsidR="00F67536" w:rsidRDefault="007F5803">
                  <w:pPr>
                    <w:pBdr>
                      <w:top w:val="nil"/>
                      <w:left w:val="nil"/>
                      <w:bottom w:val="nil"/>
                      <w:right w:val="nil"/>
                    </w:pBdr>
                    <w:ind w:left="183" w:right="183"/>
                    <w:jc w:val="center"/>
                  </w:pPr>
                  <w:r>
                    <w:t>7.560.000 TL</w:t>
                  </w:r>
                </w:p>
              </w:tc>
            </w:tr>
            <w:tr w:rsidR="00F67536" w14:paraId="5FF79095" w14:textId="77777777">
              <w:trPr>
                <w:trHeight w:val="204"/>
              </w:trPr>
              <w:tc>
                <w:tcPr>
                  <w:tcW w:w="2516" w:type="dxa"/>
                  <w:tcMar>
                    <w:top w:w="15" w:type="dxa"/>
                    <w:left w:w="15" w:type="dxa"/>
                    <w:bottom w:w="15" w:type="dxa"/>
                    <w:right w:w="15" w:type="dxa"/>
                  </w:tcMar>
                  <w:vAlign w:val="center"/>
                </w:tcPr>
                <w:p w14:paraId="6A765EA9"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5A1A7494" w14:textId="77777777" w:rsidR="00F67536" w:rsidRDefault="007F5803">
                  <w:pPr>
                    <w:pBdr>
                      <w:top w:val="nil"/>
                      <w:left w:val="nil"/>
                      <w:bottom w:val="nil"/>
                      <w:right w:val="nil"/>
                    </w:pBdr>
                    <w:ind w:left="183" w:right="183"/>
                    <w:jc w:val="both"/>
                  </w:pPr>
                  <w:r>
                    <w:t> </w:t>
                  </w:r>
                </w:p>
              </w:tc>
              <w:tc>
                <w:tcPr>
                  <w:tcW w:w="1812" w:type="dxa"/>
                  <w:tcMar>
                    <w:top w:w="15" w:type="dxa"/>
                    <w:left w:w="15" w:type="dxa"/>
                    <w:bottom w:w="15" w:type="dxa"/>
                    <w:right w:w="15" w:type="dxa"/>
                  </w:tcMar>
                  <w:vAlign w:val="center"/>
                </w:tcPr>
                <w:p w14:paraId="43F733EC" w14:textId="77777777" w:rsidR="00F67536" w:rsidRDefault="007F5803">
                  <w:pPr>
                    <w:pBdr>
                      <w:top w:val="nil"/>
                      <w:left w:val="nil"/>
                      <w:bottom w:val="nil"/>
                      <w:right w:val="nil"/>
                    </w:pBdr>
                    <w:ind w:left="183" w:right="183"/>
                    <w:jc w:val="right"/>
                  </w:pPr>
                  <w:r>
                    <w:t> </w:t>
                  </w:r>
                </w:p>
              </w:tc>
              <w:tc>
                <w:tcPr>
                  <w:tcW w:w="396" w:type="dxa"/>
                  <w:tcMar>
                    <w:top w:w="15" w:type="dxa"/>
                    <w:left w:w="15" w:type="dxa"/>
                    <w:bottom w:w="15" w:type="dxa"/>
                    <w:right w:w="15" w:type="dxa"/>
                  </w:tcMar>
                  <w:vAlign w:val="center"/>
                </w:tcPr>
                <w:p w14:paraId="7D8FBC9F"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0E442271" w14:textId="77777777" w:rsidR="00F67536" w:rsidRDefault="007F5803">
                  <w:pPr>
                    <w:pBdr>
                      <w:top w:val="nil"/>
                      <w:left w:val="nil"/>
                      <w:bottom w:val="nil"/>
                      <w:right w:val="nil"/>
                    </w:pBdr>
                    <w:ind w:left="183" w:right="183"/>
                    <w:jc w:val="both"/>
                  </w:pPr>
                  <w:r>
                    <w:t> </w:t>
                  </w:r>
                </w:p>
              </w:tc>
              <w:tc>
                <w:tcPr>
                  <w:tcW w:w="500" w:type="dxa"/>
                  <w:tcMar>
                    <w:top w:w="15" w:type="dxa"/>
                    <w:left w:w="15" w:type="dxa"/>
                    <w:bottom w:w="15" w:type="dxa"/>
                    <w:right w:w="15" w:type="dxa"/>
                  </w:tcMar>
                  <w:vAlign w:val="center"/>
                </w:tcPr>
                <w:p w14:paraId="66E9F422" w14:textId="77777777" w:rsidR="00F67536" w:rsidRDefault="007F5803">
                  <w:pPr>
                    <w:pBdr>
                      <w:top w:val="nil"/>
                      <w:left w:val="nil"/>
                      <w:bottom w:val="nil"/>
                      <w:right w:val="nil"/>
                    </w:pBdr>
                    <w:ind w:left="183" w:right="183"/>
                    <w:jc w:val="both"/>
                  </w:pPr>
                  <w:r>
                    <w:t> </w:t>
                  </w:r>
                </w:p>
              </w:tc>
              <w:tc>
                <w:tcPr>
                  <w:tcW w:w="2298" w:type="dxa"/>
                  <w:tcMar>
                    <w:top w:w="15" w:type="dxa"/>
                    <w:left w:w="15" w:type="dxa"/>
                    <w:bottom w:w="15" w:type="dxa"/>
                    <w:right w:w="15" w:type="dxa"/>
                  </w:tcMar>
                  <w:vAlign w:val="center"/>
                </w:tcPr>
                <w:p w14:paraId="3847A733" w14:textId="77777777" w:rsidR="00F67536" w:rsidRDefault="007F5803">
                  <w:pPr>
                    <w:pBdr>
                      <w:top w:val="nil"/>
                      <w:left w:val="nil"/>
                      <w:bottom w:val="nil"/>
                      <w:right w:val="nil"/>
                    </w:pBdr>
                    <w:ind w:left="183" w:right="183"/>
                    <w:jc w:val="both"/>
                  </w:pPr>
                  <w:r>
                    <w:rPr>
                      <w:b/>
                      <w:bCs/>
                    </w:rPr>
                    <w:t>GENEL TOPLAM</w:t>
                  </w:r>
                </w:p>
              </w:tc>
              <w:tc>
                <w:tcPr>
                  <w:tcW w:w="456" w:type="dxa"/>
                  <w:tcMar>
                    <w:top w:w="15" w:type="dxa"/>
                    <w:left w:w="15" w:type="dxa"/>
                    <w:bottom w:w="15" w:type="dxa"/>
                    <w:right w:w="15" w:type="dxa"/>
                  </w:tcMar>
                  <w:vAlign w:val="center"/>
                </w:tcPr>
                <w:p w14:paraId="2FE62A1E" w14:textId="77777777" w:rsidR="00F67536" w:rsidRDefault="007F5803">
                  <w:pPr>
                    <w:pBdr>
                      <w:top w:val="nil"/>
                      <w:left w:val="nil"/>
                      <w:bottom w:val="nil"/>
                      <w:right w:val="nil"/>
                    </w:pBdr>
                    <w:ind w:left="183" w:right="183"/>
                    <w:jc w:val="center"/>
                  </w:pPr>
                  <w:r>
                    <w:rPr>
                      <w:b/>
                      <w:bCs/>
                    </w:rPr>
                    <w:t>=</w:t>
                  </w:r>
                </w:p>
              </w:tc>
              <w:tc>
                <w:tcPr>
                  <w:tcW w:w="2391" w:type="dxa"/>
                  <w:tcMar>
                    <w:top w:w="15" w:type="dxa"/>
                    <w:left w:w="15" w:type="dxa"/>
                    <w:bottom w:w="15" w:type="dxa"/>
                    <w:right w:w="15" w:type="dxa"/>
                  </w:tcMar>
                  <w:vAlign w:val="center"/>
                </w:tcPr>
                <w:p w14:paraId="2BEA8B87" w14:textId="77777777" w:rsidR="00F67536" w:rsidRDefault="007F5803">
                  <w:pPr>
                    <w:pBdr>
                      <w:top w:val="nil"/>
                      <w:left w:val="nil"/>
                      <w:bottom w:val="nil"/>
                      <w:right w:val="nil"/>
                    </w:pBdr>
                    <w:ind w:left="183" w:right="183"/>
                    <w:jc w:val="center"/>
                  </w:pPr>
                  <w:r>
                    <w:rPr>
                      <w:b/>
                      <w:bCs/>
                    </w:rPr>
                    <w:t>14.760.000 TL</w:t>
                  </w:r>
                </w:p>
              </w:tc>
            </w:tr>
          </w:tbl>
          <w:p w14:paraId="37729C77" w14:textId="22058602" w:rsidR="00F67536" w:rsidRDefault="007F5803">
            <w:pPr>
              <w:spacing w:before="240" w:after="240"/>
              <w:jc w:val="both"/>
            </w:pPr>
            <w:r>
              <w:lastRenderedPageBreak/>
              <w:t xml:space="preserve">İş sözleşmesine göre belirlenecek zammın geriye dönükte uygulanacağı dikkate alındığında bu harcama kalemine </w:t>
            </w:r>
            <w:r w:rsidR="0091741C">
              <w:t>2027</w:t>
            </w:r>
            <w:r>
              <w:t xml:space="preserve"> mali yılı 19.500.000TL ödenek teklif edilmiştir.</w:t>
            </w:r>
          </w:p>
          <w:p w14:paraId="42E95021" w14:textId="77777777" w:rsidR="00F67536" w:rsidRDefault="007F5803">
            <w:pPr>
              <w:spacing w:before="240" w:after="240"/>
              <w:jc w:val="both"/>
            </w:pPr>
            <w:r>
              <w:rPr>
                <w:b/>
                <w:bCs/>
              </w:rPr>
              <w:t>Gerçek İhtiyaç Teklif Toplamı</w:t>
            </w:r>
          </w:p>
          <w:p w14:paraId="0BB3E619" w14:textId="227EE224" w:rsidR="00F67536" w:rsidRDefault="0091741C">
            <w:pPr>
              <w:spacing w:before="240" w:after="240"/>
              <w:jc w:val="both"/>
            </w:pPr>
            <w:r>
              <w:rPr>
                <w:b/>
                <w:bCs/>
              </w:rPr>
              <w:t>2027</w:t>
            </w:r>
            <w:r w:rsidR="007F5803">
              <w:rPr>
                <w:b/>
                <w:bCs/>
              </w:rPr>
              <w:t xml:space="preserve"> = 19.500.000 TL</w:t>
            </w:r>
          </w:p>
          <w:p w14:paraId="0F8EF3F9" w14:textId="087548AB" w:rsidR="00F67536" w:rsidRDefault="0091741C">
            <w:pPr>
              <w:spacing w:before="240" w:after="240"/>
              <w:jc w:val="both"/>
            </w:pPr>
            <w:r>
              <w:rPr>
                <w:b/>
                <w:bCs/>
              </w:rPr>
              <w:t>2028</w:t>
            </w:r>
            <w:r w:rsidR="007F5803">
              <w:rPr>
                <w:b/>
                <w:bCs/>
              </w:rPr>
              <w:t xml:space="preserve"> = 25.350.000 TL</w:t>
            </w:r>
          </w:p>
          <w:p w14:paraId="7A325558" w14:textId="38DDD113" w:rsidR="00F67536" w:rsidRDefault="0091741C">
            <w:pPr>
              <w:spacing w:before="240" w:after="240"/>
              <w:jc w:val="both"/>
            </w:pPr>
            <w:r>
              <w:rPr>
                <w:b/>
                <w:bCs/>
              </w:rPr>
              <w:t>2029</w:t>
            </w:r>
            <w:r w:rsidR="007F5803">
              <w:rPr>
                <w:b/>
                <w:bCs/>
              </w:rPr>
              <w:t xml:space="preserve"> = 32955.000 TL</w:t>
            </w:r>
          </w:p>
          <w:p w14:paraId="78011284" w14:textId="77777777" w:rsidR="00FA236E" w:rsidRDefault="00FA236E" w:rsidP="00FA236E">
            <w:pPr>
              <w:spacing w:before="240"/>
              <w:jc w:val="both"/>
              <w:rPr>
                <w:rFonts w:ascii="Tahoma" w:hAnsi="Tahoma" w:cs="Tahoma"/>
                <w:sz w:val="20"/>
                <w:szCs w:val="20"/>
              </w:rPr>
            </w:pPr>
          </w:p>
          <w:p w14:paraId="5C305467" w14:textId="77777777" w:rsidR="00FA236E" w:rsidRDefault="00FA236E" w:rsidP="00FA236E">
            <w:pPr>
              <w:spacing w:before="240"/>
              <w:jc w:val="both"/>
              <w:rPr>
                <w:rFonts w:ascii="Tahoma" w:hAnsi="Tahoma" w:cs="Tahoma"/>
                <w:sz w:val="20"/>
                <w:szCs w:val="20"/>
              </w:rPr>
            </w:pPr>
          </w:p>
          <w:p w14:paraId="4522D666" w14:textId="77777777" w:rsidR="00FA236E" w:rsidRDefault="00FA236E" w:rsidP="00FA236E">
            <w:pPr>
              <w:spacing w:before="240"/>
              <w:jc w:val="both"/>
              <w:rPr>
                <w:rFonts w:ascii="Tahoma" w:hAnsi="Tahoma" w:cs="Tahoma"/>
                <w:sz w:val="20"/>
                <w:szCs w:val="20"/>
              </w:rPr>
            </w:pPr>
          </w:p>
          <w:p w14:paraId="6487DED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43A1299" w14:textId="77777777" w:rsidTr="00FA236E">
              <w:trPr>
                <w:trHeight w:hRule="exact" w:val="492"/>
              </w:trPr>
              <w:tc>
                <w:tcPr>
                  <w:tcW w:w="4568" w:type="dxa"/>
                  <w:tcMar>
                    <w:top w:w="0" w:type="dxa"/>
                    <w:bottom w:w="0" w:type="dxa"/>
                  </w:tcMar>
                </w:tcPr>
                <w:p w14:paraId="4B7DE65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7FB06A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B9ACA70" w14:textId="77777777" w:rsidTr="00FA236E">
              <w:trPr>
                <w:trHeight w:val="1211"/>
              </w:trPr>
              <w:tc>
                <w:tcPr>
                  <w:tcW w:w="4568" w:type="dxa"/>
                </w:tcPr>
                <w:p w14:paraId="32E855B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62C468A" w14:textId="77777777" w:rsidR="00FA236E" w:rsidRPr="00B446D1" w:rsidRDefault="00FA236E" w:rsidP="00FA236E">
                  <w:pPr>
                    <w:spacing w:before="240"/>
                    <w:jc w:val="both"/>
                    <w:rPr>
                      <w:rFonts w:ascii="Tahoma" w:hAnsi="Tahoma" w:cs="Tahoma"/>
                      <w:sz w:val="20"/>
                      <w:szCs w:val="20"/>
                    </w:rPr>
                  </w:pPr>
                </w:p>
              </w:tc>
            </w:tr>
          </w:tbl>
          <w:p w14:paraId="3C550E45" w14:textId="77777777" w:rsidR="00FA236E" w:rsidRPr="00B446D1" w:rsidRDefault="00FA236E" w:rsidP="00FA236E">
            <w:pPr>
              <w:spacing w:before="240"/>
              <w:jc w:val="both"/>
              <w:rPr>
                <w:rFonts w:ascii="Tahoma" w:hAnsi="Tahoma" w:cs="Tahoma"/>
                <w:sz w:val="20"/>
                <w:szCs w:val="20"/>
              </w:rPr>
            </w:pPr>
          </w:p>
        </w:tc>
      </w:tr>
    </w:tbl>
    <w:p w14:paraId="7C678BA7" w14:textId="77777777" w:rsidR="00FA236E" w:rsidRPr="00B446D1" w:rsidRDefault="00FA236E" w:rsidP="00FA236E">
      <w:pPr>
        <w:rPr>
          <w:rFonts w:ascii="Tahoma" w:hAnsi="Tahoma" w:cs="Tahoma"/>
          <w:sz w:val="20"/>
          <w:szCs w:val="20"/>
        </w:rPr>
      </w:pPr>
    </w:p>
    <w:p w14:paraId="2B65849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F079170" w14:textId="77777777" w:rsidTr="00FA236E">
        <w:trPr>
          <w:trHeight w:val="397"/>
        </w:trPr>
        <w:tc>
          <w:tcPr>
            <w:tcW w:w="1695" w:type="dxa"/>
            <w:tcMar>
              <w:top w:w="0" w:type="dxa"/>
              <w:left w:w="108" w:type="dxa"/>
              <w:bottom w:w="0" w:type="dxa"/>
              <w:right w:w="108" w:type="dxa"/>
            </w:tcMar>
            <w:vAlign w:val="center"/>
          </w:tcPr>
          <w:p w14:paraId="709CB00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61A0390" w14:textId="02BB0C5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1676E5C" w14:textId="77777777" w:rsidTr="00FA236E">
        <w:trPr>
          <w:trHeight w:val="397"/>
        </w:trPr>
        <w:tc>
          <w:tcPr>
            <w:tcW w:w="1695" w:type="dxa"/>
            <w:tcMar>
              <w:top w:w="0" w:type="dxa"/>
              <w:left w:w="108" w:type="dxa"/>
              <w:bottom w:w="0" w:type="dxa"/>
              <w:right w:w="108" w:type="dxa"/>
            </w:tcMar>
            <w:vAlign w:val="center"/>
          </w:tcPr>
          <w:p w14:paraId="106365A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03EB9B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78E811F" w14:textId="77777777" w:rsidTr="00FA236E">
        <w:trPr>
          <w:trHeight w:val="397"/>
        </w:trPr>
        <w:tc>
          <w:tcPr>
            <w:tcW w:w="1695" w:type="dxa"/>
            <w:tcMar>
              <w:top w:w="0" w:type="dxa"/>
              <w:left w:w="108" w:type="dxa"/>
              <w:bottom w:w="0" w:type="dxa"/>
              <w:right w:w="108" w:type="dxa"/>
            </w:tcMar>
            <w:vAlign w:val="center"/>
          </w:tcPr>
          <w:p w14:paraId="480180D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CB85B2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DFB426D" w14:textId="77777777" w:rsidTr="00FA236E">
        <w:trPr>
          <w:trHeight w:val="397"/>
        </w:trPr>
        <w:tc>
          <w:tcPr>
            <w:tcW w:w="1695" w:type="dxa"/>
            <w:tcMar>
              <w:top w:w="0" w:type="dxa"/>
              <w:left w:w="108" w:type="dxa"/>
              <w:bottom w:w="0" w:type="dxa"/>
              <w:right w:w="108" w:type="dxa"/>
            </w:tcMar>
            <w:vAlign w:val="center"/>
          </w:tcPr>
          <w:p w14:paraId="40FC6FE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F5D00F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7C15060" w14:textId="77777777" w:rsidTr="00FA236E">
        <w:trPr>
          <w:trHeight w:val="397"/>
        </w:trPr>
        <w:tc>
          <w:tcPr>
            <w:tcW w:w="1695" w:type="dxa"/>
            <w:tcMar>
              <w:top w:w="0" w:type="dxa"/>
              <w:left w:w="108" w:type="dxa"/>
              <w:bottom w:w="0" w:type="dxa"/>
              <w:right w:w="108" w:type="dxa"/>
            </w:tcMar>
            <w:vAlign w:val="center"/>
          </w:tcPr>
          <w:p w14:paraId="4B300DA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D880F5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54D9B68" w14:textId="77777777" w:rsidTr="00FA236E">
        <w:trPr>
          <w:trHeight w:val="397"/>
        </w:trPr>
        <w:tc>
          <w:tcPr>
            <w:tcW w:w="1695" w:type="dxa"/>
            <w:tcMar>
              <w:top w:w="0" w:type="dxa"/>
              <w:left w:w="108" w:type="dxa"/>
              <w:bottom w:w="0" w:type="dxa"/>
              <w:right w:w="108" w:type="dxa"/>
            </w:tcMar>
            <w:vAlign w:val="center"/>
          </w:tcPr>
          <w:p w14:paraId="0E354F9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E3A153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D4F9AE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736A0DB" w14:textId="77777777" w:rsidTr="00FA236E">
        <w:trPr>
          <w:trHeight w:hRule="exact" w:val="397"/>
        </w:trPr>
        <w:tc>
          <w:tcPr>
            <w:tcW w:w="1418" w:type="dxa"/>
            <w:vMerge w:val="restart"/>
            <w:tcMar>
              <w:top w:w="0" w:type="dxa"/>
            </w:tcMar>
            <w:vAlign w:val="center"/>
          </w:tcPr>
          <w:p w14:paraId="41F5891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39A4CD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183BB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5CF9C7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8B387D5" w14:textId="240B7C2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A6ECC19" w14:textId="1C85386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798AD20" w14:textId="1960B47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7131450" w14:textId="77777777" w:rsidTr="00FA236E">
        <w:trPr>
          <w:trHeight w:hRule="exact" w:val="397"/>
        </w:trPr>
        <w:tc>
          <w:tcPr>
            <w:tcW w:w="1418" w:type="dxa"/>
            <w:vMerge/>
            <w:vAlign w:val="bottom"/>
          </w:tcPr>
          <w:p w14:paraId="45C5D1B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10A4ED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3804CC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C0E35A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82C11F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DBA1E9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833D22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C4FAD" w14:paraId="33D8E2BB" w14:textId="77777777" w:rsidTr="008315C0">
        <w:trPr>
          <w:trHeight w:hRule="exact" w:val="713"/>
        </w:trPr>
        <w:tc>
          <w:tcPr>
            <w:tcW w:w="1418" w:type="dxa"/>
            <w:tcMar>
              <w:top w:w="0" w:type="dxa"/>
            </w:tcMar>
          </w:tcPr>
          <w:p w14:paraId="41FF2697" w14:textId="77777777" w:rsidR="006C4FAD" w:rsidRPr="00B446D1" w:rsidRDefault="006C4FAD" w:rsidP="006C4FAD">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74784D69" w14:textId="77777777" w:rsidR="006C4FAD" w:rsidRPr="00B446D1" w:rsidRDefault="006C4FAD" w:rsidP="006C4FAD">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63EBE30" w14:textId="77777777" w:rsidR="006C4FAD" w:rsidRPr="00B446D1" w:rsidRDefault="006C4FAD" w:rsidP="006C4FAD">
            <w:pPr>
              <w:pStyle w:val="ppMsoNormal"/>
              <w:spacing w:after="200"/>
              <w:jc w:val="center"/>
              <w:rPr>
                <w:rFonts w:ascii="Tahoma" w:hAnsi="Tahoma" w:cs="Tahoma"/>
                <w:sz w:val="20"/>
                <w:szCs w:val="20"/>
              </w:rPr>
            </w:pPr>
            <w:r w:rsidRPr="00B446D1">
              <w:rPr>
                <w:rFonts w:ascii="Tahoma" w:hAnsi="Tahoma" w:cs="Tahoma"/>
                <w:noProof/>
                <w:sz w:val="20"/>
                <w:szCs w:val="20"/>
              </w:rPr>
              <w:t>01.03.30.03</w:t>
            </w:r>
          </w:p>
        </w:tc>
        <w:tc>
          <w:tcPr>
            <w:tcW w:w="5536" w:type="dxa"/>
            <w:tcMar>
              <w:top w:w="0" w:type="dxa"/>
            </w:tcMar>
          </w:tcPr>
          <w:p w14:paraId="701319D1" w14:textId="77777777" w:rsidR="006C4FAD" w:rsidRPr="00B446D1" w:rsidRDefault="006C4FAD" w:rsidP="006C4FAD">
            <w:pPr>
              <w:pStyle w:val="ppMsoNormal"/>
              <w:spacing w:after="200"/>
              <w:rPr>
                <w:rFonts w:ascii="Tahoma" w:hAnsi="Tahoma" w:cs="Tahoma"/>
                <w:sz w:val="20"/>
                <w:szCs w:val="20"/>
              </w:rPr>
            </w:pPr>
            <w:r w:rsidRPr="00B446D1">
              <w:rPr>
                <w:rFonts w:ascii="Tahoma" w:hAnsi="Tahoma" w:cs="Tahoma"/>
                <w:noProof/>
                <w:sz w:val="20"/>
                <w:szCs w:val="20"/>
              </w:rPr>
              <w:t>375 S</w:t>
            </w:r>
            <w:r w:rsidRPr="00B446D1">
              <w:rPr>
                <w:rFonts w:ascii="Tahoma" w:hAnsi="Tahoma" w:cs="Tahoma"/>
                <w:sz w:val="20"/>
                <w:szCs w:val="20"/>
              </w:rPr>
              <w:t>. KHK’nın Geçici 23 üncü Md. Kapsamında Sürekli İşçi Kadrolarına Geçirilen İşçilerin Sosyal Hakları</w:t>
            </w:r>
          </w:p>
        </w:tc>
        <w:tc>
          <w:tcPr>
            <w:tcW w:w="1647" w:type="dxa"/>
            <w:tcMar>
              <w:top w:w="0" w:type="dxa"/>
            </w:tcMar>
            <w:vAlign w:val="bottom"/>
          </w:tcPr>
          <w:p w14:paraId="27D253B9" w14:textId="151D5E7F" w:rsidR="006C4FAD" w:rsidRPr="006C4FAD" w:rsidRDefault="006C4FAD" w:rsidP="006C4FAD">
            <w:pPr>
              <w:pStyle w:val="ppMsoNormal"/>
              <w:spacing w:after="200"/>
              <w:jc w:val="right"/>
              <w:rPr>
                <w:rFonts w:ascii="Tahoma" w:hAnsi="Tahoma" w:cs="Tahoma"/>
                <w:color w:val="FF0000"/>
                <w:sz w:val="20"/>
                <w:szCs w:val="20"/>
              </w:rPr>
            </w:pPr>
            <w:r w:rsidRPr="006C4FAD">
              <w:rPr>
                <w:color w:val="FF0000"/>
                <w:sz w:val="28"/>
                <w:szCs w:val="28"/>
              </w:rPr>
              <w:t>36.970.000,00</w:t>
            </w:r>
          </w:p>
        </w:tc>
        <w:tc>
          <w:tcPr>
            <w:tcW w:w="1705" w:type="dxa"/>
            <w:tcMar>
              <w:top w:w="0" w:type="dxa"/>
            </w:tcMar>
            <w:vAlign w:val="bottom"/>
          </w:tcPr>
          <w:p w14:paraId="4AE2B028" w14:textId="1220FBD8" w:rsidR="006C4FAD" w:rsidRPr="006C4FAD" w:rsidRDefault="006C4FAD" w:rsidP="006C4FAD">
            <w:pPr>
              <w:pStyle w:val="ppMsoNormal"/>
              <w:spacing w:after="200"/>
              <w:jc w:val="right"/>
              <w:rPr>
                <w:rFonts w:ascii="Tahoma" w:hAnsi="Tahoma" w:cs="Tahoma"/>
                <w:color w:val="FF0000"/>
                <w:sz w:val="20"/>
                <w:szCs w:val="20"/>
              </w:rPr>
            </w:pPr>
            <w:r w:rsidRPr="006C4FAD">
              <w:rPr>
                <w:color w:val="FF0000"/>
                <w:sz w:val="28"/>
                <w:szCs w:val="28"/>
              </w:rPr>
              <w:t>41.686.000,00</w:t>
            </w:r>
          </w:p>
        </w:tc>
        <w:tc>
          <w:tcPr>
            <w:tcW w:w="1628" w:type="dxa"/>
            <w:tcMar>
              <w:top w:w="0" w:type="dxa"/>
            </w:tcMar>
            <w:vAlign w:val="bottom"/>
          </w:tcPr>
          <w:p w14:paraId="758CC119" w14:textId="148CF30B" w:rsidR="006C4FAD" w:rsidRPr="006C4FAD" w:rsidRDefault="006C4FAD" w:rsidP="006C4FAD">
            <w:pPr>
              <w:pStyle w:val="ppMsoNormal"/>
              <w:spacing w:after="200"/>
              <w:jc w:val="right"/>
              <w:rPr>
                <w:rFonts w:ascii="Tahoma" w:hAnsi="Tahoma" w:cs="Tahoma"/>
                <w:color w:val="FF0000"/>
                <w:sz w:val="20"/>
                <w:szCs w:val="20"/>
              </w:rPr>
            </w:pPr>
            <w:r w:rsidRPr="006C4FAD">
              <w:rPr>
                <w:color w:val="FF0000"/>
                <w:sz w:val="28"/>
                <w:szCs w:val="28"/>
              </w:rPr>
              <w:t>41.686.000,00</w:t>
            </w:r>
          </w:p>
        </w:tc>
      </w:tr>
    </w:tbl>
    <w:p w14:paraId="227EE32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093448B" w14:textId="77777777" w:rsidTr="00FA236E">
        <w:trPr>
          <w:trHeight w:val="3936"/>
        </w:trPr>
        <w:tc>
          <w:tcPr>
            <w:tcW w:w="15191" w:type="dxa"/>
            <w:tcMar>
              <w:top w:w="0" w:type="dxa"/>
              <w:left w:w="108" w:type="dxa"/>
              <w:bottom w:w="0" w:type="dxa"/>
              <w:right w:w="108" w:type="dxa"/>
            </w:tcMar>
          </w:tcPr>
          <w:p w14:paraId="78DCD9A8" w14:textId="77777777" w:rsidR="00F67536" w:rsidRDefault="007F5803">
            <w:pPr>
              <w:spacing w:before="240" w:after="240"/>
              <w:jc w:val="both"/>
            </w:pPr>
            <w:r>
              <w:t>Üniversitemizde büro, temizlik, teknik, şoför ve güvenlik hizmetlerini görmek üzere akademik ve idari birimlerinde 162 Sürekli İşçi kadrolu personel görev yapmakta olup, maaş ve özlük işlemleri Personel Daire Başkanlığımızca yürütülmektedir.</w:t>
            </w:r>
          </w:p>
          <w:p w14:paraId="4B96EC5B" w14:textId="77777777" w:rsidR="00F67536" w:rsidRDefault="00932F93">
            <w:pPr>
              <w:spacing w:before="240" w:after="240"/>
              <w:jc w:val="both"/>
            </w:pPr>
            <w:r>
              <w:t>2025</w:t>
            </w:r>
            <w:r w:rsidR="007F5803">
              <w:t xml:space="preserve"> mali yılı içerisinde Sürekli İşçi kadrolu personelin yemek yardımı, yol yardımı, giyim yardımı, iş primi, hizmet zammı, birleştirilmiş sosyal yardım ve fazla çalışma ücreti dahil toplam aylık sosyal haklar kalemi 350.000 TL’dir. %30 zam yapılacağı varsayılarak hesaplama yapıldığında;</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528"/>
              <w:gridCol w:w="626"/>
              <w:gridCol w:w="1986"/>
              <w:gridCol w:w="516"/>
              <w:gridCol w:w="2298"/>
              <w:gridCol w:w="533"/>
              <w:gridCol w:w="2014"/>
            </w:tblGrid>
            <w:tr w:rsidR="00F67536" w14:paraId="6FBBCA0C" w14:textId="77777777">
              <w:trPr>
                <w:trHeight w:val="204"/>
              </w:trPr>
              <w:tc>
                <w:tcPr>
                  <w:tcW w:w="2516" w:type="dxa"/>
                  <w:tcMar>
                    <w:top w:w="15" w:type="dxa"/>
                    <w:left w:w="15" w:type="dxa"/>
                    <w:bottom w:w="15" w:type="dxa"/>
                    <w:right w:w="15" w:type="dxa"/>
                  </w:tcMar>
                  <w:vAlign w:val="center"/>
                </w:tcPr>
                <w:p w14:paraId="77F62F4E"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3A81B1C8" w14:textId="77777777" w:rsidR="00F67536" w:rsidRDefault="007F5803">
                  <w:pPr>
                    <w:pBdr>
                      <w:top w:val="nil"/>
                      <w:left w:val="nil"/>
                      <w:bottom w:val="nil"/>
                      <w:right w:val="nil"/>
                    </w:pBdr>
                    <w:ind w:left="183" w:right="183"/>
                    <w:jc w:val="center"/>
                  </w:pPr>
                  <w:r>
                    <w:t> </w:t>
                  </w:r>
                </w:p>
              </w:tc>
              <w:tc>
                <w:tcPr>
                  <w:tcW w:w="1528" w:type="dxa"/>
                  <w:tcMar>
                    <w:top w:w="15" w:type="dxa"/>
                    <w:left w:w="15" w:type="dxa"/>
                    <w:bottom w:w="15" w:type="dxa"/>
                    <w:right w:w="15" w:type="dxa"/>
                  </w:tcMar>
                  <w:vAlign w:val="center"/>
                </w:tcPr>
                <w:p w14:paraId="1C8E159B" w14:textId="77777777" w:rsidR="00F67536" w:rsidRDefault="007F5803">
                  <w:pPr>
                    <w:pBdr>
                      <w:top w:val="nil"/>
                      <w:left w:val="nil"/>
                      <w:bottom w:val="nil"/>
                      <w:right w:val="nil"/>
                    </w:pBdr>
                    <w:ind w:left="183" w:right="183"/>
                    <w:jc w:val="center"/>
                  </w:pPr>
                  <w:r>
                    <w:rPr>
                      <w:b/>
                      <w:bCs/>
                    </w:rPr>
                    <w:t>Sosyal Haklar</w:t>
                  </w:r>
                </w:p>
              </w:tc>
              <w:tc>
                <w:tcPr>
                  <w:tcW w:w="626" w:type="dxa"/>
                  <w:tcMar>
                    <w:top w:w="15" w:type="dxa"/>
                    <w:left w:w="15" w:type="dxa"/>
                    <w:bottom w:w="15" w:type="dxa"/>
                    <w:right w:w="15" w:type="dxa"/>
                  </w:tcMar>
                  <w:vAlign w:val="center"/>
                </w:tcPr>
                <w:p w14:paraId="11DFADE2" w14:textId="77777777" w:rsidR="00F67536" w:rsidRDefault="007F5803">
                  <w:pPr>
                    <w:pBdr>
                      <w:top w:val="nil"/>
                      <w:left w:val="nil"/>
                      <w:bottom w:val="nil"/>
                      <w:right w:val="nil"/>
                    </w:pBdr>
                    <w:ind w:left="183" w:right="183"/>
                    <w:jc w:val="center"/>
                  </w:pPr>
                  <w:r>
                    <w:t> </w:t>
                  </w:r>
                </w:p>
              </w:tc>
              <w:tc>
                <w:tcPr>
                  <w:tcW w:w="1986" w:type="dxa"/>
                  <w:tcMar>
                    <w:top w:w="15" w:type="dxa"/>
                    <w:left w:w="15" w:type="dxa"/>
                    <w:bottom w:w="15" w:type="dxa"/>
                    <w:right w:w="15" w:type="dxa"/>
                  </w:tcMar>
                  <w:vAlign w:val="center"/>
                </w:tcPr>
                <w:p w14:paraId="4D1E7105" w14:textId="77777777" w:rsidR="00F67536" w:rsidRDefault="007F5803">
                  <w:pPr>
                    <w:pBdr>
                      <w:top w:val="nil"/>
                      <w:left w:val="nil"/>
                      <w:bottom w:val="nil"/>
                      <w:right w:val="nil"/>
                    </w:pBdr>
                    <w:ind w:left="183" w:right="183"/>
                    <w:jc w:val="center"/>
                  </w:pPr>
                  <w:r>
                    <w:rPr>
                      <w:b/>
                      <w:bCs/>
                    </w:rPr>
                    <w:t>Zam Oranı</w:t>
                  </w:r>
                </w:p>
              </w:tc>
              <w:tc>
                <w:tcPr>
                  <w:tcW w:w="255" w:type="dxa"/>
                  <w:tcMar>
                    <w:top w:w="15" w:type="dxa"/>
                    <w:left w:w="15" w:type="dxa"/>
                    <w:bottom w:w="15" w:type="dxa"/>
                    <w:right w:w="15" w:type="dxa"/>
                  </w:tcMar>
                  <w:vAlign w:val="center"/>
                </w:tcPr>
                <w:p w14:paraId="23E2B651" w14:textId="77777777" w:rsidR="00F67536" w:rsidRDefault="007F5803">
                  <w:pPr>
                    <w:pBdr>
                      <w:top w:val="nil"/>
                      <w:left w:val="nil"/>
                      <w:bottom w:val="nil"/>
                      <w:right w:val="nil"/>
                    </w:pBdr>
                    <w:ind w:left="183" w:right="183"/>
                    <w:jc w:val="center"/>
                  </w:pPr>
                  <w:r>
                    <w:t> </w:t>
                  </w:r>
                </w:p>
              </w:tc>
              <w:tc>
                <w:tcPr>
                  <w:tcW w:w="2298" w:type="dxa"/>
                  <w:tcMar>
                    <w:top w:w="15" w:type="dxa"/>
                    <w:left w:w="15" w:type="dxa"/>
                    <w:bottom w:w="15" w:type="dxa"/>
                    <w:right w:w="15" w:type="dxa"/>
                  </w:tcMar>
                  <w:vAlign w:val="center"/>
                </w:tcPr>
                <w:p w14:paraId="4B7911AC" w14:textId="77777777" w:rsidR="00F67536" w:rsidRDefault="007F5803">
                  <w:pPr>
                    <w:pBdr>
                      <w:top w:val="nil"/>
                      <w:left w:val="nil"/>
                      <w:bottom w:val="nil"/>
                      <w:right w:val="nil"/>
                    </w:pBdr>
                    <w:ind w:left="183" w:right="183"/>
                    <w:jc w:val="center"/>
                  </w:pPr>
                  <w:r>
                    <w:rPr>
                      <w:b/>
                      <w:bCs/>
                    </w:rPr>
                    <w:t>Dönem</w:t>
                  </w:r>
                </w:p>
              </w:tc>
              <w:tc>
                <w:tcPr>
                  <w:tcW w:w="456" w:type="dxa"/>
                  <w:tcMar>
                    <w:top w:w="15" w:type="dxa"/>
                    <w:left w:w="15" w:type="dxa"/>
                    <w:bottom w:w="15" w:type="dxa"/>
                    <w:right w:w="15" w:type="dxa"/>
                  </w:tcMar>
                  <w:vAlign w:val="center"/>
                </w:tcPr>
                <w:p w14:paraId="7EA7E1ED" w14:textId="77777777" w:rsidR="00F67536" w:rsidRDefault="007F5803">
                  <w:pPr>
                    <w:pBdr>
                      <w:top w:val="nil"/>
                      <w:left w:val="nil"/>
                      <w:bottom w:val="nil"/>
                      <w:right w:val="nil"/>
                    </w:pBdr>
                    <w:ind w:left="183" w:right="183"/>
                    <w:jc w:val="right"/>
                  </w:pPr>
                  <w:r>
                    <w:t> </w:t>
                  </w:r>
                </w:p>
              </w:tc>
              <w:tc>
                <w:tcPr>
                  <w:tcW w:w="2014" w:type="dxa"/>
                  <w:tcMar>
                    <w:top w:w="15" w:type="dxa"/>
                    <w:left w:w="15" w:type="dxa"/>
                    <w:bottom w:w="15" w:type="dxa"/>
                    <w:right w:w="15" w:type="dxa"/>
                  </w:tcMar>
                  <w:vAlign w:val="center"/>
                </w:tcPr>
                <w:p w14:paraId="09933743" w14:textId="77777777" w:rsidR="00F67536" w:rsidRDefault="007F5803">
                  <w:pPr>
                    <w:pBdr>
                      <w:top w:val="nil"/>
                      <w:left w:val="nil"/>
                      <w:bottom w:val="nil"/>
                      <w:right w:val="nil"/>
                    </w:pBdr>
                    <w:ind w:left="183" w:right="183"/>
                    <w:jc w:val="center"/>
                  </w:pPr>
                  <w:r>
                    <w:rPr>
                      <w:b/>
                      <w:bCs/>
                    </w:rPr>
                    <w:t>Toplam</w:t>
                  </w:r>
                </w:p>
              </w:tc>
            </w:tr>
            <w:tr w:rsidR="00F67536" w14:paraId="3C4A72F9" w14:textId="77777777">
              <w:trPr>
                <w:trHeight w:val="204"/>
              </w:trPr>
              <w:tc>
                <w:tcPr>
                  <w:tcW w:w="2516" w:type="dxa"/>
                  <w:tcMar>
                    <w:top w:w="15" w:type="dxa"/>
                    <w:left w:w="15" w:type="dxa"/>
                    <w:bottom w:w="15" w:type="dxa"/>
                    <w:right w:w="15" w:type="dxa"/>
                  </w:tcMar>
                  <w:vAlign w:val="center"/>
                </w:tcPr>
                <w:p w14:paraId="12431DDB" w14:textId="77777777" w:rsidR="00F67536" w:rsidRDefault="007F5803">
                  <w:pPr>
                    <w:pBdr>
                      <w:top w:val="nil"/>
                      <w:left w:val="nil"/>
                      <w:bottom w:val="nil"/>
                      <w:right w:val="nil"/>
                    </w:pBdr>
                    <w:ind w:left="183" w:right="183"/>
                    <w:jc w:val="both"/>
                  </w:pPr>
                  <w:r>
                    <w:rPr>
                      <w:b/>
                      <w:bCs/>
                    </w:rPr>
                    <w:t>Ocak-Haziran</w:t>
                  </w:r>
                </w:p>
              </w:tc>
              <w:tc>
                <w:tcPr>
                  <w:tcW w:w="610" w:type="dxa"/>
                  <w:tcMar>
                    <w:top w:w="15" w:type="dxa"/>
                    <w:left w:w="15" w:type="dxa"/>
                    <w:bottom w:w="15" w:type="dxa"/>
                    <w:right w:w="15" w:type="dxa"/>
                  </w:tcMar>
                  <w:vAlign w:val="center"/>
                </w:tcPr>
                <w:p w14:paraId="33DD18D3" w14:textId="77777777" w:rsidR="00F67536" w:rsidRDefault="007F5803">
                  <w:pPr>
                    <w:pBdr>
                      <w:top w:val="nil"/>
                      <w:left w:val="nil"/>
                      <w:bottom w:val="nil"/>
                      <w:right w:val="nil"/>
                    </w:pBdr>
                    <w:ind w:left="183" w:right="183"/>
                    <w:jc w:val="center"/>
                  </w:pPr>
                  <w:r>
                    <w:t>:</w:t>
                  </w:r>
                </w:p>
              </w:tc>
              <w:tc>
                <w:tcPr>
                  <w:tcW w:w="1528" w:type="dxa"/>
                  <w:tcMar>
                    <w:top w:w="15" w:type="dxa"/>
                    <w:left w:w="15" w:type="dxa"/>
                    <w:bottom w:w="15" w:type="dxa"/>
                    <w:right w:w="15" w:type="dxa"/>
                  </w:tcMar>
                  <w:vAlign w:val="center"/>
                </w:tcPr>
                <w:p w14:paraId="440E2E52" w14:textId="77777777" w:rsidR="00F67536" w:rsidRDefault="007F5803">
                  <w:pPr>
                    <w:pBdr>
                      <w:top w:val="nil"/>
                      <w:left w:val="nil"/>
                      <w:bottom w:val="nil"/>
                      <w:right w:val="nil"/>
                    </w:pBdr>
                    <w:ind w:left="183" w:right="183"/>
                    <w:jc w:val="center"/>
                  </w:pPr>
                  <w:r>
                    <w:t>350.000 TL</w:t>
                  </w:r>
                </w:p>
              </w:tc>
              <w:tc>
                <w:tcPr>
                  <w:tcW w:w="626" w:type="dxa"/>
                  <w:tcMar>
                    <w:top w:w="15" w:type="dxa"/>
                    <w:left w:w="15" w:type="dxa"/>
                    <w:bottom w:w="15" w:type="dxa"/>
                    <w:right w:w="15" w:type="dxa"/>
                  </w:tcMar>
                  <w:vAlign w:val="center"/>
                </w:tcPr>
                <w:p w14:paraId="6F13C731" w14:textId="77777777" w:rsidR="00F67536" w:rsidRDefault="007F5803">
                  <w:pPr>
                    <w:pBdr>
                      <w:top w:val="nil"/>
                      <w:left w:val="nil"/>
                      <w:bottom w:val="nil"/>
                      <w:right w:val="nil"/>
                    </w:pBdr>
                    <w:ind w:left="183" w:right="183"/>
                    <w:jc w:val="center"/>
                  </w:pPr>
                  <w:r>
                    <w:t>x</w:t>
                  </w:r>
                </w:p>
              </w:tc>
              <w:tc>
                <w:tcPr>
                  <w:tcW w:w="1986" w:type="dxa"/>
                  <w:tcMar>
                    <w:top w:w="15" w:type="dxa"/>
                    <w:left w:w="15" w:type="dxa"/>
                    <w:bottom w:w="15" w:type="dxa"/>
                    <w:right w:w="15" w:type="dxa"/>
                  </w:tcMar>
                  <w:vAlign w:val="center"/>
                </w:tcPr>
                <w:p w14:paraId="64CDA6F9" w14:textId="77777777" w:rsidR="00F67536" w:rsidRDefault="007F5803">
                  <w:pPr>
                    <w:pBdr>
                      <w:top w:val="nil"/>
                      <w:left w:val="nil"/>
                      <w:bottom w:val="nil"/>
                      <w:right w:val="nil"/>
                    </w:pBdr>
                    <w:ind w:left="183" w:right="183"/>
                    <w:jc w:val="center"/>
                  </w:pPr>
                  <w:r>
                    <w:t> </w:t>
                  </w:r>
                </w:p>
              </w:tc>
              <w:tc>
                <w:tcPr>
                  <w:tcW w:w="255" w:type="dxa"/>
                  <w:tcMar>
                    <w:top w:w="15" w:type="dxa"/>
                    <w:left w:w="15" w:type="dxa"/>
                    <w:bottom w:w="15" w:type="dxa"/>
                    <w:right w:w="15" w:type="dxa"/>
                  </w:tcMar>
                  <w:vAlign w:val="center"/>
                </w:tcPr>
                <w:p w14:paraId="408B882E" w14:textId="77777777" w:rsidR="00F67536" w:rsidRDefault="007F5803">
                  <w:pPr>
                    <w:pBdr>
                      <w:top w:val="nil"/>
                      <w:left w:val="nil"/>
                      <w:bottom w:val="nil"/>
                      <w:right w:val="nil"/>
                    </w:pBdr>
                    <w:ind w:left="183" w:right="183"/>
                    <w:jc w:val="center"/>
                  </w:pPr>
                  <w:r>
                    <w:t>x</w:t>
                  </w:r>
                </w:p>
              </w:tc>
              <w:tc>
                <w:tcPr>
                  <w:tcW w:w="2298" w:type="dxa"/>
                  <w:tcMar>
                    <w:top w:w="15" w:type="dxa"/>
                    <w:left w:w="15" w:type="dxa"/>
                    <w:bottom w:w="15" w:type="dxa"/>
                    <w:right w:w="15" w:type="dxa"/>
                  </w:tcMar>
                  <w:vAlign w:val="center"/>
                </w:tcPr>
                <w:p w14:paraId="43F431DD" w14:textId="77777777" w:rsidR="00F67536" w:rsidRDefault="007F5803">
                  <w:pPr>
                    <w:pBdr>
                      <w:top w:val="nil"/>
                      <w:left w:val="nil"/>
                      <w:bottom w:val="nil"/>
                      <w:right w:val="nil"/>
                    </w:pBdr>
                    <w:ind w:left="183" w:right="183"/>
                    <w:jc w:val="center"/>
                  </w:pPr>
                  <w:r>
                    <w:t>6 ay</w:t>
                  </w:r>
                </w:p>
              </w:tc>
              <w:tc>
                <w:tcPr>
                  <w:tcW w:w="456" w:type="dxa"/>
                  <w:tcMar>
                    <w:top w:w="15" w:type="dxa"/>
                    <w:left w:w="15" w:type="dxa"/>
                    <w:bottom w:w="15" w:type="dxa"/>
                    <w:right w:w="15" w:type="dxa"/>
                  </w:tcMar>
                  <w:vAlign w:val="center"/>
                </w:tcPr>
                <w:p w14:paraId="0A29CD5F" w14:textId="77777777" w:rsidR="00F67536" w:rsidRDefault="007F5803">
                  <w:pPr>
                    <w:pBdr>
                      <w:top w:val="nil"/>
                      <w:left w:val="nil"/>
                      <w:bottom w:val="nil"/>
                      <w:right w:val="nil"/>
                    </w:pBdr>
                    <w:ind w:left="183" w:right="183"/>
                    <w:jc w:val="center"/>
                  </w:pPr>
                  <w:r>
                    <w:t>=</w:t>
                  </w:r>
                </w:p>
              </w:tc>
              <w:tc>
                <w:tcPr>
                  <w:tcW w:w="2014" w:type="dxa"/>
                  <w:tcMar>
                    <w:top w:w="15" w:type="dxa"/>
                    <w:left w:w="15" w:type="dxa"/>
                    <w:bottom w:w="15" w:type="dxa"/>
                    <w:right w:w="15" w:type="dxa"/>
                  </w:tcMar>
                  <w:vAlign w:val="center"/>
                </w:tcPr>
                <w:p w14:paraId="00B86013" w14:textId="77777777" w:rsidR="00F67536" w:rsidRDefault="007F5803">
                  <w:pPr>
                    <w:pBdr>
                      <w:top w:val="nil"/>
                      <w:left w:val="nil"/>
                      <w:bottom w:val="nil"/>
                      <w:right w:val="nil"/>
                    </w:pBdr>
                    <w:ind w:left="183" w:right="183"/>
                    <w:jc w:val="center"/>
                  </w:pPr>
                  <w:r>
                    <w:t>2100.000 TL</w:t>
                  </w:r>
                </w:p>
              </w:tc>
            </w:tr>
            <w:tr w:rsidR="00F67536" w14:paraId="7C6661A2" w14:textId="77777777">
              <w:trPr>
                <w:trHeight w:val="204"/>
              </w:trPr>
              <w:tc>
                <w:tcPr>
                  <w:tcW w:w="2516" w:type="dxa"/>
                  <w:tcMar>
                    <w:top w:w="15" w:type="dxa"/>
                    <w:left w:w="15" w:type="dxa"/>
                    <w:bottom w:w="15" w:type="dxa"/>
                    <w:right w:w="15" w:type="dxa"/>
                  </w:tcMar>
                  <w:vAlign w:val="center"/>
                </w:tcPr>
                <w:p w14:paraId="0F298B89" w14:textId="77777777" w:rsidR="00F67536" w:rsidRDefault="007F5803">
                  <w:pPr>
                    <w:pBdr>
                      <w:top w:val="nil"/>
                      <w:left w:val="nil"/>
                      <w:bottom w:val="nil"/>
                      <w:right w:val="nil"/>
                    </w:pBdr>
                    <w:ind w:left="183" w:right="183"/>
                    <w:jc w:val="both"/>
                  </w:pPr>
                  <w:r>
                    <w:rPr>
                      <w:b/>
                      <w:bCs/>
                    </w:rPr>
                    <w:t>Temmuz-Aralık</w:t>
                  </w:r>
                </w:p>
              </w:tc>
              <w:tc>
                <w:tcPr>
                  <w:tcW w:w="610" w:type="dxa"/>
                  <w:tcMar>
                    <w:top w:w="15" w:type="dxa"/>
                    <w:left w:w="15" w:type="dxa"/>
                    <w:bottom w:w="15" w:type="dxa"/>
                    <w:right w:w="15" w:type="dxa"/>
                  </w:tcMar>
                  <w:vAlign w:val="center"/>
                </w:tcPr>
                <w:p w14:paraId="47DAB3E0" w14:textId="77777777" w:rsidR="00F67536" w:rsidRDefault="007F5803">
                  <w:pPr>
                    <w:pBdr>
                      <w:top w:val="nil"/>
                      <w:left w:val="nil"/>
                      <w:bottom w:val="nil"/>
                      <w:right w:val="nil"/>
                    </w:pBdr>
                    <w:ind w:left="183" w:right="183"/>
                    <w:jc w:val="center"/>
                  </w:pPr>
                  <w:r>
                    <w:t>:</w:t>
                  </w:r>
                </w:p>
              </w:tc>
              <w:tc>
                <w:tcPr>
                  <w:tcW w:w="1528" w:type="dxa"/>
                  <w:tcMar>
                    <w:top w:w="15" w:type="dxa"/>
                    <w:left w:w="15" w:type="dxa"/>
                    <w:bottom w:w="15" w:type="dxa"/>
                    <w:right w:w="15" w:type="dxa"/>
                  </w:tcMar>
                  <w:vAlign w:val="center"/>
                </w:tcPr>
                <w:p w14:paraId="2C337F8E" w14:textId="77777777" w:rsidR="00F67536" w:rsidRDefault="007F5803">
                  <w:pPr>
                    <w:pBdr>
                      <w:top w:val="nil"/>
                      <w:left w:val="nil"/>
                      <w:bottom w:val="nil"/>
                      <w:right w:val="nil"/>
                    </w:pBdr>
                    <w:ind w:left="183" w:right="183"/>
                    <w:jc w:val="center"/>
                  </w:pPr>
                  <w:r>
                    <w:t>350.000 TL</w:t>
                  </w:r>
                </w:p>
              </w:tc>
              <w:tc>
                <w:tcPr>
                  <w:tcW w:w="626" w:type="dxa"/>
                  <w:tcMar>
                    <w:top w:w="15" w:type="dxa"/>
                    <w:left w:w="15" w:type="dxa"/>
                    <w:bottom w:w="15" w:type="dxa"/>
                    <w:right w:w="15" w:type="dxa"/>
                  </w:tcMar>
                  <w:vAlign w:val="center"/>
                </w:tcPr>
                <w:p w14:paraId="4EB122A2" w14:textId="77777777" w:rsidR="00F67536" w:rsidRDefault="007F5803">
                  <w:pPr>
                    <w:pBdr>
                      <w:top w:val="nil"/>
                      <w:left w:val="nil"/>
                      <w:bottom w:val="nil"/>
                      <w:right w:val="nil"/>
                    </w:pBdr>
                    <w:ind w:left="183" w:right="183"/>
                    <w:jc w:val="center"/>
                  </w:pPr>
                  <w:r>
                    <w:t>x</w:t>
                  </w:r>
                </w:p>
              </w:tc>
              <w:tc>
                <w:tcPr>
                  <w:tcW w:w="1986" w:type="dxa"/>
                  <w:tcMar>
                    <w:top w:w="15" w:type="dxa"/>
                    <w:left w:w="15" w:type="dxa"/>
                    <w:bottom w:w="15" w:type="dxa"/>
                    <w:right w:w="15" w:type="dxa"/>
                  </w:tcMar>
                  <w:vAlign w:val="center"/>
                </w:tcPr>
                <w:p w14:paraId="7C8A7598" w14:textId="77777777" w:rsidR="00F67536" w:rsidRDefault="007F5803">
                  <w:pPr>
                    <w:pBdr>
                      <w:top w:val="nil"/>
                      <w:left w:val="nil"/>
                      <w:bottom w:val="nil"/>
                      <w:right w:val="nil"/>
                    </w:pBdr>
                    <w:ind w:left="183" w:right="183"/>
                    <w:jc w:val="center"/>
                  </w:pPr>
                  <w:r>
                    <w:t>%30</w:t>
                  </w:r>
                </w:p>
              </w:tc>
              <w:tc>
                <w:tcPr>
                  <w:tcW w:w="255" w:type="dxa"/>
                  <w:tcMar>
                    <w:top w:w="15" w:type="dxa"/>
                    <w:left w:w="15" w:type="dxa"/>
                    <w:bottom w:w="15" w:type="dxa"/>
                    <w:right w:w="15" w:type="dxa"/>
                  </w:tcMar>
                  <w:vAlign w:val="center"/>
                </w:tcPr>
                <w:p w14:paraId="66CE32C4" w14:textId="77777777" w:rsidR="00F67536" w:rsidRDefault="007F5803">
                  <w:pPr>
                    <w:pBdr>
                      <w:top w:val="nil"/>
                      <w:left w:val="nil"/>
                      <w:bottom w:val="nil"/>
                      <w:right w:val="nil"/>
                    </w:pBdr>
                    <w:ind w:left="183" w:right="183"/>
                    <w:jc w:val="center"/>
                  </w:pPr>
                  <w:r>
                    <w:t>x</w:t>
                  </w:r>
                </w:p>
              </w:tc>
              <w:tc>
                <w:tcPr>
                  <w:tcW w:w="2298" w:type="dxa"/>
                  <w:tcMar>
                    <w:top w:w="15" w:type="dxa"/>
                    <w:left w:w="15" w:type="dxa"/>
                    <w:bottom w:w="15" w:type="dxa"/>
                    <w:right w:w="15" w:type="dxa"/>
                  </w:tcMar>
                  <w:vAlign w:val="center"/>
                </w:tcPr>
                <w:p w14:paraId="0F7E6E6F" w14:textId="77777777" w:rsidR="00F67536" w:rsidRDefault="007F5803">
                  <w:pPr>
                    <w:pBdr>
                      <w:top w:val="nil"/>
                      <w:left w:val="nil"/>
                      <w:bottom w:val="nil"/>
                      <w:right w:val="nil"/>
                    </w:pBdr>
                    <w:ind w:left="183" w:right="183"/>
                    <w:jc w:val="center"/>
                  </w:pPr>
                  <w:r>
                    <w:t>6 ay</w:t>
                  </w:r>
                </w:p>
              </w:tc>
              <w:tc>
                <w:tcPr>
                  <w:tcW w:w="456" w:type="dxa"/>
                  <w:tcMar>
                    <w:top w:w="15" w:type="dxa"/>
                    <w:left w:w="15" w:type="dxa"/>
                    <w:bottom w:w="15" w:type="dxa"/>
                    <w:right w:w="15" w:type="dxa"/>
                  </w:tcMar>
                  <w:vAlign w:val="center"/>
                </w:tcPr>
                <w:p w14:paraId="005F5B04" w14:textId="77777777" w:rsidR="00F67536" w:rsidRDefault="007F5803">
                  <w:pPr>
                    <w:pBdr>
                      <w:top w:val="nil"/>
                      <w:left w:val="nil"/>
                      <w:bottom w:val="nil"/>
                      <w:right w:val="nil"/>
                    </w:pBdr>
                    <w:ind w:left="183" w:right="183"/>
                    <w:jc w:val="center"/>
                  </w:pPr>
                  <w:r>
                    <w:t>=</w:t>
                  </w:r>
                </w:p>
              </w:tc>
              <w:tc>
                <w:tcPr>
                  <w:tcW w:w="2014" w:type="dxa"/>
                  <w:tcMar>
                    <w:top w:w="15" w:type="dxa"/>
                    <w:left w:w="15" w:type="dxa"/>
                    <w:bottom w:w="15" w:type="dxa"/>
                    <w:right w:w="15" w:type="dxa"/>
                  </w:tcMar>
                  <w:vAlign w:val="center"/>
                </w:tcPr>
                <w:p w14:paraId="65334EE4" w14:textId="77777777" w:rsidR="00F67536" w:rsidRDefault="007F5803">
                  <w:pPr>
                    <w:pBdr>
                      <w:top w:val="nil"/>
                      <w:left w:val="nil"/>
                      <w:bottom w:val="nil"/>
                      <w:right w:val="nil"/>
                    </w:pBdr>
                    <w:ind w:left="183" w:right="183"/>
                    <w:jc w:val="center"/>
                  </w:pPr>
                  <w:r>
                    <w:t>2730.000 TL</w:t>
                  </w:r>
                </w:p>
              </w:tc>
            </w:tr>
            <w:tr w:rsidR="00F67536" w14:paraId="23240F8C" w14:textId="77777777">
              <w:trPr>
                <w:trHeight w:val="517"/>
              </w:trPr>
              <w:tc>
                <w:tcPr>
                  <w:tcW w:w="2516" w:type="dxa"/>
                  <w:tcMar>
                    <w:top w:w="15" w:type="dxa"/>
                    <w:left w:w="15" w:type="dxa"/>
                    <w:bottom w:w="15" w:type="dxa"/>
                    <w:right w:w="15" w:type="dxa"/>
                  </w:tcMar>
                  <w:vAlign w:val="center"/>
                </w:tcPr>
                <w:p w14:paraId="7EBC8626"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21735B37" w14:textId="77777777" w:rsidR="00F67536" w:rsidRDefault="007F5803">
                  <w:pPr>
                    <w:pBdr>
                      <w:top w:val="nil"/>
                      <w:left w:val="nil"/>
                      <w:bottom w:val="nil"/>
                      <w:right w:val="nil"/>
                    </w:pBdr>
                    <w:ind w:left="183" w:right="183"/>
                    <w:jc w:val="both"/>
                  </w:pPr>
                  <w:r>
                    <w:t> </w:t>
                  </w:r>
                </w:p>
              </w:tc>
              <w:tc>
                <w:tcPr>
                  <w:tcW w:w="1528" w:type="dxa"/>
                  <w:tcMar>
                    <w:top w:w="15" w:type="dxa"/>
                    <w:left w:w="15" w:type="dxa"/>
                    <w:bottom w:w="15" w:type="dxa"/>
                    <w:right w:w="15" w:type="dxa"/>
                  </w:tcMar>
                  <w:vAlign w:val="center"/>
                </w:tcPr>
                <w:p w14:paraId="617F06C0" w14:textId="77777777" w:rsidR="00F67536" w:rsidRDefault="007F5803">
                  <w:pPr>
                    <w:pBdr>
                      <w:top w:val="nil"/>
                      <w:left w:val="nil"/>
                      <w:bottom w:val="nil"/>
                      <w:right w:val="nil"/>
                    </w:pBdr>
                    <w:ind w:left="183" w:right="183"/>
                    <w:jc w:val="right"/>
                  </w:pPr>
                  <w:r>
                    <w:t> </w:t>
                  </w:r>
                </w:p>
              </w:tc>
              <w:tc>
                <w:tcPr>
                  <w:tcW w:w="626" w:type="dxa"/>
                  <w:tcMar>
                    <w:top w:w="15" w:type="dxa"/>
                    <w:left w:w="15" w:type="dxa"/>
                    <w:bottom w:w="15" w:type="dxa"/>
                    <w:right w:w="15" w:type="dxa"/>
                  </w:tcMar>
                  <w:vAlign w:val="center"/>
                </w:tcPr>
                <w:p w14:paraId="6132CF50" w14:textId="77777777" w:rsidR="00F67536" w:rsidRDefault="007F5803">
                  <w:pPr>
                    <w:pBdr>
                      <w:top w:val="nil"/>
                      <w:left w:val="nil"/>
                      <w:bottom w:val="nil"/>
                      <w:right w:val="nil"/>
                    </w:pBdr>
                    <w:ind w:left="183" w:right="183"/>
                    <w:jc w:val="both"/>
                  </w:pPr>
                  <w:r>
                    <w:t> </w:t>
                  </w:r>
                </w:p>
              </w:tc>
              <w:tc>
                <w:tcPr>
                  <w:tcW w:w="1986" w:type="dxa"/>
                  <w:tcMar>
                    <w:top w:w="15" w:type="dxa"/>
                    <w:left w:w="15" w:type="dxa"/>
                    <w:bottom w:w="15" w:type="dxa"/>
                    <w:right w:w="15" w:type="dxa"/>
                  </w:tcMar>
                  <w:vAlign w:val="center"/>
                </w:tcPr>
                <w:p w14:paraId="7548088D" w14:textId="77777777" w:rsidR="00F67536" w:rsidRDefault="007F5803">
                  <w:pPr>
                    <w:pBdr>
                      <w:top w:val="nil"/>
                      <w:left w:val="nil"/>
                      <w:bottom w:val="nil"/>
                      <w:right w:val="nil"/>
                    </w:pBdr>
                    <w:ind w:left="183" w:right="183"/>
                    <w:jc w:val="both"/>
                  </w:pPr>
                  <w:r>
                    <w:t> </w:t>
                  </w:r>
                </w:p>
              </w:tc>
              <w:tc>
                <w:tcPr>
                  <w:tcW w:w="255" w:type="dxa"/>
                  <w:tcMar>
                    <w:top w:w="15" w:type="dxa"/>
                    <w:left w:w="15" w:type="dxa"/>
                    <w:bottom w:w="15" w:type="dxa"/>
                    <w:right w:w="15" w:type="dxa"/>
                  </w:tcMar>
                  <w:vAlign w:val="center"/>
                </w:tcPr>
                <w:p w14:paraId="677CF6EA" w14:textId="77777777" w:rsidR="00F67536" w:rsidRDefault="007F5803">
                  <w:pPr>
                    <w:pBdr>
                      <w:top w:val="nil"/>
                      <w:left w:val="nil"/>
                      <w:bottom w:val="nil"/>
                      <w:right w:val="nil"/>
                    </w:pBdr>
                    <w:ind w:left="183" w:right="183"/>
                    <w:jc w:val="both"/>
                  </w:pPr>
                  <w:r>
                    <w:t> </w:t>
                  </w:r>
                </w:p>
              </w:tc>
              <w:tc>
                <w:tcPr>
                  <w:tcW w:w="2298" w:type="dxa"/>
                  <w:tcMar>
                    <w:top w:w="15" w:type="dxa"/>
                    <w:left w:w="15" w:type="dxa"/>
                    <w:bottom w:w="15" w:type="dxa"/>
                    <w:right w:w="15" w:type="dxa"/>
                  </w:tcMar>
                  <w:vAlign w:val="center"/>
                </w:tcPr>
                <w:p w14:paraId="40196C37" w14:textId="77777777" w:rsidR="00F67536" w:rsidRDefault="007F5803">
                  <w:pPr>
                    <w:pBdr>
                      <w:top w:val="nil"/>
                      <w:left w:val="nil"/>
                      <w:bottom w:val="nil"/>
                      <w:right w:val="nil"/>
                    </w:pBdr>
                    <w:ind w:left="183" w:right="183"/>
                    <w:jc w:val="both"/>
                  </w:pPr>
                  <w:r>
                    <w:rPr>
                      <w:b/>
                      <w:bCs/>
                    </w:rPr>
                    <w:t>GENEL TOPLAM</w:t>
                  </w:r>
                </w:p>
              </w:tc>
              <w:tc>
                <w:tcPr>
                  <w:tcW w:w="456" w:type="dxa"/>
                  <w:tcMar>
                    <w:top w:w="15" w:type="dxa"/>
                    <w:left w:w="15" w:type="dxa"/>
                    <w:bottom w:w="15" w:type="dxa"/>
                    <w:right w:w="15" w:type="dxa"/>
                  </w:tcMar>
                  <w:vAlign w:val="center"/>
                </w:tcPr>
                <w:p w14:paraId="2A594177" w14:textId="77777777" w:rsidR="00F67536" w:rsidRDefault="007F5803">
                  <w:pPr>
                    <w:pBdr>
                      <w:top w:val="nil"/>
                      <w:left w:val="nil"/>
                      <w:bottom w:val="nil"/>
                      <w:right w:val="nil"/>
                    </w:pBdr>
                    <w:ind w:left="183" w:right="183"/>
                    <w:jc w:val="center"/>
                  </w:pPr>
                  <w:r>
                    <w:rPr>
                      <w:b/>
                      <w:bCs/>
                    </w:rPr>
                    <w:t>=</w:t>
                  </w:r>
                </w:p>
              </w:tc>
              <w:tc>
                <w:tcPr>
                  <w:tcW w:w="2014" w:type="dxa"/>
                  <w:tcMar>
                    <w:top w:w="15" w:type="dxa"/>
                    <w:left w:w="15" w:type="dxa"/>
                    <w:bottom w:w="15" w:type="dxa"/>
                    <w:right w:w="15" w:type="dxa"/>
                  </w:tcMar>
                  <w:vAlign w:val="center"/>
                </w:tcPr>
                <w:p w14:paraId="3D3130A5" w14:textId="77777777" w:rsidR="00F67536" w:rsidRDefault="007F5803">
                  <w:pPr>
                    <w:pBdr>
                      <w:top w:val="nil"/>
                      <w:left w:val="nil"/>
                      <w:bottom w:val="nil"/>
                      <w:right w:val="nil"/>
                    </w:pBdr>
                    <w:ind w:left="183" w:right="183"/>
                    <w:jc w:val="center"/>
                  </w:pPr>
                  <w:r>
                    <w:rPr>
                      <w:b/>
                      <w:bCs/>
                    </w:rPr>
                    <w:t>4830.000TL</w:t>
                  </w:r>
                </w:p>
              </w:tc>
            </w:tr>
          </w:tbl>
          <w:p w14:paraId="39752D06" w14:textId="6B201567" w:rsidR="00F67536" w:rsidRDefault="007F5803">
            <w:pPr>
              <w:spacing w:before="240" w:after="240"/>
              <w:jc w:val="both"/>
            </w:pPr>
            <w:r>
              <w:lastRenderedPageBreak/>
              <w:t xml:space="preserve">İş sözleşmesine göre belirlenecek zammın geriye dönükte uygulanacağı dikkate alındığında bu harcama kalemine </w:t>
            </w:r>
            <w:r w:rsidR="0091741C">
              <w:t>2027</w:t>
            </w:r>
            <w:r>
              <w:t xml:space="preserve"> mali yılı 6279.000 TL ödenek teklif edilmiştir.</w:t>
            </w:r>
          </w:p>
          <w:p w14:paraId="5F4D1DBD" w14:textId="77777777" w:rsidR="00F67536" w:rsidRDefault="007F5803">
            <w:pPr>
              <w:spacing w:before="240" w:after="240"/>
              <w:jc w:val="both"/>
            </w:pPr>
            <w:r>
              <w:rPr>
                <w:b/>
                <w:bCs/>
              </w:rPr>
              <w:t>Gerçek İhtiyaç Teklif Toplamı</w:t>
            </w:r>
          </w:p>
          <w:p w14:paraId="2C7ABE58" w14:textId="77777777" w:rsidR="00F67536" w:rsidRDefault="00932F93">
            <w:pPr>
              <w:spacing w:before="240" w:after="240"/>
              <w:jc w:val="both"/>
            </w:pPr>
            <w:r>
              <w:rPr>
                <w:b/>
                <w:bCs/>
              </w:rPr>
              <w:t>2025</w:t>
            </w:r>
            <w:r w:rsidR="007F5803">
              <w:rPr>
                <w:b/>
                <w:bCs/>
              </w:rPr>
              <w:t xml:space="preserve">= </w:t>
            </w:r>
            <w:r w:rsidR="007F5803">
              <w:t>6279.000 TL</w:t>
            </w:r>
          </w:p>
          <w:p w14:paraId="7BE4F1E8" w14:textId="223D25C0" w:rsidR="00F67536" w:rsidRDefault="0091741C">
            <w:pPr>
              <w:spacing w:before="240" w:after="240"/>
              <w:jc w:val="both"/>
            </w:pPr>
            <w:r>
              <w:rPr>
                <w:b/>
                <w:bCs/>
              </w:rPr>
              <w:t>2027</w:t>
            </w:r>
            <w:r w:rsidR="007F5803">
              <w:rPr>
                <w:b/>
                <w:bCs/>
              </w:rPr>
              <w:t xml:space="preserve">= </w:t>
            </w:r>
            <w:r w:rsidR="007F5803">
              <w:t>8162.700 TL</w:t>
            </w:r>
          </w:p>
          <w:p w14:paraId="19215D7A" w14:textId="27701FDC" w:rsidR="00F67536" w:rsidRDefault="0091741C">
            <w:pPr>
              <w:spacing w:before="240" w:after="240"/>
              <w:jc w:val="both"/>
            </w:pPr>
            <w:r>
              <w:rPr>
                <w:b/>
                <w:bCs/>
              </w:rPr>
              <w:t>2028</w:t>
            </w:r>
            <w:r w:rsidR="007F5803">
              <w:rPr>
                <w:b/>
                <w:bCs/>
              </w:rPr>
              <w:t xml:space="preserve">= </w:t>
            </w:r>
            <w:r w:rsidR="007F5803">
              <w:t>10611510 TL</w:t>
            </w:r>
          </w:p>
          <w:p w14:paraId="300BBF1A" w14:textId="77777777" w:rsidR="00FA236E" w:rsidRDefault="00FA236E" w:rsidP="00FA236E">
            <w:pPr>
              <w:spacing w:before="240"/>
              <w:jc w:val="both"/>
              <w:rPr>
                <w:rFonts w:ascii="Tahoma" w:hAnsi="Tahoma" w:cs="Tahoma"/>
                <w:sz w:val="20"/>
                <w:szCs w:val="20"/>
              </w:rPr>
            </w:pPr>
          </w:p>
          <w:p w14:paraId="4DAF219C" w14:textId="77777777" w:rsidR="00FA236E" w:rsidRDefault="00FA236E" w:rsidP="00FA236E">
            <w:pPr>
              <w:spacing w:before="240"/>
              <w:jc w:val="both"/>
              <w:rPr>
                <w:rFonts w:ascii="Tahoma" w:hAnsi="Tahoma" w:cs="Tahoma"/>
                <w:sz w:val="20"/>
                <w:szCs w:val="20"/>
              </w:rPr>
            </w:pPr>
          </w:p>
          <w:p w14:paraId="52A93D5B" w14:textId="77777777" w:rsidR="00FA236E" w:rsidRDefault="00FA236E" w:rsidP="00FA236E">
            <w:pPr>
              <w:spacing w:before="240"/>
              <w:jc w:val="both"/>
              <w:rPr>
                <w:rFonts w:ascii="Tahoma" w:hAnsi="Tahoma" w:cs="Tahoma"/>
                <w:sz w:val="20"/>
                <w:szCs w:val="20"/>
              </w:rPr>
            </w:pPr>
          </w:p>
          <w:p w14:paraId="41A3A42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0B1F46E" w14:textId="77777777" w:rsidTr="00FA236E">
              <w:trPr>
                <w:trHeight w:hRule="exact" w:val="492"/>
              </w:trPr>
              <w:tc>
                <w:tcPr>
                  <w:tcW w:w="4568" w:type="dxa"/>
                  <w:tcMar>
                    <w:top w:w="0" w:type="dxa"/>
                    <w:bottom w:w="0" w:type="dxa"/>
                  </w:tcMar>
                </w:tcPr>
                <w:p w14:paraId="3DDE1D3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D1318FA"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539D827" w14:textId="77777777" w:rsidTr="00FA236E">
              <w:trPr>
                <w:trHeight w:val="1211"/>
              </w:trPr>
              <w:tc>
                <w:tcPr>
                  <w:tcW w:w="4568" w:type="dxa"/>
                </w:tcPr>
                <w:p w14:paraId="35FAEFF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6D57015" w14:textId="77777777" w:rsidR="00FA236E" w:rsidRPr="00B446D1" w:rsidRDefault="00FA236E" w:rsidP="00FA236E">
                  <w:pPr>
                    <w:spacing w:before="240"/>
                    <w:jc w:val="both"/>
                    <w:rPr>
                      <w:rFonts w:ascii="Tahoma" w:hAnsi="Tahoma" w:cs="Tahoma"/>
                      <w:sz w:val="20"/>
                      <w:szCs w:val="20"/>
                    </w:rPr>
                  </w:pPr>
                </w:p>
              </w:tc>
            </w:tr>
          </w:tbl>
          <w:p w14:paraId="47263A31" w14:textId="77777777" w:rsidR="00FA236E" w:rsidRPr="00B446D1" w:rsidRDefault="00FA236E" w:rsidP="00FA236E">
            <w:pPr>
              <w:spacing w:before="240"/>
              <w:jc w:val="both"/>
              <w:rPr>
                <w:rFonts w:ascii="Tahoma" w:hAnsi="Tahoma" w:cs="Tahoma"/>
                <w:sz w:val="20"/>
                <w:szCs w:val="20"/>
              </w:rPr>
            </w:pPr>
          </w:p>
        </w:tc>
      </w:tr>
    </w:tbl>
    <w:p w14:paraId="4CB93AB3" w14:textId="77777777" w:rsidR="00FA236E" w:rsidRPr="00B446D1" w:rsidRDefault="00FA236E" w:rsidP="00FA236E">
      <w:pPr>
        <w:rPr>
          <w:rFonts w:ascii="Tahoma" w:hAnsi="Tahoma" w:cs="Tahoma"/>
          <w:sz w:val="20"/>
          <w:szCs w:val="20"/>
        </w:rPr>
      </w:pPr>
    </w:p>
    <w:p w14:paraId="790DB35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DA126B6" w14:textId="77777777" w:rsidTr="00FA236E">
        <w:trPr>
          <w:trHeight w:val="397"/>
        </w:trPr>
        <w:tc>
          <w:tcPr>
            <w:tcW w:w="1695" w:type="dxa"/>
            <w:tcMar>
              <w:top w:w="0" w:type="dxa"/>
              <w:left w:w="108" w:type="dxa"/>
              <w:bottom w:w="0" w:type="dxa"/>
              <w:right w:w="108" w:type="dxa"/>
            </w:tcMar>
            <w:vAlign w:val="center"/>
          </w:tcPr>
          <w:p w14:paraId="1DA5703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ECF9C04" w14:textId="46EA712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CA647EC" w14:textId="77777777" w:rsidTr="00FA236E">
        <w:trPr>
          <w:trHeight w:val="397"/>
        </w:trPr>
        <w:tc>
          <w:tcPr>
            <w:tcW w:w="1695" w:type="dxa"/>
            <w:tcMar>
              <w:top w:w="0" w:type="dxa"/>
              <w:left w:w="108" w:type="dxa"/>
              <w:bottom w:w="0" w:type="dxa"/>
              <w:right w:w="108" w:type="dxa"/>
            </w:tcMar>
            <w:vAlign w:val="center"/>
          </w:tcPr>
          <w:p w14:paraId="1A56E54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2A630A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9C5DBAD" w14:textId="77777777" w:rsidTr="00FA236E">
        <w:trPr>
          <w:trHeight w:val="397"/>
        </w:trPr>
        <w:tc>
          <w:tcPr>
            <w:tcW w:w="1695" w:type="dxa"/>
            <w:tcMar>
              <w:top w:w="0" w:type="dxa"/>
              <w:left w:w="108" w:type="dxa"/>
              <w:bottom w:w="0" w:type="dxa"/>
              <w:right w:w="108" w:type="dxa"/>
            </w:tcMar>
            <w:vAlign w:val="center"/>
          </w:tcPr>
          <w:p w14:paraId="6221F1D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B488FE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29202F6" w14:textId="77777777" w:rsidTr="00FA236E">
        <w:trPr>
          <w:trHeight w:val="397"/>
        </w:trPr>
        <w:tc>
          <w:tcPr>
            <w:tcW w:w="1695" w:type="dxa"/>
            <w:tcMar>
              <w:top w:w="0" w:type="dxa"/>
              <w:left w:w="108" w:type="dxa"/>
              <w:bottom w:w="0" w:type="dxa"/>
              <w:right w:w="108" w:type="dxa"/>
            </w:tcMar>
            <w:vAlign w:val="center"/>
          </w:tcPr>
          <w:p w14:paraId="7689434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AE5F26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0C93DF5" w14:textId="77777777" w:rsidTr="00FA236E">
        <w:trPr>
          <w:trHeight w:val="397"/>
        </w:trPr>
        <w:tc>
          <w:tcPr>
            <w:tcW w:w="1695" w:type="dxa"/>
            <w:tcMar>
              <w:top w:w="0" w:type="dxa"/>
              <w:left w:w="108" w:type="dxa"/>
              <w:bottom w:w="0" w:type="dxa"/>
              <w:right w:w="108" w:type="dxa"/>
            </w:tcMar>
            <w:vAlign w:val="center"/>
          </w:tcPr>
          <w:p w14:paraId="2688562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75E1E9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BA155D9" w14:textId="77777777" w:rsidTr="00FA236E">
        <w:trPr>
          <w:trHeight w:val="397"/>
        </w:trPr>
        <w:tc>
          <w:tcPr>
            <w:tcW w:w="1695" w:type="dxa"/>
            <w:tcMar>
              <w:top w:w="0" w:type="dxa"/>
              <w:left w:w="108" w:type="dxa"/>
              <w:bottom w:w="0" w:type="dxa"/>
              <w:right w:w="108" w:type="dxa"/>
            </w:tcMar>
            <w:vAlign w:val="center"/>
          </w:tcPr>
          <w:p w14:paraId="535AC07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B9559C2"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7672EA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5F2B327" w14:textId="77777777" w:rsidTr="00FA236E">
        <w:trPr>
          <w:trHeight w:hRule="exact" w:val="397"/>
        </w:trPr>
        <w:tc>
          <w:tcPr>
            <w:tcW w:w="1418" w:type="dxa"/>
            <w:vMerge w:val="restart"/>
            <w:tcMar>
              <w:top w:w="0" w:type="dxa"/>
            </w:tcMar>
            <w:vAlign w:val="center"/>
          </w:tcPr>
          <w:p w14:paraId="5C75F88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4CBA1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308BBF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11E855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AEEE37C" w14:textId="393F1FA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999B3FB" w14:textId="21AFE8D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89A63C7" w14:textId="4A7ACD7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46ED753" w14:textId="77777777" w:rsidTr="00FA236E">
        <w:trPr>
          <w:trHeight w:hRule="exact" w:val="397"/>
        </w:trPr>
        <w:tc>
          <w:tcPr>
            <w:tcW w:w="1418" w:type="dxa"/>
            <w:vMerge/>
            <w:vAlign w:val="bottom"/>
          </w:tcPr>
          <w:p w14:paraId="4ACF8D6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7705EA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CEC8D1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9ED12A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6F0869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467984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54ADF8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315C0" w14:paraId="2E29F703" w14:textId="77777777" w:rsidTr="001A337F">
        <w:trPr>
          <w:trHeight w:hRule="exact" w:val="571"/>
        </w:trPr>
        <w:tc>
          <w:tcPr>
            <w:tcW w:w="1418" w:type="dxa"/>
            <w:tcMar>
              <w:top w:w="0" w:type="dxa"/>
            </w:tcMar>
          </w:tcPr>
          <w:p w14:paraId="6B476058"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2C47FDF7"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0E6B915"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01.03.50.03</w:t>
            </w:r>
          </w:p>
        </w:tc>
        <w:tc>
          <w:tcPr>
            <w:tcW w:w="5536" w:type="dxa"/>
            <w:tcMar>
              <w:top w:w="0" w:type="dxa"/>
            </w:tcMar>
          </w:tcPr>
          <w:p w14:paraId="0E5737FE" w14:textId="77777777" w:rsidR="008315C0" w:rsidRPr="00B446D1" w:rsidRDefault="008315C0" w:rsidP="008315C0">
            <w:pPr>
              <w:pStyle w:val="ppMsoNormal"/>
              <w:spacing w:after="200"/>
              <w:rPr>
                <w:rFonts w:ascii="Tahoma" w:hAnsi="Tahoma" w:cs="Tahoma"/>
                <w:sz w:val="20"/>
                <w:szCs w:val="20"/>
              </w:rPr>
            </w:pPr>
            <w:r w:rsidRPr="00B446D1">
              <w:rPr>
                <w:rFonts w:ascii="Tahoma" w:hAnsi="Tahoma" w:cs="Tahoma"/>
                <w:noProof/>
                <w:sz w:val="20"/>
                <w:szCs w:val="20"/>
              </w:rPr>
              <w:t>375 S</w:t>
            </w:r>
            <w:r w:rsidRPr="00B446D1">
              <w:rPr>
                <w:rFonts w:ascii="Tahoma" w:hAnsi="Tahoma" w:cs="Tahoma"/>
                <w:sz w:val="20"/>
                <w:szCs w:val="20"/>
              </w:rPr>
              <w:t>. KHK’nın Geçici 23 üncü Md. Kapsamında Sürekli İşçi Kadrolarına Geçirilen İşçilerin Ödül ve İkramiyeleri</w:t>
            </w:r>
          </w:p>
        </w:tc>
        <w:tc>
          <w:tcPr>
            <w:tcW w:w="1647" w:type="dxa"/>
            <w:tcMar>
              <w:top w:w="0" w:type="dxa"/>
            </w:tcMar>
            <w:vAlign w:val="bottom"/>
          </w:tcPr>
          <w:p w14:paraId="430BCB30" w14:textId="3D8FC710"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35.617.000,00</w:t>
            </w:r>
          </w:p>
        </w:tc>
        <w:tc>
          <w:tcPr>
            <w:tcW w:w="1705" w:type="dxa"/>
            <w:tcMar>
              <w:top w:w="0" w:type="dxa"/>
            </w:tcMar>
            <w:vAlign w:val="bottom"/>
          </w:tcPr>
          <w:p w14:paraId="367EC7F4" w14:textId="265C8B6A"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40.161.000,00</w:t>
            </w:r>
          </w:p>
        </w:tc>
        <w:tc>
          <w:tcPr>
            <w:tcW w:w="1628" w:type="dxa"/>
            <w:tcMar>
              <w:top w:w="0" w:type="dxa"/>
            </w:tcMar>
            <w:vAlign w:val="bottom"/>
          </w:tcPr>
          <w:p w14:paraId="38C9BB7A" w14:textId="593E53A8"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40.161.000,00</w:t>
            </w:r>
          </w:p>
        </w:tc>
      </w:tr>
    </w:tbl>
    <w:p w14:paraId="1AF5F0B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9C50DB6" w14:textId="77777777" w:rsidTr="00FA236E">
        <w:trPr>
          <w:trHeight w:val="3936"/>
        </w:trPr>
        <w:tc>
          <w:tcPr>
            <w:tcW w:w="15191" w:type="dxa"/>
            <w:tcMar>
              <w:top w:w="0" w:type="dxa"/>
              <w:left w:w="108" w:type="dxa"/>
              <w:bottom w:w="0" w:type="dxa"/>
              <w:right w:w="108" w:type="dxa"/>
            </w:tcMar>
          </w:tcPr>
          <w:p w14:paraId="681FEF39" w14:textId="77777777" w:rsidR="00F67536" w:rsidRDefault="007F5803">
            <w:pPr>
              <w:spacing w:before="240" w:after="240"/>
              <w:jc w:val="both"/>
            </w:pPr>
            <w:r>
              <w:t>Üniversitemizde büro, temizlik, teknik, şoför ve güvenlik hizmetlerini görmek üzere akademik ve idari birimlerinde 162 Sürekli İşçi kadrolu personel görev yapmakta olup, maaş ve özlük işlemleri Personel Daire Başkanlığımızca yürütülmektedir.</w:t>
            </w:r>
          </w:p>
          <w:p w14:paraId="2C2942A3" w14:textId="77777777" w:rsidR="00F67536" w:rsidRDefault="00932F93">
            <w:pPr>
              <w:spacing w:before="240" w:after="240"/>
              <w:jc w:val="both"/>
            </w:pPr>
            <w:r>
              <w:t>2025</w:t>
            </w:r>
            <w:r w:rsidR="007F5803">
              <w:t xml:space="preserve"> mali yılı içerisinde Sürekli İşçi kadrolu personelin ilave tediye ödemesi 4 dönem (52 gün), ikramiye ödemesi 2 dönem (40 gün) dir. %30 zam yapılacağı varsayılarak hesaplama yapıldığında;</w:t>
            </w:r>
          </w:p>
          <w:tbl>
            <w:tblPr>
              <w:tblW w:w="0" w:type="auto"/>
              <w:tblBorders>
                <w:top w:val="single" w:sz="8" w:space="0" w:color="000000"/>
                <w:left w:val="single" w:sz="8" w:space="0" w:color="000000"/>
                <w:bottom w:val="single" w:sz="8" w:space="0" w:color="000000"/>
                <w:right w:val="single" w:sz="8" w:space="0" w:color="000000"/>
                <w:insideH w:val="nil"/>
                <w:insideV w:val="nil"/>
              </w:tblBorders>
              <w:tblCellMar>
                <w:top w:w="15" w:type="dxa"/>
                <w:left w:w="15" w:type="dxa"/>
                <w:bottom w:w="15" w:type="dxa"/>
                <w:right w:w="15" w:type="dxa"/>
              </w:tblCellMar>
              <w:tblLook w:val="04A0" w:firstRow="1" w:lastRow="0" w:firstColumn="1" w:lastColumn="0" w:noHBand="0" w:noVBand="1"/>
            </w:tblPr>
            <w:tblGrid>
              <w:gridCol w:w="3192"/>
              <w:gridCol w:w="463"/>
              <w:gridCol w:w="3696"/>
              <w:gridCol w:w="516"/>
              <w:gridCol w:w="1010"/>
              <w:gridCol w:w="552"/>
              <w:gridCol w:w="2512"/>
              <w:gridCol w:w="533"/>
              <w:gridCol w:w="2202"/>
            </w:tblGrid>
            <w:tr w:rsidR="00F67536" w14:paraId="5F561AE7" w14:textId="77777777">
              <w:trPr>
                <w:trHeight w:val="204"/>
              </w:trPr>
              <w:tc>
                <w:tcPr>
                  <w:tcW w:w="31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EE3464" w14:textId="77777777" w:rsidR="00F67536" w:rsidRDefault="007F5803">
                  <w:pPr>
                    <w:pBdr>
                      <w:top w:val="nil"/>
                      <w:left w:val="nil"/>
                      <w:bottom w:val="nil"/>
                      <w:right w:val="nil"/>
                    </w:pBdr>
                    <w:ind w:left="183" w:right="183"/>
                    <w:jc w:val="both"/>
                  </w:pPr>
                  <w:r>
                    <w:t> </w:t>
                  </w:r>
                </w:p>
              </w:tc>
              <w:tc>
                <w:tcPr>
                  <w:tcW w:w="35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E5CBD9D" w14:textId="77777777" w:rsidR="00F67536" w:rsidRDefault="007F5803">
                  <w:pPr>
                    <w:pBdr>
                      <w:top w:val="nil"/>
                      <w:left w:val="nil"/>
                      <w:bottom w:val="nil"/>
                      <w:right w:val="nil"/>
                    </w:pBdr>
                    <w:ind w:left="183" w:right="183"/>
                    <w:jc w:val="center"/>
                  </w:pPr>
                  <w:r>
                    <w:t> </w:t>
                  </w:r>
                </w:p>
              </w:tc>
              <w:tc>
                <w:tcPr>
                  <w:tcW w:w="3696"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6E30F59" w14:textId="77777777" w:rsidR="00F67536" w:rsidRDefault="007F5803">
                  <w:pPr>
                    <w:pBdr>
                      <w:top w:val="nil"/>
                      <w:left w:val="nil"/>
                      <w:bottom w:val="nil"/>
                      <w:right w:val="nil"/>
                    </w:pBdr>
                    <w:ind w:left="183" w:right="183"/>
                    <w:jc w:val="center"/>
                  </w:pPr>
                  <w:r>
                    <w:rPr>
                      <w:b/>
                      <w:bCs/>
                    </w:rPr>
                    <w:t>Ödül ve İkramiye (Tediye)</w:t>
                  </w:r>
                </w:p>
              </w:tc>
              <w:tc>
                <w:tcPr>
                  <w:tcW w:w="466"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FD07E9A" w14:textId="77777777" w:rsidR="00F67536" w:rsidRDefault="007F5803">
                  <w:pPr>
                    <w:pBdr>
                      <w:top w:val="nil"/>
                      <w:left w:val="nil"/>
                      <w:bottom w:val="nil"/>
                      <w:right w:val="nil"/>
                    </w:pBdr>
                    <w:ind w:left="183" w:right="183"/>
                    <w:jc w:val="center"/>
                  </w:pPr>
                  <w:r>
                    <w:t> </w:t>
                  </w:r>
                </w:p>
              </w:tc>
              <w:tc>
                <w:tcPr>
                  <w:tcW w:w="900"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C95DFC5" w14:textId="77777777" w:rsidR="00F67536" w:rsidRDefault="007F5803">
                  <w:pPr>
                    <w:pBdr>
                      <w:top w:val="nil"/>
                      <w:left w:val="nil"/>
                      <w:bottom w:val="nil"/>
                      <w:right w:val="nil"/>
                    </w:pBdr>
                    <w:ind w:left="183" w:right="183"/>
                    <w:jc w:val="center"/>
                  </w:pPr>
                  <w:r>
                    <w:rPr>
                      <w:b/>
                      <w:bCs/>
                    </w:rPr>
                    <w:t>Zam Oranı</w:t>
                  </w:r>
                </w:p>
              </w:tc>
              <w:tc>
                <w:tcPr>
                  <w:tcW w:w="552"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0CB64BEE" w14:textId="77777777" w:rsidR="00F67536" w:rsidRDefault="007F5803">
                  <w:pPr>
                    <w:pBdr>
                      <w:top w:val="nil"/>
                      <w:left w:val="nil"/>
                      <w:bottom w:val="nil"/>
                      <w:right w:val="nil"/>
                    </w:pBdr>
                    <w:ind w:left="183" w:right="183"/>
                    <w:jc w:val="center"/>
                  </w:pPr>
                  <w:r>
                    <w:t> </w:t>
                  </w:r>
                </w:p>
              </w:tc>
              <w:tc>
                <w:tcPr>
                  <w:tcW w:w="2512"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88BA840" w14:textId="77777777" w:rsidR="00F67536" w:rsidRDefault="007F5803">
                  <w:pPr>
                    <w:pBdr>
                      <w:top w:val="nil"/>
                      <w:left w:val="nil"/>
                      <w:bottom w:val="nil"/>
                      <w:right w:val="nil"/>
                    </w:pBdr>
                    <w:ind w:left="183" w:right="183"/>
                    <w:jc w:val="center"/>
                  </w:pPr>
                  <w:r>
                    <w:rPr>
                      <w:b/>
                      <w:bCs/>
                    </w:rPr>
                    <w:t>Dönem</w:t>
                  </w:r>
                </w:p>
              </w:tc>
              <w:tc>
                <w:tcPr>
                  <w:tcW w:w="50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30C28155" w14:textId="77777777" w:rsidR="00F67536" w:rsidRDefault="007F5803">
                  <w:pPr>
                    <w:pBdr>
                      <w:top w:val="nil"/>
                      <w:left w:val="nil"/>
                      <w:bottom w:val="nil"/>
                      <w:right w:val="nil"/>
                    </w:pBdr>
                    <w:ind w:left="183" w:right="183"/>
                    <w:jc w:val="right"/>
                  </w:pPr>
                  <w:r>
                    <w:t> </w:t>
                  </w:r>
                </w:p>
              </w:tc>
              <w:tc>
                <w:tcPr>
                  <w:tcW w:w="2202"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30E86ACD" w14:textId="77777777" w:rsidR="00F67536" w:rsidRDefault="007F5803">
                  <w:pPr>
                    <w:pBdr>
                      <w:top w:val="nil"/>
                      <w:left w:val="nil"/>
                      <w:bottom w:val="nil"/>
                      <w:right w:val="nil"/>
                    </w:pBdr>
                    <w:ind w:left="183" w:right="183"/>
                    <w:jc w:val="center"/>
                  </w:pPr>
                  <w:r>
                    <w:rPr>
                      <w:b/>
                      <w:bCs/>
                    </w:rPr>
                    <w:t>Toplam</w:t>
                  </w:r>
                </w:p>
              </w:tc>
            </w:tr>
            <w:tr w:rsidR="00F67536" w14:paraId="656033B0" w14:textId="77777777">
              <w:trPr>
                <w:trHeight w:val="204"/>
              </w:trPr>
              <w:tc>
                <w:tcPr>
                  <w:tcW w:w="3192"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0553075C" w14:textId="77777777" w:rsidR="00F67536" w:rsidRDefault="007F5803">
                  <w:pPr>
                    <w:pBdr>
                      <w:top w:val="nil"/>
                      <w:left w:val="nil"/>
                      <w:bottom w:val="nil"/>
                      <w:right w:val="nil"/>
                    </w:pBdr>
                    <w:ind w:left="183" w:right="183"/>
                    <w:jc w:val="both"/>
                  </w:pPr>
                  <w:r>
                    <w:rPr>
                      <w:b/>
                      <w:bCs/>
                    </w:rPr>
                    <w:t> Tediye</w:t>
                  </w:r>
                </w:p>
              </w:tc>
              <w:tc>
                <w:tcPr>
                  <w:tcW w:w="353" w:type="dxa"/>
                  <w:tcBorders>
                    <w:bottom w:val="single" w:sz="8" w:space="0" w:color="000000"/>
                    <w:right w:val="single" w:sz="8" w:space="0" w:color="000000"/>
                  </w:tcBorders>
                  <w:tcMar>
                    <w:top w:w="15" w:type="dxa"/>
                    <w:left w:w="15" w:type="dxa"/>
                    <w:bottom w:w="15" w:type="dxa"/>
                    <w:right w:w="15" w:type="dxa"/>
                  </w:tcMar>
                  <w:vAlign w:val="center"/>
                </w:tcPr>
                <w:p w14:paraId="5D4DF610" w14:textId="77777777" w:rsidR="00F67536" w:rsidRDefault="007F5803">
                  <w:pPr>
                    <w:pBdr>
                      <w:top w:val="nil"/>
                      <w:left w:val="nil"/>
                      <w:bottom w:val="nil"/>
                      <w:right w:val="nil"/>
                    </w:pBdr>
                    <w:ind w:left="183" w:right="183"/>
                    <w:jc w:val="center"/>
                  </w:pPr>
                  <w:r>
                    <w:t>:</w:t>
                  </w:r>
                </w:p>
              </w:tc>
              <w:tc>
                <w:tcPr>
                  <w:tcW w:w="3696" w:type="dxa"/>
                  <w:tcBorders>
                    <w:bottom w:val="single" w:sz="8" w:space="0" w:color="000000"/>
                    <w:right w:val="single" w:sz="8" w:space="0" w:color="000000"/>
                  </w:tcBorders>
                  <w:tcMar>
                    <w:top w:w="15" w:type="dxa"/>
                    <w:left w:w="15" w:type="dxa"/>
                    <w:bottom w:w="15" w:type="dxa"/>
                    <w:right w:w="15" w:type="dxa"/>
                  </w:tcMar>
                  <w:vAlign w:val="center"/>
                </w:tcPr>
                <w:p w14:paraId="12E5B302" w14:textId="77777777" w:rsidR="00F67536" w:rsidRDefault="007F5803">
                  <w:pPr>
                    <w:pBdr>
                      <w:top w:val="nil"/>
                      <w:left w:val="nil"/>
                      <w:bottom w:val="nil"/>
                      <w:right w:val="nil"/>
                    </w:pBdr>
                    <w:ind w:left="183" w:right="183"/>
                    <w:jc w:val="center"/>
                  </w:pPr>
                  <w:r>
                    <w:t>450.000 TL</w:t>
                  </w:r>
                </w:p>
              </w:tc>
              <w:tc>
                <w:tcPr>
                  <w:tcW w:w="466" w:type="dxa"/>
                  <w:tcBorders>
                    <w:bottom w:val="single" w:sz="8" w:space="0" w:color="000000"/>
                    <w:right w:val="single" w:sz="8" w:space="0" w:color="000000"/>
                  </w:tcBorders>
                  <w:tcMar>
                    <w:top w:w="15" w:type="dxa"/>
                    <w:left w:w="15" w:type="dxa"/>
                    <w:bottom w:w="15" w:type="dxa"/>
                    <w:right w:w="15" w:type="dxa"/>
                  </w:tcMar>
                  <w:vAlign w:val="center"/>
                </w:tcPr>
                <w:p w14:paraId="11111C7C" w14:textId="77777777" w:rsidR="00F67536" w:rsidRDefault="007F5803">
                  <w:pPr>
                    <w:pBdr>
                      <w:top w:val="nil"/>
                      <w:left w:val="nil"/>
                      <w:bottom w:val="nil"/>
                      <w:right w:val="nil"/>
                    </w:pBdr>
                    <w:ind w:left="183" w:right="183"/>
                    <w:jc w:val="center"/>
                  </w:pPr>
                  <w:r>
                    <w:t>x</w:t>
                  </w:r>
                </w:p>
              </w:tc>
              <w:tc>
                <w:tcPr>
                  <w:tcW w:w="900" w:type="dxa"/>
                  <w:tcBorders>
                    <w:bottom w:val="single" w:sz="8" w:space="0" w:color="000000"/>
                    <w:right w:val="single" w:sz="8" w:space="0" w:color="000000"/>
                  </w:tcBorders>
                  <w:tcMar>
                    <w:top w:w="15" w:type="dxa"/>
                    <w:left w:w="15" w:type="dxa"/>
                    <w:bottom w:w="15" w:type="dxa"/>
                    <w:right w:w="15" w:type="dxa"/>
                  </w:tcMar>
                  <w:vAlign w:val="center"/>
                </w:tcPr>
                <w:p w14:paraId="587E82D5" w14:textId="77777777" w:rsidR="00F67536" w:rsidRDefault="007F5803">
                  <w:pPr>
                    <w:pBdr>
                      <w:top w:val="nil"/>
                      <w:left w:val="nil"/>
                      <w:bottom w:val="nil"/>
                      <w:right w:val="nil"/>
                    </w:pBdr>
                    <w:ind w:left="183" w:right="183"/>
                  </w:pPr>
                  <w:r>
                    <w:t> </w:t>
                  </w:r>
                </w:p>
              </w:tc>
              <w:tc>
                <w:tcPr>
                  <w:tcW w:w="552" w:type="dxa"/>
                  <w:tcBorders>
                    <w:bottom w:val="single" w:sz="8" w:space="0" w:color="000000"/>
                    <w:right w:val="single" w:sz="8" w:space="0" w:color="000000"/>
                  </w:tcBorders>
                  <w:tcMar>
                    <w:top w:w="15" w:type="dxa"/>
                    <w:left w:w="15" w:type="dxa"/>
                    <w:bottom w:w="15" w:type="dxa"/>
                    <w:right w:w="15" w:type="dxa"/>
                  </w:tcMar>
                  <w:vAlign w:val="center"/>
                </w:tcPr>
                <w:p w14:paraId="086E11A7" w14:textId="77777777" w:rsidR="00F67536" w:rsidRDefault="007F5803">
                  <w:pPr>
                    <w:pBdr>
                      <w:top w:val="nil"/>
                      <w:left w:val="nil"/>
                      <w:bottom w:val="nil"/>
                      <w:right w:val="nil"/>
                    </w:pBdr>
                    <w:ind w:left="183" w:right="183"/>
                    <w:jc w:val="center"/>
                  </w:pPr>
                  <w:r>
                    <w:t>x</w:t>
                  </w:r>
                </w:p>
              </w:tc>
              <w:tc>
                <w:tcPr>
                  <w:tcW w:w="2512" w:type="dxa"/>
                  <w:tcBorders>
                    <w:bottom w:val="single" w:sz="8" w:space="0" w:color="000000"/>
                    <w:right w:val="single" w:sz="8" w:space="0" w:color="000000"/>
                  </w:tcBorders>
                  <w:tcMar>
                    <w:top w:w="15" w:type="dxa"/>
                    <w:left w:w="15" w:type="dxa"/>
                    <w:bottom w:w="15" w:type="dxa"/>
                    <w:right w:w="15" w:type="dxa"/>
                  </w:tcMar>
                  <w:vAlign w:val="center"/>
                </w:tcPr>
                <w:p w14:paraId="01A7F935" w14:textId="77777777" w:rsidR="00F67536" w:rsidRDefault="007F5803">
                  <w:pPr>
                    <w:pBdr>
                      <w:top w:val="nil"/>
                      <w:left w:val="nil"/>
                      <w:bottom w:val="nil"/>
                      <w:right w:val="nil"/>
                    </w:pBdr>
                    <w:ind w:left="183" w:right="183"/>
                    <w:jc w:val="center"/>
                  </w:pPr>
                  <w:r>
                    <w:t>4 dönem</w:t>
                  </w:r>
                </w:p>
              </w:tc>
              <w:tc>
                <w:tcPr>
                  <w:tcW w:w="504" w:type="dxa"/>
                  <w:tcBorders>
                    <w:bottom w:val="single" w:sz="8" w:space="0" w:color="000000"/>
                    <w:right w:val="single" w:sz="8" w:space="0" w:color="000000"/>
                  </w:tcBorders>
                  <w:tcMar>
                    <w:top w:w="15" w:type="dxa"/>
                    <w:left w:w="15" w:type="dxa"/>
                    <w:bottom w:w="15" w:type="dxa"/>
                    <w:right w:w="15" w:type="dxa"/>
                  </w:tcMar>
                  <w:vAlign w:val="center"/>
                </w:tcPr>
                <w:p w14:paraId="241008F3" w14:textId="77777777" w:rsidR="00F67536" w:rsidRDefault="007F5803">
                  <w:pPr>
                    <w:pBdr>
                      <w:top w:val="nil"/>
                      <w:left w:val="nil"/>
                      <w:bottom w:val="nil"/>
                      <w:right w:val="nil"/>
                    </w:pBdr>
                    <w:ind w:left="183" w:right="183"/>
                    <w:jc w:val="center"/>
                  </w:pPr>
                  <w:r>
                    <w:t>=</w:t>
                  </w:r>
                </w:p>
              </w:tc>
              <w:tc>
                <w:tcPr>
                  <w:tcW w:w="2202" w:type="dxa"/>
                  <w:tcBorders>
                    <w:bottom w:val="single" w:sz="8" w:space="0" w:color="000000"/>
                    <w:right w:val="single" w:sz="8" w:space="0" w:color="000000"/>
                  </w:tcBorders>
                  <w:tcMar>
                    <w:top w:w="15" w:type="dxa"/>
                    <w:left w:w="15" w:type="dxa"/>
                    <w:bottom w:w="15" w:type="dxa"/>
                    <w:right w:w="15" w:type="dxa"/>
                  </w:tcMar>
                  <w:vAlign w:val="center"/>
                </w:tcPr>
                <w:p w14:paraId="16340994" w14:textId="77777777" w:rsidR="00F67536" w:rsidRDefault="007F5803">
                  <w:pPr>
                    <w:pBdr>
                      <w:top w:val="nil"/>
                      <w:left w:val="nil"/>
                      <w:bottom w:val="nil"/>
                      <w:right w:val="nil"/>
                    </w:pBdr>
                    <w:ind w:left="183" w:right="183"/>
                    <w:jc w:val="right"/>
                  </w:pPr>
                  <w:r>
                    <w:t>1800.000 TL</w:t>
                  </w:r>
                </w:p>
              </w:tc>
            </w:tr>
            <w:tr w:rsidR="00F67536" w14:paraId="6FFD4D1A" w14:textId="77777777">
              <w:trPr>
                <w:trHeight w:val="204"/>
              </w:trPr>
              <w:tc>
                <w:tcPr>
                  <w:tcW w:w="3192"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36ABE2FB" w14:textId="77777777" w:rsidR="00F67536" w:rsidRDefault="007F5803">
                  <w:pPr>
                    <w:pBdr>
                      <w:top w:val="nil"/>
                      <w:left w:val="nil"/>
                      <w:bottom w:val="nil"/>
                      <w:right w:val="nil"/>
                    </w:pBdr>
                    <w:ind w:left="183" w:right="183"/>
                    <w:jc w:val="both"/>
                  </w:pPr>
                  <w:r>
                    <w:rPr>
                      <w:b/>
                      <w:bCs/>
                    </w:rPr>
                    <w:t>İkramiye</w:t>
                  </w:r>
                </w:p>
              </w:tc>
              <w:tc>
                <w:tcPr>
                  <w:tcW w:w="353" w:type="dxa"/>
                  <w:tcBorders>
                    <w:bottom w:val="single" w:sz="8" w:space="0" w:color="000000"/>
                    <w:right w:val="single" w:sz="8" w:space="0" w:color="000000"/>
                  </w:tcBorders>
                  <w:tcMar>
                    <w:top w:w="15" w:type="dxa"/>
                    <w:left w:w="15" w:type="dxa"/>
                    <w:bottom w:w="15" w:type="dxa"/>
                    <w:right w:w="15" w:type="dxa"/>
                  </w:tcMar>
                  <w:vAlign w:val="center"/>
                </w:tcPr>
                <w:p w14:paraId="7B2F98E3" w14:textId="77777777" w:rsidR="00F67536" w:rsidRDefault="007F5803">
                  <w:pPr>
                    <w:pBdr>
                      <w:top w:val="nil"/>
                      <w:left w:val="nil"/>
                      <w:bottom w:val="nil"/>
                      <w:right w:val="nil"/>
                    </w:pBdr>
                    <w:ind w:left="183" w:right="183"/>
                    <w:jc w:val="center"/>
                  </w:pPr>
                  <w:r>
                    <w:t>:</w:t>
                  </w:r>
                </w:p>
              </w:tc>
              <w:tc>
                <w:tcPr>
                  <w:tcW w:w="3696" w:type="dxa"/>
                  <w:tcBorders>
                    <w:bottom w:val="single" w:sz="8" w:space="0" w:color="000000"/>
                    <w:right w:val="single" w:sz="8" w:space="0" w:color="000000"/>
                  </w:tcBorders>
                  <w:tcMar>
                    <w:top w:w="15" w:type="dxa"/>
                    <w:left w:w="15" w:type="dxa"/>
                    <w:bottom w:w="15" w:type="dxa"/>
                    <w:right w:w="15" w:type="dxa"/>
                  </w:tcMar>
                  <w:vAlign w:val="center"/>
                </w:tcPr>
                <w:p w14:paraId="6C093745" w14:textId="77777777" w:rsidR="00F67536" w:rsidRDefault="007F5803">
                  <w:pPr>
                    <w:pBdr>
                      <w:top w:val="nil"/>
                      <w:left w:val="nil"/>
                      <w:bottom w:val="nil"/>
                      <w:right w:val="nil"/>
                    </w:pBdr>
                    <w:ind w:left="183" w:right="183"/>
                    <w:jc w:val="center"/>
                  </w:pPr>
                  <w:r>
                    <w:t>700.000 TL</w:t>
                  </w:r>
                </w:p>
              </w:tc>
              <w:tc>
                <w:tcPr>
                  <w:tcW w:w="466" w:type="dxa"/>
                  <w:tcBorders>
                    <w:bottom w:val="single" w:sz="8" w:space="0" w:color="000000"/>
                    <w:right w:val="single" w:sz="8" w:space="0" w:color="000000"/>
                  </w:tcBorders>
                  <w:tcMar>
                    <w:top w:w="15" w:type="dxa"/>
                    <w:left w:w="15" w:type="dxa"/>
                    <w:bottom w:w="15" w:type="dxa"/>
                    <w:right w:w="15" w:type="dxa"/>
                  </w:tcMar>
                  <w:vAlign w:val="center"/>
                </w:tcPr>
                <w:p w14:paraId="389A472E" w14:textId="77777777" w:rsidR="00F67536" w:rsidRDefault="007F5803">
                  <w:pPr>
                    <w:pBdr>
                      <w:top w:val="nil"/>
                      <w:left w:val="nil"/>
                      <w:bottom w:val="nil"/>
                      <w:right w:val="nil"/>
                    </w:pBdr>
                    <w:ind w:left="183" w:right="183"/>
                    <w:jc w:val="both"/>
                  </w:pPr>
                  <w:r>
                    <w:t>x</w:t>
                  </w:r>
                </w:p>
              </w:tc>
              <w:tc>
                <w:tcPr>
                  <w:tcW w:w="900" w:type="dxa"/>
                  <w:tcBorders>
                    <w:bottom w:val="single" w:sz="8" w:space="0" w:color="000000"/>
                    <w:right w:val="single" w:sz="8" w:space="0" w:color="000000"/>
                  </w:tcBorders>
                  <w:tcMar>
                    <w:top w:w="15" w:type="dxa"/>
                    <w:left w:w="15" w:type="dxa"/>
                    <w:bottom w:w="15" w:type="dxa"/>
                    <w:right w:w="15" w:type="dxa"/>
                  </w:tcMar>
                  <w:vAlign w:val="center"/>
                </w:tcPr>
                <w:p w14:paraId="11A985F5" w14:textId="77777777" w:rsidR="00F67536" w:rsidRDefault="007F5803">
                  <w:pPr>
                    <w:pBdr>
                      <w:top w:val="nil"/>
                      <w:left w:val="nil"/>
                      <w:bottom w:val="nil"/>
                      <w:right w:val="nil"/>
                    </w:pBdr>
                    <w:ind w:left="183" w:right="183"/>
                    <w:jc w:val="center"/>
                  </w:pPr>
                  <w:r>
                    <w:t> </w:t>
                  </w:r>
                </w:p>
              </w:tc>
              <w:tc>
                <w:tcPr>
                  <w:tcW w:w="552" w:type="dxa"/>
                  <w:tcBorders>
                    <w:bottom w:val="single" w:sz="8" w:space="0" w:color="000000"/>
                    <w:right w:val="single" w:sz="8" w:space="0" w:color="000000"/>
                  </w:tcBorders>
                  <w:tcMar>
                    <w:top w:w="15" w:type="dxa"/>
                    <w:left w:w="15" w:type="dxa"/>
                    <w:bottom w:w="15" w:type="dxa"/>
                    <w:right w:w="15" w:type="dxa"/>
                  </w:tcMar>
                  <w:vAlign w:val="center"/>
                </w:tcPr>
                <w:p w14:paraId="2F84BE1A" w14:textId="77777777" w:rsidR="00F67536" w:rsidRDefault="007F5803">
                  <w:pPr>
                    <w:pBdr>
                      <w:top w:val="nil"/>
                      <w:left w:val="nil"/>
                      <w:bottom w:val="nil"/>
                      <w:right w:val="nil"/>
                    </w:pBdr>
                    <w:ind w:left="183" w:right="183"/>
                    <w:jc w:val="both"/>
                  </w:pPr>
                  <w:r>
                    <w:t>x</w:t>
                  </w:r>
                </w:p>
              </w:tc>
              <w:tc>
                <w:tcPr>
                  <w:tcW w:w="2512" w:type="dxa"/>
                  <w:tcBorders>
                    <w:bottom w:val="single" w:sz="8" w:space="0" w:color="000000"/>
                    <w:right w:val="single" w:sz="8" w:space="0" w:color="000000"/>
                  </w:tcBorders>
                  <w:tcMar>
                    <w:top w:w="15" w:type="dxa"/>
                    <w:left w:w="15" w:type="dxa"/>
                    <w:bottom w:w="15" w:type="dxa"/>
                    <w:right w:w="15" w:type="dxa"/>
                  </w:tcMar>
                  <w:vAlign w:val="center"/>
                </w:tcPr>
                <w:p w14:paraId="127DCAD5" w14:textId="77777777" w:rsidR="00F67536" w:rsidRDefault="007F5803">
                  <w:pPr>
                    <w:pBdr>
                      <w:top w:val="nil"/>
                      <w:left w:val="nil"/>
                      <w:bottom w:val="nil"/>
                      <w:right w:val="nil"/>
                    </w:pBdr>
                    <w:ind w:left="183" w:right="183"/>
                    <w:jc w:val="center"/>
                  </w:pPr>
                  <w:r>
                    <w:t>2 dönem</w:t>
                  </w:r>
                </w:p>
              </w:tc>
              <w:tc>
                <w:tcPr>
                  <w:tcW w:w="504" w:type="dxa"/>
                  <w:tcBorders>
                    <w:bottom w:val="single" w:sz="8" w:space="0" w:color="000000"/>
                    <w:right w:val="single" w:sz="8" w:space="0" w:color="000000"/>
                  </w:tcBorders>
                  <w:tcMar>
                    <w:top w:w="15" w:type="dxa"/>
                    <w:left w:w="15" w:type="dxa"/>
                    <w:bottom w:w="15" w:type="dxa"/>
                    <w:right w:w="15" w:type="dxa"/>
                  </w:tcMar>
                  <w:vAlign w:val="center"/>
                </w:tcPr>
                <w:p w14:paraId="7EDB099E" w14:textId="77777777" w:rsidR="00F67536" w:rsidRDefault="007F5803">
                  <w:pPr>
                    <w:pBdr>
                      <w:top w:val="nil"/>
                      <w:left w:val="nil"/>
                      <w:bottom w:val="nil"/>
                      <w:right w:val="nil"/>
                    </w:pBdr>
                    <w:ind w:left="183" w:right="183"/>
                    <w:jc w:val="center"/>
                  </w:pPr>
                  <w:r>
                    <w:rPr>
                      <w:b/>
                      <w:bCs/>
                    </w:rPr>
                    <w:t>=</w:t>
                  </w:r>
                </w:p>
              </w:tc>
              <w:tc>
                <w:tcPr>
                  <w:tcW w:w="2202" w:type="dxa"/>
                  <w:tcBorders>
                    <w:bottom w:val="single" w:sz="8" w:space="0" w:color="000000"/>
                    <w:right w:val="single" w:sz="8" w:space="0" w:color="000000"/>
                  </w:tcBorders>
                  <w:tcMar>
                    <w:top w:w="15" w:type="dxa"/>
                    <w:left w:w="15" w:type="dxa"/>
                    <w:bottom w:w="15" w:type="dxa"/>
                    <w:right w:w="15" w:type="dxa"/>
                  </w:tcMar>
                  <w:vAlign w:val="center"/>
                </w:tcPr>
                <w:p w14:paraId="340CF41A" w14:textId="77777777" w:rsidR="00F67536" w:rsidRDefault="007F5803">
                  <w:pPr>
                    <w:pBdr>
                      <w:top w:val="nil"/>
                      <w:left w:val="nil"/>
                      <w:bottom w:val="nil"/>
                      <w:right w:val="nil"/>
                    </w:pBdr>
                    <w:ind w:left="183" w:right="183"/>
                    <w:jc w:val="right"/>
                  </w:pPr>
                  <w:r>
                    <w:t>1400.000 TL</w:t>
                  </w:r>
                </w:p>
              </w:tc>
            </w:tr>
            <w:tr w:rsidR="00F67536" w14:paraId="072EDD5B" w14:textId="77777777">
              <w:trPr>
                <w:trHeight w:val="204"/>
              </w:trPr>
              <w:tc>
                <w:tcPr>
                  <w:tcW w:w="3192"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6383DF78" w14:textId="77777777" w:rsidR="00F67536" w:rsidRDefault="007F5803">
                  <w:pPr>
                    <w:pBdr>
                      <w:top w:val="nil"/>
                      <w:left w:val="nil"/>
                      <w:bottom w:val="nil"/>
                      <w:right w:val="nil"/>
                    </w:pBdr>
                    <w:ind w:left="183" w:right="183"/>
                    <w:jc w:val="both"/>
                  </w:pPr>
                  <w:r>
                    <w:t> </w:t>
                  </w:r>
                </w:p>
              </w:tc>
              <w:tc>
                <w:tcPr>
                  <w:tcW w:w="353" w:type="dxa"/>
                  <w:tcBorders>
                    <w:bottom w:val="single" w:sz="8" w:space="0" w:color="000000"/>
                    <w:right w:val="single" w:sz="8" w:space="0" w:color="000000"/>
                  </w:tcBorders>
                  <w:tcMar>
                    <w:top w:w="15" w:type="dxa"/>
                    <w:left w:w="15" w:type="dxa"/>
                    <w:bottom w:w="15" w:type="dxa"/>
                    <w:right w:w="15" w:type="dxa"/>
                  </w:tcMar>
                  <w:vAlign w:val="center"/>
                </w:tcPr>
                <w:p w14:paraId="5520F6B4" w14:textId="77777777" w:rsidR="00F67536" w:rsidRDefault="007F5803">
                  <w:pPr>
                    <w:pBdr>
                      <w:top w:val="nil"/>
                      <w:left w:val="nil"/>
                      <w:bottom w:val="nil"/>
                      <w:right w:val="nil"/>
                    </w:pBdr>
                    <w:ind w:left="183" w:right="183"/>
                    <w:jc w:val="both"/>
                  </w:pPr>
                  <w:r>
                    <w:t> </w:t>
                  </w:r>
                </w:p>
              </w:tc>
              <w:tc>
                <w:tcPr>
                  <w:tcW w:w="3696" w:type="dxa"/>
                  <w:tcBorders>
                    <w:bottom w:val="single" w:sz="8" w:space="0" w:color="000000"/>
                    <w:right w:val="single" w:sz="8" w:space="0" w:color="000000"/>
                  </w:tcBorders>
                  <w:tcMar>
                    <w:top w:w="15" w:type="dxa"/>
                    <w:left w:w="15" w:type="dxa"/>
                    <w:bottom w:w="15" w:type="dxa"/>
                    <w:right w:w="15" w:type="dxa"/>
                  </w:tcMar>
                  <w:vAlign w:val="center"/>
                </w:tcPr>
                <w:p w14:paraId="6CA537BF" w14:textId="77777777" w:rsidR="00F67536" w:rsidRDefault="007F5803">
                  <w:pPr>
                    <w:pBdr>
                      <w:top w:val="nil"/>
                      <w:left w:val="nil"/>
                      <w:bottom w:val="nil"/>
                      <w:right w:val="nil"/>
                    </w:pBdr>
                    <w:ind w:left="183" w:right="183"/>
                    <w:jc w:val="right"/>
                  </w:pPr>
                  <w:r>
                    <w:t> </w:t>
                  </w:r>
                </w:p>
              </w:tc>
              <w:tc>
                <w:tcPr>
                  <w:tcW w:w="466" w:type="dxa"/>
                  <w:tcBorders>
                    <w:bottom w:val="single" w:sz="8" w:space="0" w:color="000000"/>
                    <w:right w:val="single" w:sz="8" w:space="0" w:color="000000"/>
                  </w:tcBorders>
                  <w:tcMar>
                    <w:top w:w="15" w:type="dxa"/>
                    <w:left w:w="15" w:type="dxa"/>
                    <w:bottom w:w="15" w:type="dxa"/>
                    <w:right w:w="15" w:type="dxa"/>
                  </w:tcMar>
                  <w:vAlign w:val="center"/>
                </w:tcPr>
                <w:p w14:paraId="19588ADB" w14:textId="77777777" w:rsidR="00F67536" w:rsidRDefault="007F5803">
                  <w:pPr>
                    <w:pBdr>
                      <w:top w:val="nil"/>
                      <w:left w:val="nil"/>
                      <w:bottom w:val="nil"/>
                      <w:right w:val="nil"/>
                    </w:pBdr>
                    <w:ind w:left="183" w:right="183"/>
                    <w:jc w:val="both"/>
                  </w:pPr>
                  <w:r>
                    <w:t> </w:t>
                  </w:r>
                </w:p>
              </w:tc>
              <w:tc>
                <w:tcPr>
                  <w:tcW w:w="900" w:type="dxa"/>
                  <w:tcBorders>
                    <w:bottom w:val="single" w:sz="8" w:space="0" w:color="000000"/>
                    <w:right w:val="single" w:sz="8" w:space="0" w:color="000000"/>
                  </w:tcBorders>
                  <w:tcMar>
                    <w:top w:w="15" w:type="dxa"/>
                    <w:left w:w="15" w:type="dxa"/>
                    <w:bottom w:w="15" w:type="dxa"/>
                    <w:right w:w="15" w:type="dxa"/>
                  </w:tcMar>
                  <w:vAlign w:val="center"/>
                </w:tcPr>
                <w:p w14:paraId="74D3BFC2" w14:textId="77777777" w:rsidR="00F67536" w:rsidRDefault="007F5803">
                  <w:pPr>
                    <w:pBdr>
                      <w:top w:val="nil"/>
                      <w:left w:val="nil"/>
                      <w:bottom w:val="nil"/>
                      <w:right w:val="nil"/>
                    </w:pBdr>
                    <w:ind w:left="183" w:right="183"/>
                    <w:jc w:val="both"/>
                  </w:pPr>
                  <w:r>
                    <w:t> </w:t>
                  </w:r>
                </w:p>
              </w:tc>
              <w:tc>
                <w:tcPr>
                  <w:tcW w:w="552" w:type="dxa"/>
                  <w:tcBorders>
                    <w:bottom w:val="single" w:sz="8" w:space="0" w:color="000000"/>
                    <w:right w:val="single" w:sz="8" w:space="0" w:color="000000"/>
                  </w:tcBorders>
                  <w:tcMar>
                    <w:top w:w="15" w:type="dxa"/>
                    <w:left w:w="15" w:type="dxa"/>
                    <w:bottom w:w="15" w:type="dxa"/>
                    <w:right w:w="15" w:type="dxa"/>
                  </w:tcMar>
                  <w:vAlign w:val="center"/>
                </w:tcPr>
                <w:p w14:paraId="7A706B43" w14:textId="77777777" w:rsidR="00F67536" w:rsidRDefault="007F5803">
                  <w:pPr>
                    <w:pBdr>
                      <w:top w:val="nil"/>
                      <w:left w:val="nil"/>
                      <w:bottom w:val="nil"/>
                      <w:right w:val="nil"/>
                    </w:pBdr>
                    <w:ind w:left="183" w:right="183"/>
                    <w:jc w:val="both"/>
                  </w:pPr>
                  <w:r>
                    <w:t> </w:t>
                  </w:r>
                </w:p>
              </w:tc>
              <w:tc>
                <w:tcPr>
                  <w:tcW w:w="2512" w:type="dxa"/>
                  <w:tcBorders>
                    <w:bottom w:val="single" w:sz="8" w:space="0" w:color="000000"/>
                    <w:right w:val="single" w:sz="8" w:space="0" w:color="000000"/>
                  </w:tcBorders>
                  <w:tcMar>
                    <w:top w:w="15" w:type="dxa"/>
                    <w:left w:w="15" w:type="dxa"/>
                    <w:bottom w:w="15" w:type="dxa"/>
                    <w:right w:w="15" w:type="dxa"/>
                  </w:tcMar>
                  <w:vAlign w:val="center"/>
                </w:tcPr>
                <w:p w14:paraId="45CFD7DC" w14:textId="77777777" w:rsidR="00F67536" w:rsidRDefault="007F5803">
                  <w:pPr>
                    <w:pBdr>
                      <w:top w:val="nil"/>
                      <w:left w:val="nil"/>
                      <w:bottom w:val="nil"/>
                      <w:right w:val="nil"/>
                    </w:pBdr>
                    <w:ind w:left="183" w:right="183"/>
                    <w:jc w:val="center"/>
                  </w:pPr>
                  <w:r>
                    <w:rPr>
                      <w:b/>
                      <w:bCs/>
                    </w:rPr>
                    <w:t>TOPLAM</w:t>
                  </w:r>
                </w:p>
              </w:tc>
              <w:tc>
                <w:tcPr>
                  <w:tcW w:w="504" w:type="dxa"/>
                  <w:tcBorders>
                    <w:bottom w:val="single" w:sz="8" w:space="0" w:color="000000"/>
                    <w:right w:val="single" w:sz="8" w:space="0" w:color="000000"/>
                  </w:tcBorders>
                  <w:tcMar>
                    <w:top w:w="15" w:type="dxa"/>
                    <w:left w:w="15" w:type="dxa"/>
                    <w:bottom w:w="15" w:type="dxa"/>
                    <w:right w:w="15" w:type="dxa"/>
                  </w:tcMar>
                  <w:vAlign w:val="center"/>
                </w:tcPr>
                <w:p w14:paraId="5198E9C3" w14:textId="77777777" w:rsidR="00F67536" w:rsidRDefault="007F5803">
                  <w:pPr>
                    <w:pBdr>
                      <w:top w:val="nil"/>
                      <w:left w:val="nil"/>
                      <w:bottom w:val="nil"/>
                      <w:right w:val="nil"/>
                    </w:pBdr>
                    <w:ind w:left="183" w:right="183"/>
                    <w:jc w:val="center"/>
                  </w:pPr>
                  <w:r>
                    <w:rPr>
                      <w:b/>
                      <w:bCs/>
                    </w:rPr>
                    <w:t>=</w:t>
                  </w:r>
                </w:p>
              </w:tc>
              <w:tc>
                <w:tcPr>
                  <w:tcW w:w="2202" w:type="dxa"/>
                  <w:tcBorders>
                    <w:bottom w:val="single" w:sz="8" w:space="0" w:color="000000"/>
                    <w:right w:val="single" w:sz="8" w:space="0" w:color="000000"/>
                  </w:tcBorders>
                  <w:tcMar>
                    <w:top w:w="15" w:type="dxa"/>
                    <w:left w:w="15" w:type="dxa"/>
                    <w:bottom w:w="15" w:type="dxa"/>
                    <w:right w:w="15" w:type="dxa"/>
                  </w:tcMar>
                  <w:vAlign w:val="center"/>
                </w:tcPr>
                <w:p w14:paraId="724CCBAF" w14:textId="77777777" w:rsidR="00F67536" w:rsidRDefault="007F5803">
                  <w:pPr>
                    <w:pBdr>
                      <w:top w:val="nil"/>
                      <w:left w:val="nil"/>
                      <w:bottom w:val="nil"/>
                      <w:right w:val="nil"/>
                    </w:pBdr>
                    <w:ind w:left="183" w:right="183"/>
                    <w:jc w:val="right"/>
                  </w:pPr>
                  <w:r>
                    <w:rPr>
                      <w:b/>
                      <w:bCs/>
                    </w:rPr>
                    <w:t>3200.000 TL</w:t>
                  </w:r>
                </w:p>
              </w:tc>
            </w:tr>
          </w:tbl>
          <w:p w14:paraId="2BEEAB60" w14:textId="2D9EAC5F" w:rsidR="00F67536" w:rsidRDefault="007F5803">
            <w:pPr>
              <w:spacing w:before="240" w:after="240"/>
              <w:jc w:val="both"/>
            </w:pPr>
            <w:r>
              <w:t xml:space="preserve">Yıl içerisinde oluşacak fiyat yükselişleri de dikkate alındığında bu harcama kalemine </w:t>
            </w:r>
            <w:r w:rsidR="0091741C">
              <w:t>2027</w:t>
            </w:r>
            <w:r>
              <w:t xml:space="preserve"> mali yılı 1.800.000TL ödenek teklif edilmiştir.</w:t>
            </w:r>
          </w:p>
          <w:p w14:paraId="7E314801" w14:textId="77777777" w:rsidR="00F67536" w:rsidRDefault="007F5803">
            <w:pPr>
              <w:spacing w:before="240" w:after="240"/>
              <w:jc w:val="both"/>
            </w:pPr>
            <w:r>
              <w:rPr>
                <w:b/>
                <w:bCs/>
              </w:rPr>
              <w:lastRenderedPageBreak/>
              <w:t>Gerçek İhtiyaç Teklif Toplamı</w:t>
            </w:r>
          </w:p>
          <w:p w14:paraId="43A44F2A" w14:textId="41DACE7B" w:rsidR="00F67536" w:rsidRDefault="0091741C">
            <w:pPr>
              <w:spacing w:before="240" w:after="240"/>
              <w:jc w:val="both"/>
            </w:pPr>
            <w:r>
              <w:rPr>
                <w:b/>
                <w:bCs/>
              </w:rPr>
              <w:t>2027</w:t>
            </w:r>
            <w:r w:rsidR="007F5803">
              <w:rPr>
                <w:b/>
                <w:bCs/>
              </w:rPr>
              <w:t xml:space="preserve"> = 4160.000 TL</w:t>
            </w:r>
          </w:p>
          <w:p w14:paraId="117DE164" w14:textId="113CAFF7" w:rsidR="00F67536" w:rsidRDefault="0091741C">
            <w:pPr>
              <w:spacing w:before="240" w:after="240"/>
              <w:jc w:val="both"/>
            </w:pPr>
            <w:r>
              <w:rPr>
                <w:b/>
                <w:bCs/>
              </w:rPr>
              <w:t>2028</w:t>
            </w:r>
            <w:r w:rsidR="007F5803">
              <w:rPr>
                <w:b/>
                <w:bCs/>
              </w:rPr>
              <w:t xml:space="preserve"> = 5400.000 TL</w:t>
            </w:r>
          </w:p>
          <w:p w14:paraId="253C78B8" w14:textId="31EEF7F9" w:rsidR="00F67536" w:rsidRDefault="0091741C">
            <w:pPr>
              <w:spacing w:before="240" w:after="240"/>
              <w:jc w:val="both"/>
            </w:pPr>
            <w:r>
              <w:rPr>
                <w:b/>
                <w:bCs/>
              </w:rPr>
              <w:t>2029</w:t>
            </w:r>
            <w:r w:rsidR="007F5803">
              <w:rPr>
                <w:b/>
                <w:bCs/>
              </w:rPr>
              <w:t xml:space="preserve"> = 7023.000 TL</w:t>
            </w:r>
          </w:p>
          <w:p w14:paraId="1BEFF7F3" w14:textId="77777777" w:rsidR="00FA236E" w:rsidRDefault="00FA236E" w:rsidP="00FA236E">
            <w:pPr>
              <w:spacing w:before="240"/>
              <w:jc w:val="both"/>
              <w:rPr>
                <w:rFonts w:ascii="Tahoma" w:hAnsi="Tahoma" w:cs="Tahoma"/>
                <w:sz w:val="20"/>
                <w:szCs w:val="20"/>
              </w:rPr>
            </w:pPr>
          </w:p>
          <w:p w14:paraId="6007D53B" w14:textId="77777777" w:rsidR="00FA236E" w:rsidRDefault="00FA236E" w:rsidP="00FA236E">
            <w:pPr>
              <w:spacing w:before="240"/>
              <w:jc w:val="both"/>
              <w:rPr>
                <w:rFonts w:ascii="Tahoma" w:hAnsi="Tahoma" w:cs="Tahoma"/>
                <w:sz w:val="20"/>
                <w:szCs w:val="20"/>
              </w:rPr>
            </w:pPr>
          </w:p>
          <w:p w14:paraId="278C1BDE" w14:textId="77777777" w:rsidR="00FA236E" w:rsidRDefault="00FA236E" w:rsidP="00FA236E">
            <w:pPr>
              <w:spacing w:before="240"/>
              <w:jc w:val="both"/>
              <w:rPr>
                <w:rFonts w:ascii="Tahoma" w:hAnsi="Tahoma" w:cs="Tahoma"/>
                <w:sz w:val="20"/>
                <w:szCs w:val="20"/>
              </w:rPr>
            </w:pPr>
          </w:p>
          <w:p w14:paraId="4515C88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1351315" w14:textId="77777777" w:rsidTr="00FA236E">
              <w:trPr>
                <w:trHeight w:hRule="exact" w:val="492"/>
              </w:trPr>
              <w:tc>
                <w:tcPr>
                  <w:tcW w:w="4568" w:type="dxa"/>
                  <w:tcMar>
                    <w:top w:w="0" w:type="dxa"/>
                    <w:bottom w:w="0" w:type="dxa"/>
                  </w:tcMar>
                </w:tcPr>
                <w:p w14:paraId="6FBB85D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80A60E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2E7BD4E" w14:textId="77777777" w:rsidTr="00FA236E">
              <w:trPr>
                <w:trHeight w:val="1211"/>
              </w:trPr>
              <w:tc>
                <w:tcPr>
                  <w:tcW w:w="4568" w:type="dxa"/>
                </w:tcPr>
                <w:p w14:paraId="3C29BBD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817C4DB" w14:textId="77777777" w:rsidR="00FA236E" w:rsidRPr="00B446D1" w:rsidRDefault="00FA236E" w:rsidP="00FA236E">
                  <w:pPr>
                    <w:spacing w:before="240"/>
                    <w:jc w:val="both"/>
                    <w:rPr>
                      <w:rFonts w:ascii="Tahoma" w:hAnsi="Tahoma" w:cs="Tahoma"/>
                      <w:sz w:val="20"/>
                      <w:szCs w:val="20"/>
                    </w:rPr>
                  </w:pPr>
                </w:p>
              </w:tc>
            </w:tr>
          </w:tbl>
          <w:p w14:paraId="7F563891" w14:textId="77777777" w:rsidR="00FA236E" w:rsidRPr="00B446D1" w:rsidRDefault="00FA236E" w:rsidP="00FA236E">
            <w:pPr>
              <w:spacing w:before="240"/>
              <w:jc w:val="both"/>
              <w:rPr>
                <w:rFonts w:ascii="Tahoma" w:hAnsi="Tahoma" w:cs="Tahoma"/>
                <w:sz w:val="20"/>
                <w:szCs w:val="20"/>
              </w:rPr>
            </w:pPr>
          </w:p>
        </w:tc>
      </w:tr>
    </w:tbl>
    <w:p w14:paraId="07ABBC7D" w14:textId="77777777" w:rsidR="00FA236E" w:rsidRPr="00B446D1" w:rsidRDefault="00FA236E" w:rsidP="00FA236E">
      <w:pPr>
        <w:rPr>
          <w:rFonts w:ascii="Tahoma" w:hAnsi="Tahoma" w:cs="Tahoma"/>
          <w:sz w:val="20"/>
          <w:szCs w:val="20"/>
        </w:rPr>
      </w:pPr>
    </w:p>
    <w:p w14:paraId="626AB1D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24B5180" w14:textId="77777777" w:rsidTr="00FA236E">
        <w:trPr>
          <w:trHeight w:val="397"/>
        </w:trPr>
        <w:tc>
          <w:tcPr>
            <w:tcW w:w="1695" w:type="dxa"/>
            <w:tcMar>
              <w:top w:w="0" w:type="dxa"/>
              <w:left w:w="108" w:type="dxa"/>
              <w:bottom w:w="0" w:type="dxa"/>
              <w:right w:w="108" w:type="dxa"/>
            </w:tcMar>
            <w:vAlign w:val="center"/>
          </w:tcPr>
          <w:p w14:paraId="323497C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6AFD356" w14:textId="0D1DD4B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F37E5B9" w14:textId="77777777" w:rsidTr="00FA236E">
        <w:trPr>
          <w:trHeight w:val="397"/>
        </w:trPr>
        <w:tc>
          <w:tcPr>
            <w:tcW w:w="1695" w:type="dxa"/>
            <w:tcMar>
              <w:top w:w="0" w:type="dxa"/>
              <w:left w:w="108" w:type="dxa"/>
              <w:bottom w:w="0" w:type="dxa"/>
              <w:right w:w="108" w:type="dxa"/>
            </w:tcMar>
            <w:vAlign w:val="center"/>
          </w:tcPr>
          <w:p w14:paraId="5E826B5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C5E0D7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54FB7FD" w14:textId="77777777" w:rsidTr="00FA236E">
        <w:trPr>
          <w:trHeight w:val="397"/>
        </w:trPr>
        <w:tc>
          <w:tcPr>
            <w:tcW w:w="1695" w:type="dxa"/>
            <w:tcMar>
              <w:top w:w="0" w:type="dxa"/>
              <w:left w:w="108" w:type="dxa"/>
              <w:bottom w:w="0" w:type="dxa"/>
              <w:right w:w="108" w:type="dxa"/>
            </w:tcMar>
            <w:vAlign w:val="center"/>
          </w:tcPr>
          <w:p w14:paraId="2E74D35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2DC37A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D139508" w14:textId="77777777" w:rsidTr="00FA236E">
        <w:trPr>
          <w:trHeight w:val="397"/>
        </w:trPr>
        <w:tc>
          <w:tcPr>
            <w:tcW w:w="1695" w:type="dxa"/>
            <w:tcMar>
              <w:top w:w="0" w:type="dxa"/>
              <w:left w:w="108" w:type="dxa"/>
              <w:bottom w:w="0" w:type="dxa"/>
              <w:right w:w="108" w:type="dxa"/>
            </w:tcMar>
            <w:vAlign w:val="center"/>
          </w:tcPr>
          <w:p w14:paraId="3E52593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834CFC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0DA42283" w14:textId="77777777" w:rsidTr="00FA236E">
        <w:trPr>
          <w:trHeight w:val="397"/>
        </w:trPr>
        <w:tc>
          <w:tcPr>
            <w:tcW w:w="1695" w:type="dxa"/>
            <w:tcMar>
              <w:top w:w="0" w:type="dxa"/>
              <w:left w:w="108" w:type="dxa"/>
              <w:bottom w:w="0" w:type="dxa"/>
              <w:right w:w="108" w:type="dxa"/>
            </w:tcMar>
            <w:vAlign w:val="center"/>
          </w:tcPr>
          <w:p w14:paraId="13490D1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487827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2CA20983" w14:textId="77777777" w:rsidTr="00FA236E">
        <w:trPr>
          <w:trHeight w:val="397"/>
        </w:trPr>
        <w:tc>
          <w:tcPr>
            <w:tcW w:w="1695" w:type="dxa"/>
            <w:tcMar>
              <w:top w:w="0" w:type="dxa"/>
              <w:left w:w="108" w:type="dxa"/>
              <w:bottom w:w="0" w:type="dxa"/>
              <w:right w:w="108" w:type="dxa"/>
            </w:tcMar>
            <w:vAlign w:val="center"/>
          </w:tcPr>
          <w:p w14:paraId="6CCCBFF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5EE93A0"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5F53BCC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8D2E747" w14:textId="77777777" w:rsidTr="00FA236E">
        <w:trPr>
          <w:trHeight w:hRule="exact" w:val="397"/>
        </w:trPr>
        <w:tc>
          <w:tcPr>
            <w:tcW w:w="1418" w:type="dxa"/>
            <w:vMerge w:val="restart"/>
            <w:tcMar>
              <w:top w:w="0" w:type="dxa"/>
            </w:tcMar>
            <w:vAlign w:val="center"/>
          </w:tcPr>
          <w:p w14:paraId="2A7D33F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03F949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23493D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617716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C67146C" w14:textId="44F5F05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9876B7F" w14:textId="445A629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B33AF24" w14:textId="55DC450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ADDE599" w14:textId="77777777" w:rsidTr="00FA236E">
        <w:trPr>
          <w:trHeight w:hRule="exact" w:val="397"/>
        </w:trPr>
        <w:tc>
          <w:tcPr>
            <w:tcW w:w="1418" w:type="dxa"/>
            <w:vMerge/>
            <w:vAlign w:val="bottom"/>
          </w:tcPr>
          <w:p w14:paraId="1DFF313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20EC03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AF136F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2D700B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D435BE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C29643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AF66DC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315C0" w14:paraId="79632EBA" w14:textId="77777777" w:rsidTr="003E21DF">
        <w:trPr>
          <w:trHeight w:hRule="exact" w:val="571"/>
        </w:trPr>
        <w:tc>
          <w:tcPr>
            <w:tcW w:w="1418" w:type="dxa"/>
            <w:tcMar>
              <w:top w:w="0" w:type="dxa"/>
            </w:tcMar>
          </w:tcPr>
          <w:p w14:paraId="5DBDFFEA"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5D0F8C0C"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87C929C"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02.03.10.01</w:t>
            </w:r>
          </w:p>
        </w:tc>
        <w:tc>
          <w:tcPr>
            <w:tcW w:w="5536" w:type="dxa"/>
            <w:tcMar>
              <w:top w:w="0" w:type="dxa"/>
            </w:tcMar>
          </w:tcPr>
          <w:p w14:paraId="1E1133E1" w14:textId="77777777" w:rsidR="008315C0" w:rsidRPr="00B446D1" w:rsidRDefault="008315C0" w:rsidP="008315C0">
            <w:pPr>
              <w:pStyle w:val="ppMsoNormal"/>
              <w:spacing w:after="200"/>
              <w:rPr>
                <w:rFonts w:ascii="Tahoma" w:hAnsi="Tahoma" w:cs="Tahoma"/>
                <w:sz w:val="20"/>
                <w:szCs w:val="20"/>
              </w:rPr>
            </w:pPr>
            <w:r w:rsidRPr="00B446D1">
              <w:rPr>
                <w:rFonts w:ascii="Tahoma" w:hAnsi="Tahoma" w:cs="Tahoma"/>
                <w:noProof/>
                <w:sz w:val="20"/>
                <w:szCs w:val="20"/>
              </w:rPr>
              <w:t>Sosyal Güvenlik</w:t>
            </w:r>
            <w:r w:rsidRPr="00B446D1">
              <w:rPr>
                <w:rFonts w:ascii="Tahoma" w:hAnsi="Tahoma" w:cs="Tahoma"/>
                <w:sz w:val="20"/>
                <w:szCs w:val="20"/>
              </w:rPr>
              <w:t xml:space="preserve"> Primi Ödemeleri</w:t>
            </w:r>
          </w:p>
        </w:tc>
        <w:tc>
          <w:tcPr>
            <w:tcW w:w="1647" w:type="dxa"/>
            <w:tcMar>
              <w:top w:w="0" w:type="dxa"/>
            </w:tcMar>
            <w:vAlign w:val="bottom"/>
          </w:tcPr>
          <w:p w14:paraId="150003FA" w14:textId="2C052C2E"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21.185.000,00</w:t>
            </w:r>
          </w:p>
        </w:tc>
        <w:tc>
          <w:tcPr>
            <w:tcW w:w="1705" w:type="dxa"/>
            <w:tcMar>
              <w:top w:w="0" w:type="dxa"/>
            </w:tcMar>
            <w:vAlign w:val="bottom"/>
          </w:tcPr>
          <w:p w14:paraId="3CA53B01" w14:textId="14838B1B"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23.888.000,00</w:t>
            </w:r>
          </w:p>
        </w:tc>
        <w:tc>
          <w:tcPr>
            <w:tcW w:w="1628" w:type="dxa"/>
            <w:tcMar>
              <w:top w:w="0" w:type="dxa"/>
            </w:tcMar>
            <w:vAlign w:val="bottom"/>
          </w:tcPr>
          <w:p w14:paraId="29D55D25" w14:textId="07032495"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23.888.000,00</w:t>
            </w:r>
          </w:p>
        </w:tc>
      </w:tr>
    </w:tbl>
    <w:p w14:paraId="6D04910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AD23231" w14:textId="77777777" w:rsidTr="00FA236E">
        <w:trPr>
          <w:trHeight w:val="3936"/>
        </w:trPr>
        <w:tc>
          <w:tcPr>
            <w:tcW w:w="15191" w:type="dxa"/>
            <w:tcMar>
              <w:top w:w="0" w:type="dxa"/>
              <w:left w:w="108" w:type="dxa"/>
              <w:bottom w:w="0" w:type="dxa"/>
              <w:right w:w="108" w:type="dxa"/>
            </w:tcMar>
          </w:tcPr>
          <w:p w14:paraId="633D86BF" w14:textId="77777777" w:rsidR="00F67536" w:rsidRDefault="007F5803">
            <w:pPr>
              <w:spacing w:before="240" w:after="240"/>
              <w:jc w:val="both"/>
            </w:pPr>
            <w:r>
              <w:t>Üniversitemizde büro, temizlik, teknik, şoför ve güvenlik hizmetlerini görmek üzere akademik ve idari birimlerinde 162 Sürekli İşçi kadrolu personel görev yapmakta olup, maaş ve özlük işlemleri Personel Daire Başkanlığımızca yürütülmektedir.</w:t>
            </w:r>
          </w:p>
          <w:p w14:paraId="4A67444C" w14:textId="77777777" w:rsidR="00F67536" w:rsidRDefault="007F5803">
            <w:pPr>
              <w:spacing w:before="240" w:after="240"/>
              <w:jc w:val="both"/>
            </w:pPr>
            <w:r>
              <w:t>Sürekli İşçi kadrolu personelin aylık ücret üzerinden hesaplanmakta olup, %30 zam yapılacağı varsayılarak hesaplama yapıldığında;</w:t>
            </w:r>
          </w:p>
          <w:tbl>
            <w:tblPr>
              <w:tblW w:w="0" w:type="auto"/>
              <w:tblBorders>
                <w:top w:val="single" w:sz="8" w:space="0" w:color="000000"/>
                <w:left w:val="single" w:sz="8" w:space="0" w:color="000000"/>
                <w:bottom w:val="single" w:sz="8" w:space="0" w:color="000000"/>
                <w:right w:val="single" w:sz="8" w:space="0" w:color="000000"/>
                <w:insideH w:val="nil"/>
                <w:insideV w:val="nil"/>
              </w:tblBorders>
              <w:tblCellMar>
                <w:top w:w="15" w:type="dxa"/>
                <w:left w:w="15" w:type="dxa"/>
                <w:bottom w:w="15" w:type="dxa"/>
                <w:right w:w="15" w:type="dxa"/>
              </w:tblCellMar>
              <w:tblLook w:val="04A0" w:firstRow="1" w:lastRow="0" w:firstColumn="1" w:lastColumn="0" w:noHBand="0" w:noVBand="1"/>
            </w:tblPr>
            <w:tblGrid>
              <w:gridCol w:w="2531"/>
              <w:gridCol w:w="619"/>
              <w:gridCol w:w="1538"/>
              <w:gridCol w:w="456"/>
              <w:gridCol w:w="1975"/>
              <w:gridCol w:w="532"/>
              <w:gridCol w:w="2303"/>
              <w:gridCol w:w="516"/>
              <w:gridCol w:w="1712"/>
              <w:gridCol w:w="533"/>
              <w:gridCol w:w="2161"/>
            </w:tblGrid>
            <w:tr w:rsidR="00F67536" w14:paraId="7DFFB367" w14:textId="77777777">
              <w:trPr>
                <w:trHeight w:val="204"/>
              </w:trPr>
              <w:tc>
                <w:tcPr>
                  <w:tcW w:w="25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B3FB90" w14:textId="77777777" w:rsidR="00F67536" w:rsidRDefault="007F5803">
                  <w:pPr>
                    <w:pBdr>
                      <w:top w:val="nil"/>
                      <w:left w:val="nil"/>
                      <w:bottom w:val="nil"/>
                      <w:right w:val="nil"/>
                    </w:pBdr>
                    <w:ind w:left="183" w:right="183"/>
                    <w:jc w:val="both"/>
                  </w:pPr>
                  <w:r>
                    <w:t> </w:t>
                  </w:r>
                </w:p>
              </w:tc>
              <w:tc>
                <w:tcPr>
                  <w:tcW w:w="620"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71C6A8FD" w14:textId="77777777" w:rsidR="00F67536" w:rsidRDefault="007F5803">
                  <w:pPr>
                    <w:pBdr>
                      <w:top w:val="nil"/>
                      <w:left w:val="nil"/>
                      <w:bottom w:val="nil"/>
                      <w:right w:val="nil"/>
                    </w:pBdr>
                    <w:ind w:left="183" w:right="183"/>
                    <w:jc w:val="center"/>
                  </w:pPr>
                  <w:r>
                    <w:t> </w:t>
                  </w:r>
                </w:p>
              </w:tc>
              <w:tc>
                <w:tcPr>
                  <w:tcW w:w="15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D4DDE7B" w14:textId="77777777" w:rsidR="00F67536" w:rsidRDefault="007F5803">
                  <w:pPr>
                    <w:pBdr>
                      <w:top w:val="nil"/>
                      <w:left w:val="nil"/>
                      <w:bottom w:val="nil"/>
                      <w:right w:val="nil"/>
                    </w:pBdr>
                    <w:ind w:left="183" w:right="183"/>
                    <w:jc w:val="center"/>
                  </w:pPr>
                  <w:r>
                    <w:rPr>
                      <w:b/>
                      <w:bCs/>
                    </w:rPr>
                    <w:t>SGPÖ</w:t>
                  </w:r>
                </w:p>
              </w:tc>
              <w:tc>
                <w:tcPr>
                  <w:tcW w:w="346"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F5CF62A" w14:textId="77777777" w:rsidR="00F67536" w:rsidRDefault="007F5803">
                  <w:pPr>
                    <w:pBdr>
                      <w:top w:val="nil"/>
                      <w:left w:val="nil"/>
                      <w:bottom w:val="nil"/>
                      <w:right w:val="nil"/>
                    </w:pBdr>
                    <w:ind w:left="183" w:right="183"/>
                    <w:jc w:val="center"/>
                  </w:pPr>
                  <w:r>
                    <w:t> </w:t>
                  </w:r>
                </w:p>
              </w:tc>
              <w:tc>
                <w:tcPr>
                  <w:tcW w:w="197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0C5C8F3D" w14:textId="77777777" w:rsidR="00F67536" w:rsidRDefault="007F5803">
                  <w:pPr>
                    <w:pBdr>
                      <w:top w:val="nil"/>
                      <w:left w:val="nil"/>
                      <w:bottom w:val="nil"/>
                      <w:right w:val="nil"/>
                    </w:pBdr>
                    <w:ind w:left="183" w:right="183"/>
                    <w:jc w:val="center"/>
                  </w:pPr>
                  <w:r>
                    <w:rPr>
                      <w:b/>
                      <w:bCs/>
                    </w:rPr>
                    <w:t>MYÖS (%11)</w:t>
                  </w:r>
                </w:p>
              </w:tc>
              <w:tc>
                <w:tcPr>
                  <w:tcW w:w="510"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5EFD2CD" w14:textId="77777777" w:rsidR="00F67536" w:rsidRDefault="007F5803">
                  <w:pPr>
                    <w:pBdr>
                      <w:top w:val="nil"/>
                      <w:left w:val="nil"/>
                      <w:bottom w:val="nil"/>
                      <w:right w:val="nil"/>
                    </w:pBdr>
                    <w:ind w:left="183" w:right="183"/>
                    <w:jc w:val="center"/>
                  </w:pPr>
                  <w:r>
                    <w:t> </w:t>
                  </w:r>
                </w:p>
              </w:tc>
              <w:tc>
                <w:tcPr>
                  <w:tcW w:w="230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C76F2CA" w14:textId="77777777" w:rsidR="00F67536" w:rsidRDefault="007F5803">
                  <w:pPr>
                    <w:pBdr>
                      <w:top w:val="nil"/>
                      <w:left w:val="nil"/>
                      <w:bottom w:val="nil"/>
                      <w:right w:val="nil"/>
                    </w:pBdr>
                    <w:ind w:left="183" w:right="183"/>
                    <w:jc w:val="center"/>
                  </w:pPr>
                  <w:r>
                    <w:rPr>
                      <w:b/>
                      <w:bCs/>
                    </w:rPr>
                    <w:t>KVSP (%2)</w:t>
                  </w:r>
                </w:p>
              </w:tc>
              <w:tc>
                <w:tcPr>
                  <w:tcW w:w="466"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A4D13F0" w14:textId="77777777" w:rsidR="00F67536" w:rsidRDefault="007F5803">
                  <w:pPr>
                    <w:pBdr>
                      <w:top w:val="nil"/>
                      <w:left w:val="nil"/>
                      <w:bottom w:val="nil"/>
                      <w:right w:val="nil"/>
                    </w:pBdr>
                    <w:ind w:left="183" w:right="183"/>
                    <w:jc w:val="right"/>
                  </w:pPr>
                  <w:r>
                    <w:t> </w:t>
                  </w:r>
                </w:p>
              </w:tc>
              <w:tc>
                <w:tcPr>
                  <w:tcW w:w="1715"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A02AF08" w14:textId="77777777" w:rsidR="00F67536" w:rsidRDefault="007F5803">
                  <w:pPr>
                    <w:pBdr>
                      <w:top w:val="nil"/>
                      <w:left w:val="nil"/>
                      <w:bottom w:val="nil"/>
                      <w:right w:val="nil"/>
                    </w:pBdr>
                    <w:ind w:left="183" w:right="183"/>
                    <w:jc w:val="center"/>
                  </w:pPr>
                  <w:r>
                    <w:rPr>
                      <w:b/>
                      <w:bCs/>
                    </w:rPr>
                    <w:t>Dönem</w:t>
                  </w:r>
                </w:p>
              </w:tc>
              <w:tc>
                <w:tcPr>
                  <w:tcW w:w="492"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0401C5BD" w14:textId="77777777" w:rsidR="00F67536" w:rsidRDefault="007F5803">
                  <w:pPr>
                    <w:pBdr>
                      <w:top w:val="nil"/>
                      <w:left w:val="nil"/>
                      <w:bottom w:val="nil"/>
                      <w:right w:val="nil"/>
                    </w:pBdr>
                    <w:ind w:left="183" w:right="183"/>
                    <w:jc w:val="center"/>
                  </w:pPr>
                  <w:r>
                    <w:t> </w:t>
                  </w:r>
                </w:p>
              </w:tc>
              <w:tc>
                <w:tcPr>
                  <w:tcW w:w="2165"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30B927D" w14:textId="77777777" w:rsidR="00F67536" w:rsidRDefault="007F5803">
                  <w:pPr>
                    <w:pBdr>
                      <w:top w:val="nil"/>
                      <w:left w:val="nil"/>
                      <w:bottom w:val="nil"/>
                      <w:right w:val="nil"/>
                    </w:pBdr>
                    <w:ind w:left="183" w:right="183"/>
                    <w:jc w:val="center"/>
                  </w:pPr>
                  <w:r>
                    <w:rPr>
                      <w:b/>
                      <w:bCs/>
                    </w:rPr>
                    <w:t>Toplam</w:t>
                  </w:r>
                </w:p>
              </w:tc>
            </w:tr>
            <w:tr w:rsidR="00F67536" w14:paraId="75BACCD2"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55926922" w14:textId="77777777" w:rsidR="00F67536" w:rsidRDefault="007F5803">
                  <w:pPr>
                    <w:pBdr>
                      <w:top w:val="nil"/>
                      <w:left w:val="nil"/>
                      <w:bottom w:val="nil"/>
                      <w:right w:val="nil"/>
                    </w:pBdr>
                    <w:ind w:left="183" w:right="183"/>
                    <w:jc w:val="both"/>
                  </w:pPr>
                  <w:r>
                    <w:rPr>
                      <w:b/>
                      <w:bCs/>
                    </w:rPr>
                    <w:t>Ocak-Haziran</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6CD81AC9" w14:textId="77777777" w:rsidR="00F67536" w:rsidRDefault="007F5803">
                  <w:pPr>
                    <w:pBdr>
                      <w:top w:val="nil"/>
                      <w:left w:val="nil"/>
                      <w:bottom w:val="nil"/>
                      <w:right w:val="nil"/>
                    </w:pBdr>
                    <w:ind w:left="183" w:right="183"/>
                    <w:jc w:val="center"/>
                  </w:pPr>
                  <w:r>
                    <w:t>:</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39887E44" w14:textId="77777777" w:rsidR="00F67536" w:rsidRDefault="007F5803">
                  <w:pPr>
                    <w:pBdr>
                      <w:top w:val="nil"/>
                      <w:left w:val="nil"/>
                      <w:bottom w:val="nil"/>
                      <w:right w:val="nil"/>
                    </w:pBdr>
                    <w:ind w:left="183" w:right="183"/>
                    <w:jc w:val="center"/>
                  </w:pPr>
                  <w:r>
                    <w:t>250.000 TL</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4460CA40" w14:textId="77777777" w:rsidR="00F67536" w:rsidRDefault="007F5803">
                  <w:pPr>
                    <w:pBdr>
                      <w:top w:val="nil"/>
                      <w:left w:val="nil"/>
                      <w:bottom w:val="nil"/>
                      <w:right w:val="nil"/>
                    </w:pBdr>
                    <w:ind w:left="183" w:right="183"/>
                    <w:jc w:val="center"/>
                  </w:pPr>
                  <w:r>
                    <w:t> </w:t>
                  </w:r>
                </w:p>
              </w:tc>
              <w:tc>
                <w:tcPr>
                  <w:tcW w:w="1978" w:type="dxa"/>
                  <w:tcBorders>
                    <w:bottom w:val="single" w:sz="8" w:space="0" w:color="000000"/>
                    <w:right w:val="single" w:sz="8" w:space="0" w:color="000000"/>
                  </w:tcBorders>
                  <w:tcMar>
                    <w:top w:w="15" w:type="dxa"/>
                    <w:left w:w="15" w:type="dxa"/>
                    <w:bottom w:w="15" w:type="dxa"/>
                    <w:right w:w="15" w:type="dxa"/>
                  </w:tcMar>
                  <w:vAlign w:val="center"/>
                </w:tcPr>
                <w:p w14:paraId="503BC108" w14:textId="77777777" w:rsidR="00F67536" w:rsidRDefault="007F5803">
                  <w:pPr>
                    <w:pBdr>
                      <w:top w:val="nil"/>
                      <w:left w:val="nil"/>
                      <w:bottom w:val="nil"/>
                      <w:right w:val="nil"/>
                    </w:pBdr>
                    <w:ind w:left="183" w:right="183"/>
                    <w:jc w:val="center"/>
                  </w:pPr>
                  <w:r>
                    <w:t>(150.000 TL</w:t>
                  </w:r>
                </w:p>
              </w:tc>
              <w:tc>
                <w:tcPr>
                  <w:tcW w:w="510" w:type="dxa"/>
                  <w:tcBorders>
                    <w:bottom w:val="single" w:sz="8" w:space="0" w:color="000000"/>
                    <w:right w:val="single" w:sz="8" w:space="0" w:color="000000"/>
                  </w:tcBorders>
                  <w:tcMar>
                    <w:top w:w="15" w:type="dxa"/>
                    <w:left w:w="15" w:type="dxa"/>
                    <w:bottom w:w="15" w:type="dxa"/>
                    <w:right w:w="15" w:type="dxa"/>
                  </w:tcMar>
                  <w:vAlign w:val="center"/>
                </w:tcPr>
                <w:p w14:paraId="1F692A32" w14:textId="77777777" w:rsidR="00F67536" w:rsidRDefault="007F5803">
                  <w:pPr>
                    <w:pBdr>
                      <w:top w:val="nil"/>
                      <w:left w:val="nil"/>
                      <w:bottom w:val="nil"/>
                      <w:right w:val="nil"/>
                    </w:pBdr>
                    <w:ind w:left="183" w:right="183"/>
                    <w:jc w:val="center"/>
                  </w:pPr>
                  <w:r>
                    <w:t>+</w:t>
                  </w:r>
                </w:p>
              </w:tc>
              <w:tc>
                <w:tcPr>
                  <w:tcW w:w="2308" w:type="dxa"/>
                  <w:tcBorders>
                    <w:bottom w:val="single" w:sz="8" w:space="0" w:color="000000"/>
                    <w:right w:val="single" w:sz="8" w:space="0" w:color="000000"/>
                  </w:tcBorders>
                  <w:tcMar>
                    <w:top w:w="15" w:type="dxa"/>
                    <w:left w:w="15" w:type="dxa"/>
                    <w:bottom w:w="15" w:type="dxa"/>
                    <w:right w:w="15" w:type="dxa"/>
                  </w:tcMar>
                  <w:vAlign w:val="center"/>
                </w:tcPr>
                <w:p w14:paraId="20849549" w14:textId="77777777" w:rsidR="00F67536" w:rsidRDefault="007F5803">
                  <w:pPr>
                    <w:pBdr>
                      <w:top w:val="nil"/>
                      <w:left w:val="nil"/>
                      <w:bottom w:val="nil"/>
                      <w:right w:val="nil"/>
                    </w:pBdr>
                    <w:ind w:left="183" w:right="183"/>
                    <w:jc w:val="center"/>
                  </w:pPr>
                  <w:r>
                    <w:t>100.000 TL)</w:t>
                  </w:r>
                </w:p>
              </w:tc>
              <w:tc>
                <w:tcPr>
                  <w:tcW w:w="466" w:type="dxa"/>
                  <w:tcBorders>
                    <w:bottom w:val="single" w:sz="8" w:space="0" w:color="000000"/>
                    <w:right w:val="single" w:sz="8" w:space="0" w:color="000000"/>
                  </w:tcBorders>
                  <w:tcMar>
                    <w:top w:w="15" w:type="dxa"/>
                    <w:left w:w="15" w:type="dxa"/>
                    <w:bottom w:w="15" w:type="dxa"/>
                    <w:right w:w="15" w:type="dxa"/>
                  </w:tcMar>
                  <w:vAlign w:val="center"/>
                </w:tcPr>
                <w:p w14:paraId="195FD22F" w14:textId="77777777" w:rsidR="00F67536" w:rsidRDefault="007F5803">
                  <w:pPr>
                    <w:pBdr>
                      <w:top w:val="nil"/>
                      <w:left w:val="nil"/>
                      <w:bottom w:val="nil"/>
                      <w:right w:val="nil"/>
                    </w:pBdr>
                    <w:ind w:left="183" w:right="183"/>
                    <w:jc w:val="center"/>
                  </w:pPr>
                  <w:r>
                    <w:t>x</w:t>
                  </w:r>
                </w:p>
              </w:tc>
              <w:tc>
                <w:tcPr>
                  <w:tcW w:w="1715" w:type="dxa"/>
                  <w:tcBorders>
                    <w:bottom w:val="single" w:sz="8" w:space="0" w:color="000000"/>
                    <w:right w:val="single" w:sz="8" w:space="0" w:color="000000"/>
                  </w:tcBorders>
                  <w:tcMar>
                    <w:top w:w="15" w:type="dxa"/>
                    <w:left w:w="15" w:type="dxa"/>
                    <w:bottom w:w="15" w:type="dxa"/>
                    <w:right w:w="15" w:type="dxa"/>
                  </w:tcMar>
                  <w:vAlign w:val="center"/>
                </w:tcPr>
                <w:p w14:paraId="0C0F258D" w14:textId="77777777" w:rsidR="00F67536" w:rsidRDefault="007F5803">
                  <w:pPr>
                    <w:pBdr>
                      <w:top w:val="nil"/>
                      <w:left w:val="nil"/>
                      <w:bottom w:val="nil"/>
                      <w:right w:val="nil"/>
                    </w:pBdr>
                    <w:ind w:left="183" w:right="183"/>
                    <w:jc w:val="center"/>
                  </w:pPr>
                  <w:r>
                    <w:t>6 ay</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3C2048D9" w14:textId="77777777" w:rsidR="00F67536" w:rsidRDefault="007F5803">
                  <w:pPr>
                    <w:pBdr>
                      <w:top w:val="nil"/>
                      <w:left w:val="nil"/>
                      <w:bottom w:val="nil"/>
                      <w:right w:val="nil"/>
                    </w:pBdr>
                    <w:ind w:left="183" w:right="183"/>
                    <w:jc w:val="center"/>
                  </w:pPr>
                  <w: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3D977045" w14:textId="77777777" w:rsidR="00F67536" w:rsidRDefault="007F5803">
                  <w:pPr>
                    <w:pBdr>
                      <w:top w:val="nil"/>
                      <w:left w:val="nil"/>
                      <w:bottom w:val="nil"/>
                      <w:right w:val="nil"/>
                    </w:pBdr>
                    <w:ind w:left="183" w:right="183"/>
                    <w:jc w:val="center"/>
                  </w:pPr>
                  <w:r>
                    <w:t>1500.000 TL</w:t>
                  </w:r>
                </w:p>
              </w:tc>
            </w:tr>
            <w:tr w:rsidR="00F67536" w14:paraId="462B3251"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1A50989D" w14:textId="77777777" w:rsidR="00F67536" w:rsidRDefault="007F5803">
                  <w:pPr>
                    <w:pBdr>
                      <w:top w:val="nil"/>
                      <w:left w:val="nil"/>
                      <w:bottom w:val="nil"/>
                      <w:right w:val="nil"/>
                    </w:pBdr>
                    <w:ind w:left="183" w:right="183"/>
                    <w:jc w:val="both"/>
                  </w:pPr>
                  <w:r>
                    <w:rPr>
                      <w:b/>
                      <w:bCs/>
                    </w:rPr>
                    <w:t>Temmuz-Aralık</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20FB907C" w14:textId="77777777" w:rsidR="00F67536" w:rsidRDefault="007F5803">
                  <w:pPr>
                    <w:pBdr>
                      <w:top w:val="nil"/>
                      <w:left w:val="nil"/>
                      <w:bottom w:val="nil"/>
                      <w:right w:val="nil"/>
                    </w:pBdr>
                    <w:ind w:left="183" w:right="183"/>
                    <w:jc w:val="center"/>
                  </w:pPr>
                  <w:r>
                    <w:t>:</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6DE2A987" w14:textId="77777777" w:rsidR="00F67536" w:rsidRDefault="007F5803">
                  <w:pPr>
                    <w:pBdr>
                      <w:top w:val="nil"/>
                      <w:left w:val="nil"/>
                      <w:bottom w:val="nil"/>
                      <w:right w:val="nil"/>
                    </w:pBdr>
                    <w:ind w:left="183" w:right="183"/>
                    <w:jc w:val="center"/>
                  </w:pPr>
                  <w:r>
                    <w:t>325.000TL</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2B8EA0FF" w14:textId="77777777" w:rsidR="00F67536" w:rsidRDefault="007F5803">
                  <w:pPr>
                    <w:pBdr>
                      <w:top w:val="nil"/>
                      <w:left w:val="nil"/>
                      <w:bottom w:val="nil"/>
                      <w:right w:val="nil"/>
                    </w:pBdr>
                    <w:ind w:left="183" w:right="183"/>
                    <w:jc w:val="center"/>
                  </w:pPr>
                  <w:r>
                    <w:t> </w:t>
                  </w:r>
                </w:p>
              </w:tc>
              <w:tc>
                <w:tcPr>
                  <w:tcW w:w="1978" w:type="dxa"/>
                  <w:tcBorders>
                    <w:bottom w:val="single" w:sz="8" w:space="0" w:color="000000"/>
                    <w:right w:val="single" w:sz="8" w:space="0" w:color="000000"/>
                  </w:tcBorders>
                  <w:tcMar>
                    <w:top w:w="15" w:type="dxa"/>
                    <w:left w:w="15" w:type="dxa"/>
                    <w:bottom w:w="15" w:type="dxa"/>
                    <w:right w:w="15" w:type="dxa"/>
                  </w:tcMar>
                  <w:vAlign w:val="center"/>
                </w:tcPr>
                <w:p w14:paraId="19C32158" w14:textId="77777777" w:rsidR="00F67536" w:rsidRDefault="007F5803">
                  <w:pPr>
                    <w:pBdr>
                      <w:top w:val="nil"/>
                      <w:left w:val="nil"/>
                      <w:bottom w:val="nil"/>
                      <w:right w:val="nil"/>
                    </w:pBdr>
                    <w:ind w:left="183" w:right="183"/>
                    <w:jc w:val="center"/>
                  </w:pPr>
                  <w:r>
                    <w:t>(195.000 TL</w:t>
                  </w:r>
                </w:p>
              </w:tc>
              <w:tc>
                <w:tcPr>
                  <w:tcW w:w="510" w:type="dxa"/>
                  <w:tcBorders>
                    <w:bottom w:val="single" w:sz="8" w:space="0" w:color="000000"/>
                    <w:right w:val="single" w:sz="8" w:space="0" w:color="000000"/>
                  </w:tcBorders>
                  <w:tcMar>
                    <w:top w:w="15" w:type="dxa"/>
                    <w:left w:w="15" w:type="dxa"/>
                    <w:bottom w:w="15" w:type="dxa"/>
                    <w:right w:w="15" w:type="dxa"/>
                  </w:tcMar>
                  <w:vAlign w:val="center"/>
                </w:tcPr>
                <w:p w14:paraId="6DE2E41D" w14:textId="77777777" w:rsidR="00F67536" w:rsidRDefault="007F5803">
                  <w:pPr>
                    <w:pBdr>
                      <w:top w:val="nil"/>
                      <w:left w:val="nil"/>
                      <w:bottom w:val="nil"/>
                      <w:right w:val="nil"/>
                    </w:pBdr>
                    <w:ind w:left="183" w:right="183"/>
                    <w:jc w:val="center"/>
                  </w:pPr>
                  <w:r>
                    <w:t>+</w:t>
                  </w:r>
                </w:p>
              </w:tc>
              <w:tc>
                <w:tcPr>
                  <w:tcW w:w="2308" w:type="dxa"/>
                  <w:tcBorders>
                    <w:bottom w:val="single" w:sz="8" w:space="0" w:color="000000"/>
                    <w:right w:val="single" w:sz="8" w:space="0" w:color="000000"/>
                  </w:tcBorders>
                  <w:tcMar>
                    <w:top w:w="15" w:type="dxa"/>
                    <w:left w:w="15" w:type="dxa"/>
                    <w:bottom w:w="15" w:type="dxa"/>
                    <w:right w:w="15" w:type="dxa"/>
                  </w:tcMar>
                  <w:vAlign w:val="center"/>
                </w:tcPr>
                <w:p w14:paraId="345620C0" w14:textId="77777777" w:rsidR="00F67536" w:rsidRDefault="007F5803">
                  <w:pPr>
                    <w:pBdr>
                      <w:top w:val="nil"/>
                      <w:left w:val="nil"/>
                      <w:bottom w:val="nil"/>
                      <w:right w:val="nil"/>
                    </w:pBdr>
                    <w:ind w:left="183" w:right="183"/>
                    <w:jc w:val="center"/>
                  </w:pPr>
                  <w:r>
                    <w:t>130.000 TL)</w:t>
                  </w:r>
                </w:p>
              </w:tc>
              <w:tc>
                <w:tcPr>
                  <w:tcW w:w="466" w:type="dxa"/>
                  <w:tcBorders>
                    <w:bottom w:val="single" w:sz="8" w:space="0" w:color="000000"/>
                    <w:right w:val="single" w:sz="8" w:space="0" w:color="000000"/>
                  </w:tcBorders>
                  <w:tcMar>
                    <w:top w:w="15" w:type="dxa"/>
                    <w:left w:w="15" w:type="dxa"/>
                    <w:bottom w:w="15" w:type="dxa"/>
                    <w:right w:w="15" w:type="dxa"/>
                  </w:tcMar>
                  <w:vAlign w:val="center"/>
                </w:tcPr>
                <w:p w14:paraId="67333519" w14:textId="77777777" w:rsidR="00F67536" w:rsidRDefault="007F5803">
                  <w:pPr>
                    <w:pBdr>
                      <w:top w:val="nil"/>
                      <w:left w:val="nil"/>
                      <w:bottom w:val="nil"/>
                      <w:right w:val="nil"/>
                    </w:pBdr>
                    <w:ind w:left="183" w:right="183"/>
                    <w:jc w:val="center"/>
                  </w:pPr>
                  <w:r>
                    <w:t>x</w:t>
                  </w:r>
                </w:p>
              </w:tc>
              <w:tc>
                <w:tcPr>
                  <w:tcW w:w="1715" w:type="dxa"/>
                  <w:tcBorders>
                    <w:bottom w:val="single" w:sz="8" w:space="0" w:color="000000"/>
                    <w:right w:val="single" w:sz="8" w:space="0" w:color="000000"/>
                  </w:tcBorders>
                  <w:tcMar>
                    <w:top w:w="15" w:type="dxa"/>
                    <w:left w:w="15" w:type="dxa"/>
                    <w:bottom w:w="15" w:type="dxa"/>
                    <w:right w:w="15" w:type="dxa"/>
                  </w:tcMar>
                  <w:vAlign w:val="center"/>
                </w:tcPr>
                <w:p w14:paraId="3288E7A2" w14:textId="77777777" w:rsidR="00F67536" w:rsidRDefault="007F5803">
                  <w:pPr>
                    <w:pBdr>
                      <w:top w:val="nil"/>
                      <w:left w:val="nil"/>
                      <w:bottom w:val="nil"/>
                      <w:right w:val="nil"/>
                    </w:pBdr>
                    <w:ind w:left="183" w:right="183"/>
                    <w:jc w:val="center"/>
                  </w:pPr>
                  <w:r>
                    <w:t>6 ay</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492B0CBD" w14:textId="77777777" w:rsidR="00F67536" w:rsidRDefault="007F5803">
                  <w:pPr>
                    <w:pBdr>
                      <w:top w:val="nil"/>
                      <w:left w:val="nil"/>
                      <w:bottom w:val="nil"/>
                      <w:right w:val="nil"/>
                    </w:pBdr>
                    <w:ind w:left="183" w:right="183"/>
                    <w:jc w:val="center"/>
                  </w:pPr>
                  <w: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1394952A" w14:textId="77777777" w:rsidR="00F67536" w:rsidRDefault="007F5803">
                  <w:pPr>
                    <w:pBdr>
                      <w:top w:val="nil"/>
                      <w:left w:val="nil"/>
                      <w:bottom w:val="nil"/>
                      <w:right w:val="nil"/>
                    </w:pBdr>
                    <w:ind w:left="183" w:right="183"/>
                    <w:jc w:val="center"/>
                  </w:pPr>
                  <w:r>
                    <w:t>1950.000 TL</w:t>
                  </w:r>
                </w:p>
              </w:tc>
            </w:tr>
            <w:tr w:rsidR="00F67536" w14:paraId="61147C3E"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023620E6" w14:textId="77777777" w:rsidR="00F67536" w:rsidRDefault="007F5803">
                  <w:pPr>
                    <w:pBdr>
                      <w:top w:val="nil"/>
                      <w:left w:val="nil"/>
                      <w:bottom w:val="nil"/>
                      <w:right w:val="nil"/>
                    </w:pBdr>
                    <w:ind w:left="183" w:right="183"/>
                    <w:jc w:val="both"/>
                  </w:pPr>
                  <w:r>
                    <w:t> </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7198D85D" w14:textId="77777777" w:rsidR="00F67536" w:rsidRDefault="007F5803">
                  <w:pPr>
                    <w:pBdr>
                      <w:top w:val="nil"/>
                      <w:left w:val="nil"/>
                      <w:bottom w:val="nil"/>
                      <w:right w:val="nil"/>
                    </w:pBdr>
                    <w:ind w:left="183" w:right="183"/>
                    <w:jc w:val="both"/>
                  </w:pPr>
                  <w:r>
                    <w:t> </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0FB16C90" w14:textId="77777777" w:rsidR="00F67536" w:rsidRDefault="007F5803">
                  <w:pPr>
                    <w:pBdr>
                      <w:top w:val="nil"/>
                      <w:left w:val="nil"/>
                      <w:bottom w:val="nil"/>
                      <w:right w:val="nil"/>
                    </w:pBdr>
                    <w:ind w:left="183" w:right="183"/>
                    <w:jc w:val="right"/>
                  </w:pPr>
                  <w:r>
                    <w:t> </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249E95C6" w14:textId="77777777" w:rsidR="00F67536" w:rsidRDefault="007F5803">
                  <w:pPr>
                    <w:pBdr>
                      <w:top w:val="nil"/>
                      <w:left w:val="nil"/>
                      <w:bottom w:val="nil"/>
                      <w:right w:val="nil"/>
                    </w:pBdr>
                    <w:ind w:left="183" w:right="183"/>
                    <w:jc w:val="both"/>
                  </w:pPr>
                  <w:r>
                    <w:t> </w:t>
                  </w:r>
                </w:p>
              </w:tc>
              <w:tc>
                <w:tcPr>
                  <w:tcW w:w="1978" w:type="dxa"/>
                  <w:tcBorders>
                    <w:bottom w:val="single" w:sz="8" w:space="0" w:color="000000"/>
                    <w:right w:val="single" w:sz="8" w:space="0" w:color="000000"/>
                  </w:tcBorders>
                  <w:tcMar>
                    <w:top w:w="15" w:type="dxa"/>
                    <w:left w:w="15" w:type="dxa"/>
                    <w:bottom w:w="15" w:type="dxa"/>
                    <w:right w:w="15" w:type="dxa"/>
                  </w:tcMar>
                  <w:vAlign w:val="center"/>
                </w:tcPr>
                <w:p w14:paraId="72E48F03" w14:textId="77777777" w:rsidR="00F67536" w:rsidRDefault="007F5803">
                  <w:pPr>
                    <w:pBdr>
                      <w:top w:val="nil"/>
                      <w:left w:val="nil"/>
                      <w:bottom w:val="nil"/>
                      <w:right w:val="nil"/>
                    </w:pBdr>
                    <w:ind w:left="183" w:right="183"/>
                    <w:jc w:val="both"/>
                  </w:pPr>
                  <w:r>
                    <w:t> </w:t>
                  </w:r>
                </w:p>
              </w:tc>
              <w:tc>
                <w:tcPr>
                  <w:tcW w:w="510" w:type="dxa"/>
                  <w:tcBorders>
                    <w:bottom w:val="single" w:sz="8" w:space="0" w:color="000000"/>
                    <w:right w:val="single" w:sz="8" w:space="0" w:color="000000"/>
                  </w:tcBorders>
                  <w:tcMar>
                    <w:top w:w="15" w:type="dxa"/>
                    <w:left w:w="15" w:type="dxa"/>
                    <w:bottom w:w="15" w:type="dxa"/>
                    <w:right w:w="15" w:type="dxa"/>
                  </w:tcMar>
                  <w:vAlign w:val="center"/>
                </w:tcPr>
                <w:p w14:paraId="454F6E3C" w14:textId="77777777" w:rsidR="00F67536" w:rsidRDefault="007F5803">
                  <w:pPr>
                    <w:pBdr>
                      <w:top w:val="nil"/>
                      <w:left w:val="nil"/>
                      <w:bottom w:val="nil"/>
                      <w:right w:val="nil"/>
                    </w:pBdr>
                    <w:ind w:left="183" w:right="183"/>
                    <w:jc w:val="both"/>
                  </w:pPr>
                  <w:r>
                    <w:t> </w:t>
                  </w:r>
                </w:p>
              </w:tc>
              <w:tc>
                <w:tcPr>
                  <w:tcW w:w="4409" w:type="dxa"/>
                  <w:gridSpan w:val="3"/>
                  <w:tcBorders>
                    <w:bottom w:val="single" w:sz="8" w:space="0" w:color="000000"/>
                    <w:right w:val="single" w:sz="8" w:space="0" w:color="000000"/>
                  </w:tcBorders>
                  <w:tcMar>
                    <w:top w:w="15" w:type="dxa"/>
                    <w:left w:w="15" w:type="dxa"/>
                    <w:bottom w:w="15" w:type="dxa"/>
                    <w:right w:w="15" w:type="dxa"/>
                  </w:tcMar>
                  <w:vAlign w:val="center"/>
                </w:tcPr>
                <w:p w14:paraId="1344CF4A" w14:textId="77777777" w:rsidR="00F67536" w:rsidRDefault="007F5803">
                  <w:pPr>
                    <w:pBdr>
                      <w:top w:val="nil"/>
                      <w:left w:val="nil"/>
                      <w:bottom w:val="nil"/>
                      <w:right w:val="nil"/>
                    </w:pBdr>
                    <w:ind w:left="183" w:right="183"/>
                    <w:jc w:val="center"/>
                  </w:pPr>
                  <w:r>
                    <w:rPr>
                      <w:b/>
                      <w:bCs/>
                    </w:rPr>
                    <w:t>GENEL TOPLAM</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51D0F50A" w14:textId="77777777" w:rsidR="00F67536" w:rsidRDefault="007F5803">
                  <w:pPr>
                    <w:pBdr>
                      <w:top w:val="nil"/>
                      <w:left w:val="nil"/>
                      <w:bottom w:val="nil"/>
                      <w:right w:val="nil"/>
                    </w:pBdr>
                    <w:ind w:left="183" w:right="183"/>
                    <w:jc w:val="center"/>
                  </w:pPr>
                  <w:r>
                    <w:rPr>
                      <w:b/>
                      <w:bCs/>
                    </w:rP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58557273" w14:textId="77777777" w:rsidR="00F67536" w:rsidRDefault="007F5803">
                  <w:pPr>
                    <w:pBdr>
                      <w:top w:val="nil"/>
                      <w:left w:val="nil"/>
                      <w:bottom w:val="nil"/>
                      <w:right w:val="nil"/>
                    </w:pBdr>
                    <w:ind w:left="183" w:right="183"/>
                    <w:jc w:val="center"/>
                  </w:pPr>
                  <w:r>
                    <w:rPr>
                      <w:b/>
                      <w:bCs/>
                    </w:rPr>
                    <w:t>3450.000 TL</w:t>
                  </w:r>
                </w:p>
              </w:tc>
            </w:tr>
          </w:tbl>
          <w:p w14:paraId="69EF47E3" w14:textId="71278E2E" w:rsidR="00F67536" w:rsidRDefault="007F5803">
            <w:pPr>
              <w:spacing w:before="240" w:after="240"/>
              <w:jc w:val="both"/>
            </w:pPr>
            <w:r>
              <w:t xml:space="preserve">İş sözleşmesine göre belirlenecek zammın geriye dönükte uygulanacağı dikkate alındığında bu harcama kalemine </w:t>
            </w:r>
            <w:r w:rsidR="0091741C">
              <w:t>2027</w:t>
            </w:r>
            <w:r>
              <w:t xml:space="preserve"> mali yılı 4550.000TL ödenek teklif edilmiştir.</w:t>
            </w:r>
          </w:p>
          <w:p w14:paraId="1BA5C8DA" w14:textId="77777777" w:rsidR="00F67536" w:rsidRDefault="007F5803">
            <w:pPr>
              <w:spacing w:before="240" w:after="240"/>
              <w:jc w:val="both"/>
            </w:pPr>
            <w:r>
              <w:rPr>
                <w:b/>
                <w:bCs/>
              </w:rPr>
              <w:t>Gerçek İhtiyaç Teklif Toplamı</w:t>
            </w:r>
          </w:p>
          <w:p w14:paraId="42171090" w14:textId="77777777" w:rsidR="00F67536" w:rsidRDefault="00932F93">
            <w:pPr>
              <w:spacing w:before="240" w:after="240"/>
              <w:jc w:val="both"/>
            </w:pPr>
            <w:r>
              <w:rPr>
                <w:b/>
                <w:bCs/>
              </w:rPr>
              <w:lastRenderedPageBreak/>
              <w:t>2025</w:t>
            </w:r>
            <w:r w:rsidR="007F5803">
              <w:rPr>
                <w:b/>
                <w:bCs/>
              </w:rPr>
              <w:t>= 4550.000 TL</w:t>
            </w:r>
          </w:p>
          <w:p w14:paraId="09E33517" w14:textId="635432AF" w:rsidR="00F67536" w:rsidRDefault="0091741C">
            <w:pPr>
              <w:spacing w:before="240" w:after="240"/>
              <w:jc w:val="both"/>
            </w:pPr>
            <w:r>
              <w:rPr>
                <w:b/>
                <w:bCs/>
              </w:rPr>
              <w:t>2027</w:t>
            </w:r>
            <w:r w:rsidR="007F5803">
              <w:rPr>
                <w:b/>
                <w:bCs/>
              </w:rPr>
              <w:t>= 6000.000 TL</w:t>
            </w:r>
          </w:p>
          <w:p w14:paraId="6C785F7C" w14:textId="4A47BA49" w:rsidR="00F67536" w:rsidRDefault="0091741C">
            <w:pPr>
              <w:spacing w:before="240" w:after="240"/>
              <w:jc w:val="both"/>
            </w:pPr>
            <w:r>
              <w:rPr>
                <w:b/>
                <w:bCs/>
              </w:rPr>
              <w:t>2028</w:t>
            </w:r>
            <w:r w:rsidR="007F5803">
              <w:rPr>
                <w:b/>
                <w:bCs/>
              </w:rPr>
              <w:t>= 7775.000 TL</w:t>
            </w:r>
          </w:p>
          <w:p w14:paraId="60F417B9" w14:textId="77777777" w:rsidR="00FA236E" w:rsidRDefault="00FA236E" w:rsidP="00FA236E">
            <w:pPr>
              <w:spacing w:before="240"/>
              <w:jc w:val="both"/>
              <w:rPr>
                <w:rFonts w:ascii="Tahoma" w:hAnsi="Tahoma" w:cs="Tahoma"/>
                <w:sz w:val="20"/>
                <w:szCs w:val="20"/>
              </w:rPr>
            </w:pPr>
          </w:p>
          <w:p w14:paraId="0F3F01D5" w14:textId="77777777" w:rsidR="00FA236E" w:rsidRDefault="00FA236E" w:rsidP="00FA236E">
            <w:pPr>
              <w:spacing w:before="240"/>
              <w:jc w:val="both"/>
              <w:rPr>
                <w:rFonts w:ascii="Tahoma" w:hAnsi="Tahoma" w:cs="Tahoma"/>
                <w:sz w:val="20"/>
                <w:szCs w:val="20"/>
              </w:rPr>
            </w:pPr>
          </w:p>
          <w:p w14:paraId="7F35F1E3" w14:textId="77777777" w:rsidR="00FA236E" w:rsidRDefault="00FA236E" w:rsidP="00FA236E">
            <w:pPr>
              <w:spacing w:before="240"/>
              <w:jc w:val="both"/>
              <w:rPr>
                <w:rFonts w:ascii="Tahoma" w:hAnsi="Tahoma" w:cs="Tahoma"/>
                <w:sz w:val="20"/>
                <w:szCs w:val="20"/>
              </w:rPr>
            </w:pPr>
          </w:p>
          <w:p w14:paraId="538D836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1528F4F" w14:textId="77777777" w:rsidTr="00FA236E">
              <w:trPr>
                <w:trHeight w:hRule="exact" w:val="492"/>
              </w:trPr>
              <w:tc>
                <w:tcPr>
                  <w:tcW w:w="4568" w:type="dxa"/>
                  <w:tcMar>
                    <w:top w:w="0" w:type="dxa"/>
                    <w:bottom w:w="0" w:type="dxa"/>
                  </w:tcMar>
                </w:tcPr>
                <w:p w14:paraId="76F7F77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1DC73C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BD7D794" w14:textId="77777777" w:rsidTr="00FA236E">
              <w:trPr>
                <w:trHeight w:val="1211"/>
              </w:trPr>
              <w:tc>
                <w:tcPr>
                  <w:tcW w:w="4568" w:type="dxa"/>
                </w:tcPr>
                <w:p w14:paraId="7750806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65A9375" w14:textId="77777777" w:rsidR="00FA236E" w:rsidRPr="00B446D1" w:rsidRDefault="00FA236E" w:rsidP="00FA236E">
                  <w:pPr>
                    <w:spacing w:before="240"/>
                    <w:jc w:val="both"/>
                    <w:rPr>
                      <w:rFonts w:ascii="Tahoma" w:hAnsi="Tahoma" w:cs="Tahoma"/>
                      <w:sz w:val="20"/>
                      <w:szCs w:val="20"/>
                    </w:rPr>
                  </w:pPr>
                </w:p>
              </w:tc>
            </w:tr>
          </w:tbl>
          <w:p w14:paraId="62762E11" w14:textId="77777777" w:rsidR="00FA236E" w:rsidRPr="00B446D1" w:rsidRDefault="00FA236E" w:rsidP="00FA236E">
            <w:pPr>
              <w:spacing w:before="240"/>
              <w:jc w:val="both"/>
              <w:rPr>
                <w:rFonts w:ascii="Tahoma" w:hAnsi="Tahoma" w:cs="Tahoma"/>
                <w:sz w:val="20"/>
                <w:szCs w:val="20"/>
              </w:rPr>
            </w:pPr>
          </w:p>
        </w:tc>
      </w:tr>
    </w:tbl>
    <w:p w14:paraId="1CDC70D9" w14:textId="77777777" w:rsidR="00FA236E" w:rsidRPr="00B446D1" w:rsidRDefault="00FA236E" w:rsidP="00FA236E">
      <w:pPr>
        <w:rPr>
          <w:rFonts w:ascii="Tahoma" w:hAnsi="Tahoma" w:cs="Tahoma"/>
          <w:sz w:val="20"/>
          <w:szCs w:val="20"/>
        </w:rPr>
      </w:pPr>
    </w:p>
    <w:p w14:paraId="4FE1EFC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A00D16B" w14:textId="77777777" w:rsidTr="00FA236E">
        <w:trPr>
          <w:trHeight w:val="397"/>
        </w:trPr>
        <w:tc>
          <w:tcPr>
            <w:tcW w:w="1695" w:type="dxa"/>
            <w:tcMar>
              <w:top w:w="0" w:type="dxa"/>
              <w:left w:w="108" w:type="dxa"/>
              <w:bottom w:w="0" w:type="dxa"/>
              <w:right w:w="108" w:type="dxa"/>
            </w:tcMar>
            <w:vAlign w:val="center"/>
          </w:tcPr>
          <w:p w14:paraId="29B96371"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828A2F8" w14:textId="3BBDDF4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EC8F78E" w14:textId="77777777" w:rsidTr="00FA236E">
        <w:trPr>
          <w:trHeight w:val="397"/>
        </w:trPr>
        <w:tc>
          <w:tcPr>
            <w:tcW w:w="1695" w:type="dxa"/>
            <w:tcMar>
              <w:top w:w="0" w:type="dxa"/>
              <w:left w:w="108" w:type="dxa"/>
              <w:bottom w:w="0" w:type="dxa"/>
              <w:right w:w="108" w:type="dxa"/>
            </w:tcMar>
            <w:vAlign w:val="center"/>
          </w:tcPr>
          <w:p w14:paraId="6C6EE11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4BE2CC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5BB9517" w14:textId="77777777" w:rsidTr="00FA236E">
        <w:trPr>
          <w:trHeight w:val="397"/>
        </w:trPr>
        <w:tc>
          <w:tcPr>
            <w:tcW w:w="1695" w:type="dxa"/>
            <w:tcMar>
              <w:top w:w="0" w:type="dxa"/>
              <w:left w:w="108" w:type="dxa"/>
              <w:bottom w:w="0" w:type="dxa"/>
              <w:right w:w="108" w:type="dxa"/>
            </w:tcMar>
            <w:vAlign w:val="center"/>
          </w:tcPr>
          <w:p w14:paraId="3ECDE90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C70FD8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0496417" w14:textId="77777777" w:rsidTr="00FA236E">
        <w:trPr>
          <w:trHeight w:val="397"/>
        </w:trPr>
        <w:tc>
          <w:tcPr>
            <w:tcW w:w="1695" w:type="dxa"/>
            <w:tcMar>
              <w:top w:w="0" w:type="dxa"/>
              <w:left w:w="108" w:type="dxa"/>
              <w:bottom w:w="0" w:type="dxa"/>
              <w:right w:w="108" w:type="dxa"/>
            </w:tcMar>
            <w:vAlign w:val="center"/>
          </w:tcPr>
          <w:p w14:paraId="585353D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FC5548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9C06DEB" w14:textId="77777777" w:rsidTr="00FA236E">
        <w:trPr>
          <w:trHeight w:val="397"/>
        </w:trPr>
        <w:tc>
          <w:tcPr>
            <w:tcW w:w="1695" w:type="dxa"/>
            <w:tcMar>
              <w:top w:w="0" w:type="dxa"/>
              <w:left w:w="108" w:type="dxa"/>
              <w:bottom w:w="0" w:type="dxa"/>
              <w:right w:w="108" w:type="dxa"/>
            </w:tcMar>
            <w:vAlign w:val="center"/>
          </w:tcPr>
          <w:p w14:paraId="3A91890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C4337C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85F3934" w14:textId="77777777" w:rsidTr="00FA236E">
        <w:trPr>
          <w:trHeight w:val="397"/>
        </w:trPr>
        <w:tc>
          <w:tcPr>
            <w:tcW w:w="1695" w:type="dxa"/>
            <w:tcMar>
              <w:top w:w="0" w:type="dxa"/>
              <w:left w:w="108" w:type="dxa"/>
              <w:bottom w:w="0" w:type="dxa"/>
              <w:right w:w="108" w:type="dxa"/>
            </w:tcMar>
            <w:vAlign w:val="center"/>
          </w:tcPr>
          <w:p w14:paraId="26459DE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7C8407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38225D6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EC6CE7E" w14:textId="77777777" w:rsidTr="00FA236E">
        <w:trPr>
          <w:trHeight w:hRule="exact" w:val="397"/>
        </w:trPr>
        <w:tc>
          <w:tcPr>
            <w:tcW w:w="1418" w:type="dxa"/>
            <w:vMerge w:val="restart"/>
            <w:tcMar>
              <w:top w:w="0" w:type="dxa"/>
            </w:tcMar>
            <w:vAlign w:val="center"/>
          </w:tcPr>
          <w:p w14:paraId="1966064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A0B545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FAF6E3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823068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2BE0969" w14:textId="0F309D8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F7BECF8" w14:textId="0741486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03EA82E" w14:textId="345D85D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3642C26" w14:textId="77777777" w:rsidTr="00FA236E">
        <w:trPr>
          <w:trHeight w:hRule="exact" w:val="397"/>
        </w:trPr>
        <w:tc>
          <w:tcPr>
            <w:tcW w:w="1418" w:type="dxa"/>
            <w:vMerge/>
            <w:vAlign w:val="bottom"/>
          </w:tcPr>
          <w:p w14:paraId="6BEC932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DD762F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AFD79E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93B2FD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EA84F7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9FD265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FB5254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315C0" w14:paraId="377B8053" w14:textId="77777777" w:rsidTr="00146FBC">
        <w:trPr>
          <w:trHeight w:hRule="exact" w:val="312"/>
        </w:trPr>
        <w:tc>
          <w:tcPr>
            <w:tcW w:w="1418" w:type="dxa"/>
            <w:tcMar>
              <w:top w:w="0" w:type="dxa"/>
            </w:tcMar>
          </w:tcPr>
          <w:p w14:paraId="54FE8459"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43281C4E"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4D2AB3C" w14:textId="77777777" w:rsidR="008315C0" w:rsidRPr="00B446D1" w:rsidRDefault="008315C0" w:rsidP="008315C0">
            <w:pPr>
              <w:pStyle w:val="ppMsoNormal"/>
              <w:spacing w:after="200"/>
              <w:jc w:val="center"/>
              <w:rPr>
                <w:rFonts w:ascii="Tahoma" w:hAnsi="Tahoma" w:cs="Tahoma"/>
                <w:sz w:val="20"/>
                <w:szCs w:val="20"/>
              </w:rPr>
            </w:pPr>
            <w:r w:rsidRPr="00B446D1">
              <w:rPr>
                <w:rFonts w:ascii="Tahoma" w:hAnsi="Tahoma" w:cs="Tahoma"/>
                <w:noProof/>
                <w:sz w:val="20"/>
                <w:szCs w:val="20"/>
              </w:rPr>
              <w:t>02.03.10.02</w:t>
            </w:r>
          </w:p>
        </w:tc>
        <w:tc>
          <w:tcPr>
            <w:tcW w:w="5536" w:type="dxa"/>
            <w:tcMar>
              <w:top w:w="0" w:type="dxa"/>
            </w:tcMar>
          </w:tcPr>
          <w:p w14:paraId="510000E6" w14:textId="77777777" w:rsidR="008315C0" w:rsidRPr="00B446D1" w:rsidRDefault="008315C0" w:rsidP="008315C0">
            <w:pPr>
              <w:pStyle w:val="ppMsoNormal"/>
              <w:spacing w:after="200"/>
              <w:rPr>
                <w:rFonts w:ascii="Tahoma" w:hAnsi="Tahoma" w:cs="Tahoma"/>
                <w:sz w:val="20"/>
                <w:szCs w:val="20"/>
              </w:rPr>
            </w:pPr>
            <w:r w:rsidRPr="00B446D1">
              <w:rPr>
                <w:rFonts w:ascii="Tahoma" w:hAnsi="Tahoma" w:cs="Tahoma"/>
                <w:noProof/>
                <w:sz w:val="20"/>
                <w:szCs w:val="20"/>
              </w:rPr>
              <w:t>Sağlık Primi</w:t>
            </w:r>
            <w:r w:rsidRPr="00B446D1">
              <w:rPr>
                <w:rFonts w:ascii="Tahoma" w:hAnsi="Tahoma" w:cs="Tahoma"/>
                <w:sz w:val="20"/>
                <w:szCs w:val="20"/>
              </w:rPr>
              <w:t xml:space="preserve"> Ödemeleri</w:t>
            </w:r>
          </w:p>
        </w:tc>
        <w:tc>
          <w:tcPr>
            <w:tcW w:w="1647" w:type="dxa"/>
            <w:tcMar>
              <w:top w:w="0" w:type="dxa"/>
            </w:tcMar>
            <w:vAlign w:val="bottom"/>
          </w:tcPr>
          <w:p w14:paraId="082F6B2C" w14:textId="4DEBAAD5"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12.185.000,00</w:t>
            </w:r>
          </w:p>
        </w:tc>
        <w:tc>
          <w:tcPr>
            <w:tcW w:w="1705" w:type="dxa"/>
            <w:tcMar>
              <w:top w:w="0" w:type="dxa"/>
            </w:tcMar>
            <w:vAlign w:val="bottom"/>
          </w:tcPr>
          <w:p w14:paraId="1E2F34E1" w14:textId="234BDC8C"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13.739.000,00</w:t>
            </w:r>
          </w:p>
        </w:tc>
        <w:tc>
          <w:tcPr>
            <w:tcW w:w="1628" w:type="dxa"/>
            <w:tcMar>
              <w:top w:w="0" w:type="dxa"/>
            </w:tcMar>
            <w:vAlign w:val="bottom"/>
          </w:tcPr>
          <w:p w14:paraId="140C5091" w14:textId="6DA2029D" w:rsidR="008315C0" w:rsidRPr="008315C0" w:rsidRDefault="008315C0" w:rsidP="008315C0">
            <w:pPr>
              <w:pStyle w:val="ppMsoNormal"/>
              <w:spacing w:after="200"/>
              <w:jc w:val="right"/>
              <w:rPr>
                <w:rFonts w:ascii="Tahoma" w:hAnsi="Tahoma" w:cs="Tahoma"/>
                <w:color w:val="FF0000"/>
                <w:sz w:val="20"/>
                <w:szCs w:val="20"/>
              </w:rPr>
            </w:pPr>
            <w:r w:rsidRPr="008315C0">
              <w:rPr>
                <w:color w:val="FF0000"/>
                <w:sz w:val="28"/>
                <w:szCs w:val="28"/>
              </w:rPr>
              <w:t>13.739.000,00</w:t>
            </w:r>
          </w:p>
        </w:tc>
      </w:tr>
    </w:tbl>
    <w:p w14:paraId="17F6CC1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E5C782B" w14:textId="77777777" w:rsidTr="00FA236E">
        <w:trPr>
          <w:trHeight w:val="3936"/>
        </w:trPr>
        <w:tc>
          <w:tcPr>
            <w:tcW w:w="15191" w:type="dxa"/>
            <w:tcMar>
              <w:top w:w="0" w:type="dxa"/>
              <w:left w:w="108" w:type="dxa"/>
              <w:bottom w:w="0" w:type="dxa"/>
              <w:right w:w="108" w:type="dxa"/>
            </w:tcMar>
          </w:tcPr>
          <w:p w14:paraId="72006352" w14:textId="77777777" w:rsidR="00F67536" w:rsidRDefault="007F5803">
            <w:pPr>
              <w:spacing w:before="240" w:after="240"/>
              <w:jc w:val="both"/>
            </w:pPr>
            <w:r>
              <w:t>Üniversitemizde soförlük, temizlik, teknik, büro ve güvenlik hizmetlerini görmek üzere akademik ve idari birimlerinde 164 Sürekli İşçi kadrolu personel görev yapmakta olup, maaş ve özlük işlemleri Personel Daire Başkanlığımızca yürütülmektedir.</w:t>
            </w:r>
          </w:p>
          <w:p w14:paraId="13EF403F" w14:textId="77777777" w:rsidR="00F67536" w:rsidRDefault="007F5803">
            <w:pPr>
              <w:spacing w:before="240" w:after="240"/>
              <w:jc w:val="both"/>
            </w:pPr>
            <w:r>
              <w:t>Gen. Sağ. Sig. Pr. (%7,5) Sürekli İşçi kadrolu personelin aylık ücret üzerinden hesaplanmaktadır. %30 zam yapılacağı varsayılarak hesaplama yapıldığında;</w:t>
            </w:r>
          </w:p>
          <w:tbl>
            <w:tblPr>
              <w:tblW w:w="0" w:type="auto"/>
              <w:tblBorders>
                <w:top w:val="single" w:sz="8" w:space="0" w:color="000000"/>
                <w:left w:val="single" w:sz="8" w:space="0" w:color="000000"/>
                <w:bottom w:val="single" w:sz="8" w:space="0" w:color="000000"/>
                <w:right w:val="single" w:sz="8" w:space="0" w:color="000000"/>
                <w:insideH w:val="nil"/>
                <w:insideV w:val="nil"/>
              </w:tblBorders>
              <w:tblCellMar>
                <w:top w:w="15" w:type="dxa"/>
                <w:left w:w="15" w:type="dxa"/>
                <w:bottom w:w="15" w:type="dxa"/>
                <w:right w:w="15" w:type="dxa"/>
              </w:tblCellMar>
              <w:tblLook w:val="04A0" w:firstRow="1" w:lastRow="0" w:firstColumn="1" w:lastColumn="0" w:noHBand="0" w:noVBand="1"/>
            </w:tblPr>
            <w:tblGrid>
              <w:gridCol w:w="2536"/>
              <w:gridCol w:w="620"/>
              <w:gridCol w:w="1538"/>
              <w:gridCol w:w="456"/>
              <w:gridCol w:w="1978"/>
              <w:gridCol w:w="516"/>
              <w:gridCol w:w="4409"/>
              <w:gridCol w:w="533"/>
              <w:gridCol w:w="2165"/>
            </w:tblGrid>
            <w:tr w:rsidR="00F67536" w14:paraId="79ECE53D" w14:textId="77777777">
              <w:trPr>
                <w:trHeight w:val="204"/>
              </w:trPr>
              <w:tc>
                <w:tcPr>
                  <w:tcW w:w="25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C806350" w14:textId="77777777" w:rsidR="00F67536" w:rsidRDefault="007F5803">
                  <w:pPr>
                    <w:pBdr>
                      <w:top w:val="nil"/>
                      <w:left w:val="nil"/>
                      <w:bottom w:val="nil"/>
                      <w:right w:val="nil"/>
                    </w:pBdr>
                    <w:ind w:left="183" w:right="183"/>
                    <w:jc w:val="both"/>
                  </w:pPr>
                  <w:r>
                    <w:t> </w:t>
                  </w:r>
                </w:p>
              </w:tc>
              <w:tc>
                <w:tcPr>
                  <w:tcW w:w="620"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46ED745" w14:textId="77777777" w:rsidR="00F67536" w:rsidRDefault="007F5803">
                  <w:pPr>
                    <w:pBdr>
                      <w:top w:val="nil"/>
                      <w:left w:val="nil"/>
                      <w:bottom w:val="nil"/>
                      <w:right w:val="nil"/>
                    </w:pBdr>
                    <w:ind w:left="183" w:right="183"/>
                    <w:jc w:val="center"/>
                  </w:pPr>
                  <w:r>
                    <w:t> </w:t>
                  </w:r>
                </w:p>
              </w:tc>
              <w:tc>
                <w:tcPr>
                  <w:tcW w:w="15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B45386C" w14:textId="77777777" w:rsidR="00F67536" w:rsidRDefault="007F5803">
                  <w:pPr>
                    <w:pBdr>
                      <w:top w:val="nil"/>
                      <w:left w:val="nil"/>
                      <w:bottom w:val="nil"/>
                      <w:right w:val="nil"/>
                    </w:pBdr>
                    <w:ind w:left="183" w:right="183"/>
                    <w:jc w:val="center"/>
                  </w:pPr>
                  <w:r>
                    <w:rPr>
                      <w:b/>
                      <w:bCs/>
                    </w:rPr>
                    <w:t>Aylık Ücret</w:t>
                  </w:r>
                </w:p>
              </w:tc>
              <w:tc>
                <w:tcPr>
                  <w:tcW w:w="346"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9927694" w14:textId="77777777" w:rsidR="00F67536" w:rsidRDefault="007F5803">
                  <w:pPr>
                    <w:pBdr>
                      <w:top w:val="nil"/>
                      <w:left w:val="nil"/>
                      <w:bottom w:val="nil"/>
                      <w:right w:val="nil"/>
                    </w:pBdr>
                    <w:ind w:left="183" w:right="183"/>
                    <w:jc w:val="center"/>
                  </w:pPr>
                  <w:r>
                    <w:t> </w:t>
                  </w:r>
                </w:p>
              </w:tc>
              <w:tc>
                <w:tcPr>
                  <w:tcW w:w="197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2DBE29B" w14:textId="77777777" w:rsidR="00F67536" w:rsidRDefault="007F5803">
                  <w:pPr>
                    <w:pBdr>
                      <w:top w:val="nil"/>
                      <w:left w:val="nil"/>
                      <w:bottom w:val="nil"/>
                      <w:right w:val="nil"/>
                    </w:pBdr>
                    <w:ind w:left="183" w:right="183"/>
                    <w:jc w:val="center"/>
                  </w:pPr>
                  <w:r>
                    <w:rPr>
                      <w:b/>
                      <w:bCs/>
                    </w:rPr>
                    <w:t>GSS (%7,5)</w:t>
                  </w:r>
                </w:p>
              </w:tc>
              <w:tc>
                <w:tcPr>
                  <w:tcW w:w="510"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8914228" w14:textId="77777777" w:rsidR="00F67536" w:rsidRDefault="007F5803">
                  <w:pPr>
                    <w:pBdr>
                      <w:top w:val="nil"/>
                      <w:left w:val="nil"/>
                      <w:bottom w:val="nil"/>
                      <w:right w:val="nil"/>
                    </w:pBdr>
                    <w:ind w:left="183" w:right="183"/>
                    <w:jc w:val="center"/>
                  </w:pPr>
                  <w:r>
                    <w:t> </w:t>
                  </w:r>
                </w:p>
              </w:tc>
              <w:tc>
                <w:tcPr>
                  <w:tcW w:w="4409"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7A3B6F2" w14:textId="77777777" w:rsidR="00F67536" w:rsidRDefault="007F5803">
                  <w:pPr>
                    <w:pBdr>
                      <w:top w:val="nil"/>
                      <w:left w:val="nil"/>
                      <w:bottom w:val="nil"/>
                      <w:right w:val="nil"/>
                    </w:pBdr>
                    <w:ind w:left="183" w:right="183"/>
                    <w:jc w:val="center"/>
                  </w:pPr>
                  <w:r>
                    <w:rPr>
                      <w:b/>
                      <w:bCs/>
                    </w:rPr>
                    <w:t>Dönem</w:t>
                  </w:r>
                </w:p>
              </w:tc>
              <w:tc>
                <w:tcPr>
                  <w:tcW w:w="492"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0EAE4785" w14:textId="77777777" w:rsidR="00F67536" w:rsidRDefault="007F5803">
                  <w:pPr>
                    <w:pBdr>
                      <w:top w:val="nil"/>
                      <w:left w:val="nil"/>
                      <w:bottom w:val="nil"/>
                      <w:right w:val="nil"/>
                    </w:pBdr>
                    <w:ind w:left="183" w:right="183"/>
                    <w:jc w:val="center"/>
                  </w:pPr>
                  <w:r>
                    <w:t> </w:t>
                  </w:r>
                </w:p>
              </w:tc>
              <w:tc>
                <w:tcPr>
                  <w:tcW w:w="2165"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EFA787B" w14:textId="77777777" w:rsidR="00F67536" w:rsidRDefault="007F5803">
                  <w:pPr>
                    <w:pBdr>
                      <w:top w:val="nil"/>
                      <w:left w:val="nil"/>
                      <w:bottom w:val="nil"/>
                      <w:right w:val="nil"/>
                    </w:pBdr>
                    <w:ind w:left="183" w:right="183"/>
                    <w:jc w:val="center"/>
                  </w:pPr>
                  <w:r>
                    <w:rPr>
                      <w:b/>
                      <w:bCs/>
                    </w:rPr>
                    <w:t>Toplam</w:t>
                  </w:r>
                </w:p>
              </w:tc>
            </w:tr>
            <w:tr w:rsidR="00F67536" w14:paraId="5E817B42"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10235E35" w14:textId="77777777" w:rsidR="00F67536" w:rsidRDefault="007F5803">
                  <w:pPr>
                    <w:pBdr>
                      <w:top w:val="nil"/>
                      <w:left w:val="nil"/>
                      <w:bottom w:val="nil"/>
                      <w:right w:val="nil"/>
                    </w:pBdr>
                    <w:ind w:left="183" w:right="183"/>
                    <w:jc w:val="both"/>
                  </w:pPr>
                  <w:r>
                    <w:rPr>
                      <w:b/>
                      <w:bCs/>
                    </w:rPr>
                    <w:t>Ocak-Haziran</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37E1D346" w14:textId="77777777" w:rsidR="00F67536" w:rsidRDefault="007F5803">
                  <w:pPr>
                    <w:pBdr>
                      <w:top w:val="nil"/>
                      <w:left w:val="nil"/>
                      <w:bottom w:val="nil"/>
                      <w:right w:val="nil"/>
                    </w:pBdr>
                    <w:ind w:left="183" w:right="183"/>
                    <w:jc w:val="center"/>
                  </w:pPr>
                  <w:r>
                    <w:t>:</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6D72EADC" w14:textId="77777777" w:rsidR="00F67536" w:rsidRDefault="007F5803">
                  <w:pPr>
                    <w:pBdr>
                      <w:top w:val="nil"/>
                      <w:left w:val="nil"/>
                      <w:bottom w:val="nil"/>
                      <w:right w:val="nil"/>
                    </w:pBdr>
                    <w:ind w:left="183" w:right="183"/>
                    <w:jc w:val="center"/>
                  </w:pPr>
                  <w:r>
                    <w:t> </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6CA8F03B" w14:textId="77777777" w:rsidR="00F67536" w:rsidRDefault="007F5803">
                  <w:pPr>
                    <w:pBdr>
                      <w:top w:val="nil"/>
                      <w:left w:val="nil"/>
                      <w:bottom w:val="nil"/>
                      <w:right w:val="nil"/>
                    </w:pBdr>
                    <w:ind w:left="183" w:right="183"/>
                    <w:jc w:val="center"/>
                  </w:pPr>
                  <w:r>
                    <w:t> </w:t>
                  </w:r>
                </w:p>
              </w:tc>
              <w:tc>
                <w:tcPr>
                  <w:tcW w:w="1978" w:type="dxa"/>
                  <w:tcBorders>
                    <w:bottom w:val="single" w:sz="8" w:space="0" w:color="000000"/>
                    <w:right w:val="single" w:sz="8" w:space="0" w:color="000000"/>
                  </w:tcBorders>
                  <w:tcMar>
                    <w:top w:w="15" w:type="dxa"/>
                    <w:left w:w="15" w:type="dxa"/>
                    <w:bottom w:w="15" w:type="dxa"/>
                    <w:right w:w="15" w:type="dxa"/>
                  </w:tcMar>
                  <w:vAlign w:val="center"/>
                </w:tcPr>
                <w:p w14:paraId="28150072" w14:textId="77777777" w:rsidR="00F67536" w:rsidRDefault="007F5803">
                  <w:pPr>
                    <w:pBdr>
                      <w:top w:val="nil"/>
                      <w:left w:val="nil"/>
                      <w:bottom w:val="nil"/>
                      <w:right w:val="nil"/>
                    </w:pBdr>
                    <w:ind w:left="183" w:right="183"/>
                    <w:jc w:val="center"/>
                  </w:pPr>
                  <w:r>
                    <w:t>150.000 TL</w:t>
                  </w:r>
                </w:p>
              </w:tc>
              <w:tc>
                <w:tcPr>
                  <w:tcW w:w="510" w:type="dxa"/>
                  <w:tcBorders>
                    <w:bottom w:val="single" w:sz="8" w:space="0" w:color="000000"/>
                    <w:right w:val="single" w:sz="8" w:space="0" w:color="000000"/>
                  </w:tcBorders>
                  <w:tcMar>
                    <w:top w:w="15" w:type="dxa"/>
                    <w:left w:w="15" w:type="dxa"/>
                    <w:bottom w:w="15" w:type="dxa"/>
                    <w:right w:w="15" w:type="dxa"/>
                  </w:tcMar>
                  <w:vAlign w:val="center"/>
                </w:tcPr>
                <w:p w14:paraId="48BED660" w14:textId="77777777" w:rsidR="00F67536" w:rsidRDefault="007F5803">
                  <w:pPr>
                    <w:pBdr>
                      <w:top w:val="nil"/>
                      <w:left w:val="nil"/>
                      <w:bottom w:val="nil"/>
                      <w:right w:val="nil"/>
                    </w:pBdr>
                    <w:ind w:left="183" w:right="183"/>
                    <w:jc w:val="center"/>
                  </w:pPr>
                  <w:r>
                    <w:t>x</w:t>
                  </w:r>
                </w:p>
              </w:tc>
              <w:tc>
                <w:tcPr>
                  <w:tcW w:w="4409" w:type="dxa"/>
                  <w:tcBorders>
                    <w:bottom w:val="single" w:sz="8" w:space="0" w:color="000000"/>
                    <w:right w:val="single" w:sz="8" w:space="0" w:color="000000"/>
                  </w:tcBorders>
                  <w:tcMar>
                    <w:top w:w="15" w:type="dxa"/>
                    <w:left w:w="15" w:type="dxa"/>
                    <w:bottom w:w="15" w:type="dxa"/>
                    <w:right w:w="15" w:type="dxa"/>
                  </w:tcMar>
                  <w:vAlign w:val="center"/>
                </w:tcPr>
                <w:p w14:paraId="5C330D38" w14:textId="77777777" w:rsidR="00F67536" w:rsidRDefault="007F5803">
                  <w:pPr>
                    <w:pBdr>
                      <w:top w:val="nil"/>
                      <w:left w:val="nil"/>
                      <w:bottom w:val="nil"/>
                      <w:right w:val="nil"/>
                    </w:pBdr>
                    <w:ind w:left="183" w:right="183"/>
                    <w:jc w:val="center"/>
                  </w:pPr>
                  <w:r>
                    <w:t>6 ay</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2D8F1036" w14:textId="77777777" w:rsidR="00F67536" w:rsidRDefault="007F5803">
                  <w:pPr>
                    <w:pBdr>
                      <w:top w:val="nil"/>
                      <w:left w:val="nil"/>
                      <w:bottom w:val="nil"/>
                      <w:right w:val="nil"/>
                    </w:pBdr>
                    <w:ind w:left="183" w:right="183"/>
                    <w:jc w:val="center"/>
                  </w:pPr>
                  <w: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646DAC8D" w14:textId="77777777" w:rsidR="00F67536" w:rsidRDefault="007F5803">
                  <w:pPr>
                    <w:pBdr>
                      <w:top w:val="nil"/>
                      <w:left w:val="nil"/>
                      <w:bottom w:val="nil"/>
                      <w:right w:val="nil"/>
                    </w:pBdr>
                    <w:ind w:left="183" w:right="183"/>
                    <w:jc w:val="center"/>
                  </w:pPr>
                  <w:r>
                    <w:t>900.000TL</w:t>
                  </w:r>
                </w:p>
              </w:tc>
            </w:tr>
            <w:tr w:rsidR="00F67536" w14:paraId="00E31984"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28626B3E" w14:textId="77777777" w:rsidR="00F67536" w:rsidRDefault="007F5803">
                  <w:pPr>
                    <w:pBdr>
                      <w:top w:val="nil"/>
                      <w:left w:val="nil"/>
                      <w:bottom w:val="nil"/>
                      <w:right w:val="nil"/>
                    </w:pBdr>
                    <w:ind w:left="183" w:right="183"/>
                    <w:jc w:val="both"/>
                  </w:pPr>
                  <w:r>
                    <w:rPr>
                      <w:b/>
                      <w:bCs/>
                    </w:rPr>
                    <w:t>Temmuz-Aralık</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62B90250" w14:textId="77777777" w:rsidR="00F67536" w:rsidRDefault="007F5803">
                  <w:pPr>
                    <w:pBdr>
                      <w:top w:val="nil"/>
                      <w:left w:val="nil"/>
                      <w:bottom w:val="nil"/>
                      <w:right w:val="nil"/>
                    </w:pBdr>
                    <w:ind w:left="183" w:right="183"/>
                    <w:jc w:val="center"/>
                  </w:pPr>
                  <w:r>
                    <w:t>:</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6E9A9A44" w14:textId="77777777" w:rsidR="00F67536" w:rsidRDefault="007F5803">
                  <w:pPr>
                    <w:pBdr>
                      <w:top w:val="nil"/>
                      <w:left w:val="nil"/>
                      <w:bottom w:val="nil"/>
                      <w:right w:val="nil"/>
                    </w:pBdr>
                    <w:ind w:left="183" w:right="183"/>
                    <w:jc w:val="center"/>
                  </w:pPr>
                  <w:r>
                    <w:t> </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3C1D0F6D" w14:textId="77777777" w:rsidR="00F67536" w:rsidRDefault="007F5803">
                  <w:pPr>
                    <w:pBdr>
                      <w:top w:val="nil"/>
                      <w:left w:val="nil"/>
                      <w:bottom w:val="nil"/>
                      <w:right w:val="nil"/>
                    </w:pBdr>
                    <w:ind w:left="183" w:right="183"/>
                    <w:jc w:val="center"/>
                  </w:pPr>
                  <w:r>
                    <w:t> </w:t>
                  </w:r>
                </w:p>
              </w:tc>
              <w:tc>
                <w:tcPr>
                  <w:tcW w:w="1978" w:type="dxa"/>
                  <w:tcBorders>
                    <w:bottom w:val="single" w:sz="8" w:space="0" w:color="000000"/>
                    <w:right w:val="single" w:sz="8" w:space="0" w:color="000000"/>
                  </w:tcBorders>
                  <w:tcMar>
                    <w:top w:w="15" w:type="dxa"/>
                    <w:left w:w="15" w:type="dxa"/>
                    <w:bottom w:w="15" w:type="dxa"/>
                    <w:right w:w="15" w:type="dxa"/>
                  </w:tcMar>
                  <w:vAlign w:val="center"/>
                </w:tcPr>
                <w:p w14:paraId="41E591A7" w14:textId="77777777" w:rsidR="00F67536" w:rsidRDefault="007F5803">
                  <w:pPr>
                    <w:pBdr>
                      <w:top w:val="nil"/>
                      <w:left w:val="nil"/>
                      <w:bottom w:val="nil"/>
                      <w:right w:val="nil"/>
                    </w:pBdr>
                    <w:ind w:left="183" w:right="183"/>
                    <w:jc w:val="center"/>
                  </w:pPr>
                  <w:r>
                    <w:t>195.000 TL</w:t>
                  </w:r>
                </w:p>
              </w:tc>
              <w:tc>
                <w:tcPr>
                  <w:tcW w:w="510" w:type="dxa"/>
                  <w:tcBorders>
                    <w:bottom w:val="single" w:sz="8" w:space="0" w:color="000000"/>
                    <w:right w:val="single" w:sz="8" w:space="0" w:color="000000"/>
                  </w:tcBorders>
                  <w:tcMar>
                    <w:top w:w="15" w:type="dxa"/>
                    <w:left w:w="15" w:type="dxa"/>
                    <w:bottom w:w="15" w:type="dxa"/>
                    <w:right w:w="15" w:type="dxa"/>
                  </w:tcMar>
                  <w:vAlign w:val="center"/>
                </w:tcPr>
                <w:p w14:paraId="1F119155" w14:textId="77777777" w:rsidR="00F67536" w:rsidRDefault="007F5803">
                  <w:pPr>
                    <w:pBdr>
                      <w:top w:val="nil"/>
                      <w:left w:val="nil"/>
                      <w:bottom w:val="nil"/>
                      <w:right w:val="nil"/>
                    </w:pBdr>
                    <w:ind w:left="183" w:right="183"/>
                    <w:jc w:val="center"/>
                  </w:pPr>
                  <w:r>
                    <w:t>x</w:t>
                  </w:r>
                </w:p>
              </w:tc>
              <w:tc>
                <w:tcPr>
                  <w:tcW w:w="4409" w:type="dxa"/>
                  <w:tcBorders>
                    <w:bottom w:val="single" w:sz="8" w:space="0" w:color="000000"/>
                    <w:right w:val="single" w:sz="8" w:space="0" w:color="000000"/>
                  </w:tcBorders>
                  <w:tcMar>
                    <w:top w:w="15" w:type="dxa"/>
                    <w:left w:w="15" w:type="dxa"/>
                    <w:bottom w:w="15" w:type="dxa"/>
                    <w:right w:w="15" w:type="dxa"/>
                  </w:tcMar>
                  <w:vAlign w:val="center"/>
                </w:tcPr>
                <w:p w14:paraId="00011F4F" w14:textId="77777777" w:rsidR="00F67536" w:rsidRDefault="007F5803">
                  <w:pPr>
                    <w:pBdr>
                      <w:top w:val="nil"/>
                      <w:left w:val="nil"/>
                      <w:bottom w:val="nil"/>
                      <w:right w:val="nil"/>
                    </w:pBdr>
                    <w:ind w:left="183" w:right="183"/>
                    <w:jc w:val="center"/>
                  </w:pPr>
                  <w:r>
                    <w:t>6 ay</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461ABA5E" w14:textId="77777777" w:rsidR="00F67536" w:rsidRDefault="007F5803">
                  <w:pPr>
                    <w:pBdr>
                      <w:top w:val="nil"/>
                      <w:left w:val="nil"/>
                      <w:bottom w:val="nil"/>
                      <w:right w:val="nil"/>
                    </w:pBdr>
                    <w:ind w:left="183" w:right="183"/>
                    <w:jc w:val="center"/>
                  </w:pPr>
                  <w: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0A6C897C" w14:textId="77777777" w:rsidR="00F67536" w:rsidRDefault="007F5803">
                  <w:pPr>
                    <w:pBdr>
                      <w:top w:val="nil"/>
                      <w:left w:val="nil"/>
                      <w:bottom w:val="nil"/>
                      <w:right w:val="nil"/>
                    </w:pBdr>
                    <w:ind w:left="183" w:right="183"/>
                    <w:jc w:val="center"/>
                  </w:pPr>
                  <w:r>
                    <w:t>1170.000TL</w:t>
                  </w:r>
                </w:p>
              </w:tc>
            </w:tr>
            <w:tr w:rsidR="00F67536" w14:paraId="03E3E34B"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23568AA9" w14:textId="77777777" w:rsidR="00F67536" w:rsidRDefault="007F5803">
                  <w:pPr>
                    <w:pBdr>
                      <w:top w:val="nil"/>
                      <w:left w:val="nil"/>
                      <w:bottom w:val="nil"/>
                      <w:right w:val="nil"/>
                    </w:pBdr>
                    <w:ind w:left="183" w:right="183"/>
                    <w:jc w:val="both"/>
                  </w:pPr>
                  <w:r>
                    <w:t> </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4A124797" w14:textId="77777777" w:rsidR="00F67536" w:rsidRDefault="007F5803">
                  <w:pPr>
                    <w:pBdr>
                      <w:top w:val="nil"/>
                      <w:left w:val="nil"/>
                      <w:bottom w:val="nil"/>
                      <w:right w:val="nil"/>
                    </w:pBdr>
                    <w:ind w:left="183" w:right="183"/>
                    <w:jc w:val="both"/>
                  </w:pPr>
                  <w:r>
                    <w:t> </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3A515B2A" w14:textId="77777777" w:rsidR="00F67536" w:rsidRDefault="007F5803">
                  <w:pPr>
                    <w:pBdr>
                      <w:top w:val="nil"/>
                      <w:left w:val="nil"/>
                      <w:bottom w:val="nil"/>
                      <w:right w:val="nil"/>
                    </w:pBdr>
                    <w:ind w:left="183" w:right="183"/>
                    <w:jc w:val="right"/>
                  </w:pPr>
                  <w:r>
                    <w:t> </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5E231A3F" w14:textId="77777777" w:rsidR="00F67536" w:rsidRDefault="007F5803">
                  <w:pPr>
                    <w:pBdr>
                      <w:top w:val="nil"/>
                      <w:left w:val="nil"/>
                      <w:bottom w:val="nil"/>
                      <w:right w:val="nil"/>
                    </w:pBdr>
                    <w:ind w:left="183" w:right="183"/>
                    <w:jc w:val="both"/>
                  </w:pPr>
                  <w:r>
                    <w:t> </w:t>
                  </w:r>
                </w:p>
              </w:tc>
              <w:tc>
                <w:tcPr>
                  <w:tcW w:w="1978" w:type="dxa"/>
                  <w:tcBorders>
                    <w:bottom w:val="single" w:sz="8" w:space="0" w:color="000000"/>
                    <w:right w:val="single" w:sz="8" w:space="0" w:color="000000"/>
                  </w:tcBorders>
                  <w:tcMar>
                    <w:top w:w="15" w:type="dxa"/>
                    <w:left w:w="15" w:type="dxa"/>
                    <w:bottom w:w="15" w:type="dxa"/>
                    <w:right w:w="15" w:type="dxa"/>
                  </w:tcMar>
                  <w:vAlign w:val="center"/>
                </w:tcPr>
                <w:p w14:paraId="03B2C160" w14:textId="77777777" w:rsidR="00F67536" w:rsidRDefault="007F5803">
                  <w:pPr>
                    <w:pBdr>
                      <w:top w:val="nil"/>
                      <w:left w:val="nil"/>
                      <w:bottom w:val="nil"/>
                      <w:right w:val="nil"/>
                    </w:pBdr>
                    <w:ind w:left="183" w:right="183"/>
                    <w:jc w:val="both"/>
                  </w:pPr>
                  <w:r>
                    <w:t> </w:t>
                  </w:r>
                </w:p>
              </w:tc>
              <w:tc>
                <w:tcPr>
                  <w:tcW w:w="510" w:type="dxa"/>
                  <w:tcBorders>
                    <w:bottom w:val="single" w:sz="8" w:space="0" w:color="000000"/>
                    <w:right w:val="single" w:sz="8" w:space="0" w:color="000000"/>
                  </w:tcBorders>
                  <w:tcMar>
                    <w:top w:w="15" w:type="dxa"/>
                    <w:left w:w="15" w:type="dxa"/>
                    <w:bottom w:w="15" w:type="dxa"/>
                    <w:right w:w="15" w:type="dxa"/>
                  </w:tcMar>
                  <w:vAlign w:val="center"/>
                </w:tcPr>
                <w:p w14:paraId="7BB13538" w14:textId="77777777" w:rsidR="00F67536" w:rsidRDefault="007F5803">
                  <w:pPr>
                    <w:pBdr>
                      <w:top w:val="nil"/>
                      <w:left w:val="nil"/>
                      <w:bottom w:val="nil"/>
                      <w:right w:val="nil"/>
                    </w:pBdr>
                    <w:ind w:left="183" w:right="183"/>
                    <w:jc w:val="both"/>
                  </w:pPr>
                  <w:r>
                    <w:t> </w:t>
                  </w:r>
                </w:p>
              </w:tc>
              <w:tc>
                <w:tcPr>
                  <w:tcW w:w="4409" w:type="dxa"/>
                  <w:tcBorders>
                    <w:bottom w:val="single" w:sz="8" w:space="0" w:color="000000"/>
                    <w:right w:val="single" w:sz="8" w:space="0" w:color="000000"/>
                  </w:tcBorders>
                  <w:tcMar>
                    <w:top w:w="15" w:type="dxa"/>
                    <w:left w:w="15" w:type="dxa"/>
                    <w:bottom w:w="15" w:type="dxa"/>
                    <w:right w:w="15" w:type="dxa"/>
                  </w:tcMar>
                  <w:vAlign w:val="center"/>
                </w:tcPr>
                <w:p w14:paraId="5853B222" w14:textId="77777777" w:rsidR="00F67536" w:rsidRDefault="007F5803">
                  <w:pPr>
                    <w:pBdr>
                      <w:top w:val="nil"/>
                      <w:left w:val="nil"/>
                      <w:bottom w:val="nil"/>
                      <w:right w:val="nil"/>
                    </w:pBdr>
                    <w:ind w:left="183" w:right="183"/>
                    <w:jc w:val="center"/>
                  </w:pPr>
                  <w:r>
                    <w:rPr>
                      <w:b/>
                      <w:bCs/>
                    </w:rPr>
                    <w:t>GENEL TOPLAM</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1DE5A7E2" w14:textId="77777777" w:rsidR="00F67536" w:rsidRDefault="007F5803">
                  <w:pPr>
                    <w:pBdr>
                      <w:top w:val="nil"/>
                      <w:left w:val="nil"/>
                      <w:bottom w:val="nil"/>
                      <w:right w:val="nil"/>
                    </w:pBdr>
                    <w:ind w:left="183" w:right="183"/>
                    <w:jc w:val="center"/>
                  </w:pPr>
                  <w:r>
                    <w:rPr>
                      <w:b/>
                      <w:bCs/>
                    </w:rP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0E66414D" w14:textId="77777777" w:rsidR="00F67536" w:rsidRDefault="007F5803">
                  <w:pPr>
                    <w:pBdr>
                      <w:top w:val="nil"/>
                      <w:left w:val="nil"/>
                      <w:bottom w:val="nil"/>
                      <w:right w:val="nil"/>
                    </w:pBdr>
                    <w:ind w:left="183" w:right="183"/>
                    <w:jc w:val="center"/>
                  </w:pPr>
                  <w:r>
                    <w:rPr>
                      <w:b/>
                      <w:bCs/>
                    </w:rPr>
                    <w:t>2000.000 TL</w:t>
                  </w:r>
                </w:p>
              </w:tc>
            </w:tr>
          </w:tbl>
          <w:p w14:paraId="58937030" w14:textId="38F8E766" w:rsidR="00F67536" w:rsidRDefault="007F5803">
            <w:pPr>
              <w:spacing w:before="240" w:after="240"/>
              <w:jc w:val="both"/>
            </w:pPr>
            <w:r>
              <w:t xml:space="preserve">İş sözleşmesine göre belirlenecek zammın geriye dönükte uygulanacağı dikkate alındığında bu harcama kalemine </w:t>
            </w:r>
            <w:r w:rsidR="0091741C">
              <w:t>2027</w:t>
            </w:r>
            <w:r>
              <w:t xml:space="preserve"> mali yılı 828.000TL ödenek teklif edilmiştir.</w:t>
            </w:r>
          </w:p>
          <w:p w14:paraId="2B43C744" w14:textId="77777777" w:rsidR="00F67536" w:rsidRDefault="007F5803">
            <w:pPr>
              <w:spacing w:before="240" w:after="240"/>
              <w:jc w:val="both"/>
            </w:pPr>
            <w:r>
              <w:rPr>
                <w:b/>
                <w:bCs/>
              </w:rPr>
              <w:t>Gerçek İhtiyaç Teklif Toplamı</w:t>
            </w:r>
          </w:p>
          <w:p w14:paraId="62404FC5" w14:textId="77777777" w:rsidR="00F67536" w:rsidRDefault="00932F93">
            <w:pPr>
              <w:spacing w:before="240" w:after="240"/>
              <w:jc w:val="both"/>
            </w:pPr>
            <w:r>
              <w:rPr>
                <w:b/>
                <w:bCs/>
              </w:rPr>
              <w:lastRenderedPageBreak/>
              <w:t>2025</w:t>
            </w:r>
            <w:r w:rsidR="007F5803">
              <w:rPr>
                <w:b/>
                <w:bCs/>
              </w:rPr>
              <w:t>= 2000.000 TL</w:t>
            </w:r>
          </w:p>
          <w:p w14:paraId="58413120" w14:textId="74B7468A" w:rsidR="00F67536" w:rsidRDefault="0091741C">
            <w:pPr>
              <w:spacing w:before="240" w:after="240"/>
              <w:jc w:val="both"/>
            </w:pPr>
            <w:r>
              <w:rPr>
                <w:b/>
                <w:bCs/>
              </w:rPr>
              <w:t>2027</w:t>
            </w:r>
            <w:r w:rsidR="007F5803">
              <w:rPr>
                <w:b/>
                <w:bCs/>
              </w:rPr>
              <w:t>= 2600.000 TL</w:t>
            </w:r>
          </w:p>
          <w:p w14:paraId="58067C6E" w14:textId="2CF9C75F" w:rsidR="00F67536" w:rsidRDefault="0091741C">
            <w:pPr>
              <w:spacing w:before="240" w:after="240"/>
              <w:jc w:val="both"/>
            </w:pPr>
            <w:r>
              <w:rPr>
                <w:b/>
                <w:bCs/>
              </w:rPr>
              <w:t>2028</w:t>
            </w:r>
            <w:r w:rsidR="007F5803">
              <w:rPr>
                <w:b/>
                <w:bCs/>
              </w:rPr>
              <w:t>= 3400.000 TL</w:t>
            </w:r>
          </w:p>
          <w:p w14:paraId="0BE05FB5" w14:textId="77777777" w:rsidR="00FA236E" w:rsidRDefault="00FA236E" w:rsidP="00FA236E">
            <w:pPr>
              <w:spacing w:before="240"/>
              <w:jc w:val="both"/>
              <w:rPr>
                <w:rFonts w:ascii="Tahoma" w:hAnsi="Tahoma" w:cs="Tahoma"/>
                <w:sz w:val="20"/>
                <w:szCs w:val="20"/>
              </w:rPr>
            </w:pPr>
          </w:p>
          <w:p w14:paraId="39C44AC4" w14:textId="77777777" w:rsidR="00FA236E" w:rsidRDefault="00FA236E" w:rsidP="00FA236E">
            <w:pPr>
              <w:spacing w:before="240"/>
              <w:jc w:val="both"/>
              <w:rPr>
                <w:rFonts w:ascii="Tahoma" w:hAnsi="Tahoma" w:cs="Tahoma"/>
                <w:sz w:val="20"/>
                <w:szCs w:val="20"/>
              </w:rPr>
            </w:pPr>
          </w:p>
          <w:p w14:paraId="3A751AE5" w14:textId="77777777" w:rsidR="00FA236E" w:rsidRDefault="00FA236E" w:rsidP="00FA236E">
            <w:pPr>
              <w:spacing w:before="240"/>
              <w:jc w:val="both"/>
              <w:rPr>
                <w:rFonts w:ascii="Tahoma" w:hAnsi="Tahoma" w:cs="Tahoma"/>
                <w:sz w:val="20"/>
                <w:szCs w:val="20"/>
              </w:rPr>
            </w:pPr>
          </w:p>
          <w:p w14:paraId="399586E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96F20F0" w14:textId="77777777" w:rsidTr="00FA236E">
              <w:trPr>
                <w:trHeight w:hRule="exact" w:val="492"/>
              </w:trPr>
              <w:tc>
                <w:tcPr>
                  <w:tcW w:w="4568" w:type="dxa"/>
                  <w:tcMar>
                    <w:top w:w="0" w:type="dxa"/>
                    <w:bottom w:w="0" w:type="dxa"/>
                  </w:tcMar>
                </w:tcPr>
                <w:p w14:paraId="386613B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F0FBA69"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B447075" w14:textId="77777777" w:rsidTr="00FA236E">
              <w:trPr>
                <w:trHeight w:val="1211"/>
              </w:trPr>
              <w:tc>
                <w:tcPr>
                  <w:tcW w:w="4568" w:type="dxa"/>
                </w:tcPr>
                <w:p w14:paraId="174F8C6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1C91C02" w14:textId="77777777" w:rsidR="00FA236E" w:rsidRPr="00B446D1" w:rsidRDefault="00FA236E" w:rsidP="00FA236E">
                  <w:pPr>
                    <w:spacing w:before="240"/>
                    <w:jc w:val="both"/>
                    <w:rPr>
                      <w:rFonts w:ascii="Tahoma" w:hAnsi="Tahoma" w:cs="Tahoma"/>
                      <w:sz w:val="20"/>
                      <w:szCs w:val="20"/>
                    </w:rPr>
                  </w:pPr>
                </w:p>
              </w:tc>
            </w:tr>
          </w:tbl>
          <w:p w14:paraId="0B9B42C0" w14:textId="77777777" w:rsidR="00FA236E" w:rsidRPr="00B446D1" w:rsidRDefault="00FA236E" w:rsidP="00FA236E">
            <w:pPr>
              <w:spacing w:before="240"/>
              <w:jc w:val="both"/>
              <w:rPr>
                <w:rFonts w:ascii="Tahoma" w:hAnsi="Tahoma" w:cs="Tahoma"/>
                <w:sz w:val="20"/>
                <w:szCs w:val="20"/>
              </w:rPr>
            </w:pPr>
          </w:p>
        </w:tc>
      </w:tr>
    </w:tbl>
    <w:p w14:paraId="1C7B0136" w14:textId="77777777" w:rsidR="00FA236E" w:rsidRPr="00B446D1" w:rsidRDefault="00FA236E" w:rsidP="00FA236E">
      <w:pPr>
        <w:rPr>
          <w:rFonts w:ascii="Tahoma" w:hAnsi="Tahoma" w:cs="Tahoma"/>
          <w:sz w:val="20"/>
          <w:szCs w:val="20"/>
        </w:rPr>
      </w:pPr>
    </w:p>
    <w:p w14:paraId="35EA243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35A7999" w14:textId="77777777" w:rsidTr="00FA236E">
        <w:trPr>
          <w:trHeight w:val="397"/>
        </w:trPr>
        <w:tc>
          <w:tcPr>
            <w:tcW w:w="1695" w:type="dxa"/>
            <w:tcMar>
              <w:top w:w="0" w:type="dxa"/>
              <w:left w:w="108" w:type="dxa"/>
              <w:bottom w:w="0" w:type="dxa"/>
              <w:right w:w="108" w:type="dxa"/>
            </w:tcMar>
            <w:vAlign w:val="center"/>
          </w:tcPr>
          <w:p w14:paraId="727B791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5E23D68" w14:textId="1F82063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7D1BAC3" w14:textId="77777777" w:rsidTr="00FA236E">
        <w:trPr>
          <w:trHeight w:val="397"/>
        </w:trPr>
        <w:tc>
          <w:tcPr>
            <w:tcW w:w="1695" w:type="dxa"/>
            <w:tcMar>
              <w:top w:w="0" w:type="dxa"/>
              <w:left w:w="108" w:type="dxa"/>
              <w:bottom w:w="0" w:type="dxa"/>
              <w:right w:w="108" w:type="dxa"/>
            </w:tcMar>
            <w:vAlign w:val="center"/>
          </w:tcPr>
          <w:p w14:paraId="50F7D2F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E6585F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EB95FD3" w14:textId="77777777" w:rsidTr="00FA236E">
        <w:trPr>
          <w:trHeight w:val="397"/>
        </w:trPr>
        <w:tc>
          <w:tcPr>
            <w:tcW w:w="1695" w:type="dxa"/>
            <w:tcMar>
              <w:top w:w="0" w:type="dxa"/>
              <w:left w:w="108" w:type="dxa"/>
              <w:bottom w:w="0" w:type="dxa"/>
              <w:right w:w="108" w:type="dxa"/>
            </w:tcMar>
            <w:vAlign w:val="center"/>
          </w:tcPr>
          <w:p w14:paraId="33F696B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601D0F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B99957F" w14:textId="77777777" w:rsidTr="00FA236E">
        <w:trPr>
          <w:trHeight w:val="397"/>
        </w:trPr>
        <w:tc>
          <w:tcPr>
            <w:tcW w:w="1695" w:type="dxa"/>
            <w:tcMar>
              <w:top w:w="0" w:type="dxa"/>
              <w:left w:w="108" w:type="dxa"/>
              <w:bottom w:w="0" w:type="dxa"/>
              <w:right w:w="108" w:type="dxa"/>
            </w:tcMar>
            <w:vAlign w:val="center"/>
          </w:tcPr>
          <w:p w14:paraId="089E1D4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4D6481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61A2F9B" w14:textId="77777777" w:rsidTr="00FA236E">
        <w:trPr>
          <w:trHeight w:val="397"/>
        </w:trPr>
        <w:tc>
          <w:tcPr>
            <w:tcW w:w="1695" w:type="dxa"/>
            <w:tcMar>
              <w:top w:w="0" w:type="dxa"/>
              <w:left w:w="108" w:type="dxa"/>
              <w:bottom w:w="0" w:type="dxa"/>
              <w:right w:w="108" w:type="dxa"/>
            </w:tcMar>
            <w:vAlign w:val="center"/>
          </w:tcPr>
          <w:p w14:paraId="6E08E08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599BDF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8A7B5E4" w14:textId="77777777" w:rsidTr="00FA236E">
        <w:trPr>
          <w:trHeight w:val="397"/>
        </w:trPr>
        <w:tc>
          <w:tcPr>
            <w:tcW w:w="1695" w:type="dxa"/>
            <w:tcMar>
              <w:top w:w="0" w:type="dxa"/>
              <w:left w:w="108" w:type="dxa"/>
              <w:bottom w:w="0" w:type="dxa"/>
              <w:right w:w="108" w:type="dxa"/>
            </w:tcMar>
            <w:vAlign w:val="center"/>
          </w:tcPr>
          <w:p w14:paraId="45A13CF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5AC28D7"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4F9DA5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2CF6D5E" w14:textId="77777777" w:rsidTr="00FA236E">
        <w:trPr>
          <w:trHeight w:hRule="exact" w:val="397"/>
        </w:trPr>
        <w:tc>
          <w:tcPr>
            <w:tcW w:w="1418" w:type="dxa"/>
            <w:vMerge w:val="restart"/>
            <w:tcMar>
              <w:top w:w="0" w:type="dxa"/>
            </w:tcMar>
            <w:vAlign w:val="center"/>
          </w:tcPr>
          <w:p w14:paraId="603A5F1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A5F28F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FB327E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70EAE2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93BAA92" w14:textId="662128C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10B5073" w14:textId="27AE28D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A1A021A" w14:textId="7A7E985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089E97C" w14:textId="77777777" w:rsidTr="00FA236E">
        <w:trPr>
          <w:trHeight w:hRule="exact" w:val="397"/>
        </w:trPr>
        <w:tc>
          <w:tcPr>
            <w:tcW w:w="1418" w:type="dxa"/>
            <w:vMerge/>
            <w:vAlign w:val="bottom"/>
          </w:tcPr>
          <w:p w14:paraId="4AA3ABC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400E79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1C0D1C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D3CEEA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59B4B7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1AAD7D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226409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159DA" w14:paraId="7242105B" w14:textId="77777777" w:rsidTr="00430A31">
        <w:trPr>
          <w:trHeight w:hRule="exact" w:val="312"/>
        </w:trPr>
        <w:tc>
          <w:tcPr>
            <w:tcW w:w="1418" w:type="dxa"/>
            <w:tcMar>
              <w:top w:w="0" w:type="dxa"/>
            </w:tcMar>
          </w:tcPr>
          <w:p w14:paraId="45CEE5BB" w14:textId="77777777" w:rsidR="00F159DA" w:rsidRPr="00B446D1" w:rsidRDefault="00F159DA" w:rsidP="00F159DA">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2D500CCE" w14:textId="77777777" w:rsidR="00F159DA" w:rsidRPr="00B446D1" w:rsidRDefault="00F159DA" w:rsidP="00F159DA">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307FFEB" w14:textId="77777777" w:rsidR="00F159DA" w:rsidRPr="00B446D1" w:rsidRDefault="00F159DA" w:rsidP="00F159DA">
            <w:pPr>
              <w:pStyle w:val="ppMsoNormal"/>
              <w:spacing w:after="200"/>
              <w:jc w:val="center"/>
              <w:rPr>
                <w:rFonts w:ascii="Tahoma" w:hAnsi="Tahoma" w:cs="Tahoma"/>
                <w:sz w:val="20"/>
                <w:szCs w:val="20"/>
              </w:rPr>
            </w:pPr>
            <w:r w:rsidRPr="00B446D1">
              <w:rPr>
                <w:rFonts w:ascii="Tahoma" w:hAnsi="Tahoma" w:cs="Tahoma"/>
                <w:noProof/>
                <w:sz w:val="20"/>
                <w:szCs w:val="20"/>
              </w:rPr>
              <w:t>02.03.40.01</w:t>
            </w:r>
          </w:p>
        </w:tc>
        <w:tc>
          <w:tcPr>
            <w:tcW w:w="5536" w:type="dxa"/>
            <w:tcMar>
              <w:top w:w="0" w:type="dxa"/>
            </w:tcMar>
          </w:tcPr>
          <w:p w14:paraId="14F1C659" w14:textId="77777777" w:rsidR="00F159DA" w:rsidRPr="00B446D1" w:rsidRDefault="00F159DA" w:rsidP="00F159DA">
            <w:pPr>
              <w:pStyle w:val="ppMsoNormal"/>
              <w:spacing w:after="200"/>
              <w:rPr>
                <w:rFonts w:ascii="Tahoma" w:hAnsi="Tahoma" w:cs="Tahoma"/>
                <w:sz w:val="20"/>
                <w:szCs w:val="20"/>
              </w:rPr>
            </w:pPr>
            <w:r w:rsidRPr="00B446D1">
              <w:rPr>
                <w:rFonts w:ascii="Tahoma" w:hAnsi="Tahoma" w:cs="Tahoma"/>
                <w:noProof/>
                <w:sz w:val="20"/>
                <w:szCs w:val="20"/>
              </w:rPr>
              <w:t>İşsizlik Sigortası</w:t>
            </w:r>
            <w:r w:rsidRPr="00B446D1">
              <w:rPr>
                <w:rFonts w:ascii="Tahoma" w:hAnsi="Tahoma" w:cs="Tahoma"/>
                <w:sz w:val="20"/>
                <w:szCs w:val="20"/>
              </w:rPr>
              <w:t xml:space="preserve"> Fonuna</w:t>
            </w:r>
          </w:p>
        </w:tc>
        <w:tc>
          <w:tcPr>
            <w:tcW w:w="1647" w:type="dxa"/>
            <w:tcMar>
              <w:top w:w="0" w:type="dxa"/>
            </w:tcMar>
            <w:vAlign w:val="bottom"/>
          </w:tcPr>
          <w:p w14:paraId="1A52EE12" w14:textId="37D6C34B" w:rsidR="00F159DA" w:rsidRPr="00F159DA" w:rsidRDefault="00F159DA" w:rsidP="00F159DA">
            <w:pPr>
              <w:pStyle w:val="ppMsoNormal"/>
              <w:spacing w:after="200"/>
              <w:jc w:val="right"/>
              <w:rPr>
                <w:rFonts w:ascii="Tahoma" w:hAnsi="Tahoma" w:cs="Tahoma"/>
                <w:color w:val="FF0000"/>
                <w:sz w:val="20"/>
                <w:szCs w:val="20"/>
              </w:rPr>
            </w:pPr>
            <w:r w:rsidRPr="00F159DA">
              <w:rPr>
                <w:color w:val="FF0000"/>
                <w:sz w:val="28"/>
                <w:szCs w:val="28"/>
              </w:rPr>
              <w:t>3.284.000,00</w:t>
            </w:r>
          </w:p>
        </w:tc>
        <w:tc>
          <w:tcPr>
            <w:tcW w:w="1705" w:type="dxa"/>
            <w:tcMar>
              <w:top w:w="0" w:type="dxa"/>
            </w:tcMar>
            <w:vAlign w:val="bottom"/>
          </w:tcPr>
          <w:p w14:paraId="7A83E2AE" w14:textId="65F394A4" w:rsidR="00F159DA" w:rsidRPr="00F159DA" w:rsidRDefault="00F159DA" w:rsidP="00F159DA">
            <w:pPr>
              <w:pStyle w:val="ppMsoNormal"/>
              <w:spacing w:after="200"/>
              <w:jc w:val="right"/>
              <w:rPr>
                <w:rFonts w:ascii="Tahoma" w:hAnsi="Tahoma" w:cs="Tahoma"/>
                <w:color w:val="FF0000"/>
                <w:sz w:val="20"/>
                <w:szCs w:val="20"/>
              </w:rPr>
            </w:pPr>
            <w:r w:rsidRPr="00F159DA">
              <w:rPr>
                <w:color w:val="FF0000"/>
                <w:sz w:val="28"/>
                <w:szCs w:val="28"/>
              </w:rPr>
              <w:t>3.703.000,00</w:t>
            </w:r>
          </w:p>
        </w:tc>
        <w:tc>
          <w:tcPr>
            <w:tcW w:w="1628" w:type="dxa"/>
            <w:tcMar>
              <w:top w:w="0" w:type="dxa"/>
            </w:tcMar>
          </w:tcPr>
          <w:p w14:paraId="309C2B9E" w14:textId="206E29D1" w:rsidR="00F159DA" w:rsidRPr="00F159DA" w:rsidRDefault="00F159DA" w:rsidP="00F159DA">
            <w:pPr>
              <w:pStyle w:val="ppMsoNormal"/>
              <w:spacing w:after="200"/>
              <w:jc w:val="right"/>
              <w:rPr>
                <w:rFonts w:ascii="Tahoma" w:hAnsi="Tahoma" w:cs="Tahoma"/>
                <w:color w:val="FF0000"/>
                <w:sz w:val="20"/>
                <w:szCs w:val="20"/>
              </w:rPr>
            </w:pPr>
            <w:r w:rsidRPr="00F159DA">
              <w:rPr>
                <w:color w:val="FF0000"/>
                <w:sz w:val="28"/>
                <w:szCs w:val="28"/>
              </w:rPr>
              <w:t>3.703.000,00</w:t>
            </w:r>
          </w:p>
        </w:tc>
      </w:tr>
    </w:tbl>
    <w:p w14:paraId="6B7A699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EF2E9BA" w14:textId="77777777" w:rsidTr="00FA236E">
        <w:trPr>
          <w:trHeight w:val="3936"/>
        </w:trPr>
        <w:tc>
          <w:tcPr>
            <w:tcW w:w="15191" w:type="dxa"/>
            <w:tcMar>
              <w:top w:w="0" w:type="dxa"/>
              <w:left w:w="108" w:type="dxa"/>
              <w:bottom w:w="0" w:type="dxa"/>
              <w:right w:w="108" w:type="dxa"/>
            </w:tcMar>
          </w:tcPr>
          <w:p w14:paraId="5231D3D8" w14:textId="77777777" w:rsidR="00F67536" w:rsidRDefault="007F5803">
            <w:pPr>
              <w:spacing w:before="240" w:after="240"/>
              <w:jc w:val="both"/>
            </w:pPr>
            <w:r>
              <w:t>Üniversitemizde soförlük, temizlik, teknik, büro ve güvenlik hizmetlerini görmek üzere akademik ve idari birimlerinde 164 Sürekli İşçi kadrolu personel görev yapmakta olup, maaş ve özlük işlemleri Personel Daire Başkanlığımızca yürütülmektedir.</w:t>
            </w:r>
          </w:p>
          <w:p w14:paraId="5C98E766" w14:textId="77777777" w:rsidR="00F67536" w:rsidRDefault="007F5803">
            <w:pPr>
              <w:spacing w:before="240" w:after="240"/>
              <w:jc w:val="both"/>
            </w:pPr>
            <w:r>
              <w:t>İşsizlik Sig. Pr. (%2) Sürekli İşçi kadrolu personelin aylık ücret üzerinden hesaplanmaktadır. . %30 zam yapılacağı varsayılarak hesaplama yapıldığında;</w:t>
            </w:r>
          </w:p>
          <w:tbl>
            <w:tblPr>
              <w:tblW w:w="0" w:type="auto"/>
              <w:tblBorders>
                <w:top w:val="single" w:sz="8" w:space="0" w:color="000000"/>
                <w:left w:val="single" w:sz="8" w:space="0" w:color="000000"/>
                <w:bottom w:val="single" w:sz="8" w:space="0" w:color="000000"/>
                <w:right w:val="single" w:sz="8" w:space="0" w:color="000000"/>
                <w:insideH w:val="nil"/>
                <w:insideV w:val="nil"/>
              </w:tblBorders>
              <w:tblCellMar>
                <w:top w:w="15" w:type="dxa"/>
                <w:left w:w="15" w:type="dxa"/>
                <w:bottom w:w="15" w:type="dxa"/>
                <w:right w:w="15" w:type="dxa"/>
              </w:tblCellMar>
              <w:tblLook w:val="04A0" w:firstRow="1" w:lastRow="0" w:firstColumn="1" w:lastColumn="0" w:noHBand="0" w:noVBand="1"/>
            </w:tblPr>
            <w:tblGrid>
              <w:gridCol w:w="2506"/>
              <w:gridCol w:w="616"/>
              <w:gridCol w:w="1524"/>
              <w:gridCol w:w="456"/>
              <w:gridCol w:w="2249"/>
              <w:gridCol w:w="516"/>
              <w:gridCol w:w="4335"/>
              <w:gridCol w:w="533"/>
              <w:gridCol w:w="2141"/>
            </w:tblGrid>
            <w:tr w:rsidR="00F67536" w14:paraId="512C3FD5" w14:textId="77777777">
              <w:trPr>
                <w:trHeight w:val="204"/>
              </w:trPr>
              <w:tc>
                <w:tcPr>
                  <w:tcW w:w="25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F21D67" w14:textId="77777777" w:rsidR="00F67536" w:rsidRDefault="007F5803">
                  <w:pPr>
                    <w:pBdr>
                      <w:top w:val="nil"/>
                      <w:left w:val="nil"/>
                      <w:bottom w:val="nil"/>
                      <w:right w:val="nil"/>
                    </w:pBdr>
                    <w:ind w:left="183" w:right="183"/>
                    <w:jc w:val="both"/>
                  </w:pPr>
                  <w:r>
                    <w:t> </w:t>
                  </w:r>
                </w:p>
              </w:tc>
              <w:tc>
                <w:tcPr>
                  <w:tcW w:w="620"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135EE119" w14:textId="77777777" w:rsidR="00F67536" w:rsidRDefault="007F5803">
                  <w:pPr>
                    <w:pBdr>
                      <w:top w:val="nil"/>
                      <w:left w:val="nil"/>
                      <w:bottom w:val="nil"/>
                      <w:right w:val="nil"/>
                    </w:pBdr>
                    <w:ind w:left="183" w:right="183"/>
                    <w:jc w:val="center"/>
                  </w:pPr>
                  <w:r>
                    <w:t> </w:t>
                  </w:r>
                </w:p>
              </w:tc>
              <w:tc>
                <w:tcPr>
                  <w:tcW w:w="15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39EE261E" w14:textId="77777777" w:rsidR="00F67536" w:rsidRDefault="007F5803">
                  <w:pPr>
                    <w:pBdr>
                      <w:top w:val="nil"/>
                      <w:left w:val="nil"/>
                      <w:bottom w:val="nil"/>
                      <w:right w:val="nil"/>
                    </w:pBdr>
                    <w:ind w:left="183" w:right="183"/>
                    <w:jc w:val="center"/>
                  </w:pPr>
                  <w:r>
                    <w:rPr>
                      <w:b/>
                      <w:bCs/>
                    </w:rPr>
                    <w:t>Aylık Ücret</w:t>
                  </w:r>
                </w:p>
              </w:tc>
              <w:tc>
                <w:tcPr>
                  <w:tcW w:w="346"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003922EC" w14:textId="77777777" w:rsidR="00F67536" w:rsidRDefault="007F5803">
                  <w:pPr>
                    <w:pBdr>
                      <w:top w:val="nil"/>
                      <w:left w:val="nil"/>
                      <w:bottom w:val="nil"/>
                      <w:right w:val="nil"/>
                    </w:pBdr>
                    <w:ind w:left="183" w:right="183"/>
                    <w:jc w:val="center"/>
                  </w:pPr>
                  <w:r>
                    <w:t> </w:t>
                  </w:r>
                </w:p>
              </w:tc>
              <w:tc>
                <w:tcPr>
                  <w:tcW w:w="2281"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AFD58EE" w14:textId="77777777" w:rsidR="00F67536" w:rsidRDefault="007F5803">
                  <w:pPr>
                    <w:pBdr>
                      <w:top w:val="nil"/>
                      <w:left w:val="nil"/>
                      <w:bottom w:val="nil"/>
                      <w:right w:val="nil"/>
                    </w:pBdr>
                    <w:ind w:left="183" w:right="183"/>
                    <w:jc w:val="center"/>
                  </w:pPr>
                  <w:r>
                    <w:rPr>
                      <w:b/>
                      <w:bCs/>
                    </w:rPr>
                    <w:t>İş. Sig. Pr. (%2)</w:t>
                  </w:r>
                </w:p>
              </w:tc>
              <w:tc>
                <w:tcPr>
                  <w:tcW w:w="20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44967D8" w14:textId="77777777" w:rsidR="00F67536" w:rsidRDefault="007F5803">
                  <w:pPr>
                    <w:pBdr>
                      <w:top w:val="nil"/>
                      <w:left w:val="nil"/>
                      <w:bottom w:val="nil"/>
                      <w:right w:val="nil"/>
                    </w:pBdr>
                    <w:ind w:left="183" w:right="183"/>
                    <w:jc w:val="center"/>
                  </w:pPr>
                  <w:r>
                    <w:t> </w:t>
                  </w:r>
                </w:p>
              </w:tc>
              <w:tc>
                <w:tcPr>
                  <w:tcW w:w="4409"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1F21B957" w14:textId="77777777" w:rsidR="00F67536" w:rsidRDefault="007F5803">
                  <w:pPr>
                    <w:pBdr>
                      <w:top w:val="nil"/>
                      <w:left w:val="nil"/>
                      <w:bottom w:val="nil"/>
                      <w:right w:val="nil"/>
                    </w:pBdr>
                    <w:ind w:left="183" w:right="183"/>
                    <w:jc w:val="center"/>
                  </w:pPr>
                  <w:r>
                    <w:rPr>
                      <w:b/>
                      <w:bCs/>
                    </w:rPr>
                    <w:t>Dönem</w:t>
                  </w:r>
                </w:p>
              </w:tc>
              <w:tc>
                <w:tcPr>
                  <w:tcW w:w="492"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6BCFF959" w14:textId="77777777" w:rsidR="00F67536" w:rsidRDefault="007F5803">
                  <w:pPr>
                    <w:pBdr>
                      <w:top w:val="nil"/>
                      <w:left w:val="nil"/>
                      <w:bottom w:val="nil"/>
                      <w:right w:val="nil"/>
                    </w:pBdr>
                    <w:ind w:left="183" w:right="183"/>
                    <w:jc w:val="center"/>
                  </w:pPr>
                  <w:r>
                    <w:t> </w:t>
                  </w:r>
                </w:p>
              </w:tc>
              <w:tc>
                <w:tcPr>
                  <w:tcW w:w="2165"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49DB4C2" w14:textId="77777777" w:rsidR="00F67536" w:rsidRDefault="007F5803">
                  <w:pPr>
                    <w:pBdr>
                      <w:top w:val="nil"/>
                      <w:left w:val="nil"/>
                      <w:bottom w:val="nil"/>
                      <w:right w:val="nil"/>
                    </w:pBdr>
                    <w:ind w:left="183" w:right="183"/>
                    <w:jc w:val="center"/>
                  </w:pPr>
                  <w:r>
                    <w:rPr>
                      <w:b/>
                      <w:bCs/>
                    </w:rPr>
                    <w:t>Toplam</w:t>
                  </w:r>
                </w:p>
              </w:tc>
            </w:tr>
            <w:tr w:rsidR="00F67536" w14:paraId="2250F1EA"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2999A18D" w14:textId="77777777" w:rsidR="00F67536" w:rsidRDefault="007F5803">
                  <w:pPr>
                    <w:pBdr>
                      <w:top w:val="nil"/>
                      <w:left w:val="nil"/>
                      <w:bottom w:val="nil"/>
                      <w:right w:val="nil"/>
                    </w:pBdr>
                    <w:ind w:left="183" w:right="183"/>
                    <w:jc w:val="both"/>
                  </w:pPr>
                  <w:r>
                    <w:rPr>
                      <w:b/>
                      <w:bCs/>
                    </w:rPr>
                    <w:t>Ocak-Haziran</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05D76988" w14:textId="77777777" w:rsidR="00F67536" w:rsidRDefault="007F5803">
                  <w:pPr>
                    <w:pBdr>
                      <w:top w:val="nil"/>
                      <w:left w:val="nil"/>
                      <w:bottom w:val="nil"/>
                      <w:right w:val="nil"/>
                    </w:pBdr>
                    <w:ind w:left="183" w:right="183"/>
                    <w:jc w:val="center"/>
                  </w:pPr>
                  <w:r>
                    <w:t>:</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33F82893" w14:textId="77777777" w:rsidR="00F67536" w:rsidRDefault="007F5803">
                  <w:pPr>
                    <w:pBdr>
                      <w:top w:val="nil"/>
                      <w:left w:val="nil"/>
                      <w:bottom w:val="nil"/>
                      <w:right w:val="nil"/>
                    </w:pBdr>
                    <w:ind w:left="183" w:right="183"/>
                    <w:jc w:val="center"/>
                  </w:pPr>
                  <w:r>
                    <w:t> </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523962A6" w14:textId="77777777" w:rsidR="00F67536" w:rsidRDefault="007F5803">
                  <w:pPr>
                    <w:pBdr>
                      <w:top w:val="nil"/>
                      <w:left w:val="nil"/>
                      <w:bottom w:val="nil"/>
                      <w:right w:val="nil"/>
                    </w:pBdr>
                    <w:ind w:left="183" w:right="183"/>
                    <w:jc w:val="center"/>
                  </w:pPr>
                  <w:r>
                    <w:t> </w:t>
                  </w:r>
                </w:p>
              </w:tc>
              <w:tc>
                <w:tcPr>
                  <w:tcW w:w="2281" w:type="dxa"/>
                  <w:tcBorders>
                    <w:bottom w:val="single" w:sz="8" w:space="0" w:color="000000"/>
                    <w:right w:val="single" w:sz="8" w:space="0" w:color="000000"/>
                  </w:tcBorders>
                  <w:tcMar>
                    <w:top w:w="15" w:type="dxa"/>
                    <w:left w:w="15" w:type="dxa"/>
                    <w:bottom w:w="15" w:type="dxa"/>
                    <w:right w:w="15" w:type="dxa"/>
                  </w:tcMar>
                  <w:vAlign w:val="center"/>
                </w:tcPr>
                <w:p w14:paraId="7E8A4C93" w14:textId="77777777" w:rsidR="00F67536" w:rsidRDefault="007F5803">
                  <w:pPr>
                    <w:pBdr>
                      <w:top w:val="nil"/>
                      <w:left w:val="nil"/>
                      <w:bottom w:val="nil"/>
                      <w:right w:val="nil"/>
                    </w:pBdr>
                    <w:ind w:left="183" w:right="183"/>
                    <w:jc w:val="center"/>
                  </w:pPr>
                  <w:r>
                    <w:t>35000 TL</w:t>
                  </w:r>
                </w:p>
              </w:tc>
              <w:tc>
                <w:tcPr>
                  <w:tcW w:w="207" w:type="dxa"/>
                  <w:tcBorders>
                    <w:bottom w:val="single" w:sz="8" w:space="0" w:color="000000"/>
                    <w:right w:val="single" w:sz="8" w:space="0" w:color="000000"/>
                  </w:tcBorders>
                  <w:tcMar>
                    <w:top w:w="15" w:type="dxa"/>
                    <w:left w:w="15" w:type="dxa"/>
                    <w:bottom w:w="15" w:type="dxa"/>
                    <w:right w:w="15" w:type="dxa"/>
                  </w:tcMar>
                  <w:vAlign w:val="center"/>
                </w:tcPr>
                <w:p w14:paraId="1AA88E2E" w14:textId="77777777" w:rsidR="00F67536" w:rsidRDefault="007F5803">
                  <w:pPr>
                    <w:pBdr>
                      <w:top w:val="nil"/>
                      <w:left w:val="nil"/>
                      <w:bottom w:val="nil"/>
                      <w:right w:val="nil"/>
                    </w:pBdr>
                    <w:ind w:left="183" w:right="183"/>
                    <w:jc w:val="center"/>
                  </w:pPr>
                  <w:r>
                    <w:t>x</w:t>
                  </w:r>
                </w:p>
              </w:tc>
              <w:tc>
                <w:tcPr>
                  <w:tcW w:w="4409" w:type="dxa"/>
                  <w:tcBorders>
                    <w:bottom w:val="single" w:sz="8" w:space="0" w:color="000000"/>
                    <w:right w:val="single" w:sz="8" w:space="0" w:color="000000"/>
                  </w:tcBorders>
                  <w:tcMar>
                    <w:top w:w="15" w:type="dxa"/>
                    <w:left w:w="15" w:type="dxa"/>
                    <w:bottom w:w="15" w:type="dxa"/>
                    <w:right w:w="15" w:type="dxa"/>
                  </w:tcMar>
                  <w:vAlign w:val="center"/>
                </w:tcPr>
                <w:p w14:paraId="4F63280B" w14:textId="77777777" w:rsidR="00F67536" w:rsidRDefault="007F5803">
                  <w:pPr>
                    <w:pBdr>
                      <w:top w:val="nil"/>
                      <w:left w:val="nil"/>
                      <w:bottom w:val="nil"/>
                      <w:right w:val="nil"/>
                    </w:pBdr>
                    <w:ind w:left="183" w:right="183"/>
                    <w:jc w:val="center"/>
                  </w:pPr>
                  <w:r>
                    <w:t>6 ay</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2A0403B7" w14:textId="77777777" w:rsidR="00F67536" w:rsidRDefault="007F5803">
                  <w:pPr>
                    <w:pBdr>
                      <w:top w:val="nil"/>
                      <w:left w:val="nil"/>
                      <w:bottom w:val="nil"/>
                      <w:right w:val="nil"/>
                    </w:pBdr>
                    <w:ind w:left="183" w:right="183"/>
                    <w:jc w:val="center"/>
                  </w:pPr>
                  <w: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770F5586" w14:textId="77777777" w:rsidR="00F67536" w:rsidRDefault="007F5803">
                  <w:pPr>
                    <w:pBdr>
                      <w:top w:val="nil"/>
                      <w:left w:val="nil"/>
                      <w:bottom w:val="nil"/>
                      <w:right w:val="nil"/>
                    </w:pBdr>
                    <w:ind w:left="183" w:right="183"/>
                    <w:jc w:val="center"/>
                  </w:pPr>
                  <w:r>
                    <w:t>210000 TL</w:t>
                  </w:r>
                </w:p>
              </w:tc>
            </w:tr>
            <w:tr w:rsidR="00F67536" w14:paraId="7F83D627"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165D57C8" w14:textId="77777777" w:rsidR="00F67536" w:rsidRDefault="007F5803">
                  <w:pPr>
                    <w:pBdr>
                      <w:top w:val="nil"/>
                      <w:left w:val="nil"/>
                      <w:bottom w:val="nil"/>
                      <w:right w:val="nil"/>
                    </w:pBdr>
                    <w:ind w:left="183" w:right="183"/>
                    <w:jc w:val="both"/>
                  </w:pPr>
                  <w:r>
                    <w:rPr>
                      <w:b/>
                      <w:bCs/>
                    </w:rPr>
                    <w:t>Temmuz-Aralık</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15FD48DC" w14:textId="77777777" w:rsidR="00F67536" w:rsidRDefault="007F5803">
                  <w:pPr>
                    <w:pBdr>
                      <w:top w:val="nil"/>
                      <w:left w:val="nil"/>
                      <w:bottom w:val="nil"/>
                      <w:right w:val="nil"/>
                    </w:pBdr>
                    <w:ind w:left="183" w:right="183"/>
                    <w:jc w:val="center"/>
                  </w:pPr>
                  <w:r>
                    <w:t>:</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30E0D20D" w14:textId="77777777" w:rsidR="00F67536" w:rsidRDefault="007F5803">
                  <w:pPr>
                    <w:pBdr>
                      <w:top w:val="nil"/>
                      <w:left w:val="nil"/>
                      <w:bottom w:val="nil"/>
                      <w:right w:val="nil"/>
                    </w:pBdr>
                    <w:ind w:left="183" w:right="183"/>
                    <w:jc w:val="center"/>
                  </w:pPr>
                  <w:r>
                    <w:t> </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3BE7040E" w14:textId="77777777" w:rsidR="00F67536" w:rsidRDefault="007F5803">
                  <w:pPr>
                    <w:pBdr>
                      <w:top w:val="nil"/>
                      <w:left w:val="nil"/>
                      <w:bottom w:val="nil"/>
                      <w:right w:val="nil"/>
                    </w:pBdr>
                    <w:ind w:left="183" w:right="183"/>
                    <w:jc w:val="center"/>
                  </w:pPr>
                  <w:r>
                    <w:t> </w:t>
                  </w:r>
                </w:p>
              </w:tc>
              <w:tc>
                <w:tcPr>
                  <w:tcW w:w="2281" w:type="dxa"/>
                  <w:tcBorders>
                    <w:bottom w:val="single" w:sz="8" w:space="0" w:color="000000"/>
                    <w:right w:val="single" w:sz="8" w:space="0" w:color="000000"/>
                  </w:tcBorders>
                  <w:tcMar>
                    <w:top w:w="15" w:type="dxa"/>
                    <w:left w:w="15" w:type="dxa"/>
                    <w:bottom w:w="15" w:type="dxa"/>
                    <w:right w:w="15" w:type="dxa"/>
                  </w:tcMar>
                  <w:vAlign w:val="center"/>
                </w:tcPr>
                <w:p w14:paraId="289363EE" w14:textId="77777777" w:rsidR="00F67536" w:rsidRDefault="007F5803">
                  <w:pPr>
                    <w:pBdr>
                      <w:top w:val="nil"/>
                      <w:left w:val="nil"/>
                      <w:bottom w:val="nil"/>
                      <w:right w:val="nil"/>
                    </w:pBdr>
                    <w:ind w:left="183" w:right="183"/>
                    <w:jc w:val="center"/>
                  </w:pPr>
                  <w:r>
                    <w:t>45000 TL</w:t>
                  </w:r>
                </w:p>
              </w:tc>
              <w:tc>
                <w:tcPr>
                  <w:tcW w:w="207" w:type="dxa"/>
                  <w:tcBorders>
                    <w:bottom w:val="single" w:sz="8" w:space="0" w:color="000000"/>
                    <w:right w:val="single" w:sz="8" w:space="0" w:color="000000"/>
                  </w:tcBorders>
                  <w:tcMar>
                    <w:top w:w="15" w:type="dxa"/>
                    <w:left w:w="15" w:type="dxa"/>
                    <w:bottom w:w="15" w:type="dxa"/>
                    <w:right w:w="15" w:type="dxa"/>
                  </w:tcMar>
                  <w:vAlign w:val="center"/>
                </w:tcPr>
                <w:p w14:paraId="396D68F1" w14:textId="77777777" w:rsidR="00F67536" w:rsidRDefault="007F5803">
                  <w:pPr>
                    <w:pBdr>
                      <w:top w:val="nil"/>
                      <w:left w:val="nil"/>
                      <w:bottom w:val="nil"/>
                      <w:right w:val="nil"/>
                    </w:pBdr>
                    <w:ind w:left="183" w:right="183"/>
                    <w:jc w:val="center"/>
                  </w:pPr>
                  <w:r>
                    <w:t>x</w:t>
                  </w:r>
                </w:p>
              </w:tc>
              <w:tc>
                <w:tcPr>
                  <w:tcW w:w="4409" w:type="dxa"/>
                  <w:tcBorders>
                    <w:bottom w:val="single" w:sz="8" w:space="0" w:color="000000"/>
                    <w:right w:val="single" w:sz="8" w:space="0" w:color="000000"/>
                  </w:tcBorders>
                  <w:tcMar>
                    <w:top w:w="15" w:type="dxa"/>
                    <w:left w:w="15" w:type="dxa"/>
                    <w:bottom w:w="15" w:type="dxa"/>
                    <w:right w:w="15" w:type="dxa"/>
                  </w:tcMar>
                  <w:vAlign w:val="center"/>
                </w:tcPr>
                <w:p w14:paraId="355FCA55" w14:textId="77777777" w:rsidR="00F67536" w:rsidRDefault="007F5803">
                  <w:pPr>
                    <w:pBdr>
                      <w:top w:val="nil"/>
                      <w:left w:val="nil"/>
                      <w:bottom w:val="nil"/>
                      <w:right w:val="nil"/>
                    </w:pBdr>
                    <w:ind w:left="183" w:right="183"/>
                    <w:jc w:val="center"/>
                  </w:pPr>
                  <w:r>
                    <w:t>6 ay</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36E1DE1F" w14:textId="77777777" w:rsidR="00F67536" w:rsidRDefault="007F5803">
                  <w:pPr>
                    <w:pBdr>
                      <w:top w:val="nil"/>
                      <w:left w:val="nil"/>
                      <w:bottom w:val="nil"/>
                      <w:right w:val="nil"/>
                    </w:pBdr>
                    <w:ind w:left="183" w:right="183"/>
                    <w:jc w:val="center"/>
                  </w:pPr>
                  <w: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12130A6E" w14:textId="77777777" w:rsidR="00F67536" w:rsidRDefault="007F5803">
                  <w:pPr>
                    <w:pBdr>
                      <w:top w:val="nil"/>
                      <w:left w:val="nil"/>
                      <w:bottom w:val="nil"/>
                      <w:right w:val="nil"/>
                    </w:pBdr>
                    <w:ind w:left="183" w:right="183"/>
                    <w:jc w:val="center"/>
                  </w:pPr>
                  <w:r>
                    <w:t>270000 TL</w:t>
                  </w:r>
                </w:p>
              </w:tc>
            </w:tr>
            <w:tr w:rsidR="00F67536" w14:paraId="3D10FBF5" w14:textId="77777777">
              <w:trPr>
                <w:trHeight w:val="204"/>
              </w:trPr>
              <w:tc>
                <w:tcPr>
                  <w:tcW w:w="2536"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7FBB9F35" w14:textId="77777777" w:rsidR="00F67536" w:rsidRDefault="007F5803">
                  <w:pPr>
                    <w:pBdr>
                      <w:top w:val="nil"/>
                      <w:left w:val="nil"/>
                      <w:bottom w:val="nil"/>
                      <w:right w:val="nil"/>
                    </w:pBdr>
                    <w:ind w:left="183" w:right="183"/>
                    <w:jc w:val="both"/>
                  </w:pPr>
                  <w:r>
                    <w:t> </w:t>
                  </w:r>
                </w:p>
              </w:tc>
              <w:tc>
                <w:tcPr>
                  <w:tcW w:w="620" w:type="dxa"/>
                  <w:tcBorders>
                    <w:bottom w:val="single" w:sz="8" w:space="0" w:color="000000"/>
                    <w:right w:val="single" w:sz="8" w:space="0" w:color="000000"/>
                  </w:tcBorders>
                  <w:tcMar>
                    <w:top w:w="15" w:type="dxa"/>
                    <w:left w:w="15" w:type="dxa"/>
                    <w:bottom w:w="15" w:type="dxa"/>
                    <w:right w:w="15" w:type="dxa"/>
                  </w:tcMar>
                  <w:vAlign w:val="center"/>
                </w:tcPr>
                <w:p w14:paraId="5BD7BCFF" w14:textId="77777777" w:rsidR="00F67536" w:rsidRDefault="007F5803">
                  <w:pPr>
                    <w:pBdr>
                      <w:top w:val="nil"/>
                      <w:left w:val="nil"/>
                      <w:bottom w:val="nil"/>
                      <w:right w:val="nil"/>
                    </w:pBdr>
                    <w:ind w:left="183" w:right="183"/>
                    <w:jc w:val="both"/>
                  </w:pPr>
                  <w:r>
                    <w:t> </w:t>
                  </w:r>
                </w:p>
              </w:tc>
              <w:tc>
                <w:tcPr>
                  <w:tcW w:w="1538" w:type="dxa"/>
                  <w:tcBorders>
                    <w:bottom w:val="single" w:sz="8" w:space="0" w:color="000000"/>
                    <w:right w:val="single" w:sz="8" w:space="0" w:color="000000"/>
                  </w:tcBorders>
                  <w:tcMar>
                    <w:top w:w="15" w:type="dxa"/>
                    <w:left w:w="15" w:type="dxa"/>
                    <w:bottom w:w="15" w:type="dxa"/>
                    <w:right w:w="15" w:type="dxa"/>
                  </w:tcMar>
                  <w:vAlign w:val="center"/>
                </w:tcPr>
                <w:p w14:paraId="7E7A6F81" w14:textId="77777777" w:rsidR="00F67536" w:rsidRDefault="007F5803">
                  <w:pPr>
                    <w:pBdr>
                      <w:top w:val="nil"/>
                      <w:left w:val="nil"/>
                      <w:bottom w:val="nil"/>
                      <w:right w:val="nil"/>
                    </w:pBdr>
                    <w:ind w:left="183" w:right="183"/>
                    <w:jc w:val="right"/>
                  </w:pPr>
                  <w:r>
                    <w:t> </w:t>
                  </w:r>
                </w:p>
              </w:tc>
              <w:tc>
                <w:tcPr>
                  <w:tcW w:w="346" w:type="dxa"/>
                  <w:tcBorders>
                    <w:bottom w:val="single" w:sz="8" w:space="0" w:color="000000"/>
                    <w:right w:val="single" w:sz="8" w:space="0" w:color="000000"/>
                  </w:tcBorders>
                  <w:tcMar>
                    <w:top w:w="15" w:type="dxa"/>
                    <w:left w:w="15" w:type="dxa"/>
                    <w:bottom w:w="15" w:type="dxa"/>
                    <w:right w:w="15" w:type="dxa"/>
                  </w:tcMar>
                  <w:vAlign w:val="center"/>
                </w:tcPr>
                <w:p w14:paraId="3A14A525" w14:textId="77777777" w:rsidR="00F67536" w:rsidRDefault="007F5803">
                  <w:pPr>
                    <w:pBdr>
                      <w:top w:val="nil"/>
                      <w:left w:val="nil"/>
                      <w:bottom w:val="nil"/>
                      <w:right w:val="nil"/>
                    </w:pBdr>
                    <w:ind w:left="183" w:right="183"/>
                    <w:jc w:val="both"/>
                  </w:pPr>
                  <w:r>
                    <w:t> </w:t>
                  </w:r>
                </w:p>
              </w:tc>
              <w:tc>
                <w:tcPr>
                  <w:tcW w:w="2281" w:type="dxa"/>
                  <w:tcBorders>
                    <w:bottom w:val="single" w:sz="8" w:space="0" w:color="000000"/>
                    <w:right w:val="single" w:sz="8" w:space="0" w:color="000000"/>
                  </w:tcBorders>
                  <w:tcMar>
                    <w:top w:w="15" w:type="dxa"/>
                    <w:left w:w="15" w:type="dxa"/>
                    <w:bottom w:w="15" w:type="dxa"/>
                    <w:right w:w="15" w:type="dxa"/>
                  </w:tcMar>
                  <w:vAlign w:val="center"/>
                </w:tcPr>
                <w:p w14:paraId="45104AE4" w14:textId="77777777" w:rsidR="00F67536" w:rsidRDefault="007F5803">
                  <w:pPr>
                    <w:pBdr>
                      <w:top w:val="nil"/>
                      <w:left w:val="nil"/>
                      <w:bottom w:val="nil"/>
                      <w:right w:val="nil"/>
                    </w:pBdr>
                    <w:ind w:left="183" w:right="183"/>
                    <w:jc w:val="both"/>
                  </w:pPr>
                  <w:r>
                    <w:t> </w:t>
                  </w:r>
                </w:p>
              </w:tc>
              <w:tc>
                <w:tcPr>
                  <w:tcW w:w="207" w:type="dxa"/>
                  <w:tcBorders>
                    <w:bottom w:val="single" w:sz="8" w:space="0" w:color="000000"/>
                    <w:right w:val="single" w:sz="8" w:space="0" w:color="000000"/>
                  </w:tcBorders>
                  <w:tcMar>
                    <w:top w:w="15" w:type="dxa"/>
                    <w:left w:w="15" w:type="dxa"/>
                    <w:bottom w:w="15" w:type="dxa"/>
                    <w:right w:w="15" w:type="dxa"/>
                  </w:tcMar>
                  <w:vAlign w:val="center"/>
                </w:tcPr>
                <w:p w14:paraId="1D15ED7D" w14:textId="77777777" w:rsidR="00F67536" w:rsidRDefault="007F5803">
                  <w:pPr>
                    <w:pBdr>
                      <w:top w:val="nil"/>
                      <w:left w:val="nil"/>
                      <w:bottom w:val="nil"/>
                      <w:right w:val="nil"/>
                    </w:pBdr>
                    <w:ind w:left="183" w:right="183"/>
                    <w:jc w:val="both"/>
                  </w:pPr>
                  <w:r>
                    <w:t> </w:t>
                  </w:r>
                </w:p>
              </w:tc>
              <w:tc>
                <w:tcPr>
                  <w:tcW w:w="4409" w:type="dxa"/>
                  <w:tcBorders>
                    <w:bottom w:val="single" w:sz="8" w:space="0" w:color="000000"/>
                    <w:right w:val="single" w:sz="8" w:space="0" w:color="000000"/>
                  </w:tcBorders>
                  <w:tcMar>
                    <w:top w:w="15" w:type="dxa"/>
                    <w:left w:w="15" w:type="dxa"/>
                    <w:bottom w:w="15" w:type="dxa"/>
                    <w:right w:w="15" w:type="dxa"/>
                  </w:tcMar>
                  <w:vAlign w:val="center"/>
                </w:tcPr>
                <w:p w14:paraId="6D449406" w14:textId="77777777" w:rsidR="00F67536" w:rsidRDefault="007F5803">
                  <w:pPr>
                    <w:pBdr>
                      <w:top w:val="nil"/>
                      <w:left w:val="nil"/>
                      <w:bottom w:val="nil"/>
                      <w:right w:val="nil"/>
                    </w:pBdr>
                    <w:ind w:left="183" w:right="183"/>
                    <w:jc w:val="center"/>
                  </w:pPr>
                  <w:r>
                    <w:rPr>
                      <w:b/>
                      <w:bCs/>
                    </w:rPr>
                    <w:t>GENEL TOPLAM</w:t>
                  </w:r>
                </w:p>
              </w:tc>
              <w:tc>
                <w:tcPr>
                  <w:tcW w:w="492" w:type="dxa"/>
                  <w:tcBorders>
                    <w:bottom w:val="single" w:sz="8" w:space="0" w:color="000000"/>
                    <w:right w:val="single" w:sz="8" w:space="0" w:color="000000"/>
                  </w:tcBorders>
                  <w:tcMar>
                    <w:top w:w="15" w:type="dxa"/>
                    <w:left w:w="15" w:type="dxa"/>
                    <w:bottom w:w="15" w:type="dxa"/>
                    <w:right w:w="15" w:type="dxa"/>
                  </w:tcMar>
                  <w:vAlign w:val="center"/>
                </w:tcPr>
                <w:p w14:paraId="7AEF8C2F" w14:textId="77777777" w:rsidR="00F67536" w:rsidRDefault="007F5803">
                  <w:pPr>
                    <w:pBdr>
                      <w:top w:val="nil"/>
                      <w:left w:val="nil"/>
                      <w:bottom w:val="nil"/>
                      <w:right w:val="nil"/>
                    </w:pBdr>
                    <w:ind w:left="183" w:right="183"/>
                    <w:jc w:val="center"/>
                  </w:pPr>
                  <w:r>
                    <w:rPr>
                      <w:b/>
                      <w:bCs/>
                    </w:rPr>
                    <w:t>=</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52E1D764" w14:textId="77777777" w:rsidR="00F67536" w:rsidRDefault="007F5803">
                  <w:pPr>
                    <w:pBdr>
                      <w:top w:val="nil"/>
                      <w:left w:val="nil"/>
                      <w:bottom w:val="nil"/>
                      <w:right w:val="nil"/>
                    </w:pBdr>
                    <w:ind w:left="183" w:right="183"/>
                    <w:jc w:val="center"/>
                  </w:pPr>
                  <w:r>
                    <w:rPr>
                      <w:b/>
                      <w:bCs/>
                    </w:rPr>
                    <w:t>480.000 TL</w:t>
                  </w:r>
                </w:p>
              </w:tc>
            </w:tr>
          </w:tbl>
          <w:p w14:paraId="4F9EBDAB" w14:textId="4C60EAEF" w:rsidR="00F67536" w:rsidRDefault="007F5803">
            <w:pPr>
              <w:spacing w:before="240" w:after="240"/>
              <w:jc w:val="both"/>
            </w:pPr>
            <w:r>
              <w:t xml:space="preserve">İş sözleşmesine göre belirlenecek zammın geriye dönükte uygulanacağı dikkate alındığında bu harcama kalemine </w:t>
            </w:r>
            <w:r w:rsidR="0091741C">
              <w:t>2027</w:t>
            </w:r>
            <w:r>
              <w:t xml:space="preserve"> mali yılı 650000 TL ödenek teklif edilmiştir.</w:t>
            </w:r>
          </w:p>
          <w:p w14:paraId="17DF36E5" w14:textId="77777777" w:rsidR="00F67536" w:rsidRDefault="007F5803">
            <w:pPr>
              <w:spacing w:before="240" w:after="240"/>
              <w:jc w:val="both"/>
            </w:pPr>
            <w:r>
              <w:rPr>
                <w:b/>
                <w:bCs/>
              </w:rPr>
              <w:t>Gerçek İhtiyaç Teklif Toplamı</w:t>
            </w:r>
          </w:p>
          <w:p w14:paraId="6949A6A3" w14:textId="534540C3" w:rsidR="00F67536" w:rsidRDefault="0091741C">
            <w:pPr>
              <w:spacing w:before="240" w:after="240"/>
              <w:jc w:val="both"/>
            </w:pPr>
            <w:r>
              <w:rPr>
                <w:b/>
                <w:bCs/>
              </w:rPr>
              <w:lastRenderedPageBreak/>
              <w:t>2027</w:t>
            </w:r>
            <w:r w:rsidR="007F5803">
              <w:rPr>
                <w:b/>
                <w:bCs/>
              </w:rPr>
              <w:t xml:space="preserve"> = 650.000 TL</w:t>
            </w:r>
          </w:p>
          <w:p w14:paraId="498AA4F0" w14:textId="525E0420" w:rsidR="00F67536" w:rsidRDefault="0091741C">
            <w:pPr>
              <w:spacing w:before="240" w:after="240"/>
              <w:jc w:val="both"/>
            </w:pPr>
            <w:r>
              <w:rPr>
                <w:b/>
                <w:bCs/>
              </w:rPr>
              <w:t>2028</w:t>
            </w:r>
            <w:r w:rsidR="007F5803">
              <w:rPr>
                <w:b/>
                <w:bCs/>
              </w:rPr>
              <w:t xml:space="preserve"> = 800.000 TL</w:t>
            </w:r>
          </w:p>
          <w:p w14:paraId="66E67057" w14:textId="06D2645B" w:rsidR="00F67536" w:rsidRDefault="0091741C">
            <w:pPr>
              <w:spacing w:before="240" w:after="240"/>
              <w:jc w:val="both"/>
            </w:pPr>
            <w:r>
              <w:rPr>
                <w:b/>
                <w:bCs/>
              </w:rPr>
              <w:t>2029</w:t>
            </w:r>
            <w:r w:rsidR="007F5803">
              <w:rPr>
                <w:b/>
                <w:bCs/>
              </w:rPr>
              <w:t xml:space="preserve"> = 10000.000 TL</w:t>
            </w:r>
          </w:p>
          <w:p w14:paraId="31709BB0" w14:textId="77777777" w:rsidR="00FA236E" w:rsidRDefault="00FA236E" w:rsidP="00FA236E">
            <w:pPr>
              <w:spacing w:before="240"/>
              <w:jc w:val="both"/>
              <w:rPr>
                <w:rFonts w:ascii="Tahoma" w:hAnsi="Tahoma" w:cs="Tahoma"/>
                <w:sz w:val="20"/>
                <w:szCs w:val="20"/>
              </w:rPr>
            </w:pPr>
          </w:p>
          <w:p w14:paraId="48117FDC" w14:textId="77777777" w:rsidR="00FA236E" w:rsidRDefault="00FA236E" w:rsidP="00FA236E">
            <w:pPr>
              <w:spacing w:before="240"/>
              <w:jc w:val="both"/>
              <w:rPr>
                <w:rFonts w:ascii="Tahoma" w:hAnsi="Tahoma" w:cs="Tahoma"/>
                <w:sz w:val="20"/>
                <w:szCs w:val="20"/>
              </w:rPr>
            </w:pPr>
          </w:p>
          <w:p w14:paraId="6262FB5A" w14:textId="77777777" w:rsidR="00FA236E" w:rsidRDefault="00FA236E" w:rsidP="00FA236E">
            <w:pPr>
              <w:spacing w:before="240"/>
              <w:jc w:val="both"/>
              <w:rPr>
                <w:rFonts w:ascii="Tahoma" w:hAnsi="Tahoma" w:cs="Tahoma"/>
                <w:sz w:val="20"/>
                <w:szCs w:val="20"/>
              </w:rPr>
            </w:pPr>
          </w:p>
          <w:p w14:paraId="0A51A32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CC29F5E" w14:textId="77777777" w:rsidTr="00FA236E">
              <w:trPr>
                <w:trHeight w:hRule="exact" w:val="492"/>
              </w:trPr>
              <w:tc>
                <w:tcPr>
                  <w:tcW w:w="4568" w:type="dxa"/>
                  <w:tcMar>
                    <w:top w:w="0" w:type="dxa"/>
                    <w:bottom w:w="0" w:type="dxa"/>
                  </w:tcMar>
                </w:tcPr>
                <w:p w14:paraId="78EC175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448ED4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F79DFA2" w14:textId="77777777" w:rsidTr="00FA236E">
              <w:trPr>
                <w:trHeight w:val="1211"/>
              </w:trPr>
              <w:tc>
                <w:tcPr>
                  <w:tcW w:w="4568" w:type="dxa"/>
                </w:tcPr>
                <w:p w14:paraId="6168C14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ACC6CE2" w14:textId="77777777" w:rsidR="00FA236E" w:rsidRPr="00B446D1" w:rsidRDefault="00FA236E" w:rsidP="00FA236E">
                  <w:pPr>
                    <w:spacing w:before="240"/>
                    <w:jc w:val="both"/>
                    <w:rPr>
                      <w:rFonts w:ascii="Tahoma" w:hAnsi="Tahoma" w:cs="Tahoma"/>
                      <w:sz w:val="20"/>
                      <w:szCs w:val="20"/>
                    </w:rPr>
                  </w:pPr>
                </w:p>
              </w:tc>
            </w:tr>
          </w:tbl>
          <w:p w14:paraId="61853945" w14:textId="77777777" w:rsidR="00FA236E" w:rsidRPr="00B446D1" w:rsidRDefault="00FA236E" w:rsidP="00FA236E">
            <w:pPr>
              <w:spacing w:before="240"/>
              <w:jc w:val="both"/>
              <w:rPr>
                <w:rFonts w:ascii="Tahoma" w:hAnsi="Tahoma" w:cs="Tahoma"/>
                <w:sz w:val="20"/>
                <w:szCs w:val="20"/>
              </w:rPr>
            </w:pPr>
          </w:p>
        </w:tc>
      </w:tr>
    </w:tbl>
    <w:p w14:paraId="57FD605B" w14:textId="77777777" w:rsidR="00FA236E" w:rsidRPr="00B446D1" w:rsidRDefault="00FA236E" w:rsidP="00FA236E">
      <w:pPr>
        <w:rPr>
          <w:rFonts w:ascii="Tahoma" w:hAnsi="Tahoma" w:cs="Tahoma"/>
          <w:sz w:val="20"/>
          <w:szCs w:val="20"/>
        </w:rPr>
      </w:pPr>
    </w:p>
    <w:p w14:paraId="2E66707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D208103" w14:textId="77777777" w:rsidTr="00FA236E">
        <w:trPr>
          <w:trHeight w:val="397"/>
        </w:trPr>
        <w:tc>
          <w:tcPr>
            <w:tcW w:w="1695" w:type="dxa"/>
            <w:tcMar>
              <w:top w:w="0" w:type="dxa"/>
              <w:left w:w="108" w:type="dxa"/>
              <w:bottom w:w="0" w:type="dxa"/>
              <w:right w:w="108" w:type="dxa"/>
            </w:tcMar>
            <w:vAlign w:val="center"/>
          </w:tcPr>
          <w:p w14:paraId="2AF4F37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22D40ED" w14:textId="78FA178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6F2E305" w14:textId="77777777" w:rsidTr="00FA236E">
        <w:trPr>
          <w:trHeight w:val="397"/>
        </w:trPr>
        <w:tc>
          <w:tcPr>
            <w:tcW w:w="1695" w:type="dxa"/>
            <w:tcMar>
              <w:top w:w="0" w:type="dxa"/>
              <w:left w:w="108" w:type="dxa"/>
              <w:bottom w:w="0" w:type="dxa"/>
              <w:right w:w="108" w:type="dxa"/>
            </w:tcMar>
            <w:vAlign w:val="center"/>
          </w:tcPr>
          <w:p w14:paraId="130243C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8EF148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CBBB911" w14:textId="77777777" w:rsidTr="00FA236E">
        <w:trPr>
          <w:trHeight w:val="397"/>
        </w:trPr>
        <w:tc>
          <w:tcPr>
            <w:tcW w:w="1695" w:type="dxa"/>
            <w:tcMar>
              <w:top w:w="0" w:type="dxa"/>
              <w:left w:w="108" w:type="dxa"/>
              <w:bottom w:w="0" w:type="dxa"/>
              <w:right w:w="108" w:type="dxa"/>
            </w:tcMar>
            <w:vAlign w:val="center"/>
          </w:tcPr>
          <w:p w14:paraId="0EFC133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7798A4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EFE0D3E" w14:textId="77777777" w:rsidTr="00FA236E">
        <w:trPr>
          <w:trHeight w:val="397"/>
        </w:trPr>
        <w:tc>
          <w:tcPr>
            <w:tcW w:w="1695" w:type="dxa"/>
            <w:tcMar>
              <w:top w:w="0" w:type="dxa"/>
              <w:left w:w="108" w:type="dxa"/>
              <w:bottom w:w="0" w:type="dxa"/>
              <w:right w:w="108" w:type="dxa"/>
            </w:tcMar>
            <w:vAlign w:val="center"/>
          </w:tcPr>
          <w:p w14:paraId="18B775D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130FA4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FC3C61D" w14:textId="77777777" w:rsidTr="00FA236E">
        <w:trPr>
          <w:trHeight w:val="397"/>
        </w:trPr>
        <w:tc>
          <w:tcPr>
            <w:tcW w:w="1695" w:type="dxa"/>
            <w:tcMar>
              <w:top w:w="0" w:type="dxa"/>
              <w:left w:w="108" w:type="dxa"/>
              <w:bottom w:w="0" w:type="dxa"/>
              <w:right w:w="108" w:type="dxa"/>
            </w:tcMar>
            <w:vAlign w:val="center"/>
          </w:tcPr>
          <w:p w14:paraId="534EFE1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87731F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İnsan Kaynakları</w:t>
            </w:r>
            <w:r w:rsidRPr="005D5FB2">
              <w:rPr>
                <w:rFonts w:ascii="Tahoma" w:hAnsi="Tahoma" w:cs="Tahoma"/>
              </w:rPr>
              <w:t xml:space="preserve"> Yönetimine İlişkin Faaliyetler</w:t>
            </w:r>
          </w:p>
        </w:tc>
      </w:tr>
      <w:tr w:rsidR="00F67536" w14:paraId="10B56638" w14:textId="77777777" w:rsidTr="00FA236E">
        <w:trPr>
          <w:trHeight w:val="397"/>
        </w:trPr>
        <w:tc>
          <w:tcPr>
            <w:tcW w:w="1695" w:type="dxa"/>
            <w:tcMar>
              <w:top w:w="0" w:type="dxa"/>
              <w:left w:w="108" w:type="dxa"/>
              <w:bottom w:w="0" w:type="dxa"/>
              <w:right w:w="108" w:type="dxa"/>
            </w:tcMar>
            <w:vAlign w:val="center"/>
          </w:tcPr>
          <w:p w14:paraId="04941F0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17716E0" w14:textId="77777777" w:rsidR="00FA236E" w:rsidRPr="005D5FB2" w:rsidRDefault="007F5803" w:rsidP="00FA236E">
            <w:pPr>
              <w:pStyle w:val="ppMsoNormal"/>
              <w:spacing w:line="240" w:lineRule="auto"/>
              <w:rPr>
                <w:rFonts w:ascii="Tahoma" w:hAnsi="Tahoma" w:cs="Tahoma"/>
              </w:rPr>
            </w:pPr>
            <w:r>
              <w:rPr>
                <w:rFonts w:ascii="Tahoma" w:hAnsi="Tahoma" w:cs="Tahoma"/>
                <w:noProof/>
              </w:rPr>
              <w:t>İnsan Kaynakları</w:t>
            </w:r>
            <w:r w:rsidRPr="005D5FB2">
              <w:rPr>
                <w:rFonts w:ascii="Tahoma" w:hAnsi="Tahoma" w:cs="Tahoma"/>
              </w:rPr>
              <w:t xml:space="preserve"> Yönetimine İlişkin Faaliyetler</w:t>
            </w:r>
          </w:p>
        </w:tc>
      </w:tr>
    </w:tbl>
    <w:p w14:paraId="1A1F39D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0706984" w14:textId="77777777" w:rsidTr="00FA236E">
        <w:trPr>
          <w:trHeight w:hRule="exact" w:val="397"/>
        </w:trPr>
        <w:tc>
          <w:tcPr>
            <w:tcW w:w="1418" w:type="dxa"/>
            <w:vMerge w:val="restart"/>
            <w:tcMar>
              <w:top w:w="0" w:type="dxa"/>
            </w:tcMar>
            <w:vAlign w:val="center"/>
          </w:tcPr>
          <w:p w14:paraId="3AFA386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C53B99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302AED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8FA4CA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55BF86F" w14:textId="4551CB9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456C2FE" w14:textId="230696A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F837019" w14:textId="255BD3E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C3594BF" w14:textId="77777777" w:rsidTr="00FA236E">
        <w:trPr>
          <w:trHeight w:hRule="exact" w:val="397"/>
        </w:trPr>
        <w:tc>
          <w:tcPr>
            <w:tcW w:w="1418" w:type="dxa"/>
            <w:vMerge/>
            <w:vAlign w:val="bottom"/>
          </w:tcPr>
          <w:p w14:paraId="138CBF4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993B85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314243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6BD614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A4A268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9B4F04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D73529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E4993" w14:paraId="635CDBC9" w14:textId="77777777" w:rsidTr="00CA63C0">
        <w:trPr>
          <w:trHeight w:hRule="exact" w:val="312"/>
        </w:trPr>
        <w:tc>
          <w:tcPr>
            <w:tcW w:w="1418" w:type="dxa"/>
            <w:tcMar>
              <w:top w:w="0" w:type="dxa"/>
            </w:tcMar>
          </w:tcPr>
          <w:p w14:paraId="2E984E50" w14:textId="77777777" w:rsidR="00FE4993" w:rsidRPr="00B446D1" w:rsidRDefault="00FE4993" w:rsidP="00FE4993">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24010E55" w14:textId="77777777" w:rsidR="00FE4993" w:rsidRPr="00B446D1" w:rsidRDefault="00FE4993" w:rsidP="00FE499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78FA05B" w14:textId="77777777" w:rsidR="00FE4993" w:rsidRPr="00B446D1" w:rsidRDefault="00FE4993" w:rsidP="00FE4993">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3C0795DB" w14:textId="77777777" w:rsidR="00FE4993" w:rsidRPr="00B446D1" w:rsidRDefault="00FE4993" w:rsidP="00FE4993">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0A0CC163" w14:textId="4E4969E8" w:rsidR="00FE4993" w:rsidRPr="00FE4993" w:rsidRDefault="00FE4993" w:rsidP="00FE4993">
            <w:pPr>
              <w:pStyle w:val="ppMsoNormal"/>
              <w:spacing w:after="200"/>
              <w:jc w:val="right"/>
              <w:rPr>
                <w:rFonts w:ascii="Tahoma" w:hAnsi="Tahoma" w:cs="Tahoma"/>
                <w:color w:val="FF0000"/>
                <w:sz w:val="20"/>
                <w:szCs w:val="20"/>
              </w:rPr>
            </w:pPr>
            <w:r w:rsidRPr="00FE4993">
              <w:rPr>
                <w:color w:val="FF0000"/>
                <w:sz w:val="28"/>
                <w:szCs w:val="28"/>
              </w:rPr>
              <w:t>41.000,00</w:t>
            </w:r>
          </w:p>
        </w:tc>
        <w:tc>
          <w:tcPr>
            <w:tcW w:w="1705" w:type="dxa"/>
            <w:tcMar>
              <w:top w:w="0" w:type="dxa"/>
            </w:tcMar>
            <w:vAlign w:val="bottom"/>
          </w:tcPr>
          <w:p w14:paraId="2663A9BD" w14:textId="0EBDC525" w:rsidR="00FE4993" w:rsidRPr="00FE4993" w:rsidRDefault="00FE4993" w:rsidP="00FE4993">
            <w:pPr>
              <w:pStyle w:val="ppMsoNormal"/>
              <w:spacing w:after="200"/>
              <w:jc w:val="right"/>
              <w:rPr>
                <w:rFonts w:ascii="Tahoma" w:hAnsi="Tahoma" w:cs="Tahoma"/>
                <w:color w:val="FF0000"/>
                <w:sz w:val="20"/>
                <w:szCs w:val="20"/>
              </w:rPr>
            </w:pPr>
            <w:r w:rsidRPr="00FE4993">
              <w:rPr>
                <w:color w:val="FF0000"/>
                <w:sz w:val="28"/>
                <w:szCs w:val="28"/>
              </w:rPr>
              <w:t>45.000,00</w:t>
            </w:r>
          </w:p>
        </w:tc>
        <w:tc>
          <w:tcPr>
            <w:tcW w:w="1628" w:type="dxa"/>
            <w:tcMar>
              <w:top w:w="0" w:type="dxa"/>
            </w:tcMar>
          </w:tcPr>
          <w:p w14:paraId="58738908" w14:textId="70380D5A" w:rsidR="00FE4993" w:rsidRPr="00FE4993" w:rsidRDefault="00FE4993" w:rsidP="00FE4993">
            <w:pPr>
              <w:pStyle w:val="ppMsoNormal"/>
              <w:spacing w:after="200"/>
              <w:jc w:val="right"/>
              <w:rPr>
                <w:rFonts w:ascii="Tahoma" w:hAnsi="Tahoma" w:cs="Tahoma"/>
                <w:color w:val="FF0000"/>
                <w:sz w:val="20"/>
                <w:szCs w:val="20"/>
              </w:rPr>
            </w:pPr>
            <w:r w:rsidRPr="00FE4993">
              <w:rPr>
                <w:color w:val="FF0000"/>
                <w:sz w:val="28"/>
                <w:szCs w:val="28"/>
              </w:rPr>
              <w:t>45.000,00</w:t>
            </w:r>
          </w:p>
        </w:tc>
      </w:tr>
    </w:tbl>
    <w:p w14:paraId="7C688CB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88BF48B" w14:textId="77777777" w:rsidTr="00FA236E">
        <w:trPr>
          <w:trHeight w:val="3936"/>
        </w:trPr>
        <w:tc>
          <w:tcPr>
            <w:tcW w:w="15191" w:type="dxa"/>
            <w:tcMar>
              <w:top w:w="0" w:type="dxa"/>
              <w:left w:w="108" w:type="dxa"/>
              <w:bottom w:w="0" w:type="dxa"/>
              <w:right w:w="108" w:type="dxa"/>
            </w:tcMar>
          </w:tcPr>
          <w:p w14:paraId="51EBAC30" w14:textId="77777777" w:rsidR="00F67536" w:rsidRDefault="007F5803">
            <w:pPr>
              <w:spacing w:after="240"/>
              <w:jc w:val="both"/>
            </w:pPr>
            <w:r>
              <w:t>Personel Daire Başkanlığımız bünyesinde bulunan 12 idari personel ile Üniversitemiz 329 akademik ve 182 idari personele yönelik hizmet vermektedir.</w:t>
            </w:r>
          </w:p>
          <w:p w14:paraId="59398793" w14:textId="77777777" w:rsidR="00F67536" w:rsidRDefault="007F5803">
            <w:pPr>
              <w:spacing w:before="240" w:after="240"/>
              <w:jc w:val="both"/>
            </w:pPr>
            <w:r>
              <w:t>Başkanlığımız personelinin niteliğinin arttırılması açısından yurtiçinde yapılacak eğitimlere katılması durumunda harcırah kanunu hükümleri uyarınca yasal gündelikleri ile gidiş dönüş yol ücretlerinin ödenmesi gerekmektedir.</w:t>
            </w:r>
          </w:p>
          <w:p w14:paraId="0F12FFF3"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350"/>
              <w:gridCol w:w="744"/>
              <w:gridCol w:w="1510"/>
              <w:gridCol w:w="689"/>
              <w:gridCol w:w="1383"/>
              <w:gridCol w:w="744"/>
              <w:gridCol w:w="1650"/>
            </w:tblGrid>
            <w:tr w:rsidR="00F67536" w14:paraId="6F0200B1" w14:textId="77777777">
              <w:trPr>
                <w:trHeight w:val="204"/>
              </w:trPr>
              <w:tc>
                <w:tcPr>
                  <w:tcW w:w="2516" w:type="dxa"/>
                  <w:tcMar>
                    <w:top w:w="15" w:type="dxa"/>
                    <w:left w:w="15" w:type="dxa"/>
                    <w:bottom w:w="15" w:type="dxa"/>
                    <w:right w:w="15" w:type="dxa"/>
                  </w:tcMar>
                  <w:vAlign w:val="center"/>
                </w:tcPr>
                <w:p w14:paraId="66F1D62E" w14:textId="77777777" w:rsidR="00F67536" w:rsidRDefault="007F5803">
                  <w:pPr>
                    <w:pBdr>
                      <w:top w:val="nil"/>
                      <w:left w:val="nil"/>
                      <w:bottom w:val="nil"/>
                      <w:right w:val="nil"/>
                    </w:pBdr>
                    <w:ind w:left="183" w:right="183"/>
                    <w:jc w:val="both"/>
                  </w:pPr>
                  <w:r>
                    <w:t>Ortalama Yol Masrafı</w:t>
                  </w:r>
                </w:p>
              </w:tc>
              <w:tc>
                <w:tcPr>
                  <w:tcW w:w="610" w:type="dxa"/>
                  <w:tcMar>
                    <w:top w:w="15" w:type="dxa"/>
                    <w:left w:w="15" w:type="dxa"/>
                    <w:bottom w:w="15" w:type="dxa"/>
                    <w:right w:w="15" w:type="dxa"/>
                  </w:tcMar>
                  <w:vAlign w:val="center"/>
                </w:tcPr>
                <w:p w14:paraId="66B298CC"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6C9CAE23" w14:textId="77777777" w:rsidR="00F67536" w:rsidRDefault="007F5803">
                  <w:pPr>
                    <w:pBdr>
                      <w:top w:val="nil"/>
                      <w:left w:val="nil"/>
                      <w:bottom w:val="nil"/>
                      <w:right w:val="nil"/>
                    </w:pBdr>
                    <w:ind w:left="183" w:right="183"/>
                    <w:jc w:val="center"/>
                  </w:pPr>
                  <w:r>
                    <w:t>500,00TL</w:t>
                  </w:r>
                </w:p>
              </w:tc>
              <w:tc>
                <w:tcPr>
                  <w:tcW w:w="744" w:type="dxa"/>
                  <w:tcMar>
                    <w:top w:w="15" w:type="dxa"/>
                    <w:left w:w="15" w:type="dxa"/>
                    <w:bottom w:w="15" w:type="dxa"/>
                    <w:right w:w="15" w:type="dxa"/>
                  </w:tcMar>
                  <w:vAlign w:val="center"/>
                </w:tcPr>
                <w:p w14:paraId="51D1615C"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6890EEF2" w14:textId="77777777" w:rsidR="00F67536" w:rsidRDefault="007F5803">
                  <w:pPr>
                    <w:pBdr>
                      <w:top w:val="nil"/>
                      <w:left w:val="nil"/>
                      <w:bottom w:val="nil"/>
                      <w:right w:val="nil"/>
                    </w:pBdr>
                    <w:ind w:left="183" w:right="183"/>
                    <w:jc w:val="center"/>
                  </w:pPr>
                  <w:r>
                    <w:t>12 personel</w:t>
                  </w:r>
                </w:p>
              </w:tc>
              <w:tc>
                <w:tcPr>
                  <w:tcW w:w="689" w:type="dxa"/>
                  <w:tcMar>
                    <w:top w:w="15" w:type="dxa"/>
                    <w:left w:w="15" w:type="dxa"/>
                    <w:bottom w:w="15" w:type="dxa"/>
                    <w:right w:w="15" w:type="dxa"/>
                  </w:tcMar>
                  <w:vAlign w:val="center"/>
                </w:tcPr>
                <w:p w14:paraId="1B2BA2AB"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740C2B0C"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11DC5CA7"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4DDB3EB8" w14:textId="77777777" w:rsidR="00F67536" w:rsidRDefault="007F5803">
                  <w:pPr>
                    <w:pBdr>
                      <w:top w:val="nil"/>
                      <w:left w:val="nil"/>
                      <w:bottom w:val="nil"/>
                      <w:right w:val="nil"/>
                    </w:pBdr>
                    <w:ind w:left="183" w:right="183"/>
                    <w:jc w:val="right"/>
                  </w:pPr>
                  <w:r>
                    <w:t>6.000,00TL</w:t>
                  </w:r>
                </w:p>
              </w:tc>
            </w:tr>
            <w:tr w:rsidR="00F67536" w14:paraId="2992DB90" w14:textId="77777777">
              <w:trPr>
                <w:trHeight w:val="204"/>
              </w:trPr>
              <w:tc>
                <w:tcPr>
                  <w:tcW w:w="2516" w:type="dxa"/>
                  <w:tcMar>
                    <w:top w:w="15" w:type="dxa"/>
                    <w:left w:w="15" w:type="dxa"/>
                    <w:bottom w:w="15" w:type="dxa"/>
                    <w:right w:w="15" w:type="dxa"/>
                  </w:tcMar>
                  <w:vAlign w:val="center"/>
                </w:tcPr>
                <w:p w14:paraId="3AE17D10" w14:textId="77777777" w:rsidR="00F67536" w:rsidRDefault="007F5803">
                  <w:pPr>
                    <w:pBdr>
                      <w:top w:val="nil"/>
                      <w:left w:val="nil"/>
                      <w:bottom w:val="nil"/>
                      <w:right w:val="nil"/>
                    </w:pBdr>
                    <w:ind w:left="183" w:right="183"/>
                    <w:jc w:val="both"/>
                  </w:pPr>
                  <w:r>
                    <w:t>Gündelik</w:t>
                  </w:r>
                </w:p>
              </w:tc>
              <w:tc>
                <w:tcPr>
                  <w:tcW w:w="610" w:type="dxa"/>
                  <w:tcMar>
                    <w:top w:w="15" w:type="dxa"/>
                    <w:left w:w="15" w:type="dxa"/>
                    <w:bottom w:w="15" w:type="dxa"/>
                    <w:right w:w="15" w:type="dxa"/>
                  </w:tcMar>
                  <w:vAlign w:val="center"/>
                </w:tcPr>
                <w:p w14:paraId="7787A4E7"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29CE26CF" w14:textId="77777777" w:rsidR="00F67536" w:rsidRDefault="007F5803">
                  <w:pPr>
                    <w:pBdr>
                      <w:top w:val="nil"/>
                      <w:left w:val="nil"/>
                      <w:bottom w:val="nil"/>
                      <w:right w:val="nil"/>
                    </w:pBdr>
                    <w:ind w:left="183" w:right="183"/>
                    <w:jc w:val="center"/>
                  </w:pPr>
                  <w:r>
                    <w:t>62,00TL</w:t>
                  </w:r>
                </w:p>
              </w:tc>
              <w:tc>
                <w:tcPr>
                  <w:tcW w:w="744" w:type="dxa"/>
                  <w:tcMar>
                    <w:top w:w="15" w:type="dxa"/>
                    <w:left w:w="15" w:type="dxa"/>
                    <w:bottom w:w="15" w:type="dxa"/>
                    <w:right w:w="15" w:type="dxa"/>
                  </w:tcMar>
                  <w:vAlign w:val="center"/>
                </w:tcPr>
                <w:p w14:paraId="64B39476"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585354B9" w14:textId="77777777" w:rsidR="00F67536" w:rsidRDefault="007F5803">
                  <w:pPr>
                    <w:pBdr>
                      <w:top w:val="nil"/>
                      <w:left w:val="nil"/>
                      <w:bottom w:val="nil"/>
                      <w:right w:val="nil"/>
                    </w:pBdr>
                    <w:ind w:left="183" w:right="183"/>
                    <w:jc w:val="center"/>
                  </w:pPr>
                  <w:r>
                    <w:t>12 personel</w:t>
                  </w:r>
                </w:p>
              </w:tc>
              <w:tc>
                <w:tcPr>
                  <w:tcW w:w="689" w:type="dxa"/>
                  <w:tcMar>
                    <w:top w:w="15" w:type="dxa"/>
                    <w:left w:w="15" w:type="dxa"/>
                    <w:bottom w:w="15" w:type="dxa"/>
                    <w:right w:w="15" w:type="dxa"/>
                  </w:tcMar>
                  <w:vAlign w:val="center"/>
                </w:tcPr>
                <w:p w14:paraId="0FE61F97"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0A56AA4B" w14:textId="77777777" w:rsidR="00F67536" w:rsidRDefault="007F5803">
                  <w:pPr>
                    <w:pBdr>
                      <w:top w:val="nil"/>
                      <w:left w:val="nil"/>
                      <w:bottom w:val="nil"/>
                      <w:right w:val="nil"/>
                    </w:pBdr>
                    <w:ind w:left="183" w:right="183"/>
                    <w:jc w:val="center"/>
                  </w:pPr>
                  <w:r>
                    <w:t>5 gün</w:t>
                  </w:r>
                </w:p>
              </w:tc>
              <w:tc>
                <w:tcPr>
                  <w:tcW w:w="744" w:type="dxa"/>
                  <w:tcMar>
                    <w:top w:w="15" w:type="dxa"/>
                    <w:left w:w="15" w:type="dxa"/>
                    <w:bottom w:w="15" w:type="dxa"/>
                    <w:right w:w="15" w:type="dxa"/>
                  </w:tcMar>
                  <w:vAlign w:val="center"/>
                </w:tcPr>
                <w:p w14:paraId="39CFA8D5"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6E8CC5F3" w14:textId="77777777" w:rsidR="00F67536" w:rsidRDefault="007F5803">
                  <w:pPr>
                    <w:pBdr>
                      <w:top w:val="nil"/>
                      <w:left w:val="nil"/>
                      <w:bottom w:val="nil"/>
                      <w:right w:val="nil"/>
                    </w:pBdr>
                    <w:ind w:left="183" w:right="183"/>
                    <w:jc w:val="right"/>
                  </w:pPr>
                  <w:r>
                    <w:t>3.720,00TL</w:t>
                  </w:r>
                </w:p>
              </w:tc>
            </w:tr>
            <w:tr w:rsidR="00F67536" w14:paraId="1B1A0C41" w14:textId="77777777">
              <w:trPr>
                <w:trHeight w:val="204"/>
              </w:trPr>
              <w:tc>
                <w:tcPr>
                  <w:tcW w:w="2516" w:type="dxa"/>
                  <w:tcMar>
                    <w:top w:w="15" w:type="dxa"/>
                    <w:left w:w="15" w:type="dxa"/>
                    <w:bottom w:w="15" w:type="dxa"/>
                    <w:right w:w="15" w:type="dxa"/>
                  </w:tcMar>
                  <w:vAlign w:val="center"/>
                </w:tcPr>
                <w:p w14:paraId="01FDE687" w14:textId="77777777" w:rsidR="00F67536" w:rsidRDefault="007F5803">
                  <w:pPr>
                    <w:pBdr>
                      <w:top w:val="nil"/>
                      <w:left w:val="nil"/>
                      <w:bottom w:val="nil"/>
                      <w:right w:val="nil"/>
                    </w:pBdr>
                    <w:ind w:left="183" w:right="183"/>
                    <w:jc w:val="both"/>
                  </w:pPr>
                  <w:r>
                    <w:t>Konaklama</w:t>
                  </w:r>
                </w:p>
              </w:tc>
              <w:tc>
                <w:tcPr>
                  <w:tcW w:w="610" w:type="dxa"/>
                  <w:tcMar>
                    <w:top w:w="15" w:type="dxa"/>
                    <w:left w:w="15" w:type="dxa"/>
                    <w:bottom w:w="15" w:type="dxa"/>
                    <w:right w:w="15" w:type="dxa"/>
                  </w:tcMar>
                  <w:vAlign w:val="center"/>
                </w:tcPr>
                <w:p w14:paraId="048179E6"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762E3084" w14:textId="77777777" w:rsidR="00F67536" w:rsidRDefault="007F5803">
                  <w:pPr>
                    <w:pBdr>
                      <w:top w:val="nil"/>
                      <w:left w:val="nil"/>
                      <w:bottom w:val="nil"/>
                      <w:right w:val="nil"/>
                    </w:pBdr>
                    <w:ind w:left="183" w:right="183"/>
                    <w:jc w:val="center"/>
                  </w:pPr>
                  <w:r>
                    <w:t>93,00TL</w:t>
                  </w:r>
                </w:p>
              </w:tc>
              <w:tc>
                <w:tcPr>
                  <w:tcW w:w="744" w:type="dxa"/>
                  <w:tcMar>
                    <w:top w:w="15" w:type="dxa"/>
                    <w:left w:w="15" w:type="dxa"/>
                    <w:bottom w:w="15" w:type="dxa"/>
                    <w:right w:w="15" w:type="dxa"/>
                  </w:tcMar>
                  <w:vAlign w:val="center"/>
                </w:tcPr>
                <w:p w14:paraId="65081F1E"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039EB777" w14:textId="77777777" w:rsidR="00F67536" w:rsidRDefault="007F5803">
                  <w:pPr>
                    <w:pBdr>
                      <w:top w:val="nil"/>
                      <w:left w:val="nil"/>
                      <w:bottom w:val="nil"/>
                      <w:right w:val="nil"/>
                    </w:pBdr>
                    <w:ind w:left="183" w:right="183"/>
                    <w:jc w:val="center"/>
                  </w:pPr>
                  <w:r>
                    <w:t>12 personel</w:t>
                  </w:r>
                </w:p>
              </w:tc>
              <w:tc>
                <w:tcPr>
                  <w:tcW w:w="689" w:type="dxa"/>
                  <w:tcMar>
                    <w:top w:w="15" w:type="dxa"/>
                    <w:left w:w="15" w:type="dxa"/>
                    <w:bottom w:w="15" w:type="dxa"/>
                    <w:right w:w="15" w:type="dxa"/>
                  </w:tcMar>
                  <w:vAlign w:val="center"/>
                </w:tcPr>
                <w:p w14:paraId="7AF1037A"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0B1F68D1" w14:textId="77777777" w:rsidR="00F67536" w:rsidRDefault="007F5803">
                  <w:pPr>
                    <w:pBdr>
                      <w:top w:val="nil"/>
                      <w:left w:val="nil"/>
                      <w:bottom w:val="nil"/>
                      <w:right w:val="nil"/>
                    </w:pBdr>
                    <w:ind w:left="183" w:right="183"/>
                    <w:jc w:val="center"/>
                  </w:pPr>
                  <w:r>
                    <w:t>3 gün</w:t>
                  </w:r>
                </w:p>
              </w:tc>
              <w:tc>
                <w:tcPr>
                  <w:tcW w:w="744" w:type="dxa"/>
                  <w:tcMar>
                    <w:top w:w="15" w:type="dxa"/>
                    <w:left w:w="15" w:type="dxa"/>
                    <w:bottom w:w="15" w:type="dxa"/>
                    <w:right w:w="15" w:type="dxa"/>
                  </w:tcMar>
                  <w:vAlign w:val="center"/>
                </w:tcPr>
                <w:p w14:paraId="4F04D964"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0814A567" w14:textId="77777777" w:rsidR="00F67536" w:rsidRDefault="007F5803">
                  <w:pPr>
                    <w:pBdr>
                      <w:top w:val="nil"/>
                      <w:left w:val="nil"/>
                      <w:bottom w:val="nil"/>
                      <w:right w:val="nil"/>
                    </w:pBdr>
                    <w:ind w:left="183" w:right="183"/>
                    <w:jc w:val="right"/>
                  </w:pPr>
                  <w:r>
                    <w:t>3.348,00TL</w:t>
                  </w:r>
                </w:p>
              </w:tc>
            </w:tr>
            <w:tr w:rsidR="00F67536" w14:paraId="1EEEEBA4" w14:textId="77777777">
              <w:trPr>
                <w:trHeight w:val="204"/>
              </w:trPr>
              <w:tc>
                <w:tcPr>
                  <w:tcW w:w="2516" w:type="dxa"/>
                  <w:tcMar>
                    <w:top w:w="15" w:type="dxa"/>
                    <w:left w:w="15" w:type="dxa"/>
                    <w:bottom w:w="15" w:type="dxa"/>
                    <w:right w:w="15" w:type="dxa"/>
                  </w:tcMar>
                  <w:vAlign w:val="center"/>
                </w:tcPr>
                <w:p w14:paraId="5154D70E"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3ECB0BD4"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0E919265"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01A9E005"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6D03E38D"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493D79DB" w14:textId="77777777" w:rsidR="00F67536" w:rsidRDefault="007F5803">
                  <w:pPr>
                    <w:pBdr>
                      <w:top w:val="nil"/>
                      <w:left w:val="nil"/>
                      <w:bottom w:val="nil"/>
                      <w:right w:val="nil"/>
                    </w:pBdr>
                    <w:ind w:left="183" w:right="183"/>
                    <w:jc w:val="both"/>
                  </w:pPr>
                  <w:r>
                    <w:t> </w:t>
                  </w:r>
                </w:p>
              </w:tc>
              <w:tc>
                <w:tcPr>
                  <w:tcW w:w="936" w:type="dxa"/>
                  <w:tcMar>
                    <w:top w:w="15" w:type="dxa"/>
                    <w:left w:w="15" w:type="dxa"/>
                    <w:bottom w:w="15" w:type="dxa"/>
                    <w:right w:w="15" w:type="dxa"/>
                  </w:tcMar>
                  <w:vAlign w:val="center"/>
                </w:tcPr>
                <w:p w14:paraId="56789FA6"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6C917C04"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244FA80E" w14:textId="77777777" w:rsidR="00F67536" w:rsidRDefault="007F5803">
                  <w:pPr>
                    <w:pBdr>
                      <w:top w:val="nil"/>
                      <w:left w:val="nil"/>
                      <w:bottom w:val="nil"/>
                      <w:right w:val="nil"/>
                    </w:pBdr>
                    <w:ind w:left="183" w:right="183"/>
                    <w:jc w:val="right"/>
                  </w:pPr>
                  <w:r>
                    <w:t>13.068,00TL</w:t>
                  </w:r>
                </w:p>
              </w:tc>
            </w:tr>
            <w:tr w:rsidR="00F67536" w14:paraId="59C3BED8" w14:textId="77777777">
              <w:trPr>
                <w:trHeight w:val="204"/>
              </w:trPr>
              <w:tc>
                <w:tcPr>
                  <w:tcW w:w="2516" w:type="dxa"/>
                  <w:tcMar>
                    <w:top w:w="15" w:type="dxa"/>
                    <w:left w:w="15" w:type="dxa"/>
                    <w:bottom w:w="15" w:type="dxa"/>
                    <w:right w:w="15" w:type="dxa"/>
                  </w:tcMar>
                  <w:vAlign w:val="center"/>
                </w:tcPr>
                <w:p w14:paraId="4ED2C227"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066F2844"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716860DD"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4C58E5E9"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0978FD94"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01A4D9C1" w14:textId="77777777" w:rsidR="00F67536" w:rsidRDefault="007F5803">
                  <w:pPr>
                    <w:pBdr>
                      <w:top w:val="nil"/>
                      <w:left w:val="nil"/>
                      <w:bottom w:val="nil"/>
                      <w:right w:val="nil"/>
                    </w:pBdr>
                    <w:ind w:left="183" w:right="183"/>
                    <w:jc w:val="both"/>
                  </w:pPr>
                  <w:r>
                    <w:t> </w:t>
                  </w:r>
                </w:p>
              </w:tc>
              <w:tc>
                <w:tcPr>
                  <w:tcW w:w="936" w:type="dxa"/>
                  <w:tcMar>
                    <w:top w:w="15" w:type="dxa"/>
                    <w:left w:w="15" w:type="dxa"/>
                    <w:bottom w:w="15" w:type="dxa"/>
                    <w:right w:w="15" w:type="dxa"/>
                  </w:tcMar>
                  <w:vAlign w:val="center"/>
                </w:tcPr>
                <w:p w14:paraId="2C42836D"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0EB8BCED" w14:textId="77777777" w:rsidR="00F67536" w:rsidRDefault="007F5803">
                  <w:pPr>
                    <w:pBdr>
                      <w:top w:val="nil"/>
                      <w:left w:val="nil"/>
                      <w:bottom w:val="nil"/>
                      <w:right w:val="nil"/>
                    </w:pBdr>
                    <w:ind w:left="183" w:right="183"/>
                    <w:jc w:val="center"/>
                  </w:pPr>
                  <w:r>
                    <w:t> </w:t>
                  </w:r>
                </w:p>
              </w:tc>
              <w:tc>
                <w:tcPr>
                  <w:tcW w:w="1530" w:type="dxa"/>
                  <w:tcMar>
                    <w:top w:w="15" w:type="dxa"/>
                    <w:left w:w="15" w:type="dxa"/>
                    <w:bottom w:w="15" w:type="dxa"/>
                    <w:right w:w="15" w:type="dxa"/>
                  </w:tcMar>
                  <w:vAlign w:val="center"/>
                </w:tcPr>
                <w:p w14:paraId="60348449" w14:textId="77777777" w:rsidR="00F67536" w:rsidRDefault="007F5803">
                  <w:pPr>
                    <w:pBdr>
                      <w:top w:val="nil"/>
                      <w:left w:val="nil"/>
                      <w:bottom w:val="nil"/>
                      <w:right w:val="nil"/>
                    </w:pBdr>
                    <w:ind w:left="183" w:right="183"/>
                    <w:jc w:val="right"/>
                  </w:pPr>
                  <w:r>
                    <w:t> </w:t>
                  </w:r>
                </w:p>
              </w:tc>
            </w:tr>
          </w:tbl>
          <w:p w14:paraId="457D5037" w14:textId="58D79924" w:rsidR="00F67536" w:rsidRDefault="007F5803">
            <w:pPr>
              <w:spacing w:before="240" w:after="240"/>
              <w:jc w:val="both"/>
            </w:pPr>
            <w:r>
              <w:t xml:space="preserve">Yıl içerisinde vasıta ücretlerinin artacağı da dikkate alınarak bu harcama kalemine </w:t>
            </w:r>
            <w:r w:rsidR="0091741C">
              <w:t>2027</w:t>
            </w:r>
            <w:r>
              <w:t xml:space="preserve"> mali yılı 13.000,00TL, ödenek teklif edilmiştir.</w:t>
            </w:r>
          </w:p>
          <w:p w14:paraId="737B2F76" w14:textId="77777777" w:rsidR="00F67536" w:rsidRDefault="007F5803">
            <w:pPr>
              <w:spacing w:before="240" w:after="240"/>
              <w:jc w:val="both"/>
            </w:pPr>
            <w:r>
              <w:rPr>
                <w:b/>
                <w:bCs/>
              </w:rPr>
              <w:t>Gerçek İhtiyaç Teklif Toplamı</w:t>
            </w:r>
          </w:p>
          <w:p w14:paraId="57D8A7C5" w14:textId="39DEF471" w:rsidR="00F67536" w:rsidRDefault="0091741C">
            <w:pPr>
              <w:spacing w:before="240" w:after="240"/>
              <w:jc w:val="both"/>
            </w:pPr>
            <w:r>
              <w:rPr>
                <w:b/>
                <w:bCs/>
              </w:rPr>
              <w:lastRenderedPageBreak/>
              <w:t>2027</w:t>
            </w:r>
            <w:r w:rsidR="007F5803">
              <w:rPr>
                <w:b/>
                <w:bCs/>
              </w:rPr>
              <w:t>=13.000TL</w:t>
            </w:r>
          </w:p>
          <w:p w14:paraId="2DA90B9B" w14:textId="641CAD10" w:rsidR="00F67536" w:rsidRDefault="0091741C">
            <w:pPr>
              <w:spacing w:before="240" w:after="240"/>
              <w:jc w:val="both"/>
            </w:pPr>
            <w:r>
              <w:rPr>
                <w:b/>
                <w:bCs/>
              </w:rPr>
              <w:t>2028</w:t>
            </w:r>
            <w:r w:rsidR="007F5803">
              <w:rPr>
                <w:b/>
                <w:bCs/>
              </w:rPr>
              <w:t>=13.000TL</w:t>
            </w:r>
          </w:p>
          <w:p w14:paraId="492F0762" w14:textId="78DF61F3" w:rsidR="00F67536" w:rsidRDefault="0091741C">
            <w:pPr>
              <w:spacing w:before="240" w:after="240"/>
              <w:jc w:val="both"/>
            </w:pPr>
            <w:r>
              <w:rPr>
                <w:b/>
                <w:bCs/>
              </w:rPr>
              <w:t>2029</w:t>
            </w:r>
            <w:r w:rsidR="007F5803">
              <w:rPr>
                <w:b/>
                <w:bCs/>
              </w:rPr>
              <w:t>=13.000TL</w:t>
            </w:r>
          </w:p>
          <w:p w14:paraId="2C3B1EC8"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7318B2DF" w14:textId="77777777" w:rsidR="00FA236E" w:rsidRDefault="00FA236E" w:rsidP="00FA236E">
            <w:pPr>
              <w:spacing w:before="240"/>
              <w:jc w:val="both"/>
              <w:rPr>
                <w:rFonts w:ascii="Tahoma" w:hAnsi="Tahoma" w:cs="Tahoma"/>
                <w:sz w:val="20"/>
                <w:szCs w:val="20"/>
              </w:rPr>
            </w:pPr>
          </w:p>
          <w:p w14:paraId="15931B83" w14:textId="77777777" w:rsidR="00FA236E" w:rsidRDefault="00FA236E" w:rsidP="00FA236E">
            <w:pPr>
              <w:spacing w:before="240"/>
              <w:jc w:val="both"/>
              <w:rPr>
                <w:rFonts w:ascii="Tahoma" w:hAnsi="Tahoma" w:cs="Tahoma"/>
                <w:sz w:val="20"/>
                <w:szCs w:val="20"/>
              </w:rPr>
            </w:pPr>
          </w:p>
          <w:p w14:paraId="479325DD" w14:textId="77777777" w:rsidR="00FA236E" w:rsidRDefault="00FA236E" w:rsidP="00FA236E">
            <w:pPr>
              <w:spacing w:before="240"/>
              <w:jc w:val="both"/>
              <w:rPr>
                <w:rFonts w:ascii="Tahoma" w:hAnsi="Tahoma" w:cs="Tahoma"/>
                <w:sz w:val="20"/>
                <w:szCs w:val="20"/>
              </w:rPr>
            </w:pPr>
          </w:p>
          <w:p w14:paraId="73206EB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4AEA84F" w14:textId="77777777" w:rsidTr="00FA236E">
              <w:trPr>
                <w:trHeight w:hRule="exact" w:val="492"/>
              </w:trPr>
              <w:tc>
                <w:tcPr>
                  <w:tcW w:w="4568" w:type="dxa"/>
                  <w:tcMar>
                    <w:top w:w="0" w:type="dxa"/>
                    <w:bottom w:w="0" w:type="dxa"/>
                  </w:tcMar>
                </w:tcPr>
                <w:p w14:paraId="3E45589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564BCE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2BC6F52" w14:textId="77777777" w:rsidTr="00FA236E">
              <w:trPr>
                <w:trHeight w:val="1211"/>
              </w:trPr>
              <w:tc>
                <w:tcPr>
                  <w:tcW w:w="4568" w:type="dxa"/>
                </w:tcPr>
                <w:p w14:paraId="3B7B846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C92B1D2" w14:textId="77777777" w:rsidR="00FA236E" w:rsidRPr="00B446D1" w:rsidRDefault="00FA236E" w:rsidP="00FA236E">
                  <w:pPr>
                    <w:spacing w:before="240"/>
                    <w:jc w:val="both"/>
                    <w:rPr>
                      <w:rFonts w:ascii="Tahoma" w:hAnsi="Tahoma" w:cs="Tahoma"/>
                      <w:sz w:val="20"/>
                      <w:szCs w:val="20"/>
                    </w:rPr>
                  </w:pPr>
                </w:p>
              </w:tc>
            </w:tr>
          </w:tbl>
          <w:p w14:paraId="4207992C" w14:textId="77777777" w:rsidR="00FA236E" w:rsidRPr="00B446D1" w:rsidRDefault="00FA236E" w:rsidP="00FA236E">
            <w:pPr>
              <w:spacing w:before="240"/>
              <w:jc w:val="both"/>
              <w:rPr>
                <w:rFonts w:ascii="Tahoma" w:hAnsi="Tahoma" w:cs="Tahoma"/>
                <w:sz w:val="20"/>
                <w:szCs w:val="20"/>
              </w:rPr>
            </w:pPr>
          </w:p>
        </w:tc>
      </w:tr>
    </w:tbl>
    <w:p w14:paraId="6C313DE1" w14:textId="77777777" w:rsidR="00FA236E" w:rsidRPr="00B446D1" w:rsidRDefault="00FA236E" w:rsidP="00FA236E">
      <w:pPr>
        <w:rPr>
          <w:rFonts w:ascii="Tahoma" w:hAnsi="Tahoma" w:cs="Tahoma"/>
          <w:sz w:val="20"/>
          <w:szCs w:val="20"/>
        </w:rPr>
      </w:pPr>
    </w:p>
    <w:p w14:paraId="381FC23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F39DF11" w14:textId="77777777" w:rsidTr="00FA236E">
        <w:trPr>
          <w:trHeight w:val="397"/>
        </w:trPr>
        <w:tc>
          <w:tcPr>
            <w:tcW w:w="1695" w:type="dxa"/>
            <w:tcMar>
              <w:top w:w="0" w:type="dxa"/>
              <w:left w:w="108" w:type="dxa"/>
              <w:bottom w:w="0" w:type="dxa"/>
              <w:right w:w="108" w:type="dxa"/>
            </w:tcMar>
            <w:vAlign w:val="center"/>
          </w:tcPr>
          <w:p w14:paraId="356AC45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BFA5FCB" w14:textId="74D1504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013535D" w14:textId="77777777" w:rsidTr="00FA236E">
        <w:trPr>
          <w:trHeight w:val="397"/>
        </w:trPr>
        <w:tc>
          <w:tcPr>
            <w:tcW w:w="1695" w:type="dxa"/>
            <w:tcMar>
              <w:top w:w="0" w:type="dxa"/>
              <w:left w:w="108" w:type="dxa"/>
              <w:bottom w:w="0" w:type="dxa"/>
              <w:right w:w="108" w:type="dxa"/>
            </w:tcMar>
            <w:vAlign w:val="center"/>
          </w:tcPr>
          <w:p w14:paraId="5A2F4D5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3B7DFD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5B0AD3B" w14:textId="77777777" w:rsidTr="00FA236E">
        <w:trPr>
          <w:trHeight w:val="397"/>
        </w:trPr>
        <w:tc>
          <w:tcPr>
            <w:tcW w:w="1695" w:type="dxa"/>
            <w:tcMar>
              <w:top w:w="0" w:type="dxa"/>
              <w:left w:w="108" w:type="dxa"/>
              <w:bottom w:w="0" w:type="dxa"/>
              <w:right w:w="108" w:type="dxa"/>
            </w:tcMar>
            <w:vAlign w:val="center"/>
          </w:tcPr>
          <w:p w14:paraId="2071CDD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8F337C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6F3F48C" w14:textId="77777777" w:rsidTr="00FA236E">
        <w:trPr>
          <w:trHeight w:val="397"/>
        </w:trPr>
        <w:tc>
          <w:tcPr>
            <w:tcW w:w="1695" w:type="dxa"/>
            <w:tcMar>
              <w:top w:w="0" w:type="dxa"/>
              <w:left w:w="108" w:type="dxa"/>
              <w:bottom w:w="0" w:type="dxa"/>
              <w:right w:w="108" w:type="dxa"/>
            </w:tcMar>
            <w:vAlign w:val="center"/>
          </w:tcPr>
          <w:p w14:paraId="55F290A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5A3C61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7F996DB" w14:textId="77777777" w:rsidTr="00FA236E">
        <w:trPr>
          <w:trHeight w:val="397"/>
        </w:trPr>
        <w:tc>
          <w:tcPr>
            <w:tcW w:w="1695" w:type="dxa"/>
            <w:tcMar>
              <w:top w:w="0" w:type="dxa"/>
              <w:left w:w="108" w:type="dxa"/>
              <w:bottom w:w="0" w:type="dxa"/>
              <w:right w:w="108" w:type="dxa"/>
            </w:tcMar>
            <w:vAlign w:val="center"/>
          </w:tcPr>
          <w:p w14:paraId="57F9403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020DE3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436D1743" w14:textId="77777777" w:rsidTr="00FA236E">
        <w:trPr>
          <w:trHeight w:val="397"/>
        </w:trPr>
        <w:tc>
          <w:tcPr>
            <w:tcW w:w="1695" w:type="dxa"/>
            <w:tcMar>
              <w:top w:w="0" w:type="dxa"/>
              <w:left w:w="108" w:type="dxa"/>
              <w:bottom w:w="0" w:type="dxa"/>
              <w:right w:w="108" w:type="dxa"/>
            </w:tcMar>
            <w:vAlign w:val="center"/>
          </w:tcPr>
          <w:p w14:paraId="1D1D363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4B5899E"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4B224D4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9805540" w14:textId="77777777" w:rsidTr="00FA236E">
        <w:trPr>
          <w:trHeight w:hRule="exact" w:val="397"/>
        </w:trPr>
        <w:tc>
          <w:tcPr>
            <w:tcW w:w="1418" w:type="dxa"/>
            <w:vMerge w:val="restart"/>
            <w:tcMar>
              <w:top w:w="0" w:type="dxa"/>
            </w:tcMar>
            <w:vAlign w:val="center"/>
          </w:tcPr>
          <w:p w14:paraId="7DFB011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164E17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6294DB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9966E7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B19C6E4" w14:textId="7AF7D6D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6F000FB" w14:textId="0C29D1A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0626318" w14:textId="02B50CA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A3D8C26" w14:textId="77777777" w:rsidTr="00FA236E">
        <w:trPr>
          <w:trHeight w:hRule="exact" w:val="397"/>
        </w:trPr>
        <w:tc>
          <w:tcPr>
            <w:tcW w:w="1418" w:type="dxa"/>
            <w:vMerge/>
            <w:vAlign w:val="bottom"/>
          </w:tcPr>
          <w:p w14:paraId="5B5367A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9BCE8C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F3B1C7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9BF087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0B3DEC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F751D5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AF3E8F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2CC33637" w14:textId="77777777" w:rsidTr="00FA236E">
        <w:trPr>
          <w:trHeight w:hRule="exact" w:val="312"/>
        </w:trPr>
        <w:tc>
          <w:tcPr>
            <w:tcW w:w="1418" w:type="dxa"/>
            <w:tcMar>
              <w:top w:w="0" w:type="dxa"/>
            </w:tcMar>
          </w:tcPr>
          <w:p w14:paraId="663652A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4D0E1AD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127ED0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63BD710C"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tcPr>
          <w:p w14:paraId="75A6C015"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66.000</w:t>
            </w:r>
          </w:p>
        </w:tc>
        <w:tc>
          <w:tcPr>
            <w:tcW w:w="1705" w:type="dxa"/>
            <w:tcMar>
              <w:top w:w="0" w:type="dxa"/>
            </w:tcMar>
          </w:tcPr>
          <w:p w14:paraId="1923E6F5"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76.000</w:t>
            </w:r>
          </w:p>
        </w:tc>
        <w:tc>
          <w:tcPr>
            <w:tcW w:w="1628" w:type="dxa"/>
            <w:tcMar>
              <w:top w:w="0" w:type="dxa"/>
            </w:tcMar>
          </w:tcPr>
          <w:p w14:paraId="11600C44"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76.000</w:t>
            </w:r>
          </w:p>
        </w:tc>
      </w:tr>
    </w:tbl>
    <w:p w14:paraId="5803A79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4FEA4BC" w14:textId="77777777" w:rsidTr="00FA236E">
        <w:trPr>
          <w:trHeight w:val="3936"/>
        </w:trPr>
        <w:tc>
          <w:tcPr>
            <w:tcW w:w="15191" w:type="dxa"/>
            <w:tcMar>
              <w:top w:w="0" w:type="dxa"/>
              <w:left w:w="108" w:type="dxa"/>
              <w:bottom w:w="0" w:type="dxa"/>
              <w:right w:w="108" w:type="dxa"/>
            </w:tcMar>
          </w:tcPr>
          <w:p w14:paraId="1F40E389" w14:textId="77777777" w:rsidR="00F67536" w:rsidRDefault="007F5803">
            <w:pPr>
              <w:spacing w:before="240" w:after="240"/>
              <w:jc w:val="both"/>
            </w:pPr>
            <w:r>
              <w:t>Üniversitemizde lisansüstü eğitim; Sosyal Bilimler Enstitüsü, İslami Araştırmalar Enstitüsü ve Bölge Çalışmaları Enstitülerince verilmekte olup, 3 enstitümüzde 17 akademik, 5 idari ve kurum içi diğer birimlerden görevlendirilen akademik personel ile lisansüstü eğitim verilmektedir.</w:t>
            </w:r>
          </w:p>
          <w:p w14:paraId="1765C189" w14:textId="77777777" w:rsidR="00F67536" w:rsidRDefault="007F5803">
            <w:pPr>
              <w:spacing w:before="240" w:after="240"/>
              <w:jc w:val="both"/>
            </w:pPr>
            <w:r>
              <w:t xml:space="preserve">Enstitülerde görevli akademik ve idari personelin yurtiçinde yapılacak eğitim, panel, sunum ve konferanslara görevli olarak katılması durumunda, </w:t>
            </w:r>
            <w:r>
              <w:rPr>
                <w:color w:val="000000"/>
              </w:rPr>
              <w:t xml:space="preserve">Lisansüstü Eğitim ve Öğretim Yönetmeliği ile </w:t>
            </w:r>
            <w:r>
              <w:t xml:space="preserve">Akademik Personelinin Yurtiçi ve Yurtdışı Görevlendirmelerine İlişkin Yönerge’si </w:t>
            </w:r>
            <w:r>
              <w:rPr>
                <w:color w:val="000000"/>
              </w:rPr>
              <w:t>gereğince yapılacak kurum dışı jüri görevlendirmelerinde,</w:t>
            </w:r>
            <w:r>
              <w:t xml:space="preserve"> harcırah kanunu hükümleri uyarınca yasal gündelikleri ile gidiş dönüş yol ücretlerinin ödenmesi gerekmektedir.</w:t>
            </w:r>
          </w:p>
          <w:p w14:paraId="35BE522D" w14:textId="77777777" w:rsidR="00F67536" w:rsidRDefault="007F5803">
            <w:pPr>
              <w:spacing w:before="240" w:after="240"/>
              <w:jc w:val="both"/>
            </w:pPr>
            <w:r>
              <w:rPr>
                <w:b/>
                <w:bCs/>
              </w:rPr>
              <w:t>Yurtiçi akademik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410"/>
              <w:gridCol w:w="744"/>
              <w:gridCol w:w="1510"/>
              <w:gridCol w:w="689"/>
              <w:gridCol w:w="1383"/>
              <w:gridCol w:w="744"/>
              <w:gridCol w:w="1650"/>
            </w:tblGrid>
            <w:tr w:rsidR="00F67536" w14:paraId="1CA7DFFF" w14:textId="77777777">
              <w:trPr>
                <w:trHeight w:val="204"/>
              </w:trPr>
              <w:tc>
                <w:tcPr>
                  <w:tcW w:w="2516" w:type="dxa"/>
                  <w:tcMar>
                    <w:top w:w="15" w:type="dxa"/>
                    <w:left w:w="15" w:type="dxa"/>
                    <w:bottom w:w="15" w:type="dxa"/>
                    <w:right w:w="15" w:type="dxa"/>
                  </w:tcMar>
                  <w:vAlign w:val="center"/>
                </w:tcPr>
                <w:p w14:paraId="61636508" w14:textId="77777777" w:rsidR="00F67536" w:rsidRDefault="007F5803">
                  <w:pPr>
                    <w:pBdr>
                      <w:top w:val="nil"/>
                      <w:left w:val="nil"/>
                      <w:bottom w:val="nil"/>
                      <w:right w:val="nil"/>
                    </w:pBdr>
                    <w:spacing w:after="160"/>
                    <w:ind w:left="183" w:right="183"/>
                    <w:jc w:val="both"/>
                  </w:pPr>
                  <w:r>
                    <w:t> </w:t>
                  </w:r>
                </w:p>
              </w:tc>
              <w:tc>
                <w:tcPr>
                  <w:tcW w:w="610" w:type="dxa"/>
                  <w:tcMar>
                    <w:top w:w="15" w:type="dxa"/>
                    <w:left w:w="15" w:type="dxa"/>
                    <w:bottom w:w="15" w:type="dxa"/>
                    <w:right w:w="15" w:type="dxa"/>
                  </w:tcMar>
                  <w:vAlign w:val="center"/>
                </w:tcPr>
                <w:p w14:paraId="3D27D832" w14:textId="77777777" w:rsidR="00F67536" w:rsidRDefault="007F5803">
                  <w:pPr>
                    <w:pBdr>
                      <w:top w:val="nil"/>
                      <w:left w:val="nil"/>
                      <w:bottom w:val="nil"/>
                      <w:right w:val="nil"/>
                    </w:pBdr>
                    <w:spacing w:after="160"/>
                    <w:ind w:left="183" w:right="183"/>
                    <w:jc w:val="center"/>
                  </w:pPr>
                  <w:r>
                    <w:t> </w:t>
                  </w:r>
                </w:p>
              </w:tc>
              <w:tc>
                <w:tcPr>
                  <w:tcW w:w="1410" w:type="dxa"/>
                  <w:tcMar>
                    <w:top w:w="15" w:type="dxa"/>
                    <w:left w:w="15" w:type="dxa"/>
                    <w:bottom w:w="15" w:type="dxa"/>
                    <w:right w:w="15" w:type="dxa"/>
                  </w:tcMar>
                  <w:vAlign w:val="center"/>
                </w:tcPr>
                <w:p w14:paraId="3C9DCC68" w14:textId="77777777" w:rsidR="00F67536" w:rsidRDefault="007F5803">
                  <w:pPr>
                    <w:pBdr>
                      <w:top w:val="nil"/>
                      <w:left w:val="nil"/>
                      <w:bottom w:val="nil"/>
                      <w:right w:val="nil"/>
                    </w:pBdr>
                    <w:spacing w:after="160"/>
                    <w:ind w:left="183" w:right="183"/>
                    <w:jc w:val="center"/>
                  </w:pPr>
                  <w:r>
                    <w:t>Azami Tutar</w:t>
                  </w:r>
                </w:p>
              </w:tc>
              <w:tc>
                <w:tcPr>
                  <w:tcW w:w="744" w:type="dxa"/>
                  <w:tcMar>
                    <w:top w:w="15" w:type="dxa"/>
                    <w:left w:w="15" w:type="dxa"/>
                    <w:bottom w:w="15" w:type="dxa"/>
                    <w:right w:w="15" w:type="dxa"/>
                  </w:tcMar>
                  <w:vAlign w:val="center"/>
                </w:tcPr>
                <w:p w14:paraId="0CB78E3F" w14:textId="77777777" w:rsidR="00F67536" w:rsidRDefault="007F5803">
                  <w:pPr>
                    <w:pBdr>
                      <w:top w:val="nil"/>
                      <w:left w:val="nil"/>
                      <w:bottom w:val="nil"/>
                      <w:right w:val="nil"/>
                    </w:pBdr>
                    <w:spacing w:after="160"/>
                    <w:ind w:left="183" w:right="183"/>
                    <w:jc w:val="center"/>
                  </w:pPr>
                  <w:r>
                    <w:t> </w:t>
                  </w:r>
                </w:p>
              </w:tc>
              <w:tc>
                <w:tcPr>
                  <w:tcW w:w="1510" w:type="dxa"/>
                  <w:tcMar>
                    <w:top w:w="15" w:type="dxa"/>
                    <w:left w:w="15" w:type="dxa"/>
                    <w:bottom w:w="15" w:type="dxa"/>
                    <w:right w:w="15" w:type="dxa"/>
                  </w:tcMar>
                  <w:vAlign w:val="center"/>
                </w:tcPr>
                <w:p w14:paraId="78D8BFE7" w14:textId="77777777" w:rsidR="00F67536" w:rsidRDefault="007F5803">
                  <w:pPr>
                    <w:pBdr>
                      <w:top w:val="nil"/>
                      <w:left w:val="nil"/>
                      <w:bottom w:val="nil"/>
                      <w:right w:val="nil"/>
                    </w:pBdr>
                    <w:spacing w:after="160"/>
                    <w:ind w:left="183" w:right="183"/>
                    <w:jc w:val="center"/>
                  </w:pPr>
                  <w:r>
                    <w:t> </w:t>
                  </w:r>
                </w:p>
              </w:tc>
              <w:tc>
                <w:tcPr>
                  <w:tcW w:w="689" w:type="dxa"/>
                  <w:tcMar>
                    <w:top w:w="15" w:type="dxa"/>
                    <w:left w:w="15" w:type="dxa"/>
                    <w:bottom w:w="15" w:type="dxa"/>
                    <w:right w:w="15" w:type="dxa"/>
                  </w:tcMar>
                  <w:vAlign w:val="center"/>
                </w:tcPr>
                <w:p w14:paraId="2E4709E3" w14:textId="77777777" w:rsidR="00F67536" w:rsidRDefault="007F5803">
                  <w:pPr>
                    <w:pBdr>
                      <w:top w:val="nil"/>
                      <w:left w:val="nil"/>
                      <w:bottom w:val="nil"/>
                      <w:right w:val="nil"/>
                    </w:pBdr>
                    <w:spacing w:after="160"/>
                    <w:ind w:left="183" w:right="183"/>
                    <w:jc w:val="center"/>
                  </w:pPr>
                  <w:r>
                    <w:t> </w:t>
                  </w:r>
                </w:p>
              </w:tc>
              <w:tc>
                <w:tcPr>
                  <w:tcW w:w="1263" w:type="dxa"/>
                  <w:tcMar>
                    <w:top w:w="15" w:type="dxa"/>
                    <w:left w:w="15" w:type="dxa"/>
                    <w:bottom w:w="15" w:type="dxa"/>
                    <w:right w:w="15" w:type="dxa"/>
                  </w:tcMar>
                  <w:vAlign w:val="center"/>
                </w:tcPr>
                <w:p w14:paraId="765324CD" w14:textId="77777777" w:rsidR="00F67536" w:rsidRDefault="007F5803">
                  <w:pPr>
                    <w:pBdr>
                      <w:top w:val="nil"/>
                      <w:left w:val="nil"/>
                      <w:bottom w:val="nil"/>
                      <w:right w:val="nil"/>
                    </w:pBdr>
                    <w:spacing w:after="160"/>
                    <w:ind w:left="183" w:right="183"/>
                    <w:jc w:val="center"/>
                  </w:pPr>
                  <w:r>
                    <w:t> </w:t>
                  </w:r>
                </w:p>
              </w:tc>
              <w:tc>
                <w:tcPr>
                  <w:tcW w:w="744" w:type="dxa"/>
                  <w:tcMar>
                    <w:top w:w="15" w:type="dxa"/>
                    <w:left w:w="15" w:type="dxa"/>
                    <w:bottom w:w="15" w:type="dxa"/>
                    <w:right w:w="15" w:type="dxa"/>
                  </w:tcMar>
                  <w:vAlign w:val="center"/>
                </w:tcPr>
                <w:p w14:paraId="6EB7B66B" w14:textId="77777777" w:rsidR="00F67536" w:rsidRDefault="007F5803">
                  <w:pPr>
                    <w:pBdr>
                      <w:top w:val="nil"/>
                      <w:left w:val="nil"/>
                      <w:bottom w:val="nil"/>
                      <w:right w:val="nil"/>
                    </w:pBdr>
                    <w:spacing w:after="160"/>
                    <w:ind w:left="183" w:right="183"/>
                    <w:jc w:val="center"/>
                  </w:pPr>
                  <w:r>
                    <w:t> </w:t>
                  </w:r>
                </w:p>
              </w:tc>
              <w:tc>
                <w:tcPr>
                  <w:tcW w:w="1530" w:type="dxa"/>
                  <w:tcMar>
                    <w:top w:w="15" w:type="dxa"/>
                    <w:left w:w="15" w:type="dxa"/>
                    <w:bottom w:w="15" w:type="dxa"/>
                    <w:right w:w="15" w:type="dxa"/>
                  </w:tcMar>
                  <w:vAlign w:val="center"/>
                </w:tcPr>
                <w:p w14:paraId="18DE2115" w14:textId="77777777" w:rsidR="00F67536" w:rsidRDefault="007F5803">
                  <w:pPr>
                    <w:pBdr>
                      <w:top w:val="nil"/>
                      <w:left w:val="nil"/>
                      <w:bottom w:val="nil"/>
                      <w:right w:val="nil"/>
                    </w:pBdr>
                    <w:spacing w:after="160"/>
                    <w:ind w:left="183" w:right="183"/>
                    <w:jc w:val="right"/>
                  </w:pPr>
                  <w:r>
                    <w:t> </w:t>
                  </w:r>
                </w:p>
              </w:tc>
            </w:tr>
            <w:tr w:rsidR="00F67536" w14:paraId="5C474EA5" w14:textId="77777777">
              <w:trPr>
                <w:trHeight w:val="204"/>
              </w:trPr>
              <w:tc>
                <w:tcPr>
                  <w:tcW w:w="2516" w:type="dxa"/>
                  <w:tcMar>
                    <w:top w:w="15" w:type="dxa"/>
                    <w:left w:w="15" w:type="dxa"/>
                    <w:bottom w:w="15" w:type="dxa"/>
                    <w:right w:w="15" w:type="dxa"/>
                  </w:tcMar>
                  <w:vAlign w:val="center"/>
                </w:tcPr>
                <w:p w14:paraId="6F490A68" w14:textId="77777777" w:rsidR="00F67536" w:rsidRDefault="007F5803">
                  <w:pPr>
                    <w:pBdr>
                      <w:top w:val="nil"/>
                      <w:left w:val="nil"/>
                      <w:bottom w:val="nil"/>
                      <w:right w:val="nil"/>
                    </w:pBdr>
                    <w:spacing w:after="160"/>
                    <w:ind w:left="183" w:right="183"/>
                    <w:jc w:val="both"/>
                  </w:pPr>
                  <w:r>
                    <w:t xml:space="preserve">Yurtiçi Görevlendirme* </w:t>
                  </w:r>
                </w:p>
              </w:tc>
              <w:tc>
                <w:tcPr>
                  <w:tcW w:w="610" w:type="dxa"/>
                  <w:tcMar>
                    <w:top w:w="15" w:type="dxa"/>
                    <w:left w:w="15" w:type="dxa"/>
                    <w:bottom w:w="15" w:type="dxa"/>
                    <w:right w:w="15" w:type="dxa"/>
                  </w:tcMar>
                  <w:vAlign w:val="center"/>
                </w:tcPr>
                <w:p w14:paraId="602130A4" w14:textId="77777777" w:rsidR="00F67536" w:rsidRDefault="007F5803">
                  <w:pPr>
                    <w:pBdr>
                      <w:top w:val="nil"/>
                      <w:left w:val="nil"/>
                      <w:bottom w:val="nil"/>
                      <w:right w:val="nil"/>
                    </w:pBdr>
                    <w:spacing w:after="160"/>
                    <w:ind w:left="183" w:right="183"/>
                    <w:jc w:val="center"/>
                  </w:pPr>
                  <w:r>
                    <w:t>:</w:t>
                  </w:r>
                </w:p>
              </w:tc>
              <w:tc>
                <w:tcPr>
                  <w:tcW w:w="1410" w:type="dxa"/>
                  <w:tcMar>
                    <w:top w:w="15" w:type="dxa"/>
                    <w:left w:w="15" w:type="dxa"/>
                    <w:bottom w:w="15" w:type="dxa"/>
                    <w:right w:w="15" w:type="dxa"/>
                  </w:tcMar>
                  <w:vAlign w:val="center"/>
                </w:tcPr>
                <w:p w14:paraId="7453DCF7" w14:textId="77777777" w:rsidR="00F67536" w:rsidRDefault="007F5803">
                  <w:pPr>
                    <w:pBdr>
                      <w:top w:val="nil"/>
                      <w:left w:val="nil"/>
                      <w:bottom w:val="nil"/>
                      <w:right w:val="nil"/>
                    </w:pBdr>
                    <w:spacing w:after="160"/>
                    <w:ind w:left="183" w:right="183"/>
                    <w:jc w:val="center"/>
                  </w:pPr>
                  <w:r>
                    <w:t>800,00TL</w:t>
                  </w:r>
                </w:p>
              </w:tc>
              <w:tc>
                <w:tcPr>
                  <w:tcW w:w="744" w:type="dxa"/>
                  <w:tcMar>
                    <w:top w:w="15" w:type="dxa"/>
                    <w:left w:w="15" w:type="dxa"/>
                    <w:bottom w:w="15" w:type="dxa"/>
                    <w:right w:w="15" w:type="dxa"/>
                  </w:tcMar>
                  <w:vAlign w:val="center"/>
                </w:tcPr>
                <w:p w14:paraId="5050E451"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4A53E98B" w14:textId="77777777" w:rsidR="00F67536" w:rsidRDefault="007F5803">
                  <w:pPr>
                    <w:pBdr>
                      <w:top w:val="nil"/>
                      <w:left w:val="nil"/>
                      <w:bottom w:val="nil"/>
                      <w:right w:val="nil"/>
                    </w:pBdr>
                    <w:spacing w:after="160"/>
                    <w:ind w:left="183" w:right="183"/>
                    <w:jc w:val="center"/>
                  </w:pPr>
                  <w:r>
                    <w:t>17 personel</w:t>
                  </w:r>
                </w:p>
              </w:tc>
              <w:tc>
                <w:tcPr>
                  <w:tcW w:w="689" w:type="dxa"/>
                  <w:tcMar>
                    <w:top w:w="15" w:type="dxa"/>
                    <w:left w:w="15" w:type="dxa"/>
                    <w:bottom w:w="15" w:type="dxa"/>
                    <w:right w:w="15" w:type="dxa"/>
                  </w:tcMar>
                  <w:vAlign w:val="center"/>
                </w:tcPr>
                <w:p w14:paraId="1033457A" w14:textId="77777777" w:rsidR="00F67536" w:rsidRDefault="007F5803">
                  <w:pPr>
                    <w:pBdr>
                      <w:top w:val="nil"/>
                      <w:left w:val="nil"/>
                      <w:bottom w:val="nil"/>
                      <w:right w:val="nil"/>
                    </w:pBdr>
                    <w:spacing w:after="160"/>
                    <w:ind w:left="183" w:right="183"/>
                    <w:jc w:val="center"/>
                  </w:pPr>
                  <w:r>
                    <w:t> </w:t>
                  </w:r>
                </w:p>
              </w:tc>
              <w:tc>
                <w:tcPr>
                  <w:tcW w:w="1263" w:type="dxa"/>
                  <w:tcMar>
                    <w:top w:w="15" w:type="dxa"/>
                    <w:left w:w="15" w:type="dxa"/>
                    <w:bottom w:w="15" w:type="dxa"/>
                    <w:right w:w="15" w:type="dxa"/>
                  </w:tcMar>
                  <w:vAlign w:val="center"/>
                </w:tcPr>
                <w:p w14:paraId="19FD13D8" w14:textId="77777777" w:rsidR="00F67536" w:rsidRDefault="007F5803">
                  <w:pPr>
                    <w:pBdr>
                      <w:top w:val="nil"/>
                      <w:left w:val="nil"/>
                      <w:bottom w:val="nil"/>
                      <w:right w:val="nil"/>
                    </w:pBdr>
                    <w:spacing w:after="160"/>
                    <w:ind w:left="183" w:right="183"/>
                    <w:jc w:val="center"/>
                  </w:pPr>
                  <w:r>
                    <w:t> </w:t>
                  </w:r>
                </w:p>
              </w:tc>
              <w:tc>
                <w:tcPr>
                  <w:tcW w:w="744" w:type="dxa"/>
                  <w:tcMar>
                    <w:top w:w="15" w:type="dxa"/>
                    <w:left w:w="15" w:type="dxa"/>
                    <w:bottom w:w="15" w:type="dxa"/>
                    <w:right w:w="15" w:type="dxa"/>
                  </w:tcMar>
                  <w:vAlign w:val="center"/>
                </w:tcPr>
                <w:p w14:paraId="1CEEF3A1"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160516C5" w14:textId="77777777" w:rsidR="00F67536" w:rsidRDefault="007F5803">
                  <w:pPr>
                    <w:pBdr>
                      <w:top w:val="nil"/>
                      <w:left w:val="nil"/>
                      <w:bottom w:val="nil"/>
                      <w:right w:val="nil"/>
                    </w:pBdr>
                    <w:spacing w:after="160"/>
                    <w:ind w:left="183" w:right="183"/>
                    <w:jc w:val="right"/>
                  </w:pPr>
                  <w:r>
                    <w:t>13.600,00TL</w:t>
                  </w:r>
                </w:p>
              </w:tc>
            </w:tr>
            <w:tr w:rsidR="00F67536" w14:paraId="16CED45C" w14:textId="77777777">
              <w:trPr>
                <w:trHeight w:val="204"/>
              </w:trPr>
              <w:tc>
                <w:tcPr>
                  <w:tcW w:w="2516" w:type="dxa"/>
                  <w:tcMar>
                    <w:top w:w="15" w:type="dxa"/>
                    <w:left w:w="15" w:type="dxa"/>
                    <w:bottom w:w="15" w:type="dxa"/>
                    <w:right w:w="15" w:type="dxa"/>
                  </w:tcMar>
                  <w:vAlign w:val="center"/>
                </w:tcPr>
                <w:p w14:paraId="36A0E9EE" w14:textId="77777777" w:rsidR="00F67536" w:rsidRDefault="007F5803">
                  <w:pPr>
                    <w:pBdr>
                      <w:top w:val="nil"/>
                      <w:left w:val="nil"/>
                      <w:bottom w:val="nil"/>
                      <w:right w:val="nil"/>
                    </w:pBdr>
                    <w:ind w:left="75" w:right="183"/>
                    <w:jc w:val="both"/>
                  </w:pPr>
                  <w:r>
                    <w:t> </w:t>
                  </w:r>
                </w:p>
              </w:tc>
              <w:tc>
                <w:tcPr>
                  <w:tcW w:w="610" w:type="dxa"/>
                  <w:tcMar>
                    <w:top w:w="15" w:type="dxa"/>
                    <w:left w:w="15" w:type="dxa"/>
                    <w:bottom w:w="15" w:type="dxa"/>
                    <w:right w:w="15" w:type="dxa"/>
                  </w:tcMar>
                  <w:vAlign w:val="center"/>
                </w:tcPr>
                <w:p w14:paraId="563B2F12" w14:textId="77777777" w:rsidR="00F67536" w:rsidRDefault="007F5803">
                  <w:pPr>
                    <w:pBdr>
                      <w:top w:val="nil"/>
                      <w:left w:val="nil"/>
                      <w:bottom w:val="nil"/>
                      <w:right w:val="nil"/>
                    </w:pBdr>
                    <w:spacing w:after="160"/>
                    <w:ind w:left="183" w:right="183"/>
                    <w:jc w:val="both"/>
                  </w:pPr>
                  <w:r>
                    <w:t> </w:t>
                  </w:r>
                </w:p>
              </w:tc>
              <w:tc>
                <w:tcPr>
                  <w:tcW w:w="1410" w:type="dxa"/>
                  <w:tcMar>
                    <w:top w:w="15" w:type="dxa"/>
                    <w:left w:w="15" w:type="dxa"/>
                    <w:bottom w:w="15" w:type="dxa"/>
                    <w:right w:w="15" w:type="dxa"/>
                  </w:tcMar>
                  <w:vAlign w:val="center"/>
                </w:tcPr>
                <w:p w14:paraId="378996B0" w14:textId="77777777" w:rsidR="00F67536" w:rsidRDefault="007F5803">
                  <w:pPr>
                    <w:pBdr>
                      <w:top w:val="nil"/>
                      <w:left w:val="nil"/>
                      <w:bottom w:val="nil"/>
                      <w:right w:val="nil"/>
                    </w:pBdr>
                    <w:spacing w:after="160"/>
                    <w:ind w:left="183" w:right="183"/>
                    <w:jc w:val="right"/>
                  </w:pPr>
                  <w:r>
                    <w:t> </w:t>
                  </w:r>
                </w:p>
              </w:tc>
              <w:tc>
                <w:tcPr>
                  <w:tcW w:w="744" w:type="dxa"/>
                  <w:tcMar>
                    <w:top w:w="15" w:type="dxa"/>
                    <w:left w:w="15" w:type="dxa"/>
                    <w:bottom w:w="15" w:type="dxa"/>
                    <w:right w:w="15" w:type="dxa"/>
                  </w:tcMar>
                  <w:vAlign w:val="center"/>
                </w:tcPr>
                <w:p w14:paraId="3466ACEA" w14:textId="77777777" w:rsidR="00F67536" w:rsidRDefault="007F5803">
                  <w:pPr>
                    <w:pBdr>
                      <w:top w:val="nil"/>
                      <w:left w:val="nil"/>
                      <w:bottom w:val="nil"/>
                      <w:right w:val="nil"/>
                    </w:pBdr>
                    <w:spacing w:after="160"/>
                    <w:ind w:left="183" w:right="183"/>
                    <w:jc w:val="both"/>
                  </w:pPr>
                  <w:r>
                    <w:t> </w:t>
                  </w:r>
                </w:p>
              </w:tc>
              <w:tc>
                <w:tcPr>
                  <w:tcW w:w="1510" w:type="dxa"/>
                  <w:tcMar>
                    <w:top w:w="15" w:type="dxa"/>
                    <w:left w:w="15" w:type="dxa"/>
                    <w:bottom w:w="15" w:type="dxa"/>
                    <w:right w:w="15" w:type="dxa"/>
                  </w:tcMar>
                  <w:vAlign w:val="center"/>
                </w:tcPr>
                <w:p w14:paraId="620451B7" w14:textId="77777777" w:rsidR="00F67536" w:rsidRDefault="007F5803">
                  <w:pPr>
                    <w:pBdr>
                      <w:top w:val="nil"/>
                      <w:left w:val="nil"/>
                      <w:bottom w:val="nil"/>
                      <w:right w:val="nil"/>
                    </w:pBdr>
                    <w:spacing w:after="160"/>
                    <w:ind w:left="183" w:right="183"/>
                    <w:jc w:val="both"/>
                  </w:pPr>
                  <w:r>
                    <w:t> </w:t>
                  </w:r>
                </w:p>
              </w:tc>
              <w:tc>
                <w:tcPr>
                  <w:tcW w:w="689" w:type="dxa"/>
                  <w:tcMar>
                    <w:top w:w="15" w:type="dxa"/>
                    <w:left w:w="15" w:type="dxa"/>
                    <w:bottom w:w="15" w:type="dxa"/>
                    <w:right w:w="15" w:type="dxa"/>
                  </w:tcMar>
                  <w:vAlign w:val="center"/>
                </w:tcPr>
                <w:p w14:paraId="5ABFC8F9" w14:textId="77777777" w:rsidR="00F67536" w:rsidRDefault="007F5803">
                  <w:pPr>
                    <w:pBdr>
                      <w:top w:val="nil"/>
                      <w:left w:val="nil"/>
                      <w:bottom w:val="nil"/>
                      <w:right w:val="nil"/>
                    </w:pBdr>
                    <w:spacing w:after="160"/>
                    <w:ind w:left="183" w:right="183"/>
                    <w:jc w:val="both"/>
                  </w:pPr>
                  <w:r>
                    <w:t> </w:t>
                  </w:r>
                </w:p>
              </w:tc>
              <w:tc>
                <w:tcPr>
                  <w:tcW w:w="1263" w:type="dxa"/>
                  <w:tcMar>
                    <w:top w:w="15" w:type="dxa"/>
                    <w:left w:w="15" w:type="dxa"/>
                    <w:bottom w:w="15" w:type="dxa"/>
                    <w:right w:w="15" w:type="dxa"/>
                  </w:tcMar>
                  <w:vAlign w:val="center"/>
                </w:tcPr>
                <w:p w14:paraId="0A8DDD17" w14:textId="77777777" w:rsidR="00F67536" w:rsidRDefault="007F5803">
                  <w:pPr>
                    <w:pBdr>
                      <w:top w:val="nil"/>
                      <w:left w:val="nil"/>
                      <w:bottom w:val="nil"/>
                      <w:right w:val="nil"/>
                    </w:pBdr>
                    <w:spacing w:after="160"/>
                    <w:ind w:left="183" w:right="183"/>
                    <w:jc w:val="both"/>
                  </w:pPr>
                  <w:r>
                    <w:t>TOPLAM</w:t>
                  </w:r>
                </w:p>
              </w:tc>
              <w:tc>
                <w:tcPr>
                  <w:tcW w:w="744" w:type="dxa"/>
                  <w:tcMar>
                    <w:top w:w="15" w:type="dxa"/>
                    <w:left w:w="15" w:type="dxa"/>
                    <w:bottom w:w="15" w:type="dxa"/>
                    <w:right w:w="15" w:type="dxa"/>
                  </w:tcMar>
                  <w:vAlign w:val="center"/>
                </w:tcPr>
                <w:p w14:paraId="7F676CA8"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3DC056CD" w14:textId="77777777" w:rsidR="00F67536" w:rsidRDefault="007F5803">
                  <w:pPr>
                    <w:pBdr>
                      <w:top w:val="nil"/>
                      <w:left w:val="nil"/>
                      <w:bottom w:val="nil"/>
                      <w:right w:val="nil"/>
                    </w:pBdr>
                    <w:spacing w:after="160"/>
                    <w:ind w:left="183" w:right="183"/>
                    <w:jc w:val="right"/>
                  </w:pPr>
                  <w:r>
                    <w:t>13.600,00TL</w:t>
                  </w:r>
                </w:p>
              </w:tc>
            </w:tr>
          </w:tbl>
          <w:p w14:paraId="17B597C1" w14:textId="77777777" w:rsidR="00F67536" w:rsidRDefault="007F5803">
            <w:pPr>
              <w:spacing w:before="240" w:after="240"/>
              <w:jc w:val="both"/>
            </w:pPr>
            <w:r>
              <w:rPr>
                <w:b/>
                <w:bCs/>
              </w:rPr>
              <w:lastRenderedPageBreak/>
              <w:t>Yurtiçi idari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530"/>
              <w:gridCol w:w="744"/>
              <w:gridCol w:w="1510"/>
              <w:gridCol w:w="689"/>
              <w:gridCol w:w="1383"/>
              <w:gridCol w:w="744"/>
              <w:gridCol w:w="1530"/>
            </w:tblGrid>
            <w:tr w:rsidR="00F67536" w14:paraId="01414634" w14:textId="77777777">
              <w:trPr>
                <w:trHeight w:val="204"/>
              </w:trPr>
              <w:tc>
                <w:tcPr>
                  <w:tcW w:w="2516" w:type="dxa"/>
                  <w:tcMar>
                    <w:top w:w="15" w:type="dxa"/>
                    <w:left w:w="15" w:type="dxa"/>
                    <w:bottom w:w="15" w:type="dxa"/>
                    <w:right w:w="15" w:type="dxa"/>
                  </w:tcMar>
                  <w:vAlign w:val="center"/>
                </w:tcPr>
                <w:p w14:paraId="2C8B81C9" w14:textId="77777777" w:rsidR="00F67536" w:rsidRDefault="007F5803">
                  <w:pPr>
                    <w:pBdr>
                      <w:top w:val="nil"/>
                      <w:left w:val="nil"/>
                      <w:bottom w:val="nil"/>
                      <w:right w:val="nil"/>
                    </w:pBdr>
                    <w:spacing w:after="160"/>
                    <w:ind w:left="183" w:right="183"/>
                    <w:jc w:val="both"/>
                  </w:pPr>
                  <w:r>
                    <w:t>Ortalama Yol Masrafı</w:t>
                  </w:r>
                </w:p>
              </w:tc>
              <w:tc>
                <w:tcPr>
                  <w:tcW w:w="610" w:type="dxa"/>
                  <w:tcMar>
                    <w:top w:w="15" w:type="dxa"/>
                    <w:left w:w="15" w:type="dxa"/>
                    <w:bottom w:w="15" w:type="dxa"/>
                    <w:right w:w="15" w:type="dxa"/>
                  </w:tcMar>
                  <w:vAlign w:val="center"/>
                </w:tcPr>
                <w:p w14:paraId="7EFEB81C" w14:textId="77777777" w:rsidR="00F67536" w:rsidRDefault="007F5803">
                  <w:pPr>
                    <w:pBdr>
                      <w:top w:val="nil"/>
                      <w:left w:val="nil"/>
                      <w:bottom w:val="nil"/>
                      <w:right w:val="nil"/>
                    </w:pBdr>
                    <w:spacing w:after="160"/>
                    <w:ind w:left="183" w:right="183"/>
                    <w:jc w:val="center"/>
                  </w:pPr>
                  <w:r>
                    <w:t>:</w:t>
                  </w:r>
                </w:p>
              </w:tc>
              <w:tc>
                <w:tcPr>
                  <w:tcW w:w="1256" w:type="dxa"/>
                  <w:tcMar>
                    <w:top w:w="15" w:type="dxa"/>
                    <w:left w:w="15" w:type="dxa"/>
                    <w:bottom w:w="15" w:type="dxa"/>
                    <w:right w:w="15" w:type="dxa"/>
                  </w:tcMar>
                  <w:vAlign w:val="center"/>
                </w:tcPr>
                <w:p w14:paraId="0CE9FDF1" w14:textId="77777777" w:rsidR="00F67536" w:rsidRDefault="007F5803">
                  <w:pPr>
                    <w:pBdr>
                      <w:top w:val="nil"/>
                      <w:left w:val="nil"/>
                      <w:bottom w:val="nil"/>
                      <w:right w:val="nil"/>
                    </w:pBdr>
                    <w:spacing w:after="160"/>
                    <w:ind w:left="183" w:right="183"/>
                    <w:jc w:val="center"/>
                  </w:pPr>
                  <w:r>
                    <w:t>1.000,00TL</w:t>
                  </w:r>
                </w:p>
              </w:tc>
              <w:tc>
                <w:tcPr>
                  <w:tcW w:w="744" w:type="dxa"/>
                  <w:tcMar>
                    <w:top w:w="15" w:type="dxa"/>
                    <w:left w:w="15" w:type="dxa"/>
                    <w:bottom w:w="15" w:type="dxa"/>
                    <w:right w:w="15" w:type="dxa"/>
                  </w:tcMar>
                  <w:vAlign w:val="center"/>
                </w:tcPr>
                <w:p w14:paraId="07BFAC18"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5F39C845" w14:textId="77777777" w:rsidR="00F67536" w:rsidRDefault="007F5803">
                  <w:pPr>
                    <w:pBdr>
                      <w:top w:val="nil"/>
                      <w:left w:val="nil"/>
                      <w:bottom w:val="nil"/>
                      <w:right w:val="nil"/>
                    </w:pBdr>
                    <w:spacing w:after="160"/>
                    <w:ind w:left="183" w:right="183"/>
                    <w:jc w:val="center"/>
                  </w:pPr>
                  <w:r>
                    <w:t>5 personel</w:t>
                  </w:r>
                </w:p>
              </w:tc>
              <w:tc>
                <w:tcPr>
                  <w:tcW w:w="689" w:type="dxa"/>
                  <w:tcMar>
                    <w:top w:w="15" w:type="dxa"/>
                    <w:left w:w="15" w:type="dxa"/>
                    <w:bottom w:w="15" w:type="dxa"/>
                    <w:right w:w="15" w:type="dxa"/>
                  </w:tcMar>
                  <w:vAlign w:val="center"/>
                </w:tcPr>
                <w:p w14:paraId="46C4D7B5" w14:textId="77777777" w:rsidR="00F67536" w:rsidRDefault="007F5803">
                  <w:pPr>
                    <w:pBdr>
                      <w:top w:val="nil"/>
                      <w:left w:val="nil"/>
                      <w:bottom w:val="nil"/>
                      <w:right w:val="nil"/>
                    </w:pBdr>
                    <w:spacing w:after="160"/>
                    <w:ind w:left="183" w:right="183"/>
                    <w:jc w:val="center"/>
                  </w:pPr>
                  <w:r>
                    <w:t> </w:t>
                  </w:r>
                </w:p>
              </w:tc>
              <w:tc>
                <w:tcPr>
                  <w:tcW w:w="1051" w:type="dxa"/>
                  <w:tcMar>
                    <w:top w:w="15" w:type="dxa"/>
                    <w:left w:w="15" w:type="dxa"/>
                    <w:bottom w:w="15" w:type="dxa"/>
                    <w:right w:w="15" w:type="dxa"/>
                  </w:tcMar>
                  <w:vAlign w:val="center"/>
                </w:tcPr>
                <w:p w14:paraId="08941007" w14:textId="77777777" w:rsidR="00F67536" w:rsidRDefault="007F5803">
                  <w:pPr>
                    <w:pBdr>
                      <w:top w:val="nil"/>
                      <w:left w:val="nil"/>
                      <w:bottom w:val="nil"/>
                      <w:right w:val="nil"/>
                    </w:pBdr>
                    <w:spacing w:after="160"/>
                    <w:ind w:left="183" w:right="183"/>
                    <w:jc w:val="center"/>
                  </w:pPr>
                  <w:r>
                    <w:t> </w:t>
                  </w:r>
                </w:p>
              </w:tc>
              <w:tc>
                <w:tcPr>
                  <w:tcW w:w="744" w:type="dxa"/>
                  <w:tcMar>
                    <w:top w:w="15" w:type="dxa"/>
                    <w:left w:w="15" w:type="dxa"/>
                    <w:bottom w:w="15" w:type="dxa"/>
                    <w:right w:w="15" w:type="dxa"/>
                  </w:tcMar>
                  <w:vAlign w:val="center"/>
                </w:tcPr>
                <w:p w14:paraId="333784C8"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73EDB4E2" w14:textId="77777777" w:rsidR="00F67536" w:rsidRDefault="007F5803">
                  <w:pPr>
                    <w:pBdr>
                      <w:top w:val="nil"/>
                      <w:left w:val="nil"/>
                      <w:bottom w:val="nil"/>
                      <w:right w:val="nil"/>
                    </w:pBdr>
                    <w:spacing w:after="160"/>
                    <w:ind w:left="183" w:right="183"/>
                    <w:jc w:val="right"/>
                  </w:pPr>
                  <w:r>
                    <w:t>5.000,00TL</w:t>
                  </w:r>
                </w:p>
              </w:tc>
            </w:tr>
            <w:tr w:rsidR="00F67536" w14:paraId="6CA1D0CD" w14:textId="77777777">
              <w:trPr>
                <w:trHeight w:val="204"/>
              </w:trPr>
              <w:tc>
                <w:tcPr>
                  <w:tcW w:w="2516" w:type="dxa"/>
                  <w:tcMar>
                    <w:top w:w="15" w:type="dxa"/>
                    <w:left w:w="15" w:type="dxa"/>
                    <w:bottom w:w="15" w:type="dxa"/>
                    <w:right w:w="15" w:type="dxa"/>
                  </w:tcMar>
                  <w:vAlign w:val="center"/>
                </w:tcPr>
                <w:p w14:paraId="402EF55C" w14:textId="77777777" w:rsidR="00F67536" w:rsidRDefault="007F5803">
                  <w:pPr>
                    <w:pBdr>
                      <w:top w:val="nil"/>
                      <w:left w:val="nil"/>
                      <w:bottom w:val="nil"/>
                      <w:right w:val="nil"/>
                    </w:pBdr>
                    <w:spacing w:after="160"/>
                    <w:ind w:left="183" w:right="183"/>
                    <w:jc w:val="both"/>
                  </w:pPr>
                  <w:r>
                    <w:t>Gündelik**</w:t>
                  </w:r>
                </w:p>
              </w:tc>
              <w:tc>
                <w:tcPr>
                  <w:tcW w:w="610" w:type="dxa"/>
                  <w:tcMar>
                    <w:top w:w="15" w:type="dxa"/>
                    <w:left w:w="15" w:type="dxa"/>
                    <w:bottom w:w="15" w:type="dxa"/>
                    <w:right w:w="15" w:type="dxa"/>
                  </w:tcMar>
                  <w:vAlign w:val="center"/>
                </w:tcPr>
                <w:p w14:paraId="6487944D" w14:textId="77777777" w:rsidR="00F67536" w:rsidRDefault="007F5803">
                  <w:pPr>
                    <w:pBdr>
                      <w:top w:val="nil"/>
                      <w:left w:val="nil"/>
                      <w:bottom w:val="nil"/>
                      <w:right w:val="nil"/>
                    </w:pBdr>
                    <w:spacing w:after="160"/>
                    <w:ind w:left="183" w:right="183"/>
                    <w:jc w:val="center"/>
                  </w:pPr>
                  <w:r>
                    <w:t>:</w:t>
                  </w:r>
                </w:p>
              </w:tc>
              <w:tc>
                <w:tcPr>
                  <w:tcW w:w="1256" w:type="dxa"/>
                  <w:tcMar>
                    <w:top w:w="15" w:type="dxa"/>
                    <w:left w:w="15" w:type="dxa"/>
                    <w:bottom w:w="15" w:type="dxa"/>
                    <w:right w:w="15" w:type="dxa"/>
                  </w:tcMar>
                  <w:vAlign w:val="center"/>
                </w:tcPr>
                <w:p w14:paraId="40513706" w14:textId="77777777" w:rsidR="00F67536" w:rsidRDefault="007F5803">
                  <w:pPr>
                    <w:pBdr>
                      <w:top w:val="nil"/>
                      <w:left w:val="nil"/>
                      <w:bottom w:val="nil"/>
                      <w:right w:val="nil"/>
                    </w:pBdr>
                    <w:spacing w:after="160"/>
                    <w:ind w:left="183" w:right="183"/>
                    <w:jc w:val="center"/>
                  </w:pPr>
                  <w:r>
                    <w:t>62,00TL</w:t>
                  </w:r>
                </w:p>
              </w:tc>
              <w:tc>
                <w:tcPr>
                  <w:tcW w:w="744" w:type="dxa"/>
                  <w:tcMar>
                    <w:top w:w="15" w:type="dxa"/>
                    <w:left w:w="15" w:type="dxa"/>
                    <w:bottom w:w="15" w:type="dxa"/>
                    <w:right w:w="15" w:type="dxa"/>
                  </w:tcMar>
                  <w:vAlign w:val="center"/>
                </w:tcPr>
                <w:p w14:paraId="06B8ADFC"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75F756FD" w14:textId="77777777" w:rsidR="00F67536" w:rsidRDefault="007F5803">
                  <w:pPr>
                    <w:pBdr>
                      <w:top w:val="nil"/>
                      <w:left w:val="nil"/>
                      <w:bottom w:val="nil"/>
                      <w:right w:val="nil"/>
                    </w:pBdr>
                    <w:spacing w:after="160"/>
                    <w:ind w:left="183" w:right="183"/>
                    <w:jc w:val="center"/>
                  </w:pPr>
                  <w:r>
                    <w:t>5 personel</w:t>
                  </w:r>
                </w:p>
              </w:tc>
              <w:tc>
                <w:tcPr>
                  <w:tcW w:w="689" w:type="dxa"/>
                  <w:tcMar>
                    <w:top w:w="15" w:type="dxa"/>
                    <w:left w:w="15" w:type="dxa"/>
                    <w:bottom w:w="15" w:type="dxa"/>
                    <w:right w:w="15" w:type="dxa"/>
                  </w:tcMar>
                  <w:vAlign w:val="center"/>
                </w:tcPr>
                <w:p w14:paraId="2CD11BD3" w14:textId="77777777" w:rsidR="00F67536" w:rsidRDefault="007F5803">
                  <w:pPr>
                    <w:pBdr>
                      <w:top w:val="nil"/>
                      <w:left w:val="nil"/>
                      <w:bottom w:val="nil"/>
                      <w:right w:val="nil"/>
                    </w:pBdr>
                    <w:spacing w:after="160"/>
                    <w:ind w:left="183" w:right="183"/>
                    <w:jc w:val="center"/>
                  </w:pPr>
                  <w:r>
                    <w:t>x</w:t>
                  </w:r>
                </w:p>
              </w:tc>
              <w:tc>
                <w:tcPr>
                  <w:tcW w:w="1051" w:type="dxa"/>
                  <w:tcMar>
                    <w:top w:w="15" w:type="dxa"/>
                    <w:left w:w="15" w:type="dxa"/>
                    <w:bottom w:w="15" w:type="dxa"/>
                    <w:right w:w="15" w:type="dxa"/>
                  </w:tcMar>
                  <w:vAlign w:val="center"/>
                </w:tcPr>
                <w:p w14:paraId="6D25477D" w14:textId="77777777" w:rsidR="00F67536" w:rsidRDefault="007F5803">
                  <w:pPr>
                    <w:pBdr>
                      <w:top w:val="nil"/>
                      <w:left w:val="nil"/>
                      <w:bottom w:val="nil"/>
                      <w:right w:val="nil"/>
                    </w:pBdr>
                    <w:spacing w:after="160"/>
                    <w:ind w:left="183" w:right="183"/>
                    <w:jc w:val="center"/>
                  </w:pPr>
                  <w:r>
                    <w:t>5 gün</w:t>
                  </w:r>
                </w:p>
              </w:tc>
              <w:tc>
                <w:tcPr>
                  <w:tcW w:w="744" w:type="dxa"/>
                  <w:tcMar>
                    <w:top w:w="15" w:type="dxa"/>
                    <w:left w:w="15" w:type="dxa"/>
                    <w:bottom w:w="15" w:type="dxa"/>
                    <w:right w:w="15" w:type="dxa"/>
                  </w:tcMar>
                  <w:vAlign w:val="center"/>
                </w:tcPr>
                <w:p w14:paraId="4A347E72"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5AE3B4F4" w14:textId="77777777" w:rsidR="00F67536" w:rsidRDefault="007F5803">
                  <w:pPr>
                    <w:pBdr>
                      <w:top w:val="nil"/>
                      <w:left w:val="nil"/>
                      <w:bottom w:val="nil"/>
                      <w:right w:val="nil"/>
                    </w:pBdr>
                    <w:spacing w:after="160"/>
                    <w:ind w:left="183" w:right="183"/>
                    <w:jc w:val="right"/>
                  </w:pPr>
                  <w:r>
                    <w:t>1.550,00TL</w:t>
                  </w:r>
                </w:p>
              </w:tc>
            </w:tr>
            <w:tr w:rsidR="00F67536" w14:paraId="5F9C8046" w14:textId="77777777">
              <w:trPr>
                <w:trHeight w:val="204"/>
              </w:trPr>
              <w:tc>
                <w:tcPr>
                  <w:tcW w:w="2516" w:type="dxa"/>
                  <w:tcMar>
                    <w:top w:w="15" w:type="dxa"/>
                    <w:left w:w="15" w:type="dxa"/>
                    <w:bottom w:w="15" w:type="dxa"/>
                    <w:right w:w="15" w:type="dxa"/>
                  </w:tcMar>
                  <w:vAlign w:val="center"/>
                </w:tcPr>
                <w:p w14:paraId="16D43259" w14:textId="77777777" w:rsidR="00F67536" w:rsidRDefault="007F5803">
                  <w:pPr>
                    <w:pBdr>
                      <w:top w:val="nil"/>
                      <w:left w:val="nil"/>
                      <w:bottom w:val="nil"/>
                      <w:right w:val="nil"/>
                    </w:pBdr>
                    <w:spacing w:after="160"/>
                    <w:ind w:left="183" w:right="183"/>
                    <w:jc w:val="both"/>
                  </w:pPr>
                  <w:r>
                    <w:t>Konaklama</w:t>
                  </w:r>
                </w:p>
              </w:tc>
              <w:tc>
                <w:tcPr>
                  <w:tcW w:w="610" w:type="dxa"/>
                  <w:tcMar>
                    <w:top w:w="15" w:type="dxa"/>
                    <w:left w:w="15" w:type="dxa"/>
                    <w:bottom w:w="15" w:type="dxa"/>
                    <w:right w:w="15" w:type="dxa"/>
                  </w:tcMar>
                  <w:vAlign w:val="center"/>
                </w:tcPr>
                <w:p w14:paraId="659C4D22" w14:textId="77777777" w:rsidR="00F67536" w:rsidRDefault="007F5803">
                  <w:pPr>
                    <w:pBdr>
                      <w:top w:val="nil"/>
                      <w:left w:val="nil"/>
                      <w:bottom w:val="nil"/>
                      <w:right w:val="nil"/>
                    </w:pBdr>
                    <w:spacing w:after="160"/>
                    <w:ind w:left="183" w:right="183"/>
                    <w:jc w:val="center"/>
                  </w:pPr>
                  <w:r>
                    <w:t>:</w:t>
                  </w:r>
                </w:p>
              </w:tc>
              <w:tc>
                <w:tcPr>
                  <w:tcW w:w="1256" w:type="dxa"/>
                  <w:tcMar>
                    <w:top w:w="15" w:type="dxa"/>
                    <w:left w:w="15" w:type="dxa"/>
                    <w:bottom w:w="15" w:type="dxa"/>
                    <w:right w:w="15" w:type="dxa"/>
                  </w:tcMar>
                  <w:vAlign w:val="center"/>
                </w:tcPr>
                <w:p w14:paraId="3847F229" w14:textId="77777777" w:rsidR="00F67536" w:rsidRDefault="007F5803">
                  <w:pPr>
                    <w:pBdr>
                      <w:top w:val="nil"/>
                      <w:left w:val="nil"/>
                      <w:bottom w:val="nil"/>
                      <w:right w:val="nil"/>
                    </w:pBdr>
                    <w:spacing w:after="160"/>
                    <w:ind w:left="183" w:right="183"/>
                    <w:jc w:val="center"/>
                  </w:pPr>
                  <w:r>
                    <w:t>93,00TL</w:t>
                  </w:r>
                </w:p>
              </w:tc>
              <w:tc>
                <w:tcPr>
                  <w:tcW w:w="744" w:type="dxa"/>
                  <w:tcMar>
                    <w:top w:w="15" w:type="dxa"/>
                    <w:left w:w="15" w:type="dxa"/>
                    <w:bottom w:w="15" w:type="dxa"/>
                    <w:right w:w="15" w:type="dxa"/>
                  </w:tcMar>
                  <w:vAlign w:val="center"/>
                </w:tcPr>
                <w:p w14:paraId="3B21DC72"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1D12DB2E" w14:textId="77777777" w:rsidR="00F67536" w:rsidRDefault="007F5803">
                  <w:pPr>
                    <w:pBdr>
                      <w:top w:val="nil"/>
                      <w:left w:val="nil"/>
                      <w:bottom w:val="nil"/>
                      <w:right w:val="nil"/>
                    </w:pBdr>
                    <w:spacing w:after="160"/>
                    <w:ind w:left="183" w:right="183"/>
                    <w:jc w:val="center"/>
                  </w:pPr>
                  <w:r>
                    <w:t>5 personel</w:t>
                  </w:r>
                </w:p>
              </w:tc>
              <w:tc>
                <w:tcPr>
                  <w:tcW w:w="689" w:type="dxa"/>
                  <w:tcMar>
                    <w:top w:w="15" w:type="dxa"/>
                    <w:left w:w="15" w:type="dxa"/>
                    <w:bottom w:w="15" w:type="dxa"/>
                    <w:right w:w="15" w:type="dxa"/>
                  </w:tcMar>
                  <w:vAlign w:val="center"/>
                </w:tcPr>
                <w:p w14:paraId="776F3E69" w14:textId="77777777" w:rsidR="00F67536" w:rsidRDefault="007F5803">
                  <w:pPr>
                    <w:pBdr>
                      <w:top w:val="nil"/>
                      <w:left w:val="nil"/>
                      <w:bottom w:val="nil"/>
                      <w:right w:val="nil"/>
                    </w:pBdr>
                    <w:spacing w:after="160"/>
                    <w:ind w:left="183" w:right="183"/>
                    <w:jc w:val="center"/>
                  </w:pPr>
                  <w:r>
                    <w:t>x</w:t>
                  </w:r>
                </w:p>
              </w:tc>
              <w:tc>
                <w:tcPr>
                  <w:tcW w:w="1051" w:type="dxa"/>
                  <w:tcMar>
                    <w:top w:w="15" w:type="dxa"/>
                    <w:left w:w="15" w:type="dxa"/>
                    <w:bottom w:w="15" w:type="dxa"/>
                    <w:right w:w="15" w:type="dxa"/>
                  </w:tcMar>
                  <w:vAlign w:val="center"/>
                </w:tcPr>
                <w:p w14:paraId="01BA4606" w14:textId="77777777" w:rsidR="00F67536" w:rsidRDefault="007F5803">
                  <w:pPr>
                    <w:pBdr>
                      <w:top w:val="nil"/>
                      <w:left w:val="nil"/>
                      <w:bottom w:val="nil"/>
                      <w:right w:val="nil"/>
                    </w:pBdr>
                    <w:spacing w:after="160"/>
                    <w:ind w:left="183" w:right="183"/>
                    <w:jc w:val="center"/>
                  </w:pPr>
                  <w:r>
                    <w:t>3 gün</w:t>
                  </w:r>
                </w:p>
              </w:tc>
              <w:tc>
                <w:tcPr>
                  <w:tcW w:w="744" w:type="dxa"/>
                  <w:tcMar>
                    <w:top w:w="15" w:type="dxa"/>
                    <w:left w:w="15" w:type="dxa"/>
                    <w:bottom w:w="15" w:type="dxa"/>
                    <w:right w:w="15" w:type="dxa"/>
                  </w:tcMar>
                  <w:vAlign w:val="center"/>
                </w:tcPr>
                <w:p w14:paraId="621CFBAA"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0CEF9E67" w14:textId="77777777" w:rsidR="00F67536" w:rsidRDefault="007F5803">
                  <w:pPr>
                    <w:pBdr>
                      <w:top w:val="nil"/>
                      <w:left w:val="nil"/>
                      <w:bottom w:val="nil"/>
                      <w:right w:val="nil"/>
                    </w:pBdr>
                    <w:spacing w:after="160"/>
                    <w:ind w:left="183" w:right="183"/>
                    <w:jc w:val="right"/>
                  </w:pPr>
                  <w:r>
                    <w:t>1.395,00TL</w:t>
                  </w:r>
                </w:p>
              </w:tc>
            </w:tr>
            <w:tr w:rsidR="00F67536" w14:paraId="247749EA" w14:textId="77777777">
              <w:trPr>
                <w:trHeight w:val="204"/>
              </w:trPr>
              <w:tc>
                <w:tcPr>
                  <w:tcW w:w="2516" w:type="dxa"/>
                  <w:tcMar>
                    <w:top w:w="15" w:type="dxa"/>
                    <w:left w:w="15" w:type="dxa"/>
                    <w:bottom w:w="15" w:type="dxa"/>
                    <w:right w:w="15" w:type="dxa"/>
                  </w:tcMar>
                  <w:vAlign w:val="center"/>
                </w:tcPr>
                <w:p w14:paraId="11F1F9BD" w14:textId="77777777" w:rsidR="00F67536" w:rsidRDefault="007F5803">
                  <w:pPr>
                    <w:pBdr>
                      <w:top w:val="nil"/>
                      <w:left w:val="nil"/>
                      <w:bottom w:val="nil"/>
                      <w:right w:val="nil"/>
                    </w:pBdr>
                    <w:spacing w:after="160"/>
                    <w:ind w:left="183" w:right="183"/>
                    <w:jc w:val="both"/>
                  </w:pPr>
                  <w:r>
                    <w:t> </w:t>
                  </w:r>
                </w:p>
              </w:tc>
              <w:tc>
                <w:tcPr>
                  <w:tcW w:w="610" w:type="dxa"/>
                  <w:tcMar>
                    <w:top w:w="15" w:type="dxa"/>
                    <w:left w:w="15" w:type="dxa"/>
                    <w:bottom w:w="15" w:type="dxa"/>
                    <w:right w:w="15" w:type="dxa"/>
                  </w:tcMar>
                  <w:vAlign w:val="center"/>
                </w:tcPr>
                <w:p w14:paraId="0B068840" w14:textId="77777777" w:rsidR="00F67536" w:rsidRDefault="007F5803">
                  <w:pPr>
                    <w:pBdr>
                      <w:top w:val="nil"/>
                      <w:left w:val="nil"/>
                      <w:bottom w:val="nil"/>
                      <w:right w:val="nil"/>
                    </w:pBdr>
                    <w:spacing w:after="160"/>
                    <w:ind w:left="183" w:right="183"/>
                    <w:jc w:val="both"/>
                  </w:pPr>
                  <w:r>
                    <w:t> </w:t>
                  </w:r>
                </w:p>
              </w:tc>
              <w:tc>
                <w:tcPr>
                  <w:tcW w:w="1256" w:type="dxa"/>
                  <w:tcMar>
                    <w:top w:w="15" w:type="dxa"/>
                    <w:left w:w="15" w:type="dxa"/>
                    <w:bottom w:w="15" w:type="dxa"/>
                    <w:right w:w="15" w:type="dxa"/>
                  </w:tcMar>
                  <w:vAlign w:val="center"/>
                </w:tcPr>
                <w:p w14:paraId="14A5C8C2" w14:textId="77777777" w:rsidR="00F67536" w:rsidRDefault="007F5803">
                  <w:pPr>
                    <w:pBdr>
                      <w:top w:val="nil"/>
                      <w:left w:val="nil"/>
                      <w:bottom w:val="nil"/>
                      <w:right w:val="nil"/>
                    </w:pBdr>
                    <w:spacing w:after="160"/>
                    <w:ind w:left="183" w:right="183"/>
                    <w:jc w:val="right"/>
                  </w:pPr>
                  <w:r>
                    <w:t> </w:t>
                  </w:r>
                </w:p>
              </w:tc>
              <w:tc>
                <w:tcPr>
                  <w:tcW w:w="744" w:type="dxa"/>
                  <w:tcMar>
                    <w:top w:w="15" w:type="dxa"/>
                    <w:left w:w="15" w:type="dxa"/>
                    <w:bottom w:w="15" w:type="dxa"/>
                    <w:right w:w="15" w:type="dxa"/>
                  </w:tcMar>
                  <w:vAlign w:val="center"/>
                </w:tcPr>
                <w:p w14:paraId="37137539" w14:textId="77777777" w:rsidR="00F67536" w:rsidRDefault="007F5803">
                  <w:pPr>
                    <w:pBdr>
                      <w:top w:val="nil"/>
                      <w:left w:val="nil"/>
                      <w:bottom w:val="nil"/>
                      <w:right w:val="nil"/>
                    </w:pBdr>
                    <w:spacing w:after="160"/>
                    <w:ind w:left="183" w:right="183"/>
                    <w:jc w:val="both"/>
                  </w:pPr>
                  <w:r>
                    <w:t> </w:t>
                  </w:r>
                </w:p>
              </w:tc>
              <w:tc>
                <w:tcPr>
                  <w:tcW w:w="1510" w:type="dxa"/>
                  <w:tcMar>
                    <w:top w:w="15" w:type="dxa"/>
                    <w:left w:w="15" w:type="dxa"/>
                    <w:bottom w:w="15" w:type="dxa"/>
                    <w:right w:w="15" w:type="dxa"/>
                  </w:tcMar>
                  <w:vAlign w:val="center"/>
                </w:tcPr>
                <w:p w14:paraId="0084CEC6" w14:textId="77777777" w:rsidR="00F67536" w:rsidRDefault="007F5803">
                  <w:pPr>
                    <w:pBdr>
                      <w:top w:val="nil"/>
                      <w:left w:val="nil"/>
                      <w:bottom w:val="nil"/>
                      <w:right w:val="nil"/>
                    </w:pBdr>
                    <w:spacing w:after="160"/>
                    <w:ind w:left="183" w:right="183"/>
                    <w:jc w:val="both"/>
                  </w:pPr>
                  <w:r>
                    <w:t> </w:t>
                  </w:r>
                </w:p>
              </w:tc>
              <w:tc>
                <w:tcPr>
                  <w:tcW w:w="689" w:type="dxa"/>
                  <w:tcMar>
                    <w:top w:w="15" w:type="dxa"/>
                    <w:left w:w="15" w:type="dxa"/>
                    <w:bottom w:w="15" w:type="dxa"/>
                    <w:right w:w="15" w:type="dxa"/>
                  </w:tcMar>
                  <w:vAlign w:val="center"/>
                </w:tcPr>
                <w:p w14:paraId="01FD24DA" w14:textId="77777777" w:rsidR="00F67536" w:rsidRDefault="007F5803">
                  <w:pPr>
                    <w:pBdr>
                      <w:top w:val="nil"/>
                      <w:left w:val="nil"/>
                      <w:bottom w:val="nil"/>
                      <w:right w:val="nil"/>
                    </w:pBdr>
                    <w:spacing w:after="160"/>
                    <w:ind w:left="183" w:right="183"/>
                    <w:jc w:val="both"/>
                  </w:pPr>
                  <w:r>
                    <w:t> </w:t>
                  </w:r>
                </w:p>
              </w:tc>
              <w:tc>
                <w:tcPr>
                  <w:tcW w:w="1051" w:type="dxa"/>
                  <w:tcMar>
                    <w:top w:w="15" w:type="dxa"/>
                    <w:left w:w="15" w:type="dxa"/>
                    <w:bottom w:w="15" w:type="dxa"/>
                    <w:right w:w="15" w:type="dxa"/>
                  </w:tcMar>
                  <w:vAlign w:val="center"/>
                </w:tcPr>
                <w:p w14:paraId="677B6508" w14:textId="77777777" w:rsidR="00F67536" w:rsidRDefault="007F5803">
                  <w:pPr>
                    <w:pBdr>
                      <w:top w:val="nil"/>
                      <w:left w:val="nil"/>
                      <w:bottom w:val="nil"/>
                      <w:right w:val="nil"/>
                    </w:pBdr>
                    <w:spacing w:after="160"/>
                    <w:ind w:left="183" w:right="183"/>
                    <w:jc w:val="both"/>
                  </w:pPr>
                  <w:r>
                    <w:t>TOPLAM</w:t>
                  </w:r>
                </w:p>
              </w:tc>
              <w:tc>
                <w:tcPr>
                  <w:tcW w:w="744" w:type="dxa"/>
                  <w:tcMar>
                    <w:top w:w="15" w:type="dxa"/>
                    <w:left w:w="15" w:type="dxa"/>
                    <w:bottom w:w="15" w:type="dxa"/>
                    <w:right w:w="15" w:type="dxa"/>
                  </w:tcMar>
                  <w:vAlign w:val="center"/>
                </w:tcPr>
                <w:p w14:paraId="03DFE532"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3F686F01" w14:textId="77777777" w:rsidR="00F67536" w:rsidRDefault="007F5803">
                  <w:pPr>
                    <w:pBdr>
                      <w:top w:val="nil"/>
                      <w:left w:val="nil"/>
                      <w:bottom w:val="nil"/>
                      <w:right w:val="nil"/>
                    </w:pBdr>
                    <w:spacing w:after="160"/>
                    <w:ind w:left="183" w:right="183"/>
                    <w:jc w:val="right"/>
                  </w:pPr>
                  <w:r>
                    <w:t>7.945,00TL</w:t>
                  </w:r>
                </w:p>
              </w:tc>
            </w:tr>
          </w:tbl>
          <w:p w14:paraId="0F5B539A" w14:textId="77777777" w:rsidR="00F67536" w:rsidRDefault="007F5803">
            <w:pPr>
              <w:spacing w:before="240" w:after="240"/>
              <w:jc w:val="both"/>
            </w:pPr>
            <w:r>
              <w:rPr>
                <w:b/>
                <w:bCs/>
              </w:rPr>
              <w:t>Kurumdışı jüri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350"/>
              <w:gridCol w:w="744"/>
              <w:gridCol w:w="1510"/>
              <w:gridCol w:w="744"/>
              <w:gridCol w:w="1650"/>
            </w:tblGrid>
            <w:tr w:rsidR="00F67536" w14:paraId="73D43401" w14:textId="77777777">
              <w:trPr>
                <w:trHeight w:val="204"/>
              </w:trPr>
              <w:tc>
                <w:tcPr>
                  <w:tcW w:w="2516" w:type="dxa"/>
                  <w:tcMar>
                    <w:top w:w="15" w:type="dxa"/>
                    <w:left w:w="15" w:type="dxa"/>
                    <w:bottom w:w="15" w:type="dxa"/>
                    <w:right w:w="15" w:type="dxa"/>
                  </w:tcMar>
                  <w:vAlign w:val="center"/>
                </w:tcPr>
                <w:p w14:paraId="3DA2FA43" w14:textId="77777777" w:rsidR="00F67536" w:rsidRDefault="007F5803">
                  <w:pPr>
                    <w:pBdr>
                      <w:top w:val="nil"/>
                      <w:left w:val="nil"/>
                      <w:bottom w:val="nil"/>
                      <w:right w:val="nil"/>
                    </w:pBdr>
                    <w:spacing w:after="160"/>
                    <w:ind w:left="183" w:right="183"/>
                    <w:jc w:val="both"/>
                  </w:pPr>
                  <w:r>
                    <w:t>Ortalama Yol Masrafı</w:t>
                  </w:r>
                </w:p>
              </w:tc>
              <w:tc>
                <w:tcPr>
                  <w:tcW w:w="610" w:type="dxa"/>
                  <w:tcMar>
                    <w:top w:w="15" w:type="dxa"/>
                    <w:left w:w="15" w:type="dxa"/>
                    <w:bottom w:w="15" w:type="dxa"/>
                    <w:right w:w="15" w:type="dxa"/>
                  </w:tcMar>
                  <w:vAlign w:val="center"/>
                </w:tcPr>
                <w:p w14:paraId="3067A279" w14:textId="77777777" w:rsidR="00F67536" w:rsidRDefault="007F5803">
                  <w:pPr>
                    <w:pBdr>
                      <w:top w:val="nil"/>
                      <w:left w:val="nil"/>
                      <w:bottom w:val="nil"/>
                      <w:right w:val="nil"/>
                    </w:pBdr>
                    <w:spacing w:after="160"/>
                    <w:ind w:left="183" w:right="183"/>
                    <w:jc w:val="center"/>
                  </w:pPr>
                  <w:r>
                    <w:t>:</w:t>
                  </w:r>
                </w:p>
              </w:tc>
              <w:tc>
                <w:tcPr>
                  <w:tcW w:w="1230" w:type="dxa"/>
                  <w:tcMar>
                    <w:top w:w="15" w:type="dxa"/>
                    <w:left w:w="15" w:type="dxa"/>
                    <w:bottom w:w="15" w:type="dxa"/>
                    <w:right w:w="15" w:type="dxa"/>
                  </w:tcMar>
                  <w:vAlign w:val="center"/>
                </w:tcPr>
                <w:p w14:paraId="12D0D666" w14:textId="77777777" w:rsidR="00F67536" w:rsidRDefault="007F5803">
                  <w:pPr>
                    <w:pBdr>
                      <w:top w:val="nil"/>
                      <w:left w:val="nil"/>
                      <w:bottom w:val="nil"/>
                      <w:right w:val="nil"/>
                    </w:pBdr>
                    <w:spacing w:after="160"/>
                    <w:ind w:left="183" w:right="183"/>
                    <w:jc w:val="center"/>
                  </w:pPr>
                  <w:r>
                    <w:t>500,00TL</w:t>
                  </w:r>
                </w:p>
              </w:tc>
              <w:tc>
                <w:tcPr>
                  <w:tcW w:w="744" w:type="dxa"/>
                  <w:tcMar>
                    <w:top w:w="15" w:type="dxa"/>
                    <w:left w:w="15" w:type="dxa"/>
                    <w:bottom w:w="15" w:type="dxa"/>
                    <w:right w:w="15" w:type="dxa"/>
                  </w:tcMar>
                  <w:vAlign w:val="center"/>
                </w:tcPr>
                <w:p w14:paraId="70BDC3BE"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3B0B552C" w14:textId="77777777" w:rsidR="00F67536" w:rsidRDefault="007F5803">
                  <w:pPr>
                    <w:pBdr>
                      <w:top w:val="nil"/>
                      <w:left w:val="nil"/>
                      <w:bottom w:val="nil"/>
                      <w:right w:val="nil"/>
                    </w:pBdr>
                    <w:spacing w:after="160"/>
                    <w:ind w:left="183" w:right="183"/>
                    <w:jc w:val="center"/>
                  </w:pPr>
                  <w:r>
                    <w:t>60 jüri</w:t>
                  </w:r>
                </w:p>
              </w:tc>
              <w:tc>
                <w:tcPr>
                  <w:tcW w:w="744" w:type="dxa"/>
                  <w:tcMar>
                    <w:top w:w="15" w:type="dxa"/>
                    <w:left w:w="15" w:type="dxa"/>
                    <w:bottom w:w="15" w:type="dxa"/>
                    <w:right w:w="15" w:type="dxa"/>
                  </w:tcMar>
                  <w:vAlign w:val="center"/>
                </w:tcPr>
                <w:p w14:paraId="3CCF4A48"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77618910" w14:textId="77777777" w:rsidR="00F67536" w:rsidRDefault="007F5803">
                  <w:pPr>
                    <w:pBdr>
                      <w:top w:val="nil"/>
                      <w:left w:val="nil"/>
                      <w:bottom w:val="nil"/>
                      <w:right w:val="nil"/>
                    </w:pBdr>
                    <w:spacing w:after="160"/>
                    <w:ind w:left="183" w:right="183"/>
                    <w:jc w:val="right"/>
                  </w:pPr>
                  <w:r>
                    <w:t>30.000,00TL</w:t>
                  </w:r>
                </w:p>
              </w:tc>
            </w:tr>
            <w:tr w:rsidR="00F67536" w14:paraId="7025A6F5" w14:textId="77777777">
              <w:trPr>
                <w:trHeight w:val="204"/>
              </w:trPr>
              <w:tc>
                <w:tcPr>
                  <w:tcW w:w="2516" w:type="dxa"/>
                  <w:tcMar>
                    <w:top w:w="15" w:type="dxa"/>
                    <w:left w:w="15" w:type="dxa"/>
                    <w:bottom w:w="15" w:type="dxa"/>
                    <w:right w:w="15" w:type="dxa"/>
                  </w:tcMar>
                  <w:vAlign w:val="center"/>
                </w:tcPr>
                <w:p w14:paraId="2EDBFAAF" w14:textId="77777777" w:rsidR="00F67536" w:rsidRDefault="007F5803">
                  <w:pPr>
                    <w:pBdr>
                      <w:top w:val="nil"/>
                      <w:left w:val="nil"/>
                      <w:bottom w:val="nil"/>
                      <w:right w:val="nil"/>
                    </w:pBdr>
                    <w:spacing w:after="160"/>
                    <w:ind w:left="183" w:right="183"/>
                    <w:jc w:val="both"/>
                  </w:pPr>
                  <w:r>
                    <w:t>Gündelik***</w:t>
                  </w:r>
                </w:p>
              </w:tc>
              <w:tc>
                <w:tcPr>
                  <w:tcW w:w="610" w:type="dxa"/>
                  <w:tcMar>
                    <w:top w:w="15" w:type="dxa"/>
                    <w:left w:w="15" w:type="dxa"/>
                    <w:bottom w:w="15" w:type="dxa"/>
                    <w:right w:w="15" w:type="dxa"/>
                  </w:tcMar>
                  <w:vAlign w:val="center"/>
                </w:tcPr>
                <w:p w14:paraId="482CC9D7" w14:textId="77777777" w:rsidR="00F67536" w:rsidRDefault="007F5803">
                  <w:pPr>
                    <w:pBdr>
                      <w:top w:val="nil"/>
                      <w:left w:val="nil"/>
                      <w:bottom w:val="nil"/>
                      <w:right w:val="nil"/>
                    </w:pBdr>
                    <w:spacing w:after="160"/>
                    <w:ind w:left="183" w:right="183"/>
                    <w:jc w:val="center"/>
                  </w:pPr>
                  <w:r>
                    <w:t>:</w:t>
                  </w:r>
                </w:p>
              </w:tc>
              <w:tc>
                <w:tcPr>
                  <w:tcW w:w="1230" w:type="dxa"/>
                  <w:tcMar>
                    <w:top w:w="15" w:type="dxa"/>
                    <w:left w:w="15" w:type="dxa"/>
                    <w:bottom w:w="15" w:type="dxa"/>
                    <w:right w:w="15" w:type="dxa"/>
                  </w:tcMar>
                  <w:vAlign w:val="center"/>
                </w:tcPr>
                <w:p w14:paraId="794814C5" w14:textId="77777777" w:rsidR="00F67536" w:rsidRDefault="007F5803">
                  <w:pPr>
                    <w:pBdr>
                      <w:top w:val="nil"/>
                      <w:left w:val="nil"/>
                      <w:bottom w:val="nil"/>
                      <w:right w:val="nil"/>
                    </w:pBdr>
                    <w:spacing w:after="160"/>
                    <w:ind w:left="183" w:right="183"/>
                    <w:jc w:val="center"/>
                  </w:pPr>
                  <w:r>
                    <w:t>71,00TL</w:t>
                  </w:r>
                </w:p>
              </w:tc>
              <w:tc>
                <w:tcPr>
                  <w:tcW w:w="744" w:type="dxa"/>
                  <w:tcMar>
                    <w:top w:w="15" w:type="dxa"/>
                    <w:left w:w="15" w:type="dxa"/>
                    <w:bottom w:w="15" w:type="dxa"/>
                    <w:right w:w="15" w:type="dxa"/>
                  </w:tcMar>
                  <w:vAlign w:val="center"/>
                </w:tcPr>
                <w:p w14:paraId="5D51B756"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22F33C21" w14:textId="77777777" w:rsidR="00F67536" w:rsidRDefault="007F5803">
                  <w:pPr>
                    <w:pBdr>
                      <w:top w:val="nil"/>
                      <w:left w:val="nil"/>
                      <w:bottom w:val="nil"/>
                      <w:right w:val="nil"/>
                    </w:pBdr>
                    <w:spacing w:after="160"/>
                    <w:ind w:left="183" w:right="183"/>
                    <w:jc w:val="center"/>
                  </w:pPr>
                  <w:r>
                    <w:t xml:space="preserve">60 jüri </w:t>
                  </w:r>
                </w:p>
              </w:tc>
              <w:tc>
                <w:tcPr>
                  <w:tcW w:w="744" w:type="dxa"/>
                  <w:tcMar>
                    <w:top w:w="15" w:type="dxa"/>
                    <w:left w:w="15" w:type="dxa"/>
                    <w:bottom w:w="15" w:type="dxa"/>
                    <w:right w:w="15" w:type="dxa"/>
                  </w:tcMar>
                  <w:vAlign w:val="center"/>
                </w:tcPr>
                <w:p w14:paraId="68568851"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5AB86C75" w14:textId="77777777" w:rsidR="00F67536" w:rsidRDefault="007F5803">
                  <w:pPr>
                    <w:pBdr>
                      <w:top w:val="nil"/>
                      <w:left w:val="nil"/>
                      <w:bottom w:val="nil"/>
                      <w:right w:val="nil"/>
                    </w:pBdr>
                    <w:spacing w:after="160"/>
                    <w:ind w:left="183" w:right="183"/>
                    <w:jc w:val="right"/>
                  </w:pPr>
                  <w:r>
                    <w:t>4.260,00TL</w:t>
                  </w:r>
                </w:p>
              </w:tc>
            </w:tr>
            <w:tr w:rsidR="00F67536" w14:paraId="0B624179" w14:textId="77777777">
              <w:trPr>
                <w:trHeight w:val="204"/>
              </w:trPr>
              <w:tc>
                <w:tcPr>
                  <w:tcW w:w="2516" w:type="dxa"/>
                  <w:tcMar>
                    <w:top w:w="15" w:type="dxa"/>
                    <w:left w:w="15" w:type="dxa"/>
                    <w:bottom w:w="15" w:type="dxa"/>
                    <w:right w:w="15" w:type="dxa"/>
                  </w:tcMar>
                  <w:vAlign w:val="center"/>
                </w:tcPr>
                <w:p w14:paraId="6F82F8C4" w14:textId="77777777" w:rsidR="00F67536" w:rsidRDefault="007F5803">
                  <w:pPr>
                    <w:pBdr>
                      <w:top w:val="nil"/>
                      <w:left w:val="nil"/>
                      <w:bottom w:val="nil"/>
                      <w:right w:val="nil"/>
                    </w:pBdr>
                    <w:spacing w:after="160"/>
                    <w:ind w:left="183" w:right="183"/>
                    <w:jc w:val="both"/>
                  </w:pPr>
                  <w:r>
                    <w:t> </w:t>
                  </w:r>
                </w:p>
              </w:tc>
              <w:tc>
                <w:tcPr>
                  <w:tcW w:w="610" w:type="dxa"/>
                  <w:tcMar>
                    <w:top w:w="15" w:type="dxa"/>
                    <w:left w:w="15" w:type="dxa"/>
                    <w:bottom w:w="15" w:type="dxa"/>
                    <w:right w:w="15" w:type="dxa"/>
                  </w:tcMar>
                  <w:vAlign w:val="center"/>
                </w:tcPr>
                <w:p w14:paraId="0E8E6979" w14:textId="77777777" w:rsidR="00F67536" w:rsidRDefault="007F5803">
                  <w:pPr>
                    <w:pBdr>
                      <w:top w:val="nil"/>
                      <w:left w:val="nil"/>
                      <w:bottom w:val="nil"/>
                      <w:right w:val="nil"/>
                    </w:pBdr>
                    <w:spacing w:after="160"/>
                    <w:ind w:left="183" w:right="183"/>
                    <w:jc w:val="both"/>
                  </w:pPr>
                  <w:r>
                    <w:t> </w:t>
                  </w:r>
                </w:p>
              </w:tc>
              <w:tc>
                <w:tcPr>
                  <w:tcW w:w="1230" w:type="dxa"/>
                  <w:tcMar>
                    <w:top w:w="15" w:type="dxa"/>
                    <w:left w:w="15" w:type="dxa"/>
                    <w:bottom w:w="15" w:type="dxa"/>
                    <w:right w:w="15" w:type="dxa"/>
                  </w:tcMar>
                  <w:vAlign w:val="center"/>
                </w:tcPr>
                <w:p w14:paraId="0870FA96" w14:textId="77777777" w:rsidR="00F67536" w:rsidRDefault="007F5803">
                  <w:pPr>
                    <w:pBdr>
                      <w:top w:val="nil"/>
                      <w:left w:val="nil"/>
                      <w:bottom w:val="nil"/>
                      <w:right w:val="nil"/>
                    </w:pBdr>
                    <w:spacing w:after="160"/>
                    <w:ind w:left="183" w:right="183"/>
                    <w:jc w:val="right"/>
                  </w:pPr>
                  <w:r>
                    <w:t> </w:t>
                  </w:r>
                </w:p>
              </w:tc>
              <w:tc>
                <w:tcPr>
                  <w:tcW w:w="744" w:type="dxa"/>
                  <w:tcMar>
                    <w:top w:w="15" w:type="dxa"/>
                    <w:left w:w="15" w:type="dxa"/>
                    <w:bottom w:w="15" w:type="dxa"/>
                    <w:right w:w="15" w:type="dxa"/>
                  </w:tcMar>
                  <w:vAlign w:val="center"/>
                </w:tcPr>
                <w:p w14:paraId="714A05BC" w14:textId="77777777" w:rsidR="00F67536" w:rsidRDefault="007F5803">
                  <w:pPr>
                    <w:pBdr>
                      <w:top w:val="nil"/>
                      <w:left w:val="nil"/>
                      <w:bottom w:val="nil"/>
                      <w:right w:val="nil"/>
                    </w:pBdr>
                    <w:spacing w:after="160"/>
                    <w:ind w:left="183" w:right="183"/>
                    <w:jc w:val="both"/>
                  </w:pPr>
                  <w:r>
                    <w:t> </w:t>
                  </w:r>
                </w:p>
              </w:tc>
              <w:tc>
                <w:tcPr>
                  <w:tcW w:w="1510" w:type="dxa"/>
                  <w:tcMar>
                    <w:top w:w="15" w:type="dxa"/>
                    <w:left w:w="15" w:type="dxa"/>
                    <w:bottom w:w="15" w:type="dxa"/>
                    <w:right w:w="15" w:type="dxa"/>
                  </w:tcMar>
                  <w:vAlign w:val="center"/>
                </w:tcPr>
                <w:p w14:paraId="3FCAF4CF" w14:textId="77777777" w:rsidR="00F67536" w:rsidRDefault="007F5803">
                  <w:pPr>
                    <w:pBdr>
                      <w:top w:val="nil"/>
                      <w:left w:val="nil"/>
                      <w:bottom w:val="nil"/>
                      <w:right w:val="nil"/>
                    </w:pBdr>
                    <w:spacing w:after="160"/>
                    <w:ind w:left="183" w:right="183"/>
                    <w:jc w:val="both"/>
                  </w:pPr>
                  <w:r>
                    <w:t>TOPLAM</w:t>
                  </w:r>
                </w:p>
              </w:tc>
              <w:tc>
                <w:tcPr>
                  <w:tcW w:w="744" w:type="dxa"/>
                  <w:tcMar>
                    <w:top w:w="15" w:type="dxa"/>
                    <w:left w:w="15" w:type="dxa"/>
                    <w:bottom w:w="15" w:type="dxa"/>
                    <w:right w:w="15" w:type="dxa"/>
                  </w:tcMar>
                  <w:vAlign w:val="center"/>
                </w:tcPr>
                <w:p w14:paraId="681E783F"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73F7FAED" w14:textId="77777777" w:rsidR="00F67536" w:rsidRDefault="007F5803">
                  <w:pPr>
                    <w:pBdr>
                      <w:top w:val="nil"/>
                      <w:left w:val="nil"/>
                      <w:bottom w:val="nil"/>
                      <w:right w:val="nil"/>
                    </w:pBdr>
                    <w:spacing w:after="160"/>
                    <w:ind w:left="183" w:right="183"/>
                    <w:jc w:val="right"/>
                  </w:pPr>
                  <w:r>
                    <w:t>34.260,00TL</w:t>
                  </w:r>
                </w:p>
              </w:tc>
            </w:tr>
          </w:tbl>
          <w:p w14:paraId="53767DAC" w14:textId="3C3A8730" w:rsidR="00F67536" w:rsidRDefault="007F5803">
            <w:pPr>
              <w:spacing w:before="240" w:after="240"/>
              <w:jc w:val="both"/>
            </w:pPr>
            <w:r>
              <w:t xml:space="preserve">Yıl içerisinde vasıta ücretlerinin artacağı da dikkate alınarak bu harcama kalemine </w:t>
            </w:r>
            <w:r w:rsidR="0091741C">
              <w:t>2027</w:t>
            </w:r>
            <w:r>
              <w:t xml:space="preserve"> mali yılı 66.000,00TL ödenek teklif edilmiştir.</w:t>
            </w:r>
          </w:p>
          <w:p w14:paraId="03C00A9A" w14:textId="77777777" w:rsidR="00F67536" w:rsidRDefault="007F5803">
            <w:pPr>
              <w:spacing w:before="240" w:after="240"/>
              <w:jc w:val="both"/>
            </w:pPr>
            <w:r>
              <w:rPr>
                <w:b/>
                <w:bCs/>
              </w:rPr>
              <w:t>Gerçek İhtiyaç Teklif Toplamı</w:t>
            </w:r>
          </w:p>
          <w:p w14:paraId="7963649F" w14:textId="24D405A1" w:rsidR="00F67536" w:rsidRDefault="0091741C">
            <w:pPr>
              <w:spacing w:before="240" w:after="240"/>
              <w:jc w:val="both"/>
            </w:pPr>
            <w:r>
              <w:rPr>
                <w:b/>
                <w:bCs/>
              </w:rPr>
              <w:t>2027</w:t>
            </w:r>
            <w:r w:rsidR="007F5803">
              <w:rPr>
                <w:b/>
                <w:bCs/>
              </w:rPr>
              <w:t>=66.000TL</w:t>
            </w:r>
          </w:p>
          <w:p w14:paraId="75182E2E" w14:textId="55E20CD5" w:rsidR="00F67536" w:rsidRDefault="0091741C">
            <w:pPr>
              <w:spacing w:before="240" w:after="240"/>
              <w:jc w:val="both"/>
            </w:pPr>
            <w:r>
              <w:rPr>
                <w:b/>
                <w:bCs/>
              </w:rPr>
              <w:t>2028</w:t>
            </w:r>
            <w:r w:rsidR="007F5803">
              <w:rPr>
                <w:b/>
                <w:bCs/>
              </w:rPr>
              <w:t>=76.000TL</w:t>
            </w:r>
          </w:p>
          <w:p w14:paraId="3BB095D2" w14:textId="6DF89AF5" w:rsidR="00F67536" w:rsidRDefault="0091741C">
            <w:pPr>
              <w:spacing w:before="240" w:after="240"/>
              <w:jc w:val="both"/>
            </w:pPr>
            <w:r>
              <w:rPr>
                <w:b/>
                <w:bCs/>
              </w:rPr>
              <w:t>2029</w:t>
            </w:r>
            <w:r w:rsidR="007F5803">
              <w:rPr>
                <w:b/>
                <w:bCs/>
              </w:rPr>
              <w:t>=76.000TL</w:t>
            </w:r>
          </w:p>
          <w:p w14:paraId="00705D8E" w14:textId="77777777" w:rsidR="00F67536" w:rsidRDefault="007F5803">
            <w:pPr>
              <w:spacing w:before="240" w:after="240"/>
              <w:jc w:val="both"/>
            </w:pPr>
            <w:r>
              <w:rPr>
                <w:sz w:val="18"/>
                <w:szCs w:val="18"/>
              </w:rPr>
              <w:t>*</w:t>
            </w:r>
            <w:r>
              <w:t xml:space="preserve"> </w:t>
            </w:r>
            <w:r>
              <w:rPr>
                <w:sz w:val="18"/>
                <w:szCs w:val="18"/>
              </w:rPr>
              <w:t>Akademik Personelinin Yurtiçi ve Yurtdışı Görevlendirmelerine İlişkin Yönerge</w:t>
            </w:r>
          </w:p>
          <w:p w14:paraId="71C1AFE7"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2E862E47" w14:textId="77777777" w:rsidR="00F67536" w:rsidRDefault="007F5803">
            <w:pPr>
              <w:spacing w:before="240" w:after="240"/>
              <w:jc w:val="both"/>
            </w:pPr>
            <w:r>
              <w:rPr>
                <w:sz w:val="18"/>
                <w:szCs w:val="18"/>
              </w:rPr>
              <w:t>***</w:t>
            </w:r>
            <w:r w:rsidR="00932F93">
              <w:rPr>
                <w:sz w:val="18"/>
                <w:szCs w:val="18"/>
              </w:rPr>
              <w:t>2025</w:t>
            </w:r>
            <w:r>
              <w:rPr>
                <w:sz w:val="18"/>
                <w:szCs w:val="18"/>
              </w:rPr>
              <w:t xml:space="preserve"> Bütçe Kanunu H Cetveli, “Ek göstergesi 3000 (dahil) - 5800 (hariç) olan kadrolarda bulunanlar” baz alınmıştır.</w:t>
            </w:r>
          </w:p>
          <w:p w14:paraId="6CAA1476" w14:textId="77777777" w:rsidR="00FA236E" w:rsidRDefault="00FA236E" w:rsidP="00FA236E">
            <w:pPr>
              <w:spacing w:before="240"/>
              <w:jc w:val="both"/>
              <w:rPr>
                <w:rFonts w:ascii="Tahoma" w:hAnsi="Tahoma" w:cs="Tahoma"/>
                <w:sz w:val="20"/>
                <w:szCs w:val="20"/>
              </w:rPr>
            </w:pPr>
          </w:p>
          <w:p w14:paraId="53DFD552" w14:textId="77777777" w:rsidR="00FA236E" w:rsidRDefault="00FA236E" w:rsidP="00FA236E">
            <w:pPr>
              <w:spacing w:before="240"/>
              <w:jc w:val="both"/>
              <w:rPr>
                <w:rFonts w:ascii="Tahoma" w:hAnsi="Tahoma" w:cs="Tahoma"/>
                <w:sz w:val="20"/>
                <w:szCs w:val="20"/>
              </w:rPr>
            </w:pPr>
          </w:p>
          <w:p w14:paraId="4D079EB4" w14:textId="77777777" w:rsidR="00FA236E" w:rsidRDefault="00FA236E" w:rsidP="00FA236E">
            <w:pPr>
              <w:spacing w:before="240"/>
              <w:jc w:val="both"/>
              <w:rPr>
                <w:rFonts w:ascii="Tahoma" w:hAnsi="Tahoma" w:cs="Tahoma"/>
                <w:sz w:val="20"/>
                <w:szCs w:val="20"/>
              </w:rPr>
            </w:pPr>
          </w:p>
          <w:p w14:paraId="3860392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919218E" w14:textId="77777777" w:rsidTr="00FA236E">
              <w:trPr>
                <w:trHeight w:hRule="exact" w:val="492"/>
              </w:trPr>
              <w:tc>
                <w:tcPr>
                  <w:tcW w:w="4568" w:type="dxa"/>
                  <w:tcMar>
                    <w:top w:w="0" w:type="dxa"/>
                    <w:bottom w:w="0" w:type="dxa"/>
                  </w:tcMar>
                </w:tcPr>
                <w:p w14:paraId="5E7D7E3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F60A15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04ACEDB" w14:textId="77777777" w:rsidTr="00FA236E">
              <w:trPr>
                <w:trHeight w:val="1211"/>
              </w:trPr>
              <w:tc>
                <w:tcPr>
                  <w:tcW w:w="4568" w:type="dxa"/>
                </w:tcPr>
                <w:p w14:paraId="2428ED8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12C01B8" w14:textId="77777777" w:rsidR="00FA236E" w:rsidRPr="00B446D1" w:rsidRDefault="00FA236E" w:rsidP="00FA236E">
                  <w:pPr>
                    <w:spacing w:before="240"/>
                    <w:jc w:val="both"/>
                    <w:rPr>
                      <w:rFonts w:ascii="Tahoma" w:hAnsi="Tahoma" w:cs="Tahoma"/>
                      <w:sz w:val="20"/>
                      <w:szCs w:val="20"/>
                    </w:rPr>
                  </w:pPr>
                </w:p>
              </w:tc>
            </w:tr>
          </w:tbl>
          <w:p w14:paraId="70EE6752" w14:textId="77777777" w:rsidR="00FA236E" w:rsidRPr="00B446D1" w:rsidRDefault="00FA236E" w:rsidP="00FA236E">
            <w:pPr>
              <w:spacing w:before="240"/>
              <w:jc w:val="both"/>
              <w:rPr>
                <w:rFonts w:ascii="Tahoma" w:hAnsi="Tahoma" w:cs="Tahoma"/>
                <w:sz w:val="20"/>
                <w:szCs w:val="20"/>
              </w:rPr>
            </w:pPr>
          </w:p>
        </w:tc>
      </w:tr>
    </w:tbl>
    <w:p w14:paraId="38028229" w14:textId="77777777" w:rsidR="00FA236E" w:rsidRPr="00B446D1" w:rsidRDefault="00FA236E" w:rsidP="00FA236E">
      <w:pPr>
        <w:rPr>
          <w:rFonts w:ascii="Tahoma" w:hAnsi="Tahoma" w:cs="Tahoma"/>
          <w:sz w:val="20"/>
          <w:szCs w:val="20"/>
        </w:rPr>
      </w:pPr>
    </w:p>
    <w:p w14:paraId="53482BC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B4B0432" w14:textId="77777777" w:rsidTr="00FA236E">
        <w:trPr>
          <w:trHeight w:val="397"/>
        </w:trPr>
        <w:tc>
          <w:tcPr>
            <w:tcW w:w="1695" w:type="dxa"/>
            <w:tcMar>
              <w:top w:w="0" w:type="dxa"/>
              <w:left w:w="108" w:type="dxa"/>
              <w:bottom w:w="0" w:type="dxa"/>
              <w:right w:w="108" w:type="dxa"/>
            </w:tcMar>
            <w:vAlign w:val="center"/>
          </w:tcPr>
          <w:p w14:paraId="12C40C5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61A5567" w14:textId="1EE4A8A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89F77E3" w14:textId="77777777" w:rsidTr="00FA236E">
        <w:trPr>
          <w:trHeight w:val="397"/>
        </w:trPr>
        <w:tc>
          <w:tcPr>
            <w:tcW w:w="1695" w:type="dxa"/>
            <w:tcMar>
              <w:top w:w="0" w:type="dxa"/>
              <w:left w:w="108" w:type="dxa"/>
              <w:bottom w:w="0" w:type="dxa"/>
              <w:right w:w="108" w:type="dxa"/>
            </w:tcMar>
            <w:vAlign w:val="center"/>
          </w:tcPr>
          <w:p w14:paraId="47ECB95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F8F543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79C7A3A" w14:textId="77777777" w:rsidTr="00FA236E">
        <w:trPr>
          <w:trHeight w:val="397"/>
        </w:trPr>
        <w:tc>
          <w:tcPr>
            <w:tcW w:w="1695" w:type="dxa"/>
            <w:tcMar>
              <w:top w:w="0" w:type="dxa"/>
              <w:left w:w="108" w:type="dxa"/>
              <w:bottom w:w="0" w:type="dxa"/>
              <w:right w:w="108" w:type="dxa"/>
            </w:tcMar>
            <w:vAlign w:val="center"/>
          </w:tcPr>
          <w:p w14:paraId="38C6FD2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4E9C7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F156565" w14:textId="77777777" w:rsidTr="00FA236E">
        <w:trPr>
          <w:trHeight w:val="397"/>
        </w:trPr>
        <w:tc>
          <w:tcPr>
            <w:tcW w:w="1695" w:type="dxa"/>
            <w:tcMar>
              <w:top w:w="0" w:type="dxa"/>
              <w:left w:w="108" w:type="dxa"/>
              <w:bottom w:w="0" w:type="dxa"/>
              <w:right w:w="108" w:type="dxa"/>
            </w:tcMar>
            <w:vAlign w:val="center"/>
          </w:tcPr>
          <w:p w14:paraId="2909DDE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A9206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2D4CE47" w14:textId="77777777" w:rsidTr="00FA236E">
        <w:trPr>
          <w:trHeight w:val="397"/>
        </w:trPr>
        <w:tc>
          <w:tcPr>
            <w:tcW w:w="1695" w:type="dxa"/>
            <w:tcMar>
              <w:top w:w="0" w:type="dxa"/>
              <w:left w:w="108" w:type="dxa"/>
              <w:bottom w:w="0" w:type="dxa"/>
              <w:right w:w="108" w:type="dxa"/>
            </w:tcMar>
            <w:vAlign w:val="center"/>
          </w:tcPr>
          <w:p w14:paraId="02DFA6F1"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914177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1F9C5873" w14:textId="77777777" w:rsidTr="00FA236E">
        <w:trPr>
          <w:trHeight w:val="397"/>
        </w:trPr>
        <w:tc>
          <w:tcPr>
            <w:tcW w:w="1695" w:type="dxa"/>
            <w:tcMar>
              <w:top w:w="0" w:type="dxa"/>
              <w:left w:w="108" w:type="dxa"/>
              <w:bottom w:w="0" w:type="dxa"/>
              <w:right w:w="108" w:type="dxa"/>
            </w:tcMar>
            <w:vAlign w:val="center"/>
          </w:tcPr>
          <w:p w14:paraId="68FA646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8EB22A1"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4BFA051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65D2FC9" w14:textId="77777777" w:rsidTr="00FA236E">
        <w:trPr>
          <w:trHeight w:hRule="exact" w:val="397"/>
        </w:trPr>
        <w:tc>
          <w:tcPr>
            <w:tcW w:w="1418" w:type="dxa"/>
            <w:vMerge w:val="restart"/>
            <w:tcMar>
              <w:top w:w="0" w:type="dxa"/>
            </w:tcMar>
            <w:vAlign w:val="center"/>
          </w:tcPr>
          <w:p w14:paraId="51A186D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CBDBC6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5F1389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21416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7B4CCF1" w14:textId="2D9C8F9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E272B11" w14:textId="6818CE8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FAC0C35" w14:textId="25A422D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C1C67FE" w14:textId="77777777" w:rsidTr="00FA236E">
        <w:trPr>
          <w:trHeight w:hRule="exact" w:val="397"/>
        </w:trPr>
        <w:tc>
          <w:tcPr>
            <w:tcW w:w="1418" w:type="dxa"/>
            <w:vMerge/>
            <w:vAlign w:val="bottom"/>
          </w:tcPr>
          <w:p w14:paraId="2FFF067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5A7D1E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22C807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049C84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995EEB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7F4AE6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0D3E59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4B23790E" w14:textId="77777777" w:rsidTr="00FA236E">
        <w:trPr>
          <w:trHeight w:hRule="exact" w:val="312"/>
        </w:trPr>
        <w:tc>
          <w:tcPr>
            <w:tcW w:w="1418" w:type="dxa"/>
            <w:tcMar>
              <w:top w:w="0" w:type="dxa"/>
            </w:tcMar>
          </w:tcPr>
          <w:p w14:paraId="38CE385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5A543CD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CAFF3A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03.03.10.03</w:t>
            </w:r>
          </w:p>
        </w:tc>
        <w:tc>
          <w:tcPr>
            <w:tcW w:w="5536" w:type="dxa"/>
            <w:tcMar>
              <w:top w:w="0" w:type="dxa"/>
            </w:tcMar>
          </w:tcPr>
          <w:p w14:paraId="35223F4E"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Yurtdışı Geçici</w:t>
            </w:r>
            <w:r w:rsidRPr="00B446D1">
              <w:rPr>
                <w:rFonts w:ascii="Tahoma" w:hAnsi="Tahoma" w:cs="Tahoma"/>
                <w:sz w:val="20"/>
                <w:szCs w:val="20"/>
              </w:rPr>
              <w:t xml:space="preserve"> Görev Yollukları</w:t>
            </w:r>
          </w:p>
        </w:tc>
        <w:tc>
          <w:tcPr>
            <w:tcW w:w="1647" w:type="dxa"/>
            <w:tcMar>
              <w:top w:w="0" w:type="dxa"/>
            </w:tcMar>
          </w:tcPr>
          <w:p w14:paraId="7DE368AD"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115.000</w:t>
            </w:r>
          </w:p>
        </w:tc>
        <w:tc>
          <w:tcPr>
            <w:tcW w:w="1705" w:type="dxa"/>
            <w:tcMar>
              <w:top w:w="0" w:type="dxa"/>
            </w:tcMar>
          </w:tcPr>
          <w:p w14:paraId="1833B0C8"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135.000</w:t>
            </w:r>
          </w:p>
        </w:tc>
        <w:tc>
          <w:tcPr>
            <w:tcW w:w="1628" w:type="dxa"/>
            <w:tcMar>
              <w:top w:w="0" w:type="dxa"/>
            </w:tcMar>
          </w:tcPr>
          <w:p w14:paraId="1211ACEB"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135.000</w:t>
            </w:r>
          </w:p>
        </w:tc>
      </w:tr>
    </w:tbl>
    <w:p w14:paraId="2AE7E51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9A05603" w14:textId="77777777" w:rsidTr="00FA236E">
        <w:trPr>
          <w:trHeight w:val="3936"/>
        </w:trPr>
        <w:tc>
          <w:tcPr>
            <w:tcW w:w="15191" w:type="dxa"/>
            <w:tcMar>
              <w:top w:w="0" w:type="dxa"/>
              <w:left w:w="108" w:type="dxa"/>
              <w:bottom w:w="0" w:type="dxa"/>
              <w:right w:w="108" w:type="dxa"/>
            </w:tcMar>
          </w:tcPr>
          <w:p w14:paraId="1D4C05B0" w14:textId="77777777" w:rsidR="00F67536" w:rsidRDefault="007F5803">
            <w:pPr>
              <w:spacing w:before="240" w:after="240"/>
              <w:jc w:val="both"/>
            </w:pPr>
            <w:r>
              <w:t>Üniversitemizde Sosyal Bilimler Enstitüsü, İslami Araştırmalar Enstitüsü ve Bölge Çalışmaları Enstitüsü olmak üzere 3 enstitüde; 17 akademik, 5 idari ve kurum içi diğer birimlerden görevlendirilen akademik personel ile lisansüstü eğitim verilmektedir.</w:t>
            </w:r>
          </w:p>
          <w:p w14:paraId="0882E71D" w14:textId="77777777" w:rsidR="00F67536" w:rsidRDefault="007F5803">
            <w:pPr>
              <w:spacing w:before="240" w:after="240"/>
              <w:jc w:val="both"/>
            </w:pPr>
            <w:r>
              <w:t xml:space="preserve">Enstitülerde görevli akademik personelin yurtdışında yapılacak eğitim, panel, sunum ve konferanslara görevli olarak katılması ayrıca 16 Haziran 2020 tarihli ve 31157 sayılı Resmi Gazetede yayımlanan 2654 sayılı Cumhurbaşkanı Kararı ile Rektörlüğümüze bağlanan </w:t>
            </w:r>
            <w:r>
              <w:rPr>
                <w:b/>
                <w:bCs/>
              </w:rPr>
              <w:t>ASBÜ Kuzey Kıbrıs Birimine yapılacak görevlendirmeler</w:t>
            </w:r>
            <w:r>
              <w:t xml:space="preserve"> durumunda harcırah kanunu hükümleri uyarınca yasal gündelikleri ile gidiş dönüş yol ücretlerinin ödenmesi gerekmektedir.</w:t>
            </w:r>
          </w:p>
          <w:p w14:paraId="20E90387" w14:textId="77777777" w:rsidR="00F67536" w:rsidRDefault="007F5803">
            <w:pPr>
              <w:spacing w:before="240" w:after="240"/>
              <w:jc w:val="both"/>
            </w:pPr>
            <w:r>
              <w:t>Üniversitemiz Akademik Personelinin Yurtiçi ve Yurtdışı Görevlendirme İlişkin Yönerge’si uyarınca en fazla 1 yurtdışı görevlendirmesi yapılabilmekle beraber görevlendirmelere ilişkin azami ödeme tutarları aşağıda belirtilen şekilde belirlenmiştir.</w:t>
            </w:r>
          </w:p>
          <w:p w14:paraId="26390A2B" w14:textId="77777777" w:rsidR="00F67536" w:rsidRDefault="007F5803">
            <w:pPr>
              <w:spacing w:before="240" w:after="240"/>
              <w:jc w:val="both"/>
            </w:pPr>
            <w:r>
              <w:t> </w:t>
            </w:r>
          </w:p>
          <w:p w14:paraId="7547C8F8" w14:textId="77777777" w:rsidR="00F67536" w:rsidRDefault="007F5803">
            <w:pPr>
              <w:spacing w:before="240" w:after="240"/>
              <w:jc w:val="both"/>
            </w:pPr>
            <w:r>
              <w:rPr>
                <w:b/>
                <w:bCs/>
              </w:rPr>
              <w:t>Yurtdışı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480"/>
              <w:gridCol w:w="601"/>
              <w:gridCol w:w="3200"/>
              <w:gridCol w:w="2678"/>
            </w:tblGrid>
            <w:tr w:rsidR="00F67536" w14:paraId="684C7C03" w14:textId="77777777">
              <w:trPr>
                <w:trHeight w:val="458"/>
              </w:trPr>
              <w:tc>
                <w:tcPr>
                  <w:tcW w:w="2480" w:type="dxa"/>
                  <w:tcMar>
                    <w:top w:w="15" w:type="dxa"/>
                    <w:left w:w="15" w:type="dxa"/>
                    <w:bottom w:w="15" w:type="dxa"/>
                    <w:right w:w="15" w:type="dxa"/>
                  </w:tcMar>
                  <w:vAlign w:val="center"/>
                </w:tcPr>
                <w:p w14:paraId="5DF5B885" w14:textId="77777777" w:rsidR="00F67536" w:rsidRDefault="007F5803">
                  <w:pPr>
                    <w:pBdr>
                      <w:top w:val="nil"/>
                      <w:left w:val="nil"/>
                      <w:bottom w:val="nil"/>
                      <w:right w:val="nil"/>
                    </w:pBdr>
                    <w:spacing w:after="160"/>
                    <w:ind w:left="183" w:right="183"/>
                    <w:jc w:val="both"/>
                  </w:pPr>
                  <w:r>
                    <w:lastRenderedPageBreak/>
                    <w:t> </w:t>
                  </w:r>
                </w:p>
              </w:tc>
              <w:tc>
                <w:tcPr>
                  <w:tcW w:w="601" w:type="dxa"/>
                  <w:tcMar>
                    <w:top w:w="15" w:type="dxa"/>
                    <w:left w:w="15" w:type="dxa"/>
                    <w:bottom w:w="15" w:type="dxa"/>
                    <w:right w:w="15" w:type="dxa"/>
                  </w:tcMar>
                  <w:vAlign w:val="center"/>
                </w:tcPr>
                <w:p w14:paraId="36B4ABD8" w14:textId="77777777" w:rsidR="00F67536" w:rsidRDefault="007F5803">
                  <w:pPr>
                    <w:pBdr>
                      <w:top w:val="nil"/>
                      <w:left w:val="nil"/>
                      <w:bottom w:val="nil"/>
                      <w:right w:val="nil"/>
                    </w:pBdr>
                    <w:spacing w:after="160"/>
                    <w:ind w:left="183" w:right="183"/>
                    <w:jc w:val="center"/>
                  </w:pPr>
                  <w:r>
                    <w:t> </w:t>
                  </w:r>
                </w:p>
              </w:tc>
              <w:tc>
                <w:tcPr>
                  <w:tcW w:w="3200" w:type="dxa"/>
                  <w:tcMar>
                    <w:top w:w="15" w:type="dxa"/>
                    <w:left w:w="15" w:type="dxa"/>
                    <w:bottom w:w="15" w:type="dxa"/>
                    <w:right w:w="15" w:type="dxa"/>
                  </w:tcMar>
                  <w:vAlign w:val="center"/>
                </w:tcPr>
                <w:p w14:paraId="4C315C07" w14:textId="77777777" w:rsidR="00F67536" w:rsidRDefault="007F5803">
                  <w:pPr>
                    <w:pBdr>
                      <w:top w:val="nil"/>
                      <w:left w:val="nil"/>
                      <w:bottom w:val="nil"/>
                      <w:right w:val="nil"/>
                    </w:pBdr>
                    <w:spacing w:after="160"/>
                    <w:ind w:left="183" w:right="183"/>
                    <w:jc w:val="center"/>
                  </w:pPr>
                  <w:r>
                    <w:t>Amerika, Uzak Doğu, Avusturalya ve Güney Afrika</w:t>
                  </w:r>
                </w:p>
              </w:tc>
              <w:tc>
                <w:tcPr>
                  <w:tcW w:w="2678" w:type="dxa"/>
                  <w:tcMar>
                    <w:top w:w="15" w:type="dxa"/>
                    <w:left w:w="15" w:type="dxa"/>
                    <w:bottom w:w="15" w:type="dxa"/>
                    <w:right w:w="15" w:type="dxa"/>
                  </w:tcMar>
                  <w:vAlign w:val="center"/>
                </w:tcPr>
                <w:p w14:paraId="1CA45B3A" w14:textId="77777777" w:rsidR="00F67536" w:rsidRDefault="007F5803">
                  <w:pPr>
                    <w:pBdr>
                      <w:top w:val="nil"/>
                      <w:left w:val="nil"/>
                      <w:bottom w:val="nil"/>
                      <w:right w:val="nil"/>
                    </w:pBdr>
                    <w:spacing w:after="160"/>
                    <w:ind w:left="183" w:right="183"/>
                    <w:jc w:val="center"/>
                  </w:pPr>
                  <w:r>
                    <w:t>Avrupa ve Diğer Ülkeler</w:t>
                  </w:r>
                </w:p>
              </w:tc>
            </w:tr>
            <w:tr w:rsidR="00F67536" w14:paraId="1B49460B" w14:textId="77777777">
              <w:trPr>
                <w:trHeight w:val="193"/>
              </w:trPr>
              <w:tc>
                <w:tcPr>
                  <w:tcW w:w="2480" w:type="dxa"/>
                  <w:tcMar>
                    <w:top w:w="15" w:type="dxa"/>
                    <w:left w:w="15" w:type="dxa"/>
                    <w:bottom w:w="15" w:type="dxa"/>
                    <w:right w:w="15" w:type="dxa"/>
                  </w:tcMar>
                  <w:vAlign w:val="center"/>
                </w:tcPr>
                <w:p w14:paraId="593E64EB" w14:textId="77777777" w:rsidR="00F67536" w:rsidRDefault="007F5803">
                  <w:pPr>
                    <w:pBdr>
                      <w:top w:val="nil"/>
                      <w:left w:val="nil"/>
                      <w:bottom w:val="nil"/>
                      <w:right w:val="nil"/>
                    </w:pBdr>
                    <w:spacing w:after="160"/>
                    <w:ind w:left="183" w:right="183"/>
                    <w:jc w:val="both"/>
                  </w:pPr>
                  <w:r>
                    <w:t>Azami Ödeme Tutarı</w:t>
                  </w:r>
                </w:p>
              </w:tc>
              <w:tc>
                <w:tcPr>
                  <w:tcW w:w="601" w:type="dxa"/>
                  <w:tcMar>
                    <w:top w:w="15" w:type="dxa"/>
                    <w:left w:w="15" w:type="dxa"/>
                    <w:bottom w:w="15" w:type="dxa"/>
                    <w:right w:w="15" w:type="dxa"/>
                  </w:tcMar>
                  <w:vAlign w:val="center"/>
                </w:tcPr>
                <w:p w14:paraId="49B25F71" w14:textId="77777777" w:rsidR="00F67536" w:rsidRDefault="007F5803">
                  <w:pPr>
                    <w:pBdr>
                      <w:top w:val="nil"/>
                      <w:left w:val="nil"/>
                      <w:bottom w:val="nil"/>
                      <w:right w:val="nil"/>
                    </w:pBdr>
                    <w:spacing w:after="160"/>
                    <w:ind w:left="183" w:right="183"/>
                    <w:jc w:val="center"/>
                  </w:pPr>
                  <w:r>
                    <w:t>:</w:t>
                  </w:r>
                </w:p>
              </w:tc>
              <w:tc>
                <w:tcPr>
                  <w:tcW w:w="3200" w:type="dxa"/>
                  <w:tcMar>
                    <w:top w:w="15" w:type="dxa"/>
                    <w:left w:w="15" w:type="dxa"/>
                    <w:bottom w:w="15" w:type="dxa"/>
                    <w:right w:w="15" w:type="dxa"/>
                  </w:tcMar>
                  <w:vAlign w:val="center"/>
                </w:tcPr>
                <w:p w14:paraId="5B04443F" w14:textId="77777777" w:rsidR="00F67536" w:rsidRDefault="007F5803">
                  <w:pPr>
                    <w:pBdr>
                      <w:top w:val="nil"/>
                      <w:left w:val="nil"/>
                      <w:bottom w:val="nil"/>
                      <w:right w:val="nil"/>
                    </w:pBdr>
                    <w:spacing w:after="160"/>
                    <w:ind w:left="183" w:right="183"/>
                    <w:jc w:val="center"/>
                  </w:pPr>
                  <w:r>
                    <w:t>3.000TL</w:t>
                  </w:r>
                </w:p>
              </w:tc>
              <w:tc>
                <w:tcPr>
                  <w:tcW w:w="2678" w:type="dxa"/>
                  <w:tcMar>
                    <w:top w:w="15" w:type="dxa"/>
                    <w:left w:w="15" w:type="dxa"/>
                    <w:bottom w:w="15" w:type="dxa"/>
                    <w:right w:w="15" w:type="dxa"/>
                  </w:tcMar>
                  <w:vAlign w:val="center"/>
                </w:tcPr>
                <w:p w14:paraId="4DBB08B1" w14:textId="77777777" w:rsidR="00F67536" w:rsidRDefault="007F5803">
                  <w:pPr>
                    <w:pBdr>
                      <w:top w:val="nil"/>
                      <w:left w:val="nil"/>
                      <w:bottom w:val="nil"/>
                      <w:right w:val="nil"/>
                    </w:pBdr>
                    <w:spacing w:after="160"/>
                    <w:ind w:left="183" w:right="183"/>
                    <w:jc w:val="center"/>
                  </w:pPr>
                  <w:r>
                    <w:t>2.400TL</w:t>
                  </w:r>
                </w:p>
              </w:tc>
            </w:tr>
          </w:tbl>
          <w:p w14:paraId="6510E25F" w14:textId="77777777" w:rsidR="00F67536" w:rsidRDefault="007F5803">
            <w:pPr>
              <w:spacing w:before="240" w:after="240"/>
              <w:jc w:val="both"/>
            </w:pPr>
            <w:r>
              <w:t>olarak belirlenmiştir.</w:t>
            </w:r>
          </w:p>
          <w:p w14:paraId="53C93033" w14:textId="77777777" w:rsidR="00F67536" w:rsidRDefault="007F5803">
            <w:pPr>
              <w:spacing w:before="240" w:after="240"/>
              <w:jc w:val="both"/>
            </w:pPr>
            <w:r>
              <w:rPr>
                <w:b/>
                <w:bCs/>
              </w:rPr>
              <w:t xml:space="preserve">ASBÜ Kuzey Kıbrıs Birimine </w:t>
            </w:r>
            <w:r>
              <w:t>yapılacak görevlendirmelere ilişkin yapılan yolluk ödemelerinin ortalama 8000TL olduğu ve ortalama 1,5 ayda bir yapıldığı göz önünde bulundurulduğunda</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987"/>
              <w:gridCol w:w="463"/>
              <w:gridCol w:w="2065"/>
              <w:gridCol w:w="456"/>
              <w:gridCol w:w="2582"/>
              <w:gridCol w:w="532"/>
              <w:gridCol w:w="2723"/>
            </w:tblGrid>
            <w:tr w:rsidR="00F67536" w14:paraId="64EE516E" w14:textId="77777777">
              <w:trPr>
                <w:trHeight w:val="458"/>
              </w:trPr>
              <w:tc>
                <w:tcPr>
                  <w:tcW w:w="3987" w:type="dxa"/>
                  <w:tcMar>
                    <w:top w:w="15" w:type="dxa"/>
                    <w:left w:w="15" w:type="dxa"/>
                    <w:bottom w:w="15" w:type="dxa"/>
                    <w:right w:w="15" w:type="dxa"/>
                  </w:tcMar>
                  <w:vAlign w:val="center"/>
                </w:tcPr>
                <w:p w14:paraId="684AFEA0" w14:textId="77777777" w:rsidR="00F67536" w:rsidRDefault="007F5803">
                  <w:pPr>
                    <w:pBdr>
                      <w:top w:val="nil"/>
                      <w:left w:val="nil"/>
                      <w:bottom w:val="nil"/>
                      <w:right w:val="nil"/>
                    </w:pBdr>
                    <w:spacing w:after="160"/>
                    <w:ind w:left="183" w:right="183"/>
                    <w:jc w:val="both"/>
                  </w:pPr>
                  <w:r>
                    <w:t> </w:t>
                  </w:r>
                </w:p>
              </w:tc>
              <w:tc>
                <w:tcPr>
                  <w:tcW w:w="229" w:type="dxa"/>
                  <w:tcMar>
                    <w:top w:w="15" w:type="dxa"/>
                    <w:left w:w="15" w:type="dxa"/>
                    <w:bottom w:w="15" w:type="dxa"/>
                    <w:right w:w="15" w:type="dxa"/>
                  </w:tcMar>
                  <w:vAlign w:val="center"/>
                </w:tcPr>
                <w:p w14:paraId="201721C2" w14:textId="77777777" w:rsidR="00F67536" w:rsidRDefault="007F5803">
                  <w:pPr>
                    <w:pBdr>
                      <w:top w:val="nil"/>
                      <w:left w:val="nil"/>
                      <w:bottom w:val="nil"/>
                      <w:right w:val="nil"/>
                    </w:pBdr>
                    <w:spacing w:after="160"/>
                    <w:ind w:left="183" w:right="183"/>
                    <w:jc w:val="center"/>
                  </w:pPr>
                  <w:r>
                    <w:t> </w:t>
                  </w:r>
                </w:p>
              </w:tc>
              <w:tc>
                <w:tcPr>
                  <w:tcW w:w="2065" w:type="dxa"/>
                  <w:tcMar>
                    <w:top w:w="15" w:type="dxa"/>
                    <w:left w:w="15" w:type="dxa"/>
                    <w:bottom w:w="15" w:type="dxa"/>
                    <w:right w:w="15" w:type="dxa"/>
                  </w:tcMar>
                  <w:vAlign w:val="center"/>
                </w:tcPr>
                <w:p w14:paraId="3276DCF4" w14:textId="77777777" w:rsidR="00F67536" w:rsidRDefault="007F5803">
                  <w:pPr>
                    <w:pBdr>
                      <w:top w:val="nil"/>
                      <w:left w:val="nil"/>
                      <w:bottom w:val="nil"/>
                      <w:right w:val="nil"/>
                    </w:pBdr>
                    <w:spacing w:after="160"/>
                    <w:ind w:left="183" w:right="183"/>
                    <w:jc w:val="center"/>
                  </w:pPr>
                  <w:r>
                    <w:t>Yol Masrafı</w:t>
                  </w:r>
                </w:p>
              </w:tc>
              <w:tc>
                <w:tcPr>
                  <w:tcW w:w="263" w:type="dxa"/>
                  <w:tcMar>
                    <w:top w:w="15" w:type="dxa"/>
                    <w:left w:w="15" w:type="dxa"/>
                    <w:bottom w:w="15" w:type="dxa"/>
                    <w:right w:w="15" w:type="dxa"/>
                  </w:tcMar>
                  <w:vAlign w:val="center"/>
                </w:tcPr>
                <w:p w14:paraId="15074F70" w14:textId="77777777" w:rsidR="00F67536" w:rsidRDefault="007F5803">
                  <w:pPr>
                    <w:pBdr>
                      <w:top w:val="nil"/>
                      <w:left w:val="nil"/>
                      <w:bottom w:val="nil"/>
                      <w:right w:val="nil"/>
                    </w:pBdr>
                    <w:spacing w:after="160"/>
                    <w:ind w:left="183" w:right="183"/>
                    <w:jc w:val="center"/>
                  </w:pPr>
                  <w:r>
                    <w:t> </w:t>
                  </w:r>
                </w:p>
              </w:tc>
              <w:tc>
                <w:tcPr>
                  <w:tcW w:w="2582" w:type="dxa"/>
                  <w:tcMar>
                    <w:top w:w="15" w:type="dxa"/>
                    <w:left w:w="15" w:type="dxa"/>
                    <w:bottom w:w="15" w:type="dxa"/>
                    <w:right w:w="15" w:type="dxa"/>
                  </w:tcMar>
                  <w:vAlign w:val="center"/>
                </w:tcPr>
                <w:p w14:paraId="547F4A83" w14:textId="77777777" w:rsidR="00F67536" w:rsidRDefault="007F5803">
                  <w:pPr>
                    <w:pBdr>
                      <w:top w:val="nil"/>
                      <w:left w:val="nil"/>
                      <w:bottom w:val="nil"/>
                      <w:right w:val="nil"/>
                    </w:pBdr>
                    <w:spacing w:after="160"/>
                    <w:ind w:left="183" w:right="183"/>
                    <w:jc w:val="center"/>
                  </w:pPr>
                  <w:r>
                    <w:t>Yıllık Görevlendirme Sayısı</w:t>
                  </w:r>
                </w:p>
              </w:tc>
              <w:tc>
                <w:tcPr>
                  <w:tcW w:w="455" w:type="dxa"/>
                  <w:tcMar>
                    <w:top w:w="15" w:type="dxa"/>
                    <w:left w:w="15" w:type="dxa"/>
                    <w:bottom w:w="15" w:type="dxa"/>
                    <w:right w:w="15" w:type="dxa"/>
                  </w:tcMar>
                  <w:vAlign w:val="center"/>
                </w:tcPr>
                <w:p w14:paraId="325A60BA" w14:textId="77777777" w:rsidR="00F67536" w:rsidRDefault="007F5803">
                  <w:pPr>
                    <w:pBdr>
                      <w:top w:val="nil"/>
                      <w:left w:val="nil"/>
                      <w:bottom w:val="nil"/>
                      <w:right w:val="nil"/>
                    </w:pBdr>
                    <w:spacing w:after="160"/>
                    <w:ind w:left="183" w:right="183"/>
                    <w:jc w:val="center"/>
                  </w:pPr>
                  <w:r>
                    <w:t> </w:t>
                  </w:r>
                </w:p>
              </w:tc>
              <w:tc>
                <w:tcPr>
                  <w:tcW w:w="2723" w:type="dxa"/>
                  <w:tcMar>
                    <w:top w:w="15" w:type="dxa"/>
                    <w:left w:w="15" w:type="dxa"/>
                    <w:bottom w:w="15" w:type="dxa"/>
                    <w:right w:w="15" w:type="dxa"/>
                  </w:tcMar>
                  <w:vAlign w:val="center"/>
                </w:tcPr>
                <w:p w14:paraId="503D90F1" w14:textId="77777777" w:rsidR="00F67536" w:rsidRDefault="007F5803">
                  <w:pPr>
                    <w:pBdr>
                      <w:top w:val="nil"/>
                      <w:left w:val="nil"/>
                      <w:bottom w:val="nil"/>
                      <w:right w:val="nil"/>
                    </w:pBdr>
                    <w:spacing w:after="160"/>
                    <w:ind w:left="183" w:right="183"/>
                    <w:jc w:val="center"/>
                  </w:pPr>
                  <w:r>
                    <w:t> </w:t>
                  </w:r>
                </w:p>
              </w:tc>
            </w:tr>
            <w:tr w:rsidR="00F67536" w14:paraId="27001E06" w14:textId="77777777">
              <w:trPr>
                <w:trHeight w:val="193"/>
              </w:trPr>
              <w:tc>
                <w:tcPr>
                  <w:tcW w:w="3987" w:type="dxa"/>
                  <w:tcMar>
                    <w:top w:w="15" w:type="dxa"/>
                    <w:left w:w="15" w:type="dxa"/>
                    <w:bottom w:w="15" w:type="dxa"/>
                    <w:right w:w="15" w:type="dxa"/>
                  </w:tcMar>
                  <w:vAlign w:val="center"/>
                </w:tcPr>
                <w:p w14:paraId="25B6C7AC" w14:textId="77777777" w:rsidR="00F67536" w:rsidRDefault="007F5803">
                  <w:pPr>
                    <w:pBdr>
                      <w:top w:val="nil"/>
                      <w:left w:val="nil"/>
                      <w:bottom w:val="nil"/>
                      <w:right w:val="nil"/>
                    </w:pBdr>
                    <w:spacing w:after="160"/>
                    <w:ind w:left="183" w:right="183"/>
                    <w:jc w:val="both"/>
                  </w:pPr>
                  <w:r>
                    <w:rPr>
                      <w:b/>
                      <w:bCs/>
                    </w:rPr>
                    <w:t>ASBÜ Kuzey Kıbrıs Birimi görevlendirmelerinde</w:t>
                  </w:r>
                </w:p>
              </w:tc>
              <w:tc>
                <w:tcPr>
                  <w:tcW w:w="229" w:type="dxa"/>
                  <w:tcMar>
                    <w:top w:w="15" w:type="dxa"/>
                    <w:left w:w="15" w:type="dxa"/>
                    <w:bottom w:w="15" w:type="dxa"/>
                    <w:right w:w="15" w:type="dxa"/>
                  </w:tcMar>
                  <w:vAlign w:val="center"/>
                </w:tcPr>
                <w:p w14:paraId="7016DBBC" w14:textId="77777777" w:rsidR="00F67536" w:rsidRDefault="007F5803">
                  <w:pPr>
                    <w:pBdr>
                      <w:top w:val="nil"/>
                      <w:left w:val="nil"/>
                      <w:bottom w:val="nil"/>
                      <w:right w:val="nil"/>
                    </w:pBdr>
                    <w:spacing w:after="160"/>
                    <w:ind w:left="183" w:right="183"/>
                    <w:jc w:val="center"/>
                  </w:pPr>
                  <w:r>
                    <w:t>:</w:t>
                  </w:r>
                </w:p>
              </w:tc>
              <w:tc>
                <w:tcPr>
                  <w:tcW w:w="2065" w:type="dxa"/>
                  <w:tcMar>
                    <w:top w:w="15" w:type="dxa"/>
                    <w:left w:w="15" w:type="dxa"/>
                    <w:bottom w:w="15" w:type="dxa"/>
                    <w:right w:w="15" w:type="dxa"/>
                  </w:tcMar>
                  <w:vAlign w:val="center"/>
                </w:tcPr>
                <w:p w14:paraId="37F8BBBA" w14:textId="77777777" w:rsidR="00F67536" w:rsidRDefault="007F5803">
                  <w:pPr>
                    <w:pBdr>
                      <w:top w:val="nil"/>
                      <w:left w:val="nil"/>
                      <w:bottom w:val="nil"/>
                      <w:right w:val="nil"/>
                    </w:pBdr>
                    <w:spacing w:after="160"/>
                    <w:ind w:left="183" w:right="183"/>
                    <w:jc w:val="center"/>
                  </w:pPr>
                  <w:r>
                    <w:t>8.000TL</w:t>
                  </w:r>
                </w:p>
              </w:tc>
              <w:tc>
                <w:tcPr>
                  <w:tcW w:w="263" w:type="dxa"/>
                  <w:tcMar>
                    <w:top w:w="15" w:type="dxa"/>
                    <w:left w:w="15" w:type="dxa"/>
                    <w:bottom w:w="15" w:type="dxa"/>
                    <w:right w:w="15" w:type="dxa"/>
                  </w:tcMar>
                  <w:vAlign w:val="center"/>
                </w:tcPr>
                <w:p w14:paraId="5C468EEF" w14:textId="77777777" w:rsidR="00F67536" w:rsidRDefault="007F5803">
                  <w:pPr>
                    <w:pBdr>
                      <w:top w:val="nil"/>
                      <w:left w:val="nil"/>
                      <w:bottom w:val="nil"/>
                      <w:right w:val="nil"/>
                    </w:pBdr>
                    <w:spacing w:after="160"/>
                    <w:ind w:left="183" w:right="183"/>
                    <w:jc w:val="center"/>
                  </w:pPr>
                  <w:r>
                    <w:t> </w:t>
                  </w:r>
                </w:p>
                <w:p w14:paraId="19E641CA" w14:textId="77777777" w:rsidR="00F67536" w:rsidRDefault="007F5803">
                  <w:pPr>
                    <w:pBdr>
                      <w:top w:val="nil"/>
                      <w:left w:val="nil"/>
                      <w:bottom w:val="nil"/>
                      <w:right w:val="nil"/>
                    </w:pBdr>
                    <w:spacing w:before="240"/>
                    <w:ind w:left="15" w:right="15"/>
                    <w:jc w:val="center"/>
                  </w:pPr>
                  <w:r>
                    <w:t>x</w:t>
                  </w:r>
                </w:p>
              </w:tc>
              <w:tc>
                <w:tcPr>
                  <w:tcW w:w="2582" w:type="dxa"/>
                  <w:tcMar>
                    <w:top w:w="15" w:type="dxa"/>
                    <w:left w:w="15" w:type="dxa"/>
                    <w:bottom w:w="15" w:type="dxa"/>
                    <w:right w:w="15" w:type="dxa"/>
                  </w:tcMar>
                  <w:vAlign w:val="center"/>
                </w:tcPr>
                <w:p w14:paraId="3176A97E" w14:textId="77777777" w:rsidR="00F67536" w:rsidRDefault="007F5803">
                  <w:pPr>
                    <w:pBdr>
                      <w:top w:val="nil"/>
                      <w:left w:val="nil"/>
                      <w:bottom w:val="nil"/>
                      <w:right w:val="nil"/>
                    </w:pBdr>
                    <w:spacing w:after="160"/>
                    <w:ind w:left="183" w:right="183"/>
                    <w:jc w:val="center"/>
                  </w:pPr>
                  <w:r>
                    <w:t>10</w:t>
                  </w:r>
                </w:p>
              </w:tc>
              <w:tc>
                <w:tcPr>
                  <w:tcW w:w="455" w:type="dxa"/>
                  <w:tcMar>
                    <w:top w:w="15" w:type="dxa"/>
                    <w:left w:w="15" w:type="dxa"/>
                    <w:bottom w:w="15" w:type="dxa"/>
                    <w:right w:w="15" w:type="dxa"/>
                  </w:tcMar>
                  <w:vAlign w:val="center"/>
                </w:tcPr>
                <w:p w14:paraId="305108B6" w14:textId="77777777" w:rsidR="00F67536" w:rsidRDefault="007F5803">
                  <w:pPr>
                    <w:pBdr>
                      <w:top w:val="nil"/>
                      <w:left w:val="nil"/>
                      <w:bottom w:val="nil"/>
                      <w:right w:val="nil"/>
                    </w:pBdr>
                    <w:spacing w:after="160"/>
                    <w:ind w:left="183" w:right="183"/>
                    <w:jc w:val="center"/>
                  </w:pPr>
                  <w:r>
                    <w:t>=</w:t>
                  </w:r>
                </w:p>
              </w:tc>
              <w:tc>
                <w:tcPr>
                  <w:tcW w:w="2723" w:type="dxa"/>
                  <w:tcMar>
                    <w:top w:w="15" w:type="dxa"/>
                    <w:left w:w="15" w:type="dxa"/>
                    <w:bottom w:w="15" w:type="dxa"/>
                    <w:right w:w="15" w:type="dxa"/>
                  </w:tcMar>
                  <w:vAlign w:val="center"/>
                </w:tcPr>
                <w:p w14:paraId="2FC801F7" w14:textId="77777777" w:rsidR="00F67536" w:rsidRDefault="007F5803">
                  <w:pPr>
                    <w:pBdr>
                      <w:top w:val="nil"/>
                      <w:left w:val="nil"/>
                      <w:bottom w:val="nil"/>
                      <w:right w:val="nil"/>
                    </w:pBdr>
                    <w:spacing w:after="160"/>
                    <w:ind w:left="183" w:right="183"/>
                    <w:jc w:val="center"/>
                  </w:pPr>
                  <w:r>
                    <w:t>80.000TL</w:t>
                  </w:r>
                </w:p>
              </w:tc>
            </w:tr>
          </w:tbl>
          <w:p w14:paraId="4A8C95FC" w14:textId="59208134" w:rsidR="00F67536" w:rsidRDefault="007F5803">
            <w:pPr>
              <w:spacing w:before="240" w:after="240"/>
              <w:jc w:val="both"/>
            </w:pPr>
            <w:r>
              <w:t xml:space="preserve">Yıl içerisinde ücret artışlarına paralel olarak Üniversitemiz Senatosu’nun Yurtiçi ve Yurtdışı Görevlendirme İlişkin Yönerge’sinde belirlenen tutarları artacağı da dikkate alınarak bu harcama kalemine </w:t>
            </w:r>
            <w:r w:rsidR="0091741C">
              <w:t>2027</w:t>
            </w:r>
            <w:r>
              <w:t xml:space="preserve"> mali yılı 115.000TL ödenek teklif edilmiştir.</w:t>
            </w:r>
          </w:p>
          <w:p w14:paraId="0E62BB2B" w14:textId="77777777" w:rsidR="00F67536" w:rsidRDefault="007F5803">
            <w:pPr>
              <w:spacing w:before="240" w:after="240"/>
              <w:jc w:val="both"/>
            </w:pPr>
            <w:r>
              <w:rPr>
                <w:b/>
                <w:bCs/>
              </w:rPr>
              <w:t>Gerçek İhtiyaç Teklif Toplamı</w:t>
            </w:r>
          </w:p>
          <w:p w14:paraId="7CB31332" w14:textId="3D52171F" w:rsidR="00F67536" w:rsidRDefault="0091741C">
            <w:pPr>
              <w:spacing w:before="240" w:after="240"/>
              <w:jc w:val="both"/>
            </w:pPr>
            <w:r>
              <w:rPr>
                <w:b/>
                <w:bCs/>
              </w:rPr>
              <w:t>2027</w:t>
            </w:r>
            <w:r w:rsidR="007F5803">
              <w:rPr>
                <w:b/>
                <w:bCs/>
              </w:rPr>
              <w:t>=115.000TL</w:t>
            </w:r>
          </w:p>
          <w:p w14:paraId="7CF4564D" w14:textId="37B8FAE0" w:rsidR="00F67536" w:rsidRDefault="0091741C">
            <w:pPr>
              <w:spacing w:before="240" w:after="240"/>
              <w:jc w:val="both"/>
            </w:pPr>
            <w:r>
              <w:rPr>
                <w:b/>
                <w:bCs/>
              </w:rPr>
              <w:t>2028</w:t>
            </w:r>
            <w:r w:rsidR="007F5803">
              <w:rPr>
                <w:b/>
                <w:bCs/>
              </w:rPr>
              <w:t>=135.000TL</w:t>
            </w:r>
          </w:p>
          <w:p w14:paraId="449FD2F7" w14:textId="3217C382" w:rsidR="00F67536" w:rsidRDefault="0091741C">
            <w:pPr>
              <w:spacing w:before="240" w:after="240"/>
              <w:jc w:val="both"/>
            </w:pPr>
            <w:r>
              <w:rPr>
                <w:b/>
                <w:bCs/>
              </w:rPr>
              <w:t>2029</w:t>
            </w:r>
            <w:r w:rsidR="007F5803">
              <w:rPr>
                <w:b/>
                <w:bCs/>
              </w:rPr>
              <w:t>=135.000TL</w:t>
            </w:r>
          </w:p>
          <w:p w14:paraId="426D2579" w14:textId="77777777" w:rsidR="00FA236E" w:rsidRDefault="00FA236E" w:rsidP="00FA236E">
            <w:pPr>
              <w:spacing w:before="240"/>
              <w:jc w:val="both"/>
              <w:rPr>
                <w:rFonts w:ascii="Tahoma" w:hAnsi="Tahoma" w:cs="Tahoma"/>
                <w:sz w:val="20"/>
                <w:szCs w:val="20"/>
              </w:rPr>
            </w:pPr>
          </w:p>
          <w:p w14:paraId="70436154" w14:textId="77777777" w:rsidR="00FA236E" w:rsidRDefault="00FA236E" w:rsidP="00FA236E">
            <w:pPr>
              <w:spacing w:before="240"/>
              <w:jc w:val="both"/>
              <w:rPr>
                <w:rFonts w:ascii="Tahoma" w:hAnsi="Tahoma" w:cs="Tahoma"/>
                <w:sz w:val="20"/>
                <w:szCs w:val="20"/>
              </w:rPr>
            </w:pPr>
          </w:p>
          <w:p w14:paraId="63F9D391" w14:textId="77777777" w:rsidR="00FA236E" w:rsidRDefault="00FA236E" w:rsidP="00FA236E">
            <w:pPr>
              <w:spacing w:before="240"/>
              <w:jc w:val="both"/>
              <w:rPr>
                <w:rFonts w:ascii="Tahoma" w:hAnsi="Tahoma" w:cs="Tahoma"/>
                <w:sz w:val="20"/>
                <w:szCs w:val="20"/>
              </w:rPr>
            </w:pPr>
          </w:p>
          <w:p w14:paraId="02364BD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C83E862" w14:textId="77777777" w:rsidTr="00FA236E">
              <w:trPr>
                <w:trHeight w:hRule="exact" w:val="492"/>
              </w:trPr>
              <w:tc>
                <w:tcPr>
                  <w:tcW w:w="4568" w:type="dxa"/>
                  <w:tcMar>
                    <w:top w:w="0" w:type="dxa"/>
                    <w:bottom w:w="0" w:type="dxa"/>
                  </w:tcMar>
                </w:tcPr>
                <w:p w14:paraId="7808AC6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FCBE7A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18451F3" w14:textId="77777777" w:rsidTr="00FA236E">
              <w:trPr>
                <w:trHeight w:val="1211"/>
              </w:trPr>
              <w:tc>
                <w:tcPr>
                  <w:tcW w:w="4568" w:type="dxa"/>
                </w:tcPr>
                <w:p w14:paraId="7B76E04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1A86D41E" w14:textId="77777777" w:rsidR="00FA236E" w:rsidRPr="00B446D1" w:rsidRDefault="00FA236E" w:rsidP="00FA236E">
                  <w:pPr>
                    <w:spacing w:before="240"/>
                    <w:jc w:val="both"/>
                    <w:rPr>
                      <w:rFonts w:ascii="Tahoma" w:hAnsi="Tahoma" w:cs="Tahoma"/>
                      <w:sz w:val="20"/>
                      <w:szCs w:val="20"/>
                    </w:rPr>
                  </w:pPr>
                </w:p>
              </w:tc>
            </w:tr>
          </w:tbl>
          <w:p w14:paraId="0C48A2F5" w14:textId="77777777" w:rsidR="00FA236E" w:rsidRPr="00B446D1" w:rsidRDefault="00FA236E" w:rsidP="00FA236E">
            <w:pPr>
              <w:spacing w:before="240"/>
              <w:jc w:val="both"/>
              <w:rPr>
                <w:rFonts w:ascii="Tahoma" w:hAnsi="Tahoma" w:cs="Tahoma"/>
                <w:sz w:val="20"/>
                <w:szCs w:val="20"/>
              </w:rPr>
            </w:pPr>
          </w:p>
        </w:tc>
      </w:tr>
    </w:tbl>
    <w:p w14:paraId="77109617" w14:textId="77777777" w:rsidR="00FA236E" w:rsidRPr="00B446D1" w:rsidRDefault="00FA236E" w:rsidP="00FA236E">
      <w:pPr>
        <w:rPr>
          <w:rFonts w:ascii="Tahoma" w:hAnsi="Tahoma" w:cs="Tahoma"/>
          <w:sz w:val="20"/>
          <w:szCs w:val="20"/>
        </w:rPr>
      </w:pPr>
    </w:p>
    <w:p w14:paraId="525AEAD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B5F40DF" w14:textId="77777777" w:rsidTr="00FA236E">
        <w:trPr>
          <w:trHeight w:val="397"/>
        </w:trPr>
        <w:tc>
          <w:tcPr>
            <w:tcW w:w="1695" w:type="dxa"/>
            <w:tcMar>
              <w:top w:w="0" w:type="dxa"/>
              <w:left w:w="108" w:type="dxa"/>
              <w:bottom w:w="0" w:type="dxa"/>
              <w:right w:w="108" w:type="dxa"/>
            </w:tcMar>
            <w:vAlign w:val="center"/>
          </w:tcPr>
          <w:p w14:paraId="04F0F98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BA17055" w14:textId="6FCF4A7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6B0ED61" w14:textId="77777777" w:rsidTr="00FA236E">
        <w:trPr>
          <w:trHeight w:val="397"/>
        </w:trPr>
        <w:tc>
          <w:tcPr>
            <w:tcW w:w="1695" w:type="dxa"/>
            <w:tcMar>
              <w:top w:w="0" w:type="dxa"/>
              <w:left w:w="108" w:type="dxa"/>
              <w:bottom w:w="0" w:type="dxa"/>
              <w:right w:w="108" w:type="dxa"/>
            </w:tcMar>
            <w:vAlign w:val="center"/>
          </w:tcPr>
          <w:p w14:paraId="40489C9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CACA7D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EDBE42A" w14:textId="77777777" w:rsidTr="00FA236E">
        <w:trPr>
          <w:trHeight w:val="397"/>
        </w:trPr>
        <w:tc>
          <w:tcPr>
            <w:tcW w:w="1695" w:type="dxa"/>
            <w:tcMar>
              <w:top w:w="0" w:type="dxa"/>
              <w:left w:w="108" w:type="dxa"/>
              <w:bottom w:w="0" w:type="dxa"/>
              <w:right w:w="108" w:type="dxa"/>
            </w:tcMar>
            <w:vAlign w:val="center"/>
          </w:tcPr>
          <w:p w14:paraId="0C8F742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6672A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ADA1933" w14:textId="77777777" w:rsidTr="00FA236E">
        <w:trPr>
          <w:trHeight w:val="397"/>
        </w:trPr>
        <w:tc>
          <w:tcPr>
            <w:tcW w:w="1695" w:type="dxa"/>
            <w:tcMar>
              <w:top w:w="0" w:type="dxa"/>
              <w:left w:w="108" w:type="dxa"/>
              <w:bottom w:w="0" w:type="dxa"/>
              <w:right w:w="108" w:type="dxa"/>
            </w:tcMar>
            <w:vAlign w:val="center"/>
          </w:tcPr>
          <w:p w14:paraId="04CD129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A4E59D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C7CA0B6" w14:textId="77777777" w:rsidTr="00FA236E">
        <w:trPr>
          <w:trHeight w:val="397"/>
        </w:trPr>
        <w:tc>
          <w:tcPr>
            <w:tcW w:w="1695" w:type="dxa"/>
            <w:tcMar>
              <w:top w:w="0" w:type="dxa"/>
              <w:left w:w="108" w:type="dxa"/>
              <w:bottom w:w="0" w:type="dxa"/>
              <w:right w:w="108" w:type="dxa"/>
            </w:tcMar>
            <w:vAlign w:val="center"/>
          </w:tcPr>
          <w:p w14:paraId="5C058FE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C6F14C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İnsan Kaynakları</w:t>
            </w:r>
            <w:r w:rsidRPr="005D5FB2">
              <w:rPr>
                <w:rFonts w:ascii="Tahoma" w:hAnsi="Tahoma" w:cs="Tahoma"/>
              </w:rPr>
              <w:t xml:space="preserve"> Yönetimine İlişkin Faaliyetler</w:t>
            </w:r>
          </w:p>
        </w:tc>
      </w:tr>
      <w:tr w:rsidR="00F67536" w14:paraId="2C426555" w14:textId="77777777" w:rsidTr="00FA236E">
        <w:trPr>
          <w:trHeight w:val="397"/>
        </w:trPr>
        <w:tc>
          <w:tcPr>
            <w:tcW w:w="1695" w:type="dxa"/>
            <w:tcMar>
              <w:top w:w="0" w:type="dxa"/>
              <w:left w:w="108" w:type="dxa"/>
              <w:bottom w:w="0" w:type="dxa"/>
              <w:right w:w="108" w:type="dxa"/>
            </w:tcMar>
            <w:vAlign w:val="center"/>
          </w:tcPr>
          <w:p w14:paraId="442E231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905BD78" w14:textId="77777777" w:rsidR="00FA236E" w:rsidRPr="005D5FB2" w:rsidRDefault="007F5803" w:rsidP="00FA236E">
            <w:pPr>
              <w:pStyle w:val="ppMsoNormal"/>
              <w:spacing w:line="240" w:lineRule="auto"/>
              <w:rPr>
                <w:rFonts w:ascii="Tahoma" w:hAnsi="Tahoma" w:cs="Tahoma"/>
              </w:rPr>
            </w:pPr>
            <w:r>
              <w:rPr>
                <w:rFonts w:ascii="Tahoma" w:hAnsi="Tahoma" w:cs="Tahoma"/>
                <w:noProof/>
              </w:rPr>
              <w:t>İnsan Kaynakları</w:t>
            </w:r>
            <w:r w:rsidRPr="005D5FB2">
              <w:rPr>
                <w:rFonts w:ascii="Tahoma" w:hAnsi="Tahoma" w:cs="Tahoma"/>
              </w:rPr>
              <w:t xml:space="preserve"> Yönetimine İlişkin Faaliyetler</w:t>
            </w:r>
          </w:p>
        </w:tc>
      </w:tr>
    </w:tbl>
    <w:p w14:paraId="0A36455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20C659D" w14:textId="77777777" w:rsidTr="00FA236E">
        <w:trPr>
          <w:trHeight w:hRule="exact" w:val="397"/>
        </w:trPr>
        <w:tc>
          <w:tcPr>
            <w:tcW w:w="1418" w:type="dxa"/>
            <w:vMerge w:val="restart"/>
            <w:tcMar>
              <w:top w:w="0" w:type="dxa"/>
            </w:tcMar>
            <w:vAlign w:val="center"/>
          </w:tcPr>
          <w:p w14:paraId="5F0E33A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EE077D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4625BB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C64F81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88F1D58" w14:textId="279BF9D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5658446" w14:textId="342C897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29039F5" w14:textId="1E4222E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9325F7B" w14:textId="77777777" w:rsidTr="00FA236E">
        <w:trPr>
          <w:trHeight w:hRule="exact" w:val="397"/>
        </w:trPr>
        <w:tc>
          <w:tcPr>
            <w:tcW w:w="1418" w:type="dxa"/>
            <w:vMerge/>
            <w:vAlign w:val="bottom"/>
          </w:tcPr>
          <w:p w14:paraId="40A30A4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9CF3D1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E682EC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DD7F07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0320E4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B5B9BF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47BB74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E4993" w14:paraId="09DF4A75" w14:textId="77777777" w:rsidTr="00B06DCB">
        <w:trPr>
          <w:trHeight w:hRule="exact" w:val="312"/>
        </w:trPr>
        <w:tc>
          <w:tcPr>
            <w:tcW w:w="1418" w:type="dxa"/>
            <w:tcMar>
              <w:top w:w="0" w:type="dxa"/>
            </w:tcMar>
          </w:tcPr>
          <w:p w14:paraId="6C85B8DD" w14:textId="77777777" w:rsidR="00FE4993" w:rsidRPr="00B446D1" w:rsidRDefault="00FE4993" w:rsidP="00FE4993">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6111E58D" w14:textId="77777777" w:rsidR="00FE4993" w:rsidRPr="00B446D1" w:rsidRDefault="00FE4993" w:rsidP="00FE499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6A04863" w14:textId="77777777" w:rsidR="00FE4993" w:rsidRPr="00B446D1" w:rsidRDefault="00FE4993" w:rsidP="00FE4993">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4E05C299" w14:textId="77777777" w:rsidR="00FE4993" w:rsidRPr="00B446D1" w:rsidRDefault="00FE4993" w:rsidP="00FE4993">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4E07501B" w14:textId="41666BFE" w:rsidR="00FE4993" w:rsidRPr="00FE4993" w:rsidRDefault="00FE4993" w:rsidP="00FE4993">
            <w:pPr>
              <w:pStyle w:val="ppMsoNormal"/>
              <w:spacing w:after="200"/>
              <w:jc w:val="right"/>
              <w:rPr>
                <w:rFonts w:ascii="Tahoma" w:hAnsi="Tahoma" w:cs="Tahoma"/>
                <w:color w:val="FF0000"/>
                <w:sz w:val="20"/>
                <w:szCs w:val="20"/>
              </w:rPr>
            </w:pPr>
            <w:r w:rsidRPr="00FE4993">
              <w:rPr>
                <w:color w:val="FF0000"/>
                <w:sz w:val="28"/>
                <w:szCs w:val="28"/>
              </w:rPr>
              <w:t>19.000,00</w:t>
            </w:r>
          </w:p>
        </w:tc>
        <w:tc>
          <w:tcPr>
            <w:tcW w:w="1705" w:type="dxa"/>
            <w:tcMar>
              <w:top w:w="0" w:type="dxa"/>
            </w:tcMar>
            <w:vAlign w:val="bottom"/>
          </w:tcPr>
          <w:p w14:paraId="09990490" w14:textId="54B86619" w:rsidR="00FE4993" w:rsidRPr="00FE4993" w:rsidRDefault="00FE4993" w:rsidP="00FE4993">
            <w:pPr>
              <w:pStyle w:val="ppMsoNormal"/>
              <w:spacing w:after="200"/>
              <w:jc w:val="right"/>
              <w:rPr>
                <w:rFonts w:ascii="Tahoma" w:hAnsi="Tahoma" w:cs="Tahoma"/>
                <w:color w:val="FF0000"/>
                <w:sz w:val="20"/>
                <w:szCs w:val="20"/>
              </w:rPr>
            </w:pPr>
            <w:r w:rsidRPr="00FE4993">
              <w:rPr>
                <w:color w:val="FF0000"/>
                <w:sz w:val="28"/>
                <w:szCs w:val="28"/>
              </w:rPr>
              <w:t>20.000,00</w:t>
            </w:r>
          </w:p>
        </w:tc>
        <w:tc>
          <w:tcPr>
            <w:tcW w:w="1628" w:type="dxa"/>
            <w:tcMar>
              <w:top w:w="0" w:type="dxa"/>
            </w:tcMar>
          </w:tcPr>
          <w:p w14:paraId="4E50B93D" w14:textId="6016A659" w:rsidR="00FE4993" w:rsidRPr="00FE4993" w:rsidRDefault="00FE4993" w:rsidP="00FE4993">
            <w:pPr>
              <w:pStyle w:val="ppMsoNormal"/>
              <w:spacing w:after="200"/>
              <w:jc w:val="right"/>
              <w:rPr>
                <w:rFonts w:ascii="Tahoma" w:hAnsi="Tahoma" w:cs="Tahoma"/>
                <w:color w:val="FF0000"/>
                <w:sz w:val="20"/>
                <w:szCs w:val="20"/>
              </w:rPr>
            </w:pPr>
            <w:r w:rsidRPr="00FE4993">
              <w:rPr>
                <w:color w:val="FF0000"/>
                <w:sz w:val="28"/>
                <w:szCs w:val="28"/>
              </w:rPr>
              <w:t>20.000,00</w:t>
            </w:r>
          </w:p>
        </w:tc>
      </w:tr>
    </w:tbl>
    <w:p w14:paraId="5638103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5FC2F2C" w14:textId="77777777" w:rsidTr="00FA236E">
        <w:trPr>
          <w:trHeight w:val="3936"/>
        </w:trPr>
        <w:tc>
          <w:tcPr>
            <w:tcW w:w="15191" w:type="dxa"/>
            <w:tcMar>
              <w:top w:w="0" w:type="dxa"/>
              <w:left w:w="108" w:type="dxa"/>
              <w:bottom w:w="0" w:type="dxa"/>
              <w:right w:w="108" w:type="dxa"/>
            </w:tcMar>
          </w:tcPr>
          <w:p w14:paraId="3FD20FA7" w14:textId="77777777" w:rsidR="00F67536" w:rsidRDefault="007F5803">
            <w:pPr>
              <w:spacing w:after="240"/>
              <w:jc w:val="both"/>
            </w:pPr>
            <w:r>
              <w:t>Personel Daire Başkanlığımız bünyesinde bulunan 12 idari personel ile Üniversitemiz 329 akademik ve 182 idari personele yönelik hizmet vermektedir.</w:t>
            </w:r>
          </w:p>
          <w:p w14:paraId="78AF4A10"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77B94431" w14:textId="77777777" w:rsidR="00F67536" w:rsidRDefault="007F5803">
            <w:pPr>
              <w:spacing w:before="240" w:after="240"/>
              <w:jc w:val="both"/>
            </w:pPr>
            <w:r>
              <w:t> </w:t>
            </w:r>
          </w:p>
          <w:p w14:paraId="1979F9B9" w14:textId="77777777" w:rsidR="00F67536" w:rsidRDefault="007F5803">
            <w:pPr>
              <w:spacing w:before="240" w:after="240"/>
              <w:jc w:val="both"/>
            </w:pPr>
            <w:r>
              <w:t>Buna göre, uygun görülmesi halinde Birimimize diğer kamu kurumlarından naklen atanacak 1 personelin aşağıdaki şartları taşıması halinde yolluk ödemesi</w:t>
            </w:r>
          </w:p>
          <w:p w14:paraId="776DF3AA" w14:textId="77777777" w:rsidR="00F67536" w:rsidRDefault="007F5803">
            <w:pPr>
              <w:spacing w:before="240" w:after="240"/>
              <w:jc w:val="both"/>
            </w:pPr>
            <w:r>
              <w:t> </w:t>
            </w:r>
          </w:p>
          <w:p w14:paraId="5029A935"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82"/>
              <w:gridCol w:w="2662"/>
              <w:gridCol w:w="382"/>
              <w:gridCol w:w="1805"/>
            </w:tblGrid>
            <w:tr w:rsidR="00F67536" w14:paraId="091F53BE" w14:textId="77777777">
              <w:trPr>
                <w:trHeight w:val="175"/>
              </w:trPr>
              <w:tc>
                <w:tcPr>
                  <w:tcW w:w="2659" w:type="dxa"/>
                  <w:tcMar>
                    <w:top w:w="15" w:type="dxa"/>
                    <w:left w:w="15" w:type="dxa"/>
                    <w:bottom w:w="15" w:type="dxa"/>
                    <w:right w:w="15" w:type="dxa"/>
                  </w:tcMar>
                  <w:vAlign w:val="center"/>
                </w:tcPr>
                <w:p w14:paraId="694D382F" w14:textId="77777777" w:rsidR="00F67536" w:rsidRDefault="007F5803">
                  <w:pPr>
                    <w:pBdr>
                      <w:top w:val="nil"/>
                      <w:left w:val="nil"/>
                      <w:bottom w:val="nil"/>
                      <w:right w:val="nil"/>
                    </w:pBdr>
                    <w:ind w:left="108" w:right="108"/>
                    <w:jc w:val="both"/>
                  </w:pPr>
                  <w:r>
                    <w:t>Yol Masrafı</w:t>
                  </w:r>
                </w:p>
              </w:tc>
              <w:tc>
                <w:tcPr>
                  <w:tcW w:w="436" w:type="dxa"/>
                  <w:tcMar>
                    <w:top w:w="15" w:type="dxa"/>
                    <w:left w:w="15" w:type="dxa"/>
                    <w:bottom w:w="15" w:type="dxa"/>
                    <w:right w:w="15" w:type="dxa"/>
                  </w:tcMar>
                  <w:vAlign w:val="center"/>
                </w:tcPr>
                <w:p w14:paraId="52714C6C" w14:textId="77777777" w:rsidR="00F67536" w:rsidRDefault="007F5803">
                  <w:pPr>
                    <w:pBdr>
                      <w:top w:val="nil"/>
                      <w:left w:val="nil"/>
                      <w:bottom w:val="nil"/>
                      <w:right w:val="nil"/>
                    </w:pBdr>
                    <w:ind w:left="108" w:right="108"/>
                    <w:jc w:val="center"/>
                  </w:pPr>
                  <w:r>
                    <w:t>:</w:t>
                  </w:r>
                </w:p>
              </w:tc>
              <w:tc>
                <w:tcPr>
                  <w:tcW w:w="2100" w:type="dxa"/>
                  <w:tcMar>
                    <w:top w:w="15" w:type="dxa"/>
                    <w:left w:w="15" w:type="dxa"/>
                    <w:bottom w:w="15" w:type="dxa"/>
                    <w:right w:w="15" w:type="dxa"/>
                  </w:tcMar>
                  <w:vAlign w:val="center"/>
                </w:tcPr>
                <w:p w14:paraId="5F8DB3E8" w14:textId="77777777" w:rsidR="00F67536" w:rsidRDefault="007F5803">
                  <w:pPr>
                    <w:pBdr>
                      <w:top w:val="nil"/>
                      <w:left w:val="nil"/>
                      <w:bottom w:val="nil"/>
                      <w:right w:val="nil"/>
                    </w:pBdr>
                    <w:ind w:left="108" w:right="108"/>
                    <w:jc w:val="center"/>
                  </w:pPr>
                  <w:r>
                    <w:t>300,00TL</w:t>
                  </w:r>
                </w:p>
              </w:tc>
              <w:tc>
                <w:tcPr>
                  <w:tcW w:w="512" w:type="dxa"/>
                  <w:tcMar>
                    <w:top w:w="15" w:type="dxa"/>
                    <w:left w:w="15" w:type="dxa"/>
                    <w:bottom w:w="15" w:type="dxa"/>
                    <w:right w:w="15" w:type="dxa"/>
                  </w:tcMar>
                  <w:vAlign w:val="center"/>
                </w:tcPr>
                <w:p w14:paraId="5A3BC1F7" w14:textId="77777777" w:rsidR="00F67536" w:rsidRDefault="007F5803">
                  <w:pPr>
                    <w:pBdr>
                      <w:top w:val="nil"/>
                      <w:left w:val="nil"/>
                      <w:bottom w:val="nil"/>
                      <w:right w:val="nil"/>
                    </w:pBdr>
                    <w:ind w:left="108" w:right="108"/>
                    <w:jc w:val="center"/>
                  </w:pPr>
                  <w:r>
                    <w:t>x</w:t>
                  </w:r>
                </w:p>
              </w:tc>
              <w:tc>
                <w:tcPr>
                  <w:tcW w:w="2765" w:type="dxa"/>
                  <w:tcMar>
                    <w:top w:w="15" w:type="dxa"/>
                    <w:left w:w="15" w:type="dxa"/>
                    <w:bottom w:w="15" w:type="dxa"/>
                    <w:right w:w="15" w:type="dxa"/>
                  </w:tcMar>
                  <w:vAlign w:val="center"/>
                </w:tcPr>
                <w:p w14:paraId="418D1625" w14:textId="77777777" w:rsidR="00F67536" w:rsidRDefault="007F5803">
                  <w:pPr>
                    <w:pBdr>
                      <w:top w:val="nil"/>
                      <w:left w:val="nil"/>
                      <w:bottom w:val="nil"/>
                      <w:right w:val="nil"/>
                    </w:pBdr>
                    <w:ind w:left="108" w:right="108"/>
                    <w:jc w:val="center"/>
                  </w:pPr>
                  <w:r>
                    <w:t>3 kişi</w:t>
                  </w:r>
                </w:p>
              </w:tc>
              <w:tc>
                <w:tcPr>
                  <w:tcW w:w="366" w:type="dxa"/>
                  <w:tcMar>
                    <w:top w:w="15" w:type="dxa"/>
                    <w:left w:w="15" w:type="dxa"/>
                    <w:bottom w:w="15" w:type="dxa"/>
                    <w:right w:w="15" w:type="dxa"/>
                  </w:tcMar>
                  <w:vAlign w:val="center"/>
                </w:tcPr>
                <w:p w14:paraId="5C97551E"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34A94B46"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5DB97B11"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2FB335AF" w14:textId="77777777" w:rsidR="00F67536" w:rsidRDefault="007F5803">
                  <w:pPr>
                    <w:pBdr>
                      <w:top w:val="nil"/>
                      <w:left w:val="nil"/>
                      <w:bottom w:val="nil"/>
                      <w:right w:val="nil"/>
                    </w:pBdr>
                    <w:ind w:left="108" w:right="108"/>
                    <w:jc w:val="right"/>
                  </w:pPr>
                  <w:r>
                    <w:t>900,00TL</w:t>
                  </w:r>
                </w:p>
              </w:tc>
            </w:tr>
            <w:tr w:rsidR="00F67536" w14:paraId="6C8BED25" w14:textId="77777777">
              <w:trPr>
                <w:trHeight w:val="175"/>
              </w:trPr>
              <w:tc>
                <w:tcPr>
                  <w:tcW w:w="2659" w:type="dxa"/>
                  <w:tcMar>
                    <w:top w:w="15" w:type="dxa"/>
                    <w:left w:w="15" w:type="dxa"/>
                    <w:bottom w:w="15" w:type="dxa"/>
                    <w:right w:w="15" w:type="dxa"/>
                  </w:tcMar>
                  <w:vAlign w:val="center"/>
                </w:tcPr>
                <w:p w14:paraId="11DC5959" w14:textId="77777777" w:rsidR="00F67536" w:rsidRDefault="007F5803">
                  <w:pPr>
                    <w:pBdr>
                      <w:top w:val="nil"/>
                      <w:left w:val="nil"/>
                      <w:bottom w:val="nil"/>
                      <w:right w:val="nil"/>
                    </w:pBdr>
                    <w:ind w:left="108" w:right="108"/>
                    <w:jc w:val="both"/>
                  </w:pPr>
                  <w:r>
                    <w:t>Gündelik</w:t>
                  </w:r>
                </w:p>
              </w:tc>
              <w:tc>
                <w:tcPr>
                  <w:tcW w:w="436" w:type="dxa"/>
                  <w:tcMar>
                    <w:top w:w="15" w:type="dxa"/>
                    <w:left w:w="15" w:type="dxa"/>
                    <w:bottom w:w="15" w:type="dxa"/>
                    <w:right w:w="15" w:type="dxa"/>
                  </w:tcMar>
                  <w:vAlign w:val="center"/>
                </w:tcPr>
                <w:p w14:paraId="4D5C5D15" w14:textId="77777777" w:rsidR="00F67536" w:rsidRDefault="007F5803">
                  <w:pPr>
                    <w:pBdr>
                      <w:top w:val="nil"/>
                      <w:left w:val="nil"/>
                      <w:bottom w:val="nil"/>
                      <w:right w:val="nil"/>
                    </w:pBdr>
                    <w:ind w:left="108" w:right="108"/>
                    <w:jc w:val="center"/>
                  </w:pPr>
                  <w:r>
                    <w:t>:</w:t>
                  </w:r>
                </w:p>
              </w:tc>
              <w:tc>
                <w:tcPr>
                  <w:tcW w:w="2100" w:type="dxa"/>
                  <w:tcMar>
                    <w:top w:w="15" w:type="dxa"/>
                    <w:left w:w="15" w:type="dxa"/>
                    <w:bottom w:w="15" w:type="dxa"/>
                    <w:right w:w="15" w:type="dxa"/>
                  </w:tcMar>
                  <w:vAlign w:val="center"/>
                </w:tcPr>
                <w:p w14:paraId="6B6BDFD8" w14:textId="77777777" w:rsidR="00F67536" w:rsidRDefault="007F5803">
                  <w:pPr>
                    <w:pBdr>
                      <w:top w:val="nil"/>
                      <w:left w:val="nil"/>
                      <w:bottom w:val="nil"/>
                      <w:right w:val="nil"/>
                    </w:pBdr>
                    <w:ind w:left="108" w:right="108"/>
                    <w:jc w:val="center"/>
                  </w:pPr>
                  <w:r>
                    <w:t>62,00TL</w:t>
                  </w:r>
                </w:p>
              </w:tc>
              <w:tc>
                <w:tcPr>
                  <w:tcW w:w="512" w:type="dxa"/>
                  <w:tcMar>
                    <w:top w:w="15" w:type="dxa"/>
                    <w:left w:w="15" w:type="dxa"/>
                    <w:bottom w:w="15" w:type="dxa"/>
                    <w:right w:w="15" w:type="dxa"/>
                  </w:tcMar>
                  <w:vAlign w:val="center"/>
                </w:tcPr>
                <w:p w14:paraId="24774CEB" w14:textId="77777777" w:rsidR="00F67536" w:rsidRDefault="007F5803">
                  <w:pPr>
                    <w:pBdr>
                      <w:top w:val="nil"/>
                      <w:left w:val="nil"/>
                      <w:bottom w:val="nil"/>
                      <w:right w:val="nil"/>
                    </w:pBdr>
                    <w:ind w:left="108" w:right="108"/>
                    <w:jc w:val="center"/>
                  </w:pPr>
                  <w:r>
                    <w:t>x</w:t>
                  </w:r>
                </w:p>
              </w:tc>
              <w:tc>
                <w:tcPr>
                  <w:tcW w:w="2765" w:type="dxa"/>
                  <w:tcMar>
                    <w:top w:w="15" w:type="dxa"/>
                    <w:left w:w="15" w:type="dxa"/>
                    <w:bottom w:w="15" w:type="dxa"/>
                    <w:right w:w="15" w:type="dxa"/>
                  </w:tcMar>
                  <w:vAlign w:val="center"/>
                </w:tcPr>
                <w:p w14:paraId="0FCE9922" w14:textId="77777777" w:rsidR="00F67536" w:rsidRDefault="007F5803">
                  <w:pPr>
                    <w:pBdr>
                      <w:top w:val="nil"/>
                      <w:left w:val="nil"/>
                      <w:bottom w:val="nil"/>
                      <w:right w:val="nil"/>
                    </w:pBdr>
                    <w:ind w:left="108" w:right="108"/>
                    <w:jc w:val="center"/>
                  </w:pPr>
                  <w:r>
                    <w:t>3 kişi</w:t>
                  </w:r>
                </w:p>
              </w:tc>
              <w:tc>
                <w:tcPr>
                  <w:tcW w:w="366" w:type="dxa"/>
                  <w:tcMar>
                    <w:top w:w="15" w:type="dxa"/>
                    <w:left w:w="15" w:type="dxa"/>
                    <w:bottom w:w="15" w:type="dxa"/>
                    <w:right w:w="15" w:type="dxa"/>
                  </w:tcMar>
                  <w:vAlign w:val="center"/>
                </w:tcPr>
                <w:p w14:paraId="03D564F4" w14:textId="77777777" w:rsidR="00F67536" w:rsidRDefault="007F5803">
                  <w:pPr>
                    <w:pBdr>
                      <w:top w:val="nil"/>
                      <w:left w:val="nil"/>
                      <w:bottom w:val="nil"/>
                      <w:right w:val="nil"/>
                    </w:pBdr>
                    <w:ind w:left="108" w:right="108"/>
                    <w:jc w:val="center"/>
                  </w:pPr>
                  <w:r>
                    <w:t>x</w:t>
                  </w:r>
                </w:p>
              </w:tc>
              <w:tc>
                <w:tcPr>
                  <w:tcW w:w="2662" w:type="dxa"/>
                  <w:tcMar>
                    <w:top w:w="15" w:type="dxa"/>
                    <w:left w:w="15" w:type="dxa"/>
                    <w:bottom w:w="15" w:type="dxa"/>
                    <w:right w:w="15" w:type="dxa"/>
                  </w:tcMar>
                  <w:vAlign w:val="center"/>
                </w:tcPr>
                <w:p w14:paraId="2C8E8F93" w14:textId="77777777" w:rsidR="00F67536" w:rsidRDefault="007F5803">
                  <w:pPr>
                    <w:pBdr>
                      <w:top w:val="nil"/>
                      <w:left w:val="nil"/>
                      <w:bottom w:val="nil"/>
                      <w:right w:val="nil"/>
                    </w:pBdr>
                    <w:ind w:left="108" w:right="108"/>
                    <w:jc w:val="center"/>
                  </w:pPr>
                  <w:r>
                    <w:t>1 gün</w:t>
                  </w:r>
                </w:p>
              </w:tc>
              <w:tc>
                <w:tcPr>
                  <w:tcW w:w="382" w:type="dxa"/>
                  <w:tcMar>
                    <w:top w:w="15" w:type="dxa"/>
                    <w:left w:w="15" w:type="dxa"/>
                    <w:bottom w:w="15" w:type="dxa"/>
                    <w:right w:w="15" w:type="dxa"/>
                  </w:tcMar>
                  <w:vAlign w:val="center"/>
                </w:tcPr>
                <w:p w14:paraId="7426D750"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111EFAE5" w14:textId="77777777" w:rsidR="00F67536" w:rsidRDefault="007F5803">
                  <w:pPr>
                    <w:pBdr>
                      <w:top w:val="nil"/>
                      <w:left w:val="nil"/>
                      <w:bottom w:val="nil"/>
                      <w:right w:val="nil"/>
                    </w:pBdr>
                    <w:ind w:left="108" w:right="108"/>
                    <w:jc w:val="right"/>
                  </w:pPr>
                  <w:r>
                    <w:t>186,00TL</w:t>
                  </w:r>
                </w:p>
              </w:tc>
            </w:tr>
            <w:tr w:rsidR="00F67536" w14:paraId="4EBD9531" w14:textId="77777777">
              <w:trPr>
                <w:trHeight w:val="175"/>
              </w:trPr>
              <w:tc>
                <w:tcPr>
                  <w:tcW w:w="2659" w:type="dxa"/>
                  <w:tcMar>
                    <w:top w:w="15" w:type="dxa"/>
                    <w:left w:w="15" w:type="dxa"/>
                    <w:bottom w:w="15" w:type="dxa"/>
                    <w:right w:w="15" w:type="dxa"/>
                  </w:tcMar>
                  <w:vAlign w:val="center"/>
                </w:tcPr>
                <w:p w14:paraId="4F1588FF" w14:textId="77777777" w:rsidR="00F67536" w:rsidRDefault="007F5803">
                  <w:pPr>
                    <w:pBdr>
                      <w:top w:val="nil"/>
                      <w:left w:val="nil"/>
                      <w:bottom w:val="nil"/>
                      <w:right w:val="nil"/>
                    </w:pBdr>
                    <w:ind w:left="108" w:right="108"/>
                    <w:jc w:val="both"/>
                  </w:pPr>
                  <w:r>
                    <w:t>Yer Değiştirme Masrafı</w:t>
                  </w:r>
                </w:p>
              </w:tc>
              <w:tc>
                <w:tcPr>
                  <w:tcW w:w="436" w:type="dxa"/>
                  <w:tcMar>
                    <w:top w:w="15" w:type="dxa"/>
                    <w:left w:w="15" w:type="dxa"/>
                    <w:bottom w:w="15" w:type="dxa"/>
                    <w:right w:w="15" w:type="dxa"/>
                  </w:tcMar>
                  <w:vAlign w:val="center"/>
                </w:tcPr>
                <w:p w14:paraId="08356F7D" w14:textId="77777777" w:rsidR="00F67536" w:rsidRDefault="007F5803">
                  <w:pPr>
                    <w:pBdr>
                      <w:top w:val="nil"/>
                      <w:left w:val="nil"/>
                      <w:bottom w:val="nil"/>
                      <w:right w:val="nil"/>
                    </w:pBdr>
                    <w:ind w:left="108" w:right="108"/>
                    <w:jc w:val="center"/>
                  </w:pPr>
                  <w:r>
                    <w:t>:</w:t>
                  </w:r>
                </w:p>
              </w:tc>
              <w:tc>
                <w:tcPr>
                  <w:tcW w:w="2100" w:type="dxa"/>
                  <w:tcMar>
                    <w:top w:w="15" w:type="dxa"/>
                    <w:left w:w="15" w:type="dxa"/>
                    <w:bottom w:w="15" w:type="dxa"/>
                    <w:right w:w="15" w:type="dxa"/>
                  </w:tcMar>
                  <w:vAlign w:val="center"/>
                </w:tcPr>
                <w:p w14:paraId="0502C184" w14:textId="77777777" w:rsidR="00F67536" w:rsidRDefault="007F5803">
                  <w:pPr>
                    <w:pBdr>
                      <w:top w:val="nil"/>
                      <w:left w:val="nil"/>
                      <w:bottom w:val="nil"/>
                      <w:right w:val="nil"/>
                    </w:pBdr>
                    <w:ind w:left="108" w:right="108"/>
                    <w:jc w:val="center"/>
                  </w:pPr>
                  <w:r>
                    <w:t>62,00TL x 20 katı</w:t>
                  </w:r>
                </w:p>
              </w:tc>
              <w:tc>
                <w:tcPr>
                  <w:tcW w:w="512" w:type="dxa"/>
                  <w:tcMar>
                    <w:top w:w="15" w:type="dxa"/>
                    <w:left w:w="15" w:type="dxa"/>
                    <w:bottom w:w="15" w:type="dxa"/>
                    <w:right w:w="15" w:type="dxa"/>
                  </w:tcMar>
                  <w:vAlign w:val="center"/>
                </w:tcPr>
                <w:p w14:paraId="55C693C8" w14:textId="77777777" w:rsidR="00F67536" w:rsidRDefault="007F5803">
                  <w:pPr>
                    <w:pBdr>
                      <w:top w:val="nil"/>
                      <w:left w:val="nil"/>
                      <w:bottom w:val="nil"/>
                      <w:right w:val="nil"/>
                    </w:pBdr>
                    <w:ind w:left="108" w:right="108"/>
                    <w:jc w:val="center"/>
                  </w:pPr>
                  <w:r>
                    <w:t>+</w:t>
                  </w:r>
                </w:p>
              </w:tc>
              <w:tc>
                <w:tcPr>
                  <w:tcW w:w="2765" w:type="dxa"/>
                  <w:tcMar>
                    <w:top w:w="15" w:type="dxa"/>
                    <w:left w:w="15" w:type="dxa"/>
                    <w:bottom w:w="15" w:type="dxa"/>
                    <w:right w:w="15" w:type="dxa"/>
                  </w:tcMar>
                  <w:vAlign w:val="center"/>
                </w:tcPr>
                <w:p w14:paraId="3E204DA7" w14:textId="77777777" w:rsidR="00F67536" w:rsidRDefault="007F5803">
                  <w:pPr>
                    <w:pBdr>
                      <w:top w:val="nil"/>
                      <w:left w:val="nil"/>
                      <w:bottom w:val="nil"/>
                      <w:right w:val="nil"/>
                    </w:pBdr>
                    <w:ind w:left="108" w:right="108"/>
                    <w:jc w:val="center"/>
                  </w:pPr>
                  <w:r>
                    <w:t>62,00TL x 10 katı x 2 kişi</w:t>
                  </w:r>
                </w:p>
              </w:tc>
              <w:tc>
                <w:tcPr>
                  <w:tcW w:w="366" w:type="dxa"/>
                  <w:tcMar>
                    <w:top w:w="15" w:type="dxa"/>
                    <w:left w:w="15" w:type="dxa"/>
                    <w:bottom w:w="15" w:type="dxa"/>
                    <w:right w:w="15" w:type="dxa"/>
                  </w:tcMar>
                  <w:vAlign w:val="center"/>
                </w:tcPr>
                <w:p w14:paraId="784FCC04" w14:textId="77777777" w:rsidR="00F67536" w:rsidRDefault="007F5803">
                  <w:pPr>
                    <w:pBdr>
                      <w:top w:val="nil"/>
                      <w:left w:val="nil"/>
                      <w:bottom w:val="nil"/>
                      <w:right w:val="nil"/>
                    </w:pBdr>
                    <w:ind w:left="108" w:right="108"/>
                    <w:jc w:val="center"/>
                  </w:pPr>
                  <w:r>
                    <w:t>+</w:t>
                  </w:r>
                </w:p>
              </w:tc>
              <w:tc>
                <w:tcPr>
                  <w:tcW w:w="2662" w:type="dxa"/>
                  <w:tcMar>
                    <w:top w:w="15" w:type="dxa"/>
                    <w:left w:w="15" w:type="dxa"/>
                    <w:bottom w:w="15" w:type="dxa"/>
                    <w:right w:w="15" w:type="dxa"/>
                  </w:tcMar>
                  <w:vAlign w:val="center"/>
                </w:tcPr>
                <w:p w14:paraId="2852B92E" w14:textId="77777777" w:rsidR="00F67536" w:rsidRDefault="007F5803">
                  <w:pPr>
                    <w:pBdr>
                      <w:top w:val="nil"/>
                      <w:left w:val="nil"/>
                      <w:bottom w:val="nil"/>
                      <w:right w:val="nil"/>
                    </w:pBdr>
                    <w:ind w:left="108" w:right="108"/>
                    <w:jc w:val="center"/>
                  </w:pPr>
                  <w:r>
                    <w:t>300 km x 62,00TL x 5%</w:t>
                  </w:r>
                </w:p>
              </w:tc>
              <w:tc>
                <w:tcPr>
                  <w:tcW w:w="382" w:type="dxa"/>
                  <w:tcMar>
                    <w:top w:w="15" w:type="dxa"/>
                    <w:left w:w="15" w:type="dxa"/>
                    <w:bottom w:w="15" w:type="dxa"/>
                    <w:right w:w="15" w:type="dxa"/>
                  </w:tcMar>
                  <w:vAlign w:val="center"/>
                </w:tcPr>
                <w:p w14:paraId="0896D9C7"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1E2D6663" w14:textId="77777777" w:rsidR="00F67536" w:rsidRDefault="007F5803">
                  <w:pPr>
                    <w:pBdr>
                      <w:top w:val="nil"/>
                      <w:left w:val="nil"/>
                      <w:bottom w:val="nil"/>
                      <w:right w:val="nil"/>
                    </w:pBdr>
                    <w:ind w:left="108" w:right="108"/>
                    <w:jc w:val="right"/>
                  </w:pPr>
                  <w:r>
                    <w:t>3.410,00TL</w:t>
                  </w:r>
                </w:p>
              </w:tc>
            </w:tr>
            <w:tr w:rsidR="00F67536" w14:paraId="393A3D00" w14:textId="77777777">
              <w:trPr>
                <w:trHeight w:val="175"/>
              </w:trPr>
              <w:tc>
                <w:tcPr>
                  <w:tcW w:w="2659" w:type="dxa"/>
                  <w:tcMar>
                    <w:top w:w="15" w:type="dxa"/>
                    <w:left w:w="15" w:type="dxa"/>
                    <w:bottom w:w="15" w:type="dxa"/>
                    <w:right w:w="15" w:type="dxa"/>
                  </w:tcMar>
                  <w:vAlign w:val="center"/>
                </w:tcPr>
                <w:p w14:paraId="5A115F9A"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678D78E0"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396312BA" w14:textId="77777777" w:rsidR="00F67536" w:rsidRDefault="007F5803">
                  <w:pPr>
                    <w:pBdr>
                      <w:top w:val="nil"/>
                      <w:left w:val="nil"/>
                      <w:bottom w:val="nil"/>
                      <w:right w:val="nil"/>
                    </w:pBdr>
                    <w:ind w:left="108" w:right="108"/>
                    <w:jc w:val="center"/>
                  </w:pPr>
                  <w:r>
                    <w:t>(1.240,00TL)</w:t>
                  </w:r>
                </w:p>
              </w:tc>
              <w:tc>
                <w:tcPr>
                  <w:tcW w:w="512" w:type="dxa"/>
                  <w:tcMar>
                    <w:top w:w="15" w:type="dxa"/>
                    <w:left w:w="15" w:type="dxa"/>
                    <w:bottom w:w="15" w:type="dxa"/>
                    <w:right w:w="15" w:type="dxa"/>
                  </w:tcMar>
                  <w:vAlign w:val="center"/>
                </w:tcPr>
                <w:p w14:paraId="28D22BE2"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21EA4D6D" w14:textId="77777777" w:rsidR="00F67536" w:rsidRDefault="007F5803">
                  <w:pPr>
                    <w:pBdr>
                      <w:top w:val="nil"/>
                      <w:left w:val="nil"/>
                      <w:bottom w:val="nil"/>
                      <w:right w:val="nil"/>
                    </w:pBdr>
                    <w:ind w:left="108" w:right="108"/>
                    <w:jc w:val="center"/>
                  </w:pPr>
                  <w:r>
                    <w:t>(1.240,00TL)</w:t>
                  </w:r>
                </w:p>
              </w:tc>
              <w:tc>
                <w:tcPr>
                  <w:tcW w:w="366" w:type="dxa"/>
                  <w:tcMar>
                    <w:top w:w="15" w:type="dxa"/>
                    <w:left w:w="15" w:type="dxa"/>
                    <w:bottom w:w="15" w:type="dxa"/>
                    <w:right w:w="15" w:type="dxa"/>
                  </w:tcMar>
                  <w:vAlign w:val="center"/>
                </w:tcPr>
                <w:p w14:paraId="34A91DA6"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56E334FB" w14:textId="77777777" w:rsidR="00F67536" w:rsidRDefault="007F5803">
                  <w:pPr>
                    <w:pBdr>
                      <w:top w:val="nil"/>
                      <w:left w:val="nil"/>
                      <w:bottom w:val="nil"/>
                      <w:right w:val="nil"/>
                    </w:pBdr>
                    <w:ind w:left="108" w:right="108"/>
                    <w:jc w:val="center"/>
                  </w:pPr>
                  <w:r>
                    <w:t>(930,00TL)</w:t>
                  </w:r>
                </w:p>
              </w:tc>
              <w:tc>
                <w:tcPr>
                  <w:tcW w:w="382" w:type="dxa"/>
                  <w:tcMar>
                    <w:top w:w="15" w:type="dxa"/>
                    <w:left w:w="15" w:type="dxa"/>
                    <w:bottom w:w="15" w:type="dxa"/>
                    <w:right w:w="15" w:type="dxa"/>
                  </w:tcMar>
                  <w:vAlign w:val="center"/>
                </w:tcPr>
                <w:p w14:paraId="65746C8E"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3E756897" w14:textId="77777777" w:rsidR="00F67536" w:rsidRDefault="007F5803">
                  <w:pPr>
                    <w:pBdr>
                      <w:top w:val="nil"/>
                      <w:left w:val="nil"/>
                      <w:bottom w:val="nil"/>
                      <w:right w:val="nil"/>
                    </w:pBdr>
                    <w:ind w:left="108" w:right="108"/>
                    <w:jc w:val="right"/>
                  </w:pPr>
                  <w:r>
                    <w:t> </w:t>
                  </w:r>
                </w:p>
              </w:tc>
            </w:tr>
            <w:tr w:rsidR="00F67536" w14:paraId="57492F60" w14:textId="77777777">
              <w:trPr>
                <w:trHeight w:val="175"/>
              </w:trPr>
              <w:tc>
                <w:tcPr>
                  <w:tcW w:w="2659" w:type="dxa"/>
                  <w:tcMar>
                    <w:top w:w="15" w:type="dxa"/>
                    <w:left w:w="15" w:type="dxa"/>
                    <w:bottom w:w="15" w:type="dxa"/>
                    <w:right w:w="15" w:type="dxa"/>
                  </w:tcMar>
                  <w:vAlign w:val="center"/>
                </w:tcPr>
                <w:p w14:paraId="0A43022B" w14:textId="77777777" w:rsidR="00F67536" w:rsidRDefault="007F5803">
                  <w:pPr>
                    <w:pBdr>
                      <w:top w:val="nil"/>
                      <w:left w:val="nil"/>
                      <w:bottom w:val="nil"/>
                      <w:right w:val="nil"/>
                    </w:pBdr>
                    <w:ind w:left="108" w:right="108"/>
                    <w:jc w:val="both"/>
                  </w:pPr>
                  <w:r>
                    <w:lastRenderedPageBreak/>
                    <w:t> </w:t>
                  </w:r>
                </w:p>
              </w:tc>
              <w:tc>
                <w:tcPr>
                  <w:tcW w:w="436" w:type="dxa"/>
                  <w:tcMar>
                    <w:top w:w="15" w:type="dxa"/>
                    <w:left w:w="15" w:type="dxa"/>
                    <w:bottom w:w="15" w:type="dxa"/>
                    <w:right w:w="15" w:type="dxa"/>
                  </w:tcMar>
                  <w:vAlign w:val="center"/>
                </w:tcPr>
                <w:p w14:paraId="47B6E4F1"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4E79C9AA"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313A6FFA"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29E68EE8"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0D051FE5"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18A53DDB" w14:textId="77777777" w:rsidR="00F67536" w:rsidRDefault="007F5803">
                  <w:pPr>
                    <w:pBdr>
                      <w:top w:val="nil"/>
                      <w:left w:val="nil"/>
                      <w:bottom w:val="nil"/>
                      <w:right w:val="nil"/>
                    </w:pBdr>
                    <w:ind w:left="108" w:right="108"/>
                    <w:jc w:val="right"/>
                  </w:pPr>
                  <w:r>
                    <w:t>TOPLAM</w:t>
                  </w:r>
                </w:p>
              </w:tc>
              <w:tc>
                <w:tcPr>
                  <w:tcW w:w="382" w:type="dxa"/>
                  <w:tcMar>
                    <w:top w:w="15" w:type="dxa"/>
                    <w:left w:w="15" w:type="dxa"/>
                    <w:bottom w:w="15" w:type="dxa"/>
                    <w:right w:w="15" w:type="dxa"/>
                  </w:tcMar>
                  <w:vAlign w:val="center"/>
                </w:tcPr>
                <w:p w14:paraId="1642ADBD"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170FE176" w14:textId="77777777" w:rsidR="00F67536" w:rsidRDefault="007F5803">
                  <w:pPr>
                    <w:pBdr>
                      <w:top w:val="nil"/>
                      <w:left w:val="nil"/>
                      <w:bottom w:val="nil"/>
                      <w:right w:val="nil"/>
                    </w:pBdr>
                    <w:ind w:left="108" w:right="108"/>
                    <w:jc w:val="right"/>
                  </w:pPr>
                  <w:r>
                    <w:t>4.496,00TL’dir.</w:t>
                  </w:r>
                </w:p>
              </w:tc>
            </w:tr>
            <w:tr w:rsidR="00F67536" w14:paraId="5B8E153E" w14:textId="77777777">
              <w:trPr>
                <w:trHeight w:val="175"/>
              </w:trPr>
              <w:tc>
                <w:tcPr>
                  <w:tcW w:w="2659" w:type="dxa"/>
                  <w:tcMar>
                    <w:top w:w="15" w:type="dxa"/>
                    <w:left w:w="15" w:type="dxa"/>
                    <w:bottom w:w="15" w:type="dxa"/>
                    <w:right w:w="15" w:type="dxa"/>
                  </w:tcMar>
                  <w:vAlign w:val="center"/>
                </w:tcPr>
                <w:p w14:paraId="2DAB68F7"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23E6A592"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626AA3B6"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30175682"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0A5E8775"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677F38E4"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16B6752C" w14:textId="77777777" w:rsidR="00F67536" w:rsidRDefault="007F5803">
                  <w:pPr>
                    <w:pBdr>
                      <w:top w:val="nil"/>
                      <w:left w:val="nil"/>
                      <w:bottom w:val="nil"/>
                      <w:right w:val="nil"/>
                    </w:pBdr>
                    <w:ind w:left="108" w:right="108"/>
                    <w:jc w:val="right"/>
                  </w:pPr>
                  <w:r>
                    <w:t> </w:t>
                  </w:r>
                </w:p>
              </w:tc>
              <w:tc>
                <w:tcPr>
                  <w:tcW w:w="382" w:type="dxa"/>
                  <w:tcMar>
                    <w:top w:w="15" w:type="dxa"/>
                    <w:left w:w="15" w:type="dxa"/>
                    <w:bottom w:w="15" w:type="dxa"/>
                    <w:right w:w="15" w:type="dxa"/>
                  </w:tcMar>
                  <w:vAlign w:val="center"/>
                </w:tcPr>
                <w:p w14:paraId="70B9D380"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23F3D062" w14:textId="77777777" w:rsidR="00F67536" w:rsidRDefault="007F5803">
                  <w:pPr>
                    <w:pBdr>
                      <w:top w:val="nil"/>
                      <w:left w:val="nil"/>
                      <w:bottom w:val="nil"/>
                      <w:right w:val="nil"/>
                    </w:pBdr>
                    <w:ind w:left="108" w:right="108"/>
                    <w:jc w:val="right"/>
                  </w:pPr>
                  <w:r>
                    <w:t> </w:t>
                  </w:r>
                </w:p>
              </w:tc>
            </w:tr>
          </w:tbl>
          <w:p w14:paraId="74D1DCF6" w14:textId="5D7FD2F9" w:rsidR="00F67536" w:rsidRDefault="007F5803">
            <w:pPr>
              <w:spacing w:before="240" w:after="240"/>
              <w:jc w:val="both"/>
            </w:pPr>
            <w:r>
              <w:t xml:space="preserve">Yıl içerisinde vasıta ücretlerinin artacağı da dikkate alınarak bu harcama kalemine </w:t>
            </w:r>
            <w:r w:rsidR="0091741C">
              <w:t>2027</w:t>
            </w:r>
            <w:r>
              <w:t xml:space="preserve"> mali yılı 5.000TL, ödenek teklif edilmiştir.</w:t>
            </w:r>
          </w:p>
          <w:p w14:paraId="3216C9B8" w14:textId="77777777" w:rsidR="00F67536" w:rsidRDefault="007F5803">
            <w:pPr>
              <w:spacing w:before="240" w:after="240"/>
              <w:jc w:val="both"/>
            </w:pPr>
            <w:r>
              <w:rPr>
                <w:b/>
                <w:bCs/>
              </w:rPr>
              <w:t>Gerçek İhtiyaç Teklif Toplamı</w:t>
            </w:r>
          </w:p>
          <w:p w14:paraId="2F457787" w14:textId="66C1F8F3" w:rsidR="00F67536" w:rsidRDefault="0091741C">
            <w:pPr>
              <w:spacing w:before="240" w:after="240"/>
              <w:jc w:val="both"/>
            </w:pPr>
            <w:r>
              <w:rPr>
                <w:b/>
                <w:bCs/>
              </w:rPr>
              <w:t>2027</w:t>
            </w:r>
            <w:r w:rsidR="007F5803">
              <w:rPr>
                <w:b/>
                <w:bCs/>
              </w:rPr>
              <w:t>=5.000TL</w:t>
            </w:r>
          </w:p>
          <w:p w14:paraId="17074E29" w14:textId="1206AB51" w:rsidR="00F67536" w:rsidRDefault="0091741C">
            <w:pPr>
              <w:spacing w:before="240" w:after="240"/>
              <w:jc w:val="both"/>
            </w:pPr>
            <w:r>
              <w:rPr>
                <w:b/>
                <w:bCs/>
              </w:rPr>
              <w:t>2028</w:t>
            </w:r>
            <w:r w:rsidR="007F5803">
              <w:rPr>
                <w:b/>
                <w:bCs/>
              </w:rPr>
              <w:t>=6.000TL</w:t>
            </w:r>
          </w:p>
          <w:p w14:paraId="0E4E45C0" w14:textId="774471BC" w:rsidR="00F67536" w:rsidRDefault="0091741C">
            <w:pPr>
              <w:spacing w:before="240" w:after="240"/>
              <w:jc w:val="both"/>
            </w:pPr>
            <w:r>
              <w:rPr>
                <w:b/>
                <w:bCs/>
              </w:rPr>
              <w:t>2029</w:t>
            </w:r>
            <w:r w:rsidR="007F5803">
              <w:rPr>
                <w:b/>
                <w:bCs/>
              </w:rPr>
              <w:t>=6.000TL</w:t>
            </w:r>
          </w:p>
          <w:p w14:paraId="6BD69BD5"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2325265A" w14:textId="77777777" w:rsidR="00FA236E" w:rsidRDefault="00FA236E" w:rsidP="00FA236E">
            <w:pPr>
              <w:spacing w:before="240"/>
              <w:jc w:val="both"/>
              <w:rPr>
                <w:rFonts w:ascii="Tahoma" w:hAnsi="Tahoma" w:cs="Tahoma"/>
                <w:sz w:val="20"/>
                <w:szCs w:val="20"/>
              </w:rPr>
            </w:pPr>
          </w:p>
          <w:p w14:paraId="633D1ACB" w14:textId="77777777" w:rsidR="00FA236E" w:rsidRDefault="00FA236E" w:rsidP="00FA236E">
            <w:pPr>
              <w:spacing w:before="240"/>
              <w:jc w:val="both"/>
              <w:rPr>
                <w:rFonts w:ascii="Tahoma" w:hAnsi="Tahoma" w:cs="Tahoma"/>
                <w:sz w:val="20"/>
                <w:szCs w:val="20"/>
              </w:rPr>
            </w:pPr>
          </w:p>
          <w:p w14:paraId="3A39BE41" w14:textId="77777777" w:rsidR="00FA236E" w:rsidRDefault="00FA236E" w:rsidP="00FA236E">
            <w:pPr>
              <w:spacing w:before="240"/>
              <w:jc w:val="both"/>
              <w:rPr>
                <w:rFonts w:ascii="Tahoma" w:hAnsi="Tahoma" w:cs="Tahoma"/>
                <w:sz w:val="20"/>
                <w:szCs w:val="20"/>
              </w:rPr>
            </w:pPr>
          </w:p>
          <w:p w14:paraId="54449BA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DFB69FF" w14:textId="77777777" w:rsidTr="00FA236E">
              <w:trPr>
                <w:trHeight w:hRule="exact" w:val="492"/>
              </w:trPr>
              <w:tc>
                <w:tcPr>
                  <w:tcW w:w="4568" w:type="dxa"/>
                  <w:tcMar>
                    <w:top w:w="0" w:type="dxa"/>
                    <w:bottom w:w="0" w:type="dxa"/>
                  </w:tcMar>
                </w:tcPr>
                <w:p w14:paraId="67143FE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EE4E394"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9C984BC" w14:textId="77777777" w:rsidTr="00FA236E">
              <w:trPr>
                <w:trHeight w:val="1211"/>
              </w:trPr>
              <w:tc>
                <w:tcPr>
                  <w:tcW w:w="4568" w:type="dxa"/>
                </w:tcPr>
                <w:p w14:paraId="311E558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3C4A3B6" w14:textId="77777777" w:rsidR="00FA236E" w:rsidRPr="00B446D1" w:rsidRDefault="00FA236E" w:rsidP="00FA236E">
                  <w:pPr>
                    <w:spacing w:before="240"/>
                    <w:jc w:val="both"/>
                    <w:rPr>
                      <w:rFonts w:ascii="Tahoma" w:hAnsi="Tahoma" w:cs="Tahoma"/>
                      <w:sz w:val="20"/>
                      <w:szCs w:val="20"/>
                    </w:rPr>
                  </w:pPr>
                </w:p>
              </w:tc>
            </w:tr>
          </w:tbl>
          <w:p w14:paraId="22F617CF" w14:textId="77777777" w:rsidR="00FA236E" w:rsidRPr="00B446D1" w:rsidRDefault="00FA236E" w:rsidP="00FA236E">
            <w:pPr>
              <w:spacing w:before="240"/>
              <w:jc w:val="both"/>
              <w:rPr>
                <w:rFonts w:ascii="Tahoma" w:hAnsi="Tahoma" w:cs="Tahoma"/>
                <w:sz w:val="20"/>
                <w:szCs w:val="20"/>
              </w:rPr>
            </w:pPr>
          </w:p>
        </w:tc>
      </w:tr>
    </w:tbl>
    <w:p w14:paraId="46AA960F" w14:textId="77777777" w:rsidR="00FA236E" w:rsidRPr="00B446D1" w:rsidRDefault="00FA236E" w:rsidP="00FA236E">
      <w:pPr>
        <w:rPr>
          <w:rFonts w:ascii="Tahoma" w:hAnsi="Tahoma" w:cs="Tahoma"/>
          <w:sz w:val="20"/>
          <w:szCs w:val="20"/>
        </w:rPr>
      </w:pPr>
    </w:p>
    <w:p w14:paraId="194B869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D5D22D5" w14:textId="77777777" w:rsidTr="00FA236E">
        <w:trPr>
          <w:trHeight w:val="397"/>
        </w:trPr>
        <w:tc>
          <w:tcPr>
            <w:tcW w:w="1695" w:type="dxa"/>
            <w:tcMar>
              <w:top w:w="0" w:type="dxa"/>
              <w:left w:w="108" w:type="dxa"/>
              <w:bottom w:w="0" w:type="dxa"/>
              <w:right w:w="108" w:type="dxa"/>
            </w:tcMar>
            <w:vAlign w:val="center"/>
          </w:tcPr>
          <w:p w14:paraId="0176C06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3BFBA5C" w14:textId="373633C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194D54D" w14:textId="77777777" w:rsidTr="00FA236E">
        <w:trPr>
          <w:trHeight w:val="397"/>
        </w:trPr>
        <w:tc>
          <w:tcPr>
            <w:tcW w:w="1695" w:type="dxa"/>
            <w:tcMar>
              <w:top w:w="0" w:type="dxa"/>
              <w:left w:w="108" w:type="dxa"/>
              <w:bottom w:w="0" w:type="dxa"/>
              <w:right w:w="108" w:type="dxa"/>
            </w:tcMar>
            <w:vAlign w:val="center"/>
          </w:tcPr>
          <w:p w14:paraId="690E084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A60E09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430027A" w14:textId="77777777" w:rsidTr="00FA236E">
        <w:trPr>
          <w:trHeight w:val="397"/>
        </w:trPr>
        <w:tc>
          <w:tcPr>
            <w:tcW w:w="1695" w:type="dxa"/>
            <w:tcMar>
              <w:top w:w="0" w:type="dxa"/>
              <w:left w:w="108" w:type="dxa"/>
              <w:bottom w:w="0" w:type="dxa"/>
              <w:right w:w="108" w:type="dxa"/>
            </w:tcMar>
            <w:vAlign w:val="center"/>
          </w:tcPr>
          <w:p w14:paraId="55C7B9A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A29E48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DB0F881" w14:textId="77777777" w:rsidTr="00FA236E">
        <w:trPr>
          <w:trHeight w:val="397"/>
        </w:trPr>
        <w:tc>
          <w:tcPr>
            <w:tcW w:w="1695" w:type="dxa"/>
            <w:tcMar>
              <w:top w:w="0" w:type="dxa"/>
              <w:left w:w="108" w:type="dxa"/>
              <w:bottom w:w="0" w:type="dxa"/>
              <w:right w:w="108" w:type="dxa"/>
            </w:tcMar>
            <w:vAlign w:val="center"/>
          </w:tcPr>
          <w:p w14:paraId="20DBE57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EFE528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CFB4B5C" w14:textId="77777777" w:rsidTr="00FA236E">
        <w:trPr>
          <w:trHeight w:val="397"/>
        </w:trPr>
        <w:tc>
          <w:tcPr>
            <w:tcW w:w="1695" w:type="dxa"/>
            <w:tcMar>
              <w:top w:w="0" w:type="dxa"/>
              <w:left w:w="108" w:type="dxa"/>
              <w:bottom w:w="0" w:type="dxa"/>
              <w:right w:w="108" w:type="dxa"/>
            </w:tcMar>
            <w:vAlign w:val="center"/>
          </w:tcPr>
          <w:p w14:paraId="393A698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0EFDCE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68532123" w14:textId="77777777" w:rsidTr="00FA236E">
        <w:trPr>
          <w:trHeight w:val="397"/>
        </w:trPr>
        <w:tc>
          <w:tcPr>
            <w:tcW w:w="1695" w:type="dxa"/>
            <w:tcMar>
              <w:top w:w="0" w:type="dxa"/>
              <w:left w:w="108" w:type="dxa"/>
              <w:bottom w:w="0" w:type="dxa"/>
              <w:right w:w="108" w:type="dxa"/>
            </w:tcMar>
            <w:vAlign w:val="center"/>
          </w:tcPr>
          <w:p w14:paraId="2F86EB6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601A63B"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582B37A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493F2A2" w14:textId="77777777" w:rsidTr="00FA236E">
        <w:trPr>
          <w:trHeight w:hRule="exact" w:val="397"/>
        </w:trPr>
        <w:tc>
          <w:tcPr>
            <w:tcW w:w="1418" w:type="dxa"/>
            <w:vMerge w:val="restart"/>
            <w:tcMar>
              <w:top w:w="0" w:type="dxa"/>
            </w:tcMar>
            <w:vAlign w:val="center"/>
          </w:tcPr>
          <w:p w14:paraId="0D029F6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8AA839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08823A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1CBD28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3581BE7" w14:textId="377DC5F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63314E3" w14:textId="4EB60B1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0B54138" w14:textId="111CF15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DE33BB5" w14:textId="77777777" w:rsidTr="00FA236E">
        <w:trPr>
          <w:trHeight w:hRule="exact" w:val="397"/>
        </w:trPr>
        <w:tc>
          <w:tcPr>
            <w:tcW w:w="1418" w:type="dxa"/>
            <w:vMerge/>
            <w:vAlign w:val="bottom"/>
          </w:tcPr>
          <w:p w14:paraId="4AD0234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DE5CF8E"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4584AF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A417B9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D2E313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023902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F5F163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188EA018" w14:textId="77777777" w:rsidTr="00FA236E">
        <w:trPr>
          <w:trHeight w:hRule="exact" w:val="312"/>
        </w:trPr>
        <w:tc>
          <w:tcPr>
            <w:tcW w:w="1418" w:type="dxa"/>
            <w:tcMar>
              <w:top w:w="0" w:type="dxa"/>
            </w:tcMar>
          </w:tcPr>
          <w:p w14:paraId="6176436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1105A10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FFFBA7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30A0A1FF"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tcPr>
          <w:p w14:paraId="1D7393C6"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43.000</w:t>
            </w:r>
          </w:p>
        </w:tc>
        <w:tc>
          <w:tcPr>
            <w:tcW w:w="1705" w:type="dxa"/>
            <w:tcMar>
              <w:top w:w="0" w:type="dxa"/>
            </w:tcMar>
          </w:tcPr>
          <w:p w14:paraId="75F8C820"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45.000</w:t>
            </w:r>
          </w:p>
        </w:tc>
        <w:tc>
          <w:tcPr>
            <w:tcW w:w="1628" w:type="dxa"/>
            <w:tcMar>
              <w:top w:w="0" w:type="dxa"/>
            </w:tcMar>
          </w:tcPr>
          <w:p w14:paraId="6422727A"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45.000</w:t>
            </w:r>
          </w:p>
        </w:tc>
      </w:tr>
    </w:tbl>
    <w:p w14:paraId="32A0702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B0EE78C" w14:textId="77777777" w:rsidTr="00FA236E">
        <w:trPr>
          <w:trHeight w:val="3936"/>
        </w:trPr>
        <w:tc>
          <w:tcPr>
            <w:tcW w:w="15191" w:type="dxa"/>
            <w:tcMar>
              <w:top w:w="0" w:type="dxa"/>
              <w:left w:w="108" w:type="dxa"/>
              <w:bottom w:w="0" w:type="dxa"/>
              <w:right w:w="108" w:type="dxa"/>
            </w:tcMar>
          </w:tcPr>
          <w:p w14:paraId="4FFBE4FB" w14:textId="77777777" w:rsidR="00F67536" w:rsidRDefault="007F5803">
            <w:pPr>
              <w:spacing w:after="240"/>
              <w:jc w:val="both"/>
            </w:pPr>
            <w:r>
              <w:t>Üniversitemizde Sosyal Bilimler Enstitüsü, İslami Araştırmalar Enstitüsü ve Bölge Çalışmaları Enstitüsü olmak üzere 3 enstitüde; 17 akademik, 5 idari ve kurum içi diğer birimlerden görevlendirilen akademik personel ile lisansüstü eğitim verilmektedir.</w:t>
            </w:r>
          </w:p>
          <w:p w14:paraId="0D8C5657"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5BD90352" w14:textId="77777777" w:rsidR="00F67536" w:rsidRDefault="007F5803">
            <w:pPr>
              <w:spacing w:before="240" w:after="240"/>
              <w:jc w:val="both"/>
            </w:pPr>
            <w:r>
              <w:t>Buna göre, uygun görülmesi halinde Birimimize diğer kamu kurumlarından naklen atanacak 9 personelin aşağıdaki şartları taşıması halinde yolluk ödemesi</w:t>
            </w:r>
          </w:p>
          <w:p w14:paraId="2F615814" w14:textId="77777777" w:rsidR="00F67536" w:rsidRDefault="007F5803">
            <w:pPr>
              <w:spacing w:before="240" w:after="240"/>
              <w:jc w:val="both"/>
            </w:pPr>
            <w:r>
              <w:t> </w:t>
            </w:r>
          </w:p>
          <w:p w14:paraId="447CB156"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3D463175" w14:textId="77777777">
              <w:trPr>
                <w:trHeight w:val="175"/>
              </w:trPr>
              <w:tc>
                <w:tcPr>
                  <w:tcW w:w="2659" w:type="dxa"/>
                  <w:tcMar>
                    <w:top w:w="15" w:type="dxa"/>
                    <w:left w:w="15" w:type="dxa"/>
                    <w:bottom w:w="15" w:type="dxa"/>
                    <w:right w:w="15" w:type="dxa"/>
                  </w:tcMar>
                  <w:vAlign w:val="center"/>
                </w:tcPr>
                <w:p w14:paraId="7EAC0150" w14:textId="77777777" w:rsidR="00F67536" w:rsidRDefault="007F5803">
                  <w:pPr>
                    <w:pBdr>
                      <w:top w:val="nil"/>
                      <w:left w:val="nil"/>
                      <w:bottom w:val="nil"/>
                      <w:right w:val="nil"/>
                    </w:pBdr>
                    <w:ind w:left="108" w:right="108"/>
                    <w:jc w:val="both"/>
                  </w:pPr>
                  <w:r>
                    <w:rPr>
                      <w:sz w:val="20"/>
                      <w:szCs w:val="20"/>
                    </w:rPr>
                    <w:t>Yol Masrafı</w:t>
                  </w:r>
                </w:p>
              </w:tc>
              <w:tc>
                <w:tcPr>
                  <w:tcW w:w="436" w:type="dxa"/>
                  <w:tcMar>
                    <w:top w:w="15" w:type="dxa"/>
                    <w:left w:w="15" w:type="dxa"/>
                    <w:bottom w:w="15" w:type="dxa"/>
                    <w:right w:w="15" w:type="dxa"/>
                  </w:tcMar>
                  <w:vAlign w:val="center"/>
                </w:tcPr>
                <w:p w14:paraId="27BB486F"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56D6933A" w14:textId="77777777" w:rsidR="00F67536" w:rsidRDefault="007F5803">
                  <w:pPr>
                    <w:pBdr>
                      <w:top w:val="nil"/>
                      <w:left w:val="nil"/>
                      <w:bottom w:val="nil"/>
                      <w:right w:val="nil"/>
                    </w:pBdr>
                    <w:ind w:left="108" w:right="108"/>
                    <w:jc w:val="center"/>
                  </w:pPr>
                  <w:r>
                    <w:rPr>
                      <w:sz w:val="20"/>
                      <w:szCs w:val="20"/>
                    </w:rPr>
                    <w:t>250,00TL</w:t>
                  </w:r>
                </w:p>
              </w:tc>
              <w:tc>
                <w:tcPr>
                  <w:tcW w:w="512" w:type="dxa"/>
                  <w:tcMar>
                    <w:top w:w="15" w:type="dxa"/>
                    <w:left w:w="15" w:type="dxa"/>
                    <w:bottom w:w="15" w:type="dxa"/>
                    <w:right w:w="15" w:type="dxa"/>
                  </w:tcMar>
                  <w:vAlign w:val="center"/>
                </w:tcPr>
                <w:p w14:paraId="00DB0E29"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6EBAF88F"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15DE7299"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11DF2523"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38A0631E"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7C074099" w14:textId="77777777" w:rsidR="00F67536" w:rsidRDefault="007F5803">
                  <w:pPr>
                    <w:pBdr>
                      <w:top w:val="nil"/>
                      <w:left w:val="nil"/>
                      <w:bottom w:val="nil"/>
                      <w:right w:val="nil"/>
                    </w:pBdr>
                    <w:ind w:left="108" w:right="108"/>
                    <w:jc w:val="right"/>
                  </w:pPr>
                  <w:r>
                    <w:rPr>
                      <w:sz w:val="20"/>
                      <w:szCs w:val="20"/>
                    </w:rPr>
                    <w:t>750,00TL</w:t>
                  </w:r>
                </w:p>
              </w:tc>
            </w:tr>
            <w:tr w:rsidR="00F67536" w14:paraId="7625869A" w14:textId="77777777">
              <w:trPr>
                <w:trHeight w:val="175"/>
              </w:trPr>
              <w:tc>
                <w:tcPr>
                  <w:tcW w:w="2659" w:type="dxa"/>
                  <w:tcMar>
                    <w:top w:w="15" w:type="dxa"/>
                    <w:left w:w="15" w:type="dxa"/>
                    <w:bottom w:w="15" w:type="dxa"/>
                    <w:right w:w="15" w:type="dxa"/>
                  </w:tcMar>
                  <w:vAlign w:val="center"/>
                </w:tcPr>
                <w:p w14:paraId="48E4235B" w14:textId="77777777" w:rsidR="00F67536" w:rsidRDefault="007F5803">
                  <w:pPr>
                    <w:pBdr>
                      <w:top w:val="nil"/>
                      <w:left w:val="nil"/>
                      <w:bottom w:val="nil"/>
                      <w:right w:val="nil"/>
                    </w:pBdr>
                    <w:ind w:left="108" w:right="108"/>
                    <w:jc w:val="both"/>
                  </w:pPr>
                  <w:r>
                    <w:rPr>
                      <w:sz w:val="20"/>
                      <w:szCs w:val="20"/>
                    </w:rPr>
                    <w:t>Gündelik*</w:t>
                  </w:r>
                </w:p>
              </w:tc>
              <w:tc>
                <w:tcPr>
                  <w:tcW w:w="436" w:type="dxa"/>
                  <w:tcMar>
                    <w:top w:w="15" w:type="dxa"/>
                    <w:left w:w="15" w:type="dxa"/>
                    <w:bottom w:w="15" w:type="dxa"/>
                    <w:right w:w="15" w:type="dxa"/>
                  </w:tcMar>
                  <w:vAlign w:val="center"/>
                </w:tcPr>
                <w:p w14:paraId="732D2954"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26978277" w14:textId="77777777" w:rsidR="00F67536" w:rsidRDefault="007F5803">
                  <w:pPr>
                    <w:pBdr>
                      <w:top w:val="nil"/>
                      <w:left w:val="nil"/>
                      <w:bottom w:val="nil"/>
                      <w:right w:val="nil"/>
                    </w:pBdr>
                    <w:ind w:left="108" w:right="108"/>
                    <w:jc w:val="center"/>
                  </w:pPr>
                  <w:r>
                    <w:rPr>
                      <w:sz w:val="20"/>
                      <w:szCs w:val="20"/>
                    </w:rPr>
                    <w:t>62,00TL</w:t>
                  </w:r>
                </w:p>
              </w:tc>
              <w:tc>
                <w:tcPr>
                  <w:tcW w:w="512" w:type="dxa"/>
                  <w:tcMar>
                    <w:top w:w="15" w:type="dxa"/>
                    <w:left w:w="15" w:type="dxa"/>
                    <w:bottom w:w="15" w:type="dxa"/>
                    <w:right w:w="15" w:type="dxa"/>
                  </w:tcMar>
                  <w:vAlign w:val="center"/>
                </w:tcPr>
                <w:p w14:paraId="1D74C7F4"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2427A260"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1F8D0256" w14:textId="77777777" w:rsidR="00F67536" w:rsidRDefault="007F5803">
                  <w:pPr>
                    <w:pBdr>
                      <w:top w:val="nil"/>
                      <w:left w:val="nil"/>
                      <w:bottom w:val="nil"/>
                      <w:right w:val="nil"/>
                    </w:pBdr>
                    <w:ind w:left="108" w:right="108"/>
                    <w:jc w:val="center"/>
                  </w:pPr>
                  <w:r>
                    <w:rPr>
                      <w:sz w:val="20"/>
                      <w:szCs w:val="20"/>
                    </w:rPr>
                    <w:t>x</w:t>
                  </w:r>
                </w:p>
              </w:tc>
              <w:tc>
                <w:tcPr>
                  <w:tcW w:w="2662" w:type="dxa"/>
                  <w:tcMar>
                    <w:top w:w="15" w:type="dxa"/>
                    <w:left w:w="15" w:type="dxa"/>
                    <w:bottom w:w="15" w:type="dxa"/>
                    <w:right w:w="15" w:type="dxa"/>
                  </w:tcMar>
                  <w:vAlign w:val="center"/>
                </w:tcPr>
                <w:p w14:paraId="7F9F5F53" w14:textId="77777777" w:rsidR="00F67536" w:rsidRDefault="007F5803">
                  <w:pPr>
                    <w:pBdr>
                      <w:top w:val="nil"/>
                      <w:left w:val="nil"/>
                      <w:bottom w:val="nil"/>
                      <w:right w:val="nil"/>
                    </w:pBdr>
                    <w:ind w:left="108" w:right="108"/>
                    <w:jc w:val="center"/>
                  </w:pPr>
                  <w:r>
                    <w:rPr>
                      <w:sz w:val="20"/>
                      <w:szCs w:val="20"/>
                    </w:rPr>
                    <w:t>1 gün</w:t>
                  </w:r>
                </w:p>
              </w:tc>
              <w:tc>
                <w:tcPr>
                  <w:tcW w:w="382" w:type="dxa"/>
                  <w:tcMar>
                    <w:top w:w="15" w:type="dxa"/>
                    <w:left w:w="15" w:type="dxa"/>
                    <w:bottom w:w="15" w:type="dxa"/>
                    <w:right w:w="15" w:type="dxa"/>
                  </w:tcMar>
                  <w:vAlign w:val="center"/>
                </w:tcPr>
                <w:p w14:paraId="2018FB4D"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796D6E18" w14:textId="77777777" w:rsidR="00F67536" w:rsidRDefault="007F5803">
                  <w:pPr>
                    <w:pBdr>
                      <w:top w:val="nil"/>
                      <w:left w:val="nil"/>
                      <w:bottom w:val="nil"/>
                      <w:right w:val="nil"/>
                    </w:pBdr>
                    <w:ind w:left="108" w:right="108"/>
                    <w:jc w:val="right"/>
                  </w:pPr>
                  <w:r>
                    <w:rPr>
                      <w:sz w:val="20"/>
                      <w:szCs w:val="20"/>
                    </w:rPr>
                    <w:t>186,00TL</w:t>
                  </w:r>
                </w:p>
              </w:tc>
            </w:tr>
            <w:tr w:rsidR="00F67536" w14:paraId="28C57B17" w14:textId="77777777">
              <w:trPr>
                <w:trHeight w:val="175"/>
              </w:trPr>
              <w:tc>
                <w:tcPr>
                  <w:tcW w:w="2659" w:type="dxa"/>
                  <w:tcMar>
                    <w:top w:w="15" w:type="dxa"/>
                    <w:left w:w="15" w:type="dxa"/>
                    <w:bottom w:w="15" w:type="dxa"/>
                    <w:right w:w="15" w:type="dxa"/>
                  </w:tcMar>
                  <w:vAlign w:val="center"/>
                </w:tcPr>
                <w:p w14:paraId="18A9B3C4" w14:textId="77777777" w:rsidR="00F67536" w:rsidRDefault="007F5803">
                  <w:pPr>
                    <w:pBdr>
                      <w:top w:val="nil"/>
                      <w:left w:val="nil"/>
                      <w:bottom w:val="nil"/>
                      <w:right w:val="nil"/>
                    </w:pBdr>
                    <w:ind w:left="108" w:right="108"/>
                    <w:jc w:val="both"/>
                  </w:pPr>
                  <w:r>
                    <w:rPr>
                      <w:sz w:val="20"/>
                      <w:szCs w:val="20"/>
                    </w:rPr>
                    <w:t>Yer Değiştirme Masrafı</w:t>
                  </w:r>
                </w:p>
              </w:tc>
              <w:tc>
                <w:tcPr>
                  <w:tcW w:w="436" w:type="dxa"/>
                  <w:tcMar>
                    <w:top w:w="15" w:type="dxa"/>
                    <w:left w:w="15" w:type="dxa"/>
                    <w:bottom w:w="15" w:type="dxa"/>
                    <w:right w:w="15" w:type="dxa"/>
                  </w:tcMar>
                  <w:vAlign w:val="center"/>
                </w:tcPr>
                <w:p w14:paraId="41621662"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6B017F92" w14:textId="77777777" w:rsidR="00F67536" w:rsidRDefault="007F5803">
                  <w:pPr>
                    <w:pBdr>
                      <w:top w:val="nil"/>
                      <w:left w:val="nil"/>
                      <w:bottom w:val="nil"/>
                      <w:right w:val="nil"/>
                    </w:pBdr>
                    <w:ind w:left="108" w:right="108"/>
                    <w:jc w:val="center"/>
                  </w:pPr>
                  <w:r>
                    <w:rPr>
                      <w:sz w:val="20"/>
                      <w:szCs w:val="20"/>
                    </w:rPr>
                    <w:t>62,00TL x 20 katı</w:t>
                  </w:r>
                </w:p>
              </w:tc>
              <w:tc>
                <w:tcPr>
                  <w:tcW w:w="512" w:type="dxa"/>
                  <w:tcMar>
                    <w:top w:w="15" w:type="dxa"/>
                    <w:left w:w="15" w:type="dxa"/>
                    <w:bottom w:w="15" w:type="dxa"/>
                    <w:right w:w="15" w:type="dxa"/>
                  </w:tcMar>
                  <w:vAlign w:val="center"/>
                </w:tcPr>
                <w:p w14:paraId="3387F94E" w14:textId="77777777" w:rsidR="00F67536" w:rsidRDefault="007F5803">
                  <w:pPr>
                    <w:pBdr>
                      <w:top w:val="nil"/>
                      <w:left w:val="nil"/>
                      <w:bottom w:val="nil"/>
                      <w:right w:val="nil"/>
                    </w:pBdr>
                    <w:ind w:left="108" w:right="108"/>
                    <w:jc w:val="center"/>
                  </w:pPr>
                  <w:r>
                    <w:rPr>
                      <w:sz w:val="20"/>
                      <w:szCs w:val="20"/>
                    </w:rPr>
                    <w:t>+</w:t>
                  </w:r>
                </w:p>
              </w:tc>
              <w:tc>
                <w:tcPr>
                  <w:tcW w:w="2765" w:type="dxa"/>
                  <w:tcMar>
                    <w:top w:w="15" w:type="dxa"/>
                    <w:left w:w="15" w:type="dxa"/>
                    <w:bottom w:w="15" w:type="dxa"/>
                    <w:right w:w="15" w:type="dxa"/>
                  </w:tcMar>
                  <w:vAlign w:val="center"/>
                </w:tcPr>
                <w:p w14:paraId="0273E328" w14:textId="77777777" w:rsidR="00F67536" w:rsidRDefault="007F5803">
                  <w:pPr>
                    <w:pBdr>
                      <w:top w:val="nil"/>
                      <w:left w:val="nil"/>
                      <w:bottom w:val="nil"/>
                      <w:right w:val="nil"/>
                    </w:pBdr>
                    <w:ind w:left="108" w:right="108"/>
                    <w:jc w:val="center"/>
                  </w:pPr>
                  <w:r>
                    <w:rPr>
                      <w:sz w:val="20"/>
                      <w:szCs w:val="20"/>
                    </w:rPr>
                    <w:t>62,00TL x 10 katı x 2 kişi</w:t>
                  </w:r>
                </w:p>
              </w:tc>
              <w:tc>
                <w:tcPr>
                  <w:tcW w:w="366" w:type="dxa"/>
                  <w:tcMar>
                    <w:top w:w="15" w:type="dxa"/>
                    <w:left w:w="15" w:type="dxa"/>
                    <w:bottom w:w="15" w:type="dxa"/>
                    <w:right w:w="15" w:type="dxa"/>
                  </w:tcMar>
                  <w:vAlign w:val="center"/>
                </w:tcPr>
                <w:p w14:paraId="32DE2363" w14:textId="77777777" w:rsidR="00F67536" w:rsidRDefault="007F5803">
                  <w:pPr>
                    <w:pBdr>
                      <w:top w:val="nil"/>
                      <w:left w:val="nil"/>
                      <w:bottom w:val="nil"/>
                      <w:right w:val="nil"/>
                    </w:pBdr>
                    <w:ind w:left="108" w:right="108"/>
                    <w:jc w:val="center"/>
                  </w:pPr>
                  <w:r>
                    <w:rPr>
                      <w:sz w:val="20"/>
                      <w:szCs w:val="20"/>
                    </w:rPr>
                    <w:t>+</w:t>
                  </w:r>
                </w:p>
              </w:tc>
              <w:tc>
                <w:tcPr>
                  <w:tcW w:w="2662" w:type="dxa"/>
                  <w:tcMar>
                    <w:top w:w="15" w:type="dxa"/>
                    <w:left w:w="15" w:type="dxa"/>
                    <w:bottom w:w="15" w:type="dxa"/>
                    <w:right w:w="15" w:type="dxa"/>
                  </w:tcMar>
                  <w:vAlign w:val="center"/>
                </w:tcPr>
                <w:p w14:paraId="0F006D1A" w14:textId="77777777" w:rsidR="00F67536" w:rsidRDefault="007F5803">
                  <w:pPr>
                    <w:pBdr>
                      <w:top w:val="nil"/>
                      <w:left w:val="nil"/>
                      <w:bottom w:val="nil"/>
                      <w:right w:val="nil"/>
                    </w:pBdr>
                    <w:ind w:left="108" w:right="108"/>
                    <w:jc w:val="center"/>
                  </w:pPr>
                  <w:r>
                    <w:rPr>
                      <w:sz w:val="20"/>
                      <w:szCs w:val="20"/>
                    </w:rPr>
                    <w:t>300 km x 62,00TL x 5%</w:t>
                  </w:r>
                </w:p>
              </w:tc>
              <w:tc>
                <w:tcPr>
                  <w:tcW w:w="382" w:type="dxa"/>
                  <w:tcMar>
                    <w:top w:w="15" w:type="dxa"/>
                    <w:left w:w="15" w:type="dxa"/>
                    <w:bottom w:w="15" w:type="dxa"/>
                    <w:right w:w="15" w:type="dxa"/>
                  </w:tcMar>
                  <w:vAlign w:val="center"/>
                </w:tcPr>
                <w:p w14:paraId="1E664AA6"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554A91BA" w14:textId="77777777" w:rsidR="00F67536" w:rsidRDefault="007F5803">
                  <w:pPr>
                    <w:pBdr>
                      <w:top w:val="nil"/>
                      <w:left w:val="nil"/>
                      <w:bottom w:val="nil"/>
                      <w:right w:val="nil"/>
                    </w:pBdr>
                    <w:ind w:left="108" w:right="108"/>
                    <w:jc w:val="right"/>
                  </w:pPr>
                  <w:r>
                    <w:rPr>
                      <w:sz w:val="20"/>
                      <w:szCs w:val="20"/>
                    </w:rPr>
                    <w:t>3.410,00TL</w:t>
                  </w:r>
                </w:p>
              </w:tc>
            </w:tr>
            <w:tr w:rsidR="00F67536" w14:paraId="1683EC9A" w14:textId="77777777">
              <w:trPr>
                <w:trHeight w:val="175"/>
              </w:trPr>
              <w:tc>
                <w:tcPr>
                  <w:tcW w:w="2659" w:type="dxa"/>
                  <w:tcMar>
                    <w:top w:w="15" w:type="dxa"/>
                    <w:left w:w="15" w:type="dxa"/>
                    <w:bottom w:w="15" w:type="dxa"/>
                    <w:right w:w="15" w:type="dxa"/>
                  </w:tcMar>
                  <w:vAlign w:val="center"/>
                </w:tcPr>
                <w:p w14:paraId="3B0FF820"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6EAEA423"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3CDBBB9D" w14:textId="77777777" w:rsidR="00F67536" w:rsidRDefault="007F5803">
                  <w:pPr>
                    <w:pBdr>
                      <w:top w:val="nil"/>
                      <w:left w:val="nil"/>
                      <w:bottom w:val="nil"/>
                      <w:right w:val="nil"/>
                    </w:pBdr>
                    <w:ind w:left="108" w:right="108"/>
                    <w:jc w:val="center"/>
                  </w:pPr>
                  <w:r>
                    <w:rPr>
                      <w:sz w:val="20"/>
                      <w:szCs w:val="20"/>
                    </w:rPr>
                    <w:t>(1.240,00TL)</w:t>
                  </w:r>
                </w:p>
              </w:tc>
              <w:tc>
                <w:tcPr>
                  <w:tcW w:w="512" w:type="dxa"/>
                  <w:tcMar>
                    <w:top w:w="15" w:type="dxa"/>
                    <w:left w:w="15" w:type="dxa"/>
                    <w:bottom w:w="15" w:type="dxa"/>
                    <w:right w:w="15" w:type="dxa"/>
                  </w:tcMar>
                  <w:vAlign w:val="center"/>
                </w:tcPr>
                <w:p w14:paraId="54B95B43"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65EF0263" w14:textId="77777777" w:rsidR="00F67536" w:rsidRDefault="007F5803">
                  <w:pPr>
                    <w:pBdr>
                      <w:top w:val="nil"/>
                      <w:left w:val="nil"/>
                      <w:bottom w:val="nil"/>
                      <w:right w:val="nil"/>
                    </w:pBdr>
                    <w:ind w:left="108" w:right="108"/>
                    <w:jc w:val="center"/>
                  </w:pPr>
                  <w:r>
                    <w:rPr>
                      <w:sz w:val="20"/>
                      <w:szCs w:val="20"/>
                    </w:rPr>
                    <w:t>(1.240,00TL)</w:t>
                  </w:r>
                </w:p>
              </w:tc>
              <w:tc>
                <w:tcPr>
                  <w:tcW w:w="366" w:type="dxa"/>
                  <w:tcMar>
                    <w:top w:w="15" w:type="dxa"/>
                    <w:left w:w="15" w:type="dxa"/>
                    <w:bottom w:w="15" w:type="dxa"/>
                    <w:right w:w="15" w:type="dxa"/>
                  </w:tcMar>
                  <w:vAlign w:val="center"/>
                </w:tcPr>
                <w:p w14:paraId="1D3B8322"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0F2269CD" w14:textId="77777777" w:rsidR="00F67536" w:rsidRDefault="007F5803">
                  <w:pPr>
                    <w:pBdr>
                      <w:top w:val="nil"/>
                      <w:left w:val="nil"/>
                      <w:bottom w:val="nil"/>
                      <w:right w:val="nil"/>
                    </w:pBdr>
                    <w:ind w:left="108" w:right="108"/>
                    <w:jc w:val="center"/>
                  </w:pPr>
                  <w:r>
                    <w:rPr>
                      <w:sz w:val="20"/>
                      <w:szCs w:val="20"/>
                    </w:rPr>
                    <w:t>(930,00TL)</w:t>
                  </w:r>
                </w:p>
              </w:tc>
              <w:tc>
                <w:tcPr>
                  <w:tcW w:w="382" w:type="dxa"/>
                  <w:tcMar>
                    <w:top w:w="15" w:type="dxa"/>
                    <w:left w:w="15" w:type="dxa"/>
                    <w:bottom w:w="15" w:type="dxa"/>
                    <w:right w:w="15" w:type="dxa"/>
                  </w:tcMar>
                  <w:vAlign w:val="center"/>
                </w:tcPr>
                <w:p w14:paraId="364184A9"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0A8B212A" w14:textId="77777777" w:rsidR="00F67536" w:rsidRDefault="007F5803">
                  <w:pPr>
                    <w:pBdr>
                      <w:top w:val="nil"/>
                      <w:left w:val="nil"/>
                      <w:bottom w:val="nil"/>
                      <w:right w:val="nil"/>
                    </w:pBdr>
                    <w:ind w:left="108" w:right="108"/>
                    <w:jc w:val="right"/>
                  </w:pPr>
                  <w:r>
                    <w:t> </w:t>
                  </w:r>
                </w:p>
              </w:tc>
            </w:tr>
            <w:tr w:rsidR="00F67536" w14:paraId="43FE4404" w14:textId="77777777">
              <w:trPr>
                <w:trHeight w:val="175"/>
              </w:trPr>
              <w:tc>
                <w:tcPr>
                  <w:tcW w:w="2659" w:type="dxa"/>
                  <w:tcMar>
                    <w:top w:w="15" w:type="dxa"/>
                    <w:left w:w="15" w:type="dxa"/>
                    <w:bottom w:w="15" w:type="dxa"/>
                    <w:right w:w="15" w:type="dxa"/>
                  </w:tcMar>
                  <w:vAlign w:val="center"/>
                </w:tcPr>
                <w:p w14:paraId="5E188717"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6E037191"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1528BD51"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56F386CB"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578706B1"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7218922F"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33AD05C4" w14:textId="77777777" w:rsidR="00F67536" w:rsidRDefault="007F5803">
                  <w:pPr>
                    <w:pBdr>
                      <w:top w:val="nil"/>
                      <w:left w:val="nil"/>
                      <w:bottom w:val="nil"/>
                      <w:right w:val="nil"/>
                    </w:pBdr>
                    <w:ind w:left="108" w:right="108"/>
                    <w:jc w:val="right"/>
                  </w:pPr>
                  <w:r>
                    <w:rPr>
                      <w:sz w:val="20"/>
                      <w:szCs w:val="20"/>
                    </w:rPr>
                    <w:t>TOPLAM</w:t>
                  </w:r>
                </w:p>
              </w:tc>
              <w:tc>
                <w:tcPr>
                  <w:tcW w:w="382" w:type="dxa"/>
                  <w:tcMar>
                    <w:top w:w="15" w:type="dxa"/>
                    <w:left w:w="15" w:type="dxa"/>
                    <w:bottom w:w="15" w:type="dxa"/>
                    <w:right w:w="15" w:type="dxa"/>
                  </w:tcMar>
                  <w:vAlign w:val="center"/>
                </w:tcPr>
                <w:p w14:paraId="0FC3113D"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49790D41" w14:textId="77777777" w:rsidR="00F67536" w:rsidRDefault="007F5803">
                  <w:pPr>
                    <w:pBdr>
                      <w:top w:val="nil"/>
                      <w:left w:val="nil"/>
                      <w:bottom w:val="nil"/>
                      <w:right w:val="nil"/>
                    </w:pBdr>
                    <w:ind w:left="108" w:right="108"/>
                    <w:jc w:val="right"/>
                  </w:pPr>
                  <w:r>
                    <w:rPr>
                      <w:sz w:val="20"/>
                      <w:szCs w:val="20"/>
                    </w:rPr>
                    <w:t>4.346,00TL’dir.</w:t>
                  </w:r>
                </w:p>
              </w:tc>
            </w:tr>
            <w:tr w:rsidR="00F67536" w14:paraId="3450B20C" w14:textId="77777777">
              <w:trPr>
                <w:trHeight w:val="175"/>
              </w:trPr>
              <w:tc>
                <w:tcPr>
                  <w:tcW w:w="2659" w:type="dxa"/>
                  <w:tcMar>
                    <w:top w:w="15" w:type="dxa"/>
                    <w:left w:w="15" w:type="dxa"/>
                    <w:bottom w:w="15" w:type="dxa"/>
                    <w:right w:w="15" w:type="dxa"/>
                  </w:tcMar>
                  <w:vAlign w:val="center"/>
                </w:tcPr>
                <w:p w14:paraId="0C841949"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42CAB21A"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751F6C34"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51870226"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436A3E00"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5DD969CE"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78BCDB93" w14:textId="77777777" w:rsidR="00F67536" w:rsidRDefault="007F5803">
                  <w:pPr>
                    <w:pBdr>
                      <w:top w:val="nil"/>
                      <w:left w:val="nil"/>
                      <w:bottom w:val="nil"/>
                      <w:right w:val="nil"/>
                    </w:pBdr>
                    <w:ind w:left="108" w:right="108"/>
                    <w:jc w:val="right"/>
                  </w:pPr>
                  <w:r>
                    <w:t> </w:t>
                  </w:r>
                </w:p>
              </w:tc>
              <w:tc>
                <w:tcPr>
                  <w:tcW w:w="382" w:type="dxa"/>
                  <w:tcMar>
                    <w:top w:w="15" w:type="dxa"/>
                    <w:left w:w="15" w:type="dxa"/>
                    <w:bottom w:w="15" w:type="dxa"/>
                    <w:right w:w="15" w:type="dxa"/>
                  </w:tcMar>
                  <w:vAlign w:val="center"/>
                </w:tcPr>
                <w:p w14:paraId="00408B25"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4726BDEB" w14:textId="77777777" w:rsidR="00F67536" w:rsidRDefault="007F5803">
                  <w:pPr>
                    <w:pBdr>
                      <w:top w:val="nil"/>
                      <w:left w:val="nil"/>
                      <w:bottom w:val="nil"/>
                      <w:right w:val="nil"/>
                    </w:pBdr>
                    <w:ind w:left="108" w:right="108"/>
                    <w:jc w:val="right"/>
                  </w:pPr>
                  <w:r>
                    <w:t> </w:t>
                  </w:r>
                </w:p>
              </w:tc>
            </w:tr>
          </w:tbl>
          <w:p w14:paraId="16CB37C6" w14:textId="57FD0A6A" w:rsidR="00F67536" w:rsidRDefault="007F5803">
            <w:pPr>
              <w:spacing w:before="240" w:after="240"/>
              <w:jc w:val="both"/>
            </w:pPr>
            <w:r>
              <w:lastRenderedPageBreak/>
              <w:t xml:space="preserve">Yıl içerisinde vasıta ücretlerinin artacağı da dikkate alınarak bu harcama kalemine </w:t>
            </w:r>
            <w:r w:rsidR="0091741C">
              <w:t>2027</w:t>
            </w:r>
            <w:r>
              <w:t xml:space="preserve"> mali yılı 43.000TL, ödenek teklif edilmiştir.</w:t>
            </w:r>
          </w:p>
          <w:p w14:paraId="0D27705D" w14:textId="77777777" w:rsidR="00F67536" w:rsidRDefault="007F5803">
            <w:pPr>
              <w:spacing w:before="240" w:after="240"/>
              <w:jc w:val="both"/>
            </w:pPr>
            <w:r>
              <w:rPr>
                <w:b/>
                <w:bCs/>
              </w:rPr>
              <w:t>Gerçek İhtiyaç Teklif Toplamı</w:t>
            </w:r>
          </w:p>
          <w:p w14:paraId="3D0E5390" w14:textId="176CAC62" w:rsidR="00F67536" w:rsidRDefault="0091741C">
            <w:pPr>
              <w:spacing w:before="240" w:after="240"/>
              <w:jc w:val="both"/>
            </w:pPr>
            <w:r>
              <w:rPr>
                <w:b/>
                <w:bCs/>
              </w:rPr>
              <w:t>2027</w:t>
            </w:r>
            <w:r w:rsidR="007F5803">
              <w:rPr>
                <w:b/>
                <w:bCs/>
              </w:rPr>
              <w:t>=43.000TL</w:t>
            </w:r>
          </w:p>
          <w:p w14:paraId="69A8827E" w14:textId="3CA45BEA" w:rsidR="00F67536" w:rsidRDefault="0091741C">
            <w:pPr>
              <w:spacing w:before="240" w:after="240"/>
              <w:jc w:val="both"/>
            </w:pPr>
            <w:r>
              <w:rPr>
                <w:b/>
                <w:bCs/>
              </w:rPr>
              <w:t>2028</w:t>
            </w:r>
            <w:r w:rsidR="007F5803">
              <w:rPr>
                <w:b/>
                <w:bCs/>
              </w:rPr>
              <w:t>=45.000TL</w:t>
            </w:r>
          </w:p>
          <w:p w14:paraId="00A30B0C" w14:textId="0FCE2B14" w:rsidR="00F67536" w:rsidRDefault="0091741C">
            <w:pPr>
              <w:spacing w:before="240" w:after="240"/>
              <w:jc w:val="both"/>
            </w:pPr>
            <w:r>
              <w:rPr>
                <w:b/>
                <w:bCs/>
              </w:rPr>
              <w:t>2029</w:t>
            </w:r>
            <w:r w:rsidR="007F5803">
              <w:rPr>
                <w:b/>
                <w:bCs/>
              </w:rPr>
              <w:t>=45.000TL</w:t>
            </w:r>
          </w:p>
          <w:p w14:paraId="09EB74B9"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28E99AE0" w14:textId="77777777" w:rsidR="00FA236E" w:rsidRDefault="00FA236E" w:rsidP="00FA236E">
            <w:pPr>
              <w:spacing w:before="240"/>
              <w:jc w:val="both"/>
              <w:rPr>
                <w:rFonts w:ascii="Tahoma" w:hAnsi="Tahoma" w:cs="Tahoma"/>
                <w:sz w:val="20"/>
                <w:szCs w:val="20"/>
              </w:rPr>
            </w:pPr>
          </w:p>
          <w:p w14:paraId="24E75529" w14:textId="77777777" w:rsidR="00FA236E" w:rsidRDefault="00FA236E" w:rsidP="00FA236E">
            <w:pPr>
              <w:spacing w:before="240"/>
              <w:jc w:val="both"/>
              <w:rPr>
                <w:rFonts w:ascii="Tahoma" w:hAnsi="Tahoma" w:cs="Tahoma"/>
                <w:sz w:val="20"/>
                <w:szCs w:val="20"/>
              </w:rPr>
            </w:pPr>
          </w:p>
          <w:p w14:paraId="59BAD68E" w14:textId="77777777" w:rsidR="00FA236E" w:rsidRDefault="00FA236E" w:rsidP="00FA236E">
            <w:pPr>
              <w:spacing w:before="240"/>
              <w:jc w:val="both"/>
              <w:rPr>
                <w:rFonts w:ascii="Tahoma" w:hAnsi="Tahoma" w:cs="Tahoma"/>
                <w:sz w:val="20"/>
                <w:szCs w:val="20"/>
              </w:rPr>
            </w:pPr>
          </w:p>
          <w:p w14:paraId="6FC5E0C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4551747" w14:textId="77777777" w:rsidTr="00FA236E">
              <w:trPr>
                <w:trHeight w:hRule="exact" w:val="492"/>
              </w:trPr>
              <w:tc>
                <w:tcPr>
                  <w:tcW w:w="4568" w:type="dxa"/>
                  <w:tcMar>
                    <w:top w:w="0" w:type="dxa"/>
                    <w:bottom w:w="0" w:type="dxa"/>
                  </w:tcMar>
                </w:tcPr>
                <w:p w14:paraId="154E57D8"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98CA9A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5EAADF6" w14:textId="77777777" w:rsidTr="00FA236E">
              <w:trPr>
                <w:trHeight w:val="1211"/>
              </w:trPr>
              <w:tc>
                <w:tcPr>
                  <w:tcW w:w="4568" w:type="dxa"/>
                </w:tcPr>
                <w:p w14:paraId="6F6ACDD7"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F67A325" w14:textId="77777777" w:rsidR="00FA236E" w:rsidRPr="00B446D1" w:rsidRDefault="00FA236E" w:rsidP="00FA236E">
                  <w:pPr>
                    <w:spacing w:before="240"/>
                    <w:jc w:val="both"/>
                    <w:rPr>
                      <w:rFonts w:ascii="Tahoma" w:hAnsi="Tahoma" w:cs="Tahoma"/>
                      <w:sz w:val="20"/>
                      <w:szCs w:val="20"/>
                    </w:rPr>
                  </w:pPr>
                </w:p>
              </w:tc>
            </w:tr>
          </w:tbl>
          <w:p w14:paraId="4720A962" w14:textId="77777777" w:rsidR="00FA236E" w:rsidRPr="00B446D1" w:rsidRDefault="00FA236E" w:rsidP="00FA236E">
            <w:pPr>
              <w:spacing w:before="240"/>
              <w:jc w:val="both"/>
              <w:rPr>
                <w:rFonts w:ascii="Tahoma" w:hAnsi="Tahoma" w:cs="Tahoma"/>
                <w:sz w:val="20"/>
                <w:szCs w:val="20"/>
              </w:rPr>
            </w:pPr>
          </w:p>
        </w:tc>
      </w:tr>
    </w:tbl>
    <w:p w14:paraId="15D5C2A0" w14:textId="77777777" w:rsidR="00FA236E" w:rsidRPr="00B446D1" w:rsidRDefault="00FA236E" w:rsidP="00FA236E">
      <w:pPr>
        <w:rPr>
          <w:rFonts w:ascii="Tahoma" w:hAnsi="Tahoma" w:cs="Tahoma"/>
          <w:sz w:val="20"/>
          <w:szCs w:val="20"/>
        </w:rPr>
      </w:pPr>
    </w:p>
    <w:p w14:paraId="449822A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E57A43B" w14:textId="77777777" w:rsidTr="00FA236E">
        <w:trPr>
          <w:trHeight w:val="397"/>
        </w:trPr>
        <w:tc>
          <w:tcPr>
            <w:tcW w:w="1695" w:type="dxa"/>
            <w:tcMar>
              <w:top w:w="0" w:type="dxa"/>
              <w:left w:w="108" w:type="dxa"/>
              <w:bottom w:w="0" w:type="dxa"/>
              <w:right w:w="108" w:type="dxa"/>
            </w:tcMar>
            <w:vAlign w:val="center"/>
          </w:tcPr>
          <w:p w14:paraId="1B76592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6470A02" w14:textId="785A100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E847C18" w14:textId="77777777" w:rsidTr="00FA236E">
        <w:trPr>
          <w:trHeight w:val="397"/>
        </w:trPr>
        <w:tc>
          <w:tcPr>
            <w:tcW w:w="1695" w:type="dxa"/>
            <w:tcMar>
              <w:top w:w="0" w:type="dxa"/>
              <w:left w:w="108" w:type="dxa"/>
              <w:bottom w:w="0" w:type="dxa"/>
              <w:right w:w="108" w:type="dxa"/>
            </w:tcMar>
            <w:vAlign w:val="center"/>
          </w:tcPr>
          <w:p w14:paraId="5344131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59C76B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4A6CD62" w14:textId="77777777" w:rsidTr="00FA236E">
        <w:trPr>
          <w:trHeight w:val="397"/>
        </w:trPr>
        <w:tc>
          <w:tcPr>
            <w:tcW w:w="1695" w:type="dxa"/>
            <w:tcMar>
              <w:top w:w="0" w:type="dxa"/>
              <w:left w:w="108" w:type="dxa"/>
              <w:bottom w:w="0" w:type="dxa"/>
              <w:right w:w="108" w:type="dxa"/>
            </w:tcMar>
            <w:vAlign w:val="center"/>
          </w:tcPr>
          <w:p w14:paraId="0B995E3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5BF3D7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B083BE1" w14:textId="77777777" w:rsidTr="00FA236E">
        <w:trPr>
          <w:trHeight w:val="397"/>
        </w:trPr>
        <w:tc>
          <w:tcPr>
            <w:tcW w:w="1695" w:type="dxa"/>
            <w:tcMar>
              <w:top w:w="0" w:type="dxa"/>
              <w:left w:w="108" w:type="dxa"/>
              <w:bottom w:w="0" w:type="dxa"/>
              <w:right w:w="108" w:type="dxa"/>
            </w:tcMar>
            <w:vAlign w:val="center"/>
          </w:tcPr>
          <w:p w14:paraId="6E2214C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C84BB0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3A14BA3" w14:textId="77777777" w:rsidTr="00FA236E">
        <w:trPr>
          <w:trHeight w:val="397"/>
        </w:trPr>
        <w:tc>
          <w:tcPr>
            <w:tcW w:w="1695" w:type="dxa"/>
            <w:tcMar>
              <w:top w:w="0" w:type="dxa"/>
              <w:left w:w="108" w:type="dxa"/>
              <w:bottom w:w="0" w:type="dxa"/>
              <w:right w:w="108" w:type="dxa"/>
            </w:tcMar>
            <w:vAlign w:val="center"/>
          </w:tcPr>
          <w:p w14:paraId="05EE315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DE84B6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İnsan Kaynakları</w:t>
            </w:r>
            <w:r w:rsidRPr="005D5FB2">
              <w:rPr>
                <w:rFonts w:ascii="Tahoma" w:hAnsi="Tahoma" w:cs="Tahoma"/>
              </w:rPr>
              <w:t xml:space="preserve"> Yönetimine İlişkin Faaliyetler</w:t>
            </w:r>
          </w:p>
        </w:tc>
      </w:tr>
      <w:tr w:rsidR="00F67536" w14:paraId="4507E0B9" w14:textId="77777777" w:rsidTr="00FA236E">
        <w:trPr>
          <w:trHeight w:val="397"/>
        </w:trPr>
        <w:tc>
          <w:tcPr>
            <w:tcW w:w="1695" w:type="dxa"/>
            <w:tcMar>
              <w:top w:w="0" w:type="dxa"/>
              <w:left w:w="108" w:type="dxa"/>
              <w:bottom w:w="0" w:type="dxa"/>
              <w:right w:w="108" w:type="dxa"/>
            </w:tcMar>
            <w:vAlign w:val="center"/>
          </w:tcPr>
          <w:p w14:paraId="0DDFA64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7FAA139" w14:textId="77777777" w:rsidR="00FA236E" w:rsidRPr="005D5FB2" w:rsidRDefault="007F5803" w:rsidP="00FA236E">
            <w:pPr>
              <w:pStyle w:val="ppMsoNormal"/>
              <w:spacing w:line="240" w:lineRule="auto"/>
              <w:rPr>
                <w:rFonts w:ascii="Tahoma" w:hAnsi="Tahoma" w:cs="Tahoma"/>
              </w:rPr>
            </w:pPr>
            <w:r>
              <w:rPr>
                <w:rFonts w:ascii="Tahoma" w:hAnsi="Tahoma" w:cs="Tahoma"/>
                <w:noProof/>
              </w:rPr>
              <w:t>İnsan Kaynakları</w:t>
            </w:r>
            <w:r w:rsidRPr="005D5FB2">
              <w:rPr>
                <w:rFonts w:ascii="Tahoma" w:hAnsi="Tahoma" w:cs="Tahoma"/>
              </w:rPr>
              <w:t xml:space="preserve"> Yönetimine İlişkin Faaliyetler</w:t>
            </w:r>
          </w:p>
        </w:tc>
      </w:tr>
    </w:tbl>
    <w:p w14:paraId="5A44EAF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FC11D03" w14:textId="77777777" w:rsidTr="00FA236E">
        <w:trPr>
          <w:trHeight w:hRule="exact" w:val="397"/>
        </w:trPr>
        <w:tc>
          <w:tcPr>
            <w:tcW w:w="1418" w:type="dxa"/>
            <w:vMerge w:val="restart"/>
            <w:tcMar>
              <w:top w:w="0" w:type="dxa"/>
            </w:tcMar>
            <w:vAlign w:val="center"/>
          </w:tcPr>
          <w:p w14:paraId="20F6730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9A6911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61984E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C0DB3A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4B18D4B" w14:textId="18779D2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A86539B" w14:textId="719D0AB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E424796" w14:textId="7743DF1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E3C746D" w14:textId="77777777" w:rsidTr="00FA236E">
        <w:trPr>
          <w:trHeight w:hRule="exact" w:val="397"/>
        </w:trPr>
        <w:tc>
          <w:tcPr>
            <w:tcW w:w="1418" w:type="dxa"/>
            <w:vMerge/>
            <w:vAlign w:val="bottom"/>
          </w:tcPr>
          <w:p w14:paraId="7E82B58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77C150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E3E8A1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045C17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F1BFC5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FABCD0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CE4527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F793F" w14:paraId="120C1E35" w14:textId="77777777" w:rsidTr="00BA0CAE">
        <w:trPr>
          <w:trHeight w:hRule="exact" w:val="312"/>
        </w:trPr>
        <w:tc>
          <w:tcPr>
            <w:tcW w:w="1418" w:type="dxa"/>
            <w:tcMar>
              <w:top w:w="0" w:type="dxa"/>
            </w:tcMar>
          </w:tcPr>
          <w:p w14:paraId="404B414E"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221520A9"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F92A646"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58018BB8" w14:textId="77777777" w:rsidR="001F793F" w:rsidRPr="00B446D1" w:rsidRDefault="001F793F" w:rsidP="001F793F">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4E59E5D6" w14:textId="7824398E"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41.000,00</w:t>
            </w:r>
          </w:p>
        </w:tc>
        <w:tc>
          <w:tcPr>
            <w:tcW w:w="1705" w:type="dxa"/>
            <w:tcMar>
              <w:top w:w="0" w:type="dxa"/>
            </w:tcMar>
            <w:vAlign w:val="bottom"/>
          </w:tcPr>
          <w:p w14:paraId="69D33455" w14:textId="24AEFA27"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45.000,00</w:t>
            </w:r>
          </w:p>
        </w:tc>
        <w:tc>
          <w:tcPr>
            <w:tcW w:w="1628" w:type="dxa"/>
            <w:tcMar>
              <w:top w:w="0" w:type="dxa"/>
            </w:tcMar>
          </w:tcPr>
          <w:p w14:paraId="668B88CD" w14:textId="0F661460"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45.000,00</w:t>
            </w:r>
          </w:p>
        </w:tc>
      </w:tr>
    </w:tbl>
    <w:p w14:paraId="75EF82C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5E5E0D0" w14:textId="77777777" w:rsidTr="00FA236E">
        <w:trPr>
          <w:trHeight w:val="3936"/>
        </w:trPr>
        <w:tc>
          <w:tcPr>
            <w:tcW w:w="15191" w:type="dxa"/>
            <w:tcMar>
              <w:top w:w="0" w:type="dxa"/>
              <w:left w:w="108" w:type="dxa"/>
              <w:bottom w:w="0" w:type="dxa"/>
              <w:right w:w="108" w:type="dxa"/>
            </w:tcMar>
          </w:tcPr>
          <w:p w14:paraId="00794751" w14:textId="77777777" w:rsidR="00F67536" w:rsidRDefault="007F5803">
            <w:pPr>
              <w:spacing w:after="240"/>
              <w:jc w:val="both"/>
            </w:pPr>
            <w:r>
              <w:t>Personel Daire Başkanlığımız bünyesinde bulunan 12 idari personel ile Üniversitemiz 329 akademik ve 182 idari personele yönelik hizmet vermektedir.</w:t>
            </w:r>
          </w:p>
          <w:p w14:paraId="47B1B04A" w14:textId="77777777" w:rsidR="00F67536" w:rsidRDefault="007F5803">
            <w:pPr>
              <w:spacing w:before="240" w:after="240"/>
              <w:jc w:val="both"/>
            </w:pPr>
            <w:r>
              <w:t>Üniversitemizde insan kaynakları hizmetleri Personel Daire Başkanlığımızca yürütülmekte olup, gerek işe alım sürecinde gerek sonraki süreçte kurum içi  ve kurum dışı birim, kurum ve kişilerle ile haberleşme ihtiyacı meydana gelmektedir.</w:t>
            </w:r>
          </w:p>
          <w:p w14:paraId="06C4D3C4" w14:textId="59B06B9A" w:rsidR="00F67536" w:rsidRDefault="007F5803">
            <w:pPr>
              <w:spacing w:before="240" w:after="240"/>
              <w:jc w:val="both"/>
            </w:pPr>
            <w:r>
              <w:t xml:space="preserve">Haberleşme ile harcamalar bu harcama kaleminden ödenecek olup, bu harcama kalemine </w:t>
            </w:r>
            <w:r w:rsidR="0091741C">
              <w:rPr>
                <w:b/>
                <w:bCs/>
              </w:rPr>
              <w:t>2027</w:t>
            </w:r>
            <w:r>
              <w:rPr>
                <w:b/>
                <w:bCs/>
              </w:rPr>
              <w:t xml:space="preserve"> mali yılı için 7.000TL </w:t>
            </w:r>
            <w:r>
              <w:t>ödenek teklif edilmiştir.</w:t>
            </w:r>
          </w:p>
          <w:p w14:paraId="47FCACB7" w14:textId="77777777" w:rsidR="00F67536" w:rsidRDefault="007F5803">
            <w:pPr>
              <w:spacing w:before="240" w:after="240"/>
              <w:jc w:val="both"/>
            </w:pPr>
            <w:r>
              <w:rPr>
                <w:b/>
                <w:bCs/>
              </w:rPr>
              <w:t>Gerçek İhtiyaç Teklif Toplamı</w:t>
            </w:r>
          </w:p>
          <w:p w14:paraId="437AD042" w14:textId="4FB1C11C" w:rsidR="00F67536" w:rsidRDefault="0091741C">
            <w:pPr>
              <w:spacing w:before="240" w:after="240"/>
              <w:jc w:val="both"/>
            </w:pPr>
            <w:r>
              <w:rPr>
                <w:b/>
                <w:bCs/>
              </w:rPr>
              <w:t>2027</w:t>
            </w:r>
            <w:r w:rsidR="007F5803">
              <w:rPr>
                <w:b/>
                <w:bCs/>
              </w:rPr>
              <w:t>=7.000TL</w:t>
            </w:r>
          </w:p>
          <w:p w14:paraId="59943D68" w14:textId="21068622" w:rsidR="00F67536" w:rsidRDefault="0091741C">
            <w:pPr>
              <w:spacing w:before="240" w:after="240"/>
              <w:jc w:val="both"/>
            </w:pPr>
            <w:r>
              <w:rPr>
                <w:b/>
                <w:bCs/>
              </w:rPr>
              <w:t>2028</w:t>
            </w:r>
            <w:r w:rsidR="007F5803">
              <w:rPr>
                <w:b/>
                <w:bCs/>
              </w:rPr>
              <w:t>=7.000TL</w:t>
            </w:r>
          </w:p>
          <w:p w14:paraId="270498EC" w14:textId="5A5D48B3" w:rsidR="00F67536" w:rsidRDefault="0091741C">
            <w:pPr>
              <w:spacing w:before="240" w:after="240"/>
            </w:pPr>
            <w:r>
              <w:rPr>
                <w:b/>
                <w:bCs/>
              </w:rPr>
              <w:t>2029</w:t>
            </w:r>
            <w:r w:rsidR="007F5803">
              <w:rPr>
                <w:b/>
                <w:bCs/>
              </w:rPr>
              <w:t>=7.000TL</w:t>
            </w:r>
          </w:p>
          <w:p w14:paraId="766B5CEA" w14:textId="77777777" w:rsidR="00FA236E" w:rsidRDefault="00FA236E" w:rsidP="00FA236E">
            <w:pPr>
              <w:spacing w:before="240"/>
              <w:jc w:val="both"/>
              <w:rPr>
                <w:rFonts w:ascii="Tahoma" w:hAnsi="Tahoma" w:cs="Tahoma"/>
                <w:sz w:val="20"/>
                <w:szCs w:val="20"/>
              </w:rPr>
            </w:pPr>
          </w:p>
          <w:p w14:paraId="0FD86C48" w14:textId="77777777" w:rsidR="00FA236E" w:rsidRDefault="00FA236E" w:rsidP="00FA236E">
            <w:pPr>
              <w:spacing w:before="240"/>
              <w:jc w:val="both"/>
              <w:rPr>
                <w:rFonts w:ascii="Tahoma" w:hAnsi="Tahoma" w:cs="Tahoma"/>
                <w:sz w:val="20"/>
                <w:szCs w:val="20"/>
              </w:rPr>
            </w:pPr>
          </w:p>
          <w:p w14:paraId="7CBEAF97" w14:textId="77777777" w:rsidR="00FA236E" w:rsidRDefault="00FA236E" w:rsidP="00FA236E">
            <w:pPr>
              <w:spacing w:before="240"/>
              <w:jc w:val="both"/>
              <w:rPr>
                <w:rFonts w:ascii="Tahoma" w:hAnsi="Tahoma" w:cs="Tahoma"/>
                <w:sz w:val="20"/>
                <w:szCs w:val="20"/>
              </w:rPr>
            </w:pPr>
          </w:p>
          <w:p w14:paraId="3A631ED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1C94E82" w14:textId="77777777" w:rsidTr="00FA236E">
              <w:trPr>
                <w:trHeight w:hRule="exact" w:val="492"/>
              </w:trPr>
              <w:tc>
                <w:tcPr>
                  <w:tcW w:w="4568" w:type="dxa"/>
                  <w:tcMar>
                    <w:top w:w="0" w:type="dxa"/>
                    <w:bottom w:w="0" w:type="dxa"/>
                  </w:tcMar>
                </w:tcPr>
                <w:p w14:paraId="07A379B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581709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9A9E1FF" w14:textId="77777777" w:rsidTr="00FA236E">
              <w:trPr>
                <w:trHeight w:val="1211"/>
              </w:trPr>
              <w:tc>
                <w:tcPr>
                  <w:tcW w:w="4568" w:type="dxa"/>
                </w:tcPr>
                <w:p w14:paraId="52D5C28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D94345E" w14:textId="77777777" w:rsidR="00FA236E" w:rsidRPr="00B446D1" w:rsidRDefault="00FA236E" w:rsidP="00FA236E">
                  <w:pPr>
                    <w:spacing w:before="240"/>
                    <w:jc w:val="both"/>
                    <w:rPr>
                      <w:rFonts w:ascii="Tahoma" w:hAnsi="Tahoma" w:cs="Tahoma"/>
                      <w:sz w:val="20"/>
                      <w:szCs w:val="20"/>
                    </w:rPr>
                  </w:pPr>
                </w:p>
              </w:tc>
            </w:tr>
          </w:tbl>
          <w:p w14:paraId="354FEA8D" w14:textId="77777777" w:rsidR="00FA236E" w:rsidRPr="00B446D1" w:rsidRDefault="00FA236E" w:rsidP="00FA236E">
            <w:pPr>
              <w:spacing w:before="240"/>
              <w:jc w:val="both"/>
              <w:rPr>
                <w:rFonts w:ascii="Tahoma" w:hAnsi="Tahoma" w:cs="Tahoma"/>
                <w:sz w:val="20"/>
                <w:szCs w:val="20"/>
              </w:rPr>
            </w:pPr>
          </w:p>
        </w:tc>
      </w:tr>
    </w:tbl>
    <w:p w14:paraId="6EEE713D" w14:textId="77777777" w:rsidR="00FA236E" w:rsidRPr="00B446D1" w:rsidRDefault="00FA236E" w:rsidP="00FA236E">
      <w:pPr>
        <w:rPr>
          <w:rFonts w:ascii="Tahoma" w:hAnsi="Tahoma" w:cs="Tahoma"/>
          <w:sz w:val="20"/>
          <w:szCs w:val="20"/>
        </w:rPr>
      </w:pPr>
    </w:p>
    <w:p w14:paraId="4C7B1DA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B667517" w14:textId="77777777" w:rsidTr="00FA236E">
        <w:trPr>
          <w:trHeight w:val="397"/>
        </w:trPr>
        <w:tc>
          <w:tcPr>
            <w:tcW w:w="1695" w:type="dxa"/>
            <w:tcMar>
              <w:top w:w="0" w:type="dxa"/>
              <w:left w:w="108" w:type="dxa"/>
              <w:bottom w:w="0" w:type="dxa"/>
              <w:right w:w="108" w:type="dxa"/>
            </w:tcMar>
            <w:vAlign w:val="center"/>
          </w:tcPr>
          <w:p w14:paraId="2A2D907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10C2EA6" w14:textId="43DAD7D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AF601B5" w14:textId="77777777" w:rsidTr="00FA236E">
        <w:trPr>
          <w:trHeight w:val="397"/>
        </w:trPr>
        <w:tc>
          <w:tcPr>
            <w:tcW w:w="1695" w:type="dxa"/>
            <w:tcMar>
              <w:top w:w="0" w:type="dxa"/>
              <w:left w:w="108" w:type="dxa"/>
              <w:bottom w:w="0" w:type="dxa"/>
              <w:right w:w="108" w:type="dxa"/>
            </w:tcMar>
            <w:vAlign w:val="center"/>
          </w:tcPr>
          <w:p w14:paraId="64A6C49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CD037B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B1169D7" w14:textId="77777777" w:rsidTr="00FA236E">
        <w:trPr>
          <w:trHeight w:val="397"/>
        </w:trPr>
        <w:tc>
          <w:tcPr>
            <w:tcW w:w="1695" w:type="dxa"/>
            <w:tcMar>
              <w:top w:w="0" w:type="dxa"/>
              <w:left w:w="108" w:type="dxa"/>
              <w:bottom w:w="0" w:type="dxa"/>
              <w:right w:w="108" w:type="dxa"/>
            </w:tcMar>
            <w:vAlign w:val="center"/>
          </w:tcPr>
          <w:p w14:paraId="1AAC466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E15F2D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B874BEE" w14:textId="77777777" w:rsidTr="00FA236E">
        <w:trPr>
          <w:trHeight w:val="397"/>
        </w:trPr>
        <w:tc>
          <w:tcPr>
            <w:tcW w:w="1695" w:type="dxa"/>
            <w:tcMar>
              <w:top w:w="0" w:type="dxa"/>
              <w:left w:w="108" w:type="dxa"/>
              <w:bottom w:w="0" w:type="dxa"/>
              <w:right w:w="108" w:type="dxa"/>
            </w:tcMar>
            <w:vAlign w:val="center"/>
          </w:tcPr>
          <w:p w14:paraId="361600C6"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528711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1F67590" w14:textId="77777777" w:rsidTr="00FA236E">
        <w:trPr>
          <w:trHeight w:val="397"/>
        </w:trPr>
        <w:tc>
          <w:tcPr>
            <w:tcW w:w="1695" w:type="dxa"/>
            <w:tcMar>
              <w:top w:w="0" w:type="dxa"/>
              <w:left w:w="108" w:type="dxa"/>
              <w:bottom w:w="0" w:type="dxa"/>
              <w:right w:w="108" w:type="dxa"/>
            </w:tcMar>
            <w:vAlign w:val="center"/>
          </w:tcPr>
          <w:p w14:paraId="1078DBB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792489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İnsan Kaynakları</w:t>
            </w:r>
            <w:r w:rsidRPr="005D5FB2">
              <w:rPr>
                <w:rFonts w:ascii="Tahoma" w:hAnsi="Tahoma" w:cs="Tahoma"/>
              </w:rPr>
              <w:t xml:space="preserve"> Yönetimine İlişkin Faaliyetler</w:t>
            </w:r>
          </w:p>
        </w:tc>
      </w:tr>
      <w:tr w:rsidR="00F67536" w14:paraId="50C55A28" w14:textId="77777777" w:rsidTr="00FA236E">
        <w:trPr>
          <w:trHeight w:val="397"/>
        </w:trPr>
        <w:tc>
          <w:tcPr>
            <w:tcW w:w="1695" w:type="dxa"/>
            <w:tcMar>
              <w:top w:w="0" w:type="dxa"/>
              <w:left w:w="108" w:type="dxa"/>
              <w:bottom w:w="0" w:type="dxa"/>
              <w:right w:w="108" w:type="dxa"/>
            </w:tcMar>
            <w:vAlign w:val="center"/>
          </w:tcPr>
          <w:p w14:paraId="3708C01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5BE4E0E" w14:textId="77777777" w:rsidR="00FA236E" w:rsidRPr="005D5FB2" w:rsidRDefault="007F5803" w:rsidP="00FA236E">
            <w:pPr>
              <w:pStyle w:val="ppMsoNormal"/>
              <w:spacing w:line="240" w:lineRule="auto"/>
              <w:rPr>
                <w:rFonts w:ascii="Tahoma" w:hAnsi="Tahoma" w:cs="Tahoma"/>
              </w:rPr>
            </w:pPr>
            <w:r>
              <w:rPr>
                <w:rFonts w:ascii="Tahoma" w:hAnsi="Tahoma" w:cs="Tahoma"/>
                <w:noProof/>
              </w:rPr>
              <w:t>İnsan Kaynakları</w:t>
            </w:r>
            <w:r w:rsidRPr="005D5FB2">
              <w:rPr>
                <w:rFonts w:ascii="Tahoma" w:hAnsi="Tahoma" w:cs="Tahoma"/>
              </w:rPr>
              <w:t xml:space="preserve"> Yönetimine İlişkin Faaliyetler</w:t>
            </w:r>
          </w:p>
        </w:tc>
      </w:tr>
    </w:tbl>
    <w:p w14:paraId="3E20A00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2285DBF" w14:textId="77777777" w:rsidTr="00FA236E">
        <w:trPr>
          <w:trHeight w:hRule="exact" w:val="397"/>
        </w:trPr>
        <w:tc>
          <w:tcPr>
            <w:tcW w:w="1418" w:type="dxa"/>
            <w:vMerge w:val="restart"/>
            <w:tcMar>
              <w:top w:w="0" w:type="dxa"/>
            </w:tcMar>
            <w:vAlign w:val="center"/>
          </w:tcPr>
          <w:p w14:paraId="04A7EAD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8E7DED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25DB20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F84A0E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E1D5AEB" w14:textId="06A81A6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735A829" w14:textId="4F569A3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0810EFA" w14:textId="652C155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4A41AC5" w14:textId="77777777" w:rsidTr="00FA236E">
        <w:trPr>
          <w:trHeight w:hRule="exact" w:val="397"/>
        </w:trPr>
        <w:tc>
          <w:tcPr>
            <w:tcW w:w="1418" w:type="dxa"/>
            <w:vMerge/>
            <w:vAlign w:val="bottom"/>
          </w:tcPr>
          <w:p w14:paraId="31A1227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DB3B39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1FCFCC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17A00C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07C019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0560C5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0255E6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F793F" w14:paraId="0148242B" w14:textId="77777777" w:rsidTr="007C4469">
        <w:trPr>
          <w:trHeight w:hRule="exact" w:val="312"/>
        </w:trPr>
        <w:tc>
          <w:tcPr>
            <w:tcW w:w="1418" w:type="dxa"/>
            <w:tcMar>
              <w:top w:w="0" w:type="dxa"/>
            </w:tcMar>
          </w:tcPr>
          <w:p w14:paraId="66A3C09F"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3321716C"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5091806"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03.05.40.01</w:t>
            </w:r>
          </w:p>
        </w:tc>
        <w:tc>
          <w:tcPr>
            <w:tcW w:w="5536" w:type="dxa"/>
            <w:tcMar>
              <w:top w:w="0" w:type="dxa"/>
            </w:tcMar>
          </w:tcPr>
          <w:p w14:paraId="68EB6536" w14:textId="77777777" w:rsidR="001F793F" w:rsidRPr="00B446D1" w:rsidRDefault="001F793F" w:rsidP="001F793F">
            <w:pPr>
              <w:pStyle w:val="ppMsoNormal"/>
              <w:spacing w:after="200"/>
              <w:rPr>
                <w:rFonts w:ascii="Tahoma" w:hAnsi="Tahoma" w:cs="Tahoma"/>
                <w:sz w:val="20"/>
                <w:szCs w:val="20"/>
              </w:rPr>
            </w:pPr>
            <w:r w:rsidRPr="00B446D1">
              <w:rPr>
                <w:rFonts w:ascii="Tahoma" w:hAnsi="Tahoma" w:cs="Tahoma"/>
                <w:noProof/>
                <w:sz w:val="20"/>
                <w:szCs w:val="20"/>
              </w:rPr>
              <w:t>İlan Giderleri</w:t>
            </w:r>
          </w:p>
        </w:tc>
        <w:tc>
          <w:tcPr>
            <w:tcW w:w="1647" w:type="dxa"/>
            <w:tcMar>
              <w:top w:w="0" w:type="dxa"/>
            </w:tcMar>
            <w:vAlign w:val="bottom"/>
          </w:tcPr>
          <w:p w14:paraId="2996A9F3" w14:textId="543304DB"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238.000,00</w:t>
            </w:r>
          </w:p>
        </w:tc>
        <w:tc>
          <w:tcPr>
            <w:tcW w:w="1705" w:type="dxa"/>
            <w:tcMar>
              <w:top w:w="0" w:type="dxa"/>
            </w:tcMar>
            <w:vAlign w:val="bottom"/>
          </w:tcPr>
          <w:p w14:paraId="1402A73F" w14:textId="0550AFA2"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258.000,00</w:t>
            </w:r>
          </w:p>
        </w:tc>
        <w:tc>
          <w:tcPr>
            <w:tcW w:w="1628" w:type="dxa"/>
            <w:tcMar>
              <w:top w:w="0" w:type="dxa"/>
            </w:tcMar>
          </w:tcPr>
          <w:p w14:paraId="44D6D8CE" w14:textId="71AE6B89"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258.000,00</w:t>
            </w:r>
          </w:p>
        </w:tc>
      </w:tr>
    </w:tbl>
    <w:p w14:paraId="47A0241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4B7AFCC" w14:textId="77777777" w:rsidTr="00FA236E">
        <w:trPr>
          <w:trHeight w:val="3936"/>
        </w:trPr>
        <w:tc>
          <w:tcPr>
            <w:tcW w:w="15191" w:type="dxa"/>
            <w:tcMar>
              <w:top w:w="0" w:type="dxa"/>
              <w:left w:w="108" w:type="dxa"/>
              <w:bottom w:w="0" w:type="dxa"/>
              <w:right w:w="108" w:type="dxa"/>
            </w:tcMar>
          </w:tcPr>
          <w:p w14:paraId="659669F7" w14:textId="77777777" w:rsidR="00F67536" w:rsidRDefault="007F5803">
            <w:pPr>
              <w:spacing w:after="240"/>
              <w:jc w:val="both"/>
            </w:pPr>
            <w:r>
              <w:t> </w:t>
            </w:r>
          </w:p>
          <w:p w14:paraId="566C1094" w14:textId="77777777" w:rsidR="00F67536" w:rsidRDefault="007F5803">
            <w:pPr>
              <w:spacing w:before="240" w:after="240"/>
              <w:jc w:val="both"/>
            </w:pPr>
            <w:r>
              <w:t>Üniversitemize akademik personel alımları, kamunun bilgilendirilmesi ve şeffaflık ilkesi gereğince Resmi Gazetede ücret karşılığı ilan edilmekte olup, yıl içerisinde yapılacak ilanlara ilişkin ücretler bu harcama kaleminden ödenmektedir.</w:t>
            </w:r>
          </w:p>
          <w:p w14:paraId="0AC4F488" w14:textId="07EDF430" w:rsidR="00F67536" w:rsidRDefault="007F5803">
            <w:pPr>
              <w:spacing w:before="240" w:after="240"/>
              <w:jc w:val="both"/>
            </w:pPr>
            <w:r>
              <w:t xml:space="preserve">İlanların satır ücreti; 3/12/2020 tarihli ve 3272 sayılı Cumhurbaşkanı Kararı ile yürürlüğe konulan Resmi İlan Fiyat Tarifesine uygun olarak 25,50 TL belirlenmiş olup </w:t>
            </w:r>
            <w:r w:rsidR="0091741C">
              <w:t>2027</w:t>
            </w:r>
            <w:r>
              <w:t xml:space="preserve"> yılı içerinde yaklaşık </w:t>
            </w:r>
            <w:r>
              <w:rPr>
                <w:b/>
                <w:bCs/>
              </w:rPr>
              <w:t xml:space="preserve">50.000TL’lik </w:t>
            </w:r>
            <w:r>
              <w:t>ilan verilmesi ön görülmektedir.</w:t>
            </w:r>
          </w:p>
          <w:p w14:paraId="40E5B510" w14:textId="77777777" w:rsidR="00F67536" w:rsidRDefault="007F5803">
            <w:pPr>
              <w:spacing w:before="240" w:after="240"/>
              <w:jc w:val="both"/>
            </w:pPr>
            <w:r>
              <w:rPr>
                <w:b/>
                <w:bCs/>
              </w:rPr>
              <w:t>Gerçek İhtiyaç Teklif Toplamı</w:t>
            </w:r>
          </w:p>
          <w:p w14:paraId="475FEE5E" w14:textId="56ECD9AE" w:rsidR="00F67536" w:rsidRDefault="0091741C">
            <w:pPr>
              <w:spacing w:before="240" w:after="240"/>
              <w:jc w:val="both"/>
            </w:pPr>
            <w:r>
              <w:rPr>
                <w:b/>
                <w:bCs/>
              </w:rPr>
              <w:t>2027</w:t>
            </w:r>
            <w:r w:rsidR="007F5803">
              <w:rPr>
                <w:b/>
                <w:bCs/>
              </w:rPr>
              <w:t>=50.000TL</w:t>
            </w:r>
          </w:p>
          <w:p w14:paraId="464877E5" w14:textId="47FB881D" w:rsidR="00F67536" w:rsidRDefault="0091741C">
            <w:pPr>
              <w:spacing w:before="240" w:after="240"/>
              <w:jc w:val="both"/>
            </w:pPr>
            <w:r>
              <w:rPr>
                <w:b/>
                <w:bCs/>
              </w:rPr>
              <w:t>2028</w:t>
            </w:r>
            <w:r w:rsidR="007F5803">
              <w:rPr>
                <w:b/>
                <w:bCs/>
              </w:rPr>
              <w:t>=50.000TL</w:t>
            </w:r>
          </w:p>
          <w:p w14:paraId="652C6DAC" w14:textId="664E1A15" w:rsidR="00F67536" w:rsidRDefault="0091741C">
            <w:pPr>
              <w:spacing w:before="240" w:after="240"/>
              <w:jc w:val="both"/>
            </w:pPr>
            <w:r>
              <w:rPr>
                <w:b/>
                <w:bCs/>
              </w:rPr>
              <w:t>2029</w:t>
            </w:r>
            <w:r w:rsidR="007F5803">
              <w:rPr>
                <w:b/>
                <w:bCs/>
              </w:rPr>
              <w:t>=50.000TL</w:t>
            </w:r>
          </w:p>
          <w:p w14:paraId="74784562" w14:textId="77777777" w:rsidR="00FA236E" w:rsidRDefault="00FA236E" w:rsidP="00FA236E">
            <w:pPr>
              <w:spacing w:before="240"/>
              <w:jc w:val="both"/>
              <w:rPr>
                <w:rFonts w:ascii="Tahoma" w:hAnsi="Tahoma" w:cs="Tahoma"/>
                <w:sz w:val="20"/>
                <w:szCs w:val="20"/>
              </w:rPr>
            </w:pPr>
          </w:p>
          <w:p w14:paraId="450AC201" w14:textId="77777777" w:rsidR="00FA236E" w:rsidRDefault="00FA236E" w:rsidP="00FA236E">
            <w:pPr>
              <w:spacing w:before="240"/>
              <w:jc w:val="both"/>
              <w:rPr>
                <w:rFonts w:ascii="Tahoma" w:hAnsi="Tahoma" w:cs="Tahoma"/>
                <w:sz w:val="20"/>
                <w:szCs w:val="20"/>
              </w:rPr>
            </w:pPr>
          </w:p>
          <w:p w14:paraId="48C16E83" w14:textId="77777777" w:rsidR="00FA236E" w:rsidRDefault="00FA236E" w:rsidP="00FA236E">
            <w:pPr>
              <w:spacing w:before="240"/>
              <w:jc w:val="both"/>
              <w:rPr>
                <w:rFonts w:ascii="Tahoma" w:hAnsi="Tahoma" w:cs="Tahoma"/>
                <w:sz w:val="20"/>
                <w:szCs w:val="20"/>
              </w:rPr>
            </w:pPr>
          </w:p>
          <w:p w14:paraId="3FB982B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4F0C197" w14:textId="77777777" w:rsidTr="00FA236E">
              <w:trPr>
                <w:trHeight w:hRule="exact" w:val="492"/>
              </w:trPr>
              <w:tc>
                <w:tcPr>
                  <w:tcW w:w="4568" w:type="dxa"/>
                  <w:tcMar>
                    <w:top w:w="0" w:type="dxa"/>
                    <w:bottom w:w="0" w:type="dxa"/>
                  </w:tcMar>
                </w:tcPr>
                <w:p w14:paraId="4AD95CC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FC85EF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6F7DFBE" w14:textId="77777777" w:rsidTr="00FA236E">
              <w:trPr>
                <w:trHeight w:val="1211"/>
              </w:trPr>
              <w:tc>
                <w:tcPr>
                  <w:tcW w:w="4568" w:type="dxa"/>
                </w:tcPr>
                <w:p w14:paraId="733F81B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6611F3A" w14:textId="77777777" w:rsidR="00FA236E" w:rsidRPr="00B446D1" w:rsidRDefault="00FA236E" w:rsidP="00FA236E">
                  <w:pPr>
                    <w:spacing w:before="240"/>
                    <w:jc w:val="both"/>
                    <w:rPr>
                      <w:rFonts w:ascii="Tahoma" w:hAnsi="Tahoma" w:cs="Tahoma"/>
                      <w:sz w:val="20"/>
                      <w:szCs w:val="20"/>
                    </w:rPr>
                  </w:pPr>
                </w:p>
              </w:tc>
            </w:tr>
          </w:tbl>
          <w:p w14:paraId="5E4F5689" w14:textId="77777777" w:rsidR="00FA236E" w:rsidRPr="00B446D1" w:rsidRDefault="00FA236E" w:rsidP="00FA236E">
            <w:pPr>
              <w:spacing w:before="240"/>
              <w:jc w:val="both"/>
              <w:rPr>
                <w:rFonts w:ascii="Tahoma" w:hAnsi="Tahoma" w:cs="Tahoma"/>
                <w:sz w:val="20"/>
                <w:szCs w:val="20"/>
              </w:rPr>
            </w:pPr>
          </w:p>
        </w:tc>
      </w:tr>
    </w:tbl>
    <w:p w14:paraId="35DFD969" w14:textId="77777777" w:rsidR="00FA236E" w:rsidRPr="00B446D1" w:rsidRDefault="00FA236E" w:rsidP="00FA236E">
      <w:pPr>
        <w:rPr>
          <w:rFonts w:ascii="Tahoma" w:hAnsi="Tahoma" w:cs="Tahoma"/>
          <w:sz w:val="20"/>
          <w:szCs w:val="20"/>
        </w:rPr>
      </w:pPr>
    </w:p>
    <w:p w14:paraId="67A462B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2E1BC37" w14:textId="77777777" w:rsidTr="00FA236E">
        <w:trPr>
          <w:trHeight w:val="397"/>
        </w:trPr>
        <w:tc>
          <w:tcPr>
            <w:tcW w:w="1695" w:type="dxa"/>
            <w:tcMar>
              <w:top w:w="0" w:type="dxa"/>
              <w:left w:w="108" w:type="dxa"/>
              <w:bottom w:w="0" w:type="dxa"/>
              <w:right w:w="108" w:type="dxa"/>
            </w:tcMar>
            <w:vAlign w:val="center"/>
          </w:tcPr>
          <w:p w14:paraId="286CE57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4AB18C2" w14:textId="452160A6"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05C7DA5" w14:textId="77777777" w:rsidTr="00FA236E">
        <w:trPr>
          <w:trHeight w:val="397"/>
        </w:trPr>
        <w:tc>
          <w:tcPr>
            <w:tcW w:w="1695" w:type="dxa"/>
            <w:tcMar>
              <w:top w:w="0" w:type="dxa"/>
              <w:left w:w="108" w:type="dxa"/>
              <w:bottom w:w="0" w:type="dxa"/>
              <w:right w:w="108" w:type="dxa"/>
            </w:tcMar>
            <w:vAlign w:val="center"/>
          </w:tcPr>
          <w:p w14:paraId="08FE7FF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681105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31ADB3F" w14:textId="77777777" w:rsidTr="00FA236E">
        <w:trPr>
          <w:trHeight w:val="397"/>
        </w:trPr>
        <w:tc>
          <w:tcPr>
            <w:tcW w:w="1695" w:type="dxa"/>
            <w:tcMar>
              <w:top w:w="0" w:type="dxa"/>
              <w:left w:w="108" w:type="dxa"/>
              <w:bottom w:w="0" w:type="dxa"/>
              <w:right w:w="108" w:type="dxa"/>
            </w:tcMar>
            <w:vAlign w:val="center"/>
          </w:tcPr>
          <w:p w14:paraId="374D0AF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1A99DE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4B4567C" w14:textId="77777777" w:rsidTr="00FA236E">
        <w:trPr>
          <w:trHeight w:val="397"/>
        </w:trPr>
        <w:tc>
          <w:tcPr>
            <w:tcW w:w="1695" w:type="dxa"/>
            <w:tcMar>
              <w:top w:w="0" w:type="dxa"/>
              <w:left w:w="108" w:type="dxa"/>
              <w:bottom w:w="0" w:type="dxa"/>
              <w:right w:w="108" w:type="dxa"/>
            </w:tcMar>
            <w:vAlign w:val="center"/>
          </w:tcPr>
          <w:p w14:paraId="3859A1D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1A226B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560543F" w14:textId="77777777" w:rsidTr="00FA236E">
        <w:trPr>
          <w:trHeight w:val="397"/>
        </w:trPr>
        <w:tc>
          <w:tcPr>
            <w:tcW w:w="1695" w:type="dxa"/>
            <w:tcMar>
              <w:top w:w="0" w:type="dxa"/>
              <w:left w:w="108" w:type="dxa"/>
              <w:bottom w:w="0" w:type="dxa"/>
              <w:right w:w="108" w:type="dxa"/>
            </w:tcMar>
            <w:vAlign w:val="center"/>
          </w:tcPr>
          <w:p w14:paraId="35668D4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A4648B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İnsan Kaynakları</w:t>
            </w:r>
            <w:r w:rsidRPr="005D5FB2">
              <w:rPr>
                <w:rFonts w:ascii="Tahoma" w:hAnsi="Tahoma" w:cs="Tahoma"/>
              </w:rPr>
              <w:t xml:space="preserve"> Yönetimine İlişkin Faaliyetler</w:t>
            </w:r>
          </w:p>
        </w:tc>
      </w:tr>
      <w:tr w:rsidR="00F67536" w14:paraId="01186CA5" w14:textId="77777777" w:rsidTr="00FA236E">
        <w:trPr>
          <w:trHeight w:val="397"/>
        </w:trPr>
        <w:tc>
          <w:tcPr>
            <w:tcW w:w="1695" w:type="dxa"/>
            <w:tcMar>
              <w:top w:w="0" w:type="dxa"/>
              <w:left w:w="108" w:type="dxa"/>
              <w:bottom w:w="0" w:type="dxa"/>
              <w:right w:w="108" w:type="dxa"/>
            </w:tcMar>
            <w:vAlign w:val="center"/>
          </w:tcPr>
          <w:p w14:paraId="4B8CBE7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173C34E" w14:textId="77777777" w:rsidR="00FA236E" w:rsidRPr="005D5FB2" w:rsidRDefault="007F5803" w:rsidP="00FA236E">
            <w:pPr>
              <w:pStyle w:val="ppMsoNormal"/>
              <w:spacing w:line="240" w:lineRule="auto"/>
              <w:rPr>
                <w:rFonts w:ascii="Tahoma" w:hAnsi="Tahoma" w:cs="Tahoma"/>
              </w:rPr>
            </w:pPr>
            <w:r>
              <w:rPr>
                <w:rFonts w:ascii="Tahoma" w:hAnsi="Tahoma" w:cs="Tahoma"/>
                <w:noProof/>
              </w:rPr>
              <w:t>İnsan Kaynakları</w:t>
            </w:r>
            <w:r w:rsidRPr="005D5FB2">
              <w:rPr>
                <w:rFonts w:ascii="Tahoma" w:hAnsi="Tahoma" w:cs="Tahoma"/>
              </w:rPr>
              <w:t xml:space="preserve"> Yönetimine İlişkin Faaliyetler</w:t>
            </w:r>
          </w:p>
        </w:tc>
      </w:tr>
    </w:tbl>
    <w:p w14:paraId="210C993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C4F5074" w14:textId="77777777" w:rsidTr="00FA236E">
        <w:trPr>
          <w:trHeight w:hRule="exact" w:val="397"/>
        </w:trPr>
        <w:tc>
          <w:tcPr>
            <w:tcW w:w="1418" w:type="dxa"/>
            <w:vMerge w:val="restart"/>
            <w:tcMar>
              <w:top w:w="0" w:type="dxa"/>
            </w:tcMar>
            <w:vAlign w:val="center"/>
          </w:tcPr>
          <w:p w14:paraId="7B5F5B7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445440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04EB32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63BC26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D9CA33B" w14:textId="1E153C7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D2EFDC7" w14:textId="2F0DB6A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ECA91FC" w14:textId="350A3AB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C936A55" w14:textId="77777777" w:rsidTr="00FA236E">
        <w:trPr>
          <w:trHeight w:hRule="exact" w:val="397"/>
        </w:trPr>
        <w:tc>
          <w:tcPr>
            <w:tcW w:w="1418" w:type="dxa"/>
            <w:vMerge/>
            <w:vAlign w:val="bottom"/>
          </w:tcPr>
          <w:p w14:paraId="39CE5F2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D258CD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49847D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1086D4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B56024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DA25FC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941CE4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179DCA35" w14:textId="77777777" w:rsidTr="001F793F">
        <w:trPr>
          <w:trHeight w:hRule="exact" w:val="571"/>
        </w:trPr>
        <w:tc>
          <w:tcPr>
            <w:tcW w:w="1418" w:type="dxa"/>
            <w:tcMar>
              <w:top w:w="0" w:type="dxa"/>
            </w:tcMar>
          </w:tcPr>
          <w:p w14:paraId="3E63385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7F75260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C403B1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05.01.20.02</w:t>
            </w:r>
          </w:p>
        </w:tc>
        <w:tc>
          <w:tcPr>
            <w:tcW w:w="5536" w:type="dxa"/>
            <w:tcMar>
              <w:top w:w="0" w:type="dxa"/>
            </w:tcMar>
          </w:tcPr>
          <w:p w14:paraId="572716A7"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5510 Sayılı</w:t>
            </w:r>
            <w:r w:rsidRPr="00B446D1">
              <w:rPr>
                <w:rFonts w:ascii="Tahoma" w:hAnsi="Tahoma" w:cs="Tahoma"/>
                <w:sz w:val="20"/>
                <w:szCs w:val="20"/>
              </w:rPr>
              <w:t xml:space="preserve"> Kanunun 4/c Maddesi Kapsamındaki Sigortalılara Vazife Malüllük Aylıkları İle Bunların Hak Sahiplerine Bağlanacak Ölüm Aylıkları Karşılığı  Ödenecek Ek Karşılıklar</w:t>
            </w:r>
          </w:p>
        </w:tc>
        <w:tc>
          <w:tcPr>
            <w:tcW w:w="1647" w:type="dxa"/>
            <w:tcMar>
              <w:top w:w="0" w:type="dxa"/>
            </w:tcMar>
          </w:tcPr>
          <w:p w14:paraId="119CDAD7"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1.350.000</w:t>
            </w:r>
          </w:p>
        </w:tc>
        <w:tc>
          <w:tcPr>
            <w:tcW w:w="1705" w:type="dxa"/>
            <w:tcMar>
              <w:top w:w="0" w:type="dxa"/>
            </w:tcMar>
          </w:tcPr>
          <w:p w14:paraId="4984193C"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1.800.000</w:t>
            </w:r>
          </w:p>
        </w:tc>
        <w:tc>
          <w:tcPr>
            <w:tcW w:w="1628" w:type="dxa"/>
            <w:tcMar>
              <w:top w:w="0" w:type="dxa"/>
            </w:tcMar>
          </w:tcPr>
          <w:p w14:paraId="6BC8F64D"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1.800.000</w:t>
            </w:r>
          </w:p>
        </w:tc>
      </w:tr>
    </w:tbl>
    <w:p w14:paraId="1B630BD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E2AAC43" w14:textId="77777777" w:rsidTr="00FA236E">
        <w:trPr>
          <w:trHeight w:val="3936"/>
        </w:trPr>
        <w:tc>
          <w:tcPr>
            <w:tcW w:w="15191" w:type="dxa"/>
            <w:tcMar>
              <w:top w:w="0" w:type="dxa"/>
              <w:left w:w="108" w:type="dxa"/>
              <w:bottom w:w="0" w:type="dxa"/>
              <w:right w:w="108" w:type="dxa"/>
            </w:tcMar>
          </w:tcPr>
          <w:p w14:paraId="41C97CD0"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İnsan Kaynakları Yönetimine İlişkin Faaliyetleri kapsamında,  </w:t>
            </w:r>
          </w:p>
          <w:p w14:paraId="69C60543" w14:textId="77777777" w:rsidR="00F67536" w:rsidRDefault="007F5803">
            <w:pPr>
              <w:spacing w:before="240" w:after="240"/>
              <w:jc w:val="both"/>
            </w:pPr>
            <w:r>
              <w:t>Üniversitemiz personeli olup emekli olan tüm akademik ve idari personelin emeklilik ile emeklilik sonrası işlemleri Başkanlığımızca yürütülmektedir. Bu bağlamda, 5510 sayılı Kanun’un 81. maddesinin 1. fıkrasının (h) bendi gereğince;</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416"/>
              <w:gridCol w:w="1681"/>
              <w:gridCol w:w="1753"/>
            </w:tblGrid>
            <w:tr w:rsidR="00F67536" w14:paraId="02A38AE3" w14:textId="77777777">
              <w:trPr>
                <w:trHeight w:val="342"/>
              </w:trPr>
              <w:tc>
                <w:tcPr>
                  <w:tcW w:w="1416" w:type="dxa"/>
                  <w:tcMar>
                    <w:top w:w="15" w:type="dxa"/>
                    <w:left w:w="15" w:type="dxa"/>
                    <w:bottom w:w="15" w:type="dxa"/>
                    <w:right w:w="15" w:type="dxa"/>
                  </w:tcMar>
                  <w:vAlign w:val="center"/>
                </w:tcPr>
                <w:p w14:paraId="6CC4C30A" w14:textId="77777777" w:rsidR="00F67536" w:rsidRDefault="007F5803">
                  <w:pPr>
                    <w:pBdr>
                      <w:top w:val="nil"/>
                      <w:left w:val="nil"/>
                      <w:bottom w:val="nil"/>
                      <w:right w:val="nil"/>
                    </w:pBdr>
                    <w:spacing w:after="240"/>
                    <w:ind w:left="108" w:right="108"/>
                    <w:jc w:val="both"/>
                  </w:pPr>
                  <w:r>
                    <w:rPr>
                      <w:b/>
                      <w:bCs/>
                    </w:rPr>
                    <w:t>Mali Yıl</w:t>
                  </w:r>
                </w:p>
              </w:tc>
              <w:tc>
                <w:tcPr>
                  <w:tcW w:w="1681" w:type="dxa"/>
                  <w:tcMar>
                    <w:top w:w="15" w:type="dxa"/>
                    <w:left w:w="15" w:type="dxa"/>
                    <w:bottom w:w="15" w:type="dxa"/>
                    <w:right w:w="15" w:type="dxa"/>
                  </w:tcMar>
                  <w:vAlign w:val="center"/>
                </w:tcPr>
                <w:p w14:paraId="537B3F75" w14:textId="77777777" w:rsidR="00F67536" w:rsidRDefault="007F5803">
                  <w:pPr>
                    <w:pBdr>
                      <w:top w:val="nil"/>
                      <w:left w:val="nil"/>
                      <w:bottom w:val="nil"/>
                      <w:right w:val="nil"/>
                    </w:pBdr>
                    <w:spacing w:after="240"/>
                    <w:ind w:left="108" w:right="108"/>
                    <w:jc w:val="both"/>
                  </w:pPr>
                  <w:r>
                    <w:rPr>
                      <w:b/>
                      <w:bCs/>
                    </w:rPr>
                    <w:t>Ek Karşılık</w:t>
                  </w:r>
                </w:p>
              </w:tc>
              <w:tc>
                <w:tcPr>
                  <w:tcW w:w="1753" w:type="dxa"/>
                  <w:tcMar>
                    <w:top w:w="15" w:type="dxa"/>
                    <w:left w:w="15" w:type="dxa"/>
                    <w:bottom w:w="15" w:type="dxa"/>
                    <w:right w:w="15" w:type="dxa"/>
                  </w:tcMar>
                  <w:vAlign w:val="center"/>
                </w:tcPr>
                <w:p w14:paraId="3A3E49D7" w14:textId="77777777" w:rsidR="00F67536" w:rsidRDefault="007F5803">
                  <w:pPr>
                    <w:pBdr>
                      <w:top w:val="nil"/>
                      <w:left w:val="nil"/>
                      <w:bottom w:val="nil"/>
                      <w:right w:val="nil"/>
                    </w:pBdr>
                    <w:spacing w:after="240"/>
                    <w:ind w:left="108" w:right="108"/>
                    <w:jc w:val="both"/>
                  </w:pPr>
                  <w:r>
                    <w:rPr>
                      <w:b/>
                      <w:bCs/>
                    </w:rPr>
                    <w:t xml:space="preserve">Artış Yüzdesi </w:t>
                  </w:r>
                </w:p>
              </w:tc>
            </w:tr>
            <w:tr w:rsidR="00F67536" w14:paraId="7928EE27" w14:textId="77777777">
              <w:trPr>
                <w:trHeight w:val="368"/>
              </w:trPr>
              <w:tc>
                <w:tcPr>
                  <w:tcW w:w="1416" w:type="dxa"/>
                  <w:tcMar>
                    <w:top w:w="15" w:type="dxa"/>
                    <w:left w:w="15" w:type="dxa"/>
                    <w:bottom w:w="15" w:type="dxa"/>
                    <w:right w:w="15" w:type="dxa"/>
                  </w:tcMar>
                  <w:vAlign w:val="center"/>
                </w:tcPr>
                <w:p w14:paraId="5713C868" w14:textId="77777777" w:rsidR="00F67536" w:rsidRDefault="007F5803">
                  <w:pPr>
                    <w:pBdr>
                      <w:top w:val="nil"/>
                      <w:left w:val="nil"/>
                      <w:bottom w:val="nil"/>
                      <w:right w:val="nil"/>
                    </w:pBdr>
                    <w:spacing w:after="240"/>
                    <w:ind w:left="108" w:right="108"/>
                    <w:jc w:val="both"/>
                  </w:pPr>
                  <w:r>
                    <w:t xml:space="preserve">2020 </w:t>
                  </w:r>
                </w:p>
              </w:tc>
              <w:tc>
                <w:tcPr>
                  <w:tcW w:w="1681" w:type="dxa"/>
                  <w:tcMar>
                    <w:top w:w="15" w:type="dxa"/>
                    <w:left w:w="15" w:type="dxa"/>
                    <w:bottom w:w="15" w:type="dxa"/>
                    <w:right w:w="15" w:type="dxa"/>
                  </w:tcMar>
                  <w:vAlign w:val="center"/>
                </w:tcPr>
                <w:p w14:paraId="2CFC227D" w14:textId="77777777" w:rsidR="00F67536" w:rsidRDefault="007F5803">
                  <w:pPr>
                    <w:pBdr>
                      <w:top w:val="nil"/>
                      <w:left w:val="nil"/>
                      <w:bottom w:val="nil"/>
                      <w:right w:val="nil"/>
                    </w:pBdr>
                    <w:spacing w:after="240"/>
                    <w:ind w:left="108" w:right="108"/>
                    <w:jc w:val="both"/>
                  </w:pPr>
                  <w:r>
                    <w:t>562.000,00TL</w:t>
                  </w:r>
                </w:p>
              </w:tc>
              <w:tc>
                <w:tcPr>
                  <w:tcW w:w="1753" w:type="dxa"/>
                  <w:tcMar>
                    <w:top w:w="15" w:type="dxa"/>
                    <w:left w:w="15" w:type="dxa"/>
                    <w:bottom w:w="15" w:type="dxa"/>
                    <w:right w:w="15" w:type="dxa"/>
                  </w:tcMar>
                  <w:vAlign w:val="center"/>
                </w:tcPr>
                <w:p w14:paraId="5FC3E4AF" w14:textId="77777777" w:rsidR="00F67536" w:rsidRDefault="007F5803">
                  <w:pPr>
                    <w:pBdr>
                      <w:top w:val="nil"/>
                      <w:left w:val="nil"/>
                      <w:bottom w:val="nil"/>
                      <w:right w:val="nil"/>
                    </w:pBdr>
                    <w:spacing w:after="240"/>
                    <w:ind w:left="108" w:right="108"/>
                  </w:pPr>
                  <w:r>
                    <w:t> </w:t>
                  </w:r>
                </w:p>
              </w:tc>
            </w:tr>
            <w:tr w:rsidR="00F67536" w14:paraId="66A09972" w14:textId="77777777">
              <w:trPr>
                <w:trHeight w:val="276"/>
              </w:trPr>
              <w:tc>
                <w:tcPr>
                  <w:tcW w:w="1416" w:type="dxa"/>
                  <w:tcMar>
                    <w:top w:w="15" w:type="dxa"/>
                    <w:left w:w="15" w:type="dxa"/>
                    <w:bottom w:w="15" w:type="dxa"/>
                    <w:right w:w="15" w:type="dxa"/>
                  </w:tcMar>
                  <w:vAlign w:val="center"/>
                </w:tcPr>
                <w:p w14:paraId="3245538B" w14:textId="77777777" w:rsidR="00F67536" w:rsidRDefault="007F5803">
                  <w:pPr>
                    <w:pBdr>
                      <w:top w:val="nil"/>
                      <w:left w:val="nil"/>
                      <w:bottom w:val="nil"/>
                      <w:right w:val="nil"/>
                    </w:pBdr>
                    <w:spacing w:after="240"/>
                    <w:ind w:left="108" w:right="108"/>
                    <w:jc w:val="both"/>
                  </w:pPr>
                  <w:r>
                    <w:t>2021</w:t>
                  </w:r>
                </w:p>
              </w:tc>
              <w:tc>
                <w:tcPr>
                  <w:tcW w:w="1681" w:type="dxa"/>
                  <w:tcMar>
                    <w:top w:w="15" w:type="dxa"/>
                    <w:left w:w="15" w:type="dxa"/>
                    <w:bottom w:w="15" w:type="dxa"/>
                    <w:right w:w="15" w:type="dxa"/>
                  </w:tcMar>
                  <w:vAlign w:val="center"/>
                </w:tcPr>
                <w:p w14:paraId="28A2BB43" w14:textId="77777777" w:rsidR="00F67536" w:rsidRDefault="007F5803">
                  <w:pPr>
                    <w:pBdr>
                      <w:top w:val="nil"/>
                      <w:left w:val="nil"/>
                      <w:bottom w:val="nil"/>
                      <w:right w:val="nil"/>
                    </w:pBdr>
                    <w:spacing w:after="240"/>
                    <w:ind w:left="108" w:right="108"/>
                    <w:jc w:val="both"/>
                  </w:pPr>
                  <w:r>
                    <w:t>691.000,00TL</w:t>
                  </w:r>
                </w:p>
              </w:tc>
              <w:tc>
                <w:tcPr>
                  <w:tcW w:w="1753" w:type="dxa"/>
                  <w:tcMar>
                    <w:top w:w="15" w:type="dxa"/>
                    <w:left w:w="15" w:type="dxa"/>
                    <w:bottom w:w="15" w:type="dxa"/>
                    <w:right w:w="15" w:type="dxa"/>
                  </w:tcMar>
                  <w:vAlign w:val="center"/>
                </w:tcPr>
                <w:p w14:paraId="05F6C2EC" w14:textId="77777777" w:rsidR="00F67536" w:rsidRDefault="007F5803">
                  <w:pPr>
                    <w:pBdr>
                      <w:top w:val="nil"/>
                      <w:left w:val="nil"/>
                      <w:bottom w:val="nil"/>
                      <w:right w:val="nil"/>
                    </w:pBdr>
                    <w:spacing w:after="240"/>
                    <w:ind w:left="108" w:right="108"/>
                    <w:jc w:val="center"/>
                  </w:pPr>
                  <w:r>
                    <w:t>%23</w:t>
                  </w:r>
                </w:p>
              </w:tc>
            </w:tr>
            <w:tr w:rsidR="00F67536" w14:paraId="7E8887E4" w14:textId="77777777">
              <w:trPr>
                <w:trHeight w:val="342"/>
              </w:trPr>
              <w:tc>
                <w:tcPr>
                  <w:tcW w:w="1416" w:type="dxa"/>
                  <w:tcMar>
                    <w:top w:w="15" w:type="dxa"/>
                    <w:left w:w="15" w:type="dxa"/>
                    <w:bottom w:w="15" w:type="dxa"/>
                    <w:right w:w="15" w:type="dxa"/>
                  </w:tcMar>
                  <w:vAlign w:val="center"/>
                </w:tcPr>
                <w:p w14:paraId="3A2B8FB8" w14:textId="77777777" w:rsidR="00F67536" w:rsidRDefault="00932F93">
                  <w:pPr>
                    <w:pBdr>
                      <w:top w:val="nil"/>
                      <w:left w:val="nil"/>
                      <w:bottom w:val="nil"/>
                      <w:right w:val="nil"/>
                    </w:pBdr>
                    <w:spacing w:after="240"/>
                    <w:ind w:left="108" w:right="108"/>
                    <w:jc w:val="both"/>
                  </w:pPr>
                  <w:r>
                    <w:t>2025</w:t>
                  </w:r>
                </w:p>
              </w:tc>
              <w:tc>
                <w:tcPr>
                  <w:tcW w:w="1681" w:type="dxa"/>
                  <w:tcMar>
                    <w:top w:w="15" w:type="dxa"/>
                    <w:left w:w="15" w:type="dxa"/>
                    <w:bottom w:w="15" w:type="dxa"/>
                    <w:right w:w="15" w:type="dxa"/>
                  </w:tcMar>
                  <w:vAlign w:val="center"/>
                </w:tcPr>
                <w:p w14:paraId="34354F80" w14:textId="77777777" w:rsidR="00F67536" w:rsidRDefault="007F5803">
                  <w:pPr>
                    <w:pBdr>
                      <w:top w:val="nil"/>
                      <w:left w:val="nil"/>
                      <w:bottom w:val="nil"/>
                      <w:right w:val="nil"/>
                    </w:pBdr>
                    <w:spacing w:after="240"/>
                    <w:ind w:left="108" w:right="108"/>
                    <w:jc w:val="both"/>
                  </w:pPr>
                  <w:r>
                    <w:t>959.200,00TL</w:t>
                  </w:r>
                </w:p>
              </w:tc>
              <w:tc>
                <w:tcPr>
                  <w:tcW w:w="1753" w:type="dxa"/>
                  <w:tcMar>
                    <w:top w:w="15" w:type="dxa"/>
                    <w:left w:w="15" w:type="dxa"/>
                    <w:bottom w:w="15" w:type="dxa"/>
                    <w:right w:w="15" w:type="dxa"/>
                  </w:tcMar>
                  <w:vAlign w:val="center"/>
                </w:tcPr>
                <w:p w14:paraId="7C37AA2D" w14:textId="77777777" w:rsidR="00F67536" w:rsidRDefault="007F5803">
                  <w:pPr>
                    <w:pBdr>
                      <w:top w:val="nil"/>
                      <w:left w:val="nil"/>
                      <w:bottom w:val="nil"/>
                      <w:right w:val="nil"/>
                    </w:pBdr>
                    <w:spacing w:after="240"/>
                    <w:ind w:left="108" w:right="108"/>
                    <w:jc w:val="center"/>
                  </w:pPr>
                  <w:r>
                    <w:t>%39</w:t>
                  </w:r>
                </w:p>
              </w:tc>
            </w:tr>
          </w:tbl>
          <w:p w14:paraId="56D2264B" w14:textId="38A24386" w:rsidR="00F67536" w:rsidRDefault="007F5803">
            <w:pPr>
              <w:spacing w:before="240" w:after="240"/>
              <w:jc w:val="both"/>
            </w:pPr>
            <w:r>
              <w:lastRenderedPageBreak/>
              <w:t xml:space="preserve">tutarında ek karşılık ödemesi yapılmış olup, yıllar arası artış yüzdesi %40 olarak değerlendirildiğinde </w:t>
            </w:r>
            <w:r w:rsidR="0091741C">
              <w:t>2027</w:t>
            </w:r>
            <w:r>
              <w:t xml:space="preserve"> mali yılı için 1.350.000,00TL ödeneğe ihtiyaç duyulmaktadır.</w:t>
            </w:r>
          </w:p>
          <w:p w14:paraId="5713FDCF" w14:textId="77777777" w:rsidR="00F67536" w:rsidRDefault="007F5803">
            <w:pPr>
              <w:spacing w:before="240" w:after="240"/>
              <w:jc w:val="both"/>
            </w:pPr>
            <w:r>
              <w:t> </w:t>
            </w:r>
          </w:p>
          <w:p w14:paraId="34FCE3FD" w14:textId="77777777" w:rsidR="00F67536" w:rsidRDefault="007F5803">
            <w:pPr>
              <w:spacing w:before="240" w:after="240"/>
              <w:jc w:val="both"/>
            </w:pPr>
            <w:r>
              <w:rPr>
                <w:b/>
                <w:bCs/>
              </w:rPr>
              <w:t>Gerçek İhtiyaç Teklif Toplamı</w:t>
            </w:r>
          </w:p>
          <w:p w14:paraId="64C32910" w14:textId="15EA77CA" w:rsidR="00F67536" w:rsidRDefault="0091741C">
            <w:pPr>
              <w:spacing w:before="240" w:after="240"/>
              <w:jc w:val="both"/>
            </w:pPr>
            <w:r>
              <w:rPr>
                <w:b/>
                <w:bCs/>
              </w:rPr>
              <w:t>2027</w:t>
            </w:r>
            <w:r w:rsidR="007F5803">
              <w:rPr>
                <w:b/>
                <w:bCs/>
              </w:rPr>
              <w:t>=1.350.000TL</w:t>
            </w:r>
          </w:p>
          <w:p w14:paraId="2E0B47F2" w14:textId="5FBAC86A" w:rsidR="00F67536" w:rsidRDefault="0091741C">
            <w:pPr>
              <w:spacing w:before="240" w:after="240"/>
              <w:jc w:val="both"/>
            </w:pPr>
            <w:r>
              <w:rPr>
                <w:b/>
                <w:bCs/>
              </w:rPr>
              <w:t>2028</w:t>
            </w:r>
            <w:r w:rsidR="007F5803">
              <w:rPr>
                <w:b/>
                <w:bCs/>
              </w:rPr>
              <w:t>=1.800.000TL</w:t>
            </w:r>
          </w:p>
          <w:p w14:paraId="01D3CF6E" w14:textId="63F0A46B" w:rsidR="00F67536" w:rsidRDefault="0091741C">
            <w:pPr>
              <w:spacing w:before="240" w:after="240"/>
              <w:jc w:val="both"/>
            </w:pPr>
            <w:r>
              <w:rPr>
                <w:b/>
                <w:bCs/>
              </w:rPr>
              <w:t>2029</w:t>
            </w:r>
            <w:r w:rsidR="007F5803">
              <w:rPr>
                <w:b/>
                <w:bCs/>
              </w:rPr>
              <w:t>=2.000.000TL</w:t>
            </w:r>
          </w:p>
          <w:p w14:paraId="35C97180" w14:textId="77777777" w:rsidR="00FA236E" w:rsidRDefault="00FA236E" w:rsidP="00FA236E">
            <w:pPr>
              <w:spacing w:before="240"/>
              <w:jc w:val="both"/>
              <w:rPr>
                <w:rFonts w:ascii="Tahoma" w:hAnsi="Tahoma" w:cs="Tahoma"/>
                <w:sz w:val="20"/>
                <w:szCs w:val="20"/>
              </w:rPr>
            </w:pPr>
          </w:p>
          <w:p w14:paraId="0C13FA5F" w14:textId="77777777" w:rsidR="00FA236E" w:rsidRDefault="00FA236E" w:rsidP="00FA236E">
            <w:pPr>
              <w:spacing w:before="240"/>
              <w:jc w:val="both"/>
              <w:rPr>
                <w:rFonts w:ascii="Tahoma" w:hAnsi="Tahoma" w:cs="Tahoma"/>
                <w:sz w:val="20"/>
                <w:szCs w:val="20"/>
              </w:rPr>
            </w:pPr>
          </w:p>
          <w:p w14:paraId="7578C1D6" w14:textId="77777777" w:rsidR="00FA236E" w:rsidRDefault="00FA236E" w:rsidP="00FA236E">
            <w:pPr>
              <w:spacing w:before="240"/>
              <w:jc w:val="both"/>
              <w:rPr>
                <w:rFonts w:ascii="Tahoma" w:hAnsi="Tahoma" w:cs="Tahoma"/>
                <w:sz w:val="20"/>
                <w:szCs w:val="20"/>
              </w:rPr>
            </w:pPr>
          </w:p>
          <w:p w14:paraId="34B118D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6D5CA84" w14:textId="77777777" w:rsidTr="00FA236E">
              <w:trPr>
                <w:trHeight w:hRule="exact" w:val="492"/>
              </w:trPr>
              <w:tc>
                <w:tcPr>
                  <w:tcW w:w="4568" w:type="dxa"/>
                  <w:tcMar>
                    <w:top w:w="0" w:type="dxa"/>
                    <w:bottom w:w="0" w:type="dxa"/>
                  </w:tcMar>
                </w:tcPr>
                <w:p w14:paraId="0912D1B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2050D2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E15D051" w14:textId="77777777" w:rsidTr="00FA236E">
              <w:trPr>
                <w:trHeight w:val="1211"/>
              </w:trPr>
              <w:tc>
                <w:tcPr>
                  <w:tcW w:w="4568" w:type="dxa"/>
                </w:tcPr>
                <w:p w14:paraId="52C6D26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08309A5" w14:textId="77777777" w:rsidR="00FA236E" w:rsidRPr="00B446D1" w:rsidRDefault="00FA236E" w:rsidP="00FA236E">
                  <w:pPr>
                    <w:spacing w:before="240"/>
                    <w:jc w:val="both"/>
                    <w:rPr>
                      <w:rFonts w:ascii="Tahoma" w:hAnsi="Tahoma" w:cs="Tahoma"/>
                      <w:sz w:val="20"/>
                      <w:szCs w:val="20"/>
                    </w:rPr>
                  </w:pPr>
                </w:p>
              </w:tc>
            </w:tr>
          </w:tbl>
          <w:p w14:paraId="15E570F2" w14:textId="77777777" w:rsidR="00FA236E" w:rsidRPr="00B446D1" w:rsidRDefault="00FA236E" w:rsidP="00FA236E">
            <w:pPr>
              <w:spacing w:before="240"/>
              <w:jc w:val="both"/>
              <w:rPr>
                <w:rFonts w:ascii="Tahoma" w:hAnsi="Tahoma" w:cs="Tahoma"/>
                <w:sz w:val="20"/>
                <w:szCs w:val="20"/>
              </w:rPr>
            </w:pPr>
          </w:p>
        </w:tc>
      </w:tr>
    </w:tbl>
    <w:p w14:paraId="661F5097" w14:textId="77777777" w:rsidR="00FA236E" w:rsidRPr="00B446D1" w:rsidRDefault="00FA236E" w:rsidP="00FA236E">
      <w:pPr>
        <w:rPr>
          <w:rFonts w:ascii="Tahoma" w:hAnsi="Tahoma" w:cs="Tahoma"/>
          <w:sz w:val="20"/>
          <w:szCs w:val="20"/>
        </w:rPr>
      </w:pPr>
    </w:p>
    <w:p w14:paraId="5A63B14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9B55981" w14:textId="77777777" w:rsidTr="00FA236E">
        <w:trPr>
          <w:trHeight w:val="397"/>
        </w:trPr>
        <w:tc>
          <w:tcPr>
            <w:tcW w:w="1695" w:type="dxa"/>
            <w:tcMar>
              <w:top w:w="0" w:type="dxa"/>
              <w:left w:w="108" w:type="dxa"/>
              <w:bottom w:w="0" w:type="dxa"/>
              <w:right w:w="108" w:type="dxa"/>
            </w:tcMar>
            <w:vAlign w:val="center"/>
          </w:tcPr>
          <w:p w14:paraId="3D94FDB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7D6E253" w14:textId="73C8825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174C32C" w14:textId="77777777" w:rsidTr="00FA236E">
        <w:trPr>
          <w:trHeight w:val="397"/>
        </w:trPr>
        <w:tc>
          <w:tcPr>
            <w:tcW w:w="1695" w:type="dxa"/>
            <w:tcMar>
              <w:top w:w="0" w:type="dxa"/>
              <w:left w:w="108" w:type="dxa"/>
              <w:bottom w:w="0" w:type="dxa"/>
              <w:right w:w="108" w:type="dxa"/>
            </w:tcMar>
            <w:vAlign w:val="center"/>
          </w:tcPr>
          <w:p w14:paraId="2D376B0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212AC9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B65166E" w14:textId="77777777" w:rsidTr="00FA236E">
        <w:trPr>
          <w:trHeight w:val="397"/>
        </w:trPr>
        <w:tc>
          <w:tcPr>
            <w:tcW w:w="1695" w:type="dxa"/>
            <w:tcMar>
              <w:top w:w="0" w:type="dxa"/>
              <w:left w:w="108" w:type="dxa"/>
              <w:bottom w:w="0" w:type="dxa"/>
              <w:right w:w="108" w:type="dxa"/>
            </w:tcMar>
            <w:vAlign w:val="center"/>
          </w:tcPr>
          <w:p w14:paraId="57705B6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C6F784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B452523" w14:textId="77777777" w:rsidTr="00FA236E">
        <w:trPr>
          <w:trHeight w:val="397"/>
        </w:trPr>
        <w:tc>
          <w:tcPr>
            <w:tcW w:w="1695" w:type="dxa"/>
            <w:tcMar>
              <w:top w:w="0" w:type="dxa"/>
              <w:left w:w="108" w:type="dxa"/>
              <w:bottom w:w="0" w:type="dxa"/>
              <w:right w:w="108" w:type="dxa"/>
            </w:tcMar>
            <w:vAlign w:val="center"/>
          </w:tcPr>
          <w:p w14:paraId="601A320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7FD4B7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17716DC" w14:textId="77777777" w:rsidTr="00FA236E">
        <w:trPr>
          <w:trHeight w:val="397"/>
        </w:trPr>
        <w:tc>
          <w:tcPr>
            <w:tcW w:w="1695" w:type="dxa"/>
            <w:tcMar>
              <w:top w:w="0" w:type="dxa"/>
              <w:left w:w="108" w:type="dxa"/>
              <w:bottom w:w="0" w:type="dxa"/>
              <w:right w:w="108" w:type="dxa"/>
            </w:tcMar>
            <w:vAlign w:val="center"/>
          </w:tcPr>
          <w:p w14:paraId="26AEBB2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84EC8B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İnsan Kaynakları</w:t>
            </w:r>
            <w:r w:rsidRPr="005D5FB2">
              <w:rPr>
                <w:rFonts w:ascii="Tahoma" w:hAnsi="Tahoma" w:cs="Tahoma"/>
              </w:rPr>
              <w:t xml:space="preserve"> Yönetimine İlişkin Faaliyetler</w:t>
            </w:r>
          </w:p>
        </w:tc>
      </w:tr>
      <w:tr w:rsidR="00F67536" w14:paraId="258B710D" w14:textId="77777777" w:rsidTr="00FA236E">
        <w:trPr>
          <w:trHeight w:val="397"/>
        </w:trPr>
        <w:tc>
          <w:tcPr>
            <w:tcW w:w="1695" w:type="dxa"/>
            <w:tcMar>
              <w:top w:w="0" w:type="dxa"/>
              <w:left w:w="108" w:type="dxa"/>
              <w:bottom w:w="0" w:type="dxa"/>
              <w:right w:w="108" w:type="dxa"/>
            </w:tcMar>
            <w:vAlign w:val="center"/>
          </w:tcPr>
          <w:p w14:paraId="70B4AB7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E23FC1B" w14:textId="77777777" w:rsidR="00FA236E" w:rsidRPr="005D5FB2" w:rsidRDefault="007F5803" w:rsidP="00FA236E">
            <w:pPr>
              <w:pStyle w:val="ppMsoNormal"/>
              <w:spacing w:line="240" w:lineRule="auto"/>
              <w:rPr>
                <w:rFonts w:ascii="Tahoma" w:hAnsi="Tahoma" w:cs="Tahoma"/>
              </w:rPr>
            </w:pPr>
            <w:r>
              <w:rPr>
                <w:rFonts w:ascii="Tahoma" w:hAnsi="Tahoma" w:cs="Tahoma"/>
                <w:noProof/>
              </w:rPr>
              <w:t>İnsan Kaynakları</w:t>
            </w:r>
            <w:r w:rsidRPr="005D5FB2">
              <w:rPr>
                <w:rFonts w:ascii="Tahoma" w:hAnsi="Tahoma" w:cs="Tahoma"/>
              </w:rPr>
              <w:t xml:space="preserve"> Yönetimine İlişkin Faaliyetler</w:t>
            </w:r>
          </w:p>
        </w:tc>
      </w:tr>
    </w:tbl>
    <w:p w14:paraId="717CC00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F87BF15" w14:textId="77777777" w:rsidTr="00FA236E">
        <w:trPr>
          <w:trHeight w:hRule="exact" w:val="397"/>
        </w:trPr>
        <w:tc>
          <w:tcPr>
            <w:tcW w:w="1418" w:type="dxa"/>
            <w:vMerge w:val="restart"/>
            <w:tcMar>
              <w:top w:w="0" w:type="dxa"/>
            </w:tcMar>
            <w:vAlign w:val="center"/>
          </w:tcPr>
          <w:p w14:paraId="59DF071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C1FA24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4A2062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6D2665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0AC506D" w14:textId="62DA954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D962A03" w14:textId="01B8856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4D66258" w14:textId="3C8FE64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FE98037" w14:textId="77777777" w:rsidTr="00FA236E">
        <w:trPr>
          <w:trHeight w:hRule="exact" w:val="397"/>
        </w:trPr>
        <w:tc>
          <w:tcPr>
            <w:tcW w:w="1418" w:type="dxa"/>
            <w:vMerge/>
            <w:vAlign w:val="bottom"/>
          </w:tcPr>
          <w:p w14:paraId="55BA5EC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9D38D9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3EC307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70B8E0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153C1A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5394F8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2ADC84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F793F" w14:paraId="61CDCFC6" w14:textId="77777777" w:rsidTr="005E1A1D">
        <w:trPr>
          <w:trHeight w:hRule="exact" w:val="713"/>
        </w:trPr>
        <w:tc>
          <w:tcPr>
            <w:tcW w:w="1418" w:type="dxa"/>
            <w:tcMar>
              <w:top w:w="0" w:type="dxa"/>
            </w:tcMar>
          </w:tcPr>
          <w:p w14:paraId="3BE8CD2B"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6D13C8F4"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B112CC8" w14:textId="77777777" w:rsidR="001F793F" w:rsidRPr="00B446D1" w:rsidRDefault="001F793F" w:rsidP="001F793F">
            <w:pPr>
              <w:pStyle w:val="ppMsoNormal"/>
              <w:spacing w:after="200"/>
              <w:jc w:val="center"/>
              <w:rPr>
                <w:rFonts w:ascii="Tahoma" w:hAnsi="Tahoma" w:cs="Tahoma"/>
                <w:sz w:val="20"/>
                <w:szCs w:val="20"/>
              </w:rPr>
            </w:pPr>
            <w:r w:rsidRPr="00B446D1">
              <w:rPr>
                <w:rFonts w:ascii="Tahoma" w:hAnsi="Tahoma" w:cs="Tahoma"/>
                <w:noProof/>
                <w:sz w:val="20"/>
                <w:szCs w:val="20"/>
              </w:rPr>
              <w:t>05.01.20.05</w:t>
            </w:r>
          </w:p>
        </w:tc>
        <w:tc>
          <w:tcPr>
            <w:tcW w:w="5536" w:type="dxa"/>
            <w:tcMar>
              <w:top w:w="0" w:type="dxa"/>
            </w:tcMar>
          </w:tcPr>
          <w:p w14:paraId="4CEFBD1D" w14:textId="77777777" w:rsidR="001F793F" w:rsidRPr="00B446D1" w:rsidRDefault="001F793F" w:rsidP="001F793F">
            <w:pPr>
              <w:pStyle w:val="ppMsoNormal"/>
              <w:spacing w:after="200"/>
              <w:rPr>
                <w:rFonts w:ascii="Tahoma" w:hAnsi="Tahoma" w:cs="Tahoma"/>
                <w:sz w:val="20"/>
                <w:szCs w:val="20"/>
              </w:rPr>
            </w:pPr>
            <w:r w:rsidRPr="00B446D1">
              <w:rPr>
                <w:rFonts w:ascii="Tahoma" w:hAnsi="Tahoma" w:cs="Tahoma"/>
                <w:noProof/>
                <w:sz w:val="20"/>
                <w:szCs w:val="20"/>
              </w:rPr>
              <w:t>Sosyal Güvenlik</w:t>
            </w:r>
            <w:r w:rsidRPr="00B446D1">
              <w:rPr>
                <w:rFonts w:ascii="Tahoma" w:hAnsi="Tahoma" w:cs="Tahoma"/>
                <w:sz w:val="20"/>
                <w:szCs w:val="20"/>
              </w:rPr>
              <w:t xml:space="preserve"> Kurumuna 5434 Sayılı Kanun Kapsamında Emekli İkramiyeleri Karşılığı Yapılan Ödemeler</w:t>
            </w:r>
          </w:p>
        </w:tc>
        <w:tc>
          <w:tcPr>
            <w:tcW w:w="1647" w:type="dxa"/>
            <w:tcMar>
              <w:top w:w="0" w:type="dxa"/>
            </w:tcMar>
            <w:vAlign w:val="bottom"/>
          </w:tcPr>
          <w:p w14:paraId="2436CDD0" w14:textId="52A6135A"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9.297.000,00</w:t>
            </w:r>
          </w:p>
        </w:tc>
        <w:tc>
          <w:tcPr>
            <w:tcW w:w="1705" w:type="dxa"/>
            <w:tcMar>
              <w:top w:w="0" w:type="dxa"/>
            </w:tcMar>
            <w:vAlign w:val="bottom"/>
          </w:tcPr>
          <w:p w14:paraId="65827AF4" w14:textId="096F879E"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10.091.000,00</w:t>
            </w:r>
          </w:p>
        </w:tc>
        <w:tc>
          <w:tcPr>
            <w:tcW w:w="1628" w:type="dxa"/>
            <w:tcMar>
              <w:top w:w="0" w:type="dxa"/>
            </w:tcMar>
          </w:tcPr>
          <w:p w14:paraId="59B3CD0A" w14:textId="181E078B" w:rsidR="001F793F" w:rsidRPr="001F793F" w:rsidRDefault="001F793F" w:rsidP="001F793F">
            <w:pPr>
              <w:pStyle w:val="ppMsoNormal"/>
              <w:spacing w:after="200"/>
              <w:jc w:val="right"/>
              <w:rPr>
                <w:rFonts w:ascii="Tahoma" w:hAnsi="Tahoma" w:cs="Tahoma"/>
                <w:color w:val="FF0000"/>
                <w:sz w:val="20"/>
                <w:szCs w:val="20"/>
              </w:rPr>
            </w:pPr>
            <w:r w:rsidRPr="001F793F">
              <w:rPr>
                <w:color w:val="FF0000"/>
                <w:sz w:val="28"/>
                <w:szCs w:val="28"/>
              </w:rPr>
              <w:t>10.091.000,00</w:t>
            </w:r>
          </w:p>
        </w:tc>
      </w:tr>
    </w:tbl>
    <w:p w14:paraId="2FA8C24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2545C70" w14:textId="77777777" w:rsidTr="00FA236E">
        <w:trPr>
          <w:trHeight w:val="3936"/>
        </w:trPr>
        <w:tc>
          <w:tcPr>
            <w:tcW w:w="15191" w:type="dxa"/>
            <w:tcMar>
              <w:top w:w="0" w:type="dxa"/>
              <w:left w:w="108" w:type="dxa"/>
              <w:bottom w:w="0" w:type="dxa"/>
              <w:right w:w="108" w:type="dxa"/>
            </w:tcMar>
          </w:tcPr>
          <w:p w14:paraId="78323ED0"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İnsan Kaynakları Yönetimine İlişkin Faaliyetleri kapsamında,  </w:t>
            </w:r>
          </w:p>
          <w:p w14:paraId="3AA098AA" w14:textId="77777777" w:rsidR="00F67536" w:rsidRDefault="007F5803">
            <w:pPr>
              <w:spacing w:before="240" w:after="240"/>
              <w:jc w:val="both"/>
            </w:pPr>
            <w:r>
              <w:t>Üniversitemiz personeli olup emekli olan tüm akademik ve idari personelin emeklilik ile emeklilik sonrası işlemleri Başkanlığımızca yürütülmektedir.</w:t>
            </w:r>
          </w:p>
          <w:p w14:paraId="3E0D8933" w14:textId="77777777" w:rsidR="00F67536" w:rsidRDefault="007F5803">
            <w:pPr>
              <w:spacing w:before="240" w:after="240"/>
              <w:jc w:val="both"/>
            </w:pPr>
            <w:r>
              <w:t>Bu bağlamda, 5434 sayılı Kanun’un 89. maddesi gereğince;</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364"/>
              <w:gridCol w:w="2569"/>
              <w:gridCol w:w="455"/>
              <w:gridCol w:w="1873"/>
              <w:gridCol w:w="455"/>
              <w:gridCol w:w="4708"/>
            </w:tblGrid>
            <w:tr w:rsidR="00F67536" w14:paraId="78F1B217" w14:textId="77777777">
              <w:tc>
                <w:tcPr>
                  <w:tcW w:w="1364" w:type="dxa"/>
                  <w:tcMar>
                    <w:top w:w="15" w:type="dxa"/>
                    <w:left w:w="15" w:type="dxa"/>
                    <w:bottom w:w="15" w:type="dxa"/>
                    <w:right w:w="15" w:type="dxa"/>
                  </w:tcMar>
                  <w:vAlign w:val="center"/>
                </w:tcPr>
                <w:p w14:paraId="28554265" w14:textId="77777777" w:rsidR="00F67536" w:rsidRDefault="007F5803">
                  <w:pPr>
                    <w:pBdr>
                      <w:top w:val="nil"/>
                      <w:left w:val="nil"/>
                      <w:bottom w:val="nil"/>
                      <w:right w:val="nil"/>
                    </w:pBdr>
                    <w:spacing w:after="240"/>
                    <w:ind w:left="108" w:right="108"/>
                    <w:jc w:val="both"/>
                  </w:pPr>
                  <w:r>
                    <w:rPr>
                      <w:b/>
                      <w:bCs/>
                    </w:rPr>
                    <w:t>Mali Yıl</w:t>
                  </w:r>
                </w:p>
              </w:tc>
              <w:tc>
                <w:tcPr>
                  <w:tcW w:w="2569" w:type="dxa"/>
                  <w:tcMar>
                    <w:top w:w="15" w:type="dxa"/>
                    <w:left w:w="15" w:type="dxa"/>
                    <w:bottom w:w="15" w:type="dxa"/>
                    <w:right w:w="15" w:type="dxa"/>
                  </w:tcMar>
                  <w:vAlign w:val="center"/>
                </w:tcPr>
                <w:p w14:paraId="69E0E080" w14:textId="77777777" w:rsidR="00F67536" w:rsidRDefault="007F5803">
                  <w:pPr>
                    <w:pBdr>
                      <w:top w:val="nil"/>
                      <w:left w:val="nil"/>
                      <w:bottom w:val="nil"/>
                      <w:right w:val="nil"/>
                    </w:pBdr>
                    <w:spacing w:after="240"/>
                    <w:ind w:left="108" w:right="108"/>
                    <w:jc w:val="both"/>
                  </w:pPr>
                  <w:r>
                    <w:rPr>
                      <w:b/>
                      <w:bCs/>
                    </w:rPr>
                    <w:t xml:space="preserve">Emekli İkramiyeleri </w:t>
                  </w:r>
                </w:p>
              </w:tc>
              <w:tc>
                <w:tcPr>
                  <w:tcW w:w="455" w:type="dxa"/>
                  <w:tcMar>
                    <w:top w:w="15" w:type="dxa"/>
                    <w:left w:w="15" w:type="dxa"/>
                    <w:bottom w:w="15" w:type="dxa"/>
                    <w:right w:w="15" w:type="dxa"/>
                  </w:tcMar>
                  <w:vAlign w:val="center"/>
                </w:tcPr>
                <w:p w14:paraId="73117719" w14:textId="77777777" w:rsidR="00F67536" w:rsidRDefault="007F5803">
                  <w:pPr>
                    <w:pBdr>
                      <w:top w:val="nil"/>
                      <w:left w:val="nil"/>
                      <w:bottom w:val="nil"/>
                      <w:right w:val="nil"/>
                    </w:pBdr>
                    <w:spacing w:after="240"/>
                    <w:ind w:left="108" w:right="108"/>
                    <w:jc w:val="both"/>
                  </w:pPr>
                  <w:r>
                    <w:t> </w:t>
                  </w:r>
                </w:p>
              </w:tc>
              <w:tc>
                <w:tcPr>
                  <w:tcW w:w="1873" w:type="dxa"/>
                  <w:tcMar>
                    <w:top w:w="15" w:type="dxa"/>
                    <w:left w:w="15" w:type="dxa"/>
                    <w:bottom w:w="15" w:type="dxa"/>
                    <w:right w:w="15" w:type="dxa"/>
                  </w:tcMar>
                  <w:vAlign w:val="center"/>
                </w:tcPr>
                <w:p w14:paraId="0012E9CE" w14:textId="77777777" w:rsidR="00F67536" w:rsidRDefault="007F5803">
                  <w:pPr>
                    <w:pBdr>
                      <w:top w:val="nil"/>
                      <w:left w:val="nil"/>
                      <w:bottom w:val="nil"/>
                      <w:right w:val="nil"/>
                    </w:pBdr>
                    <w:spacing w:after="240"/>
                    <w:ind w:left="108" w:right="108"/>
                    <w:jc w:val="both"/>
                  </w:pPr>
                  <w:r>
                    <w:rPr>
                      <w:b/>
                      <w:bCs/>
                    </w:rPr>
                    <w:t>Tazminat</w:t>
                  </w:r>
                </w:p>
              </w:tc>
              <w:tc>
                <w:tcPr>
                  <w:tcW w:w="455" w:type="dxa"/>
                  <w:tcMar>
                    <w:top w:w="15" w:type="dxa"/>
                    <w:left w:w="15" w:type="dxa"/>
                    <w:bottom w:w="15" w:type="dxa"/>
                    <w:right w:w="15" w:type="dxa"/>
                  </w:tcMar>
                  <w:vAlign w:val="center"/>
                </w:tcPr>
                <w:p w14:paraId="70A030B7" w14:textId="77777777" w:rsidR="00F67536" w:rsidRDefault="007F5803">
                  <w:pPr>
                    <w:pBdr>
                      <w:top w:val="nil"/>
                      <w:left w:val="nil"/>
                      <w:bottom w:val="nil"/>
                      <w:right w:val="nil"/>
                    </w:pBdr>
                    <w:spacing w:after="240"/>
                    <w:ind w:left="108" w:right="108"/>
                    <w:jc w:val="both"/>
                  </w:pPr>
                  <w:r>
                    <w:t> </w:t>
                  </w:r>
                </w:p>
              </w:tc>
              <w:tc>
                <w:tcPr>
                  <w:tcW w:w="4708" w:type="dxa"/>
                  <w:tcMar>
                    <w:top w:w="15" w:type="dxa"/>
                    <w:left w:w="15" w:type="dxa"/>
                    <w:bottom w:w="15" w:type="dxa"/>
                    <w:right w:w="15" w:type="dxa"/>
                  </w:tcMar>
                  <w:vAlign w:val="center"/>
                </w:tcPr>
                <w:p w14:paraId="4C79D51E" w14:textId="77777777" w:rsidR="00F67536" w:rsidRDefault="007F5803">
                  <w:pPr>
                    <w:pBdr>
                      <w:top w:val="nil"/>
                      <w:left w:val="nil"/>
                      <w:bottom w:val="nil"/>
                      <w:right w:val="nil"/>
                    </w:pBdr>
                    <w:spacing w:after="240"/>
                    <w:ind w:left="108" w:right="108"/>
                    <w:jc w:val="both"/>
                  </w:pPr>
                  <w:r>
                    <w:rPr>
                      <w:b/>
                      <w:bCs/>
                    </w:rPr>
                    <w:t>Toplam</w:t>
                  </w:r>
                </w:p>
              </w:tc>
            </w:tr>
            <w:tr w:rsidR="00F67536" w14:paraId="1FF7AE20" w14:textId="77777777">
              <w:tc>
                <w:tcPr>
                  <w:tcW w:w="1364" w:type="dxa"/>
                  <w:tcMar>
                    <w:top w:w="15" w:type="dxa"/>
                    <w:left w:w="15" w:type="dxa"/>
                    <w:bottom w:w="15" w:type="dxa"/>
                    <w:right w:w="15" w:type="dxa"/>
                  </w:tcMar>
                  <w:vAlign w:val="center"/>
                </w:tcPr>
                <w:p w14:paraId="6B4A2685" w14:textId="77777777" w:rsidR="00F67536" w:rsidRDefault="007F5803">
                  <w:pPr>
                    <w:pBdr>
                      <w:top w:val="nil"/>
                      <w:left w:val="nil"/>
                      <w:bottom w:val="nil"/>
                      <w:right w:val="nil"/>
                    </w:pBdr>
                    <w:spacing w:after="240"/>
                    <w:ind w:left="108" w:right="108"/>
                    <w:jc w:val="both"/>
                  </w:pPr>
                  <w:r>
                    <w:t>2020</w:t>
                  </w:r>
                </w:p>
              </w:tc>
              <w:tc>
                <w:tcPr>
                  <w:tcW w:w="2569" w:type="dxa"/>
                  <w:tcMar>
                    <w:top w:w="15" w:type="dxa"/>
                    <w:left w:w="15" w:type="dxa"/>
                    <w:bottom w:w="15" w:type="dxa"/>
                    <w:right w:w="15" w:type="dxa"/>
                  </w:tcMar>
                  <w:vAlign w:val="center"/>
                </w:tcPr>
                <w:p w14:paraId="16B4BA6C" w14:textId="77777777" w:rsidR="00F67536" w:rsidRDefault="007F5803">
                  <w:pPr>
                    <w:pBdr>
                      <w:top w:val="nil"/>
                      <w:left w:val="nil"/>
                      <w:bottom w:val="nil"/>
                      <w:right w:val="nil"/>
                    </w:pBdr>
                    <w:spacing w:after="240"/>
                    <w:ind w:left="108" w:right="108"/>
                    <w:jc w:val="both"/>
                  </w:pPr>
                  <w:r>
                    <w:t>293.609,95TL</w:t>
                  </w:r>
                </w:p>
              </w:tc>
              <w:tc>
                <w:tcPr>
                  <w:tcW w:w="455" w:type="dxa"/>
                  <w:tcMar>
                    <w:top w:w="15" w:type="dxa"/>
                    <w:left w:w="15" w:type="dxa"/>
                    <w:bottom w:w="15" w:type="dxa"/>
                    <w:right w:w="15" w:type="dxa"/>
                  </w:tcMar>
                  <w:vAlign w:val="center"/>
                </w:tcPr>
                <w:p w14:paraId="2E608FB0" w14:textId="77777777" w:rsidR="00F67536" w:rsidRDefault="007F5803">
                  <w:pPr>
                    <w:pBdr>
                      <w:top w:val="nil"/>
                      <w:left w:val="nil"/>
                      <w:bottom w:val="nil"/>
                      <w:right w:val="nil"/>
                    </w:pBdr>
                    <w:spacing w:after="240"/>
                    <w:ind w:left="108" w:right="108"/>
                    <w:jc w:val="both"/>
                  </w:pPr>
                  <w:r>
                    <w:t>+</w:t>
                  </w:r>
                </w:p>
              </w:tc>
              <w:tc>
                <w:tcPr>
                  <w:tcW w:w="1873" w:type="dxa"/>
                  <w:tcMar>
                    <w:top w:w="15" w:type="dxa"/>
                    <w:left w:w="15" w:type="dxa"/>
                    <w:bottom w:w="15" w:type="dxa"/>
                    <w:right w:w="15" w:type="dxa"/>
                  </w:tcMar>
                  <w:vAlign w:val="center"/>
                </w:tcPr>
                <w:p w14:paraId="49750D3B" w14:textId="77777777" w:rsidR="00F67536" w:rsidRDefault="007F5803">
                  <w:pPr>
                    <w:pBdr>
                      <w:top w:val="nil"/>
                      <w:left w:val="nil"/>
                      <w:bottom w:val="nil"/>
                      <w:right w:val="nil"/>
                    </w:pBdr>
                    <w:spacing w:after="240"/>
                    <w:ind w:left="108" w:right="108"/>
                    <w:jc w:val="both"/>
                  </w:pPr>
                  <w:r>
                    <w:t>303.009,96TL</w:t>
                  </w:r>
                </w:p>
              </w:tc>
              <w:tc>
                <w:tcPr>
                  <w:tcW w:w="455" w:type="dxa"/>
                  <w:tcMar>
                    <w:top w:w="15" w:type="dxa"/>
                    <w:left w:w="15" w:type="dxa"/>
                    <w:bottom w:w="15" w:type="dxa"/>
                    <w:right w:w="15" w:type="dxa"/>
                  </w:tcMar>
                  <w:vAlign w:val="center"/>
                </w:tcPr>
                <w:p w14:paraId="2A89766A" w14:textId="77777777" w:rsidR="00F67536" w:rsidRDefault="007F5803">
                  <w:pPr>
                    <w:pBdr>
                      <w:top w:val="nil"/>
                      <w:left w:val="nil"/>
                      <w:bottom w:val="nil"/>
                      <w:right w:val="nil"/>
                    </w:pBdr>
                    <w:spacing w:after="240"/>
                    <w:ind w:left="108" w:right="108"/>
                    <w:jc w:val="both"/>
                  </w:pPr>
                  <w:r>
                    <w:t>=</w:t>
                  </w:r>
                </w:p>
              </w:tc>
              <w:tc>
                <w:tcPr>
                  <w:tcW w:w="4708" w:type="dxa"/>
                  <w:tcMar>
                    <w:top w:w="15" w:type="dxa"/>
                    <w:left w:w="15" w:type="dxa"/>
                    <w:bottom w:w="15" w:type="dxa"/>
                    <w:right w:w="15" w:type="dxa"/>
                  </w:tcMar>
                  <w:vAlign w:val="center"/>
                </w:tcPr>
                <w:p w14:paraId="76907C26" w14:textId="77777777" w:rsidR="00F67536" w:rsidRDefault="007F5803">
                  <w:pPr>
                    <w:pBdr>
                      <w:top w:val="nil"/>
                      <w:left w:val="nil"/>
                      <w:bottom w:val="nil"/>
                      <w:right w:val="nil"/>
                    </w:pBdr>
                    <w:spacing w:after="240"/>
                    <w:ind w:left="108" w:right="108"/>
                    <w:jc w:val="both"/>
                  </w:pPr>
                  <w:r>
                    <w:t>   596.619,91TL</w:t>
                  </w:r>
                </w:p>
              </w:tc>
            </w:tr>
            <w:tr w:rsidR="00F67536" w14:paraId="1F409CC4" w14:textId="77777777">
              <w:tc>
                <w:tcPr>
                  <w:tcW w:w="1364" w:type="dxa"/>
                  <w:tcMar>
                    <w:top w:w="15" w:type="dxa"/>
                    <w:left w:w="15" w:type="dxa"/>
                    <w:bottom w:w="15" w:type="dxa"/>
                    <w:right w:w="15" w:type="dxa"/>
                  </w:tcMar>
                  <w:vAlign w:val="center"/>
                </w:tcPr>
                <w:p w14:paraId="7BDFBFE3" w14:textId="77777777" w:rsidR="00F67536" w:rsidRDefault="007F5803">
                  <w:pPr>
                    <w:pBdr>
                      <w:top w:val="nil"/>
                      <w:left w:val="nil"/>
                      <w:bottom w:val="nil"/>
                      <w:right w:val="nil"/>
                    </w:pBdr>
                    <w:spacing w:after="240"/>
                    <w:ind w:left="108" w:right="108"/>
                    <w:jc w:val="both"/>
                  </w:pPr>
                  <w:r>
                    <w:t>2021</w:t>
                  </w:r>
                </w:p>
              </w:tc>
              <w:tc>
                <w:tcPr>
                  <w:tcW w:w="2569" w:type="dxa"/>
                  <w:tcMar>
                    <w:top w:w="15" w:type="dxa"/>
                    <w:left w:w="15" w:type="dxa"/>
                    <w:bottom w:w="15" w:type="dxa"/>
                    <w:right w:w="15" w:type="dxa"/>
                  </w:tcMar>
                  <w:vAlign w:val="center"/>
                </w:tcPr>
                <w:p w14:paraId="51D1657E" w14:textId="77777777" w:rsidR="00F67536" w:rsidRDefault="007F5803">
                  <w:pPr>
                    <w:pBdr>
                      <w:top w:val="nil"/>
                      <w:left w:val="nil"/>
                      <w:bottom w:val="nil"/>
                      <w:right w:val="nil"/>
                    </w:pBdr>
                    <w:spacing w:after="240"/>
                    <w:ind w:left="108" w:right="108"/>
                    <w:jc w:val="both"/>
                  </w:pPr>
                  <w:r>
                    <w:t>776.929,30TL</w:t>
                  </w:r>
                </w:p>
              </w:tc>
              <w:tc>
                <w:tcPr>
                  <w:tcW w:w="455" w:type="dxa"/>
                  <w:tcMar>
                    <w:top w:w="15" w:type="dxa"/>
                    <w:left w:w="15" w:type="dxa"/>
                    <w:bottom w:w="15" w:type="dxa"/>
                    <w:right w:w="15" w:type="dxa"/>
                  </w:tcMar>
                  <w:vAlign w:val="center"/>
                </w:tcPr>
                <w:p w14:paraId="692F80B1" w14:textId="77777777" w:rsidR="00F67536" w:rsidRDefault="007F5803">
                  <w:pPr>
                    <w:pBdr>
                      <w:top w:val="nil"/>
                      <w:left w:val="nil"/>
                      <w:bottom w:val="nil"/>
                      <w:right w:val="nil"/>
                    </w:pBdr>
                    <w:spacing w:after="240"/>
                    <w:ind w:left="108" w:right="108"/>
                    <w:jc w:val="both"/>
                  </w:pPr>
                  <w:r>
                    <w:t>+</w:t>
                  </w:r>
                </w:p>
              </w:tc>
              <w:tc>
                <w:tcPr>
                  <w:tcW w:w="1873" w:type="dxa"/>
                  <w:tcMar>
                    <w:top w:w="15" w:type="dxa"/>
                    <w:left w:w="15" w:type="dxa"/>
                    <w:bottom w:w="15" w:type="dxa"/>
                    <w:right w:w="15" w:type="dxa"/>
                  </w:tcMar>
                  <w:vAlign w:val="center"/>
                </w:tcPr>
                <w:p w14:paraId="5E68F20C" w14:textId="77777777" w:rsidR="00F67536" w:rsidRDefault="007F5803">
                  <w:pPr>
                    <w:pBdr>
                      <w:top w:val="nil"/>
                      <w:left w:val="nil"/>
                      <w:bottom w:val="nil"/>
                      <w:right w:val="nil"/>
                    </w:pBdr>
                    <w:spacing w:after="240"/>
                    <w:ind w:left="108" w:right="108"/>
                    <w:jc w:val="both"/>
                  </w:pPr>
                  <w:r>
                    <w:t>340.655,33TL</w:t>
                  </w:r>
                </w:p>
              </w:tc>
              <w:tc>
                <w:tcPr>
                  <w:tcW w:w="455" w:type="dxa"/>
                  <w:tcMar>
                    <w:top w:w="15" w:type="dxa"/>
                    <w:left w:w="15" w:type="dxa"/>
                    <w:bottom w:w="15" w:type="dxa"/>
                    <w:right w:w="15" w:type="dxa"/>
                  </w:tcMar>
                  <w:vAlign w:val="center"/>
                </w:tcPr>
                <w:p w14:paraId="7B1A97D6" w14:textId="77777777" w:rsidR="00F67536" w:rsidRDefault="007F5803">
                  <w:pPr>
                    <w:pBdr>
                      <w:top w:val="nil"/>
                      <w:left w:val="nil"/>
                      <w:bottom w:val="nil"/>
                      <w:right w:val="nil"/>
                    </w:pBdr>
                    <w:spacing w:after="240"/>
                    <w:ind w:left="108" w:right="108"/>
                    <w:jc w:val="both"/>
                  </w:pPr>
                  <w:r>
                    <w:t>=</w:t>
                  </w:r>
                </w:p>
              </w:tc>
              <w:tc>
                <w:tcPr>
                  <w:tcW w:w="4708" w:type="dxa"/>
                  <w:tcMar>
                    <w:top w:w="15" w:type="dxa"/>
                    <w:left w:w="15" w:type="dxa"/>
                    <w:bottom w:w="15" w:type="dxa"/>
                    <w:right w:w="15" w:type="dxa"/>
                  </w:tcMar>
                  <w:vAlign w:val="center"/>
                </w:tcPr>
                <w:p w14:paraId="463FF902" w14:textId="77777777" w:rsidR="00F67536" w:rsidRDefault="007F5803">
                  <w:pPr>
                    <w:pBdr>
                      <w:top w:val="nil"/>
                      <w:left w:val="nil"/>
                      <w:bottom w:val="nil"/>
                      <w:right w:val="nil"/>
                    </w:pBdr>
                    <w:spacing w:after="240"/>
                    <w:ind w:left="108" w:right="108"/>
                    <w:jc w:val="both"/>
                  </w:pPr>
                  <w:r>
                    <w:t>1.117.584,63TL</w:t>
                  </w:r>
                </w:p>
              </w:tc>
            </w:tr>
            <w:tr w:rsidR="00F67536" w14:paraId="0CB97E13" w14:textId="77777777">
              <w:tc>
                <w:tcPr>
                  <w:tcW w:w="1364" w:type="dxa"/>
                  <w:tcMar>
                    <w:top w:w="15" w:type="dxa"/>
                    <w:left w:w="15" w:type="dxa"/>
                    <w:bottom w:w="15" w:type="dxa"/>
                    <w:right w:w="15" w:type="dxa"/>
                  </w:tcMar>
                  <w:vAlign w:val="center"/>
                </w:tcPr>
                <w:p w14:paraId="0CCAD948" w14:textId="77777777" w:rsidR="00F67536" w:rsidRDefault="00932F93">
                  <w:pPr>
                    <w:pBdr>
                      <w:top w:val="nil"/>
                      <w:left w:val="nil"/>
                      <w:bottom w:val="nil"/>
                      <w:right w:val="nil"/>
                    </w:pBdr>
                    <w:spacing w:after="240"/>
                    <w:ind w:left="108" w:right="108"/>
                    <w:jc w:val="both"/>
                  </w:pPr>
                  <w:r>
                    <w:t>2025</w:t>
                  </w:r>
                </w:p>
              </w:tc>
              <w:tc>
                <w:tcPr>
                  <w:tcW w:w="2569" w:type="dxa"/>
                  <w:tcMar>
                    <w:top w:w="15" w:type="dxa"/>
                    <w:left w:w="15" w:type="dxa"/>
                    <w:bottom w:w="15" w:type="dxa"/>
                    <w:right w:w="15" w:type="dxa"/>
                  </w:tcMar>
                  <w:vAlign w:val="center"/>
                </w:tcPr>
                <w:p w14:paraId="5CFE5CF8" w14:textId="77777777" w:rsidR="00F67536" w:rsidRDefault="007F5803">
                  <w:pPr>
                    <w:pBdr>
                      <w:top w:val="nil"/>
                      <w:left w:val="nil"/>
                      <w:bottom w:val="nil"/>
                      <w:right w:val="nil"/>
                    </w:pBdr>
                    <w:spacing w:after="240"/>
                    <w:ind w:left="108" w:right="108"/>
                    <w:jc w:val="both"/>
                  </w:pPr>
                  <w:r>
                    <w:t>375.470,90TL</w:t>
                  </w:r>
                </w:p>
              </w:tc>
              <w:tc>
                <w:tcPr>
                  <w:tcW w:w="455" w:type="dxa"/>
                  <w:tcMar>
                    <w:top w:w="15" w:type="dxa"/>
                    <w:left w:w="15" w:type="dxa"/>
                    <w:bottom w:w="15" w:type="dxa"/>
                    <w:right w:w="15" w:type="dxa"/>
                  </w:tcMar>
                  <w:vAlign w:val="center"/>
                </w:tcPr>
                <w:p w14:paraId="254190AE" w14:textId="77777777" w:rsidR="00F67536" w:rsidRDefault="007F5803">
                  <w:pPr>
                    <w:pBdr>
                      <w:top w:val="nil"/>
                      <w:left w:val="nil"/>
                      <w:bottom w:val="nil"/>
                      <w:right w:val="nil"/>
                    </w:pBdr>
                    <w:spacing w:after="240"/>
                    <w:ind w:left="108" w:right="108"/>
                    <w:jc w:val="both"/>
                  </w:pPr>
                  <w:r>
                    <w:t>+</w:t>
                  </w:r>
                </w:p>
              </w:tc>
              <w:tc>
                <w:tcPr>
                  <w:tcW w:w="1873" w:type="dxa"/>
                  <w:tcMar>
                    <w:top w:w="15" w:type="dxa"/>
                    <w:left w:w="15" w:type="dxa"/>
                    <w:bottom w:w="15" w:type="dxa"/>
                    <w:right w:w="15" w:type="dxa"/>
                  </w:tcMar>
                  <w:vAlign w:val="center"/>
                </w:tcPr>
                <w:p w14:paraId="5F581CFB" w14:textId="77777777" w:rsidR="00F67536" w:rsidRDefault="007F5803">
                  <w:pPr>
                    <w:pBdr>
                      <w:top w:val="nil"/>
                      <w:left w:val="nil"/>
                      <w:bottom w:val="nil"/>
                      <w:right w:val="nil"/>
                    </w:pBdr>
                    <w:spacing w:after="240"/>
                    <w:ind w:left="108" w:right="108"/>
                    <w:jc w:val="both"/>
                  </w:pPr>
                  <w:r>
                    <w:t>174.085,95TL</w:t>
                  </w:r>
                </w:p>
              </w:tc>
              <w:tc>
                <w:tcPr>
                  <w:tcW w:w="455" w:type="dxa"/>
                  <w:tcMar>
                    <w:top w:w="15" w:type="dxa"/>
                    <w:left w:w="15" w:type="dxa"/>
                    <w:bottom w:w="15" w:type="dxa"/>
                    <w:right w:w="15" w:type="dxa"/>
                  </w:tcMar>
                  <w:vAlign w:val="center"/>
                </w:tcPr>
                <w:p w14:paraId="525CA4BF" w14:textId="77777777" w:rsidR="00F67536" w:rsidRDefault="007F5803">
                  <w:pPr>
                    <w:pBdr>
                      <w:top w:val="nil"/>
                      <w:left w:val="nil"/>
                      <w:bottom w:val="nil"/>
                      <w:right w:val="nil"/>
                    </w:pBdr>
                    <w:spacing w:after="240"/>
                    <w:ind w:left="108" w:right="108"/>
                    <w:jc w:val="both"/>
                  </w:pPr>
                  <w:r>
                    <w:t>=</w:t>
                  </w:r>
                </w:p>
              </w:tc>
              <w:tc>
                <w:tcPr>
                  <w:tcW w:w="4708" w:type="dxa"/>
                  <w:tcMar>
                    <w:top w:w="15" w:type="dxa"/>
                    <w:left w:w="15" w:type="dxa"/>
                    <w:bottom w:w="15" w:type="dxa"/>
                    <w:right w:w="15" w:type="dxa"/>
                  </w:tcMar>
                  <w:vAlign w:val="center"/>
                </w:tcPr>
                <w:p w14:paraId="47290BE0" w14:textId="77777777" w:rsidR="00F67536" w:rsidRDefault="007F5803">
                  <w:pPr>
                    <w:pBdr>
                      <w:top w:val="nil"/>
                      <w:left w:val="nil"/>
                      <w:bottom w:val="nil"/>
                      <w:right w:val="nil"/>
                    </w:pBdr>
                    <w:spacing w:after="240"/>
                    <w:ind w:left="108" w:right="108"/>
                    <w:jc w:val="both"/>
                  </w:pPr>
                  <w:r>
                    <w:t>   549.556,85TL(Haziran Ayı Dahil)</w:t>
                  </w:r>
                </w:p>
              </w:tc>
            </w:tr>
          </w:tbl>
          <w:p w14:paraId="43264F62" w14:textId="77777777" w:rsidR="00F67536" w:rsidRDefault="007F5803">
            <w:pPr>
              <w:spacing w:before="240" w:after="240"/>
              <w:jc w:val="both"/>
            </w:pPr>
            <w:r>
              <w:lastRenderedPageBreak/>
              <w:t>tutarında emekli ikramiyesi ve tazminat ödemesi yapılmış olup, ayrıca emekliliğini hak etmiş olan 60 yaş üzeri 6 akademik ile 55 yaş üzeri 11 idari personelin emekli olması halinde;</w:t>
            </w:r>
          </w:p>
          <w:p w14:paraId="2FC02A16" w14:textId="77777777" w:rsidR="00F67536" w:rsidRDefault="007F5803">
            <w:pPr>
              <w:spacing w:before="240" w:after="240"/>
              <w:jc w:val="both"/>
            </w:pPr>
            <w:r>
              <w:t> </w:t>
            </w:r>
          </w:p>
          <w:tbl>
            <w:tblPr>
              <w:tblW w:w="1405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487"/>
              <w:gridCol w:w="1425"/>
              <w:gridCol w:w="457"/>
              <w:gridCol w:w="451"/>
              <w:gridCol w:w="415"/>
              <w:gridCol w:w="1661"/>
              <w:gridCol w:w="400"/>
              <w:gridCol w:w="1553"/>
              <w:gridCol w:w="398"/>
              <w:gridCol w:w="486"/>
              <w:gridCol w:w="452"/>
              <w:gridCol w:w="1733"/>
              <w:gridCol w:w="2051"/>
              <w:gridCol w:w="90"/>
            </w:tblGrid>
            <w:tr w:rsidR="00F67536" w14:paraId="2E8DD984" w14:textId="77777777">
              <w:trPr>
                <w:trHeight w:val="565"/>
              </w:trPr>
              <w:tc>
                <w:tcPr>
                  <w:tcW w:w="27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A1B4C67" w14:textId="77777777" w:rsidR="00F67536" w:rsidRDefault="007F5803">
                  <w:pPr>
                    <w:pBdr>
                      <w:top w:val="nil"/>
                      <w:left w:val="nil"/>
                      <w:bottom w:val="nil"/>
                      <w:right w:val="nil"/>
                    </w:pBdr>
                    <w:spacing w:before="240" w:after="240"/>
                    <w:ind w:left="108" w:right="108"/>
                    <w:jc w:val="both"/>
                  </w:pPr>
                  <w:r>
                    <w:t> </w:t>
                  </w:r>
                </w:p>
              </w:tc>
              <w:tc>
                <w:tcPr>
                  <w:tcW w:w="4371" w:type="dxa"/>
                  <w:gridSpan w:val="5"/>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044F1763" w14:textId="77777777" w:rsidR="00F67536" w:rsidRDefault="007F5803">
                  <w:pPr>
                    <w:pBdr>
                      <w:top w:val="nil"/>
                      <w:left w:val="nil"/>
                      <w:bottom w:val="nil"/>
                      <w:right w:val="nil"/>
                    </w:pBdr>
                    <w:spacing w:before="240" w:after="240"/>
                    <w:ind w:left="108" w:right="108"/>
                    <w:jc w:val="center"/>
                  </w:pPr>
                  <w:r>
                    <w:rPr>
                      <w:b/>
                      <w:bCs/>
                    </w:rPr>
                    <w:t>Akademik Personel</w:t>
                  </w:r>
                </w:p>
              </w:tc>
              <w:tc>
                <w:tcPr>
                  <w:tcW w:w="422" w:type="dxa"/>
                  <w:tcBorders>
                    <w:top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tcPr>
                <w:p w14:paraId="6940F021" w14:textId="77777777" w:rsidR="00F67536" w:rsidRDefault="007F5803">
                  <w:pPr>
                    <w:pBdr>
                      <w:top w:val="nil"/>
                      <w:left w:val="nil"/>
                      <w:bottom w:val="nil"/>
                      <w:right w:val="nil"/>
                    </w:pBdr>
                    <w:shd w:val="clear" w:color="auto" w:fill="D9D9D9"/>
                    <w:spacing w:before="240" w:after="240"/>
                    <w:ind w:left="108" w:right="108"/>
                    <w:jc w:val="center"/>
                  </w:pPr>
                  <w:r>
                    <w:t> </w:t>
                  </w:r>
                </w:p>
              </w:tc>
              <w:tc>
                <w:tcPr>
                  <w:tcW w:w="4565" w:type="dxa"/>
                  <w:gridSpan w:val="5"/>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7B49008B" w14:textId="77777777" w:rsidR="00F67536" w:rsidRDefault="007F5803">
                  <w:pPr>
                    <w:pBdr>
                      <w:top w:val="nil"/>
                      <w:left w:val="nil"/>
                      <w:bottom w:val="nil"/>
                      <w:right w:val="nil"/>
                    </w:pBdr>
                    <w:spacing w:before="240" w:after="240"/>
                    <w:ind w:left="108" w:right="108"/>
                    <w:jc w:val="center"/>
                  </w:pPr>
                  <w:r>
                    <w:rPr>
                      <w:b/>
                      <w:bCs/>
                    </w:rPr>
                    <w:t>İdari Personel</w:t>
                  </w:r>
                </w:p>
              </w:tc>
              <w:tc>
                <w:tcPr>
                  <w:tcW w:w="2179" w:type="dxa"/>
                  <w:gridSpan w:val="2"/>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3AA6DD8A" w14:textId="77777777" w:rsidR="00F67536" w:rsidRDefault="007F5803">
                  <w:pPr>
                    <w:pBdr>
                      <w:top w:val="nil"/>
                      <w:left w:val="nil"/>
                      <w:bottom w:val="nil"/>
                      <w:right w:val="nil"/>
                    </w:pBdr>
                    <w:spacing w:before="240" w:after="240"/>
                    <w:ind w:left="108" w:right="108"/>
                    <w:jc w:val="center"/>
                  </w:pPr>
                  <w:r>
                    <w:rPr>
                      <w:b/>
                      <w:bCs/>
                    </w:rPr>
                    <w:t>Genel Toplam</w:t>
                  </w:r>
                </w:p>
              </w:tc>
            </w:tr>
            <w:tr w:rsidR="00F67536" w14:paraId="6CBD29AD" w14:textId="77777777">
              <w:trPr>
                <w:trHeight w:val="780"/>
              </w:trPr>
              <w:tc>
                <w:tcPr>
                  <w:tcW w:w="2752"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12DE6364" w14:textId="77777777" w:rsidR="00F67536" w:rsidRDefault="007F5803">
                  <w:pPr>
                    <w:pBdr>
                      <w:top w:val="nil"/>
                      <w:left w:val="nil"/>
                      <w:bottom w:val="nil"/>
                      <w:right w:val="nil"/>
                    </w:pBdr>
                    <w:spacing w:before="240" w:after="240"/>
                    <w:ind w:left="108" w:right="108"/>
                    <w:jc w:val="both"/>
                  </w:pPr>
                  <w:r>
                    <w:rPr>
                      <w:b/>
                      <w:bCs/>
                    </w:rPr>
                    <w:t>Ortalama Emekli İkramiyesi Tutarı</w:t>
                  </w:r>
                </w:p>
              </w:tc>
              <w:tc>
                <w:tcPr>
                  <w:tcW w:w="1450" w:type="dxa"/>
                  <w:tcBorders>
                    <w:bottom w:val="single" w:sz="8" w:space="0" w:color="000000"/>
                    <w:right w:val="single" w:sz="8" w:space="0" w:color="000000"/>
                  </w:tcBorders>
                  <w:tcMar>
                    <w:top w:w="15" w:type="dxa"/>
                    <w:left w:w="15" w:type="dxa"/>
                    <w:bottom w:w="15" w:type="dxa"/>
                    <w:right w:w="15" w:type="dxa"/>
                  </w:tcMar>
                  <w:vAlign w:val="center"/>
                </w:tcPr>
                <w:p w14:paraId="78979CE9" w14:textId="77777777" w:rsidR="00F67536" w:rsidRDefault="007F5803">
                  <w:pPr>
                    <w:pBdr>
                      <w:top w:val="nil"/>
                      <w:left w:val="nil"/>
                      <w:bottom w:val="nil"/>
                      <w:right w:val="nil"/>
                    </w:pBdr>
                    <w:spacing w:before="240" w:after="240"/>
                    <w:ind w:left="108" w:right="108"/>
                    <w:jc w:val="right"/>
                  </w:pPr>
                  <w:r>
                    <w:t>350.000TL</w:t>
                  </w:r>
                </w:p>
              </w:tc>
              <w:tc>
                <w:tcPr>
                  <w:tcW w:w="478" w:type="dxa"/>
                  <w:tcBorders>
                    <w:bottom w:val="single" w:sz="8" w:space="0" w:color="000000"/>
                    <w:right w:val="single" w:sz="8" w:space="0" w:color="000000"/>
                  </w:tcBorders>
                  <w:tcMar>
                    <w:top w:w="15" w:type="dxa"/>
                    <w:left w:w="15" w:type="dxa"/>
                    <w:bottom w:w="15" w:type="dxa"/>
                    <w:right w:w="15" w:type="dxa"/>
                  </w:tcMar>
                  <w:vAlign w:val="center"/>
                </w:tcPr>
                <w:p w14:paraId="6B6B8F94" w14:textId="77777777" w:rsidR="00F67536" w:rsidRDefault="007F5803">
                  <w:pPr>
                    <w:pBdr>
                      <w:top w:val="nil"/>
                      <w:left w:val="nil"/>
                      <w:bottom w:val="nil"/>
                      <w:right w:val="nil"/>
                    </w:pBdr>
                    <w:spacing w:before="240" w:after="240"/>
                    <w:ind w:left="108" w:right="108"/>
                    <w:jc w:val="center"/>
                  </w:pPr>
                  <w:r>
                    <w:t>x</w:t>
                  </w:r>
                </w:p>
              </w:tc>
              <w:tc>
                <w:tcPr>
                  <w:tcW w:w="471" w:type="dxa"/>
                  <w:tcBorders>
                    <w:bottom w:val="single" w:sz="8" w:space="0" w:color="000000"/>
                    <w:right w:val="single" w:sz="8" w:space="0" w:color="000000"/>
                  </w:tcBorders>
                  <w:tcMar>
                    <w:top w:w="15" w:type="dxa"/>
                    <w:left w:w="15" w:type="dxa"/>
                    <w:bottom w:w="15" w:type="dxa"/>
                    <w:right w:w="15" w:type="dxa"/>
                  </w:tcMar>
                  <w:vAlign w:val="center"/>
                </w:tcPr>
                <w:p w14:paraId="18700133" w14:textId="77777777" w:rsidR="00F67536" w:rsidRDefault="007F5803">
                  <w:pPr>
                    <w:pBdr>
                      <w:top w:val="nil"/>
                      <w:left w:val="nil"/>
                      <w:bottom w:val="nil"/>
                      <w:right w:val="nil"/>
                    </w:pBdr>
                    <w:spacing w:before="240" w:after="240"/>
                    <w:ind w:left="108" w:right="108"/>
                    <w:jc w:val="both"/>
                  </w:pPr>
                  <w:r>
                    <w:t>6</w:t>
                  </w:r>
                </w:p>
              </w:tc>
              <w:tc>
                <w:tcPr>
                  <w:tcW w:w="423" w:type="dxa"/>
                  <w:tcBorders>
                    <w:bottom w:val="single" w:sz="8" w:space="0" w:color="000000"/>
                    <w:right w:val="single" w:sz="8" w:space="0" w:color="000000"/>
                  </w:tcBorders>
                  <w:tcMar>
                    <w:top w:w="15" w:type="dxa"/>
                    <w:left w:w="15" w:type="dxa"/>
                    <w:bottom w:w="15" w:type="dxa"/>
                    <w:right w:w="15" w:type="dxa"/>
                  </w:tcMar>
                  <w:vAlign w:val="center"/>
                </w:tcPr>
                <w:p w14:paraId="1BEAD2AD" w14:textId="77777777" w:rsidR="00F67536" w:rsidRDefault="007F5803">
                  <w:pPr>
                    <w:pBdr>
                      <w:top w:val="nil"/>
                      <w:left w:val="nil"/>
                      <w:bottom w:val="nil"/>
                      <w:right w:val="nil"/>
                    </w:pBdr>
                    <w:spacing w:before="240" w:after="240"/>
                    <w:ind w:left="108" w:right="108"/>
                    <w:jc w:val="right"/>
                  </w:pPr>
                  <w:r>
                    <w:t>=</w:t>
                  </w:r>
                </w:p>
              </w:tc>
              <w:tc>
                <w:tcPr>
                  <w:tcW w:w="1699" w:type="dxa"/>
                  <w:tcBorders>
                    <w:bottom w:val="single" w:sz="8" w:space="0" w:color="000000"/>
                    <w:right w:val="single" w:sz="8" w:space="0" w:color="000000"/>
                  </w:tcBorders>
                  <w:tcMar>
                    <w:top w:w="15" w:type="dxa"/>
                    <w:left w:w="15" w:type="dxa"/>
                    <w:bottom w:w="15" w:type="dxa"/>
                    <w:right w:w="15" w:type="dxa"/>
                  </w:tcMar>
                  <w:vAlign w:val="center"/>
                </w:tcPr>
                <w:p w14:paraId="1AA105D3" w14:textId="77777777" w:rsidR="00F67536" w:rsidRDefault="007F5803">
                  <w:pPr>
                    <w:pBdr>
                      <w:top w:val="nil"/>
                      <w:left w:val="nil"/>
                      <w:bottom w:val="nil"/>
                      <w:right w:val="nil"/>
                    </w:pBdr>
                    <w:spacing w:before="240" w:after="240"/>
                    <w:ind w:left="108" w:right="108"/>
                    <w:jc w:val="right"/>
                  </w:pPr>
                  <w:r>
                    <w:t>2.100.000TL</w:t>
                  </w:r>
                </w:p>
              </w:tc>
              <w:tc>
                <w:tcPr>
                  <w:tcW w:w="422" w:type="dxa"/>
                  <w:tcBorders>
                    <w:bottom w:val="single" w:sz="8" w:space="0" w:color="000000"/>
                    <w:right w:val="single" w:sz="8" w:space="0" w:color="000000"/>
                  </w:tcBorders>
                  <w:shd w:val="clear" w:color="auto" w:fill="D9D9D9"/>
                  <w:tcMar>
                    <w:top w:w="15" w:type="dxa"/>
                    <w:left w:w="15" w:type="dxa"/>
                    <w:bottom w:w="15" w:type="dxa"/>
                    <w:right w:w="15" w:type="dxa"/>
                  </w:tcMar>
                  <w:vAlign w:val="center"/>
                </w:tcPr>
                <w:p w14:paraId="2E69345D" w14:textId="77777777" w:rsidR="00F67536" w:rsidRDefault="007F5803">
                  <w:pPr>
                    <w:pBdr>
                      <w:top w:val="nil"/>
                      <w:left w:val="nil"/>
                      <w:bottom w:val="nil"/>
                      <w:right w:val="nil"/>
                    </w:pBdr>
                    <w:shd w:val="clear" w:color="auto" w:fill="D9D9D9"/>
                    <w:spacing w:before="240" w:after="240"/>
                    <w:ind w:left="108" w:right="108"/>
                    <w:jc w:val="right"/>
                  </w:pPr>
                  <w:r>
                    <w:t> </w:t>
                  </w:r>
                </w:p>
              </w:tc>
              <w:tc>
                <w:tcPr>
                  <w:tcW w:w="1607" w:type="dxa"/>
                  <w:tcBorders>
                    <w:bottom w:val="single" w:sz="8" w:space="0" w:color="000000"/>
                    <w:right w:val="single" w:sz="8" w:space="0" w:color="000000"/>
                  </w:tcBorders>
                  <w:tcMar>
                    <w:top w:w="15" w:type="dxa"/>
                    <w:left w:w="15" w:type="dxa"/>
                    <w:bottom w:w="15" w:type="dxa"/>
                    <w:right w:w="15" w:type="dxa"/>
                  </w:tcMar>
                  <w:vAlign w:val="center"/>
                </w:tcPr>
                <w:p w14:paraId="150A9CEB" w14:textId="77777777" w:rsidR="00F67536" w:rsidRDefault="007F5803">
                  <w:pPr>
                    <w:pBdr>
                      <w:top w:val="nil"/>
                      <w:left w:val="nil"/>
                      <w:bottom w:val="nil"/>
                      <w:right w:val="nil"/>
                    </w:pBdr>
                    <w:spacing w:before="240" w:after="240"/>
                    <w:ind w:left="108" w:right="108"/>
                    <w:jc w:val="right"/>
                  </w:pPr>
                  <w:r>
                    <w:t>165.000TL</w:t>
                  </w:r>
                </w:p>
              </w:tc>
              <w:tc>
                <w:tcPr>
                  <w:tcW w:w="405" w:type="dxa"/>
                  <w:tcBorders>
                    <w:bottom w:val="single" w:sz="8" w:space="0" w:color="000000"/>
                    <w:right w:val="single" w:sz="8" w:space="0" w:color="000000"/>
                  </w:tcBorders>
                  <w:tcMar>
                    <w:top w:w="15" w:type="dxa"/>
                    <w:left w:w="15" w:type="dxa"/>
                    <w:bottom w:w="15" w:type="dxa"/>
                    <w:right w:w="15" w:type="dxa"/>
                  </w:tcMar>
                  <w:vAlign w:val="center"/>
                </w:tcPr>
                <w:p w14:paraId="5332A1A3" w14:textId="77777777" w:rsidR="00F67536" w:rsidRDefault="007F5803">
                  <w:pPr>
                    <w:pBdr>
                      <w:top w:val="nil"/>
                      <w:left w:val="nil"/>
                      <w:bottom w:val="nil"/>
                      <w:right w:val="nil"/>
                    </w:pBdr>
                    <w:spacing w:before="240" w:after="240"/>
                    <w:ind w:left="108" w:right="108"/>
                    <w:jc w:val="right"/>
                  </w:pPr>
                  <w:r>
                    <w:t>x</w:t>
                  </w:r>
                </w:p>
              </w:tc>
              <w:tc>
                <w:tcPr>
                  <w:tcW w:w="458" w:type="dxa"/>
                  <w:tcBorders>
                    <w:bottom w:val="single" w:sz="8" w:space="0" w:color="000000"/>
                    <w:right w:val="single" w:sz="8" w:space="0" w:color="000000"/>
                  </w:tcBorders>
                  <w:tcMar>
                    <w:top w:w="15" w:type="dxa"/>
                    <w:left w:w="15" w:type="dxa"/>
                    <w:bottom w:w="15" w:type="dxa"/>
                    <w:right w:w="15" w:type="dxa"/>
                  </w:tcMar>
                  <w:vAlign w:val="center"/>
                </w:tcPr>
                <w:p w14:paraId="586FC1E1" w14:textId="77777777" w:rsidR="00F67536" w:rsidRDefault="007F5803">
                  <w:pPr>
                    <w:pBdr>
                      <w:top w:val="nil"/>
                      <w:left w:val="nil"/>
                      <w:bottom w:val="nil"/>
                      <w:right w:val="nil"/>
                    </w:pBdr>
                    <w:spacing w:before="240" w:after="240"/>
                    <w:ind w:left="108" w:right="108"/>
                    <w:jc w:val="right"/>
                  </w:pPr>
                  <w:r>
                    <w:t>11</w:t>
                  </w:r>
                </w:p>
              </w:tc>
              <w:tc>
                <w:tcPr>
                  <w:tcW w:w="468" w:type="dxa"/>
                  <w:tcBorders>
                    <w:bottom w:val="single" w:sz="8" w:space="0" w:color="000000"/>
                    <w:right w:val="single" w:sz="8" w:space="0" w:color="000000"/>
                  </w:tcBorders>
                  <w:tcMar>
                    <w:top w:w="15" w:type="dxa"/>
                    <w:left w:w="15" w:type="dxa"/>
                    <w:bottom w:w="15" w:type="dxa"/>
                    <w:right w:w="15" w:type="dxa"/>
                  </w:tcMar>
                  <w:vAlign w:val="center"/>
                </w:tcPr>
                <w:p w14:paraId="526DC282" w14:textId="77777777" w:rsidR="00F67536" w:rsidRDefault="007F5803">
                  <w:pPr>
                    <w:pBdr>
                      <w:top w:val="nil"/>
                      <w:left w:val="nil"/>
                      <w:bottom w:val="nil"/>
                      <w:right w:val="nil"/>
                    </w:pBdr>
                    <w:spacing w:before="240" w:after="240"/>
                    <w:ind w:left="108" w:right="108"/>
                    <w:jc w:val="right"/>
                  </w:pPr>
                  <w:r>
                    <w:t>=</w:t>
                  </w:r>
                </w:p>
              </w:tc>
              <w:tc>
                <w:tcPr>
                  <w:tcW w:w="1787" w:type="dxa"/>
                  <w:tcBorders>
                    <w:bottom w:val="single" w:sz="8" w:space="0" w:color="000000"/>
                    <w:right w:val="single" w:sz="8" w:space="0" w:color="000000"/>
                  </w:tcBorders>
                  <w:tcMar>
                    <w:top w:w="15" w:type="dxa"/>
                    <w:left w:w="15" w:type="dxa"/>
                    <w:bottom w:w="15" w:type="dxa"/>
                    <w:right w:w="15" w:type="dxa"/>
                  </w:tcMar>
                  <w:vAlign w:val="center"/>
                </w:tcPr>
                <w:p w14:paraId="57CBD309" w14:textId="77777777" w:rsidR="00F67536" w:rsidRDefault="007F5803">
                  <w:pPr>
                    <w:pBdr>
                      <w:top w:val="nil"/>
                      <w:left w:val="nil"/>
                      <w:bottom w:val="nil"/>
                      <w:right w:val="nil"/>
                    </w:pBdr>
                    <w:spacing w:before="240" w:after="240"/>
                    <w:ind w:left="108" w:right="108"/>
                    <w:jc w:val="right"/>
                  </w:pPr>
                  <w:r>
                    <w:t>1.815.000TL</w:t>
                  </w:r>
                </w:p>
              </w:tc>
              <w:tc>
                <w:tcPr>
                  <w:tcW w:w="2179" w:type="dxa"/>
                  <w:tcBorders>
                    <w:bottom w:val="single" w:sz="8" w:space="0" w:color="000000"/>
                    <w:right w:val="single" w:sz="8" w:space="0" w:color="000000"/>
                  </w:tcBorders>
                  <w:tcMar>
                    <w:top w:w="15" w:type="dxa"/>
                    <w:left w:w="15" w:type="dxa"/>
                    <w:bottom w:w="15" w:type="dxa"/>
                    <w:right w:w="15" w:type="dxa"/>
                  </w:tcMar>
                  <w:vAlign w:val="center"/>
                </w:tcPr>
                <w:p w14:paraId="416BE9FE" w14:textId="77777777" w:rsidR="00F67536" w:rsidRDefault="007F5803">
                  <w:pPr>
                    <w:pBdr>
                      <w:top w:val="nil"/>
                      <w:left w:val="nil"/>
                      <w:bottom w:val="nil"/>
                      <w:right w:val="nil"/>
                    </w:pBdr>
                    <w:spacing w:before="240" w:after="240"/>
                    <w:ind w:left="108" w:right="108"/>
                    <w:jc w:val="right"/>
                  </w:pPr>
                  <w:r>
                    <w:t>3.915.000TL</w:t>
                  </w:r>
                </w:p>
              </w:tc>
              <w:tc>
                <w:tcPr>
                  <w:tcW w:w="45" w:type="dxa"/>
                  <w:tcMar>
                    <w:top w:w="15" w:type="dxa"/>
                    <w:left w:w="15" w:type="dxa"/>
                    <w:bottom w:w="15" w:type="dxa"/>
                    <w:right w:w="15" w:type="dxa"/>
                  </w:tcMar>
                  <w:vAlign w:val="center"/>
                </w:tcPr>
                <w:p w14:paraId="63FC9A6D" w14:textId="77777777" w:rsidR="00F67536" w:rsidRDefault="007F5803">
                  <w:pPr>
                    <w:pBdr>
                      <w:top w:val="nil"/>
                      <w:left w:val="nil"/>
                      <w:bottom w:val="nil"/>
                      <w:right w:val="nil"/>
                    </w:pBdr>
                  </w:pPr>
                  <w:r>
                    <w:t> </w:t>
                  </w:r>
                </w:p>
              </w:tc>
            </w:tr>
            <w:tr w:rsidR="00F67536" w14:paraId="4BD3839C" w14:textId="77777777">
              <w:trPr>
                <w:trHeight w:val="554"/>
              </w:trPr>
              <w:tc>
                <w:tcPr>
                  <w:tcW w:w="2752" w:type="dxa"/>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14:paraId="2FF4C923" w14:textId="77777777" w:rsidR="00F67536" w:rsidRDefault="007F5803">
                  <w:pPr>
                    <w:pBdr>
                      <w:top w:val="nil"/>
                      <w:left w:val="nil"/>
                      <w:bottom w:val="nil"/>
                      <w:right w:val="nil"/>
                    </w:pBdr>
                    <w:spacing w:before="240" w:after="240"/>
                    <w:ind w:left="108" w:right="108"/>
                    <w:jc w:val="both"/>
                  </w:pPr>
                  <w:r>
                    <w:rPr>
                      <w:b/>
                      <w:bCs/>
                    </w:rPr>
                    <w:t>Ortalama Tazminat Tutarı</w:t>
                  </w:r>
                </w:p>
              </w:tc>
              <w:tc>
                <w:tcPr>
                  <w:tcW w:w="1450" w:type="dxa"/>
                  <w:tcBorders>
                    <w:bottom w:val="single" w:sz="8" w:space="0" w:color="000000"/>
                    <w:right w:val="single" w:sz="8" w:space="0" w:color="000000"/>
                  </w:tcBorders>
                  <w:tcMar>
                    <w:top w:w="15" w:type="dxa"/>
                    <w:left w:w="15" w:type="dxa"/>
                    <w:bottom w:w="15" w:type="dxa"/>
                    <w:right w:w="15" w:type="dxa"/>
                  </w:tcMar>
                  <w:vAlign w:val="center"/>
                </w:tcPr>
                <w:p w14:paraId="5CD4FDC8" w14:textId="77777777" w:rsidR="00F67536" w:rsidRDefault="007F5803">
                  <w:pPr>
                    <w:pBdr>
                      <w:top w:val="nil"/>
                      <w:left w:val="nil"/>
                      <w:bottom w:val="nil"/>
                      <w:right w:val="nil"/>
                    </w:pBdr>
                    <w:spacing w:before="240" w:after="240"/>
                    <w:ind w:left="108" w:right="108"/>
                    <w:jc w:val="right"/>
                  </w:pPr>
                  <w:r>
                    <w:t>5.000TL</w:t>
                  </w:r>
                </w:p>
              </w:tc>
              <w:tc>
                <w:tcPr>
                  <w:tcW w:w="478" w:type="dxa"/>
                  <w:tcBorders>
                    <w:bottom w:val="single" w:sz="8" w:space="0" w:color="000000"/>
                    <w:right w:val="single" w:sz="8" w:space="0" w:color="000000"/>
                  </w:tcBorders>
                  <w:tcMar>
                    <w:top w:w="15" w:type="dxa"/>
                    <w:left w:w="15" w:type="dxa"/>
                    <w:bottom w:w="15" w:type="dxa"/>
                    <w:right w:w="15" w:type="dxa"/>
                  </w:tcMar>
                  <w:vAlign w:val="center"/>
                </w:tcPr>
                <w:p w14:paraId="7218D917" w14:textId="77777777" w:rsidR="00F67536" w:rsidRDefault="007F5803">
                  <w:pPr>
                    <w:pBdr>
                      <w:top w:val="nil"/>
                      <w:left w:val="nil"/>
                      <w:bottom w:val="nil"/>
                      <w:right w:val="nil"/>
                    </w:pBdr>
                    <w:spacing w:before="240" w:after="240"/>
                    <w:ind w:left="108" w:right="108"/>
                    <w:jc w:val="center"/>
                  </w:pPr>
                  <w:r>
                    <w:t>x</w:t>
                  </w:r>
                </w:p>
              </w:tc>
              <w:tc>
                <w:tcPr>
                  <w:tcW w:w="471" w:type="dxa"/>
                  <w:tcBorders>
                    <w:bottom w:val="single" w:sz="8" w:space="0" w:color="000000"/>
                    <w:right w:val="single" w:sz="8" w:space="0" w:color="000000"/>
                  </w:tcBorders>
                  <w:tcMar>
                    <w:top w:w="15" w:type="dxa"/>
                    <w:left w:w="15" w:type="dxa"/>
                    <w:bottom w:w="15" w:type="dxa"/>
                    <w:right w:w="15" w:type="dxa"/>
                  </w:tcMar>
                  <w:vAlign w:val="center"/>
                </w:tcPr>
                <w:p w14:paraId="3E4D35BA" w14:textId="77777777" w:rsidR="00F67536" w:rsidRDefault="007F5803">
                  <w:pPr>
                    <w:pBdr>
                      <w:top w:val="nil"/>
                      <w:left w:val="nil"/>
                      <w:bottom w:val="nil"/>
                      <w:right w:val="nil"/>
                    </w:pBdr>
                    <w:spacing w:before="240" w:after="240"/>
                    <w:ind w:left="108" w:right="108"/>
                    <w:jc w:val="both"/>
                  </w:pPr>
                  <w:r>
                    <w:t>6</w:t>
                  </w:r>
                </w:p>
              </w:tc>
              <w:tc>
                <w:tcPr>
                  <w:tcW w:w="423" w:type="dxa"/>
                  <w:tcBorders>
                    <w:bottom w:val="single" w:sz="8" w:space="0" w:color="000000"/>
                    <w:right w:val="single" w:sz="8" w:space="0" w:color="000000"/>
                  </w:tcBorders>
                  <w:tcMar>
                    <w:top w:w="15" w:type="dxa"/>
                    <w:left w:w="15" w:type="dxa"/>
                    <w:bottom w:w="15" w:type="dxa"/>
                    <w:right w:w="15" w:type="dxa"/>
                  </w:tcMar>
                  <w:vAlign w:val="center"/>
                </w:tcPr>
                <w:p w14:paraId="3312E97A" w14:textId="77777777" w:rsidR="00F67536" w:rsidRDefault="007F5803">
                  <w:pPr>
                    <w:pBdr>
                      <w:top w:val="nil"/>
                      <w:left w:val="nil"/>
                      <w:bottom w:val="nil"/>
                      <w:right w:val="nil"/>
                    </w:pBdr>
                    <w:spacing w:before="240" w:after="240"/>
                    <w:ind w:left="108" w:right="108"/>
                    <w:jc w:val="right"/>
                  </w:pPr>
                  <w:r>
                    <w:t>=</w:t>
                  </w:r>
                </w:p>
              </w:tc>
              <w:tc>
                <w:tcPr>
                  <w:tcW w:w="1699" w:type="dxa"/>
                  <w:tcBorders>
                    <w:bottom w:val="single" w:sz="8" w:space="0" w:color="000000"/>
                    <w:right w:val="single" w:sz="8" w:space="0" w:color="000000"/>
                  </w:tcBorders>
                  <w:tcMar>
                    <w:top w:w="15" w:type="dxa"/>
                    <w:left w:w="15" w:type="dxa"/>
                    <w:bottom w:w="15" w:type="dxa"/>
                    <w:right w:w="15" w:type="dxa"/>
                  </w:tcMar>
                  <w:vAlign w:val="center"/>
                </w:tcPr>
                <w:p w14:paraId="7793BD0A" w14:textId="77777777" w:rsidR="00F67536" w:rsidRDefault="007F5803">
                  <w:pPr>
                    <w:pBdr>
                      <w:top w:val="nil"/>
                      <w:left w:val="nil"/>
                      <w:bottom w:val="nil"/>
                      <w:right w:val="nil"/>
                    </w:pBdr>
                    <w:spacing w:before="240" w:after="240"/>
                    <w:ind w:left="108" w:right="108"/>
                    <w:jc w:val="right"/>
                  </w:pPr>
                  <w:r>
                    <w:t>30.000TL</w:t>
                  </w:r>
                </w:p>
              </w:tc>
              <w:tc>
                <w:tcPr>
                  <w:tcW w:w="422" w:type="dxa"/>
                  <w:tcBorders>
                    <w:bottom w:val="single" w:sz="8" w:space="0" w:color="000000"/>
                    <w:right w:val="single" w:sz="8" w:space="0" w:color="000000"/>
                  </w:tcBorders>
                  <w:shd w:val="clear" w:color="auto" w:fill="D9D9D9"/>
                  <w:tcMar>
                    <w:top w:w="15" w:type="dxa"/>
                    <w:left w:w="15" w:type="dxa"/>
                    <w:bottom w:w="15" w:type="dxa"/>
                    <w:right w:w="15" w:type="dxa"/>
                  </w:tcMar>
                  <w:vAlign w:val="center"/>
                </w:tcPr>
                <w:p w14:paraId="79C83306" w14:textId="77777777" w:rsidR="00F67536" w:rsidRDefault="007F5803">
                  <w:pPr>
                    <w:pBdr>
                      <w:top w:val="nil"/>
                      <w:left w:val="nil"/>
                      <w:bottom w:val="nil"/>
                      <w:right w:val="nil"/>
                    </w:pBdr>
                    <w:shd w:val="clear" w:color="auto" w:fill="D9D9D9"/>
                    <w:spacing w:before="240" w:after="240"/>
                    <w:ind w:left="108" w:right="108"/>
                    <w:jc w:val="right"/>
                  </w:pPr>
                  <w:r>
                    <w:t> </w:t>
                  </w:r>
                </w:p>
              </w:tc>
              <w:tc>
                <w:tcPr>
                  <w:tcW w:w="1607" w:type="dxa"/>
                  <w:tcBorders>
                    <w:bottom w:val="single" w:sz="8" w:space="0" w:color="000000"/>
                    <w:right w:val="single" w:sz="8" w:space="0" w:color="000000"/>
                  </w:tcBorders>
                  <w:tcMar>
                    <w:top w:w="15" w:type="dxa"/>
                    <w:left w:w="15" w:type="dxa"/>
                    <w:bottom w:w="15" w:type="dxa"/>
                    <w:right w:w="15" w:type="dxa"/>
                  </w:tcMar>
                  <w:vAlign w:val="center"/>
                </w:tcPr>
                <w:p w14:paraId="105A59E7" w14:textId="77777777" w:rsidR="00F67536" w:rsidRDefault="007F5803">
                  <w:pPr>
                    <w:pBdr>
                      <w:top w:val="nil"/>
                      <w:left w:val="nil"/>
                      <w:bottom w:val="nil"/>
                      <w:right w:val="nil"/>
                    </w:pBdr>
                    <w:spacing w:before="240" w:after="240"/>
                    <w:ind w:left="108" w:right="108"/>
                    <w:jc w:val="right"/>
                  </w:pPr>
                  <w:r>
                    <w:t>1.500TL</w:t>
                  </w:r>
                </w:p>
              </w:tc>
              <w:tc>
                <w:tcPr>
                  <w:tcW w:w="405" w:type="dxa"/>
                  <w:tcBorders>
                    <w:bottom w:val="single" w:sz="8" w:space="0" w:color="000000"/>
                    <w:right w:val="single" w:sz="8" w:space="0" w:color="000000"/>
                  </w:tcBorders>
                  <w:tcMar>
                    <w:top w:w="15" w:type="dxa"/>
                    <w:left w:w="15" w:type="dxa"/>
                    <w:bottom w:w="15" w:type="dxa"/>
                    <w:right w:w="15" w:type="dxa"/>
                  </w:tcMar>
                  <w:vAlign w:val="center"/>
                </w:tcPr>
                <w:p w14:paraId="7537BBF8" w14:textId="77777777" w:rsidR="00F67536" w:rsidRDefault="007F5803">
                  <w:pPr>
                    <w:pBdr>
                      <w:top w:val="nil"/>
                      <w:left w:val="nil"/>
                      <w:bottom w:val="nil"/>
                      <w:right w:val="nil"/>
                    </w:pBdr>
                    <w:spacing w:before="240" w:after="240"/>
                    <w:ind w:left="108" w:right="108"/>
                    <w:jc w:val="right"/>
                  </w:pPr>
                  <w:r>
                    <w:t>x</w:t>
                  </w:r>
                </w:p>
              </w:tc>
              <w:tc>
                <w:tcPr>
                  <w:tcW w:w="458" w:type="dxa"/>
                  <w:tcBorders>
                    <w:bottom w:val="single" w:sz="8" w:space="0" w:color="000000"/>
                    <w:right w:val="single" w:sz="8" w:space="0" w:color="000000"/>
                  </w:tcBorders>
                  <w:tcMar>
                    <w:top w:w="15" w:type="dxa"/>
                    <w:left w:w="15" w:type="dxa"/>
                    <w:bottom w:w="15" w:type="dxa"/>
                    <w:right w:w="15" w:type="dxa"/>
                  </w:tcMar>
                  <w:vAlign w:val="center"/>
                </w:tcPr>
                <w:p w14:paraId="76331D1D" w14:textId="77777777" w:rsidR="00F67536" w:rsidRDefault="007F5803">
                  <w:pPr>
                    <w:pBdr>
                      <w:top w:val="nil"/>
                      <w:left w:val="nil"/>
                      <w:bottom w:val="nil"/>
                      <w:right w:val="nil"/>
                    </w:pBdr>
                    <w:spacing w:before="240" w:after="240"/>
                    <w:ind w:left="108" w:right="108"/>
                    <w:jc w:val="right"/>
                  </w:pPr>
                  <w:r>
                    <w:t>11</w:t>
                  </w:r>
                </w:p>
              </w:tc>
              <w:tc>
                <w:tcPr>
                  <w:tcW w:w="468" w:type="dxa"/>
                  <w:tcBorders>
                    <w:bottom w:val="single" w:sz="8" w:space="0" w:color="000000"/>
                    <w:right w:val="single" w:sz="8" w:space="0" w:color="000000"/>
                  </w:tcBorders>
                  <w:tcMar>
                    <w:top w:w="15" w:type="dxa"/>
                    <w:left w:w="15" w:type="dxa"/>
                    <w:bottom w:w="15" w:type="dxa"/>
                    <w:right w:w="15" w:type="dxa"/>
                  </w:tcMar>
                  <w:vAlign w:val="center"/>
                </w:tcPr>
                <w:p w14:paraId="21F0E3D6" w14:textId="77777777" w:rsidR="00F67536" w:rsidRDefault="007F5803">
                  <w:pPr>
                    <w:pBdr>
                      <w:top w:val="nil"/>
                      <w:left w:val="nil"/>
                      <w:bottom w:val="nil"/>
                      <w:right w:val="nil"/>
                    </w:pBdr>
                    <w:spacing w:before="240" w:after="240"/>
                    <w:ind w:left="108" w:right="108"/>
                    <w:jc w:val="right"/>
                  </w:pPr>
                  <w:r>
                    <w:t>=</w:t>
                  </w:r>
                </w:p>
              </w:tc>
              <w:tc>
                <w:tcPr>
                  <w:tcW w:w="1787" w:type="dxa"/>
                  <w:tcBorders>
                    <w:bottom w:val="single" w:sz="8" w:space="0" w:color="000000"/>
                    <w:right w:val="single" w:sz="8" w:space="0" w:color="000000"/>
                  </w:tcBorders>
                  <w:tcMar>
                    <w:top w:w="15" w:type="dxa"/>
                    <w:left w:w="15" w:type="dxa"/>
                    <w:bottom w:w="15" w:type="dxa"/>
                    <w:right w:w="15" w:type="dxa"/>
                  </w:tcMar>
                  <w:vAlign w:val="center"/>
                </w:tcPr>
                <w:p w14:paraId="31615DC9" w14:textId="77777777" w:rsidR="00F67536" w:rsidRDefault="007F5803">
                  <w:pPr>
                    <w:pBdr>
                      <w:top w:val="nil"/>
                      <w:left w:val="nil"/>
                      <w:bottom w:val="nil"/>
                      <w:right w:val="nil"/>
                    </w:pBdr>
                    <w:spacing w:before="240" w:after="240"/>
                    <w:ind w:left="108" w:right="108"/>
                    <w:jc w:val="right"/>
                  </w:pPr>
                  <w:r>
                    <w:t>16.500TL</w:t>
                  </w:r>
                </w:p>
              </w:tc>
              <w:tc>
                <w:tcPr>
                  <w:tcW w:w="2179" w:type="dxa"/>
                  <w:tcBorders>
                    <w:bottom w:val="single" w:sz="8" w:space="0" w:color="000000"/>
                    <w:right w:val="single" w:sz="8" w:space="0" w:color="000000"/>
                  </w:tcBorders>
                  <w:tcMar>
                    <w:top w:w="15" w:type="dxa"/>
                    <w:left w:w="15" w:type="dxa"/>
                    <w:bottom w:w="15" w:type="dxa"/>
                    <w:right w:w="15" w:type="dxa"/>
                  </w:tcMar>
                  <w:vAlign w:val="center"/>
                </w:tcPr>
                <w:p w14:paraId="7F57C813" w14:textId="77777777" w:rsidR="00F67536" w:rsidRDefault="007F5803">
                  <w:pPr>
                    <w:pBdr>
                      <w:top w:val="nil"/>
                      <w:left w:val="nil"/>
                      <w:bottom w:val="nil"/>
                      <w:right w:val="nil"/>
                    </w:pBdr>
                    <w:spacing w:before="240" w:after="240"/>
                    <w:ind w:left="108" w:right="108"/>
                    <w:jc w:val="right"/>
                  </w:pPr>
                  <w:r>
                    <w:t>46.500TL</w:t>
                  </w:r>
                </w:p>
              </w:tc>
              <w:tc>
                <w:tcPr>
                  <w:tcW w:w="45" w:type="dxa"/>
                  <w:tcMar>
                    <w:top w:w="15" w:type="dxa"/>
                    <w:left w:w="15" w:type="dxa"/>
                    <w:bottom w:w="15" w:type="dxa"/>
                    <w:right w:w="15" w:type="dxa"/>
                  </w:tcMar>
                  <w:vAlign w:val="center"/>
                </w:tcPr>
                <w:p w14:paraId="65A37BDC" w14:textId="77777777" w:rsidR="00F67536" w:rsidRDefault="007F5803">
                  <w:pPr>
                    <w:pBdr>
                      <w:top w:val="nil"/>
                      <w:left w:val="nil"/>
                      <w:bottom w:val="nil"/>
                      <w:right w:val="nil"/>
                    </w:pBdr>
                  </w:pPr>
                  <w:r>
                    <w:t> </w:t>
                  </w:r>
                </w:p>
              </w:tc>
            </w:tr>
          </w:tbl>
          <w:p w14:paraId="0C6CC59A" w14:textId="163D9126" w:rsidR="00F67536" w:rsidRDefault="007F5803">
            <w:pPr>
              <w:spacing w:before="240" w:after="240"/>
              <w:jc w:val="both"/>
            </w:pPr>
            <w:r>
              <w:t xml:space="preserve">Yukarıda yapılan hesaplamalar dahilinde </w:t>
            </w:r>
            <w:r w:rsidR="0091741C">
              <w:t>2027</w:t>
            </w:r>
            <w:r>
              <w:t xml:space="preserve"> mali yılı için 3.961.500,00TL ödeneğe ihtiyaç duyulmaktadır.</w:t>
            </w:r>
          </w:p>
          <w:p w14:paraId="43E554D3" w14:textId="77777777" w:rsidR="00F67536" w:rsidRDefault="007F5803">
            <w:pPr>
              <w:spacing w:before="240" w:after="240"/>
              <w:jc w:val="both"/>
            </w:pPr>
            <w:r>
              <w:rPr>
                <w:b/>
                <w:bCs/>
              </w:rPr>
              <w:t>Gerçek İhtiyaç Teklif Toplamı</w:t>
            </w:r>
          </w:p>
          <w:p w14:paraId="4FF3FF1D" w14:textId="47CE874F" w:rsidR="00F67536" w:rsidRDefault="0091741C">
            <w:pPr>
              <w:spacing w:before="240" w:after="240"/>
              <w:jc w:val="both"/>
            </w:pPr>
            <w:r>
              <w:rPr>
                <w:b/>
                <w:bCs/>
              </w:rPr>
              <w:t>2027</w:t>
            </w:r>
            <w:r w:rsidR="007F5803">
              <w:rPr>
                <w:b/>
                <w:bCs/>
              </w:rPr>
              <w:t>=3.961.500TL</w:t>
            </w:r>
          </w:p>
          <w:p w14:paraId="5E8EDAEB" w14:textId="495D8CD3" w:rsidR="00F67536" w:rsidRDefault="0091741C">
            <w:pPr>
              <w:spacing w:before="240" w:after="240"/>
              <w:jc w:val="both"/>
            </w:pPr>
            <w:r>
              <w:rPr>
                <w:b/>
                <w:bCs/>
              </w:rPr>
              <w:t>2028</w:t>
            </w:r>
            <w:r w:rsidR="007F5803">
              <w:rPr>
                <w:b/>
                <w:bCs/>
              </w:rPr>
              <w:t>=4.500.000TL</w:t>
            </w:r>
          </w:p>
          <w:p w14:paraId="29714BFA" w14:textId="4815557D" w:rsidR="00F67536" w:rsidRDefault="0091741C">
            <w:pPr>
              <w:spacing w:before="240" w:after="240"/>
              <w:jc w:val="both"/>
            </w:pPr>
            <w:r>
              <w:rPr>
                <w:b/>
                <w:bCs/>
              </w:rPr>
              <w:t>2029</w:t>
            </w:r>
            <w:r w:rsidR="007F5803">
              <w:rPr>
                <w:b/>
                <w:bCs/>
              </w:rPr>
              <w:t>=5.000.000TL</w:t>
            </w:r>
          </w:p>
          <w:p w14:paraId="7A7C9128" w14:textId="77777777" w:rsidR="00FA236E" w:rsidRDefault="00FA236E" w:rsidP="00FA236E">
            <w:pPr>
              <w:spacing w:before="240"/>
              <w:jc w:val="both"/>
              <w:rPr>
                <w:rFonts w:ascii="Tahoma" w:hAnsi="Tahoma" w:cs="Tahoma"/>
                <w:sz w:val="20"/>
                <w:szCs w:val="20"/>
              </w:rPr>
            </w:pPr>
          </w:p>
          <w:p w14:paraId="17D9957C" w14:textId="77777777" w:rsidR="00FA236E" w:rsidRDefault="00FA236E" w:rsidP="00FA236E">
            <w:pPr>
              <w:spacing w:before="240"/>
              <w:jc w:val="both"/>
              <w:rPr>
                <w:rFonts w:ascii="Tahoma" w:hAnsi="Tahoma" w:cs="Tahoma"/>
                <w:sz w:val="20"/>
                <w:szCs w:val="20"/>
              </w:rPr>
            </w:pPr>
          </w:p>
          <w:p w14:paraId="11486388" w14:textId="77777777" w:rsidR="00FA236E" w:rsidRDefault="00FA236E" w:rsidP="00FA236E">
            <w:pPr>
              <w:spacing w:before="240"/>
              <w:jc w:val="both"/>
              <w:rPr>
                <w:rFonts w:ascii="Tahoma" w:hAnsi="Tahoma" w:cs="Tahoma"/>
                <w:sz w:val="20"/>
                <w:szCs w:val="20"/>
              </w:rPr>
            </w:pPr>
          </w:p>
          <w:p w14:paraId="211F15B3"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0641193" w14:textId="77777777" w:rsidTr="00FA236E">
              <w:trPr>
                <w:trHeight w:hRule="exact" w:val="492"/>
              </w:trPr>
              <w:tc>
                <w:tcPr>
                  <w:tcW w:w="4568" w:type="dxa"/>
                  <w:tcMar>
                    <w:top w:w="0" w:type="dxa"/>
                    <w:bottom w:w="0" w:type="dxa"/>
                  </w:tcMar>
                </w:tcPr>
                <w:p w14:paraId="40903DD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8A0EAF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FD18F71" w14:textId="77777777" w:rsidTr="00FA236E">
              <w:trPr>
                <w:trHeight w:val="1211"/>
              </w:trPr>
              <w:tc>
                <w:tcPr>
                  <w:tcW w:w="4568" w:type="dxa"/>
                </w:tcPr>
                <w:p w14:paraId="2A03259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55C709D8" w14:textId="77777777" w:rsidR="00FA236E" w:rsidRPr="00B446D1" w:rsidRDefault="00FA236E" w:rsidP="00FA236E">
                  <w:pPr>
                    <w:spacing w:before="240"/>
                    <w:jc w:val="both"/>
                    <w:rPr>
                      <w:rFonts w:ascii="Tahoma" w:hAnsi="Tahoma" w:cs="Tahoma"/>
                      <w:sz w:val="20"/>
                      <w:szCs w:val="20"/>
                    </w:rPr>
                  </w:pPr>
                </w:p>
              </w:tc>
            </w:tr>
          </w:tbl>
          <w:p w14:paraId="3578B213" w14:textId="77777777" w:rsidR="00FA236E" w:rsidRPr="00B446D1" w:rsidRDefault="00FA236E" w:rsidP="00FA236E">
            <w:pPr>
              <w:spacing w:before="240"/>
              <w:jc w:val="both"/>
              <w:rPr>
                <w:rFonts w:ascii="Tahoma" w:hAnsi="Tahoma" w:cs="Tahoma"/>
                <w:sz w:val="20"/>
                <w:szCs w:val="20"/>
              </w:rPr>
            </w:pPr>
          </w:p>
        </w:tc>
      </w:tr>
    </w:tbl>
    <w:p w14:paraId="296B3737" w14:textId="77777777" w:rsidR="00FA236E" w:rsidRPr="00B446D1" w:rsidRDefault="00FA236E" w:rsidP="00FA236E">
      <w:pPr>
        <w:rPr>
          <w:rFonts w:ascii="Tahoma" w:hAnsi="Tahoma" w:cs="Tahoma"/>
          <w:sz w:val="20"/>
          <w:szCs w:val="20"/>
        </w:rPr>
      </w:pPr>
    </w:p>
    <w:p w14:paraId="1131FCA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5B4EDAF" w14:textId="77777777" w:rsidTr="00FA236E">
        <w:trPr>
          <w:trHeight w:val="397"/>
        </w:trPr>
        <w:tc>
          <w:tcPr>
            <w:tcW w:w="1695" w:type="dxa"/>
            <w:tcMar>
              <w:top w:w="0" w:type="dxa"/>
              <w:left w:w="108" w:type="dxa"/>
              <w:bottom w:w="0" w:type="dxa"/>
              <w:right w:w="108" w:type="dxa"/>
            </w:tcMar>
            <w:vAlign w:val="center"/>
          </w:tcPr>
          <w:p w14:paraId="45B5FA3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14DEE1E" w14:textId="2EF5C6D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81D5108" w14:textId="77777777" w:rsidTr="00FA236E">
        <w:trPr>
          <w:trHeight w:val="397"/>
        </w:trPr>
        <w:tc>
          <w:tcPr>
            <w:tcW w:w="1695" w:type="dxa"/>
            <w:tcMar>
              <w:top w:w="0" w:type="dxa"/>
              <w:left w:w="108" w:type="dxa"/>
              <w:bottom w:w="0" w:type="dxa"/>
              <w:right w:w="108" w:type="dxa"/>
            </w:tcMar>
            <w:vAlign w:val="center"/>
          </w:tcPr>
          <w:p w14:paraId="190F24E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5083D1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5663262" w14:textId="77777777" w:rsidTr="00FA236E">
        <w:trPr>
          <w:trHeight w:val="397"/>
        </w:trPr>
        <w:tc>
          <w:tcPr>
            <w:tcW w:w="1695" w:type="dxa"/>
            <w:tcMar>
              <w:top w:w="0" w:type="dxa"/>
              <w:left w:w="108" w:type="dxa"/>
              <w:bottom w:w="0" w:type="dxa"/>
              <w:right w:w="108" w:type="dxa"/>
            </w:tcMar>
            <w:vAlign w:val="center"/>
          </w:tcPr>
          <w:p w14:paraId="77BA957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C04F63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90B6208" w14:textId="77777777" w:rsidTr="00FA236E">
        <w:trPr>
          <w:trHeight w:val="397"/>
        </w:trPr>
        <w:tc>
          <w:tcPr>
            <w:tcW w:w="1695" w:type="dxa"/>
            <w:tcMar>
              <w:top w:w="0" w:type="dxa"/>
              <w:left w:w="108" w:type="dxa"/>
              <w:bottom w:w="0" w:type="dxa"/>
              <w:right w:w="108" w:type="dxa"/>
            </w:tcMar>
            <w:vAlign w:val="center"/>
          </w:tcPr>
          <w:p w14:paraId="6CA7BF5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A64D34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A8A0793" w14:textId="77777777" w:rsidTr="00FA236E">
        <w:trPr>
          <w:trHeight w:val="397"/>
        </w:trPr>
        <w:tc>
          <w:tcPr>
            <w:tcW w:w="1695" w:type="dxa"/>
            <w:tcMar>
              <w:top w:w="0" w:type="dxa"/>
              <w:left w:w="108" w:type="dxa"/>
              <w:bottom w:w="0" w:type="dxa"/>
              <w:right w:w="108" w:type="dxa"/>
            </w:tcMar>
            <w:vAlign w:val="center"/>
          </w:tcPr>
          <w:p w14:paraId="14BC88C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FD7F2C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İnsan Kaynakları</w:t>
            </w:r>
            <w:r w:rsidRPr="005D5FB2">
              <w:rPr>
                <w:rFonts w:ascii="Tahoma" w:hAnsi="Tahoma" w:cs="Tahoma"/>
              </w:rPr>
              <w:t xml:space="preserve"> Yönetimine İlişkin Faaliyetler</w:t>
            </w:r>
          </w:p>
        </w:tc>
      </w:tr>
      <w:tr w:rsidR="00F67536" w14:paraId="4F800D40" w14:textId="77777777" w:rsidTr="00FA236E">
        <w:trPr>
          <w:trHeight w:val="397"/>
        </w:trPr>
        <w:tc>
          <w:tcPr>
            <w:tcW w:w="1695" w:type="dxa"/>
            <w:tcMar>
              <w:top w:w="0" w:type="dxa"/>
              <w:left w:w="108" w:type="dxa"/>
              <w:bottom w:w="0" w:type="dxa"/>
              <w:right w:w="108" w:type="dxa"/>
            </w:tcMar>
            <w:vAlign w:val="center"/>
          </w:tcPr>
          <w:p w14:paraId="5C51643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97EC609" w14:textId="77777777" w:rsidR="00FA236E" w:rsidRPr="005D5FB2" w:rsidRDefault="007F5803" w:rsidP="00FA236E">
            <w:pPr>
              <w:pStyle w:val="ppMsoNormal"/>
              <w:spacing w:line="240" w:lineRule="auto"/>
              <w:rPr>
                <w:rFonts w:ascii="Tahoma" w:hAnsi="Tahoma" w:cs="Tahoma"/>
              </w:rPr>
            </w:pPr>
            <w:r>
              <w:rPr>
                <w:rFonts w:ascii="Tahoma" w:hAnsi="Tahoma" w:cs="Tahoma"/>
                <w:noProof/>
              </w:rPr>
              <w:t>İnsan Kaynakları</w:t>
            </w:r>
            <w:r w:rsidRPr="005D5FB2">
              <w:rPr>
                <w:rFonts w:ascii="Tahoma" w:hAnsi="Tahoma" w:cs="Tahoma"/>
              </w:rPr>
              <w:t xml:space="preserve"> Yönetimine İlişkin Faaliyetler</w:t>
            </w:r>
          </w:p>
        </w:tc>
      </w:tr>
    </w:tbl>
    <w:p w14:paraId="7E89431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A6AB845" w14:textId="77777777" w:rsidTr="00FA236E">
        <w:trPr>
          <w:trHeight w:hRule="exact" w:val="397"/>
        </w:trPr>
        <w:tc>
          <w:tcPr>
            <w:tcW w:w="1418" w:type="dxa"/>
            <w:vMerge w:val="restart"/>
            <w:tcMar>
              <w:top w:w="0" w:type="dxa"/>
            </w:tcMar>
            <w:vAlign w:val="center"/>
          </w:tcPr>
          <w:p w14:paraId="72E09AD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DA0BB6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A42A9D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A7AC99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39484F1" w14:textId="53CD6F9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3BCD848" w14:textId="33DD6C5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EC22DFA" w14:textId="66FAE04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BCA1A4A" w14:textId="77777777" w:rsidTr="00FA236E">
        <w:trPr>
          <w:trHeight w:hRule="exact" w:val="397"/>
        </w:trPr>
        <w:tc>
          <w:tcPr>
            <w:tcW w:w="1418" w:type="dxa"/>
            <w:vMerge/>
            <w:vAlign w:val="bottom"/>
          </w:tcPr>
          <w:p w14:paraId="2B2C10D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48F303E"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43AAB7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9CFDDA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676193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BB247D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17BF74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260E5" w14:paraId="61FF3D80" w14:textId="77777777" w:rsidTr="00A4127B">
        <w:trPr>
          <w:trHeight w:hRule="exact" w:val="571"/>
        </w:trPr>
        <w:tc>
          <w:tcPr>
            <w:tcW w:w="1418" w:type="dxa"/>
            <w:tcMar>
              <w:top w:w="0" w:type="dxa"/>
            </w:tcMar>
          </w:tcPr>
          <w:p w14:paraId="035F44E8" w14:textId="77777777" w:rsidR="002260E5" w:rsidRPr="00B446D1" w:rsidRDefault="002260E5" w:rsidP="002260E5">
            <w:pPr>
              <w:pStyle w:val="ppMsoNormal"/>
              <w:spacing w:after="200"/>
              <w:jc w:val="center"/>
              <w:rPr>
                <w:rFonts w:ascii="Tahoma" w:hAnsi="Tahoma" w:cs="Tahoma"/>
                <w:sz w:val="20"/>
                <w:szCs w:val="20"/>
              </w:rPr>
            </w:pPr>
            <w:r w:rsidRPr="00B446D1">
              <w:rPr>
                <w:rFonts w:ascii="Tahoma" w:hAnsi="Tahoma" w:cs="Tahoma"/>
                <w:noProof/>
                <w:sz w:val="20"/>
                <w:szCs w:val="20"/>
              </w:rPr>
              <w:t>0505.0004</w:t>
            </w:r>
          </w:p>
        </w:tc>
        <w:tc>
          <w:tcPr>
            <w:tcW w:w="1701" w:type="dxa"/>
            <w:tcMar>
              <w:top w:w="0" w:type="dxa"/>
            </w:tcMar>
          </w:tcPr>
          <w:p w14:paraId="78E31859" w14:textId="77777777" w:rsidR="002260E5" w:rsidRPr="00B446D1" w:rsidRDefault="002260E5" w:rsidP="002260E5">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B2A04A5" w14:textId="77777777" w:rsidR="002260E5" w:rsidRPr="00B446D1" w:rsidRDefault="002260E5" w:rsidP="002260E5">
            <w:pPr>
              <w:pStyle w:val="ppMsoNormal"/>
              <w:spacing w:after="200"/>
              <w:jc w:val="center"/>
              <w:rPr>
                <w:rFonts w:ascii="Tahoma" w:hAnsi="Tahoma" w:cs="Tahoma"/>
                <w:sz w:val="20"/>
                <w:szCs w:val="20"/>
              </w:rPr>
            </w:pPr>
            <w:r w:rsidRPr="00B446D1">
              <w:rPr>
                <w:rFonts w:ascii="Tahoma" w:hAnsi="Tahoma" w:cs="Tahoma"/>
                <w:noProof/>
                <w:sz w:val="20"/>
                <w:szCs w:val="20"/>
              </w:rPr>
              <w:t>05.01.20.06</w:t>
            </w:r>
          </w:p>
        </w:tc>
        <w:tc>
          <w:tcPr>
            <w:tcW w:w="5536" w:type="dxa"/>
            <w:tcMar>
              <w:top w:w="0" w:type="dxa"/>
            </w:tcMar>
          </w:tcPr>
          <w:p w14:paraId="56010096" w14:textId="42FD70AD" w:rsidR="002260E5" w:rsidRPr="00B446D1" w:rsidRDefault="002260E5" w:rsidP="002260E5">
            <w:pPr>
              <w:pStyle w:val="ppMsoNormal"/>
              <w:spacing w:after="200"/>
              <w:rPr>
                <w:rFonts w:ascii="Tahoma" w:hAnsi="Tahoma" w:cs="Tahoma"/>
                <w:sz w:val="20"/>
                <w:szCs w:val="20"/>
              </w:rPr>
            </w:pPr>
            <w:r w:rsidRPr="00B446D1">
              <w:rPr>
                <w:rFonts w:ascii="Tahoma" w:hAnsi="Tahoma" w:cs="Tahoma"/>
                <w:noProof/>
                <w:sz w:val="20"/>
                <w:szCs w:val="20"/>
              </w:rPr>
              <w:t>Sosyal Güvenlik</w:t>
            </w:r>
            <w:r w:rsidRPr="00B446D1">
              <w:rPr>
                <w:rFonts w:ascii="Tahoma" w:hAnsi="Tahoma" w:cs="Tahoma"/>
                <w:sz w:val="20"/>
                <w:szCs w:val="20"/>
              </w:rPr>
              <w:t xml:space="preserve"> Kurumuna Makam, Temsil, Görev ve Kadrosuzluk Tazminatları Karşılığı Yapılan Ödemeler</w:t>
            </w:r>
          </w:p>
        </w:tc>
        <w:tc>
          <w:tcPr>
            <w:tcW w:w="1647" w:type="dxa"/>
            <w:tcMar>
              <w:top w:w="0" w:type="dxa"/>
            </w:tcMar>
            <w:vAlign w:val="bottom"/>
          </w:tcPr>
          <w:p w14:paraId="7F8061BD" w14:textId="60E5E528" w:rsidR="002260E5" w:rsidRPr="002260E5" w:rsidRDefault="002260E5" w:rsidP="002260E5">
            <w:pPr>
              <w:pStyle w:val="ppMsoNormal"/>
              <w:spacing w:after="200"/>
              <w:jc w:val="right"/>
              <w:rPr>
                <w:rFonts w:ascii="Tahoma" w:hAnsi="Tahoma" w:cs="Tahoma"/>
                <w:color w:val="FF0000"/>
                <w:sz w:val="20"/>
                <w:szCs w:val="20"/>
              </w:rPr>
            </w:pPr>
            <w:r w:rsidRPr="002260E5">
              <w:rPr>
                <w:color w:val="FF0000"/>
                <w:sz w:val="28"/>
                <w:szCs w:val="28"/>
              </w:rPr>
              <w:t>1.620.000,00</w:t>
            </w:r>
          </w:p>
        </w:tc>
        <w:tc>
          <w:tcPr>
            <w:tcW w:w="1705" w:type="dxa"/>
            <w:tcMar>
              <w:top w:w="0" w:type="dxa"/>
            </w:tcMar>
            <w:vAlign w:val="bottom"/>
          </w:tcPr>
          <w:p w14:paraId="7B329B66" w14:textId="67D464D4" w:rsidR="002260E5" w:rsidRPr="002260E5" w:rsidRDefault="002260E5" w:rsidP="002260E5">
            <w:pPr>
              <w:pStyle w:val="ppMsoNormal"/>
              <w:spacing w:after="200"/>
              <w:jc w:val="right"/>
              <w:rPr>
                <w:rFonts w:ascii="Tahoma" w:hAnsi="Tahoma" w:cs="Tahoma"/>
                <w:color w:val="FF0000"/>
                <w:sz w:val="20"/>
                <w:szCs w:val="20"/>
              </w:rPr>
            </w:pPr>
            <w:r w:rsidRPr="002260E5">
              <w:rPr>
                <w:color w:val="FF0000"/>
                <w:sz w:val="28"/>
                <w:szCs w:val="28"/>
              </w:rPr>
              <w:t>1.759.000,00</w:t>
            </w:r>
          </w:p>
        </w:tc>
        <w:tc>
          <w:tcPr>
            <w:tcW w:w="1628" w:type="dxa"/>
            <w:tcMar>
              <w:top w:w="0" w:type="dxa"/>
            </w:tcMar>
            <w:vAlign w:val="bottom"/>
          </w:tcPr>
          <w:p w14:paraId="5F808F1D" w14:textId="7326861D" w:rsidR="002260E5" w:rsidRPr="002260E5" w:rsidRDefault="002260E5" w:rsidP="002260E5">
            <w:pPr>
              <w:pStyle w:val="ppMsoNormal"/>
              <w:spacing w:after="200"/>
              <w:jc w:val="right"/>
              <w:rPr>
                <w:rFonts w:ascii="Tahoma" w:hAnsi="Tahoma" w:cs="Tahoma"/>
                <w:color w:val="FF0000"/>
                <w:sz w:val="20"/>
                <w:szCs w:val="20"/>
              </w:rPr>
            </w:pPr>
            <w:r w:rsidRPr="002260E5">
              <w:rPr>
                <w:color w:val="FF0000"/>
                <w:sz w:val="28"/>
                <w:szCs w:val="28"/>
              </w:rPr>
              <w:t>1.759.000,00</w:t>
            </w:r>
          </w:p>
        </w:tc>
      </w:tr>
    </w:tbl>
    <w:p w14:paraId="17E73BE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42EABFE" w14:textId="77777777" w:rsidTr="00FA236E">
        <w:trPr>
          <w:trHeight w:val="3936"/>
        </w:trPr>
        <w:tc>
          <w:tcPr>
            <w:tcW w:w="15191" w:type="dxa"/>
            <w:tcMar>
              <w:top w:w="0" w:type="dxa"/>
              <w:left w:w="108" w:type="dxa"/>
              <w:bottom w:w="0" w:type="dxa"/>
              <w:right w:w="108" w:type="dxa"/>
            </w:tcMar>
          </w:tcPr>
          <w:p w14:paraId="1CF1F60B"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İnsan Kaynakları Yönetimine İlişkin Faaliyetleri kapsamında,  </w:t>
            </w:r>
          </w:p>
          <w:p w14:paraId="0978D7C5" w14:textId="76374F29" w:rsidR="00F67536" w:rsidRDefault="007F5803">
            <w:pPr>
              <w:spacing w:before="240" w:after="240"/>
              <w:jc w:val="both"/>
            </w:pPr>
            <w:r>
              <w:t xml:space="preserve">Bu kapsamda Sosyal Güvenlik Kurumuna Makam, Temsil, Görev  ve Kadrosuzluk Tazminatları Karşılığı Yapılan Ödemeler için Bu harcama kalemine </w:t>
            </w:r>
            <w:r w:rsidR="0091741C">
              <w:rPr>
                <w:b/>
                <w:bCs/>
              </w:rPr>
              <w:t>2027</w:t>
            </w:r>
            <w:r>
              <w:rPr>
                <w:b/>
                <w:bCs/>
              </w:rPr>
              <w:t xml:space="preserve"> Yılında 580.000,00- TL.</w:t>
            </w:r>
            <w:r>
              <w:t xml:space="preserve">, </w:t>
            </w:r>
            <w:r w:rsidR="0091741C">
              <w:t>2028</w:t>
            </w:r>
            <w:r>
              <w:t xml:space="preserve"> yılında 614.000,00- TL. ve </w:t>
            </w:r>
            <w:r w:rsidR="0091741C">
              <w:t>2029</w:t>
            </w:r>
            <w:r>
              <w:t xml:space="preserve"> yılında 614.000,00- TL. ödenek gerekmektedir </w:t>
            </w:r>
          </w:p>
          <w:p w14:paraId="7BFA56E3" w14:textId="77777777" w:rsidR="00FA236E" w:rsidRDefault="00FA236E" w:rsidP="00FA236E">
            <w:pPr>
              <w:spacing w:before="240"/>
              <w:jc w:val="both"/>
              <w:rPr>
                <w:rFonts w:ascii="Tahoma" w:hAnsi="Tahoma" w:cs="Tahoma"/>
                <w:sz w:val="20"/>
                <w:szCs w:val="20"/>
              </w:rPr>
            </w:pPr>
          </w:p>
          <w:p w14:paraId="4DE436C1" w14:textId="77777777" w:rsidR="00FA236E" w:rsidRDefault="00FA236E" w:rsidP="00FA236E">
            <w:pPr>
              <w:spacing w:before="240"/>
              <w:jc w:val="both"/>
              <w:rPr>
                <w:rFonts w:ascii="Tahoma" w:hAnsi="Tahoma" w:cs="Tahoma"/>
                <w:sz w:val="20"/>
                <w:szCs w:val="20"/>
              </w:rPr>
            </w:pPr>
          </w:p>
          <w:p w14:paraId="4715605B" w14:textId="77777777" w:rsidR="00FA236E" w:rsidRDefault="00FA236E" w:rsidP="00FA236E">
            <w:pPr>
              <w:spacing w:before="240"/>
              <w:jc w:val="both"/>
              <w:rPr>
                <w:rFonts w:ascii="Tahoma" w:hAnsi="Tahoma" w:cs="Tahoma"/>
                <w:sz w:val="20"/>
                <w:szCs w:val="20"/>
              </w:rPr>
            </w:pPr>
          </w:p>
          <w:p w14:paraId="1A1E5F86"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E59B330" w14:textId="77777777" w:rsidTr="00FA236E">
              <w:trPr>
                <w:trHeight w:hRule="exact" w:val="492"/>
              </w:trPr>
              <w:tc>
                <w:tcPr>
                  <w:tcW w:w="4568" w:type="dxa"/>
                  <w:tcMar>
                    <w:top w:w="0" w:type="dxa"/>
                    <w:bottom w:w="0" w:type="dxa"/>
                  </w:tcMar>
                </w:tcPr>
                <w:p w14:paraId="1A4350B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37BC5A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399401D" w14:textId="77777777" w:rsidTr="00FA236E">
              <w:trPr>
                <w:trHeight w:val="1211"/>
              </w:trPr>
              <w:tc>
                <w:tcPr>
                  <w:tcW w:w="4568" w:type="dxa"/>
                </w:tcPr>
                <w:p w14:paraId="323C226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480003A9" w14:textId="77777777" w:rsidR="00FA236E" w:rsidRPr="00B446D1" w:rsidRDefault="00FA236E" w:rsidP="00FA236E">
                  <w:pPr>
                    <w:spacing w:before="240"/>
                    <w:jc w:val="both"/>
                    <w:rPr>
                      <w:rFonts w:ascii="Tahoma" w:hAnsi="Tahoma" w:cs="Tahoma"/>
                      <w:sz w:val="20"/>
                      <w:szCs w:val="20"/>
                    </w:rPr>
                  </w:pPr>
                </w:p>
              </w:tc>
            </w:tr>
          </w:tbl>
          <w:p w14:paraId="693D6A94" w14:textId="77777777" w:rsidR="00FA236E" w:rsidRPr="00B446D1" w:rsidRDefault="00FA236E" w:rsidP="00FA236E">
            <w:pPr>
              <w:spacing w:before="240"/>
              <w:jc w:val="both"/>
              <w:rPr>
                <w:rFonts w:ascii="Tahoma" w:hAnsi="Tahoma" w:cs="Tahoma"/>
                <w:sz w:val="20"/>
                <w:szCs w:val="20"/>
              </w:rPr>
            </w:pPr>
          </w:p>
        </w:tc>
      </w:tr>
    </w:tbl>
    <w:p w14:paraId="3D89359F" w14:textId="77777777" w:rsidR="00FA236E" w:rsidRPr="00B446D1" w:rsidRDefault="00FA236E" w:rsidP="00FA236E">
      <w:pPr>
        <w:rPr>
          <w:rFonts w:ascii="Tahoma" w:hAnsi="Tahoma" w:cs="Tahoma"/>
          <w:sz w:val="20"/>
          <w:szCs w:val="20"/>
        </w:rPr>
      </w:pPr>
    </w:p>
    <w:p w14:paraId="53DAE27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E7F73C2" w14:textId="77777777" w:rsidTr="00FA236E">
        <w:trPr>
          <w:trHeight w:val="397"/>
        </w:trPr>
        <w:tc>
          <w:tcPr>
            <w:tcW w:w="1695" w:type="dxa"/>
            <w:tcMar>
              <w:top w:w="0" w:type="dxa"/>
              <w:left w:w="108" w:type="dxa"/>
              <w:bottom w:w="0" w:type="dxa"/>
              <w:right w:w="108" w:type="dxa"/>
            </w:tcMar>
            <w:vAlign w:val="center"/>
          </w:tcPr>
          <w:p w14:paraId="0F2EB09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D389381" w14:textId="60D8821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8F1DC44" w14:textId="77777777" w:rsidTr="00FA236E">
        <w:trPr>
          <w:trHeight w:val="397"/>
        </w:trPr>
        <w:tc>
          <w:tcPr>
            <w:tcW w:w="1695" w:type="dxa"/>
            <w:tcMar>
              <w:top w:w="0" w:type="dxa"/>
              <w:left w:w="108" w:type="dxa"/>
              <w:bottom w:w="0" w:type="dxa"/>
              <w:right w:w="108" w:type="dxa"/>
            </w:tcMar>
            <w:vAlign w:val="center"/>
          </w:tcPr>
          <w:p w14:paraId="0A88C6A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C399AB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AB6E0DA" w14:textId="77777777" w:rsidTr="00FA236E">
        <w:trPr>
          <w:trHeight w:val="397"/>
        </w:trPr>
        <w:tc>
          <w:tcPr>
            <w:tcW w:w="1695" w:type="dxa"/>
            <w:tcMar>
              <w:top w:w="0" w:type="dxa"/>
              <w:left w:w="108" w:type="dxa"/>
              <w:bottom w:w="0" w:type="dxa"/>
              <w:right w:w="108" w:type="dxa"/>
            </w:tcMar>
            <w:vAlign w:val="center"/>
          </w:tcPr>
          <w:p w14:paraId="419BD87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2CD580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9187A35" w14:textId="77777777" w:rsidTr="00FA236E">
        <w:trPr>
          <w:trHeight w:val="397"/>
        </w:trPr>
        <w:tc>
          <w:tcPr>
            <w:tcW w:w="1695" w:type="dxa"/>
            <w:tcMar>
              <w:top w:w="0" w:type="dxa"/>
              <w:left w:w="108" w:type="dxa"/>
              <w:bottom w:w="0" w:type="dxa"/>
              <w:right w:w="108" w:type="dxa"/>
            </w:tcMar>
            <w:vAlign w:val="center"/>
          </w:tcPr>
          <w:p w14:paraId="04DD030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DC9283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AF524EA" w14:textId="77777777" w:rsidTr="00FA236E">
        <w:trPr>
          <w:trHeight w:val="397"/>
        </w:trPr>
        <w:tc>
          <w:tcPr>
            <w:tcW w:w="1695" w:type="dxa"/>
            <w:tcMar>
              <w:top w:w="0" w:type="dxa"/>
              <w:left w:w="108" w:type="dxa"/>
              <w:bottom w:w="0" w:type="dxa"/>
              <w:right w:w="108" w:type="dxa"/>
            </w:tcMar>
            <w:vAlign w:val="center"/>
          </w:tcPr>
          <w:p w14:paraId="5B150DE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1C26D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Bilgi ve Kültürel Kaynaklar ile Sportif Altyapının Geliştirilmesi Hizmetleri</w:t>
            </w:r>
          </w:p>
        </w:tc>
      </w:tr>
      <w:tr w:rsidR="00F67536" w14:paraId="267E7638" w14:textId="77777777" w:rsidTr="00FA236E">
        <w:trPr>
          <w:trHeight w:val="397"/>
        </w:trPr>
        <w:tc>
          <w:tcPr>
            <w:tcW w:w="1695" w:type="dxa"/>
            <w:tcMar>
              <w:top w:w="0" w:type="dxa"/>
              <w:left w:w="108" w:type="dxa"/>
              <w:bottom w:w="0" w:type="dxa"/>
              <w:right w:w="108" w:type="dxa"/>
            </w:tcMar>
            <w:vAlign w:val="center"/>
          </w:tcPr>
          <w:p w14:paraId="1995F3E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8BAEF6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Bilgi ve Kültürel Kaynaklarının Geliştirilmesi ve Erişimin Kolaylaştırılması</w:t>
            </w:r>
          </w:p>
        </w:tc>
      </w:tr>
    </w:tbl>
    <w:p w14:paraId="5C8A003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6AA5365" w14:textId="77777777" w:rsidTr="00FA236E">
        <w:trPr>
          <w:trHeight w:hRule="exact" w:val="397"/>
        </w:trPr>
        <w:tc>
          <w:tcPr>
            <w:tcW w:w="1418" w:type="dxa"/>
            <w:vMerge w:val="restart"/>
            <w:tcMar>
              <w:top w:w="0" w:type="dxa"/>
            </w:tcMar>
            <w:vAlign w:val="center"/>
          </w:tcPr>
          <w:p w14:paraId="3537D8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A8C178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B70A4E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B726D7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FDD146B" w14:textId="4FDAB08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F64FF39" w14:textId="4BE52FAE"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0A009F1" w14:textId="7D26D4F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C52DC78" w14:textId="77777777" w:rsidTr="00FA236E">
        <w:trPr>
          <w:trHeight w:hRule="exact" w:val="397"/>
        </w:trPr>
        <w:tc>
          <w:tcPr>
            <w:tcW w:w="1418" w:type="dxa"/>
            <w:vMerge/>
            <w:vAlign w:val="bottom"/>
          </w:tcPr>
          <w:p w14:paraId="6F4E124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120C7D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19EB7C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0FE1E9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FE989D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D5AA8E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A0E294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260E5" w14:paraId="67710FB9" w14:textId="77777777" w:rsidTr="00C00049">
        <w:trPr>
          <w:trHeight w:hRule="exact" w:val="312"/>
        </w:trPr>
        <w:tc>
          <w:tcPr>
            <w:tcW w:w="1418" w:type="dxa"/>
            <w:tcMar>
              <w:top w:w="0" w:type="dxa"/>
            </w:tcMar>
          </w:tcPr>
          <w:p w14:paraId="31E0A03E" w14:textId="77777777" w:rsidR="002260E5" w:rsidRPr="00B446D1" w:rsidRDefault="002260E5" w:rsidP="002260E5">
            <w:pPr>
              <w:pStyle w:val="ppMsoNormal"/>
              <w:spacing w:after="200"/>
              <w:jc w:val="center"/>
              <w:rPr>
                <w:rFonts w:ascii="Tahoma" w:hAnsi="Tahoma" w:cs="Tahoma"/>
                <w:sz w:val="20"/>
                <w:szCs w:val="20"/>
              </w:rPr>
            </w:pPr>
            <w:r w:rsidRPr="00B446D1">
              <w:rPr>
                <w:rFonts w:ascii="Tahoma" w:hAnsi="Tahoma" w:cs="Tahoma"/>
                <w:noProof/>
                <w:sz w:val="20"/>
                <w:szCs w:val="20"/>
              </w:rPr>
              <w:t>0505.0005</w:t>
            </w:r>
          </w:p>
        </w:tc>
        <w:tc>
          <w:tcPr>
            <w:tcW w:w="1701" w:type="dxa"/>
            <w:tcMar>
              <w:top w:w="0" w:type="dxa"/>
            </w:tcMar>
          </w:tcPr>
          <w:p w14:paraId="11702A4A" w14:textId="77777777" w:rsidR="002260E5" w:rsidRPr="00B446D1" w:rsidRDefault="002260E5" w:rsidP="002260E5">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7132277" w14:textId="77777777" w:rsidR="002260E5" w:rsidRPr="00B446D1" w:rsidRDefault="002260E5" w:rsidP="002260E5">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541DF0F1" w14:textId="77777777" w:rsidR="002260E5" w:rsidRPr="00B446D1" w:rsidRDefault="002260E5" w:rsidP="002260E5">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1BB132DB" w14:textId="3DE6069E" w:rsidR="002260E5" w:rsidRPr="002260E5" w:rsidRDefault="002260E5" w:rsidP="002260E5">
            <w:pPr>
              <w:pStyle w:val="ppMsoNormal"/>
              <w:spacing w:after="200"/>
              <w:jc w:val="right"/>
              <w:rPr>
                <w:rFonts w:ascii="Tahoma" w:hAnsi="Tahoma" w:cs="Tahoma"/>
                <w:color w:val="FF0000"/>
                <w:sz w:val="20"/>
                <w:szCs w:val="20"/>
              </w:rPr>
            </w:pPr>
            <w:r w:rsidRPr="002260E5">
              <w:rPr>
                <w:color w:val="FF0000"/>
                <w:sz w:val="28"/>
                <w:szCs w:val="28"/>
              </w:rPr>
              <w:t>56.000,00</w:t>
            </w:r>
          </w:p>
        </w:tc>
        <w:tc>
          <w:tcPr>
            <w:tcW w:w="1705" w:type="dxa"/>
            <w:tcMar>
              <w:top w:w="0" w:type="dxa"/>
            </w:tcMar>
            <w:vAlign w:val="bottom"/>
          </w:tcPr>
          <w:p w14:paraId="77F8C536" w14:textId="49BE3336" w:rsidR="002260E5" w:rsidRPr="002260E5" w:rsidRDefault="002260E5" w:rsidP="002260E5">
            <w:pPr>
              <w:pStyle w:val="ppMsoNormal"/>
              <w:spacing w:after="200"/>
              <w:jc w:val="right"/>
              <w:rPr>
                <w:rFonts w:ascii="Tahoma" w:hAnsi="Tahoma" w:cs="Tahoma"/>
                <w:color w:val="FF0000"/>
                <w:sz w:val="20"/>
                <w:szCs w:val="20"/>
              </w:rPr>
            </w:pPr>
            <w:r w:rsidRPr="002260E5">
              <w:rPr>
                <w:color w:val="FF0000"/>
                <w:sz w:val="28"/>
                <w:szCs w:val="28"/>
              </w:rPr>
              <w:t>61.000,00</w:t>
            </w:r>
          </w:p>
        </w:tc>
        <w:tc>
          <w:tcPr>
            <w:tcW w:w="1628" w:type="dxa"/>
            <w:tcMar>
              <w:top w:w="0" w:type="dxa"/>
            </w:tcMar>
          </w:tcPr>
          <w:p w14:paraId="1DB297AA" w14:textId="75AAAA54" w:rsidR="002260E5" w:rsidRPr="002260E5" w:rsidRDefault="002260E5" w:rsidP="002260E5">
            <w:pPr>
              <w:pStyle w:val="ppMsoNormal"/>
              <w:spacing w:after="200"/>
              <w:jc w:val="right"/>
              <w:rPr>
                <w:rFonts w:ascii="Tahoma" w:hAnsi="Tahoma" w:cs="Tahoma"/>
                <w:color w:val="FF0000"/>
                <w:sz w:val="20"/>
                <w:szCs w:val="20"/>
              </w:rPr>
            </w:pPr>
            <w:r w:rsidRPr="002260E5">
              <w:rPr>
                <w:color w:val="FF0000"/>
                <w:sz w:val="28"/>
                <w:szCs w:val="28"/>
              </w:rPr>
              <w:t>61.000,00</w:t>
            </w:r>
          </w:p>
        </w:tc>
      </w:tr>
    </w:tbl>
    <w:p w14:paraId="77752A8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4F7B3F3" w14:textId="77777777" w:rsidTr="00FA236E">
        <w:trPr>
          <w:trHeight w:val="3936"/>
        </w:trPr>
        <w:tc>
          <w:tcPr>
            <w:tcW w:w="15191" w:type="dxa"/>
            <w:tcMar>
              <w:top w:w="0" w:type="dxa"/>
              <w:left w:w="108" w:type="dxa"/>
              <w:bottom w:w="0" w:type="dxa"/>
              <w:right w:w="108" w:type="dxa"/>
            </w:tcMar>
          </w:tcPr>
          <w:p w14:paraId="64EDAD0C" w14:textId="77777777" w:rsidR="00F67536" w:rsidRDefault="007F5803">
            <w:pPr>
              <w:spacing w:after="240"/>
            </w:pPr>
            <w:r>
              <w:t>Üniversitemiz bünyesinde 5.661 öğrencimiz, 347 akademik, 182 idari personel ve 162 sürekli işçi ile eğitim ve öğretimini sürdürmektedir. Yükseköğretim Programı altında bulunan Yükseköğretim Kurumları Bilgi ve Kültürel Kaynaklar ile Sportif Altyapının Geliştirilmesi Hizmetleri Faaliyetleri kapsamında, Aşağıda belirtilen çeşitli kırtasiye ve toner ihtiyacımız Devlet Malzeme Ofisi ve piyasa birim fiyatlarına göre hesaplanarak çıkartılmıştır.</w:t>
            </w:r>
          </w:p>
          <w:tbl>
            <w:tblPr>
              <w:tblW w:w="12797"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0"/>
              <w:gridCol w:w="430"/>
              <w:gridCol w:w="424"/>
              <w:gridCol w:w="175"/>
              <w:gridCol w:w="249"/>
              <w:gridCol w:w="188"/>
              <w:gridCol w:w="238"/>
              <w:gridCol w:w="191"/>
              <w:gridCol w:w="237"/>
              <w:gridCol w:w="429"/>
              <w:gridCol w:w="308"/>
              <w:gridCol w:w="287"/>
              <w:gridCol w:w="134"/>
              <w:gridCol w:w="302"/>
              <w:gridCol w:w="436"/>
              <w:gridCol w:w="27"/>
              <w:gridCol w:w="739"/>
              <w:gridCol w:w="195"/>
              <w:gridCol w:w="422"/>
              <w:gridCol w:w="36"/>
              <w:gridCol w:w="715"/>
              <w:gridCol w:w="724"/>
              <w:gridCol w:w="383"/>
              <w:gridCol w:w="270"/>
              <w:gridCol w:w="656"/>
              <w:gridCol w:w="93"/>
              <w:gridCol w:w="686"/>
              <w:gridCol w:w="389"/>
              <w:gridCol w:w="268"/>
              <w:gridCol w:w="656"/>
              <w:gridCol w:w="103"/>
              <w:gridCol w:w="664"/>
              <w:gridCol w:w="658"/>
              <w:gridCol w:w="655"/>
            </w:tblGrid>
            <w:tr w:rsidR="00F67536" w14:paraId="4E9AFEF2" w14:textId="77777777">
              <w:trPr>
                <w:trHeight w:val="360"/>
              </w:trPr>
              <w:tc>
                <w:tcPr>
                  <w:tcW w:w="1700" w:type="dxa"/>
                  <w:gridSpan w:val="5"/>
                  <w:tcMar>
                    <w:top w:w="15" w:type="dxa"/>
                    <w:left w:w="15" w:type="dxa"/>
                    <w:bottom w:w="15" w:type="dxa"/>
                    <w:right w:w="15" w:type="dxa"/>
                  </w:tcMar>
                  <w:vAlign w:val="center"/>
                </w:tcPr>
                <w:p w14:paraId="0D149921" w14:textId="77777777" w:rsidR="00F67536" w:rsidRDefault="007F5803">
                  <w:pPr>
                    <w:pBdr>
                      <w:top w:val="nil"/>
                      <w:left w:val="nil"/>
                      <w:bottom w:val="nil"/>
                      <w:right w:val="nil"/>
                    </w:pBdr>
                    <w:ind w:left="15" w:right="15"/>
                  </w:pPr>
                  <w:r>
                    <w:rPr>
                      <w:rFonts w:ascii="Trebuchet MS" w:eastAsia="Trebuchet MS" w:hAnsi="Trebuchet MS" w:cs="Trebuchet MS"/>
                      <w:b/>
                      <w:bCs/>
                    </w:rPr>
                    <w:t>DMO</w:t>
                  </w:r>
                </w:p>
              </w:tc>
              <w:tc>
                <w:tcPr>
                  <w:tcW w:w="442" w:type="dxa"/>
                  <w:gridSpan w:val="2"/>
                  <w:tcMar>
                    <w:top w:w="15" w:type="dxa"/>
                    <w:left w:w="15" w:type="dxa"/>
                    <w:bottom w:w="15" w:type="dxa"/>
                    <w:right w:w="15" w:type="dxa"/>
                  </w:tcMar>
                  <w:vAlign w:val="center"/>
                </w:tcPr>
                <w:p w14:paraId="6A432C73"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2E0D3116"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B20F5C1"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4A80C202"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489F98D9"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DB799AB"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778F10FB"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468B618C" w14:textId="77777777" w:rsidR="00F67536" w:rsidRDefault="007F5803">
                  <w:pPr>
                    <w:pBdr>
                      <w:top w:val="nil"/>
                      <w:left w:val="nil"/>
                      <w:bottom w:val="nil"/>
                      <w:right w:val="nil"/>
                    </w:pBdr>
                    <w:ind w:left="70" w:right="70"/>
                  </w:pPr>
                  <w:r>
                    <w:t> </w:t>
                  </w:r>
                </w:p>
              </w:tc>
              <w:tc>
                <w:tcPr>
                  <w:tcW w:w="801" w:type="dxa"/>
                  <w:gridSpan w:val="2"/>
                  <w:tcMar>
                    <w:top w:w="15" w:type="dxa"/>
                    <w:left w:w="15" w:type="dxa"/>
                    <w:bottom w:w="15" w:type="dxa"/>
                    <w:right w:w="15" w:type="dxa"/>
                  </w:tcMar>
                  <w:vAlign w:val="center"/>
                </w:tcPr>
                <w:p w14:paraId="6C2A1525" w14:textId="77777777" w:rsidR="00F67536" w:rsidRDefault="007F5803">
                  <w:pPr>
                    <w:pBdr>
                      <w:top w:val="nil"/>
                      <w:left w:val="nil"/>
                      <w:bottom w:val="nil"/>
                      <w:right w:val="nil"/>
                    </w:pBdr>
                    <w:ind w:left="70" w:right="70"/>
                  </w:pPr>
                  <w:r>
                    <w:t> </w:t>
                  </w:r>
                </w:p>
              </w:tc>
              <w:tc>
                <w:tcPr>
                  <w:tcW w:w="774" w:type="dxa"/>
                  <w:tcMar>
                    <w:top w:w="15" w:type="dxa"/>
                    <w:left w:w="15" w:type="dxa"/>
                    <w:bottom w:w="15" w:type="dxa"/>
                    <w:right w:w="15" w:type="dxa"/>
                  </w:tcMar>
                  <w:vAlign w:val="center"/>
                </w:tcPr>
                <w:p w14:paraId="257A0BC1"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5621A063" w14:textId="77777777" w:rsidR="00F67536" w:rsidRDefault="007F5803">
                  <w:pPr>
                    <w:pBdr>
                      <w:top w:val="nil"/>
                      <w:left w:val="nil"/>
                      <w:bottom w:val="nil"/>
                      <w:right w:val="nil"/>
                    </w:pBdr>
                    <w:ind w:left="70" w:right="70"/>
                  </w:pPr>
                  <w:r>
                    <w:t> </w:t>
                  </w:r>
                </w:p>
              </w:tc>
              <w:tc>
                <w:tcPr>
                  <w:tcW w:w="702" w:type="dxa"/>
                  <w:tcMar>
                    <w:top w:w="15" w:type="dxa"/>
                    <w:left w:w="15" w:type="dxa"/>
                    <w:bottom w:w="15" w:type="dxa"/>
                    <w:right w:w="15" w:type="dxa"/>
                  </w:tcMar>
                  <w:vAlign w:val="center"/>
                </w:tcPr>
                <w:p w14:paraId="6312D56C"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649279CE"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6257D16A"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5E09B9D4"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362AF08E"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285B38B3" w14:textId="77777777" w:rsidR="00F67536" w:rsidRDefault="007F5803">
                  <w:pPr>
                    <w:pBdr>
                      <w:top w:val="nil"/>
                      <w:left w:val="nil"/>
                      <w:bottom w:val="nil"/>
                      <w:right w:val="nil"/>
                    </w:pBdr>
                    <w:ind w:left="70" w:right="70"/>
                  </w:pPr>
                  <w:r>
                    <w:t> </w:t>
                  </w:r>
                </w:p>
              </w:tc>
            </w:tr>
            <w:tr w:rsidR="00F67536" w14:paraId="1C4FAE80"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2B33748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442" w:type="dxa"/>
                  <w:gridSpan w:val="2"/>
                  <w:tcMar>
                    <w:top w:w="15" w:type="dxa"/>
                    <w:left w:w="15" w:type="dxa"/>
                    <w:bottom w:w="15" w:type="dxa"/>
                    <w:right w:w="15" w:type="dxa"/>
                  </w:tcMar>
                  <w:vAlign w:val="center"/>
                </w:tcPr>
                <w:p w14:paraId="700A97D0"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16F03E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Miktarı</w:t>
                  </w:r>
                </w:p>
              </w:tc>
              <w:tc>
                <w:tcPr>
                  <w:tcW w:w="696" w:type="dxa"/>
                  <w:gridSpan w:val="3"/>
                  <w:tcMar>
                    <w:top w:w="15" w:type="dxa"/>
                    <w:left w:w="15" w:type="dxa"/>
                    <w:bottom w:w="15" w:type="dxa"/>
                    <w:right w:w="15" w:type="dxa"/>
                  </w:tcMar>
                  <w:vAlign w:val="center"/>
                </w:tcPr>
                <w:p w14:paraId="7AF623DC"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4FCAB8C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Birim Fiyatı</w:t>
                  </w:r>
                </w:p>
              </w:tc>
              <w:tc>
                <w:tcPr>
                  <w:tcW w:w="1086" w:type="dxa"/>
                  <w:gridSpan w:val="3"/>
                  <w:tcMar>
                    <w:top w:w="15" w:type="dxa"/>
                    <w:left w:w="15" w:type="dxa"/>
                    <w:bottom w:w="15" w:type="dxa"/>
                    <w:right w:w="15" w:type="dxa"/>
                  </w:tcMar>
                  <w:vAlign w:val="center"/>
                </w:tcPr>
                <w:p w14:paraId="2F1FFF9D"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799E08E4"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2112" w:type="dxa"/>
                  <w:gridSpan w:val="4"/>
                  <w:tcMar>
                    <w:top w:w="15" w:type="dxa"/>
                    <w:left w:w="15" w:type="dxa"/>
                    <w:bottom w:w="15" w:type="dxa"/>
                    <w:right w:w="15" w:type="dxa"/>
                  </w:tcMar>
                  <w:vAlign w:val="center"/>
                </w:tcPr>
                <w:p w14:paraId="3EC81162" w14:textId="77777777" w:rsidR="00F67536" w:rsidRDefault="007F5803">
                  <w:pPr>
                    <w:pBdr>
                      <w:top w:val="nil"/>
                      <w:left w:val="nil"/>
                      <w:bottom w:val="nil"/>
                      <w:right w:val="nil"/>
                    </w:pBdr>
                    <w:ind w:left="15" w:right="15"/>
                  </w:pPr>
                  <w:r>
                    <w:t> </w:t>
                  </w:r>
                </w:p>
              </w:tc>
            </w:tr>
            <w:tr w:rsidR="00F67536" w14:paraId="5796AEFA"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7E62C6F" w14:textId="77777777" w:rsidR="00F67536" w:rsidRDefault="007F5803">
                  <w:pPr>
                    <w:pBdr>
                      <w:top w:val="nil"/>
                      <w:left w:val="nil"/>
                      <w:bottom w:val="nil"/>
                      <w:right w:val="nil"/>
                    </w:pBdr>
                    <w:ind w:left="15" w:right="15"/>
                  </w:pPr>
                  <w:r>
                    <w:rPr>
                      <w:rFonts w:ascii="Trebuchet MS" w:eastAsia="Trebuchet MS" w:hAnsi="Trebuchet MS" w:cs="Trebuchet MS"/>
                      <w:b/>
                      <w:bCs/>
                    </w:rPr>
                    <w:t>Roller Kalem</w:t>
                  </w:r>
                </w:p>
              </w:tc>
              <w:tc>
                <w:tcPr>
                  <w:tcW w:w="442" w:type="dxa"/>
                  <w:gridSpan w:val="2"/>
                  <w:tcMar>
                    <w:top w:w="15" w:type="dxa"/>
                    <w:left w:w="15" w:type="dxa"/>
                    <w:bottom w:w="15" w:type="dxa"/>
                    <w:right w:w="15" w:type="dxa"/>
                  </w:tcMar>
                  <w:vAlign w:val="center"/>
                </w:tcPr>
                <w:p w14:paraId="14436030"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77CDDE50" w14:textId="77777777" w:rsidR="00F67536" w:rsidRDefault="007F5803">
                  <w:pPr>
                    <w:pBdr>
                      <w:top w:val="nil"/>
                      <w:left w:val="nil"/>
                      <w:bottom w:val="nil"/>
                      <w:right w:val="nil"/>
                    </w:pBdr>
                    <w:ind w:left="15" w:right="15"/>
                  </w:pPr>
                  <w:r>
                    <w:rPr>
                      <w:rFonts w:ascii="Trebuchet MS" w:eastAsia="Trebuchet MS" w:hAnsi="Trebuchet MS" w:cs="Trebuchet MS"/>
                      <w:b/>
                      <w:bCs/>
                    </w:rPr>
                    <w:t>75 Adet</w:t>
                  </w:r>
                </w:p>
              </w:tc>
              <w:tc>
                <w:tcPr>
                  <w:tcW w:w="696" w:type="dxa"/>
                  <w:gridSpan w:val="3"/>
                  <w:tcMar>
                    <w:top w:w="15" w:type="dxa"/>
                    <w:left w:w="15" w:type="dxa"/>
                    <w:bottom w:w="15" w:type="dxa"/>
                    <w:right w:w="15" w:type="dxa"/>
                  </w:tcMar>
                  <w:vAlign w:val="center"/>
                </w:tcPr>
                <w:p w14:paraId="2FD68AD7"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5499239C"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7,20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11F7F8C8"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710FD3B7"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540,00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073A0321" w14:textId="77777777" w:rsidR="00F67536" w:rsidRDefault="007F5803">
                  <w:pPr>
                    <w:pBdr>
                      <w:top w:val="nil"/>
                      <w:left w:val="nil"/>
                      <w:bottom w:val="nil"/>
                      <w:right w:val="nil"/>
                    </w:pBdr>
                    <w:ind w:left="15" w:right="15"/>
                  </w:pPr>
                  <w:r>
                    <w:t> </w:t>
                  </w:r>
                </w:p>
              </w:tc>
            </w:tr>
            <w:tr w:rsidR="00F67536" w14:paraId="2D703D35"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4AC38A2E" w14:textId="77777777" w:rsidR="00F67536" w:rsidRDefault="007F5803">
                  <w:pPr>
                    <w:pBdr>
                      <w:top w:val="nil"/>
                      <w:left w:val="nil"/>
                      <w:bottom w:val="nil"/>
                      <w:right w:val="nil"/>
                    </w:pBdr>
                    <w:ind w:left="15" w:right="15"/>
                  </w:pPr>
                  <w:r>
                    <w:rPr>
                      <w:rFonts w:ascii="Trebuchet MS" w:eastAsia="Trebuchet MS" w:hAnsi="Trebuchet MS" w:cs="Trebuchet MS"/>
                      <w:b/>
                      <w:bCs/>
                    </w:rPr>
                    <w:t>Beyaz Yazı Tahtası Kalemi</w:t>
                  </w:r>
                </w:p>
              </w:tc>
              <w:tc>
                <w:tcPr>
                  <w:tcW w:w="442" w:type="dxa"/>
                  <w:gridSpan w:val="2"/>
                  <w:tcMar>
                    <w:top w:w="15" w:type="dxa"/>
                    <w:left w:w="15" w:type="dxa"/>
                    <w:bottom w:w="15" w:type="dxa"/>
                    <w:right w:w="15" w:type="dxa"/>
                  </w:tcMar>
                  <w:vAlign w:val="center"/>
                </w:tcPr>
                <w:p w14:paraId="4A98ECFD"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7C87D6D"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50 Adet </w:t>
                  </w:r>
                </w:p>
              </w:tc>
              <w:tc>
                <w:tcPr>
                  <w:tcW w:w="696" w:type="dxa"/>
                  <w:gridSpan w:val="3"/>
                  <w:tcMar>
                    <w:top w:w="15" w:type="dxa"/>
                    <w:left w:w="15" w:type="dxa"/>
                    <w:bottom w:w="15" w:type="dxa"/>
                    <w:right w:w="15" w:type="dxa"/>
                  </w:tcMar>
                  <w:vAlign w:val="center"/>
                </w:tcPr>
                <w:p w14:paraId="11809E6F"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0E4AC804"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3,75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65E80410"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10F0C603"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187,50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7FE91FA7" w14:textId="77777777" w:rsidR="00F67536" w:rsidRDefault="007F5803">
                  <w:pPr>
                    <w:pBdr>
                      <w:top w:val="nil"/>
                      <w:left w:val="nil"/>
                      <w:bottom w:val="nil"/>
                      <w:right w:val="nil"/>
                    </w:pBdr>
                    <w:ind w:left="15" w:right="15"/>
                  </w:pPr>
                  <w:r>
                    <w:t> </w:t>
                  </w:r>
                </w:p>
              </w:tc>
            </w:tr>
            <w:tr w:rsidR="00F67536" w14:paraId="25D07199"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45E8F7B0" w14:textId="77777777" w:rsidR="00F67536" w:rsidRDefault="007F5803">
                  <w:pPr>
                    <w:pBdr>
                      <w:top w:val="nil"/>
                      <w:left w:val="nil"/>
                      <w:bottom w:val="nil"/>
                      <w:right w:val="nil"/>
                    </w:pBdr>
                    <w:ind w:left="15" w:right="15"/>
                  </w:pPr>
                  <w:r>
                    <w:rPr>
                      <w:rFonts w:ascii="Trebuchet MS" w:eastAsia="Trebuchet MS" w:hAnsi="Trebuchet MS" w:cs="Trebuchet MS"/>
                      <w:b/>
                      <w:bCs/>
                    </w:rPr>
                    <w:t>Kopya Kalemi Mavi</w:t>
                  </w:r>
                </w:p>
              </w:tc>
              <w:tc>
                <w:tcPr>
                  <w:tcW w:w="442" w:type="dxa"/>
                  <w:gridSpan w:val="2"/>
                  <w:tcMar>
                    <w:top w:w="15" w:type="dxa"/>
                    <w:left w:w="15" w:type="dxa"/>
                    <w:bottom w:w="15" w:type="dxa"/>
                    <w:right w:w="15" w:type="dxa"/>
                  </w:tcMar>
                  <w:vAlign w:val="center"/>
                </w:tcPr>
                <w:p w14:paraId="15730830"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790DC677"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50 Adet </w:t>
                  </w:r>
                </w:p>
              </w:tc>
              <w:tc>
                <w:tcPr>
                  <w:tcW w:w="696" w:type="dxa"/>
                  <w:gridSpan w:val="3"/>
                  <w:tcMar>
                    <w:top w:w="15" w:type="dxa"/>
                    <w:left w:w="15" w:type="dxa"/>
                    <w:bottom w:w="15" w:type="dxa"/>
                    <w:right w:w="15" w:type="dxa"/>
                  </w:tcMar>
                  <w:vAlign w:val="center"/>
                </w:tcPr>
                <w:p w14:paraId="2083C9CE"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7AE1A000"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5,5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3CC41ABC"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4A426627"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275,00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7055C76C" w14:textId="77777777" w:rsidR="00F67536" w:rsidRDefault="007F5803">
                  <w:pPr>
                    <w:pBdr>
                      <w:top w:val="nil"/>
                      <w:left w:val="nil"/>
                      <w:bottom w:val="nil"/>
                      <w:right w:val="nil"/>
                    </w:pBdr>
                    <w:ind w:left="15" w:right="15"/>
                  </w:pPr>
                  <w:r>
                    <w:t> </w:t>
                  </w:r>
                </w:p>
              </w:tc>
            </w:tr>
            <w:tr w:rsidR="00F67536" w14:paraId="05794311"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48A2BBB2" w14:textId="77777777" w:rsidR="00F67536" w:rsidRDefault="007F5803">
                  <w:pPr>
                    <w:pBdr>
                      <w:top w:val="nil"/>
                      <w:left w:val="nil"/>
                      <w:bottom w:val="nil"/>
                      <w:right w:val="nil"/>
                    </w:pBdr>
                    <w:ind w:left="15" w:right="15"/>
                  </w:pPr>
                  <w:r>
                    <w:rPr>
                      <w:rFonts w:ascii="Trebuchet MS" w:eastAsia="Trebuchet MS" w:hAnsi="Trebuchet MS" w:cs="Trebuchet MS"/>
                      <w:b/>
                      <w:bCs/>
                    </w:rPr>
                    <w:t>I. Hamur Fotokopi Kağıdı A4</w:t>
                  </w:r>
                </w:p>
              </w:tc>
              <w:tc>
                <w:tcPr>
                  <w:tcW w:w="442" w:type="dxa"/>
                  <w:gridSpan w:val="2"/>
                  <w:tcMar>
                    <w:top w:w="15" w:type="dxa"/>
                    <w:left w:w="15" w:type="dxa"/>
                    <w:bottom w:w="15" w:type="dxa"/>
                    <w:right w:w="15" w:type="dxa"/>
                  </w:tcMar>
                  <w:vAlign w:val="center"/>
                </w:tcPr>
                <w:p w14:paraId="26076F96"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065091C1" w14:textId="77777777" w:rsidR="00F67536" w:rsidRDefault="007F5803">
                  <w:pPr>
                    <w:pBdr>
                      <w:top w:val="nil"/>
                      <w:left w:val="nil"/>
                      <w:bottom w:val="nil"/>
                      <w:right w:val="nil"/>
                    </w:pBdr>
                    <w:ind w:left="15" w:right="15"/>
                  </w:pPr>
                  <w:r>
                    <w:rPr>
                      <w:rFonts w:ascii="Trebuchet MS" w:eastAsia="Trebuchet MS" w:hAnsi="Trebuchet MS" w:cs="Trebuchet MS"/>
                      <w:b/>
                      <w:bCs/>
                    </w:rPr>
                    <w:t>100 Paket</w:t>
                  </w:r>
                </w:p>
              </w:tc>
              <w:tc>
                <w:tcPr>
                  <w:tcW w:w="696" w:type="dxa"/>
                  <w:gridSpan w:val="3"/>
                  <w:tcMar>
                    <w:top w:w="15" w:type="dxa"/>
                    <w:left w:w="15" w:type="dxa"/>
                    <w:bottom w:w="15" w:type="dxa"/>
                    <w:right w:w="15" w:type="dxa"/>
                  </w:tcMar>
                  <w:vAlign w:val="center"/>
                </w:tcPr>
                <w:p w14:paraId="5BF45ECC"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48E58F1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84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29AFADDE"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53ADD3D2"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8.400,00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4EA405A4" w14:textId="77777777" w:rsidR="00F67536" w:rsidRDefault="007F5803">
                  <w:pPr>
                    <w:pBdr>
                      <w:top w:val="nil"/>
                      <w:left w:val="nil"/>
                      <w:bottom w:val="nil"/>
                      <w:right w:val="nil"/>
                    </w:pBdr>
                    <w:ind w:left="15" w:right="15"/>
                  </w:pPr>
                  <w:r>
                    <w:t> </w:t>
                  </w:r>
                </w:p>
              </w:tc>
            </w:tr>
            <w:tr w:rsidR="00F67536" w14:paraId="4B5822AE"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180E9887" w14:textId="77777777" w:rsidR="00F67536" w:rsidRDefault="007F5803">
                  <w:pPr>
                    <w:pBdr>
                      <w:top w:val="nil"/>
                      <w:left w:val="nil"/>
                      <w:bottom w:val="nil"/>
                      <w:right w:val="nil"/>
                    </w:pBdr>
                    <w:ind w:left="15" w:right="15"/>
                  </w:pPr>
                  <w:r>
                    <w:rPr>
                      <w:rFonts w:ascii="Trebuchet MS" w:eastAsia="Trebuchet MS" w:hAnsi="Trebuchet MS" w:cs="Trebuchet MS"/>
                      <w:b/>
                      <w:bCs/>
                    </w:rPr>
                    <w:t>Dar Klasör</w:t>
                  </w:r>
                </w:p>
              </w:tc>
              <w:tc>
                <w:tcPr>
                  <w:tcW w:w="442" w:type="dxa"/>
                  <w:gridSpan w:val="2"/>
                  <w:tcMar>
                    <w:top w:w="15" w:type="dxa"/>
                    <w:left w:w="15" w:type="dxa"/>
                    <w:bottom w:w="15" w:type="dxa"/>
                    <w:right w:w="15" w:type="dxa"/>
                  </w:tcMar>
                  <w:vAlign w:val="center"/>
                </w:tcPr>
                <w:p w14:paraId="02FE331C"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CFB7842"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50 Adet </w:t>
                  </w:r>
                </w:p>
              </w:tc>
              <w:tc>
                <w:tcPr>
                  <w:tcW w:w="696" w:type="dxa"/>
                  <w:gridSpan w:val="3"/>
                  <w:tcMar>
                    <w:top w:w="15" w:type="dxa"/>
                    <w:left w:w="15" w:type="dxa"/>
                    <w:bottom w:w="15" w:type="dxa"/>
                    <w:right w:w="15" w:type="dxa"/>
                  </w:tcMar>
                  <w:vAlign w:val="center"/>
                </w:tcPr>
                <w:p w14:paraId="064179F0"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18EF9D45"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19,00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3B711292"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7BE22ED9"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950,00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2F2C236F" w14:textId="77777777" w:rsidR="00F67536" w:rsidRDefault="007F5803">
                  <w:pPr>
                    <w:pBdr>
                      <w:top w:val="nil"/>
                      <w:left w:val="nil"/>
                      <w:bottom w:val="nil"/>
                      <w:right w:val="nil"/>
                    </w:pBdr>
                    <w:ind w:left="15" w:right="15"/>
                  </w:pPr>
                  <w:r>
                    <w:t> </w:t>
                  </w:r>
                </w:p>
              </w:tc>
            </w:tr>
            <w:tr w:rsidR="00F67536" w14:paraId="71FA8797"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0F374062" w14:textId="77777777" w:rsidR="00F67536" w:rsidRDefault="007F5803">
                  <w:pPr>
                    <w:pBdr>
                      <w:top w:val="nil"/>
                      <w:left w:val="nil"/>
                      <w:bottom w:val="nil"/>
                      <w:right w:val="nil"/>
                    </w:pBdr>
                    <w:ind w:left="15" w:right="15"/>
                  </w:pPr>
                  <w:r>
                    <w:rPr>
                      <w:rFonts w:ascii="Trebuchet MS" w:eastAsia="Trebuchet MS" w:hAnsi="Trebuchet MS" w:cs="Trebuchet MS"/>
                      <w:b/>
                      <w:bCs/>
                    </w:rPr>
                    <w:t>Geniş Klasör</w:t>
                  </w:r>
                </w:p>
              </w:tc>
              <w:tc>
                <w:tcPr>
                  <w:tcW w:w="442" w:type="dxa"/>
                  <w:gridSpan w:val="2"/>
                  <w:tcMar>
                    <w:top w:w="15" w:type="dxa"/>
                    <w:left w:w="15" w:type="dxa"/>
                    <w:bottom w:w="15" w:type="dxa"/>
                    <w:right w:w="15" w:type="dxa"/>
                  </w:tcMar>
                  <w:vAlign w:val="center"/>
                </w:tcPr>
                <w:p w14:paraId="55ADBAE7"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04E81ED1"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50 Adet </w:t>
                  </w:r>
                </w:p>
              </w:tc>
              <w:tc>
                <w:tcPr>
                  <w:tcW w:w="696" w:type="dxa"/>
                  <w:gridSpan w:val="3"/>
                  <w:tcMar>
                    <w:top w:w="15" w:type="dxa"/>
                    <w:left w:w="15" w:type="dxa"/>
                    <w:bottom w:w="15" w:type="dxa"/>
                    <w:right w:w="15" w:type="dxa"/>
                  </w:tcMar>
                  <w:vAlign w:val="center"/>
                </w:tcPr>
                <w:p w14:paraId="57F2E4CF"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1C40AB79"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19,90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77FF055D"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0D7DBAC6"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950,00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2B72E651" w14:textId="77777777" w:rsidR="00F67536" w:rsidRDefault="007F5803">
                  <w:pPr>
                    <w:pBdr>
                      <w:top w:val="nil"/>
                      <w:left w:val="nil"/>
                      <w:bottom w:val="nil"/>
                      <w:right w:val="nil"/>
                    </w:pBdr>
                    <w:ind w:left="15" w:right="15"/>
                  </w:pPr>
                  <w:r>
                    <w:t> </w:t>
                  </w:r>
                </w:p>
              </w:tc>
            </w:tr>
            <w:tr w:rsidR="00F67536" w14:paraId="0754A867"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330A7B7" w14:textId="77777777" w:rsidR="00F67536" w:rsidRDefault="007F5803">
                  <w:pPr>
                    <w:pBdr>
                      <w:top w:val="nil"/>
                      <w:left w:val="nil"/>
                      <w:bottom w:val="nil"/>
                      <w:right w:val="nil"/>
                    </w:pBdr>
                    <w:ind w:left="15" w:right="15"/>
                  </w:pPr>
                  <w:r>
                    <w:rPr>
                      <w:rFonts w:ascii="Trebuchet MS" w:eastAsia="Trebuchet MS" w:hAnsi="Trebuchet MS" w:cs="Trebuchet MS"/>
                      <w:b/>
                      <w:bCs/>
                    </w:rPr>
                    <w:t>Ataş 3 no</w:t>
                  </w:r>
                </w:p>
              </w:tc>
              <w:tc>
                <w:tcPr>
                  <w:tcW w:w="442" w:type="dxa"/>
                  <w:gridSpan w:val="2"/>
                  <w:tcMar>
                    <w:top w:w="15" w:type="dxa"/>
                    <w:left w:w="15" w:type="dxa"/>
                    <w:bottom w:w="15" w:type="dxa"/>
                    <w:right w:w="15" w:type="dxa"/>
                  </w:tcMar>
                  <w:vAlign w:val="center"/>
                </w:tcPr>
                <w:p w14:paraId="6C9ED4B2"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245299DE" w14:textId="77777777" w:rsidR="00F67536" w:rsidRDefault="007F5803">
                  <w:pPr>
                    <w:pBdr>
                      <w:top w:val="nil"/>
                      <w:left w:val="nil"/>
                      <w:bottom w:val="nil"/>
                      <w:right w:val="nil"/>
                    </w:pBdr>
                    <w:ind w:left="15" w:right="15"/>
                  </w:pPr>
                  <w:r>
                    <w:rPr>
                      <w:rFonts w:ascii="Trebuchet MS" w:eastAsia="Trebuchet MS" w:hAnsi="Trebuchet MS" w:cs="Trebuchet MS"/>
                      <w:b/>
                      <w:bCs/>
                    </w:rPr>
                    <w:t>12 Paket</w:t>
                  </w:r>
                </w:p>
              </w:tc>
              <w:tc>
                <w:tcPr>
                  <w:tcW w:w="696" w:type="dxa"/>
                  <w:gridSpan w:val="3"/>
                  <w:tcMar>
                    <w:top w:w="15" w:type="dxa"/>
                    <w:left w:w="15" w:type="dxa"/>
                    <w:bottom w:w="15" w:type="dxa"/>
                    <w:right w:w="15" w:type="dxa"/>
                  </w:tcMar>
                  <w:vAlign w:val="center"/>
                </w:tcPr>
                <w:p w14:paraId="0FE58E07"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748654BE"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4,00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606DF1AF"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74DDBFBB"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48,00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7A115E1E" w14:textId="77777777" w:rsidR="00F67536" w:rsidRDefault="007F5803">
                  <w:pPr>
                    <w:pBdr>
                      <w:top w:val="nil"/>
                      <w:left w:val="nil"/>
                      <w:bottom w:val="nil"/>
                      <w:right w:val="nil"/>
                    </w:pBdr>
                    <w:ind w:left="15" w:right="15"/>
                  </w:pPr>
                  <w:r>
                    <w:t> </w:t>
                  </w:r>
                </w:p>
              </w:tc>
            </w:tr>
            <w:tr w:rsidR="00F67536" w14:paraId="7F88BD49"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55CD2280" w14:textId="77777777" w:rsidR="00F67536" w:rsidRDefault="007F5803">
                  <w:pPr>
                    <w:pBdr>
                      <w:top w:val="nil"/>
                      <w:left w:val="nil"/>
                      <w:bottom w:val="nil"/>
                      <w:right w:val="nil"/>
                    </w:pBdr>
                    <w:ind w:left="15" w:right="15"/>
                  </w:pPr>
                  <w:r>
                    <w:rPr>
                      <w:rFonts w:ascii="Trebuchet MS" w:eastAsia="Trebuchet MS" w:hAnsi="Trebuchet MS" w:cs="Trebuchet MS"/>
                      <w:b/>
                      <w:bCs/>
                    </w:rPr>
                    <w:lastRenderedPageBreak/>
                    <w:t>Bant</w:t>
                  </w:r>
                </w:p>
              </w:tc>
              <w:tc>
                <w:tcPr>
                  <w:tcW w:w="442" w:type="dxa"/>
                  <w:gridSpan w:val="2"/>
                  <w:tcMar>
                    <w:top w:w="15" w:type="dxa"/>
                    <w:left w:w="15" w:type="dxa"/>
                    <w:bottom w:w="15" w:type="dxa"/>
                    <w:right w:w="15" w:type="dxa"/>
                  </w:tcMar>
                  <w:vAlign w:val="center"/>
                </w:tcPr>
                <w:p w14:paraId="39B17359"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7A2F7EB" w14:textId="77777777" w:rsidR="00F67536" w:rsidRDefault="007F5803">
                  <w:pPr>
                    <w:pBdr>
                      <w:top w:val="nil"/>
                      <w:left w:val="nil"/>
                      <w:bottom w:val="nil"/>
                      <w:right w:val="nil"/>
                    </w:pBdr>
                    <w:ind w:left="15" w:right="15"/>
                  </w:pPr>
                  <w:r>
                    <w:rPr>
                      <w:rFonts w:ascii="Trebuchet MS" w:eastAsia="Trebuchet MS" w:hAnsi="Trebuchet MS" w:cs="Trebuchet MS"/>
                      <w:b/>
                      <w:bCs/>
                    </w:rPr>
                    <w:t>12 Adet</w:t>
                  </w:r>
                </w:p>
              </w:tc>
              <w:tc>
                <w:tcPr>
                  <w:tcW w:w="696" w:type="dxa"/>
                  <w:gridSpan w:val="3"/>
                  <w:tcMar>
                    <w:top w:w="15" w:type="dxa"/>
                    <w:left w:w="15" w:type="dxa"/>
                    <w:bottom w:w="15" w:type="dxa"/>
                    <w:right w:w="15" w:type="dxa"/>
                  </w:tcMar>
                  <w:vAlign w:val="center"/>
                </w:tcPr>
                <w:p w14:paraId="720DE35C"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19D83D54"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6,50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17B59191"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2B9E172F"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78,00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6AEC1FB1" w14:textId="77777777" w:rsidR="00F67536" w:rsidRDefault="007F5803">
                  <w:pPr>
                    <w:pBdr>
                      <w:top w:val="nil"/>
                      <w:left w:val="nil"/>
                      <w:bottom w:val="nil"/>
                      <w:right w:val="nil"/>
                    </w:pBdr>
                    <w:ind w:left="15" w:right="15"/>
                  </w:pPr>
                  <w:r>
                    <w:t> </w:t>
                  </w:r>
                </w:p>
              </w:tc>
            </w:tr>
            <w:tr w:rsidR="00F67536" w14:paraId="23F4CC2C"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BD2A09E" w14:textId="77777777" w:rsidR="00F67536" w:rsidRDefault="007F5803">
                  <w:pPr>
                    <w:pBdr>
                      <w:top w:val="nil"/>
                      <w:left w:val="nil"/>
                      <w:bottom w:val="nil"/>
                      <w:right w:val="nil"/>
                    </w:pBdr>
                    <w:ind w:left="15" w:right="15"/>
                  </w:pPr>
                  <w:r>
                    <w:rPr>
                      <w:rFonts w:ascii="Trebuchet MS" w:eastAsia="Trebuchet MS" w:hAnsi="Trebuchet MS" w:cs="Trebuchet MS"/>
                      <w:b/>
                      <w:bCs/>
                    </w:rPr>
                    <w:t>Kağıt Delgi Makinesi</w:t>
                  </w:r>
                </w:p>
              </w:tc>
              <w:tc>
                <w:tcPr>
                  <w:tcW w:w="442" w:type="dxa"/>
                  <w:gridSpan w:val="2"/>
                  <w:tcMar>
                    <w:top w:w="15" w:type="dxa"/>
                    <w:left w:w="15" w:type="dxa"/>
                    <w:bottom w:w="15" w:type="dxa"/>
                    <w:right w:w="15" w:type="dxa"/>
                  </w:tcMar>
                  <w:vAlign w:val="center"/>
                </w:tcPr>
                <w:p w14:paraId="1A68940F"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3904C1F1" w14:textId="77777777" w:rsidR="00F67536" w:rsidRDefault="007F5803">
                  <w:pPr>
                    <w:pBdr>
                      <w:top w:val="nil"/>
                      <w:left w:val="nil"/>
                      <w:bottom w:val="nil"/>
                      <w:right w:val="nil"/>
                    </w:pBdr>
                    <w:ind w:left="15" w:right="15"/>
                  </w:pPr>
                  <w:r>
                    <w:rPr>
                      <w:rFonts w:ascii="Trebuchet MS" w:eastAsia="Trebuchet MS" w:hAnsi="Trebuchet MS" w:cs="Trebuchet MS"/>
                      <w:b/>
                      <w:bCs/>
                    </w:rPr>
                    <w:t>5 Adet</w:t>
                  </w:r>
                </w:p>
              </w:tc>
              <w:tc>
                <w:tcPr>
                  <w:tcW w:w="696" w:type="dxa"/>
                  <w:gridSpan w:val="3"/>
                  <w:tcMar>
                    <w:top w:w="15" w:type="dxa"/>
                    <w:left w:w="15" w:type="dxa"/>
                    <w:bottom w:w="15" w:type="dxa"/>
                    <w:right w:w="15" w:type="dxa"/>
                  </w:tcMar>
                  <w:vAlign w:val="center"/>
                </w:tcPr>
                <w:p w14:paraId="069100C3"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03D6F3E3"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19,90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68570409"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6D42AC6D"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99,50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31DDC5AA" w14:textId="77777777" w:rsidR="00F67536" w:rsidRDefault="007F5803">
                  <w:pPr>
                    <w:pBdr>
                      <w:top w:val="nil"/>
                      <w:left w:val="nil"/>
                      <w:bottom w:val="nil"/>
                      <w:right w:val="nil"/>
                    </w:pBdr>
                    <w:ind w:left="15" w:right="15"/>
                  </w:pPr>
                  <w:r>
                    <w:t> </w:t>
                  </w:r>
                </w:p>
              </w:tc>
            </w:tr>
            <w:tr w:rsidR="00F67536" w14:paraId="5E5DA7FD"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01497D6B" w14:textId="77777777" w:rsidR="00F67536" w:rsidRDefault="007F5803">
                  <w:pPr>
                    <w:pBdr>
                      <w:top w:val="nil"/>
                      <w:left w:val="nil"/>
                      <w:bottom w:val="nil"/>
                      <w:right w:val="nil"/>
                    </w:pBdr>
                    <w:ind w:left="15" w:right="15"/>
                  </w:pPr>
                  <w:r>
                    <w:rPr>
                      <w:rFonts w:ascii="Trebuchet MS" w:eastAsia="Trebuchet MS" w:hAnsi="Trebuchet MS" w:cs="Trebuchet MS"/>
                      <w:b/>
                      <w:bCs/>
                    </w:rPr>
                    <w:t>Tel Zımba Makinesi</w:t>
                  </w:r>
                </w:p>
              </w:tc>
              <w:tc>
                <w:tcPr>
                  <w:tcW w:w="442" w:type="dxa"/>
                  <w:gridSpan w:val="2"/>
                  <w:tcMar>
                    <w:top w:w="15" w:type="dxa"/>
                    <w:left w:w="15" w:type="dxa"/>
                    <w:bottom w:w="15" w:type="dxa"/>
                    <w:right w:w="15" w:type="dxa"/>
                  </w:tcMar>
                  <w:vAlign w:val="center"/>
                </w:tcPr>
                <w:p w14:paraId="7B5D25A5"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3F7A187D" w14:textId="77777777" w:rsidR="00F67536" w:rsidRDefault="007F5803">
                  <w:pPr>
                    <w:pBdr>
                      <w:top w:val="nil"/>
                      <w:left w:val="nil"/>
                      <w:bottom w:val="nil"/>
                      <w:right w:val="nil"/>
                    </w:pBdr>
                    <w:ind w:left="15" w:right="15"/>
                  </w:pPr>
                  <w:r>
                    <w:rPr>
                      <w:rFonts w:ascii="Trebuchet MS" w:eastAsia="Trebuchet MS" w:hAnsi="Trebuchet MS" w:cs="Trebuchet MS"/>
                      <w:b/>
                      <w:bCs/>
                    </w:rPr>
                    <w:t>5 Adet</w:t>
                  </w:r>
                </w:p>
              </w:tc>
              <w:tc>
                <w:tcPr>
                  <w:tcW w:w="696" w:type="dxa"/>
                  <w:gridSpan w:val="3"/>
                  <w:tcMar>
                    <w:top w:w="15" w:type="dxa"/>
                    <w:left w:w="15" w:type="dxa"/>
                    <w:bottom w:w="15" w:type="dxa"/>
                    <w:right w:w="15" w:type="dxa"/>
                  </w:tcMar>
                  <w:vAlign w:val="center"/>
                </w:tcPr>
                <w:p w14:paraId="4A0A47DB"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07736B3D"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28,50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71E5ABFE"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13042F41"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142,50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22958D62" w14:textId="77777777" w:rsidR="00F67536" w:rsidRDefault="007F5803">
                  <w:pPr>
                    <w:pBdr>
                      <w:top w:val="nil"/>
                      <w:left w:val="nil"/>
                      <w:bottom w:val="nil"/>
                      <w:right w:val="nil"/>
                    </w:pBdr>
                    <w:ind w:left="15" w:right="15"/>
                  </w:pPr>
                  <w:r>
                    <w:t> </w:t>
                  </w:r>
                </w:p>
              </w:tc>
            </w:tr>
            <w:tr w:rsidR="00F67536" w14:paraId="612118C5"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4A028860" w14:textId="77777777" w:rsidR="00F67536" w:rsidRDefault="007F5803">
                  <w:pPr>
                    <w:pBdr>
                      <w:top w:val="nil"/>
                      <w:left w:val="nil"/>
                      <w:bottom w:val="nil"/>
                      <w:right w:val="nil"/>
                    </w:pBdr>
                    <w:ind w:left="15" w:right="15"/>
                  </w:pPr>
                  <w:r>
                    <w:rPr>
                      <w:rFonts w:ascii="Trebuchet MS" w:eastAsia="Trebuchet MS" w:hAnsi="Trebuchet MS" w:cs="Trebuchet MS"/>
                      <w:b/>
                      <w:bCs/>
                    </w:rPr>
                    <w:t>Tel Zımba Sökücü</w:t>
                  </w:r>
                </w:p>
              </w:tc>
              <w:tc>
                <w:tcPr>
                  <w:tcW w:w="442" w:type="dxa"/>
                  <w:gridSpan w:val="2"/>
                  <w:tcMar>
                    <w:top w:w="15" w:type="dxa"/>
                    <w:left w:w="15" w:type="dxa"/>
                    <w:bottom w:w="15" w:type="dxa"/>
                    <w:right w:w="15" w:type="dxa"/>
                  </w:tcMar>
                  <w:vAlign w:val="center"/>
                </w:tcPr>
                <w:p w14:paraId="5E36A131"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70D2B83A" w14:textId="77777777" w:rsidR="00F67536" w:rsidRDefault="007F5803">
                  <w:pPr>
                    <w:pBdr>
                      <w:top w:val="nil"/>
                      <w:left w:val="nil"/>
                      <w:bottom w:val="nil"/>
                      <w:right w:val="nil"/>
                    </w:pBdr>
                    <w:ind w:left="15" w:right="15"/>
                  </w:pPr>
                  <w:r>
                    <w:rPr>
                      <w:rFonts w:ascii="Trebuchet MS" w:eastAsia="Trebuchet MS" w:hAnsi="Trebuchet MS" w:cs="Trebuchet MS"/>
                      <w:b/>
                      <w:bCs/>
                    </w:rPr>
                    <w:t>5 Adet</w:t>
                  </w:r>
                </w:p>
              </w:tc>
              <w:tc>
                <w:tcPr>
                  <w:tcW w:w="696" w:type="dxa"/>
                  <w:gridSpan w:val="3"/>
                  <w:tcMar>
                    <w:top w:w="15" w:type="dxa"/>
                    <w:left w:w="15" w:type="dxa"/>
                    <w:bottom w:w="15" w:type="dxa"/>
                    <w:right w:w="15" w:type="dxa"/>
                  </w:tcMar>
                  <w:vAlign w:val="center"/>
                </w:tcPr>
                <w:p w14:paraId="5EF28AB2"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19BFB1CC"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8,50 </w:t>
                  </w:r>
                  <w:r>
                    <w:rPr>
                      <w:rFonts w:ascii="Arial" w:eastAsia="Arial" w:hAnsi="Arial" w:cs="Arial"/>
                      <w:b/>
                      <w:bCs/>
                    </w:rPr>
                    <w:t>TL</w:t>
                  </w:r>
                </w:p>
              </w:tc>
              <w:tc>
                <w:tcPr>
                  <w:tcW w:w="1086" w:type="dxa"/>
                  <w:gridSpan w:val="3"/>
                  <w:tcMar>
                    <w:top w:w="15" w:type="dxa"/>
                    <w:left w:w="15" w:type="dxa"/>
                    <w:bottom w:w="15" w:type="dxa"/>
                    <w:right w:w="15" w:type="dxa"/>
                  </w:tcMar>
                  <w:vAlign w:val="center"/>
                </w:tcPr>
                <w:p w14:paraId="6A149E7F"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3411619A"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42,50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19DA2744" w14:textId="77777777" w:rsidR="00F67536" w:rsidRDefault="007F5803">
                  <w:pPr>
                    <w:pBdr>
                      <w:top w:val="nil"/>
                      <w:left w:val="nil"/>
                      <w:bottom w:val="nil"/>
                      <w:right w:val="nil"/>
                    </w:pBdr>
                    <w:ind w:left="15" w:right="15"/>
                  </w:pPr>
                  <w:r>
                    <w:t> </w:t>
                  </w:r>
                </w:p>
              </w:tc>
            </w:tr>
            <w:tr w:rsidR="00F67536" w14:paraId="71A64AFD"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4DC018D4" w14:textId="77777777" w:rsidR="00F67536" w:rsidRDefault="007F5803">
                  <w:pPr>
                    <w:pBdr>
                      <w:top w:val="nil"/>
                      <w:left w:val="nil"/>
                      <w:bottom w:val="nil"/>
                      <w:right w:val="nil"/>
                    </w:pBdr>
                    <w:ind w:left="15" w:right="15"/>
                  </w:pPr>
                  <w:r>
                    <w:rPr>
                      <w:rFonts w:ascii="Trebuchet MS" w:eastAsia="Trebuchet MS" w:hAnsi="Trebuchet MS" w:cs="Trebuchet MS"/>
                      <w:b/>
                      <w:bCs/>
                    </w:rPr>
                    <w:t>Muhtelif Toner Alımı</w:t>
                  </w:r>
                </w:p>
              </w:tc>
              <w:tc>
                <w:tcPr>
                  <w:tcW w:w="442" w:type="dxa"/>
                  <w:gridSpan w:val="2"/>
                  <w:tcMar>
                    <w:top w:w="15" w:type="dxa"/>
                    <w:left w:w="15" w:type="dxa"/>
                    <w:bottom w:w="15" w:type="dxa"/>
                    <w:right w:w="15" w:type="dxa"/>
                  </w:tcMar>
                  <w:vAlign w:val="center"/>
                </w:tcPr>
                <w:p w14:paraId="5D855FFF"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0C09173"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696" w:type="dxa"/>
                  <w:gridSpan w:val="3"/>
                  <w:tcMar>
                    <w:top w:w="15" w:type="dxa"/>
                    <w:left w:w="15" w:type="dxa"/>
                    <w:bottom w:w="15" w:type="dxa"/>
                    <w:right w:w="15" w:type="dxa"/>
                  </w:tcMar>
                  <w:vAlign w:val="center"/>
                </w:tcPr>
                <w:p w14:paraId="5698E47C"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42823E9D"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1086" w:type="dxa"/>
                  <w:gridSpan w:val="3"/>
                  <w:tcMar>
                    <w:top w:w="15" w:type="dxa"/>
                    <w:left w:w="15" w:type="dxa"/>
                    <w:bottom w:w="15" w:type="dxa"/>
                    <w:right w:w="15" w:type="dxa"/>
                  </w:tcMar>
                  <w:vAlign w:val="center"/>
                </w:tcPr>
                <w:p w14:paraId="19A8F783"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022C1457"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4.300,00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70150679" w14:textId="77777777" w:rsidR="00F67536" w:rsidRDefault="007F5803">
                  <w:pPr>
                    <w:pBdr>
                      <w:top w:val="nil"/>
                      <w:left w:val="nil"/>
                      <w:bottom w:val="nil"/>
                      <w:right w:val="nil"/>
                    </w:pBdr>
                    <w:ind w:left="15" w:right="15"/>
                  </w:pPr>
                  <w:r>
                    <w:t> </w:t>
                  </w:r>
                </w:p>
              </w:tc>
            </w:tr>
            <w:tr w:rsidR="00F67536" w14:paraId="0E04DA8D"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1397C692" w14:textId="77777777" w:rsidR="00F67536" w:rsidRDefault="007F5803">
                  <w:pPr>
                    <w:pBdr>
                      <w:top w:val="nil"/>
                      <w:left w:val="nil"/>
                      <w:bottom w:val="nil"/>
                      <w:right w:val="nil"/>
                    </w:pBdr>
                    <w:ind w:left="15" w:right="15"/>
                  </w:pPr>
                  <w:r>
                    <w:rPr>
                      <w:rFonts w:ascii="Trebuchet MS" w:eastAsia="Trebuchet MS" w:hAnsi="Trebuchet MS" w:cs="Trebuchet MS"/>
                      <w:b/>
                      <w:bCs/>
                    </w:rPr>
                    <w:t>Muhtelif Kırtasiye Alımı</w:t>
                  </w:r>
                </w:p>
              </w:tc>
              <w:tc>
                <w:tcPr>
                  <w:tcW w:w="442" w:type="dxa"/>
                  <w:gridSpan w:val="2"/>
                  <w:tcMar>
                    <w:top w:w="15" w:type="dxa"/>
                    <w:left w:w="15" w:type="dxa"/>
                    <w:bottom w:w="15" w:type="dxa"/>
                    <w:right w:w="15" w:type="dxa"/>
                  </w:tcMar>
                  <w:vAlign w:val="center"/>
                </w:tcPr>
                <w:p w14:paraId="40A98FDA"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44007C9B"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696" w:type="dxa"/>
                  <w:gridSpan w:val="3"/>
                  <w:tcMar>
                    <w:top w:w="15" w:type="dxa"/>
                    <w:left w:w="15" w:type="dxa"/>
                    <w:bottom w:w="15" w:type="dxa"/>
                    <w:right w:w="15" w:type="dxa"/>
                  </w:tcMar>
                  <w:vAlign w:val="center"/>
                </w:tcPr>
                <w:p w14:paraId="61B91B0D" w14:textId="77777777" w:rsidR="00F67536" w:rsidRDefault="007F5803">
                  <w:pPr>
                    <w:pBdr>
                      <w:top w:val="nil"/>
                      <w:left w:val="nil"/>
                      <w:bottom w:val="nil"/>
                      <w:right w:val="nil"/>
                    </w:pBdr>
                    <w:ind w:left="70" w:right="70"/>
                  </w:pPr>
                  <w:r>
                    <w:t> </w:t>
                  </w:r>
                </w:p>
              </w:tc>
              <w:tc>
                <w:tcPr>
                  <w:tcW w:w="1851" w:type="dxa"/>
                  <w:gridSpan w:val="3"/>
                  <w:tcBorders>
                    <w:bottom w:val="single" w:sz="8" w:space="0" w:color="000000"/>
                  </w:tcBorders>
                  <w:tcMar>
                    <w:top w:w="15" w:type="dxa"/>
                    <w:left w:w="15" w:type="dxa"/>
                    <w:bottom w:w="15" w:type="dxa"/>
                    <w:right w:w="15" w:type="dxa"/>
                  </w:tcMar>
                  <w:vAlign w:val="center"/>
                </w:tcPr>
                <w:p w14:paraId="154FAC46"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1086" w:type="dxa"/>
                  <w:gridSpan w:val="3"/>
                  <w:tcMar>
                    <w:top w:w="15" w:type="dxa"/>
                    <w:left w:w="15" w:type="dxa"/>
                    <w:bottom w:w="15" w:type="dxa"/>
                    <w:right w:w="15" w:type="dxa"/>
                  </w:tcMar>
                  <w:vAlign w:val="center"/>
                </w:tcPr>
                <w:p w14:paraId="2C90B825" w14:textId="77777777" w:rsidR="00F67536" w:rsidRDefault="007F5803">
                  <w:pPr>
                    <w:pBdr>
                      <w:top w:val="nil"/>
                      <w:left w:val="nil"/>
                      <w:bottom w:val="nil"/>
                      <w:right w:val="nil"/>
                    </w:pBdr>
                    <w:ind w:left="70" w:right="70"/>
                  </w:pPr>
                  <w:r>
                    <w:t> </w:t>
                  </w:r>
                </w:p>
              </w:tc>
              <w:tc>
                <w:tcPr>
                  <w:tcW w:w="1998" w:type="dxa"/>
                  <w:gridSpan w:val="4"/>
                  <w:tcBorders>
                    <w:bottom w:val="single" w:sz="8" w:space="0" w:color="000000"/>
                  </w:tcBorders>
                  <w:tcMar>
                    <w:top w:w="15" w:type="dxa"/>
                    <w:left w:w="15" w:type="dxa"/>
                    <w:bottom w:w="15" w:type="dxa"/>
                    <w:right w:w="15" w:type="dxa"/>
                  </w:tcMar>
                  <w:vAlign w:val="center"/>
                </w:tcPr>
                <w:p w14:paraId="46F53E8E"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6.430,00 </w:t>
                  </w:r>
                  <w:r>
                    <w:rPr>
                      <w:rFonts w:ascii="Arial" w:eastAsia="Arial" w:hAnsi="Arial" w:cs="Arial"/>
                      <w:b/>
                      <w:bCs/>
                    </w:rPr>
                    <w:t>TL</w:t>
                  </w:r>
                </w:p>
              </w:tc>
              <w:tc>
                <w:tcPr>
                  <w:tcW w:w="2112" w:type="dxa"/>
                  <w:gridSpan w:val="4"/>
                  <w:tcMar>
                    <w:top w:w="15" w:type="dxa"/>
                    <w:left w:w="15" w:type="dxa"/>
                    <w:bottom w:w="15" w:type="dxa"/>
                    <w:right w:w="15" w:type="dxa"/>
                  </w:tcMar>
                  <w:vAlign w:val="center"/>
                </w:tcPr>
                <w:p w14:paraId="496DA2A1" w14:textId="77777777" w:rsidR="00F67536" w:rsidRDefault="007F5803">
                  <w:pPr>
                    <w:pBdr>
                      <w:top w:val="nil"/>
                      <w:left w:val="nil"/>
                      <w:bottom w:val="nil"/>
                      <w:right w:val="nil"/>
                    </w:pBdr>
                    <w:ind w:left="15" w:right="15"/>
                  </w:pPr>
                  <w:r>
                    <w:t> </w:t>
                  </w:r>
                </w:p>
              </w:tc>
            </w:tr>
            <w:tr w:rsidR="00F67536" w14:paraId="22FEC92C" w14:textId="77777777">
              <w:trPr>
                <w:trHeight w:val="360"/>
              </w:trPr>
              <w:tc>
                <w:tcPr>
                  <w:tcW w:w="450" w:type="dxa"/>
                  <w:tcMar>
                    <w:top w:w="15" w:type="dxa"/>
                    <w:left w:w="15" w:type="dxa"/>
                    <w:bottom w:w="15" w:type="dxa"/>
                    <w:right w:w="15" w:type="dxa"/>
                  </w:tcMar>
                  <w:vAlign w:val="center"/>
                </w:tcPr>
                <w:p w14:paraId="6B410173"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7E19BC1"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65210212"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3E5946E7"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201E802"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1E2E5145"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71F094EA" w14:textId="77777777" w:rsidR="00F67536" w:rsidRDefault="007F5803">
                  <w:pPr>
                    <w:pBdr>
                      <w:top w:val="nil"/>
                      <w:left w:val="nil"/>
                      <w:bottom w:val="nil"/>
                      <w:right w:val="nil"/>
                    </w:pBdr>
                    <w:ind w:left="70" w:right="70"/>
                  </w:pPr>
                  <w:r>
                    <w:t> </w:t>
                  </w:r>
                </w:p>
              </w:tc>
              <w:tc>
                <w:tcPr>
                  <w:tcW w:w="790" w:type="dxa"/>
                  <w:gridSpan w:val="3"/>
                  <w:tcMar>
                    <w:top w:w="15" w:type="dxa"/>
                    <w:left w:w="15" w:type="dxa"/>
                    <w:bottom w:w="15" w:type="dxa"/>
                    <w:right w:w="15" w:type="dxa"/>
                  </w:tcMar>
                  <w:vAlign w:val="center"/>
                </w:tcPr>
                <w:p w14:paraId="358DC57A" w14:textId="77777777" w:rsidR="00F67536" w:rsidRDefault="007F5803">
                  <w:pPr>
                    <w:pBdr>
                      <w:top w:val="nil"/>
                      <w:left w:val="nil"/>
                      <w:bottom w:val="nil"/>
                      <w:right w:val="nil"/>
                    </w:pBdr>
                    <w:ind w:left="70" w:right="70"/>
                  </w:pPr>
                  <w:r>
                    <w:t> </w:t>
                  </w:r>
                </w:p>
              </w:tc>
              <w:tc>
                <w:tcPr>
                  <w:tcW w:w="785" w:type="dxa"/>
                  <w:tcMar>
                    <w:top w:w="15" w:type="dxa"/>
                    <w:left w:w="15" w:type="dxa"/>
                    <w:bottom w:w="15" w:type="dxa"/>
                    <w:right w:w="15" w:type="dxa"/>
                  </w:tcMar>
                  <w:vAlign w:val="center"/>
                </w:tcPr>
                <w:p w14:paraId="1ADDA586" w14:textId="77777777" w:rsidR="00F67536" w:rsidRDefault="007F5803">
                  <w:pPr>
                    <w:pBdr>
                      <w:top w:val="nil"/>
                      <w:left w:val="nil"/>
                      <w:bottom w:val="nil"/>
                      <w:right w:val="nil"/>
                    </w:pBdr>
                    <w:ind w:left="70" w:right="70"/>
                  </w:pPr>
                  <w:r>
                    <w:t> </w:t>
                  </w:r>
                </w:p>
              </w:tc>
              <w:tc>
                <w:tcPr>
                  <w:tcW w:w="696" w:type="dxa"/>
                  <w:gridSpan w:val="3"/>
                  <w:tcMar>
                    <w:top w:w="15" w:type="dxa"/>
                    <w:left w:w="15" w:type="dxa"/>
                    <w:bottom w:w="15" w:type="dxa"/>
                    <w:right w:w="15" w:type="dxa"/>
                  </w:tcMar>
                  <w:vAlign w:val="center"/>
                </w:tcPr>
                <w:p w14:paraId="4423D51B" w14:textId="77777777" w:rsidR="00F67536" w:rsidRDefault="007F5803">
                  <w:pPr>
                    <w:pBdr>
                      <w:top w:val="nil"/>
                      <w:left w:val="nil"/>
                      <w:bottom w:val="nil"/>
                      <w:right w:val="nil"/>
                    </w:pBdr>
                    <w:ind w:left="70" w:right="70"/>
                  </w:pPr>
                  <w:r>
                    <w:t> </w:t>
                  </w:r>
                </w:p>
              </w:tc>
              <w:tc>
                <w:tcPr>
                  <w:tcW w:w="702" w:type="dxa"/>
                  <w:tcMar>
                    <w:top w:w="15" w:type="dxa"/>
                    <w:left w:w="15" w:type="dxa"/>
                    <w:bottom w:w="15" w:type="dxa"/>
                    <w:right w:w="15" w:type="dxa"/>
                  </w:tcMar>
                  <w:vAlign w:val="center"/>
                </w:tcPr>
                <w:p w14:paraId="2DB334F7"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4F03BE7F"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5DAFF503"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42575CFD"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2C973B24"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40C496C4" w14:textId="77777777" w:rsidR="00F67536" w:rsidRDefault="007F5803">
                  <w:pPr>
                    <w:pBdr>
                      <w:top w:val="nil"/>
                      <w:left w:val="nil"/>
                      <w:bottom w:val="nil"/>
                      <w:right w:val="nil"/>
                    </w:pBdr>
                    <w:ind w:left="70" w:right="70"/>
                  </w:pPr>
                  <w:r>
                    <w:t> </w:t>
                  </w:r>
                </w:p>
              </w:tc>
              <w:tc>
                <w:tcPr>
                  <w:tcW w:w="2112" w:type="dxa"/>
                  <w:gridSpan w:val="4"/>
                  <w:tcMar>
                    <w:top w:w="15" w:type="dxa"/>
                    <w:left w:w="15" w:type="dxa"/>
                    <w:bottom w:w="15" w:type="dxa"/>
                    <w:right w:w="15" w:type="dxa"/>
                  </w:tcMar>
                  <w:vAlign w:val="center"/>
                </w:tcPr>
                <w:p w14:paraId="50D8AA01" w14:textId="77777777" w:rsidR="00F67536" w:rsidRDefault="007F5803">
                  <w:pPr>
                    <w:pBdr>
                      <w:top w:val="nil"/>
                      <w:left w:val="nil"/>
                      <w:bottom w:val="nil"/>
                      <w:right w:val="nil"/>
                    </w:pBdr>
                    <w:ind w:left="15" w:right="15"/>
                  </w:pPr>
                  <w:r>
                    <w:t> </w:t>
                  </w:r>
                </w:p>
              </w:tc>
            </w:tr>
            <w:tr w:rsidR="00F67536" w14:paraId="1440B92C" w14:textId="77777777">
              <w:trPr>
                <w:trHeight w:val="360"/>
              </w:trPr>
              <w:tc>
                <w:tcPr>
                  <w:tcW w:w="450" w:type="dxa"/>
                  <w:tcMar>
                    <w:top w:w="15" w:type="dxa"/>
                    <w:left w:w="15" w:type="dxa"/>
                    <w:bottom w:w="15" w:type="dxa"/>
                    <w:right w:w="15" w:type="dxa"/>
                  </w:tcMar>
                  <w:vAlign w:val="center"/>
                </w:tcPr>
                <w:p w14:paraId="23786A8A"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D9BE388" w14:textId="77777777" w:rsidR="00F67536" w:rsidRDefault="007F5803">
                  <w:pPr>
                    <w:pBdr>
                      <w:top w:val="nil"/>
                      <w:left w:val="nil"/>
                      <w:bottom w:val="nil"/>
                      <w:right w:val="nil"/>
                    </w:pBdr>
                    <w:ind w:left="70" w:right="70"/>
                  </w:pPr>
                  <w:r>
                    <w:t> </w:t>
                  </w:r>
                </w:p>
              </w:tc>
              <w:tc>
                <w:tcPr>
                  <w:tcW w:w="445" w:type="dxa"/>
                  <w:tcMar>
                    <w:top w:w="15" w:type="dxa"/>
                    <w:left w:w="15" w:type="dxa"/>
                    <w:bottom w:w="15" w:type="dxa"/>
                    <w:right w:w="15" w:type="dxa"/>
                  </w:tcMar>
                  <w:vAlign w:val="center"/>
                </w:tcPr>
                <w:p w14:paraId="4074C979" w14:textId="77777777" w:rsidR="00F67536" w:rsidRDefault="007F5803">
                  <w:pPr>
                    <w:pBdr>
                      <w:top w:val="nil"/>
                      <w:left w:val="nil"/>
                      <w:bottom w:val="nil"/>
                      <w:right w:val="nil"/>
                    </w:pBdr>
                    <w:ind w:left="70" w:right="70"/>
                  </w:pPr>
                  <w:r>
                    <w:t> </w:t>
                  </w:r>
                </w:p>
              </w:tc>
              <w:tc>
                <w:tcPr>
                  <w:tcW w:w="445" w:type="dxa"/>
                  <w:gridSpan w:val="2"/>
                  <w:tcMar>
                    <w:top w:w="15" w:type="dxa"/>
                    <w:left w:w="15" w:type="dxa"/>
                    <w:bottom w:w="15" w:type="dxa"/>
                    <w:right w:w="15" w:type="dxa"/>
                  </w:tcMar>
                  <w:vAlign w:val="center"/>
                </w:tcPr>
                <w:p w14:paraId="5B620477"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5A523D71"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200C0DB1"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975F986"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DF24254"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21E75048"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1FFA3BC"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07394B60"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3C0D60D1" w14:textId="77777777" w:rsidR="00F67536" w:rsidRDefault="007F5803">
                  <w:pPr>
                    <w:pBdr>
                      <w:top w:val="nil"/>
                      <w:left w:val="nil"/>
                      <w:bottom w:val="nil"/>
                      <w:right w:val="nil"/>
                    </w:pBdr>
                    <w:ind w:left="70" w:right="70"/>
                  </w:pPr>
                  <w:r>
                    <w:t> </w:t>
                  </w:r>
                </w:p>
              </w:tc>
              <w:tc>
                <w:tcPr>
                  <w:tcW w:w="801" w:type="dxa"/>
                  <w:gridSpan w:val="2"/>
                  <w:tcMar>
                    <w:top w:w="15" w:type="dxa"/>
                    <w:left w:w="15" w:type="dxa"/>
                    <w:bottom w:w="15" w:type="dxa"/>
                    <w:right w:w="15" w:type="dxa"/>
                  </w:tcMar>
                  <w:vAlign w:val="center"/>
                </w:tcPr>
                <w:p w14:paraId="6847FB94" w14:textId="77777777" w:rsidR="00F67536" w:rsidRDefault="007F5803">
                  <w:pPr>
                    <w:pBdr>
                      <w:top w:val="nil"/>
                      <w:left w:val="nil"/>
                      <w:bottom w:val="nil"/>
                      <w:right w:val="nil"/>
                    </w:pBdr>
                    <w:ind w:left="70" w:right="70"/>
                  </w:pPr>
                  <w:r>
                    <w:t> </w:t>
                  </w:r>
                </w:p>
              </w:tc>
              <w:tc>
                <w:tcPr>
                  <w:tcW w:w="774" w:type="dxa"/>
                  <w:tcMar>
                    <w:top w:w="15" w:type="dxa"/>
                    <w:left w:w="15" w:type="dxa"/>
                    <w:bottom w:w="15" w:type="dxa"/>
                    <w:right w:w="15" w:type="dxa"/>
                  </w:tcMar>
                  <w:vAlign w:val="center"/>
                </w:tcPr>
                <w:p w14:paraId="2C8B4BD0"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76E82561" w14:textId="77777777" w:rsidR="00F67536" w:rsidRDefault="007F5803">
                  <w:pPr>
                    <w:pBdr>
                      <w:top w:val="nil"/>
                      <w:left w:val="nil"/>
                      <w:bottom w:val="nil"/>
                      <w:right w:val="nil"/>
                    </w:pBdr>
                    <w:ind w:left="70" w:right="70"/>
                  </w:pPr>
                  <w:r>
                    <w:t> </w:t>
                  </w:r>
                </w:p>
              </w:tc>
              <w:tc>
                <w:tcPr>
                  <w:tcW w:w="702" w:type="dxa"/>
                  <w:tcMar>
                    <w:top w:w="15" w:type="dxa"/>
                    <w:left w:w="15" w:type="dxa"/>
                    <w:bottom w:w="15" w:type="dxa"/>
                    <w:right w:w="15" w:type="dxa"/>
                  </w:tcMar>
                  <w:vAlign w:val="center"/>
                </w:tcPr>
                <w:p w14:paraId="42EEEAA2" w14:textId="77777777" w:rsidR="00F67536" w:rsidRDefault="007F5803">
                  <w:pPr>
                    <w:pBdr>
                      <w:top w:val="nil"/>
                      <w:left w:val="nil"/>
                      <w:bottom w:val="nil"/>
                      <w:right w:val="nil"/>
                    </w:pBdr>
                    <w:ind w:left="70" w:right="70"/>
                  </w:pPr>
                  <w:r>
                    <w:t> </w:t>
                  </w:r>
                </w:p>
              </w:tc>
              <w:tc>
                <w:tcPr>
                  <w:tcW w:w="1179" w:type="dxa"/>
                  <w:gridSpan w:val="3"/>
                  <w:tcMar>
                    <w:top w:w="15" w:type="dxa"/>
                    <w:left w:w="15" w:type="dxa"/>
                    <w:bottom w:w="15" w:type="dxa"/>
                    <w:right w:w="15" w:type="dxa"/>
                  </w:tcMar>
                  <w:vAlign w:val="center"/>
                </w:tcPr>
                <w:p w14:paraId="62AC0E02" w14:textId="77777777" w:rsidR="00F67536" w:rsidRDefault="007F5803">
                  <w:pPr>
                    <w:pBdr>
                      <w:top w:val="nil"/>
                      <w:left w:val="nil"/>
                      <w:bottom w:val="nil"/>
                      <w:right w:val="nil"/>
                    </w:pBdr>
                    <w:ind w:left="15" w:right="15"/>
                  </w:pPr>
                  <w:r>
                    <w:rPr>
                      <w:rFonts w:ascii="Trebuchet MS" w:eastAsia="Trebuchet MS" w:hAnsi="Trebuchet MS" w:cs="Trebuchet MS"/>
                      <w:b/>
                      <w:bCs/>
                    </w:rPr>
                    <w:t>TOPLAM:</w:t>
                  </w:r>
                </w:p>
              </w:tc>
              <w:tc>
                <w:tcPr>
                  <w:tcW w:w="1086" w:type="dxa"/>
                  <w:gridSpan w:val="3"/>
                  <w:tcMar>
                    <w:top w:w="15" w:type="dxa"/>
                    <w:left w:w="15" w:type="dxa"/>
                    <w:bottom w:w="15" w:type="dxa"/>
                    <w:right w:w="15" w:type="dxa"/>
                  </w:tcMar>
                  <w:vAlign w:val="center"/>
                </w:tcPr>
                <w:p w14:paraId="7DA255AA" w14:textId="77777777" w:rsidR="00F67536" w:rsidRDefault="007F5803">
                  <w:pPr>
                    <w:pBdr>
                      <w:top w:val="nil"/>
                      <w:left w:val="nil"/>
                      <w:bottom w:val="nil"/>
                      <w:right w:val="nil"/>
                    </w:pBdr>
                    <w:ind w:left="70" w:right="70"/>
                  </w:pPr>
                  <w:r>
                    <w:t> </w:t>
                  </w:r>
                </w:p>
              </w:tc>
              <w:tc>
                <w:tcPr>
                  <w:tcW w:w="1998" w:type="dxa"/>
                  <w:gridSpan w:val="3"/>
                  <w:tcBorders>
                    <w:bottom w:val="double" w:sz="6" w:space="0" w:color="000000"/>
                  </w:tcBorders>
                  <w:tcMar>
                    <w:top w:w="15" w:type="dxa"/>
                    <w:left w:w="15" w:type="dxa"/>
                    <w:bottom w:w="15" w:type="dxa"/>
                    <w:right w:w="15" w:type="dxa"/>
                  </w:tcMar>
                  <w:vAlign w:val="center"/>
                </w:tcPr>
                <w:p w14:paraId="57BD4D06"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10.442,50 </w:t>
                  </w:r>
                  <w:r>
                    <w:rPr>
                      <w:rFonts w:ascii="Arial" w:eastAsia="Arial" w:hAnsi="Arial" w:cs="Arial"/>
                      <w:b/>
                      <w:bCs/>
                    </w:rPr>
                    <w:t>TL</w:t>
                  </w:r>
                </w:p>
              </w:tc>
            </w:tr>
            <w:tr w:rsidR="00F67536" w14:paraId="05865696" w14:textId="77777777">
              <w:trPr>
                <w:trHeight w:val="360"/>
              </w:trPr>
              <w:tc>
                <w:tcPr>
                  <w:tcW w:w="12827" w:type="dxa"/>
                  <w:gridSpan w:val="34"/>
                  <w:tcMar>
                    <w:top w:w="15" w:type="dxa"/>
                    <w:left w:w="15" w:type="dxa"/>
                    <w:bottom w:w="15" w:type="dxa"/>
                    <w:right w:w="15" w:type="dxa"/>
                  </w:tcMar>
                  <w:vAlign w:val="center"/>
                </w:tcPr>
                <w:p w14:paraId="120C863C" w14:textId="4F51AE86" w:rsidR="00F67536" w:rsidRDefault="007F5803">
                  <w:pPr>
                    <w:pBdr>
                      <w:top w:val="nil"/>
                      <w:left w:val="nil"/>
                      <w:bottom w:val="nil"/>
                      <w:right w:val="nil"/>
                    </w:pBdr>
                    <w:ind w:left="15" w:right="15"/>
                    <w:jc w:val="both"/>
                  </w:pPr>
                  <w:r>
                    <w:rPr>
                      <w:rFonts w:ascii="Trebuchet MS" w:eastAsia="Trebuchet MS" w:hAnsi="Trebuchet MS" w:cs="Trebuchet MS"/>
                    </w:rPr>
                    <w:t>Çeşitli kırtasiye malzemelerinin alımının yapılabilmesi ve artacak malzeme fiyatları da göz önüne alınarak bu harcama kalemine</w:t>
                  </w:r>
                  <w:r>
                    <w:rPr>
                      <w:rFonts w:ascii="Trebuchet MS" w:eastAsia="Trebuchet MS" w:hAnsi="Trebuchet MS" w:cs="Trebuchet MS"/>
                      <w:b/>
                      <w:bCs/>
                    </w:rPr>
                    <w:t xml:space="preserve"> </w:t>
                  </w:r>
                  <w:r w:rsidR="0091741C">
                    <w:rPr>
                      <w:rFonts w:ascii="Trebuchet MS" w:eastAsia="Trebuchet MS" w:hAnsi="Trebuchet MS" w:cs="Trebuchet MS"/>
                      <w:b/>
                      <w:bCs/>
                    </w:rPr>
                    <w:t>2027</w:t>
                  </w:r>
                  <w:r>
                    <w:rPr>
                      <w:rFonts w:ascii="Trebuchet MS" w:eastAsia="Trebuchet MS" w:hAnsi="Trebuchet MS" w:cs="Trebuchet MS"/>
                      <w:b/>
                      <w:bCs/>
                    </w:rPr>
                    <w:t xml:space="preserve"> Yılında 10.000,00-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11.000,00- TL ve </w:t>
                  </w:r>
                  <w:r w:rsidR="0091741C">
                    <w:rPr>
                      <w:rFonts w:ascii="Trebuchet MS" w:eastAsia="Trebuchet MS" w:hAnsi="Trebuchet MS" w:cs="Trebuchet MS"/>
                    </w:rPr>
                    <w:t>2029</w:t>
                  </w:r>
                  <w:r>
                    <w:rPr>
                      <w:rFonts w:ascii="Trebuchet MS" w:eastAsia="Trebuchet MS" w:hAnsi="Trebuchet MS" w:cs="Trebuchet MS"/>
                    </w:rPr>
                    <w:t xml:space="preserve"> yılında 11.000,00- TL ödenek gerekmektedir.</w:t>
                  </w:r>
                </w:p>
              </w:tc>
            </w:tr>
          </w:tbl>
          <w:p w14:paraId="0DB4611B" w14:textId="77777777" w:rsidR="00F67536" w:rsidRDefault="00F67536"/>
          <w:p w14:paraId="5BFE0D84" w14:textId="77777777" w:rsidR="00FA236E" w:rsidRDefault="00FA236E" w:rsidP="00FA236E">
            <w:pPr>
              <w:spacing w:before="240"/>
              <w:jc w:val="both"/>
              <w:rPr>
                <w:rFonts w:ascii="Tahoma" w:hAnsi="Tahoma" w:cs="Tahoma"/>
                <w:sz w:val="20"/>
                <w:szCs w:val="20"/>
              </w:rPr>
            </w:pPr>
          </w:p>
          <w:p w14:paraId="3C597072" w14:textId="77777777" w:rsidR="00FA236E" w:rsidRDefault="00FA236E" w:rsidP="00FA236E">
            <w:pPr>
              <w:spacing w:before="240"/>
              <w:jc w:val="both"/>
              <w:rPr>
                <w:rFonts w:ascii="Tahoma" w:hAnsi="Tahoma" w:cs="Tahoma"/>
                <w:sz w:val="20"/>
                <w:szCs w:val="20"/>
              </w:rPr>
            </w:pPr>
          </w:p>
          <w:p w14:paraId="4E3BAA0B" w14:textId="77777777" w:rsidR="00FA236E" w:rsidRDefault="00FA236E" w:rsidP="00FA236E">
            <w:pPr>
              <w:spacing w:before="240"/>
              <w:jc w:val="both"/>
              <w:rPr>
                <w:rFonts w:ascii="Tahoma" w:hAnsi="Tahoma" w:cs="Tahoma"/>
                <w:sz w:val="20"/>
                <w:szCs w:val="20"/>
              </w:rPr>
            </w:pPr>
          </w:p>
          <w:p w14:paraId="61F73FA9"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72D9EE6" w14:textId="77777777" w:rsidTr="00FA236E">
              <w:trPr>
                <w:trHeight w:hRule="exact" w:val="492"/>
              </w:trPr>
              <w:tc>
                <w:tcPr>
                  <w:tcW w:w="4568" w:type="dxa"/>
                  <w:tcMar>
                    <w:top w:w="0" w:type="dxa"/>
                    <w:bottom w:w="0" w:type="dxa"/>
                  </w:tcMar>
                </w:tcPr>
                <w:p w14:paraId="6552242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B423D1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D4A91AA" w14:textId="77777777" w:rsidTr="00FA236E">
              <w:trPr>
                <w:trHeight w:val="1211"/>
              </w:trPr>
              <w:tc>
                <w:tcPr>
                  <w:tcW w:w="4568" w:type="dxa"/>
                </w:tcPr>
                <w:p w14:paraId="0C35C2B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57B7BD7" w14:textId="77777777" w:rsidR="00FA236E" w:rsidRPr="00B446D1" w:rsidRDefault="00FA236E" w:rsidP="00FA236E">
                  <w:pPr>
                    <w:spacing w:before="240"/>
                    <w:jc w:val="both"/>
                    <w:rPr>
                      <w:rFonts w:ascii="Tahoma" w:hAnsi="Tahoma" w:cs="Tahoma"/>
                      <w:sz w:val="20"/>
                      <w:szCs w:val="20"/>
                    </w:rPr>
                  </w:pPr>
                </w:p>
              </w:tc>
            </w:tr>
          </w:tbl>
          <w:p w14:paraId="60C30730" w14:textId="77777777" w:rsidR="00FA236E" w:rsidRPr="00B446D1" w:rsidRDefault="00FA236E" w:rsidP="00FA236E">
            <w:pPr>
              <w:spacing w:before="240"/>
              <w:jc w:val="both"/>
              <w:rPr>
                <w:rFonts w:ascii="Tahoma" w:hAnsi="Tahoma" w:cs="Tahoma"/>
                <w:sz w:val="20"/>
                <w:szCs w:val="20"/>
              </w:rPr>
            </w:pPr>
          </w:p>
        </w:tc>
      </w:tr>
    </w:tbl>
    <w:p w14:paraId="1DBF4041" w14:textId="77777777" w:rsidR="00FA236E" w:rsidRPr="00B446D1" w:rsidRDefault="00FA236E" w:rsidP="00FA236E">
      <w:pPr>
        <w:rPr>
          <w:rFonts w:ascii="Tahoma" w:hAnsi="Tahoma" w:cs="Tahoma"/>
          <w:sz w:val="20"/>
          <w:szCs w:val="20"/>
        </w:rPr>
      </w:pPr>
    </w:p>
    <w:p w14:paraId="4D10C25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25FB7AF" w14:textId="77777777" w:rsidTr="00FA236E">
        <w:trPr>
          <w:trHeight w:val="397"/>
        </w:trPr>
        <w:tc>
          <w:tcPr>
            <w:tcW w:w="1695" w:type="dxa"/>
            <w:tcMar>
              <w:top w:w="0" w:type="dxa"/>
              <w:left w:w="108" w:type="dxa"/>
              <w:bottom w:w="0" w:type="dxa"/>
              <w:right w:w="108" w:type="dxa"/>
            </w:tcMar>
            <w:vAlign w:val="center"/>
          </w:tcPr>
          <w:p w14:paraId="16FBB34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119B5C9" w14:textId="4075CED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BEEA705" w14:textId="77777777" w:rsidTr="00FA236E">
        <w:trPr>
          <w:trHeight w:val="397"/>
        </w:trPr>
        <w:tc>
          <w:tcPr>
            <w:tcW w:w="1695" w:type="dxa"/>
            <w:tcMar>
              <w:top w:w="0" w:type="dxa"/>
              <w:left w:w="108" w:type="dxa"/>
              <w:bottom w:w="0" w:type="dxa"/>
              <w:right w:w="108" w:type="dxa"/>
            </w:tcMar>
            <w:vAlign w:val="center"/>
          </w:tcPr>
          <w:p w14:paraId="0D16A25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85EE7C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C212A52" w14:textId="77777777" w:rsidTr="00FA236E">
        <w:trPr>
          <w:trHeight w:val="397"/>
        </w:trPr>
        <w:tc>
          <w:tcPr>
            <w:tcW w:w="1695" w:type="dxa"/>
            <w:tcMar>
              <w:top w:w="0" w:type="dxa"/>
              <w:left w:w="108" w:type="dxa"/>
              <w:bottom w:w="0" w:type="dxa"/>
              <w:right w:w="108" w:type="dxa"/>
            </w:tcMar>
            <w:vAlign w:val="center"/>
          </w:tcPr>
          <w:p w14:paraId="7D8A299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86B016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E10DB83" w14:textId="77777777" w:rsidTr="00FA236E">
        <w:trPr>
          <w:trHeight w:val="397"/>
        </w:trPr>
        <w:tc>
          <w:tcPr>
            <w:tcW w:w="1695" w:type="dxa"/>
            <w:tcMar>
              <w:top w:w="0" w:type="dxa"/>
              <w:left w:w="108" w:type="dxa"/>
              <w:bottom w:w="0" w:type="dxa"/>
              <w:right w:w="108" w:type="dxa"/>
            </w:tcMar>
            <w:vAlign w:val="center"/>
          </w:tcPr>
          <w:p w14:paraId="1F61998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E4CA9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EF73900" w14:textId="77777777" w:rsidTr="00FA236E">
        <w:trPr>
          <w:trHeight w:val="397"/>
        </w:trPr>
        <w:tc>
          <w:tcPr>
            <w:tcW w:w="1695" w:type="dxa"/>
            <w:tcMar>
              <w:top w:w="0" w:type="dxa"/>
              <w:left w:w="108" w:type="dxa"/>
              <w:bottom w:w="0" w:type="dxa"/>
              <w:right w:w="108" w:type="dxa"/>
            </w:tcMar>
            <w:vAlign w:val="center"/>
          </w:tcPr>
          <w:p w14:paraId="47C21C6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CC8D09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Bilgi ve Kültürel Kaynaklar ile Sportif Altyapının Geliştirilmesi Hizmetleri</w:t>
            </w:r>
          </w:p>
        </w:tc>
      </w:tr>
      <w:tr w:rsidR="00F67536" w14:paraId="1E918848" w14:textId="77777777" w:rsidTr="00FA236E">
        <w:trPr>
          <w:trHeight w:val="397"/>
        </w:trPr>
        <w:tc>
          <w:tcPr>
            <w:tcW w:w="1695" w:type="dxa"/>
            <w:tcMar>
              <w:top w:w="0" w:type="dxa"/>
              <w:left w:w="108" w:type="dxa"/>
              <w:bottom w:w="0" w:type="dxa"/>
              <w:right w:w="108" w:type="dxa"/>
            </w:tcMar>
            <w:vAlign w:val="center"/>
          </w:tcPr>
          <w:p w14:paraId="2D52907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37DDCEE"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Bilgi ve Kültürel Kaynaklarının Geliştirilmesi ve Erişimin Kolaylaştırılması</w:t>
            </w:r>
          </w:p>
        </w:tc>
      </w:tr>
    </w:tbl>
    <w:p w14:paraId="5025E24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A9E7A67" w14:textId="77777777" w:rsidTr="00FA236E">
        <w:trPr>
          <w:trHeight w:hRule="exact" w:val="397"/>
        </w:trPr>
        <w:tc>
          <w:tcPr>
            <w:tcW w:w="1418" w:type="dxa"/>
            <w:vMerge w:val="restart"/>
            <w:tcMar>
              <w:top w:w="0" w:type="dxa"/>
            </w:tcMar>
            <w:vAlign w:val="center"/>
          </w:tcPr>
          <w:p w14:paraId="5865EF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99BD5F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A6D2EA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9A31A5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136C131" w14:textId="4E66624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C9E4E1E" w14:textId="0A03EE7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0279C28" w14:textId="1F74487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4448937" w14:textId="77777777" w:rsidTr="00FA236E">
        <w:trPr>
          <w:trHeight w:hRule="exact" w:val="397"/>
        </w:trPr>
        <w:tc>
          <w:tcPr>
            <w:tcW w:w="1418" w:type="dxa"/>
            <w:vMerge/>
            <w:vAlign w:val="bottom"/>
          </w:tcPr>
          <w:p w14:paraId="2CCAB36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7509B1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A5A3E5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3171F1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0FD29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F0F285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38BC65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03A12" w14:paraId="77419AEB" w14:textId="77777777" w:rsidTr="004F14C1">
        <w:trPr>
          <w:trHeight w:hRule="exact" w:val="312"/>
        </w:trPr>
        <w:tc>
          <w:tcPr>
            <w:tcW w:w="1418" w:type="dxa"/>
            <w:tcMar>
              <w:top w:w="0" w:type="dxa"/>
            </w:tcMar>
          </w:tcPr>
          <w:p w14:paraId="7450D0C1"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0505.0005</w:t>
            </w:r>
          </w:p>
        </w:tc>
        <w:tc>
          <w:tcPr>
            <w:tcW w:w="1701" w:type="dxa"/>
            <w:tcMar>
              <w:top w:w="0" w:type="dxa"/>
            </w:tcMar>
          </w:tcPr>
          <w:p w14:paraId="5B656AC8"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CBE5F6F"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03.02.10.03</w:t>
            </w:r>
          </w:p>
        </w:tc>
        <w:tc>
          <w:tcPr>
            <w:tcW w:w="5536" w:type="dxa"/>
            <w:tcMar>
              <w:top w:w="0" w:type="dxa"/>
            </w:tcMar>
          </w:tcPr>
          <w:p w14:paraId="0E600AEE" w14:textId="77777777" w:rsidR="00203A12" w:rsidRPr="00B446D1" w:rsidRDefault="00203A12" w:rsidP="00203A12">
            <w:pPr>
              <w:pStyle w:val="ppMsoNormal"/>
              <w:spacing w:after="200"/>
              <w:rPr>
                <w:rFonts w:ascii="Tahoma" w:hAnsi="Tahoma" w:cs="Tahoma"/>
                <w:sz w:val="20"/>
                <w:szCs w:val="20"/>
              </w:rPr>
            </w:pPr>
            <w:r w:rsidRPr="00B446D1">
              <w:rPr>
                <w:rFonts w:ascii="Tahoma" w:hAnsi="Tahoma" w:cs="Tahoma"/>
                <w:noProof/>
                <w:sz w:val="20"/>
                <w:szCs w:val="20"/>
              </w:rPr>
              <w:t>Periyodik Yayın</w:t>
            </w:r>
            <w:r w:rsidRPr="00B446D1">
              <w:rPr>
                <w:rFonts w:ascii="Tahoma" w:hAnsi="Tahoma" w:cs="Tahoma"/>
                <w:sz w:val="20"/>
                <w:szCs w:val="20"/>
              </w:rPr>
              <w:t xml:space="preserve"> Alımları</w:t>
            </w:r>
          </w:p>
        </w:tc>
        <w:tc>
          <w:tcPr>
            <w:tcW w:w="1647" w:type="dxa"/>
            <w:tcMar>
              <w:top w:w="0" w:type="dxa"/>
            </w:tcMar>
            <w:vAlign w:val="bottom"/>
          </w:tcPr>
          <w:p w14:paraId="15900BA1" w14:textId="227B198D"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37.000,00</w:t>
            </w:r>
          </w:p>
        </w:tc>
        <w:tc>
          <w:tcPr>
            <w:tcW w:w="1705" w:type="dxa"/>
            <w:tcMar>
              <w:top w:w="0" w:type="dxa"/>
            </w:tcMar>
            <w:vAlign w:val="bottom"/>
          </w:tcPr>
          <w:p w14:paraId="521AD7AF" w14:textId="1A720242"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40.000,00</w:t>
            </w:r>
          </w:p>
        </w:tc>
        <w:tc>
          <w:tcPr>
            <w:tcW w:w="1628" w:type="dxa"/>
            <w:tcMar>
              <w:top w:w="0" w:type="dxa"/>
            </w:tcMar>
          </w:tcPr>
          <w:p w14:paraId="6AD13741" w14:textId="6FAA4E13"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40.000,00</w:t>
            </w:r>
          </w:p>
        </w:tc>
      </w:tr>
    </w:tbl>
    <w:p w14:paraId="2AE10F33"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683EDFE" w14:textId="77777777" w:rsidTr="00FA236E">
        <w:trPr>
          <w:trHeight w:val="3936"/>
        </w:trPr>
        <w:tc>
          <w:tcPr>
            <w:tcW w:w="15191" w:type="dxa"/>
            <w:tcMar>
              <w:top w:w="0" w:type="dxa"/>
              <w:left w:w="108" w:type="dxa"/>
              <w:bottom w:w="0" w:type="dxa"/>
              <w:right w:w="108" w:type="dxa"/>
            </w:tcMar>
          </w:tcPr>
          <w:p w14:paraId="1710EBAD" w14:textId="77777777" w:rsidR="00F67536" w:rsidRDefault="007F5803">
            <w:pPr>
              <w:spacing w:after="240"/>
            </w:pPr>
            <w:r>
              <w:t>Üniversitemiz bünyesinde 5.661 öğrencimiz, 347 akademik, 182 idari personel ve 162 sürekli işçi ile eğitim ve öğretimini sürdürmektedir. Yükseköğretim Programı altında bulunan Yükseköğretim Kurumları Bilgi ve Kültürel Kaynaklar ile Sportif Altyapının Geliştirilmesi Hizmetleri Faaliyetleri kapsamında.</w:t>
            </w:r>
          </w:p>
          <w:p w14:paraId="7F2DFEA5" w14:textId="5FBCFB64" w:rsidR="00F67536" w:rsidRDefault="007F5803">
            <w:pPr>
              <w:spacing w:before="240" w:after="240"/>
            </w:pPr>
            <w:r>
              <w:t xml:space="preserve">Üniversitemiz Rektörlüğe bağlı birimler ile Fakültelerin faaliyet alanı içerisindeki konularda, gelişen teknolojiyi yakından takip ederek iş ve işlemlerinde daha bilinçli, etkin ve daha verimli olmalarını sağlamak amacıyla, ilgili yayınların (dergi vb.) temin edilebilmesi için; </w:t>
            </w:r>
            <w:r w:rsidR="0091741C">
              <w:rPr>
                <w:b/>
                <w:bCs/>
              </w:rPr>
              <w:t>2027</w:t>
            </w:r>
            <w:r>
              <w:rPr>
                <w:b/>
                <w:bCs/>
              </w:rPr>
              <w:t xml:space="preserve"> yılı için bu tertibe 7.000 TL ödenek teklif edilmiştir.</w:t>
            </w:r>
          </w:p>
          <w:p w14:paraId="228F05FE" w14:textId="77777777" w:rsidR="00FA236E" w:rsidRDefault="00FA236E" w:rsidP="00FA236E">
            <w:pPr>
              <w:spacing w:before="240"/>
              <w:jc w:val="both"/>
              <w:rPr>
                <w:rFonts w:ascii="Tahoma" w:hAnsi="Tahoma" w:cs="Tahoma"/>
                <w:sz w:val="20"/>
                <w:szCs w:val="20"/>
              </w:rPr>
            </w:pPr>
          </w:p>
          <w:p w14:paraId="63E59319" w14:textId="77777777" w:rsidR="00FA236E" w:rsidRDefault="00FA236E" w:rsidP="00FA236E">
            <w:pPr>
              <w:spacing w:before="240"/>
              <w:jc w:val="both"/>
              <w:rPr>
                <w:rFonts w:ascii="Tahoma" w:hAnsi="Tahoma" w:cs="Tahoma"/>
                <w:sz w:val="20"/>
                <w:szCs w:val="20"/>
              </w:rPr>
            </w:pPr>
          </w:p>
          <w:p w14:paraId="79491E44" w14:textId="77777777" w:rsidR="00FA236E" w:rsidRDefault="00FA236E" w:rsidP="00FA236E">
            <w:pPr>
              <w:spacing w:before="240"/>
              <w:jc w:val="both"/>
              <w:rPr>
                <w:rFonts w:ascii="Tahoma" w:hAnsi="Tahoma" w:cs="Tahoma"/>
                <w:sz w:val="20"/>
                <w:szCs w:val="20"/>
              </w:rPr>
            </w:pPr>
          </w:p>
          <w:p w14:paraId="051AFE0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22054DC" w14:textId="77777777" w:rsidTr="00FA236E">
              <w:trPr>
                <w:trHeight w:hRule="exact" w:val="492"/>
              </w:trPr>
              <w:tc>
                <w:tcPr>
                  <w:tcW w:w="4568" w:type="dxa"/>
                  <w:tcMar>
                    <w:top w:w="0" w:type="dxa"/>
                    <w:bottom w:w="0" w:type="dxa"/>
                  </w:tcMar>
                </w:tcPr>
                <w:p w14:paraId="77903EF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3CC5D3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2F8F5D5" w14:textId="77777777" w:rsidTr="00FA236E">
              <w:trPr>
                <w:trHeight w:val="1211"/>
              </w:trPr>
              <w:tc>
                <w:tcPr>
                  <w:tcW w:w="4568" w:type="dxa"/>
                </w:tcPr>
                <w:p w14:paraId="2D641B9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74844FDE" w14:textId="77777777" w:rsidR="00FA236E" w:rsidRPr="00B446D1" w:rsidRDefault="00FA236E" w:rsidP="00FA236E">
                  <w:pPr>
                    <w:spacing w:before="240"/>
                    <w:jc w:val="both"/>
                    <w:rPr>
                      <w:rFonts w:ascii="Tahoma" w:hAnsi="Tahoma" w:cs="Tahoma"/>
                      <w:sz w:val="20"/>
                      <w:szCs w:val="20"/>
                    </w:rPr>
                  </w:pPr>
                </w:p>
              </w:tc>
            </w:tr>
          </w:tbl>
          <w:p w14:paraId="73FB9B5B" w14:textId="77777777" w:rsidR="00FA236E" w:rsidRPr="00B446D1" w:rsidRDefault="00FA236E" w:rsidP="00FA236E">
            <w:pPr>
              <w:spacing w:before="240"/>
              <w:jc w:val="both"/>
              <w:rPr>
                <w:rFonts w:ascii="Tahoma" w:hAnsi="Tahoma" w:cs="Tahoma"/>
                <w:sz w:val="20"/>
                <w:szCs w:val="20"/>
              </w:rPr>
            </w:pPr>
          </w:p>
        </w:tc>
      </w:tr>
    </w:tbl>
    <w:p w14:paraId="5E4DED88" w14:textId="77777777" w:rsidR="00FA236E" w:rsidRPr="00B446D1" w:rsidRDefault="00FA236E" w:rsidP="00FA236E">
      <w:pPr>
        <w:rPr>
          <w:rFonts w:ascii="Tahoma" w:hAnsi="Tahoma" w:cs="Tahoma"/>
          <w:sz w:val="20"/>
          <w:szCs w:val="20"/>
        </w:rPr>
      </w:pPr>
    </w:p>
    <w:p w14:paraId="6E9E667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67619F9" w14:textId="77777777" w:rsidTr="00FA236E">
        <w:trPr>
          <w:trHeight w:val="397"/>
        </w:trPr>
        <w:tc>
          <w:tcPr>
            <w:tcW w:w="1695" w:type="dxa"/>
            <w:tcMar>
              <w:top w:w="0" w:type="dxa"/>
              <w:left w:w="108" w:type="dxa"/>
              <w:bottom w:w="0" w:type="dxa"/>
              <w:right w:w="108" w:type="dxa"/>
            </w:tcMar>
            <w:vAlign w:val="center"/>
          </w:tcPr>
          <w:p w14:paraId="4DCD472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72EB8D8" w14:textId="10D138A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1CAAF72" w14:textId="77777777" w:rsidTr="00FA236E">
        <w:trPr>
          <w:trHeight w:val="397"/>
        </w:trPr>
        <w:tc>
          <w:tcPr>
            <w:tcW w:w="1695" w:type="dxa"/>
            <w:tcMar>
              <w:top w:w="0" w:type="dxa"/>
              <w:left w:w="108" w:type="dxa"/>
              <w:bottom w:w="0" w:type="dxa"/>
              <w:right w:w="108" w:type="dxa"/>
            </w:tcMar>
            <w:vAlign w:val="center"/>
          </w:tcPr>
          <w:p w14:paraId="6BCF47B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9FE09C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3B90408" w14:textId="77777777" w:rsidTr="00FA236E">
        <w:trPr>
          <w:trHeight w:val="397"/>
        </w:trPr>
        <w:tc>
          <w:tcPr>
            <w:tcW w:w="1695" w:type="dxa"/>
            <w:tcMar>
              <w:top w:w="0" w:type="dxa"/>
              <w:left w:w="108" w:type="dxa"/>
              <w:bottom w:w="0" w:type="dxa"/>
              <w:right w:w="108" w:type="dxa"/>
            </w:tcMar>
            <w:vAlign w:val="center"/>
          </w:tcPr>
          <w:p w14:paraId="07B9AE8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9699D0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6D23F68" w14:textId="77777777" w:rsidTr="00FA236E">
        <w:trPr>
          <w:trHeight w:val="397"/>
        </w:trPr>
        <w:tc>
          <w:tcPr>
            <w:tcW w:w="1695" w:type="dxa"/>
            <w:tcMar>
              <w:top w:w="0" w:type="dxa"/>
              <w:left w:w="108" w:type="dxa"/>
              <w:bottom w:w="0" w:type="dxa"/>
              <w:right w:w="108" w:type="dxa"/>
            </w:tcMar>
            <w:vAlign w:val="center"/>
          </w:tcPr>
          <w:p w14:paraId="4BDC8AA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6BF5FF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C97E97A" w14:textId="77777777" w:rsidTr="00FA236E">
        <w:trPr>
          <w:trHeight w:val="397"/>
        </w:trPr>
        <w:tc>
          <w:tcPr>
            <w:tcW w:w="1695" w:type="dxa"/>
            <w:tcMar>
              <w:top w:w="0" w:type="dxa"/>
              <w:left w:w="108" w:type="dxa"/>
              <w:bottom w:w="0" w:type="dxa"/>
              <w:right w:w="108" w:type="dxa"/>
            </w:tcMar>
            <w:vAlign w:val="center"/>
          </w:tcPr>
          <w:p w14:paraId="5AD7521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175505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Bilgi ve Kültürel Kaynaklar ile Sportif Altyapının Geliştirilmesi Hizmetleri</w:t>
            </w:r>
          </w:p>
        </w:tc>
      </w:tr>
      <w:tr w:rsidR="00F67536" w14:paraId="23A661DC" w14:textId="77777777" w:rsidTr="00FA236E">
        <w:trPr>
          <w:trHeight w:val="397"/>
        </w:trPr>
        <w:tc>
          <w:tcPr>
            <w:tcW w:w="1695" w:type="dxa"/>
            <w:tcMar>
              <w:top w:w="0" w:type="dxa"/>
              <w:left w:w="108" w:type="dxa"/>
              <w:bottom w:w="0" w:type="dxa"/>
              <w:right w:w="108" w:type="dxa"/>
            </w:tcMar>
            <w:vAlign w:val="center"/>
          </w:tcPr>
          <w:p w14:paraId="4AE4DF4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956D7EC"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Bilgi ve Kültürel Kaynaklarının Geliştirilmesi ve Erişimin Kolaylaştırılması</w:t>
            </w:r>
          </w:p>
        </w:tc>
      </w:tr>
    </w:tbl>
    <w:p w14:paraId="410508B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013DF70" w14:textId="77777777" w:rsidTr="00FA236E">
        <w:trPr>
          <w:trHeight w:hRule="exact" w:val="397"/>
        </w:trPr>
        <w:tc>
          <w:tcPr>
            <w:tcW w:w="1418" w:type="dxa"/>
            <w:vMerge w:val="restart"/>
            <w:tcMar>
              <w:top w:w="0" w:type="dxa"/>
            </w:tcMar>
            <w:vAlign w:val="center"/>
          </w:tcPr>
          <w:p w14:paraId="792B4A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CE899D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2627C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761AC0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910A81C" w14:textId="29303AC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F0E1CC7" w14:textId="4854150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B72D9A2" w14:textId="6034D8B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7A806DD" w14:textId="77777777" w:rsidTr="00FA236E">
        <w:trPr>
          <w:trHeight w:hRule="exact" w:val="397"/>
        </w:trPr>
        <w:tc>
          <w:tcPr>
            <w:tcW w:w="1418" w:type="dxa"/>
            <w:vMerge/>
            <w:vAlign w:val="bottom"/>
          </w:tcPr>
          <w:p w14:paraId="356F9F6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642485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7DD43D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E803E9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8EEC6A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B47E8A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0B555C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03A12" w14:paraId="1DFBB10B" w14:textId="77777777" w:rsidTr="00A14B3D">
        <w:trPr>
          <w:trHeight w:hRule="exact" w:val="312"/>
        </w:trPr>
        <w:tc>
          <w:tcPr>
            <w:tcW w:w="1418" w:type="dxa"/>
            <w:tcMar>
              <w:top w:w="0" w:type="dxa"/>
            </w:tcMar>
          </w:tcPr>
          <w:p w14:paraId="541C0AC6"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0505.0005</w:t>
            </w:r>
          </w:p>
        </w:tc>
        <w:tc>
          <w:tcPr>
            <w:tcW w:w="1701" w:type="dxa"/>
            <w:tcMar>
              <w:top w:w="0" w:type="dxa"/>
            </w:tcMar>
          </w:tcPr>
          <w:p w14:paraId="52D63A80"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F8F21E7"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03.02.10.05</w:t>
            </w:r>
          </w:p>
        </w:tc>
        <w:tc>
          <w:tcPr>
            <w:tcW w:w="5536" w:type="dxa"/>
            <w:tcMar>
              <w:top w:w="0" w:type="dxa"/>
            </w:tcMar>
          </w:tcPr>
          <w:p w14:paraId="3114A037" w14:textId="77777777" w:rsidR="00203A12" w:rsidRPr="00B446D1" w:rsidRDefault="00203A12" w:rsidP="00203A12">
            <w:pPr>
              <w:pStyle w:val="ppMsoNormal"/>
              <w:spacing w:after="200"/>
              <w:rPr>
                <w:rFonts w:ascii="Tahoma" w:hAnsi="Tahoma" w:cs="Tahoma"/>
                <w:sz w:val="20"/>
                <w:szCs w:val="20"/>
              </w:rPr>
            </w:pPr>
            <w:r w:rsidRPr="00B446D1">
              <w:rPr>
                <w:rFonts w:ascii="Tahoma" w:hAnsi="Tahoma" w:cs="Tahoma"/>
                <w:noProof/>
                <w:sz w:val="20"/>
                <w:szCs w:val="20"/>
              </w:rPr>
              <w:t>Baskı ve</w:t>
            </w:r>
            <w:r w:rsidRPr="00B446D1">
              <w:rPr>
                <w:rFonts w:ascii="Tahoma" w:hAnsi="Tahoma" w:cs="Tahoma"/>
                <w:sz w:val="20"/>
                <w:szCs w:val="20"/>
              </w:rPr>
              <w:t xml:space="preserve"> Cilt Giderleri</w:t>
            </w:r>
          </w:p>
        </w:tc>
        <w:tc>
          <w:tcPr>
            <w:tcW w:w="1647" w:type="dxa"/>
            <w:tcMar>
              <w:top w:w="0" w:type="dxa"/>
            </w:tcMar>
            <w:vAlign w:val="bottom"/>
          </w:tcPr>
          <w:p w14:paraId="7F533D36" w14:textId="75786EBB"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19.000,00</w:t>
            </w:r>
          </w:p>
        </w:tc>
        <w:tc>
          <w:tcPr>
            <w:tcW w:w="1705" w:type="dxa"/>
            <w:tcMar>
              <w:top w:w="0" w:type="dxa"/>
            </w:tcMar>
            <w:vAlign w:val="bottom"/>
          </w:tcPr>
          <w:p w14:paraId="37603BA6" w14:textId="437420FC"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20.000,00</w:t>
            </w:r>
          </w:p>
        </w:tc>
        <w:tc>
          <w:tcPr>
            <w:tcW w:w="1628" w:type="dxa"/>
            <w:tcMar>
              <w:top w:w="0" w:type="dxa"/>
            </w:tcMar>
          </w:tcPr>
          <w:p w14:paraId="01DD330A" w14:textId="279BD5BA"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20.000,00</w:t>
            </w:r>
          </w:p>
        </w:tc>
      </w:tr>
    </w:tbl>
    <w:p w14:paraId="5BC3C57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A8A67FC" w14:textId="77777777" w:rsidTr="00FA236E">
        <w:trPr>
          <w:trHeight w:val="3936"/>
        </w:trPr>
        <w:tc>
          <w:tcPr>
            <w:tcW w:w="15191" w:type="dxa"/>
            <w:tcMar>
              <w:top w:w="0" w:type="dxa"/>
              <w:left w:w="108" w:type="dxa"/>
              <w:bottom w:w="0" w:type="dxa"/>
              <w:right w:w="108" w:type="dxa"/>
            </w:tcMar>
          </w:tcPr>
          <w:p w14:paraId="007C6318" w14:textId="77777777" w:rsidR="00F67536" w:rsidRDefault="007F5803">
            <w:pPr>
              <w:spacing w:after="240"/>
            </w:pPr>
            <w:r>
              <w:t>Üniversitemiz bünyesinde 5.661 öğrencimiz, 347 akademik, 182 idari personel ve 162 sürekli işçi ile eğitim ve öğretimini sürdürmektedir. Yükseköğretim Programı altında bulunan Yükseköğretim Kurumları Bilgi ve Kültürel Kaynaklar ile Sportif Altyapının Geliştirilmesi Hizmetleri Faaliyetleri kapsamında,</w:t>
            </w:r>
          </w:p>
          <w:p w14:paraId="3EF24DE9" w14:textId="137A1DE3" w:rsidR="00F67536" w:rsidRDefault="007F5803">
            <w:pPr>
              <w:spacing w:before="240" w:after="240"/>
            </w:pPr>
            <w:r>
              <w:rPr>
                <w:b/>
                <w:bCs/>
              </w:rPr>
              <w:t xml:space="preserve">Üniversitemiz Kütüphanesine baskı ve ciltleme giderleri için bu tertibe </w:t>
            </w:r>
            <w:r w:rsidR="0091741C">
              <w:rPr>
                <w:b/>
                <w:bCs/>
              </w:rPr>
              <w:t>2027</w:t>
            </w:r>
            <w:r>
              <w:rPr>
                <w:b/>
                <w:bCs/>
              </w:rPr>
              <w:t xml:space="preserve"> yılında 3.000 TL ödenek teklif edilmiştir.</w:t>
            </w:r>
          </w:p>
          <w:p w14:paraId="70A3B457" w14:textId="77777777" w:rsidR="00FA236E" w:rsidRDefault="00FA236E" w:rsidP="00FA236E">
            <w:pPr>
              <w:spacing w:before="240"/>
              <w:jc w:val="both"/>
              <w:rPr>
                <w:rFonts w:ascii="Tahoma" w:hAnsi="Tahoma" w:cs="Tahoma"/>
                <w:sz w:val="20"/>
                <w:szCs w:val="20"/>
              </w:rPr>
            </w:pPr>
          </w:p>
          <w:p w14:paraId="534A6AF6" w14:textId="77777777" w:rsidR="00FA236E" w:rsidRDefault="00FA236E" w:rsidP="00FA236E">
            <w:pPr>
              <w:spacing w:before="240"/>
              <w:jc w:val="both"/>
              <w:rPr>
                <w:rFonts w:ascii="Tahoma" w:hAnsi="Tahoma" w:cs="Tahoma"/>
                <w:sz w:val="20"/>
                <w:szCs w:val="20"/>
              </w:rPr>
            </w:pPr>
          </w:p>
          <w:p w14:paraId="68F634DC" w14:textId="77777777" w:rsidR="00FA236E" w:rsidRDefault="00FA236E" w:rsidP="00FA236E">
            <w:pPr>
              <w:spacing w:before="240"/>
              <w:jc w:val="both"/>
              <w:rPr>
                <w:rFonts w:ascii="Tahoma" w:hAnsi="Tahoma" w:cs="Tahoma"/>
                <w:sz w:val="20"/>
                <w:szCs w:val="20"/>
              </w:rPr>
            </w:pPr>
          </w:p>
          <w:p w14:paraId="4856BF6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B0C8A91" w14:textId="77777777" w:rsidTr="00FA236E">
              <w:trPr>
                <w:trHeight w:hRule="exact" w:val="492"/>
              </w:trPr>
              <w:tc>
                <w:tcPr>
                  <w:tcW w:w="4568" w:type="dxa"/>
                  <w:tcMar>
                    <w:top w:w="0" w:type="dxa"/>
                    <w:bottom w:w="0" w:type="dxa"/>
                  </w:tcMar>
                </w:tcPr>
                <w:p w14:paraId="42FA9AD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31295E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7BD0C38" w14:textId="77777777" w:rsidTr="00FA236E">
              <w:trPr>
                <w:trHeight w:val="1211"/>
              </w:trPr>
              <w:tc>
                <w:tcPr>
                  <w:tcW w:w="4568" w:type="dxa"/>
                </w:tcPr>
                <w:p w14:paraId="4B2CAE7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C2F2577" w14:textId="77777777" w:rsidR="00FA236E" w:rsidRPr="00B446D1" w:rsidRDefault="00FA236E" w:rsidP="00FA236E">
                  <w:pPr>
                    <w:spacing w:before="240"/>
                    <w:jc w:val="both"/>
                    <w:rPr>
                      <w:rFonts w:ascii="Tahoma" w:hAnsi="Tahoma" w:cs="Tahoma"/>
                      <w:sz w:val="20"/>
                      <w:szCs w:val="20"/>
                    </w:rPr>
                  </w:pPr>
                </w:p>
              </w:tc>
            </w:tr>
          </w:tbl>
          <w:p w14:paraId="7A8A667B" w14:textId="77777777" w:rsidR="00FA236E" w:rsidRPr="00B446D1" w:rsidRDefault="00FA236E" w:rsidP="00FA236E">
            <w:pPr>
              <w:spacing w:before="240"/>
              <w:jc w:val="both"/>
              <w:rPr>
                <w:rFonts w:ascii="Tahoma" w:hAnsi="Tahoma" w:cs="Tahoma"/>
                <w:sz w:val="20"/>
                <w:szCs w:val="20"/>
              </w:rPr>
            </w:pPr>
          </w:p>
        </w:tc>
      </w:tr>
    </w:tbl>
    <w:p w14:paraId="1AC3E639" w14:textId="77777777" w:rsidR="00FA236E" w:rsidRPr="00B446D1" w:rsidRDefault="00FA236E" w:rsidP="00FA236E">
      <w:pPr>
        <w:rPr>
          <w:rFonts w:ascii="Tahoma" w:hAnsi="Tahoma" w:cs="Tahoma"/>
          <w:sz w:val="20"/>
          <w:szCs w:val="20"/>
        </w:rPr>
      </w:pPr>
    </w:p>
    <w:p w14:paraId="6863CA9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11F5C43" w14:textId="77777777" w:rsidTr="00FA236E">
        <w:trPr>
          <w:trHeight w:val="397"/>
        </w:trPr>
        <w:tc>
          <w:tcPr>
            <w:tcW w:w="1695" w:type="dxa"/>
            <w:tcMar>
              <w:top w:w="0" w:type="dxa"/>
              <w:left w:w="108" w:type="dxa"/>
              <w:bottom w:w="0" w:type="dxa"/>
              <w:right w:w="108" w:type="dxa"/>
            </w:tcMar>
            <w:vAlign w:val="center"/>
          </w:tcPr>
          <w:p w14:paraId="57609B7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038E113" w14:textId="0312876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32F65AA" w14:textId="77777777" w:rsidTr="00FA236E">
        <w:trPr>
          <w:trHeight w:val="397"/>
        </w:trPr>
        <w:tc>
          <w:tcPr>
            <w:tcW w:w="1695" w:type="dxa"/>
            <w:tcMar>
              <w:top w:w="0" w:type="dxa"/>
              <w:left w:w="108" w:type="dxa"/>
              <w:bottom w:w="0" w:type="dxa"/>
              <w:right w:w="108" w:type="dxa"/>
            </w:tcMar>
            <w:vAlign w:val="center"/>
          </w:tcPr>
          <w:p w14:paraId="7B233F51"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241037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A9E79D8" w14:textId="77777777" w:rsidTr="00FA236E">
        <w:trPr>
          <w:trHeight w:val="397"/>
        </w:trPr>
        <w:tc>
          <w:tcPr>
            <w:tcW w:w="1695" w:type="dxa"/>
            <w:tcMar>
              <w:top w:w="0" w:type="dxa"/>
              <w:left w:w="108" w:type="dxa"/>
              <w:bottom w:w="0" w:type="dxa"/>
              <w:right w:w="108" w:type="dxa"/>
            </w:tcMar>
            <w:vAlign w:val="center"/>
          </w:tcPr>
          <w:p w14:paraId="2C5C1EC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514661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E53C900" w14:textId="77777777" w:rsidTr="00FA236E">
        <w:trPr>
          <w:trHeight w:val="397"/>
        </w:trPr>
        <w:tc>
          <w:tcPr>
            <w:tcW w:w="1695" w:type="dxa"/>
            <w:tcMar>
              <w:top w:w="0" w:type="dxa"/>
              <w:left w:w="108" w:type="dxa"/>
              <w:bottom w:w="0" w:type="dxa"/>
              <w:right w:w="108" w:type="dxa"/>
            </w:tcMar>
            <w:vAlign w:val="center"/>
          </w:tcPr>
          <w:p w14:paraId="0CB5315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E333A6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EA10817" w14:textId="77777777" w:rsidTr="00FA236E">
        <w:trPr>
          <w:trHeight w:val="397"/>
        </w:trPr>
        <w:tc>
          <w:tcPr>
            <w:tcW w:w="1695" w:type="dxa"/>
            <w:tcMar>
              <w:top w:w="0" w:type="dxa"/>
              <w:left w:w="108" w:type="dxa"/>
              <w:bottom w:w="0" w:type="dxa"/>
              <w:right w:w="108" w:type="dxa"/>
            </w:tcMar>
            <w:vAlign w:val="center"/>
          </w:tcPr>
          <w:p w14:paraId="5F52C11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4C6832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Bilgi ve Kültürel Kaynaklar ile Sportif Altyapının Geliştirilmesi Hizmetleri</w:t>
            </w:r>
          </w:p>
        </w:tc>
      </w:tr>
      <w:tr w:rsidR="00F67536" w14:paraId="3F466431" w14:textId="77777777" w:rsidTr="00FA236E">
        <w:trPr>
          <w:trHeight w:val="397"/>
        </w:trPr>
        <w:tc>
          <w:tcPr>
            <w:tcW w:w="1695" w:type="dxa"/>
            <w:tcMar>
              <w:top w:w="0" w:type="dxa"/>
              <w:left w:w="108" w:type="dxa"/>
              <w:bottom w:w="0" w:type="dxa"/>
              <w:right w:w="108" w:type="dxa"/>
            </w:tcMar>
            <w:vAlign w:val="center"/>
          </w:tcPr>
          <w:p w14:paraId="12C02D4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196BFBB"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Bilgi ve Kültürel Kaynaklarının Geliştirilmesi ve Erişimin Kolaylaştırılması</w:t>
            </w:r>
          </w:p>
        </w:tc>
      </w:tr>
    </w:tbl>
    <w:p w14:paraId="0A7E7E0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2A14FEC" w14:textId="77777777" w:rsidTr="00FA236E">
        <w:trPr>
          <w:trHeight w:hRule="exact" w:val="397"/>
        </w:trPr>
        <w:tc>
          <w:tcPr>
            <w:tcW w:w="1418" w:type="dxa"/>
            <w:vMerge w:val="restart"/>
            <w:tcMar>
              <w:top w:w="0" w:type="dxa"/>
            </w:tcMar>
            <w:vAlign w:val="center"/>
          </w:tcPr>
          <w:p w14:paraId="31B4837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5235DC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8D2031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BCE961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F61351F" w14:textId="659B46C2"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F3F9949" w14:textId="6145683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5E87A1B" w14:textId="470EDCA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AD01766" w14:textId="77777777" w:rsidTr="00FA236E">
        <w:trPr>
          <w:trHeight w:hRule="exact" w:val="397"/>
        </w:trPr>
        <w:tc>
          <w:tcPr>
            <w:tcW w:w="1418" w:type="dxa"/>
            <w:vMerge/>
            <w:vAlign w:val="bottom"/>
          </w:tcPr>
          <w:p w14:paraId="3184032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079B0B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77DCD4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039D4D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5A836F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150A3C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DA7D62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03A12" w14:paraId="2B156511" w14:textId="77777777" w:rsidTr="00631F6D">
        <w:trPr>
          <w:trHeight w:hRule="exact" w:val="312"/>
        </w:trPr>
        <w:tc>
          <w:tcPr>
            <w:tcW w:w="1418" w:type="dxa"/>
            <w:tcMar>
              <w:top w:w="0" w:type="dxa"/>
            </w:tcMar>
          </w:tcPr>
          <w:p w14:paraId="3C1E6D7C"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0505.0005</w:t>
            </w:r>
          </w:p>
        </w:tc>
        <w:tc>
          <w:tcPr>
            <w:tcW w:w="1701" w:type="dxa"/>
            <w:tcMar>
              <w:top w:w="0" w:type="dxa"/>
            </w:tcMar>
          </w:tcPr>
          <w:p w14:paraId="765B082F"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D55E09F"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0296FCD2" w14:textId="77777777" w:rsidR="00203A12" w:rsidRPr="00B446D1" w:rsidRDefault="00203A12" w:rsidP="00203A12">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756DBB95" w14:textId="763605AB"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30.000,00</w:t>
            </w:r>
          </w:p>
        </w:tc>
        <w:tc>
          <w:tcPr>
            <w:tcW w:w="1705" w:type="dxa"/>
            <w:tcMar>
              <w:top w:w="0" w:type="dxa"/>
            </w:tcMar>
            <w:vAlign w:val="bottom"/>
          </w:tcPr>
          <w:p w14:paraId="0DC24549" w14:textId="1D8CB67A"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32.000,00</w:t>
            </w:r>
          </w:p>
        </w:tc>
        <w:tc>
          <w:tcPr>
            <w:tcW w:w="1628" w:type="dxa"/>
            <w:tcMar>
              <w:top w:w="0" w:type="dxa"/>
            </w:tcMar>
          </w:tcPr>
          <w:p w14:paraId="70E8B930" w14:textId="5772708F"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32.000,00</w:t>
            </w:r>
          </w:p>
        </w:tc>
      </w:tr>
    </w:tbl>
    <w:p w14:paraId="6ED3161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C72D685" w14:textId="77777777" w:rsidTr="00FA236E">
        <w:trPr>
          <w:trHeight w:val="3936"/>
        </w:trPr>
        <w:tc>
          <w:tcPr>
            <w:tcW w:w="15191" w:type="dxa"/>
            <w:tcMar>
              <w:top w:w="0" w:type="dxa"/>
              <w:left w:w="108" w:type="dxa"/>
              <w:bottom w:w="0" w:type="dxa"/>
              <w:right w:w="108" w:type="dxa"/>
            </w:tcMar>
          </w:tcPr>
          <w:p w14:paraId="330447AE" w14:textId="77777777" w:rsidR="00F67536" w:rsidRDefault="007F5803">
            <w:pPr>
              <w:spacing w:after="240"/>
              <w:jc w:val="both"/>
            </w:pPr>
            <w:r>
              <w:t>Kütüphane ve Dokümantasyon Daire Başkanlığımız bünyesinde bulunan 12 idari personel ile Üniversitemiz 329 akademik ve 182 idari personel ile 4682 öğrenciye yönelik hizmet vermektedir.</w:t>
            </w:r>
          </w:p>
          <w:p w14:paraId="463E9C7A" w14:textId="77777777" w:rsidR="00F67536" w:rsidRDefault="007F5803">
            <w:pPr>
              <w:spacing w:before="240" w:after="240"/>
              <w:jc w:val="both"/>
            </w:pPr>
            <w:r>
              <w:t>Başkanlığımız personelinin niteliğinin arttırılması açısından yurtiçinde yapılacak eğitimlere katılması durumunda harcırah kanunu hükümleri uyarınca yasal gündelikleri ile gidiş dönüş yol ücretlerinin ödenmesi gerekmektedir.</w:t>
            </w:r>
          </w:p>
          <w:p w14:paraId="6B05CBFC"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230"/>
              <w:gridCol w:w="744"/>
              <w:gridCol w:w="1510"/>
              <w:gridCol w:w="689"/>
              <w:gridCol w:w="1263"/>
              <w:gridCol w:w="744"/>
              <w:gridCol w:w="1530"/>
            </w:tblGrid>
            <w:tr w:rsidR="00F67536" w14:paraId="6BFFD82E" w14:textId="77777777">
              <w:trPr>
                <w:trHeight w:val="204"/>
              </w:trPr>
              <w:tc>
                <w:tcPr>
                  <w:tcW w:w="2516" w:type="dxa"/>
                  <w:tcMar>
                    <w:top w:w="15" w:type="dxa"/>
                    <w:left w:w="15" w:type="dxa"/>
                    <w:bottom w:w="15" w:type="dxa"/>
                    <w:right w:w="15" w:type="dxa"/>
                  </w:tcMar>
                  <w:vAlign w:val="center"/>
                </w:tcPr>
                <w:p w14:paraId="586F7051" w14:textId="77777777" w:rsidR="00F67536" w:rsidRDefault="007F5803">
                  <w:pPr>
                    <w:pBdr>
                      <w:top w:val="nil"/>
                      <w:left w:val="nil"/>
                      <w:bottom w:val="nil"/>
                      <w:right w:val="nil"/>
                    </w:pBdr>
                    <w:ind w:left="123" w:right="123"/>
                    <w:jc w:val="both"/>
                  </w:pPr>
                  <w:r>
                    <w:t>Ortalama Yol Masrafı</w:t>
                  </w:r>
                </w:p>
              </w:tc>
              <w:tc>
                <w:tcPr>
                  <w:tcW w:w="610" w:type="dxa"/>
                  <w:tcMar>
                    <w:top w:w="15" w:type="dxa"/>
                    <w:left w:w="15" w:type="dxa"/>
                    <w:bottom w:w="15" w:type="dxa"/>
                    <w:right w:w="15" w:type="dxa"/>
                  </w:tcMar>
                  <w:vAlign w:val="center"/>
                </w:tcPr>
                <w:p w14:paraId="4634B150"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6E831464" w14:textId="77777777" w:rsidR="00F67536" w:rsidRDefault="007F5803">
                  <w:pPr>
                    <w:pBdr>
                      <w:top w:val="nil"/>
                      <w:left w:val="nil"/>
                      <w:bottom w:val="nil"/>
                      <w:right w:val="nil"/>
                    </w:pBdr>
                    <w:ind w:left="123" w:right="123"/>
                    <w:jc w:val="center"/>
                  </w:pPr>
                  <w:r>
                    <w:t>450,00TL</w:t>
                  </w:r>
                </w:p>
              </w:tc>
              <w:tc>
                <w:tcPr>
                  <w:tcW w:w="744" w:type="dxa"/>
                  <w:tcMar>
                    <w:top w:w="15" w:type="dxa"/>
                    <w:left w:w="15" w:type="dxa"/>
                    <w:bottom w:w="15" w:type="dxa"/>
                    <w:right w:w="15" w:type="dxa"/>
                  </w:tcMar>
                  <w:vAlign w:val="center"/>
                </w:tcPr>
                <w:p w14:paraId="35B2215C"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0DB6A8F5" w14:textId="77777777" w:rsidR="00F67536" w:rsidRDefault="007F5803">
                  <w:pPr>
                    <w:pBdr>
                      <w:top w:val="nil"/>
                      <w:left w:val="nil"/>
                      <w:bottom w:val="nil"/>
                      <w:right w:val="nil"/>
                    </w:pBdr>
                    <w:ind w:left="123" w:right="123"/>
                    <w:jc w:val="center"/>
                  </w:pPr>
                  <w:r>
                    <w:t>12 personel</w:t>
                  </w:r>
                </w:p>
              </w:tc>
              <w:tc>
                <w:tcPr>
                  <w:tcW w:w="689" w:type="dxa"/>
                  <w:tcMar>
                    <w:top w:w="15" w:type="dxa"/>
                    <w:left w:w="15" w:type="dxa"/>
                    <w:bottom w:w="15" w:type="dxa"/>
                    <w:right w:w="15" w:type="dxa"/>
                  </w:tcMar>
                  <w:vAlign w:val="center"/>
                </w:tcPr>
                <w:p w14:paraId="337C6D03" w14:textId="77777777" w:rsidR="00F67536" w:rsidRDefault="007F5803">
                  <w:pPr>
                    <w:pBdr>
                      <w:top w:val="nil"/>
                      <w:left w:val="nil"/>
                      <w:bottom w:val="nil"/>
                      <w:right w:val="nil"/>
                    </w:pBdr>
                    <w:ind w:left="123" w:right="123"/>
                    <w:jc w:val="center"/>
                  </w:pPr>
                  <w:r>
                    <w:t> </w:t>
                  </w:r>
                </w:p>
              </w:tc>
              <w:tc>
                <w:tcPr>
                  <w:tcW w:w="1263" w:type="dxa"/>
                  <w:tcMar>
                    <w:top w:w="15" w:type="dxa"/>
                    <w:left w:w="15" w:type="dxa"/>
                    <w:bottom w:w="15" w:type="dxa"/>
                    <w:right w:w="15" w:type="dxa"/>
                  </w:tcMar>
                  <w:vAlign w:val="center"/>
                </w:tcPr>
                <w:p w14:paraId="476ED3CC" w14:textId="77777777" w:rsidR="00F67536" w:rsidRDefault="007F5803">
                  <w:pPr>
                    <w:pBdr>
                      <w:top w:val="nil"/>
                      <w:left w:val="nil"/>
                      <w:bottom w:val="nil"/>
                      <w:right w:val="nil"/>
                    </w:pBdr>
                    <w:ind w:left="123" w:right="123"/>
                    <w:jc w:val="center"/>
                  </w:pPr>
                  <w:r>
                    <w:t> </w:t>
                  </w:r>
                </w:p>
              </w:tc>
              <w:tc>
                <w:tcPr>
                  <w:tcW w:w="744" w:type="dxa"/>
                  <w:tcMar>
                    <w:top w:w="15" w:type="dxa"/>
                    <w:left w:w="15" w:type="dxa"/>
                    <w:bottom w:w="15" w:type="dxa"/>
                    <w:right w:w="15" w:type="dxa"/>
                  </w:tcMar>
                  <w:vAlign w:val="center"/>
                </w:tcPr>
                <w:p w14:paraId="01C00C6F"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3FA9B133" w14:textId="77777777" w:rsidR="00F67536" w:rsidRDefault="007F5803">
                  <w:pPr>
                    <w:pBdr>
                      <w:top w:val="nil"/>
                      <w:left w:val="nil"/>
                      <w:bottom w:val="nil"/>
                      <w:right w:val="nil"/>
                    </w:pBdr>
                    <w:ind w:left="123" w:right="123"/>
                    <w:jc w:val="right"/>
                  </w:pPr>
                  <w:r>
                    <w:t>5.400,00TL</w:t>
                  </w:r>
                </w:p>
              </w:tc>
            </w:tr>
            <w:tr w:rsidR="00F67536" w14:paraId="184A9865" w14:textId="77777777">
              <w:trPr>
                <w:trHeight w:val="204"/>
              </w:trPr>
              <w:tc>
                <w:tcPr>
                  <w:tcW w:w="2516" w:type="dxa"/>
                  <w:tcMar>
                    <w:top w:w="15" w:type="dxa"/>
                    <w:left w:w="15" w:type="dxa"/>
                    <w:bottom w:w="15" w:type="dxa"/>
                    <w:right w:w="15" w:type="dxa"/>
                  </w:tcMar>
                  <w:vAlign w:val="center"/>
                </w:tcPr>
                <w:p w14:paraId="511547B5"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386CD348"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41F2338B" w14:textId="77777777" w:rsidR="00F67536" w:rsidRDefault="007F5803">
                  <w:pPr>
                    <w:pBdr>
                      <w:top w:val="nil"/>
                      <w:left w:val="nil"/>
                      <w:bottom w:val="nil"/>
                      <w:right w:val="nil"/>
                    </w:pBdr>
                    <w:ind w:left="123" w:right="123"/>
                    <w:jc w:val="center"/>
                  </w:pPr>
                  <w:r>
                    <w:t>62,00TL</w:t>
                  </w:r>
                </w:p>
              </w:tc>
              <w:tc>
                <w:tcPr>
                  <w:tcW w:w="744" w:type="dxa"/>
                  <w:tcMar>
                    <w:top w:w="15" w:type="dxa"/>
                    <w:left w:w="15" w:type="dxa"/>
                    <w:bottom w:w="15" w:type="dxa"/>
                    <w:right w:w="15" w:type="dxa"/>
                  </w:tcMar>
                  <w:vAlign w:val="center"/>
                </w:tcPr>
                <w:p w14:paraId="03B032CB"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19993A50" w14:textId="77777777" w:rsidR="00F67536" w:rsidRDefault="007F5803">
                  <w:pPr>
                    <w:pBdr>
                      <w:top w:val="nil"/>
                      <w:left w:val="nil"/>
                      <w:bottom w:val="nil"/>
                      <w:right w:val="nil"/>
                    </w:pBdr>
                    <w:ind w:left="123" w:right="123"/>
                    <w:jc w:val="center"/>
                  </w:pPr>
                  <w:r>
                    <w:t>12 personel</w:t>
                  </w:r>
                </w:p>
              </w:tc>
              <w:tc>
                <w:tcPr>
                  <w:tcW w:w="689" w:type="dxa"/>
                  <w:tcMar>
                    <w:top w:w="15" w:type="dxa"/>
                    <w:left w:w="15" w:type="dxa"/>
                    <w:bottom w:w="15" w:type="dxa"/>
                    <w:right w:w="15" w:type="dxa"/>
                  </w:tcMar>
                  <w:vAlign w:val="center"/>
                </w:tcPr>
                <w:p w14:paraId="265EDB1E"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2008CF63" w14:textId="77777777" w:rsidR="00F67536" w:rsidRDefault="007F5803">
                  <w:pPr>
                    <w:pBdr>
                      <w:top w:val="nil"/>
                      <w:left w:val="nil"/>
                      <w:bottom w:val="nil"/>
                      <w:right w:val="nil"/>
                    </w:pBdr>
                    <w:ind w:left="123" w:right="123"/>
                    <w:jc w:val="center"/>
                  </w:pPr>
                  <w:r>
                    <w:t>5 gün</w:t>
                  </w:r>
                </w:p>
              </w:tc>
              <w:tc>
                <w:tcPr>
                  <w:tcW w:w="744" w:type="dxa"/>
                  <w:tcMar>
                    <w:top w:w="15" w:type="dxa"/>
                    <w:left w:w="15" w:type="dxa"/>
                    <w:bottom w:w="15" w:type="dxa"/>
                    <w:right w:w="15" w:type="dxa"/>
                  </w:tcMar>
                  <w:vAlign w:val="center"/>
                </w:tcPr>
                <w:p w14:paraId="0D08D95E"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27879ACE" w14:textId="77777777" w:rsidR="00F67536" w:rsidRDefault="007F5803">
                  <w:pPr>
                    <w:pBdr>
                      <w:top w:val="nil"/>
                      <w:left w:val="nil"/>
                      <w:bottom w:val="nil"/>
                      <w:right w:val="nil"/>
                    </w:pBdr>
                    <w:ind w:left="123" w:right="123"/>
                    <w:jc w:val="right"/>
                  </w:pPr>
                  <w:r>
                    <w:t>3.720,00TL</w:t>
                  </w:r>
                </w:p>
              </w:tc>
            </w:tr>
            <w:tr w:rsidR="00F67536" w14:paraId="49310675" w14:textId="77777777">
              <w:trPr>
                <w:trHeight w:val="204"/>
              </w:trPr>
              <w:tc>
                <w:tcPr>
                  <w:tcW w:w="2516" w:type="dxa"/>
                  <w:tcMar>
                    <w:top w:w="15" w:type="dxa"/>
                    <w:left w:w="15" w:type="dxa"/>
                    <w:bottom w:w="15" w:type="dxa"/>
                    <w:right w:w="15" w:type="dxa"/>
                  </w:tcMar>
                  <w:vAlign w:val="center"/>
                </w:tcPr>
                <w:p w14:paraId="00C52014" w14:textId="77777777" w:rsidR="00F67536" w:rsidRDefault="007F5803">
                  <w:pPr>
                    <w:pBdr>
                      <w:top w:val="nil"/>
                      <w:left w:val="nil"/>
                      <w:bottom w:val="nil"/>
                      <w:right w:val="nil"/>
                    </w:pBdr>
                    <w:ind w:left="123" w:right="123"/>
                    <w:jc w:val="both"/>
                  </w:pPr>
                  <w:r>
                    <w:t>Konaklama</w:t>
                  </w:r>
                </w:p>
              </w:tc>
              <w:tc>
                <w:tcPr>
                  <w:tcW w:w="610" w:type="dxa"/>
                  <w:tcMar>
                    <w:top w:w="15" w:type="dxa"/>
                    <w:left w:w="15" w:type="dxa"/>
                    <w:bottom w:w="15" w:type="dxa"/>
                    <w:right w:w="15" w:type="dxa"/>
                  </w:tcMar>
                  <w:vAlign w:val="center"/>
                </w:tcPr>
                <w:p w14:paraId="256C5A63"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48D44781" w14:textId="77777777" w:rsidR="00F67536" w:rsidRDefault="007F5803">
                  <w:pPr>
                    <w:pBdr>
                      <w:top w:val="nil"/>
                      <w:left w:val="nil"/>
                      <w:bottom w:val="nil"/>
                      <w:right w:val="nil"/>
                    </w:pBdr>
                    <w:ind w:left="123" w:right="123"/>
                    <w:jc w:val="center"/>
                  </w:pPr>
                  <w:r>
                    <w:t>93,00TL</w:t>
                  </w:r>
                </w:p>
              </w:tc>
              <w:tc>
                <w:tcPr>
                  <w:tcW w:w="744" w:type="dxa"/>
                  <w:tcMar>
                    <w:top w:w="15" w:type="dxa"/>
                    <w:left w:w="15" w:type="dxa"/>
                    <w:bottom w:w="15" w:type="dxa"/>
                    <w:right w:w="15" w:type="dxa"/>
                  </w:tcMar>
                  <w:vAlign w:val="center"/>
                </w:tcPr>
                <w:p w14:paraId="12C80668"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1EAA7A2E" w14:textId="77777777" w:rsidR="00F67536" w:rsidRDefault="007F5803">
                  <w:pPr>
                    <w:pBdr>
                      <w:top w:val="nil"/>
                      <w:left w:val="nil"/>
                      <w:bottom w:val="nil"/>
                      <w:right w:val="nil"/>
                    </w:pBdr>
                    <w:ind w:left="123" w:right="123"/>
                    <w:jc w:val="center"/>
                  </w:pPr>
                  <w:r>
                    <w:t>12 personel</w:t>
                  </w:r>
                </w:p>
              </w:tc>
              <w:tc>
                <w:tcPr>
                  <w:tcW w:w="689" w:type="dxa"/>
                  <w:tcMar>
                    <w:top w:w="15" w:type="dxa"/>
                    <w:left w:w="15" w:type="dxa"/>
                    <w:bottom w:w="15" w:type="dxa"/>
                    <w:right w:w="15" w:type="dxa"/>
                  </w:tcMar>
                  <w:vAlign w:val="center"/>
                </w:tcPr>
                <w:p w14:paraId="0D1E0B9C"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54B00B6E" w14:textId="77777777" w:rsidR="00F67536" w:rsidRDefault="007F5803">
                  <w:pPr>
                    <w:pBdr>
                      <w:top w:val="nil"/>
                      <w:left w:val="nil"/>
                      <w:bottom w:val="nil"/>
                      <w:right w:val="nil"/>
                    </w:pBdr>
                    <w:ind w:left="123" w:right="123"/>
                    <w:jc w:val="center"/>
                  </w:pPr>
                  <w:r>
                    <w:t>3 gün</w:t>
                  </w:r>
                </w:p>
              </w:tc>
              <w:tc>
                <w:tcPr>
                  <w:tcW w:w="744" w:type="dxa"/>
                  <w:tcMar>
                    <w:top w:w="15" w:type="dxa"/>
                    <w:left w:w="15" w:type="dxa"/>
                    <w:bottom w:w="15" w:type="dxa"/>
                    <w:right w:w="15" w:type="dxa"/>
                  </w:tcMar>
                  <w:vAlign w:val="center"/>
                </w:tcPr>
                <w:p w14:paraId="00B357CD"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7B3C08F8" w14:textId="77777777" w:rsidR="00F67536" w:rsidRDefault="007F5803">
                  <w:pPr>
                    <w:pBdr>
                      <w:top w:val="nil"/>
                      <w:left w:val="nil"/>
                      <w:bottom w:val="nil"/>
                      <w:right w:val="nil"/>
                    </w:pBdr>
                    <w:ind w:left="123" w:right="123"/>
                    <w:jc w:val="right"/>
                  </w:pPr>
                  <w:r>
                    <w:t>3.348,00TL</w:t>
                  </w:r>
                </w:p>
              </w:tc>
            </w:tr>
            <w:tr w:rsidR="00F67536" w14:paraId="5291AE76" w14:textId="77777777">
              <w:trPr>
                <w:trHeight w:val="204"/>
              </w:trPr>
              <w:tc>
                <w:tcPr>
                  <w:tcW w:w="2516" w:type="dxa"/>
                  <w:tcMar>
                    <w:top w:w="15" w:type="dxa"/>
                    <w:left w:w="15" w:type="dxa"/>
                    <w:bottom w:w="15" w:type="dxa"/>
                    <w:right w:w="15" w:type="dxa"/>
                  </w:tcMar>
                  <w:vAlign w:val="center"/>
                </w:tcPr>
                <w:p w14:paraId="78D19F53"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1CDA37C7"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7A9A943F"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1736359E"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15B3A446"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27B1DBE9" w14:textId="77777777" w:rsidR="00F67536" w:rsidRDefault="007F5803">
                  <w:pPr>
                    <w:pBdr>
                      <w:top w:val="nil"/>
                      <w:left w:val="nil"/>
                      <w:bottom w:val="nil"/>
                      <w:right w:val="nil"/>
                    </w:pBdr>
                    <w:ind w:left="123" w:right="123"/>
                    <w:jc w:val="both"/>
                  </w:pPr>
                  <w:r>
                    <w:t> </w:t>
                  </w:r>
                </w:p>
              </w:tc>
              <w:tc>
                <w:tcPr>
                  <w:tcW w:w="1263" w:type="dxa"/>
                  <w:tcMar>
                    <w:top w:w="15" w:type="dxa"/>
                    <w:left w:w="15" w:type="dxa"/>
                    <w:bottom w:w="15" w:type="dxa"/>
                    <w:right w:w="15" w:type="dxa"/>
                  </w:tcMar>
                  <w:vAlign w:val="center"/>
                </w:tcPr>
                <w:p w14:paraId="6D4E423F"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6E506B76"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1E378262" w14:textId="77777777" w:rsidR="00F67536" w:rsidRDefault="007F5803">
                  <w:pPr>
                    <w:pBdr>
                      <w:top w:val="nil"/>
                      <w:left w:val="nil"/>
                      <w:bottom w:val="nil"/>
                      <w:right w:val="nil"/>
                    </w:pBdr>
                    <w:ind w:left="123" w:right="123"/>
                    <w:jc w:val="right"/>
                  </w:pPr>
                  <w:r>
                    <w:t>12.468,00TL</w:t>
                  </w:r>
                </w:p>
              </w:tc>
            </w:tr>
          </w:tbl>
          <w:p w14:paraId="39DEBBEF" w14:textId="5B79E778" w:rsidR="00F67536" w:rsidRDefault="007F5803">
            <w:pPr>
              <w:spacing w:before="240" w:after="240"/>
              <w:jc w:val="both"/>
            </w:pPr>
            <w:r>
              <w:t xml:space="preserve">Yıl içerisinde vasıta ücretlerinin artacağı da dikkate alınarak bu harcama kalemine </w:t>
            </w:r>
            <w:r w:rsidR="0091741C">
              <w:t>2027</w:t>
            </w:r>
            <w:r>
              <w:t xml:space="preserve"> mali yılı 13.000,00TL, ödenek teklif edilmiştir.</w:t>
            </w:r>
          </w:p>
          <w:p w14:paraId="30DC9C36" w14:textId="77777777" w:rsidR="00F67536" w:rsidRDefault="007F5803">
            <w:pPr>
              <w:spacing w:before="240" w:after="240"/>
              <w:jc w:val="both"/>
            </w:pPr>
            <w:r>
              <w:rPr>
                <w:b/>
                <w:bCs/>
              </w:rPr>
              <w:t>Gerçek İhtiyaç Teklif Toplamı</w:t>
            </w:r>
          </w:p>
          <w:p w14:paraId="1A619C09" w14:textId="34F96AF2" w:rsidR="00F67536" w:rsidRDefault="0091741C">
            <w:pPr>
              <w:spacing w:before="240" w:after="240"/>
              <w:jc w:val="both"/>
            </w:pPr>
            <w:r>
              <w:rPr>
                <w:b/>
                <w:bCs/>
              </w:rPr>
              <w:lastRenderedPageBreak/>
              <w:t>2027</w:t>
            </w:r>
            <w:r w:rsidR="007F5803">
              <w:rPr>
                <w:b/>
                <w:bCs/>
              </w:rPr>
              <w:t>=13.000TL</w:t>
            </w:r>
          </w:p>
          <w:p w14:paraId="2DABC5A2" w14:textId="7AEDE86A" w:rsidR="00F67536" w:rsidRDefault="0091741C">
            <w:pPr>
              <w:spacing w:before="240" w:after="240"/>
              <w:jc w:val="both"/>
            </w:pPr>
            <w:r>
              <w:rPr>
                <w:b/>
                <w:bCs/>
              </w:rPr>
              <w:t>2028</w:t>
            </w:r>
            <w:r w:rsidR="007F5803">
              <w:rPr>
                <w:b/>
                <w:bCs/>
              </w:rPr>
              <w:t>=15.000TL</w:t>
            </w:r>
          </w:p>
          <w:p w14:paraId="31C9B2D1" w14:textId="7BFD62A2" w:rsidR="00F67536" w:rsidRDefault="0091741C">
            <w:pPr>
              <w:spacing w:before="240" w:after="240"/>
              <w:jc w:val="both"/>
            </w:pPr>
            <w:r>
              <w:rPr>
                <w:b/>
                <w:bCs/>
              </w:rPr>
              <w:t>2029</w:t>
            </w:r>
            <w:r w:rsidR="007F5803">
              <w:rPr>
                <w:b/>
                <w:bCs/>
              </w:rPr>
              <w:t>=15.000TL</w:t>
            </w:r>
          </w:p>
          <w:p w14:paraId="21DDC309"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538FF235" w14:textId="77777777" w:rsidR="00FA236E" w:rsidRDefault="00FA236E" w:rsidP="00FA236E">
            <w:pPr>
              <w:spacing w:before="240"/>
              <w:jc w:val="both"/>
              <w:rPr>
                <w:rFonts w:ascii="Tahoma" w:hAnsi="Tahoma" w:cs="Tahoma"/>
                <w:sz w:val="20"/>
                <w:szCs w:val="20"/>
              </w:rPr>
            </w:pPr>
          </w:p>
          <w:p w14:paraId="544BAF19" w14:textId="77777777" w:rsidR="00FA236E" w:rsidRDefault="00FA236E" w:rsidP="00FA236E">
            <w:pPr>
              <w:spacing w:before="240"/>
              <w:jc w:val="both"/>
              <w:rPr>
                <w:rFonts w:ascii="Tahoma" w:hAnsi="Tahoma" w:cs="Tahoma"/>
                <w:sz w:val="20"/>
                <w:szCs w:val="20"/>
              </w:rPr>
            </w:pPr>
          </w:p>
          <w:p w14:paraId="768935BC" w14:textId="77777777" w:rsidR="00FA236E" w:rsidRDefault="00FA236E" w:rsidP="00FA236E">
            <w:pPr>
              <w:spacing w:before="240"/>
              <w:jc w:val="both"/>
              <w:rPr>
                <w:rFonts w:ascii="Tahoma" w:hAnsi="Tahoma" w:cs="Tahoma"/>
                <w:sz w:val="20"/>
                <w:szCs w:val="20"/>
              </w:rPr>
            </w:pPr>
          </w:p>
          <w:p w14:paraId="08DF5D7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D11BD98" w14:textId="77777777" w:rsidTr="00FA236E">
              <w:trPr>
                <w:trHeight w:hRule="exact" w:val="492"/>
              </w:trPr>
              <w:tc>
                <w:tcPr>
                  <w:tcW w:w="4568" w:type="dxa"/>
                  <w:tcMar>
                    <w:top w:w="0" w:type="dxa"/>
                    <w:bottom w:w="0" w:type="dxa"/>
                  </w:tcMar>
                </w:tcPr>
                <w:p w14:paraId="7C1174E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4BF61A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B301B57" w14:textId="77777777" w:rsidTr="00FA236E">
              <w:trPr>
                <w:trHeight w:val="1211"/>
              </w:trPr>
              <w:tc>
                <w:tcPr>
                  <w:tcW w:w="4568" w:type="dxa"/>
                </w:tcPr>
                <w:p w14:paraId="2CA37B7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6C33E0C" w14:textId="77777777" w:rsidR="00FA236E" w:rsidRPr="00B446D1" w:rsidRDefault="00FA236E" w:rsidP="00FA236E">
                  <w:pPr>
                    <w:spacing w:before="240"/>
                    <w:jc w:val="both"/>
                    <w:rPr>
                      <w:rFonts w:ascii="Tahoma" w:hAnsi="Tahoma" w:cs="Tahoma"/>
                      <w:sz w:val="20"/>
                      <w:szCs w:val="20"/>
                    </w:rPr>
                  </w:pPr>
                </w:p>
              </w:tc>
            </w:tr>
          </w:tbl>
          <w:p w14:paraId="5F95AF4C" w14:textId="77777777" w:rsidR="00FA236E" w:rsidRPr="00B446D1" w:rsidRDefault="00FA236E" w:rsidP="00FA236E">
            <w:pPr>
              <w:spacing w:before="240"/>
              <w:jc w:val="both"/>
              <w:rPr>
                <w:rFonts w:ascii="Tahoma" w:hAnsi="Tahoma" w:cs="Tahoma"/>
                <w:sz w:val="20"/>
                <w:szCs w:val="20"/>
              </w:rPr>
            </w:pPr>
          </w:p>
        </w:tc>
      </w:tr>
    </w:tbl>
    <w:p w14:paraId="2C9C72FA" w14:textId="77777777" w:rsidR="00FA236E" w:rsidRPr="00B446D1" w:rsidRDefault="00FA236E" w:rsidP="00FA236E">
      <w:pPr>
        <w:rPr>
          <w:rFonts w:ascii="Tahoma" w:hAnsi="Tahoma" w:cs="Tahoma"/>
          <w:sz w:val="20"/>
          <w:szCs w:val="20"/>
        </w:rPr>
      </w:pPr>
    </w:p>
    <w:p w14:paraId="08F39F5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E408EE3" w14:textId="77777777" w:rsidTr="00FA236E">
        <w:trPr>
          <w:trHeight w:val="397"/>
        </w:trPr>
        <w:tc>
          <w:tcPr>
            <w:tcW w:w="1695" w:type="dxa"/>
            <w:tcMar>
              <w:top w:w="0" w:type="dxa"/>
              <w:left w:w="108" w:type="dxa"/>
              <w:bottom w:w="0" w:type="dxa"/>
              <w:right w:w="108" w:type="dxa"/>
            </w:tcMar>
            <w:vAlign w:val="center"/>
          </w:tcPr>
          <w:p w14:paraId="0533864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4B2E67A" w14:textId="1457A3F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C865A1D" w14:textId="77777777" w:rsidTr="00FA236E">
        <w:trPr>
          <w:trHeight w:val="397"/>
        </w:trPr>
        <w:tc>
          <w:tcPr>
            <w:tcW w:w="1695" w:type="dxa"/>
            <w:tcMar>
              <w:top w:w="0" w:type="dxa"/>
              <w:left w:w="108" w:type="dxa"/>
              <w:bottom w:w="0" w:type="dxa"/>
              <w:right w:w="108" w:type="dxa"/>
            </w:tcMar>
            <w:vAlign w:val="center"/>
          </w:tcPr>
          <w:p w14:paraId="0DB69FF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2247AC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5D6F668" w14:textId="77777777" w:rsidTr="00FA236E">
        <w:trPr>
          <w:trHeight w:val="397"/>
        </w:trPr>
        <w:tc>
          <w:tcPr>
            <w:tcW w:w="1695" w:type="dxa"/>
            <w:tcMar>
              <w:top w:w="0" w:type="dxa"/>
              <w:left w:w="108" w:type="dxa"/>
              <w:bottom w:w="0" w:type="dxa"/>
              <w:right w:w="108" w:type="dxa"/>
            </w:tcMar>
            <w:vAlign w:val="center"/>
          </w:tcPr>
          <w:p w14:paraId="093BEB1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AB7BCE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2B86775" w14:textId="77777777" w:rsidTr="00FA236E">
        <w:trPr>
          <w:trHeight w:val="397"/>
        </w:trPr>
        <w:tc>
          <w:tcPr>
            <w:tcW w:w="1695" w:type="dxa"/>
            <w:tcMar>
              <w:top w:w="0" w:type="dxa"/>
              <w:left w:w="108" w:type="dxa"/>
              <w:bottom w:w="0" w:type="dxa"/>
              <w:right w:w="108" w:type="dxa"/>
            </w:tcMar>
            <w:vAlign w:val="center"/>
          </w:tcPr>
          <w:p w14:paraId="32B7E3B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3A8184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B720E79" w14:textId="77777777" w:rsidTr="00FA236E">
        <w:trPr>
          <w:trHeight w:val="397"/>
        </w:trPr>
        <w:tc>
          <w:tcPr>
            <w:tcW w:w="1695" w:type="dxa"/>
            <w:tcMar>
              <w:top w:w="0" w:type="dxa"/>
              <w:left w:w="108" w:type="dxa"/>
              <w:bottom w:w="0" w:type="dxa"/>
              <w:right w:w="108" w:type="dxa"/>
            </w:tcMar>
            <w:vAlign w:val="center"/>
          </w:tcPr>
          <w:p w14:paraId="2765E38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AD6547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Bilgi ve Kültürel Kaynaklar ile Sportif Altyapının Geliştirilmesi Hizmetleri</w:t>
            </w:r>
          </w:p>
        </w:tc>
      </w:tr>
      <w:tr w:rsidR="00F67536" w14:paraId="4015E326" w14:textId="77777777" w:rsidTr="00FA236E">
        <w:trPr>
          <w:trHeight w:val="397"/>
        </w:trPr>
        <w:tc>
          <w:tcPr>
            <w:tcW w:w="1695" w:type="dxa"/>
            <w:tcMar>
              <w:top w:w="0" w:type="dxa"/>
              <w:left w:w="108" w:type="dxa"/>
              <w:bottom w:w="0" w:type="dxa"/>
              <w:right w:w="108" w:type="dxa"/>
            </w:tcMar>
            <w:vAlign w:val="center"/>
          </w:tcPr>
          <w:p w14:paraId="41A2243B"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454B0F9"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Bilgi ve Kültürel Kaynaklarının Geliştirilmesi ve Erişimin Kolaylaştırılması</w:t>
            </w:r>
          </w:p>
        </w:tc>
      </w:tr>
    </w:tbl>
    <w:p w14:paraId="22B8067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524D7C6" w14:textId="77777777" w:rsidTr="00FA236E">
        <w:trPr>
          <w:trHeight w:hRule="exact" w:val="397"/>
        </w:trPr>
        <w:tc>
          <w:tcPr>
            <w:tcW w:w="1418" w:type="dxa"/>
            <w:vMerge w:val="restart"/>
            <w:tcMar>
              <w:top w:w="0" w:type="dxa"/>
            </w:tcMar>
            <w:vAlign w:val="center"/>
          </w:tcPr>
          <w:p w14:paraId="08DCDF0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C6489D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8092B2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2C9C23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12CE7FD" w14:textId="27A4EB3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2CCA24F" w14:textId="7DF5091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F7BA2E4" w14:textId="05C971F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2B8091" w14:textId="77777777" w:rsidTr="00FA236E">
        <w:trPr>
          <w:trHeight w:hRule="exact" w:val="397"/>
        </w:trPr>
        <w:tc>
          <w:tcPr>
            <w:tcW w:w="1418" w:type="dxa"/>
            <w:vMerge/>
            <w:vAlign w:val="bottom"/>
          </w:tcPr>
          <w:p w14:paraId="6176A3B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F72923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95F5A4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A177F5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27DA1E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8B9A8B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58B118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51CCF529" w14:textId="77777777" w:rsidTr="00FA236E">
        <w:trPr>
          <w:trHeight w:hRule="exact" w:val="312"/>
        </w:trPr>
        <w:tc>
          <w:tcPr>
            <w:tcW w:w="1418" w:type="dxa"/>
            <w:tcMar>
              <w:top w:w="0" w:type="dxa"/>
            </w:tcMar>
          </w:tcPr>
          <w:p w14:paraId="46F01A6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0505.0005</w:t>
            </w:r>
          </w:p>
        </w:tc>
        <w:tc>
          <w:tcPr>
            <w:tcW w:w="1701" w:type="dxa"/>
            <w:tcMar>
              <w:top w:w="0" w:type="dxa"/>
            </w:tcMar>
          </w:tcPr>
          <w:p w14:paraId="0432F36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1B0C9E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663D8232"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tcPr>
          <w:p w14:paraId="60B8A09D"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5.000</w:t>
            </w:r>
          </w:p>
        </w:tc>
        <w:tc>
          <w:tcPr>
            <w:tcW w:w="1705" w:type="dxa"/>
            <w:tcMar>
              <w:top w:w="0" w:type="dxa"/>
            </w:tcMar>
          </w:tcPr>
          <w:p w14:paraId="25F688D2"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7.000</w:t>
            </w:r>
          </w:p>
        </w:tc>
        <w:tc>
          <w:tcPr>
            <w:tcW w:w="1628" w:type="dxa"/>
            <w:tcMar>
              <w:top w:w="0" w:type="dxa"/>
            </w:tcMar>
          </w:tcPr>
          <w:p w14:paraId="7DEB9556"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7.000</w:t>
            </w:r>
          </w:p>
        </w:tc>
      </w:tr>
    </w:tbl>
    <w:p w14:paraId="3EE5F58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E2CDE77" w14:textId="77777777" w:rsidTr="00FA236E">
        <w:trPr>
          <w:trHeight w:val="3936"/>
        </w:trPr>
        <w:tc>
          <w:tcPr>
            <w:tcW w:w="15191" w:type="dxa"/>
            <w:tcMar>
              <w:top w:w="0" w:type="dxa"/>
              <w:left w:w="108" w:type="dxa"/>
              <w:bottom w:w="0" w:type="dxa"/>
              <w:right w:w="108" w:type="dxa"/>
            </w:tcMar>
          </w:tcPr>
          <w:p w14:paraId="1709B28F" w14:textId="77777777" w:rsidR="00F67536" w:rsidRDefault="007F5803">
            <w:pPr>
              <w:spacing w:after="240"/>
              <w:jc w:val="both"/>
            </w:pPr>
            <w:r>
              <w:t>Kütüphane ve Dokümantasyon Daire Başkanlığımız bünyesinde bulunan 12 idari personel ile Üniversitemiz 329 akademik ve 182 idari personel ile 4682 öğrenciye yönelik hizmet vermektedir.</w:t>
            </w:r>
          </w:p>
          <w:p w14:paraId="6A13E25A"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17DF7EB3" w14:textId="77777777" w:rsidR="00F67536" w:rsidRDefault="007F5803">
            <w:pPr>
              <w:spacing w:before="240" w:after="240"/>
              <w:jc w:val="both"/>
            </w:pPr>
            <w:r>
              <w:t>Buna göre, uygun görülmesi halinde Birimimize diğer kamu kurumlarından naklen atanacak 1 personelin aşağıdaki şartları taşıması halinde yolluk ödemesi</w:t>
            </w:r>
          </w:p>
          <w:p w14:paraId="740C50FF" w14:textId="77777777" w:rsidR="00F67536" w:rsidRDefault="007F5803">
            <w:pPr>
              <w:spacing w:before="240" w:after="240"/>
              <w:jc w:val="both"/>
            </w:pPr>
            <w:r>
              <w:t> </w:t>
            </w:r>
          </w:p>
          <w:p w14:paraId="178C3AC7"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239E66D5" w14:textId="77777777">
              <w:trPr>
                <w:trHeight w:val="175"/>
              </w:trPr>
              <w:tc>
                <w:tcPr>
                  <w:tcW w:w="2659" w:type="dxa"/>
                  <w:tcMar>
                    <w:top w:w="15" w:type="dxa"/>
                    <w:left w:w="15" w:type="dxa"/>
                    <w:bottom w:w="15" w:type="dxa"/>
                    <w:right w:w="15" w:type="dxa"/>
                  </w:tcMar>
                  <w:vAlign w:val="center"/>
                </w:tcPr>
                <w:p w14:paraId="79B7ACBF" w14:textId="77777777" w:rsidR="00F67536" w:rsidRDefault="007F5803">
                  <w:pPr>
                    <w:pBdr>
                      <w:top w:val="nil"/>
                      <w:left w:val="nil"/>
                      <w:bottom w:val="nil"/>
                      <w:right w:val="nil"/>
                    </w:pBdr>
                    <w:ind w:left="108" w:right="108"/>
                    <w:jc w:val="both"/>
                  </w:pPr>
                  <w:r>
                    <w:rPr>
                      <w:sz w:val="20"/>
                      <w:szCs w:val="20"/>
                    </w:rPr>
                    <w:t>Yol Masrafı</w:t>
                  </w:r>
                </w:p>
              </w:tc>
              <w:tc>
                <w:tcPr>
                  <w:tcW w:w="436" w:type="dxa"/>
                  <w:tcMar>
                    <w:top w:w="15" w:type="dxa"/>
                    <w:left w:w="15" w:type="dxa"/>
                    <w:bottom w:w="15" w:type="dxa"/>
                    <w:right w:w="15" w:type="dxa"/>
                  </w:tcMar>
                  <w:vAlign w:val="center"/>
                </w:tcPr>
                <w:p w14:paraId="166B0E08"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2405F916" w14:textId="77777777" w:rsidR="00F67536" w:rsidRDefault="007F5803">
                  <w:pPr>
                    <w:pBdr>
                      <w:top w:val="nil"/>
                      <w:left w:val="nil"/>
                      <w:bottom w:val="nil"/>
                      <w:right w:val="nil"/>
                    </w:pBdr>
                    <w:ind w:left="108" w:right="108"/>
                    <w:jc w:val="center"/>
                  </w:pPr>
                  <w:r>
                    <w:rPr>
                      <w:sz w:val="20"/>
                      <w:szCs w:val="20"/>
                    </w:rPr>
                    <w:t>250,00TL</w:t>
                  </w:r>
                </w:p>
              </w:tc>
              <w:tc>
                <w:tcPr>
                  <w:tcW w:w="512" w:type="dxa"/>
                  <w:tcMar>
                    <w:top w:w="15" w:type="dxa"/>
                    <w:left w:w="15" w:type="dxa"/>
                    <w:bottom w:w="15" w:type="dxa"/>
                    <w:right w:w="15" w:type="dxa"/>
                  </w:tcMar>
                  <w:vAlign w:val="center"/>
                </w:tcPr>
                <w:p w14:paraId="143192F7"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4CDFDCA1"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431FF098"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3B5DC478"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174713DA"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1CD14706" w14:textId="77777777" w:rsidR="00F67536" w:rsidRDefault="007F5803">
                  <w:pPr>
                    <w:pBdr>
                      <w:top w:val="nil"/>
                      <w:left w:val="nil"/>
                      <w:bottom w:val="nil"/>
                      <w:right w:val="nil"/>
                    </w:pBdr>
                    <w:ind w:left="108" w:right="108"/>
                    <w:jc w:val="right"/>
                  </w:pPr>
                  <w:r>
                    <w:rPr>
                      <w:sz w:val="20"/>
                      <w:szCs w:val="20"/>
                    </w:rPr>
                    <w:t>750,00TL</w:t>
                  </w:r>
                </w:p>
              </w:tc>
            </w:tr>
            <w:tr w:rsidR="00F67536" w14:paraId="13962B38" w14:textId="77777777">
              <w:trPr>
                <w:trHeight w:val="175"/>
              </w:trPr>
              <w:tc>
                <w:tcPr>
                  <w:tcW w:w="2659" w:type="dxa"/>
                  <w:tcMar>
                    <w:top w:w="15" w:type="dxa"/>
                    <w:left w:w="15" w:type="dxa"/>
                    <w:bottom w:w="15" w:type="dxa"/>
                    <w:right w:w="15" w:type="dxa"/>
                  </w:tcMar>
                  <w:vAlign w:val="center"/>
                </w:tcPr>
                <w:p w14:paraId="0EDBAEF5" w14:textId="77777777" w:rsidR="00F67536" w:rsidRDefault="007F5803">
                  <w:pPr>
                    <w:pBdr>
                      <w:top w:val="nil"/>
                      <w:left w:val="nil"/>
                      <w:bottom w:val="nil"/>
                      <w:right w:val="nil"/>
                    </w:pBdr>
                    <w:ind w:left="108" w:right="108"/>
                    <w:jc w:val="both"/>
                  </w:pPr>
                  <w:r>
                    <w:rPr>
                      <w:sz w:val="20"/>
                      <w:szCs w:val="20"/>
                    </w:rPr>
                    <w:t>Gündelik*</w:t>
                  </w:r>
                </w:p>
              </w:tc>
              <w:tc>
                <w:tcPr>
                  <w:tcW w:w="436" w:type="dxa"/>
                  <w:tcMar>
                    <w:top w:w="15" w:type="dxa"/>
                    <w:left w:w="15" w:type="dxa"/>
                    <w:bottom w:w="15" w:type="dxa"/>
                    <w:right w:w="15" w:type="dxa"/>
                  </w:tcMar>
                  <w:vAlign w:val="center"/>
                </w:tcPr>
                <w:p w14:paraId="1CD39B9D"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7D0588C2" w14:textId="77777777" w:rsidR="00F67536" w:rsidRDefault="007F5803">
                  <w:pPr>
                    <w:pBdr>
                      <w:top w:val="nil"/>
                      <w:left w:val="nil"/>
                      <w:bottom w:val="nil"/>
                      <w:right w:val="nil"/>
                    </w:pBdr>
                    <w:ind w:left="108" w:right="108"/>
                    <w:jc w:val="center"/>
                  </w:pPr>
                  <w:r>
                    <w:rPr>
                      <w:sz w:val="20"/>
                      <w:szCs w:val="20"/>
                    </w:rPr>
                    <w:t>62,00TL</w:t>
                  </w:r>
                </w:p>
              </w:tc>
              <w:tc>
                <w:tcPr>
                  <w:tcW w:w="512" w:type="dxa"/>
                  <w:tcMar>
                    <w:top w:w="15" w:type="dxa"/>
                    <w:left w:w="15" w:type="dxa"/>
                    <w:bottom w:w="15" w:type="dxa"/>
                    <w:right w:w="15" w:type="dxa"/>
                  </w:tcMar>
                  <w:vAlign w:val="center"/>
                </w:tcPr>
                <w:p w14:paraId="585C798E"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6EB018D2"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74B52121" w14:textId="77777777" w:rsidR="00F67536" w:rsidRDefault="007F5803">
                  <w:pPr>
                    <w:pBdr>
                      <w:top w:val="nil"/>
                      <w:left w:val="nil"/>
                      <w:bottom w:val="nil"/>
                      <w:right w:val="nil"/>
                    </w:pBdr>
                    <w:ind w:left="108" w:right="108"/>
                    <w:jc w:val="center"/>
                  </w:pPr>
                  <w:r>
                    <w:rPr>
                      <w:sz w:val="20"/>
                      <w:szCs w:val="20"/>
                    </w:rPr>
                    <w:t>x</w:t>
                  </w:r>
                </w:p>
              </w:tc>
              <w:tc>
                <w:tcPr>
                  <w:tcW w:w="2662" w:type="dxa"/>
                  <w:tcMar>
                    <w:top w:w="15" w:type="dxa"/>
                    <w:left w:w="15" w:type="dxa"/>
                    <w:bottom w:w="15" w:type="dxa"/>
                    <w:right w:w="15" w:type="dxa"/>
                  </w:tcMar>
                  <w:vAlign w:val="center"/>
                </w:tcPr>
                <w:p w14:paraId="63C4DE1B" w14:textId="77777777" w:rsidR="00F67536" w:rsidRDefault="007F5803">
                  <w:pPr>
                    <w:pBdr>
                      <w:top w:val="nil"/>
                      <w:left w:val="nil"/>
                      <w:bottom w:val="nil"/>
                      <w:right w:val="nil"/>
                    </w:pBdr>
                    <w:ind w:left="108" w:right="108"/>
                    <w:jc w:val="center"/>
                  </w:pPr>
                  <w:r>
                    <w:rPr>
                      <w:sz w:val="20"/>
                      <w:szCs w:val="20"/>
                    </w:rPr>
                    <w:t>1 gün</w:t>
                  </w:r>
                </w:p>
              </w:tc>
              <w:tc>
                <w:tcPr>
                  <w:tcW w:w="382" w:type="dxa"/>
                  <w:tcMar>
                    <w:top w:w="15" w:type="dxa"/>
                    <w:left w:w="15" w:type="dxa"/>
                    <w:bottom w:w="15" w:type="dxa"/>
                    <w:right w:w="15" w:type="dxa"/>
                  </w:tcMar>
                  <w:vAlign w:val="center"/>
                </w:tcPr>
                <w:p w14:paraId="12899A09"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43E71825" w14:textId="77777777" w:rsidR="00F67536" w:rsidRDefault="007F5803">
                  <w:pPr>
                    <w:pBdr>
                      <w:top w:val="nil"/>
                      <w:left w:val="nil"/>
                      <w:bottom w:val="nil"/>
                      <w:right w:val="nil"/>
                    </w:pBdr>
                    <w:ind w:left="108" w:right="108"/>
                    <w:jc w:val="right"/>
                  </w:pPr>
                  <w:r>
                    <w:rPr>
                      <w:sz w:val="20"/>
                      <w:szCs w:val="20"/>
                    </w:rPr>
                    <w:t>186,00TL</w:t>
                  </w:r>
                </w:p>
              </w:tc>
            </w:tr>
            <w:tr w:rsidR="00F67536" w14:paraId="52F1C001" w14:textId="77777777">
              <w:trPr>
                <w:trHeight w:val="175"/>
              </w:trPr>
              <w:tc>
                <w:tcPr>
                  <w:tcW w:w="2659" w:type="dxa"/>
                  <w:tcMar>
                    <w:top w:w="15" w:type="dxa"/>
                    <w:left w:w="15" w:type="dxa"/>
                    <w:bottom w:w="15" w:type="dxa"/>
                    <w:right w:w="15" w:type="dxa"/>
                  </w:tcMar>
                  <w:vAlign w:val="center"/>
                </w:tcPr>
                <w:p w14:paraId="0304CCC7" w14:textId="77777777" w:rsidR="00F67536" w:rsidRDefault="007F5803">
                  <w:pPr>
                    <w:pBdr>
                      <w:top w:val="nil"/>
                      <w:left w:val="nil"/>
                      <w:bottom w:val="nil"/>
                      <w:right w:val="nil"/>
                    </w:pBdr>
                    <w:ind w:left="108" w:right="108"/>
                    <w:jc w:val="both"/>
                  </w:pPr>
                  <w:r>
                    <w:rPr>
                      <w:sz w:val="20"/>
                      <w:szCs w:val="20"/>
                    </w:rPr>
                    <w:t>Yer Değiştirme Masrafı</w:t>
                  </w:r>
                </w:p>
              </w:tc>
              <w:tc>
                <w:tcPr>
                  <w:tcW w:w="436" w:type="dxa"/>
                  <w:tcMar>
                    <w:top w:w="15" w:type="dxa"/>
                    <w:left w:w="15" w:type="dxa"/>
                    <w:bottom w:w="15" w:type="dxa"/>
                    <w:right w:w="15" w:type="dxa"/>
                  </w:tcMar>
                  <w:vAlign w:val="center"/>
                </w:tcPr>
                <w:p w14:paraId="6A30A211"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66C653B9" w14:textId="77777777" w:rsidR="00F67536" w:rsidRDefault="007F5803">
                  <w:pPr>
                    <w:pBdr>
                      <w:top w:val="nil"/>
                      <w:left w:val="nil"/>
                      <w:bottom w:val="nil"/>
                      <w:right w:val="nil"/>
                    </w:pBdr>
                    <w:ind w:left="108" w:right="108"/>
                    <w:jc w:val="center"/>
                  </w:pPr>
                  <w:r>
                    <w:rPr>
                      <w:sz w:val="20"/>
                      <w:szCs w:val="20"/>
                    </w:rPr>
                    <w:t>62,00TL x 20 katı</w:t>
                  </w:r>
                </w:p>
              </w:tc>
              <w:tc>
                <w:tcPr>
                  <w:tcW w:w="512" w:type="dxa"/>
                  <w:tcMar>
                    <w:top w:w="15" w:type="dxa"/>
                    <w:left w:w="15" w:type="dxa"/>
                    <w:bottom w:w="15" w:type="dxa"/>
                    <w:right w:w="15" w:type="dxa"/>
                  </w:tcMar>
                  <w:vAlign w:val="center"/>
                </w:tcPr>
                <w:p w14:paraId="6186C01D" w14:textId="77777777" w:rsidR="00F67536" w:rsidRDefault="007F5803">
                  <w:pPr>
                    <w:pBdr>
                      <w:top w:val="nil"/>
                      <w:left w:val="nil"/>
                      <w:bottom w:val="nil"/>
                      <w:right w:val="nil"/>
                    </w:pBdr>
                    <w:ind w:left="108" w:right="108"/>
                    <w:jc w:val="center"/>
                  </w:pPr>
                  <w:r>
                    <w:rPr>
                      <w:sz w:val="20"/>
                      <w:szCs w:val="20"/>
                    </w:rPr>
                    <w:t>+</w:t>
                  </w:r>
                </w:p>
              </w:tc>
              <w:tc>
                <w:tcPr>
                  <w:tcW w:w="2765" w:type="dxa"/>
                  <w:tcMar>
                    <w:top w:w="15" w:type="dxa"/>
                    <w:left w:w="15" w:type="dxa"/>
                    <w:bottom w:w="15" w:type="dxa"/>
                    <w:right w:w="15" w:type="dxa"/>
                  </w:tcMar>
                  <w:vAlign w:val="center"/>
                </w:tcPr>
                <w:p w14:paraId="0985058F" w14:textId="77777777" w:rsidR="00F67536" w:rsidRDefault="007F5803">
                  <w:pPr>
                    <w:pBdr>
                      <w:top w:val="nil"/>
                      <w:left w:val="nil"/>
                      <w:bottom w:val="nil"/>
                      <w:right w:val="nil"/>
                    </w:pBdr>
                    <w:ind w:left="108" w:right="108"/>
                    <w:jc w:val="center"/>
                  </w:pPr>
                  <w:r>
                    <w:rPr>
                      <w:sz w:val="20"/>
                      <w:szCs w:val="20"/>
                    </w:rPr>
                    <w:t>62,00TL x 10 katı x 2 kişi</w:t>
                  </w:r>
                </w:p>
              </w:tc>
              <w:tc>
                <w:tcPr>
                  <w:tcW w:w="366" w:type="dxa"/>
                  <w:tcMar>
                    <w:top w:w="15" w:type="dxa"/>
                    <w:left w:w="15" w:type="dxa"/>
                    <w:bottom w:w="15" w:type="dxa"/>
                    <w:right w:w="15" w:type="dxa"/>
                  </w:tcMar>
                  <w:vAlign w:val="center"/>
                </w:tcPr>
                <w:p w14:paraId="4F32FD70" w14:textId="77777777" w:rsidR="00F67536" w:rsidRDefault="007F5803">
                  <w:pPr>
                    <w:pBdr>
                      <w:top w:val="nil"/>
                      <w:left w:val="nil"/>
                      <w:bottom w:val="nil"/>
                      <w:right w:val="nil"/>
                    </w:pBdr>
                    <w:ind w:left="108" w:right="108"/>
                    <w:jc w:val="center"/>
                  </w:pPr>
                  <w:r>
                    <w:rPr>
                      <w:sz w:val="20"/>
                      <w:szCs w:val="20"/>
                    </w:rPr>
                    <w:t>+</w:t>
                  </w:r>
                </w:p>
              </w:tc>
              <w:tc>
                <w:tcPr>
                  <w:tcW w:w="2662" w:type="dxa"/>
                  <w:tcMar>
                    <w:top w:w="15" w:type="dxa"/>
                    <w:left w:w="15" w:type="dxa"/>
                    <w:bottom w:w="15" w:type="dxa"/>
                    <w:right w:w="15" w:type="dxa"/>
                  </w:tcMar>
                  <w:vAlign w:val="center"/>
                </w:tcPr>
                <w:p w14:paraId="72319E41" w14:textId="77777777" w:rsidR="00F67536" w:rsidRDefault="007F5803">
                  <w:pPr>
                    <w:pBdr>
                      <w:top w:val="nil"/>
                      <w:left w:val="nil"/>
                      <w:bottom w:val="nil"/>
                      <w:right w:val="nil"/>
                    </w:pBdr>
                    <w:ind w:left="108" w:right="108"/>
                    <w:jc w:val="center"/>
                  </w:pPr>
                  <w:r>
                    <w:rPr>
                      <w:sz w:val="20"/>
                      <w:szCs w:val="20"/>
                    </w:rPr>
                    <w:t>300 km x 62,00TL x 5%</w:t>
                  </w:r>
                </w:p>
              </w:tc>
              <w:tc>
                <w:tcPr>
                  <w:tcW w:w="382" w:type="dxa"/>
                  <w:tcMar>
                    <w:top w:w="15" w:type="dxa"/>
                    <w:left w:w="15" w:type="dxa"/>
                    <w:bottom w:w="15" w:type="dxa"/>
                    <w:right w:w="15" w:type="dxa"/>
                  </w:tcMar>
                  <w:vAlign w:val="center"/>
                </w:tcPr>
                <w:p w14:paraId="74912B61"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003A2D8A" w14:textId="77777777" w:rsidR="00F67536" w:rsidRDefault="007F5803">
                  <w:pPr>
                    <w:pBdr>
                      <w:top w:val="nil"/>
                      <w:left w:val="nil"/>
                      <w:bottom w:val="nil"/>
                      <w:right w:val="nil"/>
                    </w:pBdr>
                    <w:ind w:left="108" w:right="108"/>
                    <w:jc w:val="right"/>
                  </w:pPr>
                  <w:r>
                    <w:rPr>
                      <w:sz w:val="20"/>
                      <w:szCs w:val="20"/>
                    </w:rPr>
                    <w:t>3.410,00TL</w:t>
                  </w:r>
                </w:p>
              </w:tc>
            </w:tr>
            <w:tr w:rsidR="00F67536" w14:paraId="033C0922" w14:textId="77777777">
              <w:trPr>
                <w:trHeight w:val="175"/>
              </w:trPr>
              <w:tc>
                <w:tcPr>
                  <w:tcW w:w="2659" w:type="dxa"/>
                  <w:tcMar>
                    <w:top w:w="15" w:type="dxa"/>
                    <w:left w:w="15" w:type="dxa"/>
                    <w:bottom w:w="15" w:type="dxa"/>
                    <w:right w:w="15" w:type="dxa"/>
                  </w:tcMar>
                  <w:vAlign w:val="center"/>
                </w:tcPr>
                <w:p w14:paraId="1F5FBB09"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369713E0"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5CE2366A" w14:textId="77777777" w:rsidR="00F67536" w:rsidRDefault="007F5803">
                  <w:pPr>
                    <w:pBdr>
                      <w:top w:val="nil"/>
                      <w:left w:val="nil"/>
                      <w:bottom w:val="nil"/>
                      <w:right w:val="nil"/>
                    </w:pBdr>
                    <w:ind w:left="108" w:right="108"/>
                    <w:jc w:val="center"/>
                  </w:pPr>
                  <w:r>
                    <w:rPr>
                      <w:sz w:val="20"/>
                      <w:szCs w:val="20"/>
                    </w:rPr>
                    <w:t>(1.240,00TL)</w:t>
                  </w:r>
                </w:p>
              </w:tc>
              <w:tc>
                <w:tcPr>
                  <w:tcW w:w="512" w:type="dxa"/>
                  <w:tcMar>
                    <w:top w:w="15" w:type="dxa"/>
                    <w:left w:w="15" w:type="dxa"/>
                    <w:bottom w:w="15" w:type="dxa"/>
                    <w:right w:w="15" w:type="dxa"/>
                  </w:tcMar>
                  <w:vAlign w:val="center"/>
                </w:tcPr>
                <w:p w14:paraId="6D4E69A1"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74373F9E" w14:textId="77777777" w:rsidR="00F67536" w:rsidRDefault="007F5803">
                  <w:pPr>
                    <w:pBdr>
                      <w:top w:val="nil"/>
                      <w:left w:val="nil"/>
                      <w:bottom w:val="nil"/>
                      <w:right w:val="nil"/>
                    </w:pBdr>
                    <w:ind w:left="108" w:right="108"/>
                    <w:jc w:val="center"/>
                  </w:pPr>
                  <w:r>
                    <w:rPr>
                      <w:sz w:val="20"/>
                      <w:szCs w:val="20"/>
                    </w:rPr>
                    <w:t>(1.240,00TL)</w:t>
                  </w:r>
                </w:p>
              </w:tc>
              <w:tc>
                <w:tcPr>
                  <w:tcW w:w="366" w:type="dxa"/>
                  <w:tcMar>
                    <w:top w:w="15" w:type="dxa"/>
                    <w:left w:w="15" w:type="dxa"/>
                    <w:bottom w:w="15" w:type="dxa"/>
                    <w:right w:w="15" w:type="dxa"/>
                  </w:tcMar>
                  <w:vAlign w:val="center"/>
                </w:tcPr>
                <w:p w14:paraId="0690939A"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737B3084" w14:textId="77777777" w:rsidR="00F67536" w:rsidRDefault="007F5803">
                  <w:pPr>
                    <w:pBdr>
                      <w:top w:val="nil"/>
                      <w:left w:val="nil"/>
                      <w:bottom w:val="nil"/>
                      <w:right w:val="nil"/>
                    </w:pBdr>
                    <w:ind w:left="108" w:right="108"/>
                    <w:jc w:val="center"/>
                  </w:pPr>
                  <w:r>
                    <w:rPr>
                      <w:sz w:val="20"/>
                      <w:szCs w:val="20"/>
                    </w:rPr>
                    <w:t>(930,00TL)</w:t>
                  </w:r>
                </w:p>
              </w:tc>
              <w:tc>
                <w:tcPr>
                  <w:tcW w:w="382" w:type="dxa"/>
                  <w:tcMar>
                    <w:top w:w="15" w:type="dxa"/>
                    <w:left w:w="15" w:type="dxa"/>
                    <w:bottom w:w="15" w:type="dxa"/>
                    <w:right w:w="15" w:type="dxa"/>
                  </w:tcMar>
                  <w:vAlign w:val="center"/>
                </w:tcPr>
                <w:p w14:paraId="58013349"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411950C2" w14:textId="77777777" w:rsidR="00F67536" w:rsidRDefault="007F5803">
                  <w:pPr>
                    <w:pBdr>
                      <w:top w:val="nil"/>
                      <w:left w:val="nil"/>
                      <w:bottom w:val="nil"/>
                      <w:right w:val="nil"/>
                    </w:pBdr>
                    <w:ind w:left="108" w:right="108"/>
                    <w:jc w:val="right"/>
                  </w:pPr>
                  <w:r>
                    <w:t> </w:t>
                  </w:r>
                </w:p>
              </w:tc>
            </w:tr>
            <w:tr w:rsidR="00F67536" w14:paraId="0AEF7E81" w14:textId="77777777">
              <w:trPr>
                <w:trHeight w:val="175"/>
              </w:trPr>
              <w:tc>
                <w:tcPr>
                  <w:tcW w:w="2659" w:type="dxa"/>
                  <w:tcMar>
                    <w:top w:w="15" w:type="dxa"/>
                    <w:left w:w="15" w:type="dxa"/>
                    <w:bottom w:w="15" w:type="dxa"/>
                    <w:right w:w="15" w:type="dxa"/>
                  </w:tcMar>
                  <w:vAlign w:val="center"/>
                </w:tcPr>
                <w:p w14:paraId="31370AFC"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27AD30C7"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3A351ADC"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22543839"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13FDB56E"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072604D2"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5893A72E" w14:textId="77777777" w:rsidR="00F67536" w:rsidRDefault="007F5803">
                  <w:pPr>
                    <w:pBdr>
                      <w:top w:val="nil"/>
                      <w:left w:val="nil"/>
                      <w:bottom w:val="nil"/>
                      <w:right w:val="nil"/>
                    </w:pBdr>
                    <w:ind w:left="108" w:right="108"/>
                    <w:jc w:val="right"/>
                  </w:pPr>
                  <w:r>
                    <w:rPr>
                      <w:sz w:val="20"/>
                      <w:szCs w:val="20"/>
                    </w:rPr>
                    <w:t>TOPLAM</w:t>
                  </w:r>
                </w:p>
              </w:tc>
              <w:tc>
                <w:tcPr>
                  <w:tcW w:w="382" w:type="dxa"/>
                  <w:tcMar>
                    <w:top w:w="15" w:type="dxa"/>
                    <w:left w:w="15" w:type="dxa"/>
                    <w:bottom w:w="15" w:type="dxa"/>
                    <w:right w:w="15" w:type="dxa"/>
                  </w:tcMar>
                  <w:vAlign w:val="center"/>
                </w:tcPr>
                <w:p w14:paraId="33818713"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0B27A4F2" w14:textId="77777777" w:rsidR="00F67536" w:rsidRDefault="007F5803">
                  <w:pPr>
                    <w:pBdr>
                      <w:top w:val="nil"/>
                      <w:left w:val="nil"/>
                      <w:bottom w:val="nil"/>
                      <w:right w:val="nil"/>
                    </w:pBdr>
                    <w:ind w:left="108" w:right="108"/>
                    <w:jc w:val="right"/>
                  </w:pPr>
                  <w:r>
                    <w:rPr>
                      <w:sz w:val="20"/>
                      <w:szCs w:val="20"/>
                    </w:rPr>
                    <w:t>4.346,00TL’dir.</w:t>
                  </w:r>
                </w:p>
              </w:tc>
            </w:tr>
          </w:tbl>
          <w:p w14:paraId="20D4E33F" w14:textId="4DB08BA1" w:rsidR="00F67536" w:rsidRDefault="007F5803">
            <w:pPr>
              <w:spacing w:before="240" w:after="240"/>
              <w:jc w:val="both"/>
            </w:pPr>
            <w:r>
              <w:lastRenderedPageBreak/>
              <w:t xml:space="preserve">Yıl içerisinde vasıta ücretlerinin artacağı da dikkate alınarak bu harcama kalemine </w:t>
            </w:r>
            <w:r w:rsidR="0091741C">
              <w:t>2027</w:t>
            </w:r>
            <w:r>
              <w:t xml:space="preserve"> mali yılı 5.000TL, ödenek teklif edilmiştir.</w:t>
            </w:r>
          </w:p>
          <w:p w14:paraId="221EAD33" w14:textId="77777777" w:rsidR="00F67536" w:rsidRDefault="007F5803">
            <w:pPr>
              <w:spacing w:before="240" w:after="240"/>
              <w:jc w:val="both"/>
            </w:pPr>
            <w:r>
              <w:rPr>
                <w:b/>
                <w:bCs/>
              </w:rPr>
              <w:t>Gerçek İhtiyaç Teklif Toplamı</w:t>
            </w:r>
          </w:p>
          <w:p w14:paraId="0DE731AE" w14:textId="01840A4F" w:rsidR="00F67536" w:rsidRDefault="0091741C">
            <w:pPr>
              <w:spacing w:before="240" w:after="240"/>
              <w:jc w:val="both"/>
            </w:pPr>
            <w:r>
              <w:rPr>
                <w:b/>
                <w:bCs/>
              </w:rPr>
              <w:t>2027</w:t>
            </w:r>
            <w:r w:rsidR="007F5803">
              <w:rPr>
                <w:b/>
                <w:bCs/>
              </w:rPr>
              <w:t>=5.000TL</w:t>
            </w:r>
          </w:p>
          <w:p w14:paraId="7969A3DE" w14:textId="421C6D5D" w:rsidR="00F67536" w:rsidRDefault="0091741C">
            <w:pPr>
              <w:spacing w:before="240" w:after="240"/>
              <w:jc w:val="both"/>
            </w:pPr>
            <w:r>
              <w:rPr>
                <w:b/>
                <w:bCs/>
              </w:rPr>
              <w:t>2028</w:t>
            </w:r>
            <w:r w:rsidR="007F5803">
              <w:rPr>
                <w:b/>
                <w:bCs/>
              </w:rPr>
              <w:t>=7.000TL</w:t>
            </w:r>
          </w:p>
          <w:p w14:paraId="64C07CAC" w14:textId="4EEA92C1" w:rsidR="00F67536" w:rsidRDefault="0091741C">
            <w:pPr>
              <w:spacing w:before="240" w:after="240"/>
              <w:jc w:val="both"/>
            </w:pPr>
            <w:r>
              <w:rPr>
                <w:b/>
                <w:bCs/>
              </w:rPr>
              <w:t>2029</w:t>
            </w:r>
            <w:r w:rsidR="007F5803">
              <w:rPr>
                <w:b/>
                <w:bCs/>
              </w:rPr>
              <w:t>=7.000TL</w:t>
            </w:r>
          </w:p>
          <w:p w14:paraId="477BCA98"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73180993" w14:textId="77777777" w:rsidR="00FA236E" w:rsidRDefault="00FA236E" w:rsidP="00FA236E">
            <w:pPr>
              <w:spacing w:before="240"/>
              <w:jc w:val="both"/>
              <w:rPr>
                <w:rFonts w:ascii="Tahoma" w:hAnsi="Tahoma" w:cs="Tahoma"/>
                <w:sz w:val="20"/>
                <w:szCs w:val="20"/>
              </w:rPr>
            </w:pPr>
          </w:p>
          <w:p w14:paraId="7C343CDE" w14:textId="77777777" w:rsidR="00FA236E" w:rsidRDefault="00FA236E" w:rsidP="00FA236E">
            <w:pPr>
              <w:spacing w:before="240"/>
              <w:jc w:val="both"/>
              <w:rPr>
                <w:rFonts w:ascii="Tahoma" w:hAnsi="Tahoma" w:cs="Tahoma"/>
                <w:sz w:val="20"/>
                <w:szCs w:val="20"/>
              </w:rPr>
            </w:pPr>
          </w:p>
          <w:p w14:paraId="7B100336" w14:textId="77777777" w:rsidR="00FA236E" w:rsidRDefault="00FA236E" w:rsidP="00FA236E">
            <w:pPr>
              <w:spacing w:before="240"/>
              <w:jc w:val="both"/>
              <w:rPr>
                <w:rFonts w:ascii="Tahoma" w:hAnsi="Tahoma" w:cs="Tahoma"/>
                <w:sz w:val="20"/>
                <w:szCs w:val="20"/>
              </w:rPr>
            </w:pPr>
          </w:p>
          <w:p w14:paraId="3058247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2B3639C" w14:textId="77777777" w:rsidTr="00FA236E">
              <w:trPr>
                <w:trHeight w:hRule="exact" w:val="492"/>
              </w:trPr>
              <w:tc>
                <w:tcPr>
                  <w:tcW w:w="4568" w:type="dxa"/>
                  <w:tcMar>
                    <w:top w:w="0" w:type="dxa"/>
                    <w:bottom w:w="0" w:type="dxa"/>
                  </w:tcMar>
                </w:tcPr>
                <w:p w14:paraId="407C51E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C5E24B6"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3115263" w14:textId="77777777" w:rsidTr="00FA236E">
              <w:trPr>
                <w:trHeight w:val="1211"/>
              </w:trPr>
              <w:tc>
                <w:tcPr>
                  <w:tcW w:w="4568" w:type="dxa"/>
                </w:tcPr>
                <w:p w14:paraId="77013D7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5A12B93" w14:textId="77777777" w:rsidR="00FA236E" w:rsidRPr="00B446D1" w:rsidRDefault="00FA236E" w:rsidP="00FA236E">
                  <w:pPr>
                    <w:spacing w:before="240"/>
                    <w:jc w:val="both"/>
                    <w:rPr>
                      <w:rFonts w:ascii="Tahoma" w:hAnsi="Tahoma" w:cs="Tahoma"/>
                      <w:sz w:val="20"/>
                      <w:szCs w:val="20"/>
                    </w:rPr>
                  </w:pPr>
                </w:p>
              </w:tc>
            </w:tr>
          </w:tbl>
          <w:p w14:paraId="1A926B58" w14:textId="77777777" w:rsidR="00FA236E" w:rsidRPr="00B446D1" w:rsidRDefault="00FA236E" w:rsidP="00FA236E">
            <w:pPr>
              <w:spacing w:before="240"/>
              <w:jc w:val="both"/>
              <w:rPr>
                <w:rFonts w:ascii="Tahoma" w:hAnsi="Tahoma" w:cs="Tahoma"/>
                <w:sz w:val="20"/>
                <w:szCs w:val="20"/>
              </w:rPr>
            </w:pPr>
          </w:p>
        </w:tc>
      </w:tr>
    </w:tbl>
    <w:p w14:paraId="1A5F70B8" w14:textId="77777777" w:rsidR="00FA236E" w:rsidRPr="00B446D1" w:rsidRDefault="00FA236E" w:rsidP="00FA236E">
      <w:pPr>
        <w:rPr>
          <w:rFonts w:ascii="Tahoma" w:hAnsi="Tahoma" w:cs="Tahoma"/>
          <w:sz w:val="20"/>
          <w:szCs w:val="20"/>
        </w:rPr>
      </w:pPr>
    </w:p>
    <w:p w14:paraId="5A74157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C796F8D" w14:textId="77777777" w:rsidTr="00FA236E">
        <w:trPr>
          <w:trHeight w:val="397"/>
        </w:trPr>
        <w:tc>
          <w:tcPr>
            <w:tcW w:w="1695" w:type="dxa"/>
            <w:tcMar>
              <w:top w:w="0" w:type="dxa"/>
              <w:left w:w="108" w:type="dxa"/>
              <w:bottom w:w="0" w:type="dxa"/>
              <w:right w:w="108" w:type="dxa"/>
            </w:tcMar>
            <w:vAlign w:val="center"/>
          </w:tcPr>
          <w:p w14:paraId="326943A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B558FC7" w14:textId="3B47F7D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B9DD662" w14:textId="77777777" w:rsidTr="00FA236E">
        <w:trPr>
          <w:trHeight w:val="397"/>
        </w:trPr>
        <w:tc>
          <w:tcPr>
            <w:tcW w:w="1695" w:type="dxa"/>
            <w:tcMar>
              <w:top w:w="0" w:type="dxa"/>
              <w:left w:w="108" w:type="dxa"/>
              <w:bottom w:w="0" w:type="dxa"/>
              <w:right w:w="108" w:type="dxa"/>
            </w:tcMar>
            <w:vAlign w:val="center"/>
          </w:tcPr>
          <w:p w14:paraId="09B95F2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783F01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3D167DC" w14:textId="77777777" w:rsidTr="00FA236E">
        <w:trPr>
          <w:trHeight w:val="397"/>
        </w:trPr>
        <w:tc>
          <w:tcPr>
            <w:tcW w:w="1695" w:type="dxa"/>
            <w:tcMar>
              <w:top w:w="0" w:type="dxa"/>
              <w:left w:w="108" w:type="dxa"/>
              <w:bottom w:w="0" w:type="dxa"/>
              <w:right w:w="108" w:type="dxa"/>
            </w:tcMar>
            <w:vAlign w:val="center"/>
          </w:tcPr>
          <w:p w14:paraId="41361A0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3919A1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6CEB350" w14:textId="77777777" w:rsidTr="00FA236E">
        <w:trPr>
          <w:trHeight w:val="397"/>
        </w:trPr>
        <w:tc>
          <w:tcPr>
            <w:tcW w:w="1695" w:type="dxa"/>
            <w:tcMar>
              <w:top w:w="0" w:type="dxa"/>
              <w:left w:w="108" w:type="dxa"/>
              <w:bottom w:w="0" w:type="dxa"/>
              <w:right w:w="108" w:type="dxa"/>
            </w:tcMar>
            <w:vAlign w:val="center"/>
          </w:tcPr>
          <w:p w14:paraId="638A0DE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245475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6D8F0F4" w14:textId="77777777" w:rsidTr="00FA236E">
        <w:trPr>
          <w:trHeight w:val="397"/>
        </w:trPr>
        <w:tc>
          <w:tcPr>
            <w:tcW w:w="1695" w:type="dxa"/>
            <w:tcMar>
              <w:top w:w="0" w:type="dxa"/>
              <w:left w:w="108" w:type="dxa"/>
              <w:bottom w:w="0" w:type="dxa"/>
              <w:right w:w="108" w:type="dxa"/>
            </w:tcMar>
            <w:vAlign w:val="center"/>
          </w:tcPr>
          <w:p w14:paraId="72C1F4A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5D4915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Bilgi ve Kültürel Kaynaklar ile Sportif Altyapının Geliştirilmesi Hizmetleri</w:t>
            </w:r>
          </w:p>
        </w:tc>
      </w:tr>
      <w:tr w:rsidR="00F67536" w14:paraId="772AA2FD" w14:textId="77777777" w:rsidTr="00FA236E">
        <w:trPr>
          <w:trHeight w:val="397"/>
        </w:trPr>
        <w:tc>
          <w:tcPr>
            <w:tcW w:w="1695" w:type="dxa"/>
            <w:tcMar>
              <w:top w:w="0" w:type="dxa"/>
              <w:left w:w="108" w:type="dxa"/>
              <w:bottom w:w="0" w:type="dxa"/>
              <w:right w:w="108" w:type="dxa"/>
            </w:tcMar>
            <w:vAlign w:val="center"/>
          </w:tcPr>
          <w:p w14:paraId="1BA0908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9D4E38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Bilgi ve Kültürel Kaynaklarının Geliştirilmesi ve Erişimin Kolaylaştırılması</w:t>
            </w:r>
          </w:p>
        </w:tc>
      </w:tr>
    </w:tbl>
    <w:p w14:paraId="39BBAD0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E672309" w14:textId="77777777" w:rsidTr="00FA236E">
        <w:trPr>
          <w:trHeight w:hRule="exact" w:val="397"/>
        </w:trPr>
        <w:tc>
          <w:tcPr>
            <w:tcW w:w="1418" w:type="dxa"/>
            <w:vMerge w:val="restart"/>
            <w:tcMar>
              <w:top w:w="0" w:type="dxa"/>
            </w:tcMar>
            <w:vAlign w:val="center"/>
          </w:tcPr>
          <w:p w14:paraId="6FEA061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FF96A3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E6BA3C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27607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513DBB1" w14:textId="29BCEC5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5DFDCB6" w14:textId="241915F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822E990" w14:textId="415E551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6EA20E8" w14:textId="77777777" w:rsidTr="00FA236E">
        <w:trPr>
          <w:trHeight w:hRule="exact" w:val="397"/>
        </w:trPr>
        <w:tc>
          <w:tcPr>
            <w:tcW w:w="1418" w:type="dxa"/>
            <w:vMerge/>
            <w:vAlign w:val="bottom"/>
          </w:tcPr>
          <w:p w14:paraId="05B7F58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D51F24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BC7C81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A54B70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EFDA39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379A5D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CDC9FC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03A12" w14:paraId="7647E0CB" w14:textId="77777777" w:rsidTr="00E619EB">
        <w:trPr>
          <w:trHeight w:hRule="exact" w:val="312"/>
        </w:trPr>
        <w:tc>
          <w:tcPr>
            <w:tcW w:w="1418" w:type="dxa"/>
            <w:tcMar>
              <w:top w:w="0" w:type="dxa"/>
            </w:tcMar>
          </w:tcPr>
          <w:p w14:paraId="4EFD441D"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0505.0005</w:t>
            </w:r>
          </w:p>
        </w:tc>
        <w:tc>
          <w:tcPr>
            <w:tcW w:w="1701" w:type="dxa"/>
            <w:tcMar>
              <w:top w:w="0" w:type="dxa"/>
            </w:tcMar>
          </w:tcPr>
          <w:p w14:paraId="652AF296"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BA94D78" w14:textId="77777777" w:rsidR="00203A12" w:rsidRPr="00B446D1" w:rsidRDefault="00203A12" w:rsidP="00203A12">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690DBA6D" w14:textId="77777777" w:rsidR="00203A12" w:rsidRPr="00B446D1" w:rsidRDefault="00203A12" w:rsidP="00203A12">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4EB5CC87" w14:textId="5AE99DA5"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14.000,00</w:t>
            </w:r>
          </w:p>
        </w:tc>
        <w:tc>
          <w:tcPr>
            <w:tcW w:w="1705" w:type="dxa"/>
            <w:tcMar>
              <w:top w:w="0" w:type="dxa"/>
            </w:tcMar>
            <w:vAlign w:val="bottom"/>
          </w:tcPr>
          <w:p w14:paraId="2F742438" w14:textId="0B2BDCFC"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15.000,00</w:t>
            </w:r>
          </w:p>
        </w:tc>
        <w:tc>
          <w:tcPr>
            <w:tcW w:w="1628" w:type="dxa"/>
            <w:tcMar>
              <w:top w:w="0" w:type="dxa"/>
            </w:tcMar>
          </w:tcPr>
          <w:p w14:paraId="159E55A2" w14:textId="0D4F1A0C" w:rsidR="00203A12" w:rsidRPr="00203A12" w:rsidRDefault="00203A12" w:rsidP="00203A12">
            <w:pPr>
              <w:pStyle w:val="ppMsoNormal"/>
              <w:spacing w:after="200"/>
              <w:jc w:val="right"/>
              <w:rPr>
                <w:rFonts w:ascii="Tahoma" w:hAnsi="Tahoma" w:cs="Tahoma"/>
                <w:color w:val="FF0000"/>
                <w:sz w:val="20"/>
                <w:szCs w:val="20"/>
              </w:rPr>
            </w:pPr>
            <w:r w:rsidRPr="00203A12">
              <w:rPr>
                <w:color w:val="FF0000"/>
                <w:sz w:val="28"/>
                <w:szCs w:val="28"/>
              </w:rPr>
              <w:t>15.000,00</w:t>
            </w:r>
          </w:p>
        </w:tc>
      </w:tr>
    </w:tbl>
    <w:p w14:paraId="3E87CDB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91EE3E0" w14:textId="77777777" w:rsidTr="00FA236E">
        <w:trPr>
          <w:trHeight w:val="3936"/>
        </w:trPr>
        <w:tc>
          <w:tcPr>
            <w:tcW w:w="15191" w:type="dxa"/>
            <w:tcMar>
              <w:top w:w="0" w:type="dxa"/>
              <w:left w:w="108" w:type="dxa"/>
              <w:bottom w:w="0" w:type="dxa"/>
              <w:right w:w="108" w:type="dxa"/>
            </w:tcMar>
          </w:tcPr>
          <w:p w14:paraId="7AECF7EB"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Bilgi ve Kültürel Kaynaklar ile Sportif Altyapının Geliştirilmesi Hizmetleri Faaliyetleri kapsamında,</w:t>
            </w:r>
          </w:p>
          <w:p w14:paraId="6FEFE2E9" w14:textId="07149B19" w:rsidR="00F67536" w:rsidRDefault="007F5803">
            <w:pPr>
              <w:spacing w:before="240" w:after="240"/>
              <w:jc w:val="both"/>
            </w:pPr>
            <w:r>
              <w:t xml:space="preserve">Cumhurbaşkanlığınca yayımlanan tasarruf genelgesi doğrultusunda özel görüşme bedelleri kişilerin kendisinden karşılanmakta olup Resmi haberleşme giderlerinin ödenebilmesi için yıl içinde değişen fiyat artışları da göz önünde bulundurularak, </w:t>
            </w:r>
            <w:r w:rsidR="0091741C">
              <w:rPr>
                <w:b/>
                <w:bCs/>
              </w:rPr>
              <w:t>2027</w:t>
            </w:r>
            <w:r>
              <w:rPr>
                <w:b/>
                <w:bCs/>
              </w:rPr>
              <w:t xml:space="preserve"> yılında bu tertibe toplam </w:t>
            </w:r>
            <w:r>
              <w:rPr>
                <w:b/>
                <w:bCs/>
                <w:color w:val="000000"/>
              </w:rPr>
              <w:t>2.000,00 </w:t>
            </w:r>
            <w:r>
              <w:rPr>
                <w:b/>
                <w:bCs/>
              </w:rPr>
              <w:t>TL. ödeneğe ihtiyaç duyulmaktadır.</w:t>
            </w:r>
          </w:p>
          <w:p w14:paraId="60E0FE40" w14:textId="77777777" w:rsidR="00FA236E" w:rsidRDefault="00FA236E" w:rsidP="00FA236E">
            <w:pPr>
              <w:spacing w:before="240"/>
              <w:jc w:val="both"/>
              <w:rPr>
                <w:rFonts w:ascii="Tahoma" w:hAnsi="Tahoma" w:cs="Tahoma"/>
                <w:sz w:val="20"/>
                <w:szCs w:val="20"/>
              </w:rPr>
            </w:pPr>
          </w:p>
          <w:p w14:paraId="3286D5F6" w14:textId="77777777" w:rsidR="00FA236E" w:rsidRDefault="00FA236E" w:rsidP="00FA236E">
            <w:pPr>
              <w:spacing w:before="240"/>
              <w:jc w:val="both"/>
              <w:rPr>
                <w:rFonts w:ascii="Tahoma" w:hAnsi="Tahoma" w:cs="Tahoma"/>
                <w:sz w:val="20"/>
                <w:szCs w:val="20"/>
              </w:rPr>
            </w:pPr>
          </w:p>
          <w:p w14:paraId="79CB09BE" w14:textId="77777777" w:rsidR="00FA236E" w:rsidRDefault="00FA236E" w:rsidP="00FA236E">
            <w:pPr>
              <w:spacing w:before="240"/>
              <w:jc w:val="both"/>
              <w:rPr>
                <w:rFonts w:ascii="Tahoma" w:hAnsi="Tahoma" w:cs="Tahoma"/>
                <w:sz w:val="20"/>
                <w:szCs w:val="20"/>
              </w:rPr>
            </w:pPr>
          </w:p>
          <w:p w14:paraId="7D41B3E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E075083" w14:textId="77777777" w:rsidTr="00FA236E">
              <w:trPr>
                <w:trHeight w:hRule="exact" w:val="492"/>
              </w:trPr>
              <w:tc>
                <w:tcPr>
                  <w:tcW w:w="4568" w:type="dxa"/>
                  <w:tcMar>
                    <w:top w:w="0" w:type="dxa"/>
                    <w:bottom w:w="0" w:type="dxa"/>
                  </w:tcMar>
                </w:tcPr>
                <w:p w14:paraId="5C9EDAA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537857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3C740DE" w14:textId="77777777" w:rsidTr="00FA236E">
              <w:trPr>
                <w:trHeight w:val="1211"/>
              </w:trPr>
              <w:tc>
                <w:tcPr>
                  <w:tcW w:w="4568" w:type="dxa"/>
                </w:tcPr>
                <w:p w14:paraId="09A8933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2324BF2F" w14:textId="77777777" w:rsidR="00FA236E" w:rsidRPr="00B446D1" w:rsidRDefault="00FA236E" w:rsidP="00FA236E">
                  <w:pPr>
                    <w:spacing w:before="240"/>
                    <w:jc w:val="both"/>
                    <w:rPr>
                      <w:rFonts w:ascii="Tahoma" w:hAnsi="Tahoma" w:cs="Tahoma"/>
                      <w:sz w:val="20"/>
                      <w:szCs w:val="20"/>
                    </w:rPr>
                  </w:pPr>
                </w:p>
              </w:tc>
            </w:tr>
          </w:tbl>
          <w:p w14:paraId="1E1079D7" w14:textId="77777777" w:rsidR="00FA236E" w:rsidRPr="00B446D1" w:rsidRDefault="00FA236E" w:rsidP="00FA236E">
            <w:pPr>
              <w:spacing w:before="240"/>
              <w:jc w:val="both"/>
              <w:rPr>
                <w:rFonts w:ascii="Tahoma" w:hAnsi="Tahoma" w:cs="Tahoma"/>
                <w:sz w:val="20"/>
                <w:szCs w:val="20"/>
              </w:rPr>
            </w:pPr>
          </w:p>
        </w:tc>
      </w:tr>
    </w:tbl>
    <w:p w14:paraId="3119001D" w14:textId="77777777" w:rsidR="00FA236E" w:rsidRPr="00B446D1" w:rsidRDefault="00FA236E" w:rsidP="00FA236E">
      <w:pPr>
        <w:rPr>
          <w:rFonts w:ascii="Tahoma" w:hAnsi="Tahoma" w:cs="Tahoma"/>
          <w:sz w:val="20"/>
          <w:szCs w:val="20"/>
        </w:rPr>
      </w:pPr>
    </w:p>
    <w:p w14:paraId="2726163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E516B50" w14:textId="77777777" w:rsidTr="00FA236E">
        <w:trPr>
          <w:trHeight w:val="397"/>
        </w:trPr>
        <w:tc>
          <w:tcPr>
            <w:tcW w:w="1695" w:type="dxa"/>
            <w:tcMar>
              <w:top w:w="0" w:type="dxa"/>
              <w:left w:w="108" w:type="dxa"/>
              <w:bottom w:w="0" w:type="dxa"/>
              <w:right w:w="108" w:type="dxa"/>
            </w:tcMar>
            <w:vAlign w:val="center"/>
          </w:tcPr>
          <w:p w14:paraId="7B2E8F2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437735C" w14:textId="4A3D0CC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02E09BF" w14:textId="77777777" w:rsidTr="00FA236E">
        <w:trPr>
          <w:trHeight w:val="397"/>
        </w:trPr>
        <w:tc>
          <w:tcPr>
            <w:tcW w:w="1695" w:type="dxa"/>
            <w:tcMar>
              <w:top w:w="0" w:type="dxa"/>
              <w:left w:w="108" w:type="dxa"/>
              <w:bottom w:w="0" w:type="dxa"/>
              <w:right w:w="108" w:type="dxa"/>
            </w:tcMar>
            <w:vAlign w:val="center"/>
          </w:tcPr>
          <w:p w14:paraId="348E9C3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E0B3CF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C113AD3" w14:textId="77777777" w:rsidTr="00FA236E">
        <w:trPr>
          <w:trHeight w:val="397"/>
        </w:trPr>
        <w:tc>
          <w:tcPr>
            <w:tcW w:w="1695" w:type="dxa"/>
            <w:tcMar>
              <w:top w:w="0" w:type="dxa"/>
              <w:left w:w="108" w:type="dxa"/>
              <w:bottom w:w="0" w:type="dxa"/>
              <w:right w:w="108" w:type="dxa"/>
            </w:tcMar>
            <w:vAlign w:val="center"/>
          </w:tcPr>
          <w:p w14:paraId="3138CB9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AE631C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DBE0569" w14:textId="77777777" w:rsidTr="00FA236E">
        <w:trPr>
          <w:trHeight w:val="397"/>
        </w:trPr>
        <w:tc>
          <w:tcPr>
            <w:tcW w:w="1695" w:type="dxa"/>
            <w:tcMar>
              <w:top w:w="0" w:type="dxa"/>
              <w:left w:w="108" w:type="dxa"/>
              <w:bottom w:w="0" w:type="dxa"/>
              <w:right w:w="108" w:type="dxa"/>
            </w:tcMar>
            <w:vAlign w:val="center"/>
          </w:tcPr>
          <w:p w14:paraId="5C0A70B7"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79301F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70CCBEA" w14:textId="77777777" w:rsidTr="00FA236E">
        <w:trPr>
          <w:trHeight w:val="397"/>
        </w:trPr>
        <w:tc>
          <w:tcPr>
            <w:tcW w:w="1695" w:type="dxa"/>
            <w:tcMar>
              <w:top w:w="0" w:type="dxa"/>
              <w:left w:w="108" w:type="dxa"/>
              <w:bottom w:w="0" w:type="dxa"/>
              <w:right w:w="108" w:type="dxa"/>
            </w:tcMar>
            <w:vAlign w:val="center"/>
          </w:tcPr>
          <w:p w14:paraId="7DE29A4E"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946AAA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Bilgi ve Kültürel Kaynaklar ile Sportif Altyapının Geliştirilmesi Hizmetleri</w:t>
            </w:r>
          </w:p>
        </w:tc>
      </w:tr>
      <w:tr w:rsidR="00F67536" w14:paraId="52121D4E" w14:textId="77777777" w:rsidTr="00FA236E">
        <w:trPr>
          <w:trHeight w:val="397"/>
        </w:trPr>
        <w:tc>
          <w:tcPr>
            <w:tcW w:w="1695" w:type="dxa"/>
            <w:tcMar>
              <w:top w:w="0" w:type="dxa"/>
              <w:left w:w="108" w:type="dxa"/>
              <w:bottom w:w="0" w:type="dxa"/>
              <w:right w:w="108" w:type="dxa"/>
            </w:tcMar>
            <w:vAlign w:val="center"/>
          </w:tcPr>
          <w:p w14:paraId="30F7995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5C357F5"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Bilgi ve Kültürel Kaynaklarının Geliştirilmesi ve Erişimin Kolaylaştırılması</w:t>
            </w:r>
          </w:p>
        </w:tc>
      </w:tr>
    </w:tbl>
    <w:p w14:paraId="1BFB283B"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90372CF" w14:textId="77777777" w:rsidTr="00FA236E">
        <w:trPr>
          <w:trHeight w:hRule="exact" w:val="397"/>
        </w:trPr>
        <w:tc>
          <w:tcPr>
            <w:tcW w:w="1418" w:type="dxa"/>
            <w:vMerge w:val="restart"/>
            <w:tcMar>
              <w:top w:w="0" w:type="dxa"/>
            </w:tcMar>
            <w:vAlign w:val="center"/>
          </w:tcPr>
          <w:p w14:paraId="0D4332A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5FC0F7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1EACC7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7B2781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4B73261" w14:textId="2CC8920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314631E" w14:textId="66E4FF6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02B525C" w14:textId="5C39EDD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31B2AB2" w14:textId="77777777" w:rsidTr="00FA236E">
        <w:trPr>
          <w:trHeight w:hRule="exact" w:val="397"/>
        </w:trPr>
        <w:tc>
          <w:tcPr>
            <w:tcW w:w="1418" w:type="dxa"/>
            <w:vMerge/>
            <w:vAlign w:val="bottom"/>
          </w:tcPr>
          <w:p w14:paraId="04582B7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587696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6E2E4E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974B8B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DDEA73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1C08F2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34116F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3E27F5C1" w14:textId="77777777" w:rsidTr="00FA236E">
        <w:trPr>
          <w:trHeight w:hRule="exact" w:val="312"/>
        </w:trPr>
        <w:tc>
          <w:tcPr>
            <w:tcW w:w="1418" w:type="dxa"/>
            <w:tcMar>
              <w:top w:w="0" w:type="dxa"/>
            </w:tcMar>
          </w:tcPr>
          <w:p w14:paraId="3441B92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0505.0005</w:t>
            </w:r>
          </w:p>
        </w:tc>
        <w:tc>
          <w:tcPr>
            <w:tcW w:w="1701" w:type="dxa"/>
            <w:tcMar>
              <w:top w:w="0" w:type="dxa"/>
            </w:tcMar>
          </w:tcPr>
          <w:p w14:paraId="5868890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D5E6B9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03.05.90.90</w:t>
            </w:r>
          </w:p>
        </w:tc>
        <w:tc>
          <w:tcPr>
            <w:tcW w:w="5536" w:type="dxa"/>
            <w:tcMar>
              <w:top w:w="0" w:type="dxa"/>
            </w:tcMar>
          </w:tcPr>
          <w:p w14:paraId="6A51B48D"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Sınıflandırmaya Girmeyen</w:t>
            </w:r>
            <w:r w:rsidRPr="00B446D1">
              <w:rPr>
                <w:rFonts w:ascii="Tahoma" w:hAnsi="Tahoma" w:cs="Tahoma"/>
                <w:sz w:val="20"/>
                <w:szCs w:val="20"/>
              </w:rPr>
              <w:t xml:space="preserve"> Diğer Hizmet Alımları</w:t>
            </w:r>
          </w:p>
        </w:tc>
        <w:tc>
          <w:tcPr>
            <w:tcW w:w="1647" w:type="dxa"/>
            <w:tcMar>
              <w:top w:w="0" w:type="dxa"/>
            </w:tcMar>
          </w:tcPr>
          <w:p w14:paraId="5B88705E"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8.000</w:t>
            </w:r>
          </w:p>
        </w:tc>
        <w:tc>
          <w:tcPr>
            <w:tcW w:w="1705" w:type="dxa"/>
            <w:tcMar>
              <w:top w:w="0" w:type="dxa"/>
            </w:tcMar>
          </w:tcPr>
          <w:p w14:paraId="1C4BBC9D"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10.000</w:t>
            </w:r>
          </w:p>
        </w:tc>
        <w:tc>
          <w:tcPr>
            <w:tcW w:w="1628" w:type="dxa"/>
            <w:tcMar>
              <w:top w:w="0" w:type="dxa"/>
            </w:tcMar>
          </w:tcPr>
          <w:p w14:paraId="208F8D2F"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10.000</w:t>
            </w:r>
          </w:p>
        </w:tc>
      </w:tr>
    </w:tbl>
    <w:p w14:paraId="1E0BB10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57A4F1B" w14:textId="77777777" w:rsidTr="00FA236E">
        <w:trPr>
          <w:trHeight w:val="3936"/>
        </w:trPr>
        <w:tc>
          <w:tcPr>
            <w:tcW w:w="15191" w:type="dxa"/>
            <w:tcMar>
              <w:top w:w="0" w:type="dxa"/>
              <w:left w:w="108" w:type="dxa"/>
              <w:bottom w:w="0" w:type="dxa"/>
              <w:right w:w="108" w:type="dxa"/>
            </w:tcMar>
          </w:tcPr>
          <w:p w14:paraId="41921635"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Bilgi ve Kültürel Kaynaklar ile Sportif Altyapının Geliştirilmesi Hizmetleri Faaliyetleri kapsamında,</w:t>
            </w:r>
          </w:p>
          <w:p w14:paraId="1C6AB47D" w14:textId="47ED7F16" w:rsidR="00F67536" w:rsidRDefault="007F5803">
            <w:pPr>
              <w:spacing w:before="240" w:after="240"/>
              <w:jc w:val="both"/>
            </w:pPr>
            <w:r>
              <w:t xml:space="preserve">Cumhurbaşkanlığınca yayımlanan tasarruf genelgesi doğrultusunda Sınıflandırmaya Girmeyen Diğer Hizmet Alımları için yıl içinde değişen fiyat artışları da göz önünde bulundurularak, </w:t>
            </w:r>
            <w:r w:rsidR="0091741C">
              <w:rPr>
                <w:b/>
                <w:bCs/>
              </w:rPr>
              <w:t>2027</w:t>
            </w:r>
            <w:r>
              <w:rPr>
                <w:b/>
                <w:bCs/>
              </w:rPr>
              <w:t xml:space="preserve"> yılında bu tertibe toplam 8.000,00 TL. ödeneğe ihtiyaç duyulmaktadır.</w:t>
            </w:r>
          </w:p>
          <w:p w14:paraId="449AF2F5" w14:textId="77777777" w:rsidR="00F67536" w:rsidRDefault="007F5803">
            <w:pPr>
              <w:spacing w:before="240" w:after="240"/>
              <w:jc w:val="both"/>
            </w:pPr>
            <w:r>
              <w:t> </w:t>
            </w:r>
          </w:p>
          <w:p w14:paraId="076768CA" w14:textId="77777777" w:rsidR="00FA236E" w:rsidRDefault="00FA236E" w:rsidP="00FA236E">
            <w:pPr>
              <w:spacing w:before="240"/>
              <w:jc w:val="both"/>
              <w:rPr>
                <w:rFonts w:ascii="Tahoma" w:hAnsi="Tahoma" w:cs="Tahoma"/>
                <w:sz w:val="20"/>
                <w:szCs w:val="20"/>
              </w:rPr>
            </w:pPr>
          </w:p>
          <w:p w14:paraId="252BC14F" w14:textId="77777777" w:rsidR="00FA236E" w:rsidRDefault="00FA236E" w:rsidP="00FA236E">
            <w:pPr>
              <w:spacing w:before="240"/>
              <w:jc w:val="both"/>
              <w:rPr>
                <w:rFonts w:ascii="Tahoma" w:hAnsi="Tahoma" w:cs="Tahoma"/>
                <w:sz w:val="20"/>
                <w:szCs w:val="20"/>
              </w:rPr>
            </w:pPr>
          </w:p>
          <w:p w14:paraId="1AA3C8D2" w14:textId="77777777" w:rsidR="00FA236E" w:rsidRDefault="00FA236E" w:rsidP="00FA236E">
            <w:pPr>
              <w:spacing w:before="240"/>
              <w:jc w:val="both"/>
              <w:rPr>
                <w:rFonts w:ascii="Tahoma" w:hAnsi="Tahoma" w:cs="Tahoma"/>
                <w:sz w:val="20"/>
                <w:szCs w:val="20"/>
              </w:rPr>
            </w:pPr>
          </w:p>
          <w:p w14:paraId="185BE0F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C6CA21E" w14:textId="77777777" w:rsidTr="00FA236E">
              <w:trPr>
                <w:trHeight w:hRule="exact" w:val="492"/>
              </w:trPr>
              <w:tc>
                <w:tcPr>
                  <w:tcW w:w="4568" w:type="dxa"/>
                  <w:tcMar>
                    <w:top w:w="0" w:type="dxa"/>
                    <w:bottom w:w="0" w:type="dxa"/>
                  </w:tcMar>
                </w:tcPr>
                <w:p w14:paraId="17D1C11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4EA528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BF21191" w14:textId="77777777" w:rsidTr="00FA236E">
              <w:trPr>
                <w:trHeight w:val="1211"/>
              </w:trPr>
              <w:tc>
                <w:tcPr>
                  <w:tcW w:w="4568" w:type="dxa"/>
                </w:tcPr>
                <w:p w14:paraId="3E941EA8"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5368F0FE" w14:textId="77777777" w:rsidR="00FA236E" w:rsidRPr="00B446D1" w:rsidRDefault="00FA236E" w:rsidP="00FA236E">
                  <w:pPr>
                    <w:spacing w:before="240"/>
                    <w:jc w:val="both"/>
                    <w:rPr>
                      <w:rFonts w:ascii="Tahoma" w:hAnsi="Tahoma" w:cs="Tahoma"/>
                      <w:sz w:val="20"/>
                      <w:szCs w:val="20"/>
                    </w:rPr>
                  </w:pPr>
                </w:p>
              </w:tc>
            </w:tr>
          </w:tbl>
          <w:p w14:paraId="1098EAF4" w14:textId="77777777" w:rsidR="00FA236E" w:rsidRPr="00B446D1" w:rsidRDefault="00FA236E" w:rsidP="00FA236E">
            <w:pPr>
              <w:spacing w:before="240"/>
              <w:jc w:val="both"/>
              <w:rPr>
                <w:rFonts w:ascii="Tahoma" w:hAnsi="Tahoma" w:cs="Tahoma"/>
                <w:sz w:val="20"/>
                <w:szCs w:val="20"/>
              </w:rPr>
            </w:pPr>
          </w:p>
        </w:tc>
      </w:tr>
    </w:tbl>
    <w:p w14:paraId="5039AF0D" w14:textId="77777777" w:rsidR="00FA236E" w:rsidRPr="00B446D1" w:rsidRDefault="00FA236E" w:rsidP="00FA236E">
      <w:pPr>
        <w:rPr>
          <w:rFonts w:ascii="Tahoma" w:hAnsi="Tahoma" w:cs="Tahoma"/>
          <w:sz w:val="20"/>
          <w:szCs w:val="20"/>
        </w:rPr>
      </w:pPr>
    </w:p>
    <w:p w14:paraId="4FFD634F"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160438E" w14:textId="77777777" w:rsidTr="00FA236E">
        <w:trPr>
          <w:trHeight w:val="397"/>
        </w:trPr>
        <w:tc>
          <w:tcPr>
            <w:tcW w:w="1695" w:type="dxa"/>
            <w:tcMar>
              <w:top w:w="0" w:type="dxa"/>
              <w:left w:w="108" w:type="dxa"/>
              <w:bottom w:w="0" w:type="dxa"/>
              <w:right w:w="108" w:type="dxa"/>
            </w:tcMar>
            <w:vAlign w:val="center"/>
          </w:tcPr>
          <w:p w14:paraId="46D7A28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9829378" w14:textId="6739BFB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913F07F" w14:textId="77777777" w:rsidTr="00FA236E">
        <w:trPr>
          <w:trHeight w:val="397"/>
        </w:trPr>
        <w:tc>
          <w:tcPr>
            <w:tcW w:w="1695" w:type="dxa"/>
            <w:tcMar>
              <w:top w:w="0" w:type="dxa"/>
              <w:left w:w="108" w:type="dxa"/>
              <w:bottom w:w="0" w:type="dxa"/>
              <w:right w:w="108" w:type="dxa"/>
            </w:tcMar>
            <w:vAlign w:val="center"/>
          </w:tcPr>
          <w:p w14:paraId="650C53B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4F43EA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E4D5CC7" w14:textId="77777777" w:rsidTr="00FA236E">
        <w:trPr>
          <w:trHeight w:val="397"/>
        </w:trPr>
        <w:tc>
          <w:tcPr>
            <w:tcW w:w="1695" w:type="dxa"/>
            <w:tcMar>
              <w:top w:w="0" w:type="dxa"/>
              <w:left w:w="108" w:type="dxa"/>
              <w:bottom w:w="0" w:type="dxa"/>
              <w:right w:w="108" w:type="dxa"/>
            </w:tcMar>
            <w:vAlign w:val="center"/>
          </w:tcPr>
          <w:p w14:paraId="1CFE069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84F892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EFA77BE" w14:textId="77777777" w:rsidTr="00FA236E">
        <w:trPr>
          <w:trHeight w:val="397"/>
        </w:trPr>
        <w:tc>
          <w:tcPr>
            <w:tcW w:w="1695" w:type="dxa"/>
            <w:tcMar>
              <w:top w:w="0" w:type="dxa"/>
              <w:left w:w="108" w:type="dxa"/>
              <w:bottom w:w="0" w:type="dxa"/>
              <w:right w:w="108" w:type="dxa"/>
            </w:tcMar>
            <w:vAlign w:val="center"/>
          </w:tcPr>
          <w:p w14:paraId="78ED46A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1BCB1B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B12A154" w14:textId="77777777" w:rsidTr="00FA236E">
        <w:trPr>
          <w:trHeight w:val="397"/>
        </w:trPr>
        <w:tc>
          <w:tcPr>
            <w:tcW w:w="1695" w:type="dxa"/>
            <w:tcMar>
              <w:top w:w="0" w:type="dxa"/>
              <w:left w:w="108" w:type="dxa"/>
              <w:bottom w:w="0" w:type="dxa"/>
              <w:right w:w="108" w:type="dxa"/>
            </w:tcMar>
            <w:vAlign w:val="center"/>
          </w:tcPr>
          <w:p w14:paraId="69D0B20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64B8A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2B058127" w14:textId="77777777" w:rsidTr="00FA236E">
        <w:trPr>
          <w:trHeight w:val="397"/>
        </w:trPr>
        <w:tc>
          <w:tcPr>
            <w:tcW w:w="1695" w:type="dxa"/>
            <w:tcMar>
              <w:top w:w="0" w:type="dxa"/>
              <w:left w:w="108" w:type="dxa"/>
              <w:bottom w:w="0" w:type="dxa"/>
              <w:right w:w="108" w:type="dxa"/>
            </w:tcMar>
            <w:vAlign w:val="center"/>
          </w:tcPr>
          <w:p w14:paraId="34C3CEA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6DB02C1"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0D38833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BFF766B" w14:textId="77777777" w:rsidTr="00FA236E">
        <w:trPr>
          <w:trHeight w:hRule="exact" w:val="397"/>
        </w:trPr>
        <w:tc>
          <w:tcPr>
            <w:tcW w:w="1418" w:type="dxa"/>
            <w:vMerge w:val="restart"/>
            <w:tcMar>
              <w:top w:w="0" w:type="dxa"/>
            </w:tcMar>
            <w:vAlign w:val="center"/>
          </w:tcPr>
          <w:p w14:paraId="4C0FC5B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4205E9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8DA66C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DA6C86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262C98B" w14:textId="53D4C7F2"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2DAC731" w14:textId="2064F7B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E1879A5" w14:textId="413EBD9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16A31AC" w14:textId="77777777" w:rsidTr="00FA236E">
        <w:trPr>
          <w:trHeight w:hRule="exact" w:val="397"/>
        </w:trPr>
        <w:tc>
          <w:tcPr>
            <w:tcW w:w="1418" w:type="dxa"/>
            <w:vMerge/>
            <w:vAlign w:val="bottom"/>
          </w:tcPr>
          <w:p w14:paraId="126EF20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54742C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9D945B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F53BE7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ABEBE4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296D57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F87A24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11196" w14:paraId="50EFFBF8" w14:textId="77777777" w:rsidTr="00F34BC3">
        <w:trPr>
          <w:trHeight w:hRule="exact" w:val="312"/>
        </w:trPr>
        <w:tc>
          <w:tcPr>
            <w:tcW w:w="1418" w:type="dxa"/>
            <w:tcMar>
              <w:top w:w="0" w:type="dxa"/>
            </w:tcMar>
          </w:tcPr>
          <w:p w14:paraId="72007B2F"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1782A2E7"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9B02FE5"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01.04.10.04</w:t>
            </w:r>
          </w:p>
        </w:tc>
        <w:tc>
          <w:tcPr>
            <w:tcW w:w="5536" w:type="dxa"/>
            <w:tcMar>
              <w:top w:w="0" w:type="dxa"/>
            </w:tcMar>
          </w:tcPr>
          <w:p w14:paraId="472A0B9B" w14:textId="77777777" w:rsidR="00711196" w:rsidRPr="00B446D1" w:rsidRDefault="00711196" w:rsidP="00711196">
            <w:pPr>
              <w:pStyle w:val="ppMsoNormal"/>
              <w:spacing w:after="200"/>
              <w:rPr>
                <w:rFonts w:ascii="Tahoma" w:hAnsi="Tahoma" w:cs="Tahoma"/>
                <w:sz w:val="20"/>
                <w:szCs w:val="20"/>
              </w:rPr>
            </w:pPr>
            <w:r w:rsidRPr="00B446D1">
              <w:rPr>
                <w:rFonts w:ascii="Tahoma" w:hAnsi="Tahoma" w:cs="Tahoma"/>
                <w:noProof/>
                <w:sz w:val="20"/>
                <w:szCs w:val="20"/>
              </w:rPr>
              <w:t>Kısmi Zamanlı</w:t>
            </w:r>
            <w:r w:rsidRPr="00B446D1">
              <w:rPr>
                <w:rFonts w:ascii="Tahoma" w:hAnsi="Tahoma" w:cs="Tahoma"/>
                <w:sz w:val="20"/>
                <w:szCs w:val="20"/>
              </w:rPr>
              <w:t xml:space="preserve"> Çalışan Öğrencilerin Ücretleri</w:t>
            </w:r>
          </w:p>
        </w:tc>
        <w:tc>
          <w:tcPr>
            <w:tcW w:w="1647" w:type="dxa"/>
            <w:tcMar>
              <w:top w:w="0" w:type="dxa"/>
            </w:tcMar>
            <w:vAlign w:val="bottom"/>
          </w:tcPr>
          <w:p w14:paraId="330C019E" w14:textId="51B9AD7A"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329.000,00</w:t>
            </w:r>
          </w:p>
        </w:tc>
        <w:tc>
          <w:tcPr>
            <w:tcW w:w="1705" w:type="dxa"/>
            <w:tcMar>
              <w:top w:w="0" w:type="dxa"/>
            </w:tcMar>
            <w:vAlign w:val="bottom"/>
          </w:tcPr>
          <w:p w14:paraId="6EA6C8BC" w14:textId="69432ACB"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354.000,00</w:t>
            </w:r>
          </w:p>
        </w:tc>
        <w:tc>
          <w:tcPr>
            <w:tcW w:w="1628" w:type="dxa"/>
            <w:tcMar>
              <w:top w:w="0" w:type="dxa"/>
            </w:tcMar>
          </w:tcPr>
          <w:p w14:paraId="0F6FD94C" w14:textId="16112BA9"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354.000,00</w:t>
            </w:r>
          </w:p>
        </w:tc>
      </w:tr>
    </w:tbl>
    <w:p w14:paraId="21A23E4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59240DB" w14:textId="77777777" w:rsidTr="00FA236E">
        <w:trPr>
          <w:trHeight w:val="3936"/>
        </w:trPr>
        <w:tc>
          <w:tcPr>
            <w:tcW w:w="15191" w:type="dxa"/>
            <w:tcMar>
              <w:top w:w="0" w:type="dxa"/>
              <w:left w:w="108" w:type="dxa"/>
              <w:bottom w:w="0" w:type="dxa"/>
              <w:right w:w="108" w:type="dxa"/>
            </w:tcMar>
          </w:tcPr>
          <w:p w14:paraId="683AD8F7" w14:textId="77777777" w:rsidR="00F67536" w:rsidRDefault="007F5803">
            <w:pPr>
              <w:spacing w:after="240"/>
              <w:jc w:val="both"/>
            </w:pPr>
            <w:r>
              <w:t>Sağlık, Kültür ve Spor Daire Başkanlığımız 9 idari personel ve 8 sürekli işçi ile Üniversitemiz öğrenci ve personeline yönelik hizmet vermekte olup, aynı zaman öğrenim dönemlerinde 2547 sayılı Kanunun'un 46. maddesi çerçevesinde Üniversitemiz birimlerinde kısmi zamanlı öğrenci çalıştırmaktadır.</w:t>
            </w:r>
          </w:p>
          <w:p w14:paraId="34A27304" w14:textId="26EBD591" w:rsidR="00F67536" w:rsidRDefault="007F5803">
            <w:pPr>
              <w:spacing w:before="240" w:after="240"/>
              <w:jc w:val="both"/>
            </w:pPr>
            <w:r>
              <w:t xml:space="preserve">Üniversitemiz birimlerinde kısmi zamanlı olarak çalışacak öğrencilerin saatlik brüt ücretleri Üniversite Yönetim Kurulunca belirlenmekte olup, bir saatlik brüt ücretin 31,00 TL ve haftalık 15 saatlik en üst limitten 40 hafta boyunca çalıştığı varsayıldığında -1öğrenci x 31,00TL x 15saat x 32 hafta =14.880,00 TL'dir. </w:t>
            </w:r>
            <w:r w:rsidR="0091741C">
              <w:t>2027</w:t>
            </w:r>
            <w:r>
              <w:t xml:space="preserve"> Yılı için 50 öğrencinin kısmi zamanlı olarak çalıştırılması düşünülmektedir.50*14880,00 TL = 744.000,00 TL</w:t>
            </w:r>
          </w:p>
          <w:p w14:paraId="572340E2" w14:textId="29DDD6A2" w:rsidR="00F67536" w:rsidRDefault="007F5803">
            <w:pPr>
              <w:spacing w:before="240" w:after="240"/>
              <w:jc w:val="both"/>
            </w:pPr>
            <w:r>
              <w:t xml:space="preserve">2547 sayılı Kanunun'un 46. maddesi çerçevesinde Üniversitemiz birimlerinde kısmi zamanlı olarak çalışacak öğrencilerin çalışma ücretlerini ödemede kullanılmak üzere </w:t>
            </w:r>
            <w:r w:rsidR="0091741C">
              <w:t>2027</w:t>
            </w:r>
            <w:r>
              <w:t xml:space="preserve"> mali yılı 744.000TL, ödenek teklif edilmiştir.</w:t>
            </w:r>
          </w:p>
          <w:p w14:paraId="7E7D1589" w14:textId="77777777" w:rsidR="00F67536" w:rsidRDefault="007F5803">
            <w:pPr>
              <w:spacing w:before="240" w:after="240"/>
              <w:jc w:val="both"/>
            </w:pPr>
            <w:r>
              <w:rPr>
                <w:b/>
                <w:bCs/>
              </w:rPr>
              <w:t>Gerçek İhtiyaç Teklif Toplamı</w:t>
            </w:r>
          </w:p>
          <w:p w14:paraId="1FB01724" w14:textId="4997C918" w:rsidR="00F67536" w:rsidRDefault="0091741C">
            <w:pPr>
              <w:spacing w:before="240" w:after="240"/>
              <w:jc w:val="both"/>
            </w:pPr>
            <w:r>
              <w:rPr>
                <w:b/>
                <w:bCs/>
              </w:rPr>
              <w:t>2027</w:t>
            </w:r>
            <w:r w:rsidR="007F5803">
              <w:rPr>
                <w:b/>
                <w:bCs/>
              </w:rPr>
              <w:t>=744.000,00 TL</w:t>
            </w:r>
          </w:p>
          <w:p w14:paraId="417488FC" w14:textId="77777777" w:rsidR="00FA236E" w:rsidRDefault="00FA236E" w:rsidP="00FA236E">
            <w:pPr>
              <w:spacing w:before="240"/>
              <w:jc w:val="both"/>
              <w:rPr>
                <w:rFonts w:ascii="Tahoma" w:hAnsi="Tahoma" w:cs="Tahoma"/>
                <w:sz w:val="20"/>
                <w:szCs w:val="20"/>
              </w:rPr>
            </w:pPr>
          </w:p>
          <w:p w14:paraId="2EB7FB46" w14:textId="77777777" w:rsidR="00FA236E" w:rsidRDefault="00FA236E" w:rsidP="00FA236E">
            <w:pPr>
              <w:spacing w:before="240"/>
              <w:jc w:val="both"/>
              <w:rPr>
                <w:rFonts w:ascii="Tahoma" w:hAnsi="Tahoma" w:cs="Tahoma"/>
                <w:sz w:val="20"/>
                <w:szCs w:val="20"/>
              </w:rPr>
            </w:pPr>
          </w:p>
          <w:p w14:paraId="632F6A18" w14:textId="77777777" w:rsidR="00FA236E" w:rsidRDefault="00FA236E" w:rsidP="00FA236E">
            <w:pPr>
              <w:spacing w:before="240"/>
              <w:jc w:val="both"/>
              <w:rPr>
                <w:rFonts w:ascii="Tahoma" w:hAnsi="Tahoma" w:cs="Tahoma"/>
                <w:sz w:val="20"/>
                <w:szCs w:val="20"/>
              </w:rPr>
            </w:pPr>
          </w:p>
          <w:p w14:paraId="2D06075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00A5D49" w14:textId="77777777" w:rsidTr="00FA236E">
              <w:trPr>
                <w:trHeight w:hRule="exact" w:val="492"/>
              </w:trPr>
              <w:tc>
                <w:tcPr>
                  <w:tcW w:w="4568" w:type="dxa"/>
                  <w:tcMar>
                    <w:top w:w="0" w:type="dxa"/>
                    <w:bottom w:w="0" w:type="dxa"/>
                  </w:tcMar>
                </w:tcPr>
                <w:p w14:paraId="5B55632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5C9F6B4"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605EAE0" w14:textId="77777777" w:rsidTr="00FA236E">
              <w:trPr>
                <w:trHeight w:val="1211"/>
              </w:trPr>
              <w:tc>
                <w:tcPr>
                  <w:tcW w:w="4568" w:type="dxa"/>
                </w:tcPr>
                <w:p w14:paraId="08A9AA2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FF0DAC7" w14:textId="77777777" w:rsidR="00FA236E" w:rsidRPr="00B446D1" w:rsidRDefault="00FA236E" w:rsidP="00FA236E">
                  <w:pPr>
                    <w:spacing w:before="240"/>
                    <w:jc w:val="both"/>
                    <w:rPr>
                      <w:rFonts w:ascii="Tahoma" w:hAnsi="Tahoma" w:cs="Tahoma"/>
                      <w:sz w:val="20"/>
                      <w:szCs w:val="20"/>
                    </w:rPr>
                  </w:pPr>
                </w:p>
              </w:tc>
            </w:tr>
          </w:tbl>
          <w:p w14:paraId="2C103A1D" w14:textId="77777777" w:rsidR="00FA236E" w:rsidRPr="00B446D1" w:rsidRDefault="00FA236E" w:rsidP="00FA236E">
            <w:pPr>
              <w:spacing w:before="240"/>
              <w:jc w:val="both"/>
              <w:rPr>
                <w:rFonts w:ascii="Tahoma" w:hAnsi="Tahoma" w:cs="Tahoma"/>
                <w:sz w:val="20"/>
                <w:szCs w:val="20"/>
              </w:rPr>
            </w:pPr>
          </w:p>
        </w:tc>
      </w:tr>
    </w:tbl>
    <w:p w14:paraId="56CECEA0" w14:textId="77777777" w:rsidR="00FA236E" w:rsidRPr="00B446D1" w:rsidRDefault="00FA236E" w:rsidP="00FA236E">
      <w:pPr>
        <w:rPr>
          <w:rFonts w:ascii="Tahoma" w:hAnsi="Tahoma" w:cs="Tahoma"/>
          <w:sz w:val="20"/>
          <w:szCs w:val="20"/>
        </w:rPr>
      </w:pPr>
    </w:p>
    <w:p w14:paraId="56D9AB6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E757946" w14:textId="77777777" w:rsidTr="00FA236E">
        <w:trPr>
          <w:trHeight w:val="397"/>
        </w:trPr>
        <w:tc>
          <w:tcPr>
            <w:tcW w:w="1695" w:type="dxa"/>
            <w:tcMar>
              <w:top w:w="0" w:type="dxa"/>
              <w:left w:w="108" w:type="dxa"/>
              <w:bottom w:w="0" w:type="dxa"/>
              <w:right w:w="108" w:type="dxa"/>
            </w:tcMar>
            <w:vAlign w:val="center"/>
          </w:tcPr>
          <w:p w14:paraId="7790D7F1"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AB936BC" w14:textId="30E6EB9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510541E" w14:textId="77777777" w:rsidTr="00FA236E">
        <w:trPr>
          <w:trHeight w:val="397"/>
        </w:trPr>
        <w:tc>
          <w:tcPr>
            <w:tcW w:w="1695" w:type="dxa"/>
            <w:tcMar>
              <w:top w:w="0" w:type="dxa"/>
              <w:left w:w="108" w:type="dxa"/>
              <w:bottom w:w="0" w:type="dxa"/>
              <w:right w:w="108" w:type="dxa"/>
            </w:tcMar>
            <w:vAlign w:val="center"/>
          </w:tcPr>
          <w:p w14:paraId="7BBA6E5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A28AA0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30C2641" w14:textId="77777777" w:rsidTr="00FA236E">
        <w:trPr>
          <w:trHeight w:val="397"/>
        </w:trPr>
        <w:tc>
          <w:tcPr>
            <w:tcW w:w="1695" w:type="dxa"/>
            <w:tcMar>
              <w:top w:w="0" w:type="dxa"/>
              <w:left w:w="108" w:type="dxa"/>
              <w:bottom w:w="0" w:type="dxa"/>
              <w:right w:w="108" w:type="dxa"/>
            </w:tcMar>
            <w:vAlign w:val="center"/>
          </w:tcPr>
          <w:p w14:paraId="1E77E0D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7FA293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BDC7BD5" w14:textId="77777777" w:rsidTr="00FA236E">
        <w:trPr>
          <w:trHeight w:val="397"/>
        </w:trPr>
        <w:tc>
          <w:tcPr>
            <w:tcW w:w="1695" w:type="dxa"/>
            <w:tcMar>
              <w:top w:w="0" w:type="dxa"/>
              <w:left w:w="108" w:type="dxa"/>
              <w:bottom w:w="0" w:type="dxa"/>
              <w:right w:w="108" w:type="dxa"/>
            </w:tcMar>
            <w:vAlign w:val="center"/>
          </w:tcPr>
          <w:p w14:paraId="14246E7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4ADD54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6566E2C" w14:textId="77777777" w:rsidTr="00FA236E">
        <w:trPr>
          <w:trHeight w:val="397"/>
        </w:trPr>
        <w:tc>
          <w:tcPr>
            <w:tcW w:w="1695" w:type="dxa"/>
            <w:tcMar>
              <w:top w:w="0" w:type="dxa"/>
              <w:left w:w="108" w:type="dxa"/>
              <w:bottom w:w="0" w:type="dxa"/>
              <w:right w:w="108" w:type="dxa"/>
            </w:tcMar>
            <w:vAlign w:val="center"/>
          </w:tcPr>
          <w:p w14:paraId="44876F3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AC1C2A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0B682A1F" w14:textId="77777777" w:rsidTr="00FA236E">
        <w:trPr>
          <w:trHeight w:val="397"/>
        </w:trPr>
        <w:tc>
          <w:tcPr>
            <w:tcW w:w="1695" w:type="dxa"/>
            <w:tcMar>
              <w:top w:w="0" w:type="dxa"/>
              <w:left w:w="108" w:type="dxa"/>
              <w:bottom w:w="0" w:type="dxa"/>
              <w:right w:w="108" w:type="dxa"/>
            </w:tcMar>
            <w:vAlign w:val="center"/>
          </w:tcPr>
          <w:p w14:paraId="0CCD431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9945AB2"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3624975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4002863" w14:textId="77777777" w:rsidTr="00FA236E">
        <w:trPr>
          <w:trHeight w:hRule="exact" w:val="397"/>
        </w:trPr>
        <w:tc>
          <w:tcPr>
            <w:tcW w:w="1418" w:type="dxa"/>
            <w:vMerge w:val="restart"/>
            <w:tcMar>
              <w:top w:w="0" w:type="dxa"/>
            </w:tcMar>
            <w:vAlign w:val="center"/>
          </w:tcPr>
          <w:p w14:paraId="34CFBC2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071F73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F24D02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252D26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E5E3F30" w14:textId="1C3AA0E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0AAEDC1" w14:textId="18DE451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86FCC60" w14:textId="5768BA4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BACFBEB" w14:textId="77777777" w:rsidTr="00FA236E">
        <w:trPr>
          <w:trHeight w:hRule="exact" w:val="397"/>
        </w:trPr>
        <w:tc>
          <w:tcPr>
            <w:tcW w:w="1418" w:type="dxa"/>
            <w:vMerge/>
            <w:vAlign w:val="bottom"/>
          </w:tcPr>
          <w:p w14:paraId="551A299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7B9841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30CDC6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F6FBC19"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C8FE7C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7BB3E7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5593E0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11196" w14:paraId="6389DFEC" w14:textId="77777777" w:rsidTr="00167B18">
        <w:trPr>
          <w:trHeight w:hRule="exact" w:val="312"/>
        </w:trPr>
        <w:tc>
          <w:tcPr>
            <w:tcW w:w="1418" w:type="dxa"/>
            <w:tcMar>
              <w:top w:w="0" w:type="dxa"/>
            </w:tcMar>
          </w:tcPr>
          <w:p w14:paraId="56491F64"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4E4621EF"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390A929"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02.04.10.01</w:t>
            </w:r>
          </w:p>
        </w:tc>
        <w:tc>
          <w:tcPr>
            <w:tcW w:w="5536" w:type="dxa"/>
            <w:tcMar>
              <w:top w:w="0" w:type="dxa"/>
            </w:tcMar>
          </w:tcPr>
          <w:p w14:paraId="0FB673D9" w14:textId="77777777" w:rsidR="00711196" w:rsidRPr="00B446D1" w:rsidRDefault="00711196" w:rsidP="00711196">
            <w:pPr>
              <w:pStyle w:val="ppMsoNormal"/>
              <w:spacing w:after="200"/>
              <w:rPr>
                <w:rFonts w:ascii="Tahoma" w:hAnsi="Tahoma" w:cs="Tahoma"/>
                <w:sz w:val="20"/>
                <w:szCs w:val="20"/>
              </w:rPr>
            </w:pPr>
            <w:r w:rsidRPr="00B446D1">
              <w:rPr>
                <w:rFonts w:ascii="Tahoma" w:hAnsi="Tahoma" w:cs="Tahoma"/>
                <w:noProof/>
                <w:sz w:val="20"/>
                <w:szCs w:val="20"/>
              </w:rPr>
              <w:t>Sosyal Güvenlik</w:t>
            </w:r>
            <w:r w:rsidRPr="00B446D1">
              <w:rPr>
                <w:rFonts w:ascii="Tahoma" w:hAnsi="Tahoma" w:cs="Tahoma"/>
                <w:sz w:val="20"/>
                <w:szCs w:val="20"/>
              </w:rPr>
              <w:t xml:space="preserve"> Primi Ödemeleri</w:t>
            </w:r>
          </w:p>
        </w:tc>
        <w:tc>
          <w:tcPr>
            <w:tcW w:w="1647" w:type="dxa"/>
            <w:tcMar>
              <w:top w:w="0" w:type="dxa"/>
            </w:tcMar>
            <w:vAlign w:val="bottom"/>
          </w:tcPr>
          <w:p w14:paraId="6586F950" w14:textId="34ECA525"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704.000,00</w:t>
            </w:r>
          </w:p>
        </w:tc>
        <w:tc>
          <w:tcPr>
            <w:tcW w:w="1705" w:type="dxa"/>
            <w:tcMar>
              <w:top w:w="0" w:type="dxa"/>
            </w:tcMar>
            <w:vAlign w:val="bottom"/>
          </w:tcPr>
          <w:p w14:paraId="061755B9" w14:textId="0ABBF5D3"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794.000,00</w:t>
            </w:r>
          </w:p>
        </w:tc>
        <w:tc>
          <w:tcPr>
            <w:tcW w:w="1628" w:type="dxa"/>
            <w:tcMar>
              <w:top w:w="0" w:type="dxa"/>
            </w:tcMar>
          </w:tcPr>
          <w:p w14:paraId="48403DA6" w14:textId="06F26719"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794.000,00</w:t>
            </w:r>
          </w:p>
        </w:tc>
      </w:tr>
    </w:tbl>
    <w:p w14:paraId="3B6039A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C03D64F" w14:textId="77777777" w:rsidTr="00FA236E">
        <w:trPr>
          <w:trHeight w:val="3936"/>
        </w:trPr>
        <w:tc>
          <w:tcPr>
            <w:tcW w:w="15191" w:type="dxa"/>
            <w:tcMar>
              <w:top w:w="0" w:type="dxa"/>
              <w:left w:w="108" w:type="dxa"/>
              <w:bottom w:w="0" w:type="dxa"/>
              <w:right w:w="108" w:type="dxa"/>
            </w:tcMar>
          </w:tcPr>
          <w:p w14:paraId="75916CA0" w14:textId="77777777" w:rsidR="00F67536" w:rsidRDefault="007F5803">
            <w:pPr>
              <w:spacing w:after="240"/>
              <w:jc w:val="both"/>
            </w:pPr>
            <w:r>
              <w:t>Sağlık, Kültür ve Spor Daire Başkanlığımız 9 idari personel ve 8 sürekli işçi ile Üniversitemiz öğrenci ve personeline yönelik hizmet vermekte olup, aynı zaman öğrenim dönemlerinde 2547 sayılı Kanunun'un 46. maddesi çerçevesinde Üniversitemiz birimlerinde kısmi zamanlı öğrenci çalıştırmaktadır.</w:t>
            </w:r>
          </w:p>
          <w:p w14:paraId="67011A9A" w14:textId="6A61F989" w:rsidR="00F67536" w:rsidRDefault="007F5803">
            <w:pPr>
              <w:spacing w:before="240" w:after="240"/>
              <w:jc w:val="both"/>
            </w:pPr>
            <w:r>
              <w:t>Üniversitemiz birimlerinde kısmi zamanlı olarak çalışacak öğrencilerin saatlik brüt ücretleri Üniversite Yönetim Kurulunca belirlenmekte olup, bir saatlik brüt ücretin 31,00 TL ve haftalık 15 saatlik en üst limitten 32 hafta boyunca çalıştığı varsayıldığında 1öğrenci x 31,00 TL x 15 saat x 32 hafta = 14.880,00TL buna ilişkin olarak da brüt ücretin %1'i olarak hesaplanan Sosyal Güvenlik Primi Ödemeleri 14.880 TLx1%=148,80 TL'dir.</w:t>
            </w:r>
            <w:r>
              <w:br/>
            </w:r>
            <w:r w:rsidR="0091741C">
              <w:t>2027</w:t>
            </w:r>
            <w:r>
              <w:t xml:space="preserve"> Yılı için 50 öğrencinin kısmi zamanlı olarak çalıştırılması düşünülmektedir.50*148,80 TL = 7.440,00 TL</w:t>
            </w:r>
          </w:p>
          <w:p w14:paraId="3066761D" w14:textId="124B7838" w:rsidR="00F67536" w:rsidRDefault="007F5803">
            <w:pPr>
              <w:spacing w:before="240" w:after="240"/>
              <w:jc w:val="both"/>
            </w:pPr>
            <w:r>
              <w:t xml:space="preserve">2547 sayılı Kanunun'un 46. maddesi çerçevesinde Üniversitemiz birimlerinde kısmi zamanlı olarak çalışacak öğrencilerin sosyal güvelik primi ödemelerinde kullanılmak üzere </w:t>
            </w:r>
            <w:r w:rsidR="0091741C">
              <w:t>2027</w:t>
            </w:r>
            <w:r>
              <w:t xml:space="preserve"> mali yılı 7.440,00 TL ödenek teklif edilmiştir.</w:t>
            </w:r>
          </w:p>
          <w:p w14:paraId="65CE0D26" w14:textId="77777777" w:rsidR="00F67536" w:rsidRDefault="007F5803">
            <w:pPr>
              <w:spacing w:before="240" w:after="240"/>
              <w:jc w:val="both"/>
            </w:pPr>
            <w:r>
              <w:rPr>
                <w:b/>
                <w:bCs/>
              </w:rPr>
              <w:t>Gerçek İhtiyaç Teklif Toplamı</w:t>
            </w:r>
          </w:p>
          <w:p w14:paraId="2CDB6A1C" w14:textId="323544A6" w:rsidR="00F67536" w:rsidRDefault="0091741C">
            <w:pPr>
              <w:spacing w:before="240" w:after="240"/>
              <w:jc w:val="both"/>
            </w:pPr>
            <w:r>
              <w:rPr>
                <w:b/>
                <w:bCs/>
              </w:rPr>
              <w:t>2027</w:t>
            </w:r>
            <w:r w:rsidR="007F5803">
              <w:rPr>
                <w:b/>
                <w:bCs/>
              </w:rPr>
              <w:t xml:space="preserve"> = 7. 440,00 TL</w:t>
            </w:r>
          </w:p>
          <w:p w14:paraId="78827EF2" w14:textId="77777777" w:rsidR="00FA236E" w:rsidRDefault="00FA236E" w:rsidP="00FA236E">
            <w:pPr>
              <w:spacing w:before="240"/>
              <w:jc w:val="both"/>
              <w:rPr>
                <w:rFonts w:ascii="Tahoma" w:hAnsi="Tahoma" w:cs="Tahoma"/>
                <w:sz w:val="20"/>
                <w:szCs w:val="20"/>
              </w:rPr>
            </w:pPr>
          </w:p>
          <w:p w14:paraId="414D14C2" w14:textId="77777777" w:rsidR="00FA236E" w:rsidRDefault="00FA236E" w:rsidP="00FA236E">
            <w:pPr>
              <w:spacing w:before="240"/>
              <w:jc w:val="both"/>
              <w:rPr>
                <w:rFonts w:ascii="Tahoma" w:hAnsi="Tahoma" w:cs="Tahoma"/>
                <w:sz w:val="20"/>
                <w:szCs w:val="20"/>
              </w:rPr>
            </w:pPr>
          </w:p>
          <w:p w14:paraId="45222048" w14:textId="77777777" w:rsidR="00FA236E" w:rsidRDefault="00FA236E" w:rsidP="00FA236E">
            <w:pPr>
              <w:spacing w:before="240"/>
              <w:jc w:val="both"/>
              <w:rPr>
                <w:rFonts w:ascii="Tahoma" w:hAnsi="Tahoma" w:cs="Tahoma"/>
                <w:sz w:val="20"/>
                <w:szCs w:val="20"/>
              </w:rPr>
            </w:pPr>
          </w:p>
          <w:p w14:paraId="493D40C6"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2DA4EDD" w14:textId="77777777" w:rsidTr="00FA236E">
              <w:trPr>
                <w:trHeight w:hRule="exact" w:val="492"/>
              </w:trPr>
              <w:tc>
                <w:tcPr>
                  <w:tcW w:w="4568" w:type="dxa"/>
                  <w:tcMar>
                    <w:top w:w="0" w:type="dxa"/>
                    <w:bottom w:w="0" w:type="dxa"/>
                  </w:tcMar>
                </w:tcPr>
                <w:p w14:paraId="4DEAC4D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28F69CA"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50C9581" w14:textId="77777777" w:rsidTr="00FA236E">
              <w:trPr>
                <w:trHeight w:val="1211"/>
              </w:trPr>
              <w:tc>
                <w:tcPr>
                  <w:tcW w:w="4568" w:type="dxa"/>
                </w:tcPr>
                <w:p w14:paraId="5C103E0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627EF19" w14:textId="77777777" w:rsidR="00FA236E" w:rsidRPr="00B446D1" w:rsidRDefault="00FA236E" w:rsidP="00FA236E">
                  <w:pPr>
                    <w:spacing w:before="240"/>
                    <w:jc w:val="both"/>
                    <w:rPr>
                      <w:rFonts w:ascii="Tahoma" w:hAnsi="Tahoma" w:cs="Tahoma"/>
                      <w:sz w:val="20"/>
                      <w:szCs w:val="20"/>
                    </w:rPr>
                  </w:pPr>
                </w:p>
              </w:tc>
            </w:tr>
          </w:tbl>
          <w:p w14:paraId="7ED066C7" w14:textId="77777777" w:rsidR="00FA236E" w:rsidRPr="00B446D1" w:rsidRDefault="00FA236E" w:rsidP="00FA236E">
            <w:pPr>
              <w:spacing w:before="240"/>
              <w:jc w:val="both"/>
              <w:rPr>
                <w:rFonts w:ascii="Tahoma" w:hAnsi="Tahoma" w:cs="Tahoma"/>
                <w:sz w:val="20"/>
                <w:szCs w:val="20"/>
              </w:rPr>
            </w:pPr>
          </w:p>
        </w:tc>
      </w:tr>
    </w:tbl>
    <w:p w14:paraId="5A414B78" w14:textId="77777777" w:rsidR="00FA236E" w:rsidRPr="00B446D1" w:rsidRDefault="00FA236E" w:rsidP="00FA236E">
      <w:pPr>
        <w:rPr>
          <w:rFonts w:ascii="Tahoma" w:hAnsi="Tahoma" w:cs="Tahoma"/>
          <w:sz w:val="20"/>
          <w:szCs w:val="20"/>
        </w:rPr>
      </w:pPr>
    </w:p>
    <w:p w14:paraId="15F9325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B6F5AAD" w14:textId="77777777" w:rsidTr="00FA236E">
        <w:trPr>
          <w:trHeight w:val="397"/>
        </w:trPr>
        <w:tc>
          <w:tcPr>
            <w:tcW w:w="1695" w:type="dxa"/>
            <w:tcMar>
              <w:top w:w="0" w:type="dxa"/>
              <w:left w:w="108" w:type="dxa"/>
              <w:bottom w:w="0" w:type="dxa"/>
              <w:right w:w="108" w:type="dxa"/>
            </w:tcMar>
            <w:vAlign w:val="center"/>
          </w:tcPr>
          <w:p w14:paraId="140CA46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40B9567" w14:textId="0B3E609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8C2B4B7" w14:textId="77777777" w:rsidTr="00FA236E">
        <w:trPr>
          <w:trHeight w:val="397"/>
        </w:trPr>
        <w:tc>
          <w:tcPr>
            <w:tcW w:w="1695" w:type="dxa"/>
            <w:tcMar>
              <w:top w:w="0" w:type="dxa"/>
              <w:left w:w="108" w:type="dxa"/>
              <w:bottom w:w="0" w:type="dxa"/>
              <w:right w:w="108" w:type="dxa"/>
            </w:tcMar>
            <w:vAlign w:val="center"/>
          </w:tcPr>
          <w:p w14:paraId="49F6528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9C9AB7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B77E891" w14:textId="77777777" w:rsidTr="00FA236E">
        <w:trPr>
          <w:trHeight w:val="397"/>
        </w:trPr>
        <w:tc>
          <w:tcPr>
            <w:tcW w:w="1695" w:type="dxa"/>
            <w:tcMar>
              <w:top w:w="0" w:type="dxa"/>
              <w:left w:w="108" w:type="dxa"/>
              <w:bottom w:w="0" w:type="dxa"/>
              <w:right w:w="108" w:type="dxa"/>
            </w:tcMar>
            <w:vAlign w:val="center"/>
          </w:tcPr>
          <w:p w14:paraId="009B9FD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D4F6F9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0FE6113" w14:textId="77777777" w:rsidTr="00FA236E">
        <w:trPr>
          <w:trHeight w:val="397"/>
        </w:trPr>
        <w:tc>
          <w:tcPr>
            <w:tcW w:w="1695" w:type="dxa"/>
            <w:tcMar>
              <w:top w:w="0" w:type="dxa"/>
              <w:left w:w="108" w:type="dxa"/>
              <w:bottom w:w="0" w:type="dxa"/>
              <w:right w:w="108" w:type="dxa"/>
            </w:tcMar>
            <w:vAlign w:val="center"/>
          </w:tcPr>
          <w:p w14:paraId="6221CE6D"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5F91DF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4F44F443" w14:textId="77777777" w:rsidTr="00FA236E">
        <w:trPr>
          <w:trHeight w:val="397"/>
        </w:trPr>
        <w:tc>
          <w:tcPr>
            <w:tcW w:w="1695" w:type="dxa"/>
            <w:tcMar>
              <w:top w:w="0" w:type="dxa"/>
              <w:left w:w="108" w:type="dxa"/>
              <w:bottom w:w="0" w:type="dxa"/>
              <w:right w:w="108" w:type="dxa"/>
            </w:tcMar>
            <w:vAlign w:val="center"/>
          </w:tcPr>
          <w:p w14:paraId="39DEC40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214491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71AD0078" w14:textId="77777777" w:rsidTr="00FA236E">
        <w:trPr>
          <w:trHeight w:val="397"/>
        </w:trPr>
        <w:tc>
          <w:tcPr>
            <w:tcW w:w="1695" w:type="dxa"/>
            <w:tcMar>
              <w:top w:w="0" w:type="dxa"/>
              <w:left w:w="108" w:type="dxa"/>
              <w:bottom w:w="0" w:type="dxa"/>
              <w:right w:w="108" w:type="dxa"/>
            </w:tcMar>
            <w:vAlign w:val="center"/>
          </w:tcPr>
          <w:p w14:paraId="235B805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8564BF7"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14F7EF3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6791E9B" w14:textId="77777777" w:rsidTr="00FA236E">
        <w:trPr>
          <w:trHeight w:hRule="exact" w:val="397"/>
        </w:trPr>
        <w:tc>
          <w:tcPr>
            <w:tcW w:w="1418" w:type="dxa"/>
            <w:vMerge w:val="restart"/>
            <w:tcMar>
              <w:top w:w="0" w:type="dxa"/>
            </w:tcMar>
            <w:vAlign w:val="center"/>
          </w:tcPr>
          <w:p w14:paraId="06A0A89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C703E4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9124E6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E56EE7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806CFF3" w14:textId="14ADB53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8648821" w14:textId="719588A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3C70E36" w14:textId="231EA13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8789AD1" w14:textId="77777777" w:rsidTr="00FA236E">
        <w:trPr>
          <w:trHeight w:hRule="exact" w:val="397"/>
        </w:trPr>
        <w:tc>
          <w:tcPr>
            <w:tcW w:w="1418" w:type="dxa"/>
            <w:vMerge/>
            <w:vAlign w:val="bottom"/>
          </w:tcPr>
          <w:p w14:paraId="4F981D3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9A598F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0E9978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C676D3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6D68A6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F88CDE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E4FDA5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11196" w14:paraId="7C384140" w14:textId="77777777" w:rsidTr="00FC6D71">
        <w:trPr>
          <w:trHeight w:hRule="exact" w:val="312"/>
        </w:trPr>
        <w:tc>
          <w:tcPr>
            <w:tcW w:w="1418" w:type="dxa"/>
            <w:tcMar>
              <w:top w:w="0" w:type="dxa"/>
            </w:tcMar>
          </w:tcPr>
          <w:p w14:paraId="55D821E3"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5F98D2C3"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4DA5FC1"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02.04.10.02</w:t>
            </w:r>
          </w:p>
        </w:tc>
        <w:tc>
          <w:tcPr>
            <w:tcW w:w="5536" w:type="dxa"/>
            <w:tcMar>
              <w:top w:w="0" w:type="dxa"/>
            </w:tcMar>
          </w:tcPr>
          <w:p w14:paraId="48982B95" w14:textId="77777777" w:rsidR="00711196" w:rsidRPr="00B446D1" w:rsidRDefault="00711196" w:rsidP="00711196">
            <w:pPr>
              <w:pStyle w:val="ppMsoNormal"/>
              <w:spacing w:after="200"/>
              <w:rPr>
                <w:rFonts w:ascii="Tahoma" w:hAnsi="Tahoma" w:cs="Tahoma"/>
                <w:sz w:val="20"/>
                <w:szCs w:val="20"/>
              </w:rPr>
            </w:pPr>
            <w:r w:rsidRPr="00B446D1">
              <w:rPr>
                <w:rFonts w:ascii="Tahoma" w:hAnsi="Tahoma" w:cs="Tahoma"/>
                <w:noProof/>
                <w:sz w:val="20"/>
                <w:szCs w:val="20"/>
              </w:rPr>
              <w:t>Sağlık Primi</w:t>
            </w:r>
            <w:r w:rsidRPr="00B446D1">
              <w:rPr>
                <w:rFonts w:ascii="Tahoma" w:hAnsi="Tahoma" w:cs="Tahoma"/>
                <w:sz w:val="20"/>
                <w:szCs w:val="20"/>
              </w:rPr>
              <w:t xml:space="preserve"> Ödemeleri</w:t>
            </w:r>
          </w:p>
        </w:tc>
        <w:tc>
          <w:tcPr>
            <w:tcW w:w="1647" w:type="dxa"/>
            <w:tcMar>
              <w:top w:w="0" w:type="dxa"/>
            </w:tcMar>
            <w:vAlign w:val="bottom"/>
          </w:tcPr>
          <w:p w14:paraId="10CCBD03" w14:textId="0198C908"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481.000,00</w:t>
            </w:r>
          </w:p>
        </w:tc>
        <w:tc>
          <w:tcPr>
            <w:tcW w:w="1705" w:type="dxa"/>
            <w:tcMar>
              <w:top w:w="0" w:type="dxa"/>
            </w:tcMar>
            <w:vAlign w:val="bottom"/>
          </w:tcPr>
          <w:p w14:paraId="197BD351" w14:textId="02455030"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542.000,00</w:t>
            </w:r>
          </w:p>
        </w:tc>
        <w:tc>
          <w:tcPr>
            <w:tcW w:w="1628" w:type="dxa"/>
            <w:tcMar>
              <w:top w:w="0" w:type="dxa"/>
            </w:tcMar>
          </w:tcPr>
          <w:p w14:paraId="3E6678E2" w14:textId="538F5705"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542.000,00</w:t>
            </w:r>
          </w:p>
        </w:tc>
      </w:tr>
    </w:tbl>
    <w:p w14:paraId="152C3B93"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F75FDDA" w14:textId="77777777" w:rsidTr="00FA236E">
        <w:trPr>
          <w:trHeight w:val="3936"/>
        </w:trPr>
        <w:tc>
          <w:tcPr>
            <w:tcW w:w="15191" w:type="dxa"/>
            <w:tcMar>
              <w:top w:w="0" w:type="dxa"/>
              <w:left w:w="108" w:type="dxa"/>
              <w:bottom w:w="0" w:type="dxa"/>
              <w:right w:w="108" w:type="dxa"/>
            </w:tcMar>
          </w:tcPr>
          <w:p w14:paraId="5CF62BAD" w14:textId="370AEAFD" w:rsidR="00F67536" w:rsidRDefault="007F5803">
            <w:pPr>
              <w:spacing w:before="240" w:after="240"/>
              <w:jc w:val="both"/>
            </w:pPr>
            <w:r>
              <w:t>Üniversitemiz birimlerinde kısmi zamanlı olarak çalışacak öğrencilerin saatlik brüt ücretleri Üniversite Yönetim Kurulunca belirlenmekte olup, bir saatlik brüt ücretin 31,00 TL ve haftalık 15 saatlik en üst limitten 32 hafta boyunca çalıştığı varsayıldığında 1öğrenci x 31,00 TL x 15 saat x 32 hafta = 14.880,00TL buna ilişkin olarak da brüt ücretin %5'i olarak hesaplanan Sosyal Güvenlik Primi Ödemeleri 14.880 TLx5%=744,00 TL'dir.</w:t>
            </w:r>
            <w:r>
              <w:br/>
            </w:r>
            <w:r w:rsidR="0091741C">
              <w:t>2027</w:t>
            </w:r>
            <w:r>
              <w:t xml:space="preserve"> Yılı için 50 öğrencinin kısmi zamanlı olarak çalıştırılması düşünülmektedir.50*744,00 TL = 37.200,00 TL</w:t>
            </w:r>
          </w:p>
          <w:p w14:paraId="6AF66B4E" w14:textId="627B6170" w:rsidR="00F67536" w:rsidRDefault="007F5803">
            <w:pPr>
              <w:spacing w:before="240" w:after="240"/>
              <w:jc w:val="both"/>
            </w:pPr>
            <w:r>
              <w:t xml:space="preserve">2547 sayılı Kanunun'un 46. maddesi çerçevesinde Üniversitemiz birimlerinde kısmi zamanlı olarak çalışacak öğrencilerin sosyal güvelik primi ödemelerinde kullanılmak üzere </w:t>
            </w:r>
            <w:r w:rsidR="0091741C">
              <w:t>2027</w:t>
            </w:r>
            <w:r>
              <w:t xml:space="preserve"> mali yılı 37.200,00 TL ödenek teklif edilmiştir.</w:t>
            </w:r>
          </w:p>
          <w:p w14:paraId="0A7F78EA" w14:textId="77777777" w:rsidR="00F67536" w:rsidRDefault="007F5803">
            <w:pPr>
              <w:spacing w:before="240" w:after="240"/>
              <w:jc w:val="both"/>
            </w:pPr>
            <w:r>
              <w:rPr>
                <w:b/>
                <w:bCs/>
              </w:rPr>
              <w:t>Gerçek İhtiyaç Teklif Toplamı</w:t>
            </w:r>
          </w:p>
          <w:p w14:paraId="574E59EF" w14:textId="2481034D" w:rsidR="00F67536" w:rsidRDefault="0091741C">
            <w:pPr>
              <w:spacing w:before="240" w:after="240"/>
              <w:jc w:val="both"/>
            </w:pPr>
            <w:r>
              <w:rPr>
                <w:b/>
                <w:bCs/>
              </w:rPr>
              <w:t>2027</w:t>
            </w:r>
            <w:r w:rsidR="007F5803">
              <w:rPr>
                <w:b/>
                <w:bCs/>
              </w:rPr>
              <w:t>=37.200,00 TL</w:t>
            </w:r>
          </w:p>
          <w:p w14:paraId="73DD171D" w14:textId="77777777" w:rsidR="00FA236E" w:rsidRDefault="00FA236E" w:rsidP="00FA236E">
            <w:pPr>
              <w:spacing w:before="240"/>
              <w:jc w:val="both"/>
              <w:rPr>
                <w:rFonts w:ascii="Tahoma" w:hAnsi="Tahoma" w:cs="Tahoma"/>
                <w:sz w:val="20"/>
                <w:szCs w:val="20"/>
              </w:rPr>
            </w:pPr>
          </w:p>
          <w:p w14:paraId="03CCA5F4" w14:textId="77777777" w:rsidR="00FA236E" w:rsidRDefault="00FA236E" w:rsidP="00FA236E">
            <w:pPr>
              <w:spacing w:before="240"/>
              <w:jc w:val="both"/>
              <w:rPr>
                <w:rFonts w:ascii="Tahoma" w:hAnsi="Tahoma" w:cs="Tahoma"/>
                <w:sz w:val="20"/>
                <w:szCs w:val="20"/>
              </w:rPr>
            </w:pPr>
          </w:p>
          <w:p w14:paraId="5D074334" w14:textId="77777777" w:rsidR="00FA236E" w:rsidRDefault="00FA236E" w:rsidP="00FA236E">
            <w:pPr>
              <w:spacing w:before="240"/>
              <w:jc w:val="both"/>
              <w:rPr>
                <w:rFonts w:ascii="Tahoma" w:hAnsi="Tahoma" w:cs="Tahoma"/>
                <w:sz w:val="20"/>
                <w:szCs w:val="20"/>
              </w:rPr>
            </w:pPr>
          </w:p>
          <w:p w14:paraId="7AA9F94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A76C76E" w14:textId="77777777" w:rsidTr="00FA236E">
              <w:trPr>
                <w:trHeight w:hRule="exact" w:val="492"/>
              </w:trPr>
              <w:tc>
                <w:tcPr>
                  <w:tcW w:w="4568" w:type="dxa"/>
                  <w:tcMar>
                    <w:top w:w="0" w:type="dxa"/>
                    <w:bottom w:w="0" w:type="dxa"/>
                  </w:tcMar>
                </w:tcPr>
                <w:p w14:paraId="65CC2AD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4959B6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80F9FC8" w14:textId="77777777" w:rsidTr="00FA236E">
              <w:trPr>
                <w:trHeight w:val="1211"/>
              </w:trPr>
              <w:tc>
                <w:tcPr>
                  <w:tcW w:w="4568" w:type="dxa"/>
                </w:tcPr>
                <w:p w14:paraId="19CDB61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3CF056C" w14:textId="77777777" w:rsidR="00FA236E" w:rsidRPr="00B446D1" w:rsidRDefault="00FA236E" w:rsidP="00FA236E">
                  <w:pPr>
                    <w:spacing w:before="240"/>
                    <w:jc w:val="both"/>
                    <w:rPr>
                      <w:rFonts w:ascii="Tahoma" w:hAnsi="Tahoma" w:cs="Tahoma"/>
                      <w:sz w:val="20"/>
                      <w:szCs w:val="20"/>
                    </w:rPr>
                  </w:pPr>
                </w:p>
              </w:tc>
            </w:tr>
          </w:tbl>
          <w:p w14:paraId="4A718130" w14:textId="77777777" w:rsidR="00FA236E" w:rsidRPr="00B446D1" w:rsidRDefault="00FA236E" w:rsidP="00FA236E">
            <w:pPr>
              <w:spacing w:before="240"/>
              <w:jc w:val="both"/>
              <w:rPr>
                <w:rFonts w:ascii="Tahoma" w:hAnsi="Tahoma" w:cs="Tahoma"/>
                <w:sz w:val="20"/>
                <w:szCs w:val="20"/>
              </w:rPr>
            </w:pPr>
          </w:p>
        </w:tc>
      </w:tr>
    </w:tbl>
    <w:p w14:paraId="6C989837" w14:textId="77777777" w:rsidR="00FA236E" w:rsidRPr="00B446D1" w:rsidRDefault="00FA236E" w:rsidP="00FA236E">
      <w:pPr>
        <w:rPr>
          <w:rFonts w:ascii="Tahoma" w:hAnsi="Tahoma" w:cs="Tahoma"/>
          <w:sz w:val="20"/>
          <w:szCs w:val="20"/>
        </w:rPr>
      </w:pPr>
    </w:p>
    <w:p w14:paraId="3514784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344723C" w14:textId="77777777" w:rsidTr="00FA236E">
        <w:trPr>
          <w:trHeight w:val="397"/>
        </w:trPr>
        <w:tc>
          <w:tcPr>
            <w:tcW w:w="1695" w:type="dxa"/>
            <w:tcMar>
              <w:top w:w="0" w:type="dxa"/>
              <w:left w:w="108" w:type="dxa"/>
              <w:bottom w:w="0" w:type="dxa"/>
              <w:right w:w="108" w:type="dxa"/>
            </w:tcMar>
            <w:vAlign w:val="center"/>
          </w:tcPr>
          <w:p w14:paraId="6D57373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5ED7F96" w14:textId="355F24B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A87AA7A" w14:textId="77777777" w:rsidTr="00FA236E">
        <w:trPr>
          <w:trHeight w:val="397"/>
        </w:trPr>
        <w:tc>
          <w:tcPr>
            <w:tcW w:w="1695" w:type="dxa"/>
            <w:tcMar>
              <w:top w:w="0" w:type="dxa"/>
              <w:left w:w="108" w:type="dxa"/>
              <w:bottom w:w="0" w:type="dxa"/>
              <w:right w:w="108" w:type="dxa"/>
            </w:tcMar>
            <w:vAlign w:val="center"/>
          </w:tcPr>
          <w:p w14:paraId="33DF525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966DF0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81DB50B" w14:textId="77777777" w:rsidTr="00FA236E">
        <w:trPr>
          <w:trHeight w:val="397"/>
        </w:trPr>
        <w:tc>
          <w:tcPr>
            <w:tcW w:w="1695" w:type="dxa"/>
            <w:tcMar>
              <w:top w:w="0" w:type="dxa"/>
              <w:left w:w="108" w:type="dxa"/>
              <w:bottom w:w="0" w:type="dxa"/>
              <w:right w:w="108" w:type="dxa"/>
            </w:tcMar>
            <w:vAlign w:val="center"/>
          </w:tcPr>
          <w:p w14:paraId="61A3B90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0FD150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46BC0DA" w14:textId="77777777" w:rsidTr="00FA236E">
        <w:trPr>
          <w:trHeight w:val="397"/>
        </w:trPr>
        <w:tc>
          <w:tcPr>
            <w:tcW w:w="1695" w:type="dxa"/>
            <w:tcMar>
              <w:top w:w="0" w:type="dxa"/>
              <w:left w:w="108" w:type="dxa"/>
              <w:bottom w:w="0" w:type="dxa"/>
              <w:right w:w="108" w:type="dxa"/>
            </w:tcMar>
            <w:vAlign w:val="center"/>
          </w:tcPr>
          <w:p w14:paraId="56B7439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FA97EA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6DBCEAA" w14:textId="77777777" w:rsidTr="00FA236E">
        <w:trPr>
          <w:trHeight w:val="397"/>
        </w:trPr>
        <w:tc>
          <w:tcPr>
            <w:tcW w:w="1695" w:type="dxa"/>
            <w:tcMar>
              <w:top w:w="0" w:type="dxa"/>
              <w:left w:w="108" w:type="dxa"/>
              <w:bottom w:w="0" w:type="dxa"/>
              <w:right w:w="108" w:type="dxa"/>
            </w:tcMar>
            <w:vAlign w:val="center"/>
          </w:tcPr>
          <w:p w14:paraId="24D2474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205781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0FD25188" w14:textId="77777777" w:rsidTr="00FA236E">
        <w:trPr>
          <w:trHeight w:val="397"/>
        </w:trPr>
        <w:tc>
          <w:tcPr>
            <w:tcW w:w="1695" w:type="dxa"/>
            <w:tcMar>
              <w:top w:w="0" w:type="dxa"/>
              <w:left w:w="108" w:type="dxa"/>
              <w:bottom w:w="0" w:type="dxa"/>
              <w:right w:w="108" w:type="dxa"/>
            </w:tcMar>
            <w:vAlign w:val="center"/>
          </w:tcPr>
          <w:p w14:paraId="099402D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E3E871E"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128E9AC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89978B6" w14:textId="77777777" w:rsidTr="00FA236E">
        <w:trPr>
          <w:trHeight w:hRule="exact" w:val="397"/>
        </w:trPr>
        <w:tc>
          <w:tcPr>
            <w:tcW w:w="1418" w:type="dxa"/>
            <w:vMerge w:val="restart"/>
            <w:tcMar>
              <w:top w:w="0" w:type="dxa"/>
            </w:tcMar>
            <w:vAlign w:val="center"/>
          </w:tcPr>
          <w:p w14:paraId="03D3E1D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28BB50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4AC585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2C594B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0E6F03F" w14:textId="621E200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69B6A77" w14:textId="552932A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3503F4E" w14:textId="42EF159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76F5154" w14:textId="77777777" w:rsidTr="00FA236E">
        <w:trPr>
          <w:trHeight w:hRule="exact" w:val="397"/>
        </w:trPr>
        <w:tc>
          <w:tcPr>
            <w:tcW w:w="1418" w:type="dxa"/>
            <w:vMerge/>
            <w:vAlign w:val="bottom"/>
          </w:tcPr>
          <w:p w14:paraId="32B8D51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7D4315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276C4B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1651A69"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EB312F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6ECAD3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0BDABA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11196" w14:paraId="10E5606A" w14:textId="77777777" w:rsidTr="00624A1B">
        <w:trPr>
          <w:trHeight w:hRule="exact" w:val="312"/>
        </w:trPr>
        <w:tc>
          <w:tcPr>
            <w:tcW w:w="1418" w:type="dxa"/>
            <w:tcMar>
              <w:top w:w="0" w:type="dxa"/>
            </w:tcMar>
          </w:tcPr>
          <w:p w14:paraId="648FE2AC"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7EF7D48B"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4A1E690" w14:textId="77777777" w:rsidR="00711196" w:rsidRPr="00B446D1" w:rsidRDefault="00711196" w:rsidP="00711196">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5216E4C6" w14:textId="77777777" w:rsidR="00711196" w:rsidRPr="00B446D1" w:rsidRDefault="00711196" w:rsidP="00711196">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53535E30" w14:textId="5D1827B3"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104.000,00</w:t>
            </w:r>
          </w:p>
        </w:tc>
        <w:tc>
          <w:tcPr>
            <w:tcW w:w="1705" w:type="dxa"/>
            <w:tcMar>
              <w:top w:w="0" w:type="dxa"/>
            </w:tcMar>
            <w:vAlign w:val="bottom"/>
          </w:tcPr>
          <w:p w14:paraId="4051449C" w14:textId="615A1766"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112.000,00</w:t>
            </w:r>
          </w:p>
        </w:tc>
        <w:tc>
          <w:tcPr>
            <w:tcW w:w="1628" w:type="dxa"/>
            <w:tcMar>
              <w:top w:w="0" w:type="dxa"/>
            </w:tcMar>
          </w:tcPr>
          <w:p w14:paraId="08C1E11A" w14:textId="1B66590F" w:rsidR="00711196" w:rsidRPr="00711196" w:rsidRDefault="00711196" w:rsidP="00711196">
            <w:pPr>
              <w:pStyle w:val="ppMsoNormal"/>
              <w:spacing w:after="200"/>
              <w:jc w:val="right"/>
              <w:rPr>
                <w:rFonts w:ascii="Tahoma" w:hAnsi="Tahoma" w:cs="Tahoma"/>
                <w:color w:val="FF0000"/>
                <w:sz w:val="20"/>
                <w:szCs w:val="20"/>
              </w:rPr>
            </w:pPr>
            <w:r w:rsidRPr="00711196">
              <w:rPr>
                <w:color w:val="FF0000"/>
                <w:sz w:val="28"/>
                <w:szCs w:val="28"/>
              </w:rPr>
              <w:t>112.000,00</w:t>
            </w:r>
          </w:p>
        </w:tc>
      </w:tr>
    </w:tbl>
    <w:p w14:paraId="4AB07E4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127AB81" w14:textId="77777777" w:rsidTr="00FA236E">
        <w:trPr>
          <w:trHeight w:val="3936"/>
        </w:trPr>
        <w:tc>
          <w:tcPr>
            <w:tcW w:w="15191" w:type="dxa"/>
            <w:tcMar>
              <w:top w:w="0" w:type="dxa"/>
              <w:left w:w="108" w:type="dxa"/>
              <w:bottom w:w="0" w:type="dxa"/>
              <w:right w:w="108" w:type="dxa"/>
            </w:tcMar>
          </w:tcPr>
          <w:p w14:paraId="6FEA27DC" w14:textId="77777777" w:rsidR="00F67536" w:rsidRDefault="007F5803">
            <w:pPr>
              <w:spacing w:before="240" w:after="240"/>
              <w:jc w:val="both"/>
            </w:pPr>
            <w:r>
              <w:t>Üniversitemiz bünyesinde 5.661 öğrencimiz, 347 akademik, 182 idari personel ve 162 sürekli işçi ile eğitim ve öğretimini sürdürmektedir. Yönetim Ve Destek Programı altında Yükseköğretimde Öğrencilere Yönelik İdari Hizmetler Faaliyetleri kapsamında,</w:t>
            </w:r>
          </w:p>
          <w:p w14:paraId="0508259A" w14:textId="0357051A" w:rsidR="00F67536" w:rsidRDefault="007F5803">
            <w:pPr>
              <w:spacing w:before="240" w:after="240"/>
              <w:jc w:val="both"/>
            </w:pPr>
            <w:r>
              <w:t xml:space="preserve">Kırtasiye ve toner ihtiyacımız Devlet Malzeme Ofisi ve piyasa birim fiyatlarına göre hesaplanarak çıkartılmıştır. .Birimimizce yürütülen hizmetlerinin idari işlem sürecinde kullanmak üzere kağıt, toner, klasör gibi kırtasiye malzemesine ihtiyaç duyulmakta olup, verilen hizmetlerin aksamadan sürdürülebilmesi için bu harcama kalemine </w:t>
            </w:r>
            <w:r w:rsidR="0091741C">
              <w:rPr>
                <w:b/>
                <w:bCs/>
              </w:rPr>
              <w:t>2027</w:t>
            </w:r>
            <w:r>
              <w:rPr>
                <w:b/>
                <w:bCs/>
              </w:rPr>
              <w:t xml:space="preserve"> mali yılı 70.000 TL </w:t>
            </w:r>
            <w:r w:rsidR="0091741C">
              <w:t>2028</w:t>
            </w:r>
            <w:r>
              <w:t xml:space="preserve"> ve </w:t>
            </w:r>
            <w:r w:rsidR="0091741C">
              <w:t>2029</w:t>
            </w:r>
            <w:r>
              <w:t xml:space="preserve"> mali yıllarında ise 80.000 TL ödenek talep edilmiştir.</w:t>
            </w:r>
          </w:p>
          <w:p w14:paraId="24973008" w14:textId="77777777" w:rsidR="00FA236E" w:rsidRDefault="00FA236E" w:rsidP="00FA236E">
            <w:pPr>
              <w:spacing w:before="240"/>
              <w:jc w:val="both"/>
              <w:rPr>
                <w:rFonts w:ascii="Tahoma" w:hAnsi="Tahoma" w:cs="Tahoma"/>
                <w:sz w:val="20"/>
                <w:szCs w:val="20"/>
              </w:rPr>
            </w:pPr>
          </w:p>
          <w:p w14:paraId="571A6764" w14:textId="77777777" w:rsidR="00FA236E" w:rsidRDefault="00FA236E" w:rsidP="00FA236E">
            <w:pPr>
              <w:spacing w:before="240"/>
              <w:jc w:val="both"/>
              <w:rPr>
                <w:rFonts w:ascii="Tahoma" w:hAnsi="Tahoma" w:cs="Tahoma"/>
                <w:sz w:val="20"/>
                <w:szCs w:val="20"/>
              </w:rPr>
            </w:pPr>
          </w:p>
          <w:p w14:paraId="2AFD41EB" w14:textId="77777777" w:rsidR="00FA236E" w:rsidRDefault="00FA236E" w:rsidP="00FA236E">
            <w:pPr>
              <w:spacing w:before="240"/>
              <w:jc w:val="both"/>
              <w:rPr>
                <w:rFonts w:ascii="Tahoma" w:hAnsi="Tahoma" w:cs="Tahoma"/>
                <w:sz w:val="20"/>
                <w:szCs w:val="20"/>
              </w:rPr>
            </w:pPr>
          </w:p>
          <w:p w14:paraId="50D69F00"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377397F" w14:textId="77777777" w:rsidTr="00FA236E">
              <w:trPr>
                <w:trHeight w:hRule="exact" w:val="492"/>
              </w:trPr>
              <w:tc>
                <w:tcPr>
                  <w:tcW w:w="4568" w:type="dxa"/>
                  <w:tcMar>
                    <w:top w:w="0" w:type="dxa"/>
                    <w:bottom w:w="0" w:type="dxa"/>
                  </w:tcMar>
                </w:tcPr>
                <w:p w14:paraId="549E998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3753B7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EEF8C29" w14:textId="77777777" w:rsidTr="00FA236E">
              <w:trPr>
                <w:trHeight w:val="1211"/>
              </w:trPr>
              <w:tc>
                <w:tcPr>
                  <w:tcW w:w="4568" w:type="dxa"/>
                </w:tcPr>
                <w:p w14:paraId="2FE57AE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11A7D6FE" w14:textId="77777777" w:rsidR="00FA236E" w:rsidRPr="00B446D1" w:rsidRDefault="00FA236E" w:rsidP="00FA236E">
                  <w:pPr>
                    <w:spacing w:before="240"/>
                    <w:jc w:val="both"/>
                    <w:rPr>
                      <w:rFonts w:ascii="Tahoma" w:hAnsi="Tahoma" w:cs="Tahoma"/>
                      <w:sz w:val="20"/>
                      <w:szCs w:val="20"/>
                    </w:rPr>
                  </w:pPr>
                </w:p>
              </w:tc>
            </w:tr>
          </w:tbl>
          <w:p w14:paraId="76E10271" w14:textId="77777777" w:rsidR="00FA236E" w:rsidRPr="00B446D1" w:rsidRDefault="00FA236E" w:rsidP="00FA236E">
            <w:pPr>
              <w:spacing w:before="240"/>
              <w:jc w:val="both"/>
              <w:rPr>
                <w:rFonts w:ascii="Tahoma" w:hAnsi="Tahoma" w:cs="Tahoma"/>
                <w:sz w:val="20"/>
                <w:szCs w:val="20"/>
              </w:rPr>
            </w:pPr>
          </w:p>
        </w:tc>
      </w:tr>
    </w:tbl>
    <w:p w14:paraId="59EB307B" w14:textId="77777777" w:rsidR="00FA236E" w:rsidRPr="00B446D1" w:rsidRDefault="00FA236E" w:rsidP="00FA236E">
      <w:pPr>
        <w:rPr>
          <w:rFonts w:ascii="Tahoma" w:hAnsi="Tahoma" w:cs="Tahoma"/>
          <w:sz w:val="20"/>
          <w:szCs w:val="20"/>
        </w:rPr>
      </w:pPr>
    </w:p>
    <w:p w14:paraId="2EAFB68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D2A10BF" w14:textId="77777777" w:rsidTr="00FA236E">
        <w:trPr>
          <w:trHeight w:val="397"/>
        </w:trPr>
        <w:tc>
          <w:tcPr>
            <w:tcW w:w="1695" w:type="dxa"/>
            <w:tcMar>
              <w:top w:w="0" w:type="dxa"/>
              <w:left w:w="108" w:type="dxa"/>
              <w:bottom w:w="0" w:type="dxa"/>
              <w:right w:w="108" w:type="dxa"/>
            </w:tcMar>
            <w:vAlign w:val="center"/>
          </w:tcPr>
          <w:p w14:paraId="25F921D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1943109" w14:textId="003E4F3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B56A92A" w14:textId="77777777" w:rsidTr="00FA236E">
        <w:trPr>
          <w:trHeight w:val="397"/>
        </w:trPr>
        <w:tc>
          <w:tcPr>
            <w:tcW w:w="1695" w:type="dxa"/>
            <w:tcMar>
              <w:top w:w="0" w:type="dxa"/>
              <w:left w:w="108" w:type="dxa"/>
              <w:bottom w:w="0" w:type="dxa"/>
              <w:right w:w="108" w:type="dxa"/>
            </w:tcMar>
            <w:vAlign w:val="center"/>
          </w:tcPr>
          <w:p w14:paraId="21D1272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FD7229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C1B410E" w14:textId="77777777" w:rsidTr="00FA236E">
        <w:trPr>
          <w:trHeight w:val="397"/>
        </w:trPr>
        <w:tc>
          <w:tcPr>
            <w:tcW w:w="1695" w:type="dxa"/>
            <w:tcMar>
              <w:top w:w="0" w:type="dxa"/>
              <w:left w:w="108" w:type="dxa"/>
              <w:bottom w:w="0" w:type="dxa"/>
              <w:right w:w="108" w:type="dxa"/>
            </w:tcMar>
            <w:vAlign w:val="center"/>
          </w:tcPr>
          <w:p w14:paraId="36A46DA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D0E63E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74CD9B5" w14:textId="77777777" w:rsidTr="00FA236E">
        <w:trPr>
          <w:trHeight w:val="397"/>
        </w:trPr>
        <w:tc>
          <w:tcPr>
            <w:tcW w:w="1695" w:type="dxa"/>
            <w:tcMar>
              <w:top w:w="0" w:type="dxa"/>
              <w:left w:w="108" w:type="dxa"/>
              <w:bottom w:w="0" w:type="dxa"/>
              <w:right w:w="108" w:type="dxa"/>
            </w:tcMar>
            <w:vAlign w:val="center"/>
          </w:tcPr>
          <w:p w14:paraId="0C9B690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1196BE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FD69AF8" w14:textId="77777777" w:rsidTr="00FA236E">
        <w:trPr>
          <w:trHeight w:val="397"/>
        </w:trPr>
        <w:tc>
          <w:tcPr>
            <w:tcW w:w="1695" w:type="dxa"/>
            <w:tcMar>
              <w:top w:w="0" w:type="dxa"/>
              <w:left w:w="108" w:type="dxa"/>
              <w:bottom w:w="0" w:type="dxa"/>
              <w:right w:w="108" w:type="dxa"/>
            </w:tcMar>
            <w:vAlign w:val="center"/>
          </w:tcPr>
          <w:p w14:paraId="2A4899F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E4889A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75651F24" w14:textId="77777777" w:rsidTr="00FA236E">
        <w:trPr>
          <w:trHeight w:val="397"/>
        </w:trPr>
        <w:tc>
          <w:tcPr>
            <w:tcW w:w="1695" w:type="dxa"/>
            <w:tcMar>
              <w:top w:w="0" w:type="dxa"/>
              <w:left w:w="108" w:type="dxa"/>
              <w:bottom w:w="0" w:type="dxa"/>
              <w:right w:w="108" w:type="dxa"/>
            </w:tcMar>
            <w:vAlign w:val="center"/>
          </w:tcPr>
          <w:p w14:paraId="6704163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2D58BE9"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43689C7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23C09F1" w14:textId="77777777" w:rsidTr="00FA236E">
        <w:trPr>
          <w:trHeight w:hRule="exact" w:val="397"/>
        </w:trPr>
        <w:tc>
          <w:tcPr>
            <w:tcW w:w="1418" w:type="dxa"/>
            <w:vMerge w:val="restart"/>
            <w:tcMar>
              <w:top w:w="0" w:type="dxa"/>
            </w:tcMar>
            <w:vAlign w:val="center"/>
          </w:tcPr>
          <w:p w14:paraId="1F46785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D835A8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335AED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D820D7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14B0BAF" w14:textId="50773552"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70C0BAB" w14:textId="69C42A53"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42889D3" w14:textId="6706209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B602E69" w14:textId="77777777" w:rsidTr="00FA236E">
        <w:trPr>
          <w:trHeight w:hRule="exact" w:val="397"/>
        </w:trPr>
        <w:tc>
          <w:tcPr>
            <w:tcW w:w="1418" w:type="dxa"/>
            <w:vMerge/>
            <w:vAlign w:val="bottom"/>
          </w:tcPr>
          <w:p w14:paraId="7456356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A4C460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B2753A2"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EC0469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16004E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BA94F7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95B372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E4CA8" w14:paraId="64805F30" w14:textId="77777777" w:rsidTr="008E56AC">
        <w:trPr>
          <w:trHeight w:hRule="exact" w:val="312"/>
        </w:trPr>
        <w:tc>
          <w:tcPr>
            <w:tcW w:w="1418" w:type="dxa"/>
            <w:tcMar>
              <w:top w:w="0" w:type="dxa"/>
            </w:tcMar>
          </w:tcPr>
          <w:p w14:paraId="73E13833"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2235F65D"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B390EC0"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26F7A1BC" w14:textId="77777777" w:rsidR="007E4CA8" w:rsidRPr="00B446D1" w:rsidRDefault="007E4CA8" w:rsidP="007E4CA8">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050475CD" w14:textId="1C95A64C"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79.000,00</w:t>
            </w:r>
          </w:p>
        </w:tc>
        <w:tc>
          <w:tcPr>
            <w:tcW w:w="1705" w:type="dxa"/>
            <w:tcMar>
              <w:top w:w="0" w:type="dxa"/>
            </w:tcMar>
            <w:vAlign w:val="bottom"/>
          </w:tcPr>
          <w:p w14:paraId="1727FE69" w14:textId="4DDA6811"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85.000,00</w:t>
            </w:r>
          </w:p>
        </w:tc>
        <w:tc>
          <w:tcPr>
            <w:tcW w:w="1628" w:type="dxa"/>
            <w:tcMar>
              <w:top w:w="0" w:type="dxa"/>
            </w:tcMar>
          </w:tcPr>
          <w:p w14:paraId="7457B9D0" w14:textId="36BEF8C9"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85.000,00</w:t>
            </w:r>
          </w:p>
        </w:tc>
      </w:tr>
    </w:tbl>
    <w:p w14:paraId="2BD0B3B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D4B4BDA" w14:textId="77777777" w:rsidTr="00FA236E">
        <w:trPr>
          <w:trHeight w:val="3936"/>
        </w:trPr>
        <w:tc>
          <w:tcPr>
            <w:tcW w:w="15191" w:type="dxa"/>
            <w:tcMar>
              <w:top w:w="0" w:type="dxa"/>
              <w:left w:w="108" w:type="dxa"/>
              <w:bottom w:w="0" w:type="dxa"/>
              <w:right w:w="108" w:type="dxa"/>
            </w:tcMar>
          </w:tcPr>
          <w:p w14:paraId="008C4ACE" w14:textId="77777777" w:rsidR="00F67536" w:rsidRDefault="007F5803">
            <w:pPr>
              <w:spacing w:after="240"/>
              <w:jc w:val="both"/>
            </w:pPr>
            <w:r>
              <w:t>Sağlık, Kültür ve Spor Daire Başkanlığımız 9 idari personel ve 8 sürekli işçi ile Üniversitemiz öğrenci ve personeline yönelik hizmet vermekte olup, ayrıca Başkanlığımıza bağlı faaliyet gösteren 40 öğrenci topluluğu bulunmaktadır.</w:t>
            </w:r>
          </w:p>
          <w:p w14:paraId="211E7EF4" w14:textId="77777777" w:rsidR="00F67536" w:rsidRDefault="007F5803">
            <w:pPr>
              <w:spacing w:before="240" w:after="240"/>
              <w:jc w:val="both"/>
            </w:pPr>
            <w:r>
              <w:t>Başkanlığımız personelinin; Üniversitemizin tanıtımı, işlerin yürütülmesi ve gerekli eğitim seminerlerine katılabilmesi ile 40 öğrenci topluluğunun yurtiçinde düzenlenecek yarışma ve turnuvalara katılabilmesi için harcırah kanunu hükümleri uyarınca yasal gündelikleri ile gidiş dönüş yol ücretlerinin ödenmesi gerekmektedir.</w:t>
            </w:r>
          </w:p>
          <w:p w14:paraId="29F9205F" w14:textId="77777777" w:rsidR="00F67536" w:rsidRDefault="007F5803">
            <w:pPr>
              <w:spacing w:before="240" w:after="240"/>
              <w:jc w:val="both"/>
            </w:pPr>
            <w:r>
              <w:rPr>
                <w:b/>
                <w:bCs/>
              </w:rPr>
              <w:t>Üniversite tanıtımı içi yapılan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350"/>
              <w:gridCol w:w="744"/>
              <w:gridCol w:w="1510"/>
              <w:gridCol w:w="689"/>
              <w:gridCol w:w="1383"/>
              <w:gridCol w:w="744"/>
              <w:gridCol w:w="1650"/>
            </w:tblGrid>
            <w:tr w:rsidR="00F67536" w14:paraId="4188727B" w14:textId="77777777">
              <w:trPr>
                <w:trHeight w:val="204"/>
              </w:trPr>
              <w:tc>
                <w:tcPr>
                  <w:tcW w:w="2516" w:type="dxa"/>
                  <w:tcMar>
                    <w:top w:w="15" w:type="dxa"/>
                    <w:left w:w="15" w:type="dxa"/>
                    <w:bottom w:w="15" w:type="dxa"/>
                    <w:right w:w="15" w:type="dxa"/>
                  </w:tcMar>
                  <w:vAlign w:val="center"/>
                </w:tcPr>
                <w:p w14:paraId="555BB7A9" w14:textId="77777777" w:rsidR="00F67536" w:rsidRDefault="007F5803">
                  <w:pPr>
                    <w:pBdr>
                      <w:top w:val="nil"/>
                      <w:left w:val="nil"/>
                      <w:bottom w:val="nil"/>
                      <w:right w:val="nil"/>
                    </w:pBdr>
                    <w:ind w:left="183" w:right="183"/>
                    <w:jc w:val="both"/>
                  </w:pPr>
                  <w:r>
                    <w:t>Ortalama Yol Masrafı</w:t>
                  </w:r>
                </w:p>
              </w:tc>
              <w:tc>
                <w:tcPr>
                  <w:tcW w:w="610" w:type="dxa"/>
                  <w:tcMar>
                    <w:top w:w="15" w:type="dxa"/>
                    <w:left w:w="15" w:type="dxa"/>
                    <w:bottom w:w="15" w:type="dxa"/>
                    <w:right w:w="15" w:type="dxa"/>
                  </w:tcMar>
                  <w:vAlign w:val="center"/>
                </w:tcPr>
                <w:p w14:paraId="3AA1BA1B"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696D6896" w14:textId="77777777" w:rsidR="00F67536" w:rsidRDefault="007F5803">
                  <w:pPr>
                    <w:pBdr>
                      <w:top w:val="nil"/>
                      <w:left w:val="nil"/>
                      <w:bottom w:val="nil"/>
                      <w:right w:val="nil"/>
                    </w:pBdr>
                    <w:ind w:left="183" w:right="183"/>
                    <w:jc w:val="center"/>
                  </w:pPr>
                  <w:r>
                    <w:t>600,00TL</w:t>
                  </w:r>
                </w:p>
              </w:tc>
              <w:tc>
                <w:tcPr>
                  <w:tcW w:w="744" w:type="dxa"/>
                  <w:tcMar>
                    <w:top w:w="15" w:type="dxa"/>
                    <w:left w:w="15" w:type="dxa"/>
                    <w:bottom w:w="15" w:type="dxa"/>
                    <w:right w:w="15" w:type="dxa"/>
                  </w:tcMar>
                  <w:vAlign w:val="center"/>
                </w:tcPr>
                <w:p w14:paraId="255226F9"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5BADE82F" w14:textId="77777777" w:rsidR="00F67536" w:rsidRDefault="007F5803">
                  <w:pPr>
                    <w:pBdr>
                      <w:top w:val="nil"/>
                      <w:left w:val="nil"/>
                      <w:bottom w:val="nil"/>
                      <w:right w:val="nil"/>
                    </w:pBdr>
                    <w:ind w:left="183" w:right="183"/>
                    <w:jc w:val="center"/>
                  </w:pPr>
                  <w:r>
                    <w:t>10 personel</w:t>
                  </w:r>
                </w:p>
              </w:tc>
              <w:tc>
                <w:tcPr>
                  <w:tcW w:w="689" w:type="dxa"/>
                  <w:tcMar>
                    <w:top w:w="15" w:type="dxa"/>
                    <w:left w:w="15" w:type="dxa"/>
                    <w:bottom w:w="15" w:type="dxa"/>
                    <w:right w:w="15" w:type="dxa"/>
                  </w:tcMar>
                  <w:vAlign w:val="center"/>
                </w:tcPr>
                <w:p w14:paraId="39B14916"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614DAE0D"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7C1B197D"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36ADB869" w14:textId="77777777" w:rsidR="00F67536" w:rsidRDefault="007F5803">
                  <w:pPr>
                    <w:pBdr>
                      <w:top w:val="nil"/>
                      <w:left w:val="nil"/>
                      <w:bottom w:val="nil"/>
                      <w:right w:val="nil"/>
                    </w:pBdr>
                    <w:ind w:left="183" w:right="183"/>
                    <w:jc w:val="right"/>
                  </w:pPr>
                  <w:r>
                    <w:t>6.000,00TL</w:t>
                  </w:r>
                </w:p>
              </w:tc>
            </w:tr>
            <w:tr w:rsidR="00F67536" w14:paraId="31FAE20B" w14:textId="77777777">
              <w:trPr>
                <w:trHeight w:val="204"/>
              </w:trPr>
              <w:tc>
                <w:tcPr>
                  <w:tcW w:w="2516" w:type="dxa"/>
                  <w:tcMar>
                    <w:top w:w="15" w:type="dxa"/>
                    <w:left w:w="15" w:type="dxa"/>
                    <w:bottom w:w="15" w:type="dxa"/>
                    <w:right w:w="15" w:type="dxa"/>
                  </w:tcMar>
                  <w:vAlign w:val="center"/>
                </w:tcPr>
                <w:p w14:paraId="2A9CA676" w14:textId="77777777" w:rsidR="00F67536" w:rsidRDefault="007F5803">
                  <w:pPr>
                    <w:pBdr>
                      <w:top w:val="nil"/>
                      <w:left w:val="nil"/>
                      <w:bottom w:val="nil"/>
                      <w:right w:val="nil"/>
                    </w:pBdr>
                    <w:ind w:left="183" w:right="183"/>
                    <w:jc w:val="both"/>
                  </w:pPr>
                  <w:r>
                    <w:t>Gündelik</w:t>
                  </w:r>
                </w:p>
              </w:tc>
              <w:tc>
                <w:tcPr>
                  <w:tcW w:w="610" w:type="dxa"/>
                  <w:tcMar>
                    <w:top w:w="15" w:type="dxa"/>
                    <w:left w:w="15" w:type="dxa"/>
                    <w:bottom w:w="15" w:type="dxa"/>
                    <w:right w:w="15" w:type="dxa"/>
                  </w:tcMar>
                  <w:vAlign w:val="center"/>
                </w:tcPr>
                <w:p w14:paraId="56AAC52C"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705B0DAF" w14:textId="77777777" w:rsidR="00F67536" w:rsidRDefault="007F5803">
                  <w:pPr>
                    <w:pBdr>
                      <w:top w:val="nil"/>
                      <w:left w:val="nil"/>
                      <w:bottom w:val="nil"/>
                      <w:right w:val="nil"/>
                    </w:pBdr>
                    <w:ind w:left="183" w:right="183"/>
                    <w:jc w:val="center"/>
                  </w:pPr>
                  <w:r>
                    <w:t>70,00TL</w:t>
                  </w:r>
                </w:p>
              </w:tc>
              <w:tc>
                <w:tcPr>
                  <w:tcW w:w="744" w:type="dxa"/>
                  <w:tcMar>
                    <w:top w:w="15" w:type="dxa"/>
                    <w:left w:w="15" w:type="dxa"/>
                    <w:bottom w:w="15" w:type="dxa"/>
                    <w:right w:w="15" w:type="dxa"/>
                  </w:tcMar>
                  <w:vAlign w:val="center"/>
                </w:tcPr>
                <w:p w14:paraId="7028F792"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6EAE85C3" w14:textId="77777777" w:rsidR="00F67536" w:rsidRDefault="007F5803">
                  <w:pPr>
                    <w:pBdr>
                      <w:top w:val="nil"/>
                      <w:left w:val="nil"/>
                      <w:bottom w:val="nil"/>
                      <w:right w:val="nil"/>
                    </w:pBdr>
                    <w:ind w:left="183" w:right="183"/>
                    <w:jc w:val="center"/>
                  </w:pPr>
                  <w:r>
                    <w:t>10 personel</w:t>
                  </w:r>
                </w:p>
              </w:tc>
              <w:tc>
                <w:tcPr>
                  <w:tcW w:w="689" w:type="dxa"/>
                  <w:tcMar>
                    <w:top w:w="15" w:type="dxa"/>
                    <w:left w:w="15" w:type="dxa"/>
                    <w:bottom w:w="15" w:type="dxa"/>
                    <w:right w:w="15" w:type="dxa"/>
                  </w:tcMar>
                  <w:vAlign w:val="center"/>
                </w:tcPr>
                <w:p w14:paraId="384E6F12"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3407C84D" w14:textId="77777777" w:rsidR="00F67536" w:rsidRDefault="007F5803">
                  <w:pPr>
                    <w:pBdr>
                      <w:top w:val="nil"/>
                      <w:left w:val="nil"/>
                      <w:bottom w:val="nil"/>
                      <w:right w:val="nil"/>
                    </w:pBdr>
                    <w:ind w:left="183" w:right="183"/>
                    <w:jc w:val="center"/>
                  </w:pPr>
                  <w:r>
                    <w:t>5 gün</w:t>
                  </w:r>
                </w:p>
              </w:tc>
              <w:tc>
                <w:tcPr>
                  <w:tcW w:w="744" w:type="dxa"/>
                  <w:tcMar>
                    <w:top w:w="15" w:type="dxa"/>
                    <w:left w:w="15" w:type="dxa"/>
                    <w:bottom w:w="15" w:type="dxa"/>
                    <w:right w:w="15" w:type="dxa"/>
                  </w:tcMar>
                  <w:vAlign w:val="center"/>
                </w:tcPr>
                <w:p w14:paraId="299C05BF"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619526B5" w14:textId="77777777" w:rsidR="00F67536" w:rsidRDefault="007F5803">
                  <w:pPr>
                    <w:pBdr>
                      <w:top w:val="nil"/>
                      <w:left w:val="nil"/>
                      <w:bottom w:val="nil"/>
                      <w:right w:val="nil"/>
                    </w:pBdr>
                    <w:ind w:left="183" w:right="183"/>
                    <w:jc w:val="right"/>
                  </w:pPr>
                  <w:r>
                    <w:t>3.500,00TL</w:t>
                  </w:r>
                </w:p>
              </w:tc>
            </w:tr>
            <w:tr w:rsidR="00F67536" w14:paraId="3291A412" w14:textId="77777777">
              <w:trPr>
                <w:trHeight w:val="204"/>
              </w:trPr>
              <w:tc>
                <w:tcPr>
                  <w:tcW w:w="2516" w:type="dxa"/>
                  <w:tcMar>
                    <w:top w:w="15" w:type="dxa"/>
                    <w:left w:w="15" w:type="dxa"/>
                    <w:bottom w:w="15" w:type="dxa"/>
                    <w:right w:w="15" w:type="dxa"/>
                  </w:tcMar>
                  <w:vAlign w:val="center"/>
                </w:tcPr>
                <w:p w14:paraId="00BE963E" w14:textId="77777777" w:rsidR="00F67536" w:rsidRDefault="007F5803">
                  <w:pPr>
                    <w:pBdr>
                      <w:top w:val="nil"/>
                      <w:left w:val="nil"/>
                      <w:bottom w:val="nil"/>
                      <w:right w:val="nil"/>
                    </w:pBdr>
                    <w:ind w:left="183" w:right="183"/>
                    <w:jc w:val="both"/>
                  </w:pPr>
                  <w:r>
                    <w:t>Konaklama</w:t>
                  </w:r>
                </w:p>
              </w:tc>
              <w:tc>
                <w:tcPr>
                  <w:tcW w:w="610" w:type="dxa"/>
                  <w:tcMar>
                    <w:top w:w="15" w:type="dxa"/>
                    <w:left w:w="15" w:type="dxa"/>
                    <w:bottom w:w="15" w:type="dxa"/>
                    <w:right w:w="15" w:type="dxa"/>
                  </w:tcMar>
                  <w:vAlign w:val="center"/>
                </w:tcPr>
                <w:p w14:paraId="2A967EA0"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6A847925" w14:textId="77777777" w:rsidR="00F67536" w:rsidRDefault="007F5803">
                  <w:pPr>
                    <w:pBdr>
                      <w:top w:val="nil"/>
                      <w:left w:val="nil"/>
                      <w:bottom w:val="nil"/>
                      <w:right w:val="nil"/>
                    </w:pBdr>
                    <w:ind w:left="183" w:right="183"/>
                    <w:jc w:val="center"/>
                  </w:pPr>
                  <w:r>
                    <w:t>104,00TL</w:t>
                  </w:r>
                </w:p>
              </w:tc>
              <w:tc>
                <w:tcPr>
                  <w:tcW w:w="744" w:type="dxa"/>
                  <w:tcMar>
                    <w:top w:w="15" w:type="dxa"/>
                    <w:left w:w="15" w:type="dxa"/>
                    <w:bottom w:w="15" w:type="dxa"/>
                    <w:right w:w="15" w:type="dxa"/>
                  </w:tcMar>
                  <w:vAlign w:val="center"/>
                </w:tcPr>
                <w:p w14:paraId="77286E8C"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6525DACE" w14:textId="77777777" w:rsidR="00F67536" w:rsidRDefault="007F5803">
                  <w:pPr>
                    <w:pBdr>
                      <w:top w:val="nil"/>
                      <w:left w:val="nil"/>
                      <w:bottom w:val="nil"/>
                      <w:right w:val="nil"/>
                    </w:pBdr>
                    <w:ind w:left="183" w:right="183"/>
                    <w:jc w:val="center"/>
                  </w:pPr>
                  <w:r>
                    <w:t>10 personel</w:t>
                  </w:r>
                </w:p>
              </w:tc>
              <w:tc>
                <w:tcPr>
                  <w:tcW w:w="689" w:type="dxa"/>
                  <w:tcMar>
                    <w:top w:w="15" w:type="dxa"/>
                    <w:left w:w="15" w:type="dxa"/>
                    <w:bottom w:w="15" w:type="dxa"/>
                    <w:right w:w="15" w:type="dxa"/>
                  </w:tcMar>
                  <w:vAlign w:val="center"/>
                </w:tcPr>
                <w:p w14:paraId="78480B0A"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7EDC88A6" w14:textId="77777777" w:rsidR="00F67536" w:rsidRDefault="007F5803">
                  <w:pPr>
                    <w:pBdr>
                      <w:top w:val="nil"/>
                      <w:left w:val="nil"/>
                      <w:bottom w:val="nil"/>
                      <w:right w:val="nil"/>
                    </w:pBdr>
                    <w:ind w:left="183" w:right="183"/>
                    <w:jc w:val="center"/>
                  </w:pPr>
                  <w:r>
                    <w:t>3 gün</w:t>
                  </w:r>
                </w:p>
              </w:tc>
              <w:tc>
                <w:tcPr>
                  <w:tcW w:w="744" w:type="dxa"/>
                  <w:tcMar>
                    <w:top w:w="15" w:type="dxa"/>
                    <w:left w:w="15" w:type="dxa"/>
                    <w:bottom w:w="15" w:type="dxa"/>
                    <w:right w:w="15" w:type="dxa"/>
                  </w:tcMar>
                  <w:vAlign w:val="center"/>
                </w:tcPr>
                <w:p w14:paraId="6D73389F"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78501063" w14:textId="77777777" w:rsidR="00F67536" w:rsidRDefault="007F5803">
                  <w:pPr>
                    <w:pBdr>
                      <w:top w:val="nil"/>
                      <w:left w:val="nil"/>
                      <w:bottom w:val="nil"/>
                      <w:right w:val="nil"/>
                    </w:pBdr>
                    <w:ind w:left="183" w:right="183"/>
                    <w:jc w:val="right"/>
                  </w:pPr>
                  <w:r>
                    <w:t> 3.120,90TL</w:t>
                  </w:r>
                </w:p>
              </w:tc>
            </w:tr>
            <w:tr w:rsidR="00F67536" w14:paraId="1BE153C7" w14:textId="77777777">
              <w:trPr>
                <w:trHeight w:val="204"/>
              </w:trPr>
              <w:tc>
                <w:tcPr>
                  <w:tcW w:w="2516" w:type="dxa"/>
                  <w:tcMar>
                    <w:top w:w="15" w:type="dxa"/>
                    <w:left w:w="15" w:type="dxa"/>
                    <w:bottom w:w="15" w:type="dxa"/>
                    <w:right w:w="15" w:type="dxa"/>
                  </w:tcMar>
                  <w:vAlign w:val="center"/>
                </w:tcPr>
                <w:p w14:paraId="185014FE"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53420E91"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2835B6A8"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2FAD06AD"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1BE5E4CE"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5D877106" w14:textId="77777777" w:rsidR="00F67536" w:rsidRDefault="007F5803">
                  <w:pPr>
                    <w:pBdr>
                      <w:top w:val="nil"/>
                      <w:left w:val="nil"/>
                      <w:bottom w:val="nil"/>
                      <w:right w:val="nil"/>
                    </w:pBdr>
                    <w:ind w:left="183" w:right="183"/>
                    <w:jc w:val="both"/>
                  </w:pPr>
                  <w:r>
                    <w:t> </w:t>
                  </w:r>
                </w:p>
              </w:tc>
              <w:tc>
                <w:tcPr>
                  <w:tcW w:w="936" w:type="dxa"/>
                  <w:tcMar>
                    <w:top w:w="15" w:type="dxa"/>
                    <w:left w:w="15" w:type="dxa"/>
                    <w:bottom w:w="15" w:type="dxa"/>
                    <w:right w:w="15" w:type="dxa"/>
                  </w:tcMar>
                  <w:vAlign w:val="center"/>
                </w:tcPr>
                <w:p w14:paraId="3007EA3E"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3AB2180D"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5D518828" w14:textId="77777777" w:rsidR="00F67536" w:rsidRDefault="007F5803">
                  <w:pPr>
                    <w:pBdr>
                      <w:top w:val="nil"/>
                      <w:left w:val="nil"/>
                      <w:bottom w:val="nil"/>
                      <w:right w:val="nil"/>
                    </w:pBdr>
                    <w:ind w:left="183" w:right="183"/>
                    <w:jc w:val="right"/>
                  </w:pPr>
                  <w:r>
                    <w:t>12.620,00TL</w:t>
                  </w:r>
                </w:p>
              </w:tc>
            </w:tr>
          </w:tbl>
          <w:p w14:paraId="2E57CCB1" w14:textId="77777777" w:rsidR="00F67536" w:rsidRDefault="007F5803">
            <w:pPr>
              <w:spacing w:before="240" w:after="240"/>
            </w:pPr>
            <w:r>
              <w:t> </w:t>
            </w:r>
          </w:p>
          <w:p w14:paraId="79545C24" w14:textId="77777777" w:rsidR="00F67536" w:rsidRDefault="007F5803">
            <w:pPr>
              <w:spacing w:before="240" w:after="240"/>
              <w:jc w:val="both"/>
            </w:pPr>
            <w:r>
              <w:rPr>
                <w:b/>
                <w:bCs/>
              </w:rPr>
              <w:t>Öğrenci topluluk etkinlikleri için yapılan personel ve öğrenci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350"/>
              <w:gridCol w:w="744"/>
              <w:gridCol w:w="1510"/>
              <w:gridCol w:w="689"/>
              <w:gridCol w:w="1383"/>
              <w:gridCol w:w="744"/>
              <w:gridCol w:w="1770"/>
            </w:tblGrid>
            <w:tr w:rsidR="00F67536" w14:paraId="6D33DB61" w14:textId="77777777">
              <w:trPr>
                <w:trHeight w:val="204"/>
              </w:trPr>
              <w:tc>
                <w:tcPr>
                  <w:tcW w:w="2516" w:type="dxa"/>
                  <w:tcMar>
                    <w:top w:w="15" w:type="dxa"/>
                    <w:left w:w="15" w:type="dxa"/>
                    <w:bottom w:w="15" w:type="dxa"/>
                    <w:right w:w="15" w:type="dxa"/>
                  </w:tcMar>
                  <w:vAlign w:val="center"/>
                </w:tcPr>
                <w:p w14:paraId="345FD9F9" w14:textId="77777777" w:rsidR="00F67536" w:rsidRDefault="007F5803">
                  <w:pPr>
                    <w:pBdr>
                      <w:top w:val="nil"/>
                      <w:left w:val="nil"/>
                      <w:bottom w:val="nil"/>
                      <w:right w:val="nil"/>
                    </w:pBdr>
                    <w:ind w:left="183" w:right="183"/>
                    <w:jc w:val="both"/>
                  </w:pPr>
                  <w:r>
                    <w:lastRenderedPageBreak/>
                    <w:t>Ortalama Yol Masrafı</w:t>
                  </w:r>
                </w:p>
              </w:tc>
              <w:tc>
                <w:tcPr>
                  <w:tcW w:w="610" w:type="dxa"/>
                  <w:tcMar>
                    <w:top w:w="15" w:type="dxa"/>
                    <w:left w:w="15" w:type="dxa"/>
                    <w:bottom w:w="15" w:type="dxa"/>
                    <w:right w:w="15" w:type="dxa"/>
                  </w:tcMar>
                  <w:vAlign w:val="center"/>
                </w:tcPr>
                <w:p w14:paraId="5C39F9E6"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3734E198" w14:textId="77777777" w:rsidR="00F67536" w:rsidRDefault="007F5803">
                  <w:pPr>
                    <w:pBdr>
                      <w:top w:val="nil"/>
                      <w:left w:val="nil"/>
                      <w:bottom w:val="nil"/>
                      <w:right w:val="nil"/>
                    </w:pBdr>
                    <w:ind w:left="183" w:right="183"/>
                    <w:jc w:val="center"/>
                  </w:pPr>
                  <w:r>
                    <w:t>600,00TL</w:t>
                  </w:r>
                </w:p>
              </w:tc>
              <w:tc>
                <w:tcPr>
                  <w:tcW w:w="744" w:type="dxa"/>
                  <w:tcMar>
                    <w:top w:w="15" w:type="dxa"/>
                    <w:left w:w="15" w:type="dxa"/>
                    <w:bottom w:w="15" w:type="dxa"/>
                    <w:right w:w="15" w:type="dxa"/>
                  </w:tcMar>
                  <w:vAlign w:val="center"/>
                </w:tcPr>
                <w:p w14:paraId="02BF536C"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00F0097D" w14:textId="77777777" w:rsidR="00F67536" w:rsidRDefault="007F5803">
                  <w:pPr>
                    <w:pBdr>
                      <w:top w:val="nil"/>
                      <w:left w:val="nil"/>
                      <w:bottom w:val="nil"/>
                      <w:right w:val="nil"/>
                    </w:pBdr>
                    <w:ind w:left="183" w:right="183"/>
                    <w:jc w:val="center"/>
                  </w:pPr>
                  <w:r>
                    <w:t>400 kişi</w:t>
                  </w:r>
                </w:p>
              </w:tc>
              <w:tc>
                <w:tcPr>
                  <w:tcW w:w="689" w:type="dxa"/>
                  <w:tcMar>
                    <w:top w:w="15" w:type="dxa"/>
                    <w:left w:w="15" w:type="dxa"/>
                    <w:bottom w:w="15" w:type="dxa"/>
                    <w:right w:w="15" w:type="dxa"/>
                  </w:tcMar>
                  <w:vAlign w:val="center"/>
                </w:tcPr>
                <w:p w14:paraId="13A8BD2F"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4B6E6419"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6502EA5A"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3BE577DB" w14:textId="77777777" w:rsidR="00F67536" w:rsidRDefault="007F5803">
                  <w:pPr>
                    <w:pBdr>
                      <w:top w:val="nil"/>
                      <w:left w:val="nil"/>
                      <w:bottom w:val="nil"/>
                      <w:right w:val="nil"/>
                    </w:pBdr>
                    <w:ind w:left="183" w:right="183"/>
                    <w:jc w:val="right"/>
                  </w:pPr>
                  <w:r>
                    <w:t>240.000,00TL</w:t>
                  </w:r>
                </w:p>
              </w:tc>
            </w:tr>
            <w:tr w:rsidR="00F67536" w14:paraId="008123DA" w14:textId="77777777">
              <w:trPr>
                <w:trHeight w:val="204"/>
              </w:trPr>
              <w:tc>
                <w:tcPr>
                  <w:tcW w:w="2516" w:type="dxa"/>
                  <w:tcMar>
                    <w:top w:w="15" w:type="dxa"/>
                    <w:left w:w="15" w:type="dxa"/>
                    <w:bottom w:w="15" w:type="dxa"/>
                    <w:right w:w="15" w:type="dxa"/>
                  </w:tcMar>
                  <w:vAlign w:val="center"/>
                </w:tcPr>
                <w:p w14:paraId="79741BBC" w14:textId="77777777" w:rsidR="00F67536" w:rsidRDefault="007F5803">
                  <w:pPr>
                    <w:pBdr>
                      <w:top w:val="nil"/>
                      <w:left w:val="nil"/>
                      <w:bottom w:val="nil"/>
                      <w:right w:val="nil"/>
                    </w:pBdr>
                    <w:ind w:left="183" w:right="183"/>
                    <w:jc w:val="both"/>
                  </w:pPr>
                  <w:r>
                    <w:t>Gündelik</w:t>
                  </w:r>
                </w:p>
              </w:tc>
              <w:tc>
                <w:tcPr>
                  <w:tcW w:w="610" w:type="dxa"/>
                  <w:tcMar>
                    <w:top w:w="15" w:type="dxa"/>
                    <w:left w:w="15" w:type="dxa"/>
                    <w:bottom w:w="15" w:type="dxa"/>
                    <w:right w:w="15" w:type="dxa"/>
                  </w:tcMar>
                  <w:vAlign w:val="center"/>
                </w:tcPr>
                <w:p w14:paraId="7658F31B"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4D733DBB" w14:textId="77777777" w:rsidR="00F67536" w:rsidRDefault="007F5803">
                  <w:pPr>
                    <w:pBdr>
                      <w:top w:val="nil"/>
                      <w:left w:val="nil"/>
                      <w:bottom w:val="nil"/>
                      <w:right w:val="nil"/>
                    </w:pBdr>
                    <w:ind w:left="183" w:right="183"/>
                    <w:jc w:val="center"/>
                  </w:pPr>
                  <w:r>
                    <w:t>70,00TL</w:t>
                  </w:r>
                </w:p>
              </w:tc>
              <w:tc>
                <w:tcPr>
                  <w:tcW w:w="744" w:type="dxa"/>
                  <w:tcMar>
                    <w:top w:w="15" w:type="dxa"/>
                    <w:left w:w="15" w:type="dxa"/>
                    <w:bottom w:w="15" w:type="dxa"/>
                    <w:right w:w="15" w:type="dxa"/>
                  </w:tcMar>
                  <w:vAlign w:val="center"/>
                </w:tcPr>
                <w:p w14:paraId="59141090"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71CC5826" w14:textId="77777777" w:rsidR="00F67536" w:rsidRDefault="007F5803">
                  <w:pPr>
                    <w:pBdr>
                      <w:top w:val="nil"/>
                      <w:left w:val="nil"/>
                      <w:bottom w:val="nil"/>
                      <w:right w:val="nil"/>
                    </w:pBdr>
                    <w:ind w:left="183" w:right="183"/>
                    <w:jc w:val="center"/>
                  </w:pPr>
                  <w:r>
                    <w:t>1000 kişi</w:t>
                  </w:r>
                </w:p>
              </w:tc>
              <w:tc>
                <w:tcPr>
                  <w:tcW w:w="689" w:type="dxa"/>
                  <w:tcMar>
                    <w:top w:w="15" w:type="dxa"/>
                    <w:left w:w="15" w:type="dxa"/>
                    <w:bottom w:w="15" w:type="dxa"/>
                    <w:right w:w="15" w:type="dxa"/>
                  </w:tcMar>
                  <w:vAlign w:val="center"/>
                </w:tcPr>
                <w:p w14:paraId="475EA2F7"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149EACA2" w14:textId="77777777" w:rsidR="00F67536" w:rsidRDefault="007F5803">
                  <w:pPr>
                    <w:pBdr>
                      <w:top w:val="nil"/>
                      <w:left w:val="nil"/>
                      <w:bottom w:val="nil"/>
                      <w:right w:val="nil"/>
                    </w:pBdr>
                    <w:ind w:left="183" w:right="183"/>
                    <w:jc w:val="center"/>
                  </w:pPr>
                  <w:r>
                    <w:t>3 gün</w:t>
                  </w:r>
                </w:p>
              </w:tc>
              <w:tc>
                <w:tcPr>
                  <w:tcW w:w="744" w:type="dxa"/>
                  <w:tcMar>
                    <w:top w:w="15" w:type="dxa"/>
                    <w:left w:w="15" w:type="dxa"/>
                    <w:bottom w:w="15" w:type="dxa"/>
                    <w:right w:w="15" w:type="dxa"/>
                  </w:tcMar>
                  <w:vAlign w:val="center"/>
                </w:tcPr>
                <w:p w14:paraId="26518098"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1FBF1479" w14:textId="77777777" w:rsidR="00F67536" w:rsidRDefault="007F5803">
                  <w:pPr>
                    <w:pBdr>
                      <w:top w:val="nil"/>
                      <w:left w:val="nil"/>
                      <w:bottom w:val="nil"/>
                      <w:right w:val="nil"/>
                    </w:pBdr>
                    <w:ind w:left="183" w:right="183"/>
                    <w:jc w:val="right"/>
                  </w:pPr>
                  <w:r>
                    <w:t>210.000,00TL</w:t>
                  </w:r>
                </w:p>
              </w:tc>
            </w:tr>
            <w:tr w:rsidR="00F67536" w14:paraId="7FF2705F" w14:textId="77777777">
              <w:trPr>
                <w:trHeight w:val="204"/>
              </w:trPr>
              <w:tc>
                <w:tcPr>
                  <w:tcW w:w="2516" w:type="dxa"/>
                  <w:tcMar>
                    <w:top w:w="15" w:type="dxa"/>
                    <w:left w:w="15" w:type="dxa"/>
                    <w:bottom w:w="15" w:type="dxa"/>
                    <w:right w:w="15" w:type="dxa"/>
                  </w:tcMar>
                  <w:vAlign w:val="center"/>
                </w:tcPr>
                <w:p w14:paraId="75491704" w14:textId="77777777" w:rsidR="00F67536" w:rsidRDefault="007F5803">
                  <w:pPr>
                    <w:pBdr>
                      <w:top w:val="nil"/>
                      <w:left w:val="nil"/>
                      <w:bottom w:val="nil"/>
                      <w:right w:val="nil"/>
                    </w:pBdr>
                    <w:ind w:left="183" w:right="183"/>
                    <w:jc w:val="both"/>
                  </w:pPr>
                  <w:r>
                    <w:t>Konaklama</w:t>
                  </w:r>
                </w:p>
              </w:tc>
              <w:tc>
                <w:tcPr>
                  <w:tcW w:w="610" w:type="dxa"/>
                  <w:tcMar>
                    <w:top w:w="15" w:type="dxa"/>
                    <w:left w:w="15" w:type="dxa"/>
                    <w:bottom w:w="15" w:type="dxa"/>
                    <w:right w:w="15" w:type="dxa"/>
                  </w:tcMar>
                  <w:vAlign w:val="center"/>
                </w:tcPr>
                <w:p w14:paraId="1004F6D5"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297E0A7E" w14:textId="77777777" w:rsidR="00F67536" w:rsidRDefault="007F5803">
                  <w:pPr>
                    <w:pBdr>
                      <w:top w:val="nil"/>
                      <w:left w:val="nil"/>
                      <w:bottom w:val="nil"/>
                      <w:right w:val="nil"/>
                    </w:pBdr>
                    <w:ind w:left="183" w:right="183"/>
                    <w:jc w:val="center"/>
                  </w:pPr>
                  <w:r>
                    <w:t>104,00TL</w:t>
                  </w:r>
                </w:p>
              </w:tc>
              <w:tc>
                <w:tcPr>
                  <w:tcW w:w="744" w:type="dxa"/>
                  <w:tcMar>
                    <w:top w:w="15" w:type="dxa"/>
                    <w:left w:w="15" w:type="dxa"/>
                    <w:bottom w:w="15" w:type="dxa"/>
                    <w:right w:w="15" w:type="dxa"/>
                  </w:tcMar>
                  <w:vAlign w:val="center"/>
                </w:tcPr>
                <w:p w14:paraId="636557B1"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41E20BED" w14:textId="77777777" w:rsidR="00F67536" w:rsidRDefault="007F5803">
                  <w:pPr>
                    <w:pBdr>
                      <w:top w:val="nil"/>
                      <w:left w:val="nil"/>
                      <w:bottom w:val="nil"/>
                      <w:right w:val="nil"/>
                    </w:pBdr>
                    <w:ind w:left="183" w:right="183"/>
                    <w:jc w:val="center"/>
                  </w:pPr>
                  <w:r>
                    <w:t>1000 kişi</w:t>
                  </w:r>
                </w:p>
              </w:tc>
              <w:tc>
                <w:tcPr>
                  <w:tcW w:w="689" w:type="dxa"/>
                  <w:tcMar>
                    <w:top w:w="15" w:type="dxa"/>
                    <w:left w:w="15" w:type="dxa"/>
                    <w:bottom w:w="15" w:type="dxa"/>
                    <w:right w:w="15" w:type="dxa"/>
                  </w:tcMar>
                  <w:vAlign w:val="center"/>
                </w:tcPr>
                <w:p w14:paraId="17F048C9"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7824F7A5" w14:textId="77777777" w:rsidR="00F67536" w:rsidRDefault="007F5803">
                  <w:pPr>
                    <w:pBdr>
                      <w:top w:val="nil"/>
                      <w:left w:val="nil"/>
                      <w:bottom w:val="nil"/>
                      <w:right w:val="nil"/>
                    </w:pBdr>
                    <w:ind w:left="183" w:right="183"/>
                    <w:jc w:val="center"/>
                  </w:pPr>
                  <w:r>
                    <w:t>1 gün</w:t>
                  </w:r>
                </w:p>
              </w:tc>
              <w:tc>
                <w:tcPr>
                  <w:tcW w:w="744" w:type="dxa"/>
                  <w:tcMar>
                    <w:top w:w="15" w:type="dxa"/>
                    <w:left w:w="15" w:type="dxa"/>
                    <w:bottom w:w="15" w:type="dxa"/>
                    <w:right w:w="15" w:type="dxa"/>
                  </w:tcMar>
                  <w:vAlign w:val="center"/>
                </w:tcPr>
                <w:p w14:paraId="3D3D70B9"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791A45BE" w14:textId="77777777" w:rsidR="00F67536" w:rsidRDefault="007F5803">
                  <w:pPr>
                    <w:pBdr>
                      <w:top w:val="nil"/>
                      <w:left w:val="nil"/>
                      <w:bottom w:val="nil"/>
                      <w:right w:val="nil"/>
                    </w:pBdr>
                    <w:ind w:left="183" w:right="183"/>
                    <w:jc w:val="right"/>
                  </w:pPr>
                  <w:r>
                    <w:t>104.000,00TL</w:t>
                  </w:r>
                </w:p>
              </w:tc>
            </w:tr>
            <w:tr w:rsidR="00F67536" w14:paraId="65901C4B" w14:textId="77777777">
              <w:trPr>
                <w:trHeight w:val="204"/>
              </w:trPr>
              <w:tc>
                <w:tcPr>
                  <w:tcW w:w="2516" w:type="dxa"/>
                  <w:tcMar>
                    <w:top w:w="15" w:type="dxa"/>
                    <w:left w:w="15" w:type="dxa"/>
                    <w:bottom w:w="15" w:type="dxa"/>
                    <w:right w:w="15" w:type="dxa"/>
                  </w:tcMar>
                  <w:vAlign w:val="center"/>
                </w:tcPr>
                <w:p w14:paraId="12CDF183"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01B6F1F4"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626CDC6E"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05514A0C"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1A926FED"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7EDC8819" w14:textId="77777777" w:rsidR="00F67536" w:rsidRDefault="007F5803">
                  <w:pPr>
                    <w:pBdr>
                      <w:top w:val="nil"/>
                      <w:left w:val="nil"/>
                      <w:bottom w:val="nil"/>
                      <w:right w:val="nil"/>
                    </w:pBdr>
                    <w:ind w:left="183" w:right="183"/>
                    <w:jc w:val="both"/>
                  </w:pPr>
                  <w:r>
                    <w:t> </w:t>
                  </w:r>
                </w:p>
              </w:tc>
              <w:tc>
                <w:tcPr>
                  <w:tcW w:w="936" w:type="dxa"/>
                  <w:tcMar>
                    <w:top w:w="15" w:type="dxa"/>
                    <w:left w:w="15" w:type="dxa"/>
                    <w:bottom w:w="15" w:type="dxa"/>
                    <w:right w:w="15" w:type="dxa"/>
                  </w:tcMar>
                  <w:vAlign w:val="center"/>
                </w:tcPr>
                <w:p w14:paraId="6D5E1F57"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4EE53AF9"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4B1451BA" w14:textId="77777777" w:rsidR="00F67536" w:rsidRDefault="007F5803">
                  <w:pPr>
                    <w:pBdr>
                      <w:top w:val="nil"/>
                      <w:left w:val="nil"/>
                      <w:bottom w:val="nil"/>
                      <w:right w:val="nil"/>
                    </w:pBdr>
                    <w:ind w:left="183" w:right="183"/>
                    <w:jc w:val="right"/>
                  </w:pPr>
                  <w:r>
                    <w:t>554.000,00TL</w:t>
                  </w:r>
                </w:p>
              </w:tc>
            </w:tr>
          </w:tbl>
          <w:p w14:paraId="649A4D46" w14:textId="77777777" w:rsidR="00F67536" w:rsidRDefault="007F5803">
            <w:pPr>
              <w:spacing w:before="240" w:after="240"/>
              <w:jc w:val="both"/>
            </w:pPr>
            <w:r>
              <w:t> </w:t>
            </w:r>
          </w:p>
          <w:tbl>
            <w:tblPr>
              <w:tblW w:w="0" w:type="auto"/>
              <w:tblInd w:w="163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650"/>
              <w:gridCol w:w="744"/>
              <w:gridCol w:w="1770"/>
              <w:gridCol w:w="744"/>
              <w:gridCol w:w="1770"/>
            </w:tblGrid>
            <w:tr w:rsidR="00F67536" w14:paraId="49AC79A3" w14:textId="77777777">
              <w:trPr>
                <w:trHeight w:val="204"/>
              </w:trPr>
              <w:tc>
                <w:tcPr>
                  <w:tcW w:w="2516" w:type="dxa"/>
                  <w:tcMar>
                    <w:top w:w="15" w:type="dxa"/>
                    <w:left w:w="15" w:type="dxa"/>
                    <w:bottom w:w="15" w:type="dxa"/>
                    <w:right w:w="15" w:type="dxa"/>
                  </w:tcMar>
                  <w:vAlign w:val="center"/>
                </w:tcPr>
                <w:p w14:paraId="0E936314" w14:textId="77777777" w:rsidR="00F67536" w:rsidRDefault="007F5803">
                  <w:pPr>
                    <w:pBdr>
                      <w:top w:val="nil"/>
                      <w:left w:val="nil"/>
                      <w:bottom w:val="nil"/>
                      <w:right w:val="nil"/>
                    </w:pBdr>
                    <w:ind w:left="183" w:right="183"/>
                    <w:jc w:val="both"/>
                  </w:pPr>
                  <w:r>
                    <w:rPr>
                      <w:b/>
                      <w:bCs/>
                    </w:rPr>
                    <w:t>GENEL TOPLAM</w:t>
                  </w:r>
                </w:p>
              </w:tc>
              <w:tc>
                <w:tcPr>
                  <w:tcW w:w="610" w:type="dxa"/>
                  <w:tcMar>
                    <w:top w:w="15" w:type="dxa"/>
                    <w:left w:w="15" w:type="dxa"/>
                    <w:bottom w:w="15" w:type="dxa"/>
                    <w:right w:w="15" w:type="dxa"/>
                  </w:tcMar>
                  <w:vAlign w:val="center"/>
                </w:tcPr>
                <w:p w14:paraId="474CB847" w14:textId="77777777" w:rsidR="00F67536" w:rsidRDefault="007F5803">
                  <w:pPr>
                    <w:pBdr>
                      <w:top w:val="nil"/>
                      <w:left w:val="nil"/>
                      <w:bottom w:val="nil"/>
                      <w:right w:val="nil"/>
                    </w:pBdr>
                    <w:ind w:left="183" w:right="183"/>
                    <w:jc w:val="center"/>
                  </w:pPr>
                  <w:r>
                    <w:t>:</w:t>
                  </w:r>
                </w:p>
              </w:tc>
              <w:tc>
                <w:tcPr>
                  <w:tcW w:w="1410" w:type="dxa"/>
                  <w:tcMar>
                    <w:top w:w="15" w:type="dxa"/>
                    <w:left w:w="15" w:type="dxa"/>
                    <w:bottom w:w="15" w:type="dxa"/>
                    <w:right w:w="15" w:type="dxa"/>
                  </w:tcMar>
                  <w:vAlign w:val="center"/>
                </w:tcPr>
                <w:p w14:paraId="6546569B" w14:textId="77777777" w:rsidR="00F67536" w:rsidRDefault="007F5803">
                  <w:pPr>
                    <w:pBdr>
                      <w:top w:val="nil"/>
                      <w:left w:val="nil"/>
                      <w:bottom w:val="nil"/>
                      <w:right w:val="nil"/>
                    </w:pBdr>
                    <w:ind w:left="183" w:right="183"/>
                    <w:jc w:val="center"/>
                  </w:pPr>
                  <w:r>
                    <w:t>12.620,00TL</w:t>
                  </w:r>
                </w:p>
              </w:tc>
              <w:tc>
                <w:tcPr>
                  <w:tcW w:w="744" w:type="dxa"/>
                  <w:tcMar>
                    <w:top w:w="15" w:type="dxa"/>
                    <w:left w:w="15" w:type="dxa"/>
                    <w:bottom w:w="15" w:type="dxa"/>
                    <w:right w:w="15" w:type="dxa"/>
                  </w:tcMar>
                  <w:vAlign w:val="center"/>
                </w:tcPr>
                <w:p w14:paraId="567557D7"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6EB7C3A5" w14:textId="77777777" w:rsidR="00F67536" w:rsidRDefault="007F5803">
                  <w:pPr>
                    <w:pBdr>
                      <w:top w:val="nil"/>
                      <w:left w:val="nil"/>
                      <w:bottom w:val="nil"/>
                      <w:right w:val="nil"/>
                    </w:pBdr>
                    <w:ind w:left="183" w:right="183"/>
                    <w:jc w:val="center"/>
                  </w:pPr>
                  <w:r>
                    <w:t>554.000,00TL</w:t>
                  </w:r>
                </w:p>
              </w:tc>
              <w:tc>
                <w:tcPr>
                  <w:tcW w:w="744" w:type="dxa"/>
                  <w:tcMar>
                    <w:top w:w="15" w:type="dxa"/>
                    <w:left w:w="15" w:type="dxa"/>
                    <w:bottom w:w="15" w:type="dxa"/>
                    <w:right w:w="15" w:type="dxa"/>
                  </w:tcMar>
                  <w:vAlign w:val="center"/>
                </w:tcPr>
                <w:p w14:paraId="1AD98A67"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269F55D4" w14:textId="77777777" w:rsidR="00F67536" w:rsidRDefault="007F5803">
                  <w:pPr>
                    <w:pBdr>
                      <w:top w:val="nil"/>
                      <w:left w:val="nil"/>
                      <w:bottom w:val="nil"/>
                      <w:right w:val="nil"/>
                    </w:pBdr>
                    <w:ind w:left="183" w:right="183"/>
                    <w:jc w:val="center"/>
                  </w:pPr>
                  <w:r>
                    <w:t>566.620,00TL</w:t>
                  </w:r>
                </w:p>
              </w:tc>
            </w:tr>
          </w:tbl>
          <w:p w14:paraId="78C330F6" w14:textId="77777777" w:rsidR="00F67536" w:rsidRDefault="007F5803">
            <w:pPr>
              <w:spacing w:before="240" w:after="240"/>
              <w:jc w:val="both"/>
            </w:pPr>
            <w:r>
              <w:t> </w:t>
            </w:r>
          </w:p>
          <w:p w14:paraId="733A49E5" w14:textId="77777777" w:rsidR="00F67536" w:rsidRDefault="007F5803">
            <w:pPr>
              <w:spacing w:before="240" w:after="240"/>
              <w:jc w:val="both"/>
            </w:pPr>
            <w:r>
              <w:t> </w:t>
            </w:r>
          </w:p>
          <w:p w14:paraId="1E31D233" w14:textId="6B20AFEA" w:rsidR="00F67536" w:rsidRDefault="007F5803">
            <w:pPr>
              <w:spacing w:before="240" w:after="240"/>
              <w:jc w:val="both"/>
            </w:pPr>
            <w:r>
              <w:t xml:space="preserve">Yıl içerisinde vasıta ücretlerinin artacağı da dikkate alınarak bu harcama kalemine </w:t>
            </w:r>
            <w:r w:rsidR="0091741C">
              <w:t>2027</w:t>
            </w:r>
            <w:r>
              <w:t xml:space="preserve"> mali yılı 566.620,00 TL ödenek teklif edilmiştir.</w:t>
            </w:r>
          </w:p>
          <w:p w14:paraId="7859B9AD" w14:textId="77777777" w:rsidR="00F67536" w:rsidRDefault="007F5803">
            <w:pPr>
              <w:spacing w:before="240" w:after="240"/>
              <w:jc w:val="both"/>
            </w:pPr>
            <w:r>
              <w:rPr>
                <w:b/>
                <w:bCs/>
              </w:rPr>
              <w:t>Gerçek İhtiyaç Teklif Toplamı</w:t>
            </w:r>
          </w:p>
          <w:p w14:paraId="2535292C" w14:textId="6A1EDDB1" w:rsidR="00F67536" w:rsidRDefault="0091741C">
            <w:pPr>
              <w:spacing w:before="240" w:after="240"/>
              <w:jc w:val="both"/>
            </w:pPr>
            <w:r>
              <w:rPr>
                <w:b/>
                <w:bCs/>
              </w:rPr>
              <w:t>2027</w:t>
            </w:r>
            <w:r w:rsidR="007F5803">
              <w:rPr>
                <w:b/>
                <w:bCs/>
              </w:rPr>
              <w:t>=566.620,00TL</w:t>
            </w:r>
          </w:p>
          <w:p w14:paraId="03793243" w14:textId="6E07BE57" w:rsidR="00F67536" w:rsidRDefault="0091741C">
            <w:pPr>
              <w:spacing w:before="240" w:after="240"/>
              <w:jc w:val="both"/>
            </w:pPr>
            <w:r>
              <w:rPr>
                <w:b/>
                <w:bCs/>
              </w:rPr>
              <w:t>2028</w:t>
            </w:r>
            <w:r w:rsidR="007F5803">
              <w:rPr>
                <w:b/>
                <w:bCs/>
              </w:rPr>
              <w:t>=570.000,00TL</w:t>
            </w:r>
          </w:p>
          <w:p w14:paraId="5B89ED6F" w14:textId="1DD6AD7C" w:rsidR="00F67536" w:rsidRDefault="0091741C">
            <w:pPr>
              <w:spacing w:before="240" w:after="240"/>
              <w:jc w:val="both"/>
            </w:pPr>
            <w:r>
              <w:rPr>
                <w:b/>
                <w:bCs/>
              </w:rPr>
              <w:t>2029</w:t>
            </w:r>
            <w:r w:rsidR="007F5803">
              <w:rPr>
                <w:b/>
                <w:bCs/>
              </w:rPr>
              <w:t>=570.000,00TL</w:t>
            </w:r>
          </w:p>
          <w:p w14:paraId="5566A4E6" w14:textId="77777777" w:rsidR="00F67536" w:rsidRDefault="007F5803">
            <w:pPr>
              <w:spacing w:before="240" w:after="240"/>
              <w:jc w:val="both"/>
            </w:pPr>
            <w:r>
              <w:t> </w:t>
            </w:r>
          </w:p>
          <w:p w14:paraId="5DD0E2C5" w14:textId="77777777" w:rsidR="00FA236E" w:rsidRDefault="00FA236E" w:rsidP="00FA236E">
            <w:pPr>
              <w:spacing w:before="240"/>
              <w:jc w:val="both"/>
              <w:rPr>
                <w:rFonts w:ascii="Tahoma" w:hAnsi="Tahoma" w:cs="Tahoma"/>
                <w:sz w:val="20"/>
                <w:szCs w:val="20"/>
              </w:rPr>
            </w:pPr>
          </w:p>
          <w:p w14:paraId="319889E4" w14:textId="77777777" w:rsidR="00FA236E" w:rsidRDefault="00FA236E" w:rsidP="00FA236E">
            <w:pPr>
              <w:spacing w:before="240"/>
              <w:jc w:val="both"/>
              <w:rPr>
                <w:rFonts w:ascii="Tahoma" w:hAnsi="Tahoma" w:cs="Tahoma"/>
                <w:sz w:val="20"/>
                <w:szCs w:val="20"/>
              </w:rPr>
            </w:pPr>
          </w:p>
          <w:p w14:paraId="43EEC000" w14:textId="77777777" w:rsidR="00FA236E" w:rsidRDefault="00FA236E" w:rsidP="00FA236E">
            <w:pPr>
              <w:spacing w:before="240"/>
              <w:jc w:val="both"/>
              <w:rPr>
                <w:rFonts w:ascii="Tahoma" w:hAnsi="Tahoma" w:cs="Tahoma"/>
                <w:sz w:val="20"/>
                <w:szCs w:val="20"/>
              </w:rPr>
            </w:pPr>
          </w:p>
          <w:p w14:paraId="3948A77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53E39B3" w14:textId="77777777" w:rsidTr="00FA236E">
              <w:trPr>
                <w:trHeight w:hRule="exact" w:val="492"/>
              </w:trPr>
              <w:tc>
                <w:tcPr>
                  <w:tcW w:w="4568" w:type="dxa"/>
                  <w:tcMar>
                    <w:top w:w="0" w:type="dxa"/>
                    <w:bottom w:w="0" w:type="dxa"/>
                  </w:tcMar>
                </w:tcPr>
                <w:p w14:paraId="334DC73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9E159C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25C5A5B" w14:textId="77777777" w:rsidTr="00FA236E">
              <w:trPr>
                <w:trHeight w:val="1211"/>
              </w:trPr>
              <w:tc>
                <w:tcPr>
                  <w:tcW w:w="4568" w:type="dxa"/>
                </w:tcPr>
                <w:p w14:paraId="1F38856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661D605" w14:textId="77777777" w:rsidR="00FA236E" w:rsidRPr="00B446D1" w:rsidRDefault="00FA236E" w:rsidP="00FA236E">
                  <w:pPr>
                    <w:spacing w:before="240"/>
                    <w:jc w:val="both"/>
                    <w:rPr>
                      <w:rFonts w:ascii="Tahoma" w:hAnsi="Tahoma" w:cs="Tahoma"/>
                      <w:sz w:val="20"/>
                      <w:szCs w:val="20"/>
                    </w:rPr>
                  </w:pPr>
                </w:p>
              </w:tc>
            </w:tr>
          </w:tbl>
          <w:p w14:paraId="2C03150D" w14:textId="77777777" w:rsidR="00FA236E" w:rsidRPr="00B446D1" w:rsidRDefault="00FA236E" w:rsidP="00FA236E">
            <w:pPr>
              <w:spacing w:before="240"/>
              <w:jc w:val="both"/>
              <w:rPr>
                <w:rFonts w:ascii="Tahoma" w:hAnsi="Tahoma" w:cs="Tahoma"/>
                <w:sz w:val="20"/>
                <w:szCs w:val="20"/>
              </w:rPr>
            </w:pPr>
          </w:p>
        </w:tc>
      </w:tr>
    </w:tbl>
    <w:p w14:paraId="1CA99030" w14:textId="77777777" w:rsidR="00FA236E" w:rsidRPr="00B446D1" w:rsidRDefault="00FA236E" w:rsidP="00FA236E">
      <w:pPr>
        <w:rPr>
          <w:rFonts w:ascii="Tahoma" w:hAnsi="Tahoma" w:cs="Tahoma"/>
          <w:sz w:val="20"/>
          <w:szCs w:val="20"/>
        </w:rPr>
      </w:pPr>
    </w:p>
    <w:p w14:paraId="300D387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7A6CDB3" w14:textId="77777777" w:rsidTr="00FA236E">
        <w:trPr>
          <w:trHeight w:val="397"/>
        </w:trPr>
        <w:tc>
          <w:tcPr>
            <w:tcW w:w="1695" w:type="dxa"/>
            <w:tcMar>
              <w:top w:w="0" w:type="dxa"/>
              <w:left w:w="108" w:type="dxa"/>
              <w:bottom w:w="0" w:type="dxa"/>
              <w:right w:w="108" w:type="dxa"/>
            </w:tcMar>
            <w:vAlign w:val="center"/>
          </w:tcPr>
          <w:p w14:paraId="063AE09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BC74B77" w14:textId="54E9B7D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67C9A5C" w14:textId="77777777" w:rsidTr="00FA236E">
        <w:trPr>
          <w:trHeight w:val="397"/>
        </w:trPr>
        <w:tc>
          <w:tcPr>
            <w:tcW w:w="1695" w:type="dxa"/>
            <w:tcMar>
              <w:top w:w="0" w:type="dxa"/>
              <w:left w:w="108" w:type="dxa"/>
              <w:bottom w:w="0" w:type="dxa"/>
              <w:right w:w="108" w:type="dxa"/>
            </w:tcMar>
            <w:vAlign w:val="center"/>
          </w:tcPr>
          <w:p w14:paraId="652E321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844123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0E4A548" w14:textId="77777777" w:rsidTr="00FA236E">
        <w:trPr>
          <w:trHeight w:val="397"/>
        </w:trPr>
        <w:tc>
          <w:tcPr>
            <w:tcW w:w="1695" w:type="dxa"/>
            <w:tcMar>
              <w:top w:w="0" w:type="dxa"/>
              <w:left w:w="108" w:type="dxa"/>
              <w:bottom w:w="0" w:type="dxa"/>
              <w:right w:w="108" w:type="dxa"/>
            </w:tcMar>
            <w:vAlign w:val="center"/>
          </w:tcPr>
          <w:p w14:paraId="153A79F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F66AC1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D9E9FFA" w14:textId="77777777" w:rsidTr="00FA236E">
        <w:trPr>
          <w:trHeight w:val="397"/>
        </w:trPr>
        <w:tc>
          <w:tcPr>
            <w:tcW w:w="1695" w:type="dxa"/>
            <w:tcMar>
              <w:top w:w="0" w:type="dxa"/>
              <w:left w:w="108" w:type="dxa"/>
              <w:bottom w:w="0" w:type="dxa"/>
              <w:right w:w="108" w:type="dxa"/>
            </w:tcMar>
            <w:vAlign w:val="center"/>
          </w:tcPr>
          <w:p w14:paraId="7EA5742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C66C4F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B736FCC" w14:textId="77777777" w:rsidTr="00FA236E">
        <w:trPr>
          <w:trHeight w:val="397"/>
        </w:trPr>
        <w:tc>
          <w:tcPr>
            <w:tcW w:w="1695" w:type="dxa"/>
            <w:tcMar>
              <w:top w:w="0" w:type="dxa"/>
              <w:left w:w="108" w:type="dxa"/>
              <w:bottom w:w="0" w:type="dxa"/>
              <w:right w:w="108" w:type="dxa"/>
            </w:tcMar>
            <w:vAlign w:val="center"/>
          </w:tcPr>
          <w:p w14:paraId="496C23C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4A5106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55DC2415" w14:textId="77777777" w:rsidTr="00FA236E">
        <w:trPr>
          <w:trHeight w:val="397"/>
        </w:trPr>
        <w:tc>
          <w:tcPr>
            <w:tcW w:w="1695" w:type="dxa"/>
            <w:tcMar>
              <w:top w:w="0" w:type="dxa"/>
              <w:left w:w="108" w:type="dxa"/>
              <w:bottom w:w="0" w:type="dxa"/>
              <w:right w:w="108" w:type="dxa"/>
            </w:tcMar>
            <w:vAlign w:val="center"/>
          </w:tcPr>
          <w:p w14:paraId="7694D54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6C6DB69"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79612AC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D2D2E2D" w14:textId="77777777" w:rsidTr="00FA236E">
        <w:trPr>
          <w:trHeight w:hRule="exact" w:val="397"/>
        </w:trPr>
        <w:tc>
          <w:tcPr>
            <w:tcW w:w="1418" w:type="dxa"/>
            <w:vMerge w:val="restart"/>
            <w:tcMar>
              <w:top w:w="0" w:type="dxa"/>
            </w:tcMar>
            <w:vAlign w:val="center"/>
          </w:tcPr>
          <w:p w14:paraId="1FB2AC0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47F122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9E8ABE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E16895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19EB335" w14:textId="005823C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04DB65F" w14:textId="2C65BFF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05A243E" w14:textId="1ABF48F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E08B6D3" w14:textId="77777777" w:rsidTr="00FA236E">
        <w:trPr>
          <w:trHeight w:hRule="exact" w:val="397"/>
        </w:trPr>
        <w:tc>
          <w:tcPr>
            <w:tcW w:w="1418" w:type="dxa"/>
            <w:vMerge/>
            <w:vAlign w:val="bottom"/>
          </w:tcPr>
          <w:p w14:paraId="19512B0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9ED35C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C3461D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09A537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B7FE3E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456E43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47D17D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E4CA8" w14:paraId="21328D48" w14:textId="77777777" w:rsidTr="00590B88">
        <w:trPr>
          <w:trHeight w:hRule="exact" w:val="312"/>
        </w:trPr>
        <w:tc>
          <w:tcPr>
            <w:tcW w:w="1418" w:type="dxa"/>
            <w:tcMar>
              <w:top w:w="0" w:type="dxa"/>
            </w:tcMar>
          </w:tcPr>
          <w:p w14:paraId="3F5A9212"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10A29914"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8D75441"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07C8201A" w14:textId="77777777" w:rsidR="007E4CA8" w:rsidRPr="00B446D1" w:rsidRDefault="007E4CA8" w:rsidP="007E4CA8">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23843ACC" w14:textId="676511A6"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48.000,00</w:t>
            </w:r>
          </w:p>
        </w:tc>
        <w:tc>
          <w:tcPr>
            <w:tcW w:w="1705" w:type="dxa"/>
            <w:tcMar>
              <w:top w:w="0" w:type="dxa"/>
            </w:tcMar>
            <w:vAlign w:val="bottom"/>
          </w:tcPr>
          <w:p w14:paraId="22D0642D" w14:textId="121B5C21"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52.000,00</w:t>
            </w:r>
          </w:p>
        </w:tc>
        <w:tc>
          <w:tcPr>
            <w:tcW w:w="1628" w:type="dxa"/>
            <w:tcMar>
              <w:top w:w="0" w:type="dxa"/>
            </w:tcMar>
          </w:tcPr>
          <w:p w14:paraId="2F9FD170" w14:textId="50E7B55C"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52.000,00</w:t>
            </w:r>
          </w:p>
        </w:tc>
      </w:tr>
    </w:tbl>
    <w:p w14:paraId="2B62C39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E7D9EEF" w14:textId="77777777" w:rsidTr="00FA236E">
        <w:trPr>
          <w:trHeight w:val="3936"/>
        </w:trPr>
        <w:tc>
          <w:tcPr>
            <w:tcW w:w="15191" w:type="dxa"/>
            <w:tcMar>
              <w:top w:w="0" w:type="dxa"/>
              <w:left w:w="108" w:type="dxa"/>
              <w:bottom w:w="0" w:type="dxa"/>
              <w:right w:w="108" w:type="dxa"/>
            </w:tcMar>
          </w:tcPr>
          <w:p w14:paraId="06F68027" w14:textId="77777777" w:rsidR="00F67536" w:rsidRDefault="007F5803">
            <w:pPr>
              <w:spacing w:after="240"/>
              <w:jc w:val="both"/>
            </w:pPr>
            <w:r>
              <w:t>Üniversitemiz bünyesinde 4.449 öğrencimiz, 360 akademik, 189 idari personel ve 162 sürekli işçi ile eğitim ve öğretimini sürdürmektedir</w:t>
            </w:r>
          </w:p>
          <w:p w14:paraId="399F1B28"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27E18FD8" w14:textId="77777777" w:rsidR="00F67536" w:rsidRDefault="007F5803">
            <w:pPr>
              <w:spacing w:before="240" w:after="240"/>
              <w:jc w:val="both"/>
            </w:pPr>
            <w:r>
              <w:t xml:space="preserve">Buna göre, uygun görülmesi halinde Birimimize diğer kamu kurumlarından naklen atanacak 1 personelin aşağıdaki şartları taşıması halinde yolluk ödemesi </w:t>
            </w:r>
          </w:p>
          <w:p w14:paraId="135821CC"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3A57E376" w14:textId="77777777">
              <w:trPr>
                <w:trHeight w:val="175"/>
              </w:trPr>
              <w:tc>
                <w:tcPr>
                  <w:tcW w:w="2659" w:type="dxa"/>
                  <w:tcMar>
                    <w:top w:w="15" w:type="dxa"/>
                    <w:left w:w="15" w:type="dxa"/>
                    <w:bottom w:w="15" w:type="dxa"/>
                    <w:right w:w="15" w:type="dxa"/>
                  </w:tcMar>
                  <w:vAlign w:val="center"/>
                </w:tcPr>
                <w:p w14:paraId="371537CC" w14:textId="77777777" w:rsidR="00F67536" w:rsidRDefault="007F5803">
                  <w:pPr>
                    <w:pBdr>
                      <w:top w:val="nil"/>
                      <w:left w:val="nil"/>
                      <w:bottom w:val="nil"/>
                      <w:right w:val="nil"/>
                    </w:pBdr>
                    <w:ind w:left="108" w:right="108"/>
                    <w:jc w:val="both"/>
                  </w:pPr>
                  <w:r>
                    <w:rPr>
                      <w:sz w:val="20"/>
                      <w:szCs w:val="20"/>
                    </w:rPr>
                    <w:t>Yol Masrafı</w:t>
                  </w:r>
                </w:p>
              </w:tc>
              <w:tc>
                <w:tcPr>
                  <w:tcW w:w="436" w:type="dxa"/>
                  <w:tcMar>
                    <w:top w:w="15" w:type="dxa"/>
                    <w:left w:w="15" w:type="dxa"/>
                    <w:bottom w:w="15" w:type="dxa"/>
                    <w:right w:w="15" w:type="dxa"/>
                  </w:tcMar>
                  <w:vAlign w:val="center"/>
                </w:tcPr>
                <w:p w14:paraId="440A58C9"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5BFD0264" w14:textId="77777777" w:rsidR="00F67536" w:rsidRDefault="007F5803">
                  <w:pPr>
                    <w:pBdr>
                      <w:top w:val="nil"/>
                      <w:left w:val="nil"/>
                      <w:bottom w:val="nil"/>
                      <w:right w:val="nil"/>
                    </w:pBdr>
                    <w:ind w:left="108" w:right="108"/>
                    <w:jc w:val="center"/>
                  </w:pPr>
                  <w:r>
                    <w:rPr>
                      <w:sz w:val="20"/>
                      <w:szCs w:val="20"/>
                    </w:rPr>
                    <w:t>250,00TL</w:t>
                  </w:r>
                </w:p>
              </w:tc>
              <w:tc>
                <w:tcPr>
                  <w:tcW w:w="512" w:type="dxa"/>
                  <w:tcMar>
                    <w:top w:w="15" w:type="dxa"/>
                    <w:left w:w="15" w:type="dxa"/>
                    <w:bottom w:w="15" w:type="dxa"/>
                    <w:right w:w="15" w:type="dxa"/>
                  </w:tcMar>
                  <w:vAlign w:val="center"/>
                </w:tcPr>
                <w:p w14:paraId="14519B56"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19C0E007"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175F1F59"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374252A7"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0669A8CA"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1E7CF1E0" w14:textId="77777777" w:rsidR="00F67536" w:rsidRDefault="007F5803">
                  <w:pPr>
                    <w:pBdr>
                      <w:top w:val="nil"/>
                      <w:left w:val="nil"/>
                      <w:bottom w:val="nil"/>
                      <w:right w:val="nil"/>
                    </w:pBdr>
                    <w:ind w:left="108" w:right="108"/>
                    <w:jc w:val="right"/>
                  </w:pPr>
                  <w:r>
                    <w:rPr>
                      <w:sz w:val="20"/>
                      <w:szCs w:val="20"/>
                    </w:rPr>
                    <w:t>750,00TL</w:t>
                  </w:r>
                </w:p>
              </w:tc>
            </w:tr>
            <w:tr w:rsidR="00F67536" w14:paraId="00B64989" w14:textId="77777777">
              <w:trPr>
                <w:trHeight w:val="175"/>
              </w:trPr>
              <w:tc>
                <w:tcPr>
                  <w:tcW w:w="2659" w:type="dxa"/>
                  <w:tcMar>
                    <w:top w:w="15" w:type="dxa"/>
                    <w:left w:w="15" w:type="dxa"/>
                    <w:bottom w:w="15" w:type="dxa"/>
                    <w:right w:w="15" w:type="dxa"/>
                  </w:tcMar>
                  <w:vAlign w:val="center"/>
                </w:tcPr>
                <w:p w14:paraId="58BDEB79" w14:textId="77777777" w:rsidR="00F67536" w:rsidRDefault="007F5803">
                  <w:pPr>
                    <w:pBdr>
                      <w:top w:val="nil"/>
                      <w:left w:val="nil"/>
                      <w:bottom w:val="nil"/>
                      <w:right w:val="nil"/>
                    </w:pBdr>
                    <w:ind w:left="108" w:right="108"/>
                    <w:jc w:val="both"/>
                  </w:pPr>
                  <w:r>
                    <w:rPr>
                      <w:sz w:val="20"/>
                      <w:szCs w:val="20"/>
                    </w:rPr>
                    <w:t>Gündelik*</w:t>
                  </w:r>
                </w:p>
              </w:tc>
              <w:tc>
                <w:tcPr>
                  <w:tcW w:w="436" w:type="dxa"/>
                  <w:tcMar>
                    <w:top w:w="15" w:type="dxa"/>
                    <w:left w:w="15" w:type="dxa"/>
                    <w:bottom w:w="15" w:type="dxa"/>
                    <w:right w:w="15" w:type="dxa"/>
                  </w:tcMar>
                  <w:vAlign w:val="center"/>
                </w:tcPr>
                <w:p w14:paraId="08FF7759"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4B924482" w14:textId="77777777" w:rsidR="00F67536" w:rsidRDefault="007F5803">
                  <w:pPr>
                    <w:pBdr>
                      <w:top w:val="nil"/>
                      <w:left w:val="nil"/>
                      <w:bottom w:val="nil"/>
                      <w:right w:val="nil"/>
                    </w:pBdr>
                    <w:ind w:left="108" w:right="108"/>
                    <w:jc w:val="center"/>
                  </w:pPr>
                  <w:r>
                    <w:rPr>
                      <w:sz w:val="20"/>
                      <w:szCs w:val="20"/>
                    </w:rPr>
                    <w:t>62,00TL</w:t>
                  </w:r>
                </w:p>
              </w:tc>
              <w:tc>
                <w:tcPr>
                  <w:tcW w:w="512" w:type="dxa"/>
                  <w:tcMar>
                    <w:top w:w="15" w:type="dxa"/>
                    <w:left w:w="15" w:type="dxa"/>
                    <w:bottom w:w="15" w:type="dxa"/>
                    <w:right w:w="15" w:type="dxa"/>
                  </w:tcMar>
                  <w:vAlign w:val="center"/>
                </w:tcPr>
                <w:p w14:paraId="455B0B63"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50D0BED6"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73360AD4" w14:textId="77777777" w:rsidR="00F67536" w:rsidRDefault="007F5803">
                  <w:pPr>
                    <w:pBdr>
                      <w:top w:val="nil"/>
                      <w:left w:val="nil"/>
                      <w:bottom w:val="nil"/>
                      <w:right w:val="nil"/>
                    </w:pBdr>
                    <w:ind w:left="108" w:right="108"/>
                    <w:jc w:val="center"/>
                  </w:pPr>
                  <w:r>
                    <w:rPr>
                      <w:sz w:val="20"/>
                      <w:szCs w:val="20"/>
                    </w:rPr>
                    <w:t>x</w:t>
                  </w:r>
                </w:p>
              </w:tc>
              <w:tc>
                <w:tcPr>
                  <w:tcW w:w="2662" w:type="dxa"/>
                  <w:tcMar>
                    <w:top w:w="15" w:type="dxa"/>
                    <w:left w:w="15" w:type="dxa"/>
                    <w:bottom w:w="15" w:type="dxa"/>
                    <w:right w:w="15" w:type="dxa"/>
                  </w:tcMar>
                  <w:vAlign w:val="center"/>
                </w:tcPr>
                <w:p w14:paraId="7B4A6737" w14:textId="77777777" w:rsidR="00F67536" w:rsidRDefault="007F5803">
                  <w:pPr>
                    <w:pBdr>
                      <w:top w:val="nil"/>
                      <w:left w:val="nil"/>
                      <w:bottom w:val="nil"/>
                      <w:right w:val="nil"/>
                    </w:pBdr>
                    <w:ind w:left="108" w:right="108"/>
                    <w:jc w:val="center"/>
                  </w:pPr>
                  <w:r>
                    <w:rPr>
                      <w:sz w:val="20"/>
                      <w:szCs w:val="20"/>
                    </w:rPr>
                    <w:t>1 gün</w:t>
                  </w:r>
                </w:p>
              </w:tc>
              <w:tc>
                <w:tcPr>
                  <w:tcW w:w="382" w:type="dxa"/>
                  <w:tcMar>
                    <w:top w:w="15" w:type="dxa"/>
                    <w:left w:w="15" w:type="dxa"/>
                    <w:bottom w:w="15" w:type="dxa"/>
                    <w:right w:w="15" w:type="dxa"/>
                  </w:tcMar>
                  <w:vAlign w:val="center"/>
                </w:tcPr>
                <w:p w14:paraId="7066A117"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2C3ECFCA" w14:textId="77777777" w:rsidR="00F67536" w:rsidRDefault="007F5803">
                  <w:pPr>
                    <w:pBdr>
                      <w:top w:val="nil"/>
                      <w:left w:val="nil"/>
                      <w:bottom w:val="nil"/>
                      <w:right w:val="nil"/>
                    </w:pBdr>
                    <w:ind w:left="108" w:right="108"/>
                    <w:jc w:val="right"/>
                  </w:pPr>
                  <w:r>
                    <w:rPr>
                      <w:sz w:val="20"/>
                      <w:szCs w:val="20"/>
                    </w:rPr>
                    <w:t>186,00TL</w:t>
                  </w:r>
                </w:p>
              </w:tc>
            </w:tr>
            <w:tr w:rsidR="00F67536" w14:paraId="72A01D9B" w14:textId="77777777">
              <w:trPr>
                <w:trHeight w:val="175"/>
              </w:trPr>
              <w:tc>
                <w:tcPr>
                  <w:tcW w:w="2659" w:type="dxa"/>
                  <w:tcMar>
                    <w:top w:w="15" w:type="dxa"/>
                    <w:left w:w="15" w:type="dxa"/>
                    <w:bottom w:w="15" w:type="dxa"/>
                    <w:right w:w="15" w:type="dxa"/>
                  </w:tcMar>
                  <w:vAlign w:val="center"/>
                </w:tcPr>
                <w:p w14:paraId="6C2FB561" w14:textId="77777777" w:rsidR="00F67536" w:rsidRDefault="007F5803">
                  <w:pPr>
                    <w:pBdr>
                      <w:top w:val="nil"/>
                      <w:left w:val="nil"/>
                      <w:bottom w:val="nil"/>
                      <w:right w:val="nil"/>
                    </w:pBdr>
                    <w:ind w:left="108" w:right="108"/>
                    <w:jc w:val="both"/>
                  </w:pPr>
                  <w:r>
                    <w:rPr>
                      <w:sz w:val="20"/>
                      <w:szCs w:val="20"/>
                    </w:rPr>
                    <w:t>Yer Değiştirme Masrafı</w:t>
                  </w:r>
                </w:p>
              </w:tc>
              <w:tc>
                <w:tcPr>
                  <w:tcW w:w="436" w:type="dxa"/>
                  <w:tcMar>
                    <w:top w:w="15" w:type="dxa"/>
                    <w:left w:w="15" w:type="dxa"/>
                    <w:bottom w:w="15" w:type="dxa"/>
                    <w:right w:w="15" w:type="dxa"/>
                  </w:tcMar>
                  <w:vAlign w:val="center"/>
                </w:tcPr>
                <w:p w14:paraId="7D4E354F"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3C6012CF" w14:textId="77777777" w:rsidR="00F67536" w:rsidRDefault="007F5803">
                  <w:pPr>
                    <w:pBdr>
                      <w:top w:val="nil"/>
                      <w:left w:val="nil"/>
                      <w:bottom w:val="nil"/>
                      <w:right w:val="nil"/>
                    </w:pBdr>
                    <w:ind w:left="108" w:right="108"/>
                    <w:jc w:val="center"/>
                  </w:pPr>
                  <w:r>
                    <w:rPr>
                      <w:sz w:val="20"/>
                      <w:szCs w:val="20"/>
                    </w:rPr>
                    <w:t>62,00TL x 20 katı</w:t>
                  </w:r>
                </w:p>
              </w:tc>
              <w:tc>
                <w:tcPr>
                  <w:tcW w:w="512" w:type="dxa"/>
                  <w:tcMar>
                    <w:top w:w="15" w:type="dxa"/>
                    <w:left w:w="15" w:type="dxa"/>
                    <w:bottom w:w="15" w:type="dxa"/>
                    <w:right w:w="15" w:type="dxa"/>
                  </w:tcMar>
                  <w:vAlign w:val="center"/>
                </w:tcPr>
                <w:p w14:paraId="4CBE5375" w14:textId="77777777" w:rsidR="00F67536" w:rsidRDefault="007F5803">
                  <w:pPr>
                    <w:pBdr>
                      <w:top w:val="nil"/>
                      <w:left w:val="nil"/>
                      <w:bottom w:val="nil"/>
                      <w:right w:val="nil"/>
                    </w:pBdr>
                    <w:ind w:left="108" w:right="108"/>
                    <w:jc w:val="center"/>
                  </w:pPr>
                  <w:r>
                    <w:rPr>
                      <w:sz w:val="20"/>
                      <w:szCs w:val="20"/>
                    </w:rPr>
                    <w:t>+</w:t>
                  </w:r>
                </w:p>
              </w:tc>
              <w:tc>
                <w:tcPr>
                  <w:tcW w:w="2765" w:type="dxa"/>
                  <w:tcMar>
                    <w:top w:w="15" w:type="dxa"/>
                    <w:left w:w="15" w:type="dxa"/>
                    <w:bottom w:w="15" w:type="dxa"/>
                    <w:right w:w="15" w:type="dxa"/>
                  </w:tcMar>
                  <w:vAlign w:val="center"/>
                </w:tcPr>
                <w:p w14:paraId="3C949B8D" w14:textId="77777777" w:rsidR="00F67536" w:rsidRDefault="007F5803">
                  <w:pPr>
                    <w:pBdr>
                      <w:top w:val="nil"/>
                      <w:left w:val="nil"/>
                      <w:bottom w:val="nil"/>
                      <w:right w:val="nil"/>
                    </w:pBdr>
                    <w:ind w:left="108" w:right="108"/>
                    <w:jc w:val="center"/>
                  </w:pPr>
                  <w:r>
                    <w:rPr>
                      <w:sz w:val="20"/>
                      <w:szCs w:val="20"/>
                    </w:rPr>
                    <w:t>62,00TL x 10 katı x 2 kişi</w:t>
                  </w:r>
                </w:p>
              </w:tc>
              <w:tc>
                <w:tcPr>
                  <w:tcW w:w="366" w:type="dxa"/>
                  <w:tcMar>
                    <w:top w:w="15" w:type="dxa"/>
                    <w:left w:w="15" w:type="dxa"/>
                    <w:bottom w:w="15" w:type="dxa"/>
                    <w:right w:w="15" w:type="dxa"/>
                  </w:tcMar>
                  <w:vAlign w:val="center"/>
                </w:tcPr>
                <w:p w14:paraId="2C204737" w14:textId="77777777" w:rsidR="00F67536" w:rsidRDefault="007F5803">
                  <w:pPr>
                    <w:pBdr>
                      <w:top w:val="nil"/>
                      <w:left w:val="nil"/>
                      <w:bottom w:val="nil"/>
                      <w:right w:val="nil"/>
                    </w:pBdr>
                    <w:ind w:left="108" w:right="108"/>
                    <w:jc w:val="center"/>
                  </w:pPr>
                  <w:r>
                    <w:rPr>
                      <w:sz w:val="20"/>
                      <w:szCs w:val="20"/>
                    </w:rPr>
                    <w:t>+</w:t>
                  </w:r>
                </w:p>
              </w:tc>
              <w:tc>
                <w:tcPr>
                  <w:tcW w:w="2662" w:type="dxa"/>
                  <w:tcMar>
                    <w:top w:w="15" w:type="dxa"/>
                    <w:left w:w="15" w:type="dxa"/>
                    <w:bottom w:w="15" w:type="dxa"/>
                    <w:right w:w="15" w:type="dxa"/>
                  </w:tcMar>
                  <w:vAlign w:val="center"/>
                </w:tcPr>
                <w:p w14:paraId="6D58DE65" w14:textId="77777777" w:rsidR="00F67536" w:rsidRDefault="007F5803">
                  <w:pPr>
                    <w:pBdr>
                      <w:top w:val="nil"/>
                      <w:left w:val="nil"/>
                      <w:bottom w:val="nil"/>
                      <w:right w:val="nil"/>
                    </w:pBdr>
                    <w:ind w:left="108" w:right="108"/>
                    <w:jc w:val="center"/>
                  </w:pPr>
                  <w:r>
                    <w:rPr>
                      <w:sz w:val="20"/>
                      <w:szCs w:val="20"/>
                    </w:rPr>
                    <w:t>300 km x 62,00TL x 5%</w:t>
                  </w:r>
                </w:p>
              </w:tc>
              <w:tc>
                <w:tcPr>
                  <w:tcW w:w="382" w:type="dxa"/>
                  <w:tcMar>
                    <w:top w:w="15" w:type="dxa"/>
                    <w:left w:w="15" w:type="dxa"/>
                    <w:bottom w:w="15" w:type="dxa"/>
                    <w:right w:w="15" w:type="dxa"/>
                  </w:tcMar>
                  <w:vAlign w:val="center"/>
                </w:tcPr>
                <w:p w14:paraId="0558CB98"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3A874648" w14:textId="77777777" w:rsidR="00F67536" w:rsidRDefault="007F5803">
                  <w:pPr>
                    <w:pBdr>
                      <w:top w:val="nil"/>
                      <w:left w:val="nil"/>
                      <w:bottom w:val="nil"/>
                      <w:right w:val="nil"/>
                    </w:pBdr>
                    <w:ind w:left="108" w:right="108"/>
                    <w:jc w:val="right"/>
                  </w:pPr>
                  <w:r>
                    <w:rPr>
                      <w:sz w:val="20"/>
                      <w:szCs w:val="20"/>
                    </w:rPr>
                    <w:t>3.410,00TL</w:t>
                  </w:r>
                </w:p>
              </w:tc>
            </w:tr>
            <w:tr w:rsidR="00F67536" w14:paraId="1E3B8354" w14:textId="77777777">
              <w:trPr>
                <w:trHeight w:val="175"/>
              </w:trPr>
              <w:tc>
                <w:tcPr>
                  <w:tcW w:w="2659" w:type="dxa"/>
                  <w:tcMar>
                    <w:top w:w="15" w:type="dxa"/>
                    <w:left w:w="15" w:type="dxa"/>
                    <w:bottom w:w="15" w:type="dxa"/>
                    <w:right w:w="15" w:type="dxa"/>
                  </w:tcMar>
                  <w:vAlign w:val="center"/>
                </w:tcPr>
                <w:p w14:paraId="039CC144"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2FAF0E38"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69C13CE1" w14:textId="77777777" w:rsidR="00F67536" w:rsidRDefault="007F5803">
                  <w:pPr>
                    <w:pBdr>
                      <w:top w:val="nil"/>
                      <w:left w:val="nil"/>
                      <w:bottom w:val="nil"/>
                      <w:right w:val="nil"/>
                    </w:pBdr>
                    <w:ind w:left="108" w:right="108"/>
                    <w:jc w:val="center"/>
                  </w:pPr>
                  <w:r>
                    <w:rPr>
                      <w:sz w:val="20"/>
                      <w:szCs w:val="20"/>
                    </w:rPr>
                    <w:t>(1.240,00TL)</w:t>
                  </w:r>
                </w:p>
              </w:tc>
              <w:tc>
                <w:tcPr>
                  <w:tcW w:w="512" w:type="dxa"/>
                  <w:tcMar>
                    <w:top w:w="15" w:type="dxa"/>
                    <w:left w:w="15" w:type="dxa"/>
                    <w:bottom w:w="15" w:type="dxa"/>
                    <w:right w:w="15" w:type="dxa"/>
                  </w:tcMar>
                  <w:vAlign w:val="center"/>
                </w:tcPr>
                <w:p w14:paraId="354968F8"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5C4CB4C7" w14:textId="77777777" w:rsidR="00F67536" w:rsidRDefault="007F5803">
                  <w:pPr>
                    <w:pBdr>
                      <w:top w:val="nil"/>
                      <w:left w:val="nil"/>
                      <w:bottom w:val="nil"/>
                      <w:right w:val="nil"/>
                    </w:pBdr>
                    <w:ind w:left="108" w:right="108"/>
                    <w:jc w:val="center"/>
                  </w:pPr>
                  <w:r>
                    <w:rPr>
                      <w:sz w:val="20"/>
                      <w:szCs w:val="20"/>
                    </w:rPr>
                    <w:t>(1.240,00TL)</w:t>
                  </w:r>
                </w:p>
              </w:tc>
              <w:tc>
                <w:tcPr>
                  <w:tcW w:w="366" w:type="dxa"/>
                  <w:tcMar>
                    <w:top w:w="15" w:type="dxa"/>
                    <w:left w:w="15" w:type="dxa"/>
                    <w:bottom w:w="15" w:type="dxa"/>
                    <w:right w:w="15" w:type="dxa"/>
                  </w:tcMar>
                  <w:vAlign w:val="center"/>
                </w:tcPr>
                <w:p w14:paraId="05C02976"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38034E50" w14:textId="77777777" w:rsidR="00F67536" w:rsidRDefault="007F5803">
                  <w:pPr>
                    <w:pBdr>
                      <w:top w:val="nil"/>
                      <w:left w:val="nil"/>
                      <w:bottom w:val="nil"/>
                      <w:right w:val="nil"/>
                    </w:pBdr>
                    <w:ind w:left="108" w:right="108"/>
                    <w:jc w:val="center"/>
                  </w:pPr>
                  <w:r>
                    <w:rPr>
                      <w:sz w:val="20"/>
                      <w:szCs w:val="20"/>
                    </w:rPr>
                    <w:t>(930,00TL)</w:t>
                  </w:r>
                </w:p>
              </w:tc>
              <w:tc>
                <w:tcPr>
                  <w:tcW w:w="382" w:type="dxa"/>
                  <w:tcMar>
                    <w:top w:w="15" w:type="dxa"/>
                    <w:left w:w="15" w:type="dxa"/>
                    <w:bottom w:w="15" w:type="dxa"/>
                    <w:right w:w="15" w:type="dxa"/>
                  </w:tcMar>
                  <w:vAlign w:val="center"/>
                </w:tcPr>
                <w:p w14:paraId="71E0209C"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3E5000CD" w14:textId="77777777" w:rsidR="00F67536" w:rsidRDefault="007F5803">
                  <w:pPr>
                    <w:pBdr>
                      <w:top w:val="nil"/>
                      <w:left w:val="nil"/>
                      <w:bottom w:val="nil"/>
                      <w:right w:val="nil"/>
                    </w:pBdr>
                    <w:ind w:left="108" w:right="108"/>
                    <w:jc w:val="right"/>
                  </w:pPr>
                  <w:r>
                    <w:t> </w:t>
                  </w:r>
                </w:p>
              </w:tc>
            </w:tr>
            <w:tr w:rsidR="00F67536" w14:paraId="0966615A" w14:textId="77777777">
              <w:trPr>
                <w:trHeight w:val="175"/>
              </w:trPr>
              <w:tc>
                <w:tcPr>
                  <w:tcW w:w="2659" w:type="dxa"/>
                  <w:tcMar>
                    <w:top w:w="15" w:type="dxa"/>
                    <w:left w:w="15" w:type="dxa"/>
                    <w:bottom w:w="15" w:type="dxa"/>
                    <w:right w:w="15" w:type="dxa"/>
                  </w:tcMar>
                  <w:vAlign w:val="center"/>
                </w:tcPr>
                <w:p w14:paraId="6C29F299"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204CC38E"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3BF6EEAF"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0B2F9016"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3AB74DAC"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252B835F"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115B9CB8" w14:textId="77777777" w:rsidR="00F67536" w:rsidRDefault="007F5803">
                  <w:pPr>
                    <w:pBdr>
                      <w:top w:val="nil"/>
                      <w:left w:val="nil"/>
                      <w:bottom w:val="nil"/>
                      <w:right w:val="nil"/>
                    </w:pBdr>
                    <w:ind w:left="108" w:right="108"/>
                    <w:jc w:val="right"/>
                  </w:pPr>
                  <w:r>
                    <w:rPr>
                      <w:sz w:val="20"/>
                      <w:szCs w:val="20"/>
                    </w:rPr>
                    <w:t>TOPLAM</w:t>
                  </w:r>
                </w:p>
              </w:tc>
              <w:tc>
                <w:tcPr>
                  <w:tcW w:w="382" w:type="dxa"/>
                  <w:tcMar>
                    <w:top w:w="15" w:type="dxa"/>
                    <w:left w:w="15" w:type="dxa"/>
                    <w:bottom w:w="15" w:type="dxa"/>
                    <w:right w:w="15" w:type="dxa"/>
                  </w:tcMar>
                  <w:vAlign w:val="center"/>
                </w:tcPr>
                <w:p w14:paraId="02980415"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1CE146D0" w14:textId="77777777" w:rsidR="00F67536" w:rsidRDefault="007F5803">
                  <w:pPr>
                    <w:pBdr>
                      <w:top w:val="nil"/>
                      <w:left w:val="nil"/>
                      <w:bottom w:val="nil"/>
                      <w:right w:val="nil"/>
                    </w:pBdr>
                    <w:ind w:left="108" w:right="108"/>
                    <w:jc w:val="right"/>
                  </w:pPr>
                  <w:r>
                    <w:rPr>
                      <w:sz w:val="20"/>
                      <w:szCs w:val="20"/>
                    </w:rPr>
                    <w:t>4.346,00TL’dir.</w:t>
                  </w:r>
                </w:p>
              </w:tc>
            </w:tr>
          </w:tbl>
          <w:p w14:paraId="37B15E43" w14:textId="232D3138" w:rsidR="00F67536" w:rsidRDefault="007F5803">
            <w:pPr>
              <w:spacing w:before="240" w:after="240"/>
              <w:jc w:val="both"/>
            </w:pPr>
            <w:r>
              <w:t xml:space="preserve">Yıl içerisinde vasıta ücretlerinin artacağı da dikkate alınarak 3 personel için bu harcama kalemine </w:t>
            </w:r>
            <w:r w:rsidR="0091741C">
              <w:t>2027</w:t>
            </w:r>
            <w:r>
              <w:t xml:space="preserve"> mali yılı 20.000TL, ödenek teklif edilmiştir.</w:t>
            </w:r>
          </w:p>
          <w:p w14:paraId="2A79FC65" w14:textId="77777777" w:rsidR="00F67536" w:rsidRDefault="007F5803">
            <w:pPr>
              <w:spacing w:before="240" w:after="240"/>
              <w:jc w:val="both"/>
            </w:pPr>
            <w:r>
              <w:rPr>
                <w:b/>
                <w:bCs/>
              </w:rPr>
              <w:lastRenderedPageBreak/>
              <w:t>Gerçek İhtiyaç Teklif Toplamı</w:t>
            </w:r>
          </w:p>
          <w:p w14:paraId="24D4702E" w14:textId="1F04B129" w:rsidR="00F67536" w:rsidRDefault="0091741C">
            <w:pPr>
              <w:spacing w:before="240" w:after="240"/>
              <w:jc w:val="both"/>
            </w:pPr>
            <w:r>
              <w:rPr>
                <w:b/>
                <w:bCs/>
              </w:rPr>
              <w:t>2027</w:t>
            </w:r>
            <w:r w:rsidR="007F5803">
              <w:rPr>
                <w:b/>
                <w:bCs/>
              </w:rPr>
              <w:t>=20.000TL</w:t>
            </w:r>
          </w:p>
          <w:p w14:paraId="04E0651D" w14:textId="7CC0AFF7" w:rsidR="00F67536" w:rsidRDefault="0091741C">
            <w:pPr>
              <w:spacing w:before="240" w:after="240"/>
              <w:jc w:val="both"/>
            </w:pPr>
            <w:r>
              <w:rPr>
                <w:b/>
                <w:bCs/>
              </w:rPr>
              <w:t>2028</w:t>
            </w:r>
            <w:r w:rsidR="007F5803">
              <w:rPr>
                <w:b/>
                <w:bCs/>
              </w:rPr>
              <w:t>=25.000TL</w:t>
            </w:r>
          </w:p>
          <w:p w14:paraId="2F93B931" w14:textId="59927C95" w:rsidR="00F67536" w:rsidRDefault="0091741C">
            <w:pPr>
              <w:spacing w:before="240" w:after="240"/>
              <w:jc w:val="both"/>
            </w:pPr>
            <w:r>
              <w:rPr>
                <w:b/>
                <w:bCs/>
              </w:rPr>
              <w:t>2029</w:t>
            </w:r>
            <w:r w:rsidR="007F5803">
              <w:rPr>
                <w:b/>
                <w:bCs/>
              </w:rPr>
              <w:t>=25.000TL</w:t>
            </w:r>
          </w:p>
          <w:p w14:paraId="5134545B" w14:textId="77777777" w:rsidR="00FA236E" w:rsidRDefault="00FA236E" w:rsidP="00FA236E">
            <w:pPr>
              <w:spacing w:before="240"/>
              <w:jc w:val="both"/>
              <w:rPr>
                <w:rFonts w:ascii="Tahoma" w:hAnsi="Tahoma" w:cs="Tahoma"/>
                <w:sz w:val="20"/>
                <w:szCs w:val="20"/>
              </w:rPr>
            </w:pPr>
          </w:p>
          <w:p w14:paraId="5F9512CE" w14:textId="77777777" w:rsidR="00FA236E" w:rsidRDefault="00FA236E" w:rsidP="00FA236E">
            <w:pPr>
              <w:spacing w:before="240"/>
              <w:jc w:val="both"/>
              <w:rPr>
                <w:rFonts w:ascii="Tahoma" w:hAnsi="Tahoma" w:cs="Tahoma"/>
                <w:sz w:val="20"/>
                <w:szCs w:val="20"/>
              </w:rPr>
            </w:pPr>
          </w:p>
          <w:p w14:paraId="74FF4A51" w14:textId="77777777" w:rsidR="00FA236E" w:rsidRDefault="00FA236E" w:rsidP="00FA236E">
            <w:pPr>
              <w:spacing w:before="240"/>
              <w:jc w:val="both"/>
              <w:rPr>
                <w:rFonts w:ascii="Tahoma" w:hAnsi="Tahoma" w:cs="Tahoma"/>
                <w:sz w:val="20"/>
                <w:szCs w:val="20"/>
              </w:rPr>
            </w:pPr>
          </w:p>
          <w:p w14:paraId="00D2EB5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0C33409" w14:textId="77777777" w:rsidTr="00FA236E">
              <w:trPr>
                <w:trHeight w:hRule="exact" w:val="492"/>
              </w:trPr>
              <w:tc>
                <w:tcPr>
                  <w:tcW w:w="4568" w:type="dxa"/>
                  <w:tcMar>
                    <w:top w:w="0" w:type="dxa"/>
                    <w:bottom w:w="0" w:type="dxa"/>
                  </w:tcMar>
                </w:tcPr>
                <w:p w14:paraId="369AD08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C3FA5A9"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15BB190" w14:textId="77777777" w:rsidTr="00FA236E">
              <w:trPr>
                <w:trHeight w:val="1211"/>
              </w:trPr>
              <w:tc>
                <w:tcPr>
                  <w:tcW w:w="4568" w:type="dxa"/>
                </w:tcPr>
                <w:p w14:paraId="3BB02FF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12DB3E8" w14:textId="77777777" w:rsidR="00FA236E" w:rsidRPr="00B446D1" w:rsidRDefault="00FA236E" w:rsidP="00FA236E">
                  <w:pPr>
                    <w:spacing w:before="240"/>
                    <w:jc w:val="both"/>
                    <w:rPr>
                      <w:rFonts w:ascii="Tahoma" w:hAnsi="Tahoma" w:cs="Tahoma"/>
                      <w:sz w:val="20"/>
                      <w:szCs w:val="20"/>
                    </w:rPr>
                  </w:pPr>
                </w:p>
              </w:tc>
            </w:tr>
          </w:tbl>
          <w:p w14:paraId="35B7928B" w14:textId="77777777" w:rsidR="00FA236E" w:rsidRPr="00B446D1" w:rsidRDefault="00FA236E" w:rsidP="00FA236E">
            <w:pPr>
              <w:spacing w:before="240"/>
              <w:jc w:val="both"/>
              <w:rPr>
                <w:rFonts w:ascii="Tahoma" w:hAnsi="Tahoma" w:cs="Tahoma"/>
                <w:sz w:val="20"/>
                <w:szCs w:val="20"/>
              </w:rPr>
            </w:pPr>
          </w:p>
        </w:tc>
      </w:tr>
    </w:tbl>
    <w:p w14:paraId="14472439" w14:textId="77777777" w:rsidR="00FA236E" w:rsidRPr="00B446D1" w:rsidRDefault="00FA236E" w:rsidP="00FA236E">
      <w:pPr>
        <w:rPr>
          <w:rFonts w:ascii="Tahoma" w:hAnsi="Tahoma" w:cs="Tahoma"/>
          <w:sz w:val="20"/>
          <w:szCs w:val="20"/>
        </w:rPr>
      </w:pPr>
    </w:p>
    <w:p w14:paraId="084559A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248E2CB" w14:textId="77777777" w:rsidTr="00FA236E">
        <w:trPr>
          <w:trHeight w:val="397"/>
        </w:trPr>
        <w:tc>
          <w:tcPr>
            <w:tcW w:w="1695" w:type="dxa"/>
            <w:tcMar>
              <w:top w:w="0" w:type="dxa"/>
              <w:left w:w="108" w:type="dxa"/>
              <w:bottom w:w="0" w:type="dxa"/>
              <w:right w:w="108" w:type="dxa"/>
            </w:tcMar>
            <w:vAlign w:val="center"/>
          </w:tcPr>
          <w:p w14:paraId="678E19D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18123D7" w14:textId="1F67C7C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7E44E49" w14:textId="77777777" w:rsidTr="00FA236E">
        <w:trPr>
          <w:trHeight w:val="397"/>
        </w:trPr>
        <w:tc>
          <w:tcPr>
            <w:tcW w:w="1695" w:type="dxa"/>
            <w:tcMar>
              <w:top w:w="0" w:type="dxa"/>
              <w:left w:w="108" w:type="dxa"/>
              <w:bottom w:w="0" w:type="dxa"/>
              <w:right w:w="108" w:type="dxa"/>
            </w:tcMar>
            <w:vAlign w:val="center"/>
          </w:tcPr>
          <w:p w14:paraId="213170F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0C7B12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69D795B" w14:textId="77777777" w:rsidTr="00FA236E">
        <w:trPr>
          <w:trHeight w:val="397"/>
        </w:trPr>
        <w:tc>
          <w:tcPr>
            <w:tcW w:w="1695" w:type="dxa"/>
            <w:tcMar>
              <w:top w:w="0" w:type="dxa"/>
              <w:left w:w="108" w:type="dxa"/>
              <w:bottom w:w="0" w:type="dxa"/>
              <w:right w:w="108" w:type="dxa"/>
            </w:tcMar>
            <w:vAlign w:val="center"/>
          </w:tcPr>
          <w:p w14:paraId="5C9BF89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69BEB4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B2BFE1A" w14:textId="77777777" w:rsidTr="00FA236E">
        <w:trPr>
          <w:trHeight w:val="397"/>
        </w:trPr>
        <w:tc>
          <w:tcPr>
            <w:tcW w:w="1695" w:type="dxa"/>
            <w:tcMar>
              <w:top w:w="0" w:type="dxa"/>
              <w:left w:w="108" w:type="dxa"/>
              <w:bottom w:w="0" w:type="dxa"/>
              <w:right w:w="108" w:type="dxa"/>
            </w:tcMar>
            <w:vAlign w:val="center"/>
          </w:tcPr>
          <w:p w14:paraId="62454FE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81650F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4244A769" w14:textId="77777777" w:rsidTr="00FA236E">
        <w:trPr>
          <w:trHeight w:val="397"/>
        </w:trPr>
        <w:tc>
          <w:tcPr>
            <w:tcW w:w="1695" w:type="dxa"/>
            <w:tcMar>
              <w:top w:w="0" w:type="dxa"/>
              <w:left w:w="108" w:type="dxa"/>
              <w:bottom w:w="0" w:type="dxa"/>
              <w:right w:w="108" w:type="dxa"/>
            </w:tcMar>
            <w:vAlign w:val="center"/>
          </w:tcPr>
          <w:p w14:paraId="51BFE90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A5BE3F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1207EDDD" w14:textId="77777777" w:rsidTr="00FA236E">
        <w:trPr>
          <w:trHeight w:val="397"/>
        </w:trPr>
        <w:tc>
          <w:tcPr>
            <w:tcW w:w="1695" w:type="dxa"/>
            <w:tcMar>
              <w:top w:w="0" w:type="dxa"/>
              <w:left w:w="108" w:type="dxa"/>
              <w:bottom w:w="0" w:type="dxa"/>
              <w:right w:w="108" w:type="dxa"/>
            </w:tcMar>
            <w:vAlign w:val="center"/>
          </w:tcPr>
          <w:p w14:paraId="5ED7419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2FBD430"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553CE22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F9765E8" w14:textId="77777777" w:rsidTr="00FA236E">
        <w:trPr>
          <w:trHeight w:hRule="exact" w:val="397"/>
        </w:trPr>
        <w:tc>
          <w:tcPr>
            <w:tcW w:w="1418" w:type="dxa"/>
            <w:vMerge w:val="restart"/>
            <w:tcMar>
              <w:top w:w="0" w:type="dxa"/>
            </w:tcMar>
            <w:vAlign w:val="center"/>
          </w:tcPr>
          <w:p w14:paraId="1BBC926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C48BDD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DA81E8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5A7DBB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3A4B7A7" w14:textId="0BE2E32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1262FAC" w14:textId="302FEAA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0FFC78F" w14:textId="2CACB6F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D14D490" w14:textId="77777777" w:rsidTr="00FA236E">
        <w:trPr>
          <w:trHeight w:hRule="exact" w:val="397"/>
        </w:trPr>
        <w:tc>
          <w:tcPr>
            <w:tcW w:w="1418" w:type="dxa"/>
            <w:vMerge/>
            <w:vAlign w:val="bottom"/>
          </w:tcPr>
          <w:p w14:paraId="2E2D4E8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B2A2AF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BBF401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30A7D9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480A50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648E17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4FDF10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12FC44EB" w14:textId="77777777" w:rsidTr="00FA236E">
        <w:trPr>
          <w:trHeight w:hRule="exact" w:val="312"/>
        </w:trPr>
        <w:tc>
          <w:tcPr>
            <w:tcW w:w="1418" w:type="dxa"/>
            <w:tcMar>
              <w:top w:w="0" w:type="dxa"/>
            </w:tcMar>
          </w:tcPr>
          <w:p w14:paraId="332B808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26EEFB0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920638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03.05.10.17</w:t>
            </w:r>
          </w:p>
        </w:tc>
        <w:tc>
          <w:tcPr>
            <w:tcW w:w="5536" w:type="dxa"/>
            <w:tcMar>
              <w:top w:w="0" w:type="dxa"/>
            </w:tcMar>
          </w:tcPr>
          <w:p w14:paraId="2A96154B"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Toplantı ve</w:t>
            </w:r>
            <w:r w:rsidRPr="00B446D1">
              <w:rPr>
                <w:rFonts w:ascii="Tahoma" w:hAnsi="Tahoma" w:cs="Tahoma"/>
                <w:sz w:val="20"/>
                <w:szCs w:val="20"/>
              </w:rPr>
              <w:t xml:space="preserve"> Organizasyon Hizmeti Alım Giderleri</w:t>
            </w:r>
          </w:p>
        </w:tc>
        <w:tc>
          <w:tcPr>
            <w:tcW w:w="1647" w:type="dxa"/>
            <w:tcMar>
              <w:top w:w="0" w:type="dxa"/>
            </w:tcMar>
          </w:tcPr>
          <w:p w14:paraId="5ABBB862"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10.000</w:t>
            </w:r>
          </w:p>
        </w:tc>
        <w:tc>
          <w:tcPr>
            <w:tcW w:w="1705" w:type="dxa"/>
            <w:tcMar>
              <w:top w:w="0" w:type="dxa"/>
            </w:tcMar>
          </w:tcPr>
          <w:p w14:paraId="6E9D7525"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15.000</w:t>
            </w:r>
          </w:p>
        </w:tc>
        <w:tc>
          <w:tcPr>
            <w:tcW w:w="1628" w:type="dxa"/>
            <w:tcMar>
              <w:top w:w="0" w:type="dxa"/>
            </w:tcMar>
          </w:tcPr>
          <w:p w14:paraId="29A3FBB6"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15.000</w:t>
            </w:r>
          </w:p>
        </w:tc>
      </w:tr>
    </w:tbl>
    <w:p w14:paraId="72ECB00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AD0815A" w14:textId="77777777" w:rsidTr="00FA236E">
        <w:trPr>
          <w:trHeight w:val="3936"/>
        </w:trPr>
        <w:tc>
          <w:tcPr>
            <w:tcW w:w="15191" w:type="dxa"/>
            <w:tcMar>
              <w:top w:w="0" w:type="dxa"/>
              <w:left w:w="108" w:type="dxa"/>
              <w:bottom w:w="0" w:type="dxa"/>
              <w:right w:w="108" w:type="dxa"/>
            </w:tcMar>
          </w:tcPr>
          <w:p w14:paraId="7D28FEE3"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Yükseköğretimde Öğrencilere Yönelik İdari Hizmetleri Faaliyetleri kapsamında, </w:t>
            </w:r>
          </w:p>
          <w:p w14:paraId="28C7334B" w14:textId="77777777" w:rsidR="00F67536" w:rsidRDefault="007F5803">
            <w:pPr>
              <w:spacing w:before="240" w:after="240"/>
              <w:jc w:val="both"/>
            </w:pPr>
            <w:r>
              <w:t>Sağlık, Kültür ve Spor Daire Başkanlığımız 9 idari personel ve 8 sürekli işçi ile Üniversitemiz öğrenci ve personeline yönelik yemek hizmeti ihale ile yüklenici firma aracılığıyla yerine getirmektedir.</w:t>
            </w:r>
          </w:p>
          <w:p w14:paraId="7D077C37" w14:textId="70DB7FE3" w:rsidR="00F67536" w:rsidRDefault="007F5803">
            <w:pPr>
              <w:spacing w:before="240" w:after="240"/>
              <w:jc w:val="both"/>
            </w:pPr>
            <w:r>
              <w:t>Her yıl yenisi yapılan yemek ihalesinin duyurulmasına ilişkin Kamu İhale Kurumuna ödenecek ilan bedeli için bu harcama kalemine</w:t>
            </w:r>
            <w:r>
              <w:rPr>
                <w:b/>
                <w:bCs/>
              </w:rPr>
              <w:t xml:space="preserve"> </w:t>
            </w:r>
            <w:r w:rsidR="0091741C">
              <w:rPr>
                <w:b/>
                <w:bCs/>
              </w:rPr>
              <w:t>2027</w:t>
            </w:r>
            <w:r>
              <w:rPr>
                <w:b/>
                <w:bCs/>
              </w:rPr>
              <w:t xml:space="preserve"> Yılında 10.000,00- TL</w:t>
            </w:r>
            <w:r>
              <w:t xml:space="preserve">., </w:t>
            </w:r>
            <w:r w:rsidR="0091741C">
              <w:t>2028</w:t>
            </w:r>
            <w:r>
              <w:t xml:space="preserve"> yılında 15.000,00- TL ve </w:t>
            </w:r>
            <w:r w:rsidR="0091741C">
              <w:t>2029</w:t>
            </w:r>
            <w:r>
              <w:t xml:space="preserve"> yılında 15.000,00- TL ödenek gerekmektedir.</w:t>
            </w:r>
          </w:p>
          <w:p w14:paraId="23353E1F" w14:textId="77777777" w:rsidR="00FA236E" w:rsidRDefault="00FA236E" w:rsidP="00FA236E">
            <w:pPr>
              <w:spacing w:before="240"/>
              <w:jc w:val="both"/>
              <w:rPr>
                <w:rFonts w:ascii="Tahoma" w:hAnsi="Tahoma" w:cs="Tahoma"/>
                <w:sz w:val="20"/>
                <w:szCs w:val="20"/>
              </w:rPr>
            </w:pPr>
          </w:p>
          <w:p w14:paraId="4C9CF3B8" w14:textId="77777777" w:rsidR="00FA236E" w:rsidRDefault="00FA236E" w:rsidP="00FA236E">
            <w:pPr>
              <w:spacing w:before="240"/>
              <w:jc w:val="both"/>
              <w:rPr>
                <w:rFonts w:ascii="Tahoma" w:hAnsi="Tahoma" w:cs="Tahoma"/>
                <w:sz w:val="20"/>
                <w:szCs w:val="20"/>
              </w:rPr>
            </w:pPr>
          </w:p>
          <w:p w14:paraId="3C3EA61F" w14:textId="77777777" w:rsidR="00FA236E" w:rsidRDefault="00FA236E" w:rsidP="00FA236E">
            <w:pPr>
              <w:spacing w:before="240"/>
              <w:jc w:val="both"/>
              <w:rPr>
                <w:rFonts w:ascii="Tahoma" w:hAnsi="Tahoma" w:cs="Tahoma"/>
                <w:sz w:val="20"/>
                <w:szCs w:val="20"/>
              </w:rPr>
            </w:pPr>
          </w:p>
          <w:p w14:paraId="4A77C9A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F7823DC" w14:textId="77777777" w:rsidTr="00FA236E">
              <w:trPr>
                <w:trHeight w:hRule="exact" w:val="492"/>
              </w:trPr>
              <w:tc>
                <w:tcPr>
                  <w:tcW w:w="4568" w:type="dxa"/>
                  <w:tcMar>
                    <w:top w:w="0" w:type="dxa"/>
                    <w:bottom w:w="0" w:type="dxa"/>
                  </w:tcMar>
                </w:tcPr>
                <w:p w14:paraId="707FF61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80FC15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28562C5" w14:textId="77777777" w:rsidTr="00FA236E">
              <w:trPr>
                <w:trHeight w:val="1211"/>
              </w:trPr>
              <w:tc>
                <w:tcPr>
                  <w:tcW w:w="4568" w:type="dxa"/>
                </w:tcPr>
                <w:p w14:paraId="0F0463E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36793224" w14:textId="77777777" w:rsidR="00FA236E" w:rsidRPr="00B446D1" w:rsidRDefault="00FA236E" w:rsidP="00FA236E">
                  <w:pPr>
                    <w:spacing w:before="240"/>
                    <w:jc w:val="both"/>
                    <w:rPr>
                      <w:rFonts w:ascii="Tahoma" w:hAnsi="Tahoma" w:cs="Tahoma"/>
                      <w:sz w:val="20"/>
                      <w:szCs w:val="20"/>
                    </w:rPr>
                  </w:pPr>
                </w:p>
              </w:tc>
            </w:tr>
          </w:tbl>
          <w:p w14:paraId="322B1BA6" w14:textId="77777777" w:rsidR="00FA236E" w:rsidRPr="00B446D1" w:rsidRDefault="00FA236E" w:rsidP="00FA236E">
            <w:pPr>
              <w:spacing w:before="240"/>
              <w:jc w:val="both"/>
              <w:rPr>
                <w:rFonts w:ascii="Tahoma" w:hAnsi="Tahoma" w:cs="Tahoma"/>
                <w:sz w:val="20"/>
                <w:szCs w:val="20"/>
              </w:rPr>
            </w:pPr>
          </w:p>
        </w:tc>
      </w:tr>
    </w:tbl>
    <w:p w14:paraId="6BFF2F90" w14:textId="77777777" w:rsidR="00FA236E" w:rsidRPr="00B446D1" w:rsidRDefault="00FA236E" w:rsidP="00FA236E">
      <w:pPr>
        <w:rPr>
          <w:rFonts w:ascii="Tahoma" w:hAnsi="Tahoma" w:cs="Tahoma"/>
          <w:sz w:val="20"/>
          <w:szCs w:val="20"/>
        </w:rPr>
      </w:pPr>
    </w:p>
    <w:p w14:paraId="37D0874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60353E2" w14:textId="77777777" w:rsidTr="00FA236E">
        <w:trPr>
          <w:trHeight w:val="397"/>
        </w:trPr>
        <w:tc>
          <w:tcPr>
            <w:tcW w:w="1695" w:type="dxa"/>
            <w:tcMar>
              <w:top w:w="0" w:type="dxa"/>
              <w:left w:w="108" w:type="dxa"/>
              <w:bottom w:w="0" w:type="dxa"/>
              <w:right w:w="108" w:type="dxa"/>
            </w:tcMar>
            <w:vAlign w:val="center"/>
          </w:tcPr>
          <w:p w14:paraId="55E33C4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98D8A67" w14:textId="5F6E228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A6E24A0" w14:textId="77777777" w:rsidTr="00FA236E">
        <w:trPr>
          <w:trHeight w:val="397"/>
        </w:trPr>
        <w:tc>
          <w:tcPr>
            <w:tcW w:w="1695" w:type="dxa"/>
            <w:tcMar>
              <w:top w:w="0" w:type="dxa"/>
              <w:left w:w="108" w:type="dxa"/>
              <w:bottom w:w="0" w:type="dxa"/>
              <w:right w:w="108" w:type="dxa"/>
            </w:tcMar>
            <w:vAlign w:val="center"/>
          </w:tcPr>
          <w:p w14:paraId="18B5BD0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F206FC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94DF180" w14:textId="77777777" w:rsidTr="00FA236E">
        <w:trPr>
          <w:trHeight w:val="397"/>
        </w:trPr>
        <w:tc>
          <w:tcPr>
            <w:tcW w:w="1695" w:type="dxa"/>
            <w:tcMar>
              <w:top w:w="0" w:type="dxa"/>
              <w:left w:w="108" w:type="dxa"/>
              <w:bottom w:w="0" w:type="dxa"/>
              <w:right w:w="108" w:type="dxa"/>
            </w:tcMar>
            <w:vAlign w:val="center"/>
          </w:tcPr>
          <w:p w14:paraId="1E7FF27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D852E4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0EDAFA7" w14:textId="77777777" w:rsidTr="00FA236E">
        <w:trPr>
          <w:trHeight w:val="397"/>
        </w:trPr>
        <w:tc>
          <w:tcPr>
            <w:tcW w:w="1695" w:type="dxa"/>
            <w:tcMar>
              <w:top w:w="0" w:type="dxa"/>
              <w:left w:w="108" w:type="dxa"/>
              <w:bottom w:w="0" w:type="dxa"/>
              <w:right w:w="108" w:type="dxa"/>
            </w:tcMar>
            <w:vAlign w:val="center"/>
          </w:tcPr>
          <w:p w14:paraId="6E3697C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F6AD80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6C2D1620" w14:textId="77777777" w:rsidTr="00FA236E">
        <w:trPr>
          <w:trHeight w:val="397"/>
        </w:trPr>
        <w:tc>
          <w:tcPr>
            <w:tcW w:w="1695" w:type="dxa"/>
            <w:tcMar>
              <w:top w:w="0" w:type="dxa"/>
              <w:left w:w="108" w:type="dxa"/>
              <w:bottom w:w="0" w:type="dxa"/>
              <w:right w:w="108" w:type="dxa"/>
            </w:tcMar>
            <w:vAlign w:val="center"/>
          </w:tcPr>
          <w:p w14:paraId="397854D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85C68C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584966A5" w14:textId="77777777" w:rsidTr="00FA236E">
        <w:trPr>
          <w:trHeight w:val="397"/>
        </w:trPr>
        <w:tc>
          <w:tcPr>
            <w:tcW w:w="1695" w:type="dxa"/>
            <w:tcMar>
              <w:top w:w="0" w:type="dxa"/>
              <w:left w:w="108" w:type="dxa"/>
              <w:bottom w:w="0" w:type="dxa"/>
              <w:right w:w="108" w:type="dxa"/>
            </w:tcMar>
            <w:vAlign w:val="center"/>
          </w:tcPr>
          <w:p w14:paraId="18B6B66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4811D2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12F3A83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F8175D2" w14:textId="77777777" w:rsidTr="00FA236E">
        <w:trPr>
          <w:trHeight w:hRule="exact" w:val="397"/>
        </w:trPr>
        <w:tc>
          <w:tcPr>
            <w:tcW w:w="1418" w:type="dxa"/>
            <w:vMerge w:val="restart"/>
            <w:tcMar>
              <w:top w:w="0" w:type="dxa"/>
            </w:tcMar>
            <w:vAlign w:val="center"/>
          </w:tcPr>
          <w:p w14:paraId="28897C3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D6ECD8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ECE95F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65B34B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402151D" w14:textId="27233AE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EF0E20F" w14:textId="14825F7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A1D4233" w14:textId="2621341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95D25CE" w14:textId="77777777" w:rsidTr="00FA236E">
        <w:trPr>
          <w:trHeight w:hRule="exact" w:val="397"/>
        </w:trPr>
        <w:tc>
          <w:tcPr>
            <w:tcW w:w="1418" w:type="dxa"/>
            <w:vMerge/>
            <w:vAlign w:val="bottom"/>
          </w:tcPr>
          <w:p w14:paraId="7491C43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721646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7155E9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9DBAAC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B32F34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CAAB41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BCCC2E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44CA19BE" w14:textId="77777777" w:rsidTr="00FA236E">
        <w:trPr>
          <w:trHeight w:hRule="exact" w:val="312"/>
        </w:trPr>
        <w:tc>
          <w:tcPr>
            <w:tcW w:w="1418" w:type="dxa"/>
            <w:tcMar>
              <w:top w:w="0" w:type="dxa"/>
            </w:tcMar>
          </w:tcPr>
          <w:p w14:paraId="4580112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5D1FADC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35BBC7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03.05.30.02</w:t>
            </w:r>
          </w:p>
        </w:tc>
        <w:tc>
          <w:tcPr>
            <w:tcW w:w="5536" w:type="dxa"/>
            <w:tcMar>
              <w:top w:w="0" w:type="dxa"/>
            </w:tcMar>
          </w:tcPr>
          <w:p w14:paraId="1159C1AD"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Yolcu Taşıma</w:t>
            </w:r>
            <w:r w:rsidRPr="00B446D1">
              <w:rPr>
                <w:rFonts w:ascii="Tahoma" w:hAnsi="Tahoma" w:cs="Tahoma"/>
                <w:sz w:val="20"/>
                <w:szCs w:val="20"/>
              </w:rPr>
              <w:t xml:space="preserve"> Giderleri</w:t>
            </w:r>
          </w:p>
        </w:tc>
        <w:tc>
          <w:tcPr>
            <w:tcW w:w="1647" w:type="dxa"/>
            <w:tcMar>
              <w:top w:w="0" w:type="dxa"/>
            </w:tcMar>
          </w:tcPr>
          <w:p w14:paraId="3B67D646"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15.000</w:t>
            </w:r>
          </w:p>
        </w:tc>
        <w:tc>
          <w:tcPr>
            <w:tcW w:w="1705" w:type="dxa"/>
            <w:tcMar>
              <w:top w:w="0" w:type="dxa"/>
            </w:tcMar>
          </w:tcPr>
          <w:p w14:paraId="19941FC3"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20.000</w:t>
            </w:r>
          </w:p>
        </w:tc>
        <w:tc>
          <w:tcPr>
            <w:tcW w:w="1628" w:type="dxa"/>
            <w:tcMar>
              <w:top w:w="0" w:type="dxa"/>
            </w:tcMar>
          </w:tcPr>
          <w:p w14:paraId="629337A1"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20.000</w:t>
            </w:r>
          </w:p>
        </w:tc>
      </w:tr>
    </w:tbl>
    <w:p w14:paraId="184A6A5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3CF738A" w14:textId="77777777" w:rsidTr="00FA236E">
        <w:trPr>
          <w:trHeight w:val="3936"/>
        </w:trPr>
        <w:tc>
          <w:tcPr>
            <w:tcW w:w="15191" w:type="dxa"/>
            <w:tcMar>
              <w:top w:w="0" w:type="dxa"/>
              <w:left w:w="108" w:type="dxa"/>
              <w:bottom w:w="0" w:type="dxa"/>
              <w:right w:w="108" w:type="dxa"/>
            </w:tcMar>
          </w:tcPr>
          <w:p w14:paraId="79DE36B0" w14:textId="77777777" w:rsidR="00F67536" w:rsidRDefault="007F5803">
            <w:pPr>
              <w:spacing w:after="240"/>
            </w:pPr>
            <w:r>
              <w:t>Üniversitemiz bünyesinde 5.661 öğrencimiz, 347 akademik, 182 idari personel ve 162 sürekli işçi ile eğitim ve öğretimini sürdürmektedir. Yönetim ve Destek Programı altında bulunan Yükseköğretimde Öğrencilere Yönelik İdari Hizmetleri Faaliyetleri kapsamında, </w:t>
            </w:r>
          </w:p>
          <w:tbl>
            <w:tblPr>
              <w:tblW w:w="1365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65"/>
              <w:gridCol w:w="368"/>
              <w:gridCol w:w="367"/>
              <w:gridCol w:w="367"/>
              <w:gridCol w:w="367"/>
              <w:gridCol w:w="480"/>
              <w:gridCol w:w="367"/>
              <w:gridCol w:w="367"/>
              <w:gridCol w:w="442"/>
              <w:gridCol w:w="434"/>
              <w:gridCol w:w="526"/>
              <w:gridCol w:w="301"/>
              <w:gridCol w:w="492"/>
              <w:gridCol w:w="612"/>
              <w:gridCol w:w="859"/>
              <w:gridCol w:w="324"/>
              <w:gridCol w:w="3320"/>
              <w:gridCol w:w="3207"/>
              <w:gridCol w:w="90"/>
            </w:tblGrid>
            <w:tr w:rsidR="00F67536" w14:paraId="5EDEFF74" w14:textId="77777777">
              <w:trPr>
                <w:trHeight w:val="360"/>
              </w:trPr>
              <w:tc>
                <w:tcPr>
                  <w:tcW w:w="3307" w:type="dxa"/>
                  <w:gridSpan w:val="8"/>
                  <w:tcBorders>
                    <w:bottom w:val="single" w:sz="8" w:space="0" w:color="000000"/>
                  </w:tcBorders>
                  <w:tcMar>
                    <w:top w:w="15" w:type="dxa"/>
                    <w:left w:w="15" w:type="dxa"/>
                    <w:bottom w:w="15" w:type="dxa"/>
                    <w:right w:w="15" w:type="dxa"/>
                  </w:tcMar>
                  <w:vAlign w:val="center"/>
                </w:tcPr>
                <w:p w14:paraId="5CE4E8C9" w14:textId="77777777" w:rsidR="00F67536" w:rsidRDefault="007F5803">
                  <w:pPr>
                    <w:pBdr>
                      <w:top w:val="nil"/>
                      <w:left w:val="nil"/>
                      <w:bottom w:val="nil"/>
                      <w:right w:val="nil"/>
                    </w:pBdr>
                    <w:ind w:left="15" w:right="15"/>
                    <w:jc w:val="both"/>
                  </w:pPr>
                  <w:r>
                    <w:rPr>
                      <w:b/>
                      <w:bCs/>
                    </w:rPr>
                    <w:t>Malzeme Cinsi</w:t>
                  </w:r>
                </w:p>
              </w:tc>
              <w:tc>
                <w:tcPr>
                  <w:tcW w:w="442" w:type="dxa"/>
                  <w:tcMar>
                    <w:top w:w="15" w:type="dxa"/>
                    <w:left w:w="15" w:type="dxa"/>
                    <w:bottom w:w="15" w:type="dxa"/>
                    <w:right w:w="15" w:type="dxa"/>
                  </w:tcMar>
                  <w:vAlign w:val="center"/>
                </w:tcPr>
                <w:p w14:paraId="54C341C2"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61BE880A" w14:textId="77777777" w:rsidR="00F67536" w:rsidRDefault="007F5803">
                  <w:pPr>
                    <w:pBdr>
                      <w:top w:val="nil"/>
                      <w:left w:val="nil"/>
                      <w:bottom w:val="nil"/>
                      <w:right w:val="nil"/>
                    </w:pBdr>
                    <w:ind w:left="70" w:right="70"/>
                    <w:jc w:val="both"/>
                  </w:pPr>
                  <w:r>
                    <w:t> </w:t>
                  </w:r>
                </w:p>
              </w:tc>
              <w:tc>
                <w:tcPr>
                  <w:tcW w:w="2851" w:type="dxa"/>
                  <w:gridSpan w:val="4"/>
                  <w:tcBorders>
                    <w:bottom w:val="single" w:sz="8" w:space="0" w:color="000000"/>
                  </w:tcBorders>
                  <w:tcMar>
                    <w:top w:w="15" w:type="dxa"/>
                    <w:left w:w="15" w:type="dxa"/>
                    <w:bottom w:w="15" w:type="dxa"/>
                    <w:right w:w="15" w:type="dxa"/>
                  </w:tcMar>
                  <w:vAlign w:val="center"/>
                </w:tcPr>
                <w:p w14:paraId="6575DC4B" w14:textId="77777777" w:rsidR="00F67536" w:rsidRDefault="007F5803">
                  <w:pPr>
                    <w:pBdr>
                      <w:top w:val="nil"/>
                      <w:left w:val="nil"/>
                      <w:bottom w:val="nil"/>
                      <w:right w:val="nil"/>
                    </w:pBdr>
                    <w:ind w:left="15" w:right="15"/>
                    <w:jc w:val="both"/>
                  </w:pPr>
                  <w:r>
                    <w:rPr>
                      <w:b/>
                      <w:bCs/>
                    </w:rPr>
                    <w:t>T u t a r ı</w:t>
                  </w:r>
                </w:p>
              </w:tc>
              <w:tc>
                <w:tcPr>
                  <w:tcW w:w="5700" w:type="dxa"/>
                  <w:gridSpan w:val="2"/>
                  <w:tcMar>
                    <w:top w:w="15" w:type="dxa"/>
                    <w:left w:w="15" w:type="dxa"/>
                    <w:bottom w:w="15" w:type="dxa"/>
                    <w:right w:w="15" w:type="dxa"/>
                  </w:tcMar>
                  <w:vAlign w:val="center"/>
                </w:tcPr>
                <w:p w14:paraId="75912254"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5BDEDEBC" w14:textId="77777777" w:rsidR="00F67536" w:rsidRDefault="007F5803">
                  <w:r>
                    <w:t> </w:t>
                  </w:r>
                </w:p>
              </w:tc>
              <w:tc>
                <w:tcPr>
                  <w:tcW w:w="0" w:type="auto"/>
                  <w:vAlign w:val="center"/>
                </w:tcPr>
                <w:p w14:paraId="1013B3A2" w14:textId="77777777" w:rsidR="00F67536" w:rsidRDefault="00F67536"/>
              </w:tc>
            </w:tr>
            <w:tr w:rsidR="00F67536" w14:paraId="028B0950" w14:textId="77777777">
              <w:trPr>
                <w:trHeight w:val="360"/>
              </w:trPr>
              <w:tc>
                <w:tcPr>
                  <w:tcW w:w="445" w:type="dxa"/>
                  <w:tcMar>
                    <w:top w:w="15" w:type="dxa"/>
                    <w:left w:w="15" w:type="dxa"/>
                    <w:bottom w:w="15" w:type="dxa"/>
                    <w:right w:w="15" w:type="dxa"/>
                  </w:tcMar>
                  <w:vAlign w:val="center"/>
                </w:tcPr>
                <w:p w14:paraId="2BFAE86C" w14:textId="77777777" w:rsidR="00F67536" w:rsidRDefault="007F5803">
                  <w:pPr>
                    <w:pBdr>
                      <w:top w:val="nil"/>
                      <w:left w:val="nil"/>
                      <w:bottom w:val="nil"/>
                      <w:right w:val="nil"/>
                    </w:pBdr>
                    <w:ind w:left="70" w:right="70"/>
                    <w:jc w:val="both"/>
                  </w:pPr>
                  <w:r>
                    <w:t> </w:t>
                  </w:r>
                </w:p>
              </w:tc>
              <w:tc>
                <w:tcPr>
                  <w:tcW w:w="3307" w:type="dxa"/>
                  <w:gridSpan w:val="8"/>
                  <w:tcBorders>
                    <w:bottom w:val="single" w:sz="8" w:space="0" w:color="000000"/>
                  </w:tcBorders>
                  <w:tcMar>
                    <w:top w:w="15" w:type="dxa"/>
                    <w:left w:w="15" w:type="dxa"/>
                    <w:bottom w:w="15" w:type="dxa"/>
                    <w:right w:w="15" w:type="dxa"/>
                  </w:tcMar>
                  <w:vAlign w:val="center"/>
                </w:tcPr>
                <w:p w14:paraId="53B3448F" w14:textId="77777777" w:rsidR="00F67536" w:rsidRDefault="007F5803">
                  <w:pPr>
                    <w:pBdr>
                      <w:top w:val="nil"/>
                      <w:left w:val="nil"/>
                      <w:bottom w:val="nil"/>
                      <w:right w:val="nil"/>
                    </w:pBdr>
                    <w:ind w:left="15" w:right="15"/>
                    <w:jc w:val="both"/>
                  </w:pPr>
                  <w:r>
                    <w:rPr>
                      <w:b/>
                      <w:bCs/>
                    </w:rPr>
                    <w:t>Yolcu Taşıma Giderleri</w:t>
                  </w:r>
                </w:p>
              </w:tc>
              <w:tc>
                <w:tcPr>
                  <w:tcW w:w="442" w:type="dxa"/>
                  <w:tcMar>
                    <w:top w:w="15" w:type="dxa"/>
                    <w:left w:w="15" w:type="dxa"/>
                    <w:bottom w:w="15" w:type="dxa"/>
                    <w:right w:w="15" w:type="dxa"/>
                  </w:tcMar>
                  <w:vAlign w:val="center"/>
                </w:tcPr>
                <w:p w14:paraId="1F5A0D2D"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5CB8280D" w14:textId="77777777" w:rsidR="00F67536" w:rsidRDefault="007F5803">
                  <w:pPr>
                    <w:pBdr>
                      <w:top w:val="nil"/>
                      <w:left w:val="nil"/>
                      <w:bottom w:val="nil"/>
                      <w:right w:val="nil"/>
                    </w:pBdr>
                    <w:ind w:left="70" w:right="70"/>
                    <w:jc w:val="both"/>
                  </w:pPr>
                  <w:r>
                    <w:t> </w:t>
                  </w:r>
                </w:p>
              </w:tc>
              <w:tc>
                <w:tcPr>
                  <w:tcW w:w="2851" w:type="dxa"/>
                  <w:gridSpan w:val="4"/>
                  <w:tcBorders>
                    <w:bottom w:val="single" w:sz="8" w:space="0" w:color="000000"/>
                  </w:tcBorders>
                  <w:tcMar>
                    <w:top w:w="15" w:type="dxa"/>
                    <w:left w:w="15" w:type="dxa"/>
                    <w:bottom w:w="15" w:type="dxa"/>
                    <w:right w:w="15" w:type="dxa"/>
                  </w:tcMar>
                  <w:vAlign w:val="center"/>
                </w:tcPr>
                <w:p w14:paraId="1FE5571D" w14:textId="77777777" w:rsidR="00F67536" w:rsidRDefault="007F5803">
                  <w:pPr>
                    <w:pBdr>
                      <w:top w:val="nil"/>
                      <w:left w:val="nil"/>
                      <w:bottom w:val="nil"/>
                      <w:right w:val="nil"/>
                    </w:pBdr>
                    <w:ind w:left="15" w:right="15"/>
                    <w:jc w:val="both"/>
                  </w:pPr>
                  <w:r>
                    <w:rPr>
                      <w:b/>
                      <w:bCs/>
                    </w:rPr>
                    <w:t>15.000,00TL</w:t>
                  </w:r>
                </w:p>
              </w:tc>
              <w:tc>
                <w:tcPr>
                  <w:tcW w:w="5700" w:type="dxa"/>
                  <w:gridSpan w:val="2"/>
                  <w:tcMar>
                    <w:top w:w="15" w:type="dxa"/>
                    <w:left w:w="15" w:type="dxa"/>
                    <w:bottom w:w="15" w:type="dxa"/>
                    <w:right w:w="15" w:type="dxa"/>
                  </w:tcMar>
                  <w:vAlign w:val="center"/>
                </w:tcPr>
                <w:p w14:paraId="3C4BA596"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3D1C5238" w14:textId="77777777" w:rsidR="00F67536" w:rsidRDefault="007F5803">
                  <w:r>
                    <w:t> </w:t>
                  </w:r>
                </w:p>
              </w:tc>
            </w:tr>
            <w:tr w:rsidR="00F67536" w14:paraId="63F5D328" w14:textId="77777777">
              <w:trPr>
                <w:trHeight w:val="360"/>
              </w:trPr>
              <w:tc>
                <w:tcPr>
                  <w:tcW w:w="445" w:type="dxa"/>
                  <w:tcMar>
                    <w:top w:w="15" w:type="dxa"/>
                    <w:left w:w="15" w:type="dxa"/>
                    <w:bottom w:w="15" w:type="dxa"/>
                    <w:right w:w="15" w:type="dxa"/>
                  </w:tcMar>
                  <w:vAlign w:val="center"/>
                </w:tcPr>
                <w:p w14:paraId="2AF0E2C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639E12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57EE69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05FFD0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4D7BB44A"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1DC0492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4C462C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D0EF3F8"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31B22C10"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1B5139C8"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16226A9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15F56BB" w14:textId="77777777" w:rsidR="00F67536" w:rsidRDefault="007F5803">
                  <w:pPr>
                    <w:pBdr>
                      <w:top w:val="nil"/>
                      <w:left w:val="nil"/>
                      <w:bottom w:val="nil"/>
                      <w:right w:val="nil"/>
                    </w:pBdr>
                    <w:ind w:left="70" w:right="70"/>
                    <w:jc w:val="both"/>
                  </w:pPr>
                  <w:r>
                    <w:t> </w:t>
                  </w:r>
                </w:p>
              </w:tc>
              <w:tc>
                <w:tcPr>
                  <w:tcW w:w="1579" w:type="dxa"/>
                  <w:gridSpan w:val="2"/>
                  <w:tcMar>
                    <w:top w:w="15" w:type="dxa"/>
                    <w:left w:w="15" w:type="dxa"/>
                    <w:bottom w:w="15" w:type="dxa"/>
                    <w:right w:w="15" w:type="dxa"/>
                  </w:tcMar>
                  <w:vAlign w:val="center"/>
                </w:tcPr>
                <w:p w14:paraId="018F08CC" w14:textId="77777777" w:rsidR="00F67536" w:rsidRDefault="007F5803">
                  <w:pPr>
                    <w:pBdr>
                      <w:top w:val="nil"/>
                      <w:left w:val="nil"/>
                      <w:bottom w:val="nil"/>
                      <w:right w:val="nil"/>
                    </w:pBdr>
                    <w:ind w:left="70" w:right="70"/>
                    <w:jc w:val="both"/>
                  </w:pPr>
                  <w:r>
                    <w:t> </w:t>
                  </w:r>
                </w:p>
              </w:tc>
              <w:tc>
                <w:tcPr>
                  <w:tcW w:w="5085" w:type="dxa"/>
                  <w:tcMar>
                    <w:top w:w="15" w:type="dxa"/>
                    <w:left w:w="15" w:type="dxa"/>
                    <w:bottom w:w="15" w:type="dxa"/>
                    <w:right w:w="15" w:type="dxa"/>
                  </w:tcMar>
                  <w:vAlign w:val="center"/>
                </w:tcPr>
                <w:p w14:paraId="67512AD0"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2FE449F4" w14:textId="77777777" w:rsidR="00F67536" w:rsidRDefault="007F5803">
                  <w:r>
                    <w:t> </w:t>
                  </w:r>
                </w:p>
              </w:tc>
            </w:tr>
            <w:tr w:rsidR="00F67536" w14:paraId="166D8544" w14:textId="77777777">
              <w:trPr>
                <w:trHeight w:val="360"/>
              </w:trPr>
              <w:tc>
                <w:tcPr>
                  <w:tcW w:w="445" w:type="dxa"/>
                  <w:tcMar>
                    <w:top w:w="15" w:type="dxa"/>
                    <w:left w:w="15" w:type="dxa"/>
                    <w:bottom w:w="15" w:type="dxa"/>
                    <w:right w:w="15" w:type="dxa"/>
                  </w:tcMar>
                  <w:vAlign w:val="center"/>
                </w:tcPr>
                <w:p w14:paraId="68B2843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38808C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4C5945C"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AD94DA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1D84333E"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73AEA0DF"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D5E729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B5DD959"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5A681FC5" w14:textId="77777777" w:rsidR="00F67536" w:rsidRDefault="007F5803">
                  <w:pPr>
                    <w:pBdr>
                      <w:top w:val="nil"/>
                      <w:left w:val="nil"/>
                      <w:bottom w:val="nil"/>
                      <w:right w:val="nil"/>
                    </w:pBdr>
                    <w:ind w:left="15" w:right="15"/>
                    <w:jc w:val="both"/>
                  </w:pPr>
                  <w:r>
                    <w:rPr>
                      <w:b/>
                      <w:bCs/>
                    </w:rPr>
                    <w:t>TOPLAM:</w:t>
                  </w:r>
                </w:p>
              </w:tc>
              <w:tc>
                <w:tcPr>
                  <w:tcW w:w="1086" w:type="dxa"/>
                  <w:gridSpan w:val="2"/>
                  <w:tcMar>
                    <w:top w:w="15" w:type="dxa"/>
                    <w:left w:w="15" w:type="dxa"/>
                    <w:bottom w:w="15" w:type="dxa"/>
                    <w:right w:w="15" w:type="dxa"/>
                  </w:tcMar>
                  <w:vAlign w:val="center"/>
                </w:tcPr>
                <w:p w14:paraId="6797ACE5" w14:textId="77777777" w:rsidR="00F67536" w:rsidRDefault="007F5803">
                  <w:pPr>
                    <w:pBdr>
                      <w:top w:val="nil"/>
                      <w:left w:val="nil"/>
                      <w:bottom w:val="nil"/>
                      <w:right w:val="nil"/>
                    </w:pBdr>
                    <w:ind w:left="70" w:right="70"/>
                    <w:jc w:val="both"/>
                  </w:pPr>
                  <w:r>
                    <w:t> </w:t>
                  </w:r>
                </w:p>
              </w:tc>
              <w:tc>
                <w:tcPr>
                  <w:tcW w:w="2891" w:type="dxa"/>
                  <w:gridSpan w:val="4"/>
                  <w:tcBorders>
                    <w:top w:val="single" w:sz="8" w:space="0" w:color="000000"/>
                    <w:bottom w:val="double" w:sz="6" w:space="0" w:color="000000"/>
                  </w:tcBorders>
                  <w:tcMar>
                    <w:top w:w="15" w:type="dxa"/>
                    <w:left w:w="15" w:type="dxa"/>
                    <w:bottom w:w="15" w:type="dxa"/>
                    <w:right w:w="15" w:type="dxa"/>
                  </w:tcMar>
                  <w:vAlign w:val="center"/>
                </w:tcPr>
                <w:p w14:paraId="40D0AF59" w14:textId="77777777" w:rsidR="00F67536" w:rsidRDefault="007F5803">
                  <w:pPr>
                    <w:pBdr>
                      <w:top w:val="nil"/>
                      <w:left w:val="nil"/>
                      <w:bottom w:val="nil"/>
                      <w:right w:val="nil"/>
                    </w:pBdr>
                    <w:ind w:left="15" w:right="15"/>
                    <w:jc w:val="both"/>
                  </w:pPr>
                  <w:r>
                    <w:rPr>
                      <w:b/>
                      <w:bCs/>
                    </w:rPr>
                    <w:t>15.000,00 TL</w:t>
                  </w:r>
                </w:p>
              </w:tc>
              <w:tc>
                <w:tcPr>
                  <w:tcW w:w="5085" w:type="dxa"/>
                  <w:tcMar>
                    <w:top w:w="15" w:type="dxa"/>
                    <w:left w:w="15" w:type="dxa"/>
                    <w:bottom w:w="15" w:type="dxa"/>
                    <w:right w:w="15" w:type="dxa"/>
                  </w:tcMar>
                  <w:vAlign w:val="center"/>
                </w:tcPr>
                <w:p w14:paraId="20E3C13A"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5C788404" w14:textId="77777777" w:rsidR="00F67536" w:rsidRDefault="007F5803">
                  <w:r>
                    <w:t> </w:t>
                  </w:r>
                </w:p>
              </w:tc>
            </w:tr>
            <w:tr w:rsidR="00F67536" w14:paraId="13EA10C5" w14:textId="77777777">
              <w:trPr>
                <w:trHeight w:val="360"/>
              </w:trPr>
              <w:tc>
                <w:tcPr>
                  <w:tcW w:w="445" w:type="dxa"/>
                  <w:tcMar>
                    <w:top w:w="15" w:type="dxa"/>
                    <w:left w:w="15" w:type="dxa"/>
                    <w:bottom w:w="15" w:type="dxa"/>
                    <w:right w:w="15" w:type="dxa"/>
                  </w:tcMar>
                  <w:vAlign w:val="center"/>
                </w:tcPr>
                <w:p w14:paraId="029E463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CF77A0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D11292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6656A8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BB45054"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2F7A7B9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8E2FD0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7110A53" w14:textId="77777777" w:rsidR="00F67536" w:rsidRDefault="007F5803">
                  <w:pPr>
                    <w:pBdr>
                      <w:top w:val="nil"/>
                      <w:left w:val="nil"/>
                      <w:bottom w:val="nil"/>
                      <w:right w:val="nil"/>
                    </w:pBdr>
                    <w:ind w:left="70" w:right="70"/>
                    <w:jc w:val="both"/>
                  </w:pPr>
                  <w:r>
                    <w:t> </w:t>
                  </w:r>
                </w:p>
              </w:tc>
              <w:tc>
                <w:tcPr>
                  <w:tcW w:w="1179" w:type="dxa"/>
                  <w:gridSpan w:val="3"/>
                  <w:tcMar>
                    <w:top w:w="15" w:type="dxa"/>
                    <w:left w:w="15" w:type="dxa"/>
                    <w:bottom w:w="15" w:type="dxa"/>
                    <w:right w:w="15" w:type="dxa"/>
                  </w:tcMar>
                  <w:vAlign w:val="center"/>
                </w:tcPr>
                <w:p w14:paraId="33C5C867"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45A5DE60"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750E33E"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452A773F" w14:textId="77777777" w:rsidR="00F67536" w:rsidRDefault="007F5803">
                  <w:pPr>
                    <w:pBdr>
                      <w:top w:val="nil"/>
                      <w:left w:val="nil"/>
                      <w:bottom w:val="nil"/>
                      <w:right w:val="nil"/>
                    </w:pBdr>
                    <w:ind w:left="70" w:right="70"/>
                    <w:jc w:val="both"/>
                  </w:pPr>
                  <w:r>
                    <w:t> </w:t>
                  </w:r>
                </w:p>
              </w:tc>
              <w:tc>
                <w:tcPr>
                  <w:tcW w:w="1579" w:type="dxa"/>
                  <w:gridSpan w:val="2"/>
                  <w:tcMar>
                    <w:top w:w="15" w:type="dxa"/>
                    <w:left w:w="15" w:type="dxa"/>
                    <w:bottom w:w="15" w:type="dxa"/>
                    <w:right w:w="15" w:type="dxa"/>
                  </w:tcMar>
                  <w:vAlign w:val="center"/>
                </w:tcPr>
                <w:p w14:paraId="092D8ECC" w14:textId="77777777" w:rsidR="00F67536" w:rsidRDefault="007F5803">
                  <w:pPr>
                    <w:pBdr>
                      <w:top w:val="nil"/>
                      <w:left w:val="nil"/>
                      <w:bottom w:val="nil"/>
                      <w:right w:val="nil"/>
                    </w:pBdr>
                    <w:ind w:left="70" w:right="70"/>
                    <w:jc w:val="both"/>
                  </w:pPr>
                  <w:r>
                    <w:t> </w:t>
                  </w:r>
                </w:p>
              </w:tc>
              <w:tc>
                <w:tcPr>
                  <w:tcW w:w="5085" w:type="dxa"/>
                  <w:tcMar>
                    <w:top w:w="15" w:type="dxa"/>
                    <w:left w:w="15" w:type="dxa"/>
                    <w:bottom w:w="15" w:type="dxa"/>
                    <w:right w:w="15" w:type="dxa"/>
                  </w:tcMar>
                  <w:vAlign w:val="center"/>
                </w:tcPr>
                <w:p w14:paraId="33CBD298"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2D5AEAAF" w14:textId="77777777" w:rsidR="00F67536" w:rsidRDefault="007F5803">
                  <w:r>
                    <w:t> </w:t>
                  </w:r>
                </w:p>
              </w:tc>
            </w:tr>
            <w:tr w:rsidR="00F67536" w14:paraId="6C5D0A19" w14:textId="77777777">
              <w:trPr>
                <w:trHeight w:val="458"/>
              </w:trPr>
              <w:tc>
                <w:tcPr>
                  <w:tcW w:w="13685" w:type="dxa"/>
                  <w:gridSpan w:val="18"/>
                  <w:tcMar>
                    <w:top w:w="15" w:type="dxa"/>
                    <w:left w:w="15" w:type="dxa"/>
                    <w:bottom w:w="15" w:type="dxa"/>
                    <w:right w:w="15" w:type="dxa"/>
                  </w:tcMar>
                  <w:vAlign w:val="center"/>
                </w:tcPr>
                <w:p w14:paraId="15921D33" w14:textId="133799CD" w:rsidR="00F67536" w:rsidRDefault="007F5803">
                  <w:pPr>
                    <w:pBdr>
                      <w:top w:val="nil"/>
                      <w:left w:val="nil"/>
                      <w:bottom w:val="nil"/>
                      <w:right w:val="nil"/>
                    </w:pBdr>
                    <w:ind w:left="15" w:right="15"/>
                    <w:jc w:val="both"/>
                  </w:pPr>
                  <w:r>
                    <w:t xml:space="preserve">Yolcu taşıma giderlerinin yapılabilmesi ve artacak malzeme fiyatları da göz önüne alınarak bu harcama kalemine </w:t>
                  </w:r>
                  <w:r w:rsidR="0091741C">
                    <w:rPr>
                      <w:b/>
                      <w:bCs/>
                      <w:shd w:val="clear" w:color="auto" w:fill="FFFF00"/>
                    </w:rPr>
                    <w:t>2027</w:t>
                  </w:r>
                  <w:r>
                    <w:rPr>
                      <w:b/>
                      <w:bCs/>
                      <w:shd w:val="clear" w:color="auto" w:fill="FFFF00"/>
                    </w:rPr>
                    <w:t xml:space="preserve"> Yılında 15.000,00- TL</w:t>
                  </w:r>
                  <w:r>
                    <w:t xml:space="preserve">. </w:t>
                  </w:r>
                  <w:r w:rsidR="0091741C">
                    <w:t>2028</w:t>
                  </w:r>
                  <w:r>
                    <w:t xml:space="preserve"> yılında 20.000,00- TL ve  </w:t>
                  </w:r>
                  <w:r w:rsidR="0091741C">
                    <w:t>2029</w:t>
                  </w:r>
                  <w:r>
                    <w:t xml:space="preserve"> yılında 20.000,00- TL. Ödenek gerekmektedir.</w:t>
                  </w:r>
                </w:p>
              </w:tc>
              <w:tc>
                <w:tcPr>
                  <w:tcW w:w="0" w:type="auto"/>
                  <w:vAlign w:val="center"/>
                </w:tcPr>
                <w:p w14:paraId="2176F9E2" w14:textId="77777777" w:rsidR="00F67536" w:rsidRDefault="00F67536"/>
              </w:tc>
            </w:tr>
          </w:tbl>
          <w:p w14:paraId="4859475C" w14:textId="77777777" w:rsidR="00F67536" w:rsidRDefault="00F67536"/>
          <w:p w14:paraId="24136C04" w14:textId="77777777" w:rsidR="00FA236E" w:rsidRDefault="00FA236E" w:rsidP="00FA236E">
            <w:pPr>
              <w:spacing w:before="240"/>
              <w:jc w:val="both"/>
              <w:rPr>
                <w:rFonts w:ascii="Tahoma" w:hAnsi="Tahoma" w:cs="Tahoma"/>
                <w:sz w:val="20"/>
                <w:szCs w:val="20"/>
              </w:rPr>
            </w:pPr>
          </w:p>
          <w:p w14:paraId="182395E5" w14:textId="77777777" w:rsidR="00FA236E" w:rsidRDefault="00FA236E" w:rsidP="00FA236E">
            <w:pPr>
              <w:spacing w:before="240"/>
              <w:jc w:val="both"/>
              <w:rPr>
                <w:rFonts w:ascii="Tahoma" w:hAnsi="Tahoma" w:cs="Tahoma"/>
                <w:sz w:val="20"/>
                <w:szCs w:val="20"/>
              </w:rPr>
            </w:pPr>
          </w:p>
          <w:p w14:paraId="283A2DC3" w14:textId="77777777" w:rsidR="00FA236E" w:rsidRDefault="00FA236E" w:rsidP="00FA236E">
            <w:pPr>
              <w:spacing w:before="240"/>
              <w:jc w:val="both"/>
              <w:rPr>
                <w:rFonts w:ascii="Tahoma" w:hAnsi="Tahoma" w:cs="Tahoma"/>
                <w:sz w:val="20"/>
                <w:szCs w:val="20"/>
              </w:rPr>
            </w:pPr>
          </w:p>
          <w:p w14:paraId="5AFA54D3"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BAFB828" w14:textId="77777777" w:rsidTr="00FA236E">
              <w:trPr>
                <w:trHeight w:hRule="exact" w:val="492"/>
              </w:trPr>
              <w:tc>
                <w:tcPr>
                  <w:tcW w:w="4568" w:type="dxa"/>
                  <w:tcMar>
                    <w:top w:w="0" w:type="dxa"/>
                    <w:bottom w:w="0" w:type="dxa"/>
                  </w:tcMar>
                </w:tcPr>
                <w:p w14:paraId="50950B5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0E065D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D29C957" w14:textId="77777777" w:rsidTr="00FA236E">
              <w:trPr>
                <w:trHeight w:val="1211"/>
              </w:trPr>
              <w:tc>
                <w:tcPr>
                  <w:tcW w:w="4568" w:type="dxa"/>
                </w:tcPr>
                <w:p w14:paraId="5F38A23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AB3C218" w14:textId="77777777" w:rsidR="00FA236E" w:rsidRPr="00B446D1" w:rsidRDefault="00FA236E" w:rsidP="00FA236E">
                  <w:pPr>
                    <w:spacing w:before="240"/>
                    <w:jc w:val="both"/>
                    <w:rPr>
                      <w:rFonts w:ascii="Tahoma" w:hAnsi="Tahoma" w:cs="Tahoma"/>
                      <w:sz w:val="20"/>
                      <w:szCs w:val="20"/>
                    </w:rPr>
                  </w:pPr>
                </w:p>
              </w:tc>
            </w:tr>
          </w:tbl>
          <w:p w14:paraId="471DF867" w14:textId="77777777" w:rsidR="00FA236E" w:rsidRPr="00B446D1" w:rsidRDefault="00FA236E" w:rsidP="00FA236E">
            <w:pPr>
              <w:spacing w:before="240"/>
              <w:jc w:val="both"/>
              <w:rPr>
                <w:rFonts w:ascii="Tahoma" w:hAnsi="Tahoma" w:cs="Tahoma"/>
                <w:sz w:val="20"/>
                <w:szCs w:val="20"/>
              </w:rPr>
            </w:pPr>
          </w:p>
        </w:tc>
      </w:tr>
    </w:tbl>
    <w:p w14:paraId="28905318" w14:textId="77777777" w:rsidR="00FA236E" w:rsidRPr="00B446D1" w:rsidRDefault="00FA236E" w:rsidP="00FA236E">
      <w:pPr>
        <w:rPr>
          <w:rFonts w:ascii="Tahoma" w:hAnsi="Tahoma" w:cs="Tahoma"/>
          <w:sz w:val="20"/>
          <w:szCs w:val="20"/>
        </w:rPr>
      </w:pPr>
    </w:p>
    <w:p w14:paraId="43D0910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E193C46" w14:textId="77777777" w:rsidTr="00FA236E">
        <w:trPr>
          <w:trHeight w:val="397"/>
        </w:trPr>
        <w:tc>
          <w:tcPr>
            <w:tcW w:w="1695" w:type="dxa"/>
            <w:tcMar>
              <w:top w:w="0" w:type="dxa"/>
              <w:left w:w="108" w:type="dxa"/>
              <w:bottom w:w="0" w:type="dxa"/>
              <w:right w:w="108" w:type="dxa"/>
            </w:tcMar>
            <w:vAlign w:val="center"/>
          </w:tcPr>
          <w:p w14:paraId="3358235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751899D" w14:textId="38523AF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4068579" w14:textId="77777777" w:rsidTr="00FA236E">
        <w:trPr>
          <w:trHeight w:val="397"/>
        </w:trPr>
        <w:tc>
          <w:tcPr>
            <w:tcW w:w="1695" w:type="dxa"/>
            <w:tcMar>
              <w:top w:w="0" w:type="dxa"/>
              <w:left w:w="108" w:type="dxa"/>
              <w:bottom w:w="0" w:type="dxa"/>
              <w:right w:w="108" w:type="dxa"/>
            </w:tcMar>
            <w:vAlign w:val="center"/>
          </w:tcPr>
          <w:p w14:paraId="592A4D61"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6E7572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04B00D2" w14:textId="77777777" w:rsidTr="00FA236E">
        <w:trPr>
          <w:trHeight w:val="397"/>
        </w:trPr>
        <w:tc>
          <w:tcPr>
            <w:tcW w:w="1695" w:type="dxa"/>
            <w:tcMar>
              <w:top w:w="0" w:type="dxa"/>
              <w:left w:w="108" w:type="dxa"/>
              <w:bottom w:w="0" w:type="dxa"/>
              <w:right w:w="108" w:type="dxa"/>
            </w:tcMar>
            <w:vAlign w:val="center"/>
          </w:tcPr>
          <w:p w14:paraId="793B4FC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370FA9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9295C6A" w14:textId="77777777" w:rsidTr="00FA236E">
        <w:trPr>
          <w:trHeight w:val="397"/>
        </w:trPr>
        <w:tc>
          <w:tcPr>
            <w:tcW w:w="1695" w:type="dxa"/>
            <w:tcMar>
              <w:top w:w="0" w:type="dxa"/>
              <w:left w:w="108" w:type="dxa"/>
              <w:bottom w:w="0" w:type="dxa"/>
              <w:right w:w="108" w:type="dxa"/>
            </w:tcMar>
            <w:vAlign w:val="center"/>
          </w:tcPr>
          <w:p w14:paraId="686B638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AD56FA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76845BE" w14:textId="77777777" w:rsidTr="00FA236E">
        <w:trPr>
          <w:trHeight w:val="397"/>
        </w:trPr>
        <w:tc>
          <w:tcPr>
            <w:tcW w:w="1695" w:type="dxa"/>
            <w:tcMar>
              <w:top w:w="0" w:type="dxa"/>
              <w:left w:w="108" w:type="dxa"/>
              <w:bottom w:w="0" w:type="dxa"/>
              <w:right w:w="108" w:type="dxa"/>
            </w:tcMar>
            <w:vAlign w:val="center"/>
          </w:tcPr>
          <w:p w14:paraId="72CB4D5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C63B01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7E2B3111" w14:textId="77777777" w:rsidTr="00FA236E">
        <w:trPr>
          <w:trHeight w:val="397"/>
        </w:trPr>
        <w:tc>
          <w:tcPr>
            <w:tcW w:w="1695" w:type="dxa"/>
            <w:tcMar>
              <w:top w:w="0" w:type="dxa"/>
              <w:left w:w="108" w:type="dxa"/>
              <w:bottom w:w="0" w:type="dxa"/>
              <w:right w:w="108" w:type="dxa"/>
            </w:tcMar>
            <w:vAlign w:val="center"/>
          </w:tcPr>
          <w:p w14:paraId="1648519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F6E868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5A06658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F04EA99" w14:textId="77777777" w:rsidTr="00FA236E">
        <w:trPr>
          <w:trHeight w:hRule="exact" w:val="397"/>
        </w:trPr>
        <w:tc>
          <w:tcPr>
            <w:tcW w:w="1418" w:type="dxa"/>
            <w:vMerge w:val="restart"/>
            <w:tcMar>
              <w:top w:w="0" w:type="dxa"/>
            </w:tcMar>
            <w:vAlign w:val="center"/>
          </w:tcPr>
          <w:p w14:paraId="42715B0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1BE393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9A4ED3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72DE7D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7251E05" w14:textId="1F9BFC0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5FD6EA7" w14:textId="22A3EBB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68A9F0F" w14:textId="336A2C5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E15F282" w14:textId="77777777" w:rsidTr="00FA236E">
        <w:trPr>
          <w:trHeight w:hRule="exact" w:val="397"/>
        </w:trPr>
        <w:tc>
          <w:tcPr>
            <w:tcW w:w="1418" w:type="dxa"/>
            <w:vMerge/>
            <w:vAlign w:val="bottom"/>
          </w:tcPr>
          <w:p w14:paraId="2AA8DBD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B07262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C500FA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675067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28678D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BD6E05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D695CB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E4CA8" w14:paraId="04B46277" w14:textId="77777777" w:rsidTr="00372065">
        <w:trPr>
          <w:trHeight w:hRule="exact" w:val="312"/>
        </w:trPr>
        <w:tc>
          <w:tcPr>
            <w:tcW w:w="1418" w:type="dxa"/>
            <w:tcMar>
              <w:top w:w="0" w:type="dxa"/>
            </w:tcMar>
          </w:tcPr>
          <w:p w14:paraId="7B051088"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0C58312A"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E62C032" w14:textId="77777777" w:rsidR="007E4CA8" w:rsidRPr="00B446D1" w:rsidRDefault="007E4CA8" w:rsidP="007E4CA8">
            <w:pPr>
              <w:pStyle w:val="ppMsoNormal"/>
              <w:spacing w:after="200"/>
              <w:jc w:val="center"/>
              <w:rPr>
                <w:rFonts w:ascii="Tahoma" w:hAnsi="Tahoma" w:cs="Tahoma"/>
                <w:sz w:val="20"/>
                <w:szCs w:val="20"/>
              </w:rPr>
            </w:pPr>
            <w:r w:rsidRPr="00B446D1">
              <w:rPr>
                <w:rFonts w:ascii="Tahoma" w:hAnsi="Tahoma" w:cs="Tahoma"/>
                <w:noProof/>
                <w:sz w:val="20"/>
                <w:szCs w:val="20"/>
              </w:rPr>
              <w:t>03.05.40.01</w:t>
            </w:r>
          </w:p>
        </w:tc>
        <w:tc>
          <w:tcPr>
            <w:tcW w:w="5536" w:type="dxa"/>
            <w:tcMar>
              <w:top w:w="0" w:type="dxa"/>
            </w:tcMar>
          </w:tcPr>
          <w:p w14:paraId="1D7410E3" w14:textId="77777777" w:rsidR="007E4CA8" w:rsidRPr="00B446D1" w:rsidRDefault="007E4CA8" w:rsidP="007E4CA8">
            <w:pPr>
              <w:pStyle w:val="ppMsoNormal"/>
              <w:spacing w:after="200"/>
              <w:rPr>
                <w:rFonts w:ascii="Tahoma" w:hAnsi="Tahoma" w:cs="Tahoma"/>
                <w:sz w:val="20"/>
                <w:szCs w:val="20"/>
              </w:rPr>
            </w:pPr>
            <w:r w:rsidRPr="00B446D1">
              <w:rPr>
                <w:rFonts w:ascii="Tahoma" w:hAnsi="Tahoma" w:cs="Tahoma"/>
                <w:noProof/>
                <w:sz w:val="20"/>
                <w:szCs w:val="20"/>
              </w:rPr>
              <w:t>İlan Giderleri</w:t>
            </w:r>
          </w:p>
        </w:tc>
        <w:tc>
          <w:tcPr>
            <w:tcW w:w="1647" w:type="dxa"/>
            <w:tcMar>
              <w:top w:w="0" w:type="dxa"/>
            </w:tcMar>
            <w:vAlign w:val="bottom"/>
          </w:tcPr>
          <w:p w14:paraId="08B89C53" w14:textId="29B9BAE9"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460.000,00</w:t>
            </w:r>
          </w:p>
        </w:tc>
        <w:tc>
          <w:tcPr>
            <w:tcW w:w="1705" w:type="dxa"/>
            <w:tcMar>
              <w:top w:w="0" w:type="dxa"/>
            </w:tcMar>
            <w:vAlign w:val="bottom"/>
          </w:tcPr>
          <w:p w14:paraId="2D51D70C" w14:textId="38DC2E8C"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499.000,00</w:t>
            </w:r>
          </w:p>
        </w:tc>
        <w:tc>
          <w:tcPr>
            <w:tcW w:w="1628" w:type="dxa"/>
            <w:tcMar>
              <w:top w:w="0" w:type="dxa"/>
            </w:tcMar>
          </w:tcPr>
          <w:p w14:paraId="37B3B85C" w14:textId="66E142EF" w:rsidR="007E4CA8" w:rsidRPr="007E4CA8" w:rsidRDefault="007E4CA8" w:rsidP="007E4CA8">
            <w:pPr>
              <w:pStyle w:val="ppMsoNormal"/>
              <w:spacing w:after="200"/>
              <w:jc w:val="right"/>
              <w:rPr>
                <w:rFonts w:ascii="Tahoma" w:hAnsi="Tahoma" w:cs="Tahoma"/>
                <w:color w:val="FF0000"/>
                <w:sz w:val="20"/>
                <w:szCs w:val="20"/>
              </w:rPr>
            </w:pPr>
            <w:r w:rsidRPr="007E4CA8">
              <w:rPr>
                <w:color w:val="FF0000"/>
                <w:sz w:val="28"/>
                <w:szCs w:val="28"/>
              </w:rPr>
              <w:t>499.000,00</w:t>
            </w:r>
          </w:p>
        </w:tc>
      </w:tr>
    </w:tbl>
    <w:p w14:paraId="173215D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0F1BB88" w14:textId="77777777" w:rsidTr="00FA236E">
        <w:trPr>
          <w:trHeight w:val="3936"/>
        </w:trPr>
        <w:tc>
          <w:tcPr>
            <w:tcW w:w="15191" w:type="dxa"/>
            <w:tcMar>
              <w:top w:w="0" w:type="dxa"/>
              <w:left w:w="108" w:type="dxa"/>
              <w:bottom w:w="0" w:type="dxa"/>
              <w:right w:w="108" w:type="dxa"/>
            </w:tcMar>
          </w:tcPr>
          <w:p w14:paraId="777BE1AB"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Yükseköğretimde Öğrencilere Yönelik İdari Hizmetleri Faaliyetleri kapsamında, </w:t>
            </w:r>
          </w:p>
          <w:p w14:paraId="668D48CB" w14:textId="77777777" w:rsidR="00F67536" w:rsidRDefault="007F5803">
            <w:pPr>
              <w:spacing w:before="240" w:after="240"/>
              <w:jc w:val="both"/>
            </w:pPr>
            <w:r>
              <w:t>Sağlık, Kültür ve Spor Daire Başkanlığımız 9 idari personel ve 8 sürekli işçi ile Üniversitemiz öğrenci ve personeline yönelik yemek hizmeti ihale ile yüklenici firma aracılığıyla yerine getirmektedir.</w:t>
            </w:r>
          </w:p>
          <w:p w14:paraId="552E6E55" w14:textId="2199EF1D" w:rsidR="00F67536" w:rsidRDefault="007F5803">
            <w:pPr>
              <w:spacing w:before="240" w:after="240"/>
              <w:jc w:val="both"/>
            </w:pPr>
            <w:r>
              <w:t>Her yıl yenisi yapılan yemek ihalesinin duyurulmasına ilişkin Kamu İhale Kurumuna ödenecek ilan bedeli için bu harcama kalemine</w:t>
            </w:r>
            <w:r>
              <w:rPr>
                <w:b/>
                <w:bCs/>
              </w:rPr>
              <w:t xml:space="preserve"> </w:t>
            </w:r>
            <w:r w:rsidR="0091741C">
              <w:rPr>
                <w:b/>
                <w:bCs/>
              </w:rPr>
              <w:t>2027</w:t>
            </w:r>
            <w:r>
              <w:rPr>
                <w:b/>
                <w:bCs/>
              </w:rPr>
              <w:t xml:space="preserve"> Yılında 6.000,00- TL.</w:t>
            </w:r>
            <w:r>
              <w:t xml:space="preserve">, </w:t>
            </w:r>
            <w:r w:rsidR="0091741C">
              <w:t>2028</w:t>
            </w:r>
            <w:r>
              <w:t xml:space="preserve"> yılında 10.000,00- TL ve </w:t>
            </w:r>
            <w:r w:rsidR="0091741C">
              <w:t>2029</w:t>
            </w:r>
            <w:r>
              <w:t xml:space="preserve"> yılında 10.000,00- TL ödenek gerekmektedir.</w:t>
            </w:r>
          </w:p>
          <w:p w14:paraId="714BA3DE" w14:textId="77777777" w:rsidR="00FA236E" w:rsidRDefault="00FA236E" w:rsidP="00FA236E">
            <w:pPr>
              <w:spacing w:before="240"/>
              <w:jc w:val="both"/>
              <w:rPr>
                <w:rFonts w:ascii="Tahoma" w:hAnsi="Tahoma" w:cs="Tahoma"/>
                <w:sz w:val="20"/>
                <w:szCs w:val="20"/>
              </w:rPr>
            </w:pPr>
          </w:p>
          <w:p w14:paraId="7DDA788D" w14:textId="77777777" w:rsidR="00FA236E" w:rsidRDefault="00FA236E" w:rsidP="00FA236E">
            <w:pPr>
              <w:spacing w:before="240"/>
              <w:jc w:val="both"/>
              <w:rPr>
                <w:rFonts w:ascii="Tahoma" w:hAnsi="Tahoma" w:cs="Tahoma"/>
                <w:sz w:val="20"/>
                <w:szCs w:val="20"/>
              </w:rPr>
            </w:pPr>
          </w:p>
          <w:p w14:paraId="414FB1A2" w14:textId="77777777" w:rsidR="00FA236E" w:rsidRDefault="00FA236E" w:rsidP="00FA236E">
            <w:pPr>
              <w:spacing w:before="240"/>
              <w:jc w:val="both"/>
              <w:rPr>
                <w:rFonts w:ascii="Tahoma" w:hAnsi="Tahoma" w:cs="Tahoma"/>
                <w:sz w:val="20"/>
                <w:szCs w:val="20"/>
              </w:rPr>
            </w:pPr>
          </w:p>
          <w:p w14:paraId="295E69C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41A5D83" w14:textId="77777777" w:rsidTr="00FA236E">
              <w:trPr>
                <w:trHeight w:hRule="exact" w:val="492"/>
              </w:trPr>
              <w:tc>
                <w:tcPr>
                  <w:tcW w:w="4568" w:type="dxa"/>
                  <w:tcMar>
                    <w:top w:w="0" w:type="dxa"/>
                    <w:bottom w:w="0" w:type="dxa"/>
                  </w:tcMar>
                </w:tcPr>
                <w:p w14:paraId="260D77B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DB5D78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7EC665E" w14:textId="77777777" w:rsidTr="00FA236E">
              <w:trPr>
                <w:trHeight w:val="1211"/>
              </w:trPr>
              <w:tc>
                <w:tcPr>
                  <w:tcW w:w="4568" w:type="dxa"/>
                </w:tcPr>
                <w:p w14:paraId="3282540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4CDDE6CF" w14:textId="77777777" w:rsidR="00FA236E" w:rsidRPr="00B446D1" w:rsidRDefault="00FA236E" w:rsidP="00FA236E">
                  <w:pPr>
                    <w:spacing w:before="240"/>
                    <w:jc w:val="both"/>
                    <w:rPr>
                      <w:rFonts w:ascii="Tahoma" w:hAnsi="Tahoma" w:cs="Tahoma"/>
                      <w:sz w:val="20"/>
                      <w:szCs w:val="20"/>
                    </w:rPr>
                  </w:pPr>
                </w:p>
              </w:tc>
            </w:tr>
          </w:tbl>
          <w:p w14:paraId="432015D1" w14:textId="77777777" w:rsidR="00FA236E" w:rsidRPr="00B446D1" w:rsidRDefault="00FA236E" w:rsidP="00FA236E">
            <w:pPr>
              <w:spacing w:before="240"/>
              <w:jc w:val="both"/>
              <w:rPr>
                <w:rFonts w:ascii="Tahoma" w:hAnsi="Tahoma" w:cs="Tahoma"/>
                <w:sz w:val="20"/>
                <w:szCs w:val="20"/>
              </w:rPr>
            </w:pPr>
          </w:p>
        </w:tc>
      </w:tr>
    </w:tbl>
    <w:p w14:paraId="14B42A9F" w14:textId="77777777" w:rsidR="00FA236E" w:rsidRPr="00B446D1" w:rsidRDefault="00FA236E" w:rsidP="00FA236E">
      <w:pPr>
        <w:rPr>
          <w:rFonts w:ascii="Tahoma" w:hAnsi="Tahoma" w:cs="Tahoma"/>
          <w:sz w:val="20"/>
          <w:szCs w:val="20"/>
        </w:rPr>
      </w:pPr>
    </w:p>
    <w:p w14:paraId="5ED3E3E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4EE59FA" w14:textId="77777777" w:rsidTr="00FA236E">
        <w:trPr>
          <w:trHeight w:val="397"/>
        </w:trPr>
        <w:tc>
          <w:tcPr>
            <w:tcW w:w="1695" w:type="dxa"/>
            <w:tcMar>
              <w:top w:w="0" w:type="dxa"/>
              <w:left w:w="108" w:type="dxa"/>
              <w:bottom w:w="0" w:type="dxa"/>
              <w:right w:w="108" w:type="dxa"/>
            </w:tcMar>
            <w:vAlign w:val="center"/>
          </w:tcPr>
          <w:p w14:paraId="01DB4CC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51DD7D8" w14:textId="53FC7DB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2063271" w14:textId="77777777" w:rsidTr="00FA236E">
        <w:trPr>
          <w:trHeight w:val="397"/>
        </w:trPr>
        <w:tc>
          <w:tcPr>
            <w:tcW w:w="1695" w:type="dxa"/>
            <w:tcMar>
              <w:top w:w="0" w:type="dxa"/>
              <w:left w:w="108" w:type="dxa"/>
              <w:bottom w:w="0" w:type="dxa"/>
              <w:right w:w="108" w:type="dxa"/>
            </w:tcMar>
            <w:vAlign w:val="center"/>
          </w:tcPr>
          <w:p w14:paraId="76FEBAD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553919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43B63ED" w14:textId="77777777" w:rsidTr="00FA236E">
        <w:trPr>
          <w:trHeight w:val="397"/>
        </w:trPr>
        <w:tc>
          <w:tcPr>
            <w:tcW w:w="1695" w:type="dxa"/>
            <w:tcMar>
              <w:top w:w="0" w:type="dxa"/>
              <w:left w:w="108" w:type="dxa"/>
              <w:bottom w:w="0" w:type="dxa"/>
              <w:right w:w="108" w:type="dxa"/>
            </w:tcMar>
            <w:vAlign w:val="center"/>
          </w:tcPr>
          <w:p w14:paraId="12C9DCF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52DAC6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E9EAE7F" w14:textId="77777777" w:rsidTr="00FA236E">
        <w:trPr>
          <w:trHeight w:val="397"/>
        </w:trPr>
        <w:tc>
          <w:tcPr>
            <w:tcW w:w="1695" w:type="dxa"/>
            <w:tcMar>
              <w:top w:w="0" w:type="dxa"/>
              <w:left w:w="108" w:type="dxa"/>
              <w:bottom w:w="0" w:type="dxa"/>
              <w:right w:w="108" w:type="dxa"/>
            </w:tcMar>
            <w:vAlign w:val="center"/>
          </w:tcPr>
          <w:p w14:paraId="15754EA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056D7B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4EEDE30D" w14:textId="77777777" w:rsidTr="00FA236E">
        <w:trPr>
          <w:trHeight w:val="397"/>
        </w:trPr>
        <w:tc>
          <w:tcPr>
            <w:tcW w:w="1695" w:type="dxa"/>
            <w:tcMar>
              <w:top w:w="0" w:type="dxa"/>
              <w:left w:w="108" w:type="dxa"/>
              <w:bottom w:w="0" w:type="dxa"/>
              <w:right w:w="108" w:type="dxa"/>
            </w:tcMar>
            <w:vAlign w:val="center"/>
          </w:tcPr>
          <w:p w14:paraId="1899134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3848BA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05744859" w14:textId="77777777" w:rsidTr="00FA236E">
        <w:trPr>
          <w:trHeight w:val="397"/>
        </w:trPr>
        <w:tc>
          <w:tcPr>
            <w:tcW w:w="1695" w:type="dxa"/>
            <w:tcMar>
              <w:top w:w="0" w:type="dxa"/>
              <w:left w:w="108" w:type="dxa"/>
              <w:bottom w:w="0" w:type="dxa"/>
              <w:right w:w="108" w:type="dxa"/>
            </w:tcMar>
            <w:vAlign w:val="center"/>
          </w:tcPr>
          <w:p w14:paraId="172C46B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8A1778E"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590835E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ABDBEE4" w14:textId="77777777" w:rsidTr="00FA236E">
        <w:trPr>
          <w:trHeight w:hRule="exact" w:val="397"/>
        </w:trPr>
        <w:tc>
          <w:tcPr>
            <w:tcW w:w="1418" w:type="dxa"/>
            <w:vMerge w:val="restart"/>
            <w:tcMar>
              <w:top w:w="0" w:type="dxa"/>
            </w:tcMar>
            <w:vAlign w:val="center"/>
          </w:tcPr>
          <w:p w14:paraId="2B09BCC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F9B3B6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14227C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1FD86F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63075A5" w14:textId="2714C08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C1E1DB2" w14:textId="683AEED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A661EF0" w14:textId="52A585B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8B31908" w14:textId="77777777" w:rsidTr="00FA236E">
        <w:trPr>
          <w:trHeight w:hRule="exact" w:val="397"/>
        </w:trPr>
        <w:tc>
          <w:tcPr>
            <w:tcW w:w="1418" w:type="dxa"/>
            <w:vMerge/>
            <w:vAlign w:val="bottom"/>
          </w:tcPr>
          <w:p w14:paraId="5C512BA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103DAF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BF40BE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C794C0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4674BF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9D91F6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995F3B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E00345" w14:paraId="19315B90" w14:textId="77777777" w:rsidTr="001D2D88">
        <w:trPr>
          <w:trHeight w:hRule="exact" w:val="312"/>
        </w:trPr>
        <w:tc>
          <w:tcPr>
            <w:tcW w:w="1418" w:type="dxa"/>
            <w:tcMar>
              <w:top w:w="0" w:type="dxa"/>
            </w:tcMar>
          </w:tcPr>
          <w:p w14:paraId="79D41D2C" w14:textId="77777777" w:rsidR="00E00345" w:rsidRPr="00B446D1" w:rsidRDefault="00E00345" w:rsidP="00E00345">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597015F2" w14:textId="77777777" w:rsidR="00E00345" w:rsidRPr="00B446D1" w:rsidRDefault="00E00345" w:rsidP="00E00345">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C06D395" w14:textId="77777777" w:rsidR="00E00345" w:rsidRPr="00B446D1" w:rsidRDefault="00E00345" w:rsidP="00E00345">
            <w:pPr>
              <w:pStyle w:val="ppMsoNormal"/>
              <w:spacing w:after="200"/>
              <w:jc w:val="center"/>
              <w:rPr>
                <w:rFonts w:ascii="Tahoma" w:hAnsi="Tahoma" w:cs="Tahoma"/>
                <w:sz w:val="20"/>
                <w:szCs w:val="20"/>
              </w:rPr>
            </w:pPr>
            <w:r w:rsidRPr="00B446D1">
              <w:rPr>
                <w:rFonts w:ascii="Tahoma" w:hAnsi="Tahoma" w:cs="Tahoma"/>
                <w:noProof/>
                <w:sz w:val="20"/>
                <w:szCs w:val="20"/>
              </w:rPr>
              <w:t>03.07.10.01</w:t>
            </w:r>
          </w:p>
        </w:tc>
        <w:tc>
          <w:tcPr>
            <w:tcW w:w="5536" w:type="dxa"/>
            <w:tcMar>
              <w:top w:w="0" w:type="dxa"/>
            </w:tcMar>
          </w:tcPr>
          <w:p w14:paraId="6CEFDFD5" w14:textId="77777777" w:rsidR="00E00345" w:rsidRPr="00B446D1" w:rsidRDefault="00E00345" w:rsidP="00E00345">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Mal ve Malzeme Alımları</w:t>
            </w:r>
          </w:p>
        </w:tc>
        <w:tc>
          <w:tcPr>
            <w:tcW w:w="1647" w:type="dxa"/>
            <w:tcMar>
              <w:top w:w="0" w:type="dxa"/>
            </w:tcMar>
            <w:vAlign w:val="bottom"/>
          </w:tcPr>
          <w:p w14:paraId="496ACD03" w14:textId="7DEF5B3A" w:rsidR="00E00345" w:rsidRPr="00E00345" w:rsidRDefault="00E00345" w:rsidP="00E00345">
            <w:pPr>
              <w:pStyle w:val="ppMsoNormal"/>
              <w:spacing w:after="200"/>
              <w:jc w:val="right"/>
              <w:rPr>
                <w:rFonts w:ascii="Tahoma" w:hAnsi="Tahoma" w:cs="Tahoma"/>
                <w:color w:val="FF0000"/>
                <w:sz w:val="20"/>
                <w:szCs w:val="20"/>
              </w:rPr>
            </w:pPr>
            <w:r w:rsidRPr="00E00345">
              <w:rPr>
                <w:color w:val="FF0000"/>
                <w:sz w:val="28"/>
                <w:szCs w:val="28"/>
              </w:rPr>
              <w:t>442.000,00</w:t>
            </w:r>
          </w:p>
        </w:tc>
        <w:tc>
          <w:tcPr>
            <w:tcW w:w="1705" w:type="dxa"/>
            <w:tcMar>
              <w:top w:w="0" w:type="dxa"/>
            </w:tcMar>
            <w:vAlign w:val="bottom"/>
          </w:tcPr>
          <w:p w14:paraId="2147D5D1" w14:textId="263F5079" w:rsidR="00E00345" w:rsidRPr="00E00345" w:rsidRDefault="00E00345" w:rsidP="00E00345">
            <w:pPr>
              <w:pStyle w:val="ppMsoNormal"/>
              <w:spacing w:after="200"/>
              <w:jc w:val="right"/>
              <w:rPr>
                <w:rFonts w:ascii="Tahoma" w:hAnsi="Tahoma" w:cs="Tahoma"/>
                <w:color w:val="FF0000"/>
                <w:sz w:val="20"/>
                <w:szCs w:val="20"/>
              </w:rPr>
            </w:pPr>
            <w:r w:rsidRPr="00E00345">
              <w:rPr>
                <w:color w:val="FF0000"/>
                <w:sz w:val="28"/>
                <w:szCs w:val="28"/>
              </w:rPr>
              <w:t>479.000,00</w:t>
            </w:r>
          </w:p>
        </w:tc>
        <w:tc>
          <w:tcPr>
            <w:tcW w:w="1628" w:type="dxa"/>
            <w:tcMar>
              <w:top w:w="0" w:type="dxa"/>
            </w:tcMar>
          </w:tcPr>
          <w:p w14:paraId="5BE271B7" w14:textId="30BDDE7A" w:rsidR="00E00345" w:rsidRPr="00E00345" w:rsidRDefault="00E00345" w:rsidP="00E00345">
            <w:pPr>
              <w:pStyle w:val="ppMsoNormal"/>
              <w:spacing w:after="200"/>
              <w:jc w:val="right"/>
              <w:rPr>
                <w:rFonts w:ascii="Tahoma" w:hAnsi="Tahoma" w:cs="Tahoma"/>
                <w:color w:val="FF0000"/>
                <w:sz w:val="20"/>
                <w:szCs w:val="20"/>
              </w:rPr>
            </w:pPr>
            <w:r w:rsidRPr="00E00345">
              <w:rPr>
                <w:color w:val="FF0000"/>
                <w:sz w:val="28"/>
                <w:szCs w:val="28"/>
              </w:rPr>
              <w:t>479.000,00</w:t>
            </w:r>
          </w:p>
        </w:tc>
      </w:tr>
    </w:tbl>
    <w:p w14:paraId="1592743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3018A68" w14:textId="77777777" w:rsidTr="00FA236E">
        <w:trPr>
          <w:trHeight w:val="3936"/>
        </w:trPr>
        <w:tc>
          <w:tcPr>
            <w:tcW w:w="15191" w:type="dxa"/>
            <w:tcMar>
              <w:top w:w="0" w:type="dxa"/>
              <w:left w:w="108" w:type="dxa"/>
              <w:bottom w:w="0" w:type="dxa"/>
              <w:right w:w="108" w:type="dxa"/>
            </w:tcMar>
          </w:tcPr>
          <w:p w14:paraId="2E82023B"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Yükseköğretimde Öğrencilere Yönelik İdari Hizmetler Faaliyetleri kapsamında,</w:t>
            </w:r>
          </w:p>
          <w:p w14:paraId="4C9C6281"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291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18"/>
              <w:gridCol w:w="423"/>
              <w:gridCol w:w="423"/>
              <w:gridCol w:w="418"/>
              <w:gridCol w:w="427"/>
              <w:gridCol w:w="8"/>
              <w:gridCol w:w="415"/>
              <w:gridCol w:w="8"/>
              <w:gridCol w:w="415"/>
              <w:gridCol w:w="182"/>
              <w:gridCol w:w="419"/>
              <w:gridCol w:w="8"/>
              <w:gridCol w:w="422"/>
              <w:gridCol w:w="8"/>
              <w:gridCol w:w="422"/>
              <w:gridCol w:w="595"/>
              <w:gridCol w:w="155"/>
              <w:gridCol w:w="222"/>
              <w:gridCol w:w="50"/>
              <w:gridCol w:w="144"/>
              <w:gridCol w:w="226"/>
              <w:gridCol w:w="59"/>
              <w:gridCol w:w="45"/>
              <w:gridCol w:w="339"/>
              <w:gridCol w:w="324"/>
              <w:gridCol w:w="73"/>
              <w:gridCol w:w="702"/>
              <w:gridCol w:w="31"/>
              <w:gridCol w:w="63"/>
              <w:gridCol w:w="12"/>
              <w:gridCol w:w="583"/>
              <w:gridCol w:w="57"/>
              <w:gridCol w:w="400"/>
              <w:gridCol w:w="268"/>
              <w:gridCol w:w="394"/>
              <w:gridCol w:w="661"/>
              <w:gridCol w:w="80"/>
              <w:gridCol w:w="579"/>
              <w:gridCol w:w="1080"/>
              <w:gridCol w:w="639"/>
              <w:gridCol w:w="722"/>
            </w:tblGrid>
            <w:tr w:rsidR="00F67536" w14:paraId="70560BEB" w14:textId="77777777">
              <w:trPr>
                <w:trHeight w:val="360"/>
              </w:trPr>
              <w:tc>
                <w:tcPr>
                  <w:tcW w:w="2953" w:type="dxa"/>
                  <w:gridSpan w:val="9"/>
                  <w:tcMar>
                    <w:top w:w="15" w:type="dxa"/>
                    <w:left w:w="15" w:type="dxa"/>
                    <w:bottom w:w="15" w:type="dxa"/>
                    <w:right w:w="15" w:type="dxa"/>
                  </w:tcMar>
                  <w:vAlign w:val="center"/>
                </w:tcPr>
                <w:p w14:paraId="267BDD3C" w14:textId="77777777" w:rsidR="00F67536" w:rsidRDefault="007F5803">
                  <w:pPr>
                    <w:pBdr>
                      <w:top w:val="nil"/>
                      <w:left w:val="nil"/>
                      <w:bottom w:val="nil"/>
                      <w:right w:val="nil"/>
                    </w:pBdr>
                    <w:ind w:left="15" w:right="15"/>
                    <w:jc w:val="both"/>
                  </w:pPr>
                  <w:r>
                    <w:rPr>
                      <w:b/>
                      <w:bCs/>
                    </w:rPr>
                    <w:t>DMO</w:t>
                  </w:r>
                </w:p>
              </w:tc>
              <w:tc>
                <w:tcPr>
                  <w:tcW w:w="630" w:type="dxa"/>
                  <w:gridSpan w:val="2"/>
                  <w:tcMar>
                    <w:top w:w="15" w:type="dxa"/>
                    <w:left w:w="15" w:type="dxa"/>
                    <w:bottom w:w="15" w:type="dxa"/>
                    <w:right w:w="15" w:type="dxa"/>
                  </w:tcMar>
                  <w:vAlign w:val="center"/>
                </w:tcPr>
                <w:p w14:paraId="78E30FA0"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9DB5C3F"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2F6E9EC0" w14:textId="77777777" w:rsidR="00F67536" w:rsidRDefault="007F5803">
                  <w:pPr>
                    <w:pBdr>
                      <w:top w:val="nil"/>
                      <w:left w:val="nil"/>
                      <w:bottom w:val="nil"/>
                      <w:right w:val="nil"/>
                    </w:pBdr>
                    <w:ind w:left="15" w:right="15"/>
                    <w:jc w:val="both"/>
                  </w:pPr>
                  <w:r>
                    <w:t> </w:t>
                  </w:r>
                </w:p>
              </w:tc>
              <w:tc>
                <w:tcPr>
                  <w:tcW w:w="630" w:type="dxa"/>
                  <w:tcMar>
                    <w:top w:w="15" w:type="dxa"/>
                    <w:left w:w="15" w:type="dxa"/>
                    <w:bottom w:w="15" w:type="dxa"/>
                    <w:right w:w="15" w:type="dxa"/>
                  </w:tcMar>
                  <w:vAlign w:val="center"/>
                </w:tcPr>
                <w:p w14:paraId="41CCF8A0" w14:textId="77777777" w:rsidR="00F67536" w:rsidRDefault="007F5803">
                  <w:pPr>
                    <w:pBdr>
                      <w:top w:val="nil"/>
                      <w:left w:val="nil"/>
                      <w:bottom w:val="nil"/>
                      <w:right w:val="nil"/>
                    </w:pBdr>
                    <w:ind w:left="15" w:right="15"/>
                    <w:jc w:val="both"/>
                  </w:pPr>
                  <w:r>
                    <w:t> </w:t>
                  </w:r>
                </w:p>
              </w:tc>
              <w:tc>
                <w:tcPr>
                  <w:tcW w:w="450" w:type="dxa"/>
                  <w:gridSpan w:val="3"/>
                  <w:tcMar>
                    <w:top w:w="15" w:type="dxa"/>
                    <w:left w:w="15" w:type="dxa"/>
                    <w:bottom w:w="15" w:type="dxa"/>
                    <w:right w:w="15" w:type="dxa"/>
                  </w:tcMar>
                  <w:vAlign w:val="center"/>
                </w:tcPr>
                <w:p w14:paraId="6F6AF9E6" w14:textId="77777777" w:rsidR="00F67536" w:rsidRDefault="007F5803">
                  <w:pPr>
                    <w:pBdr>
                      <w:top w:val="nil"/>
                      <w:left w:val="nil"/>
                      <w:bottom w:val="nil"/>
                      <w:right w:val="nil"/>
                    </w:pBdr>
                    <w:ind w:left="15" w:right="15"/>
                    <w:jc w:val="both"/>
                  </w:pPr>
                  <w:r>
                    <w:t> </w:t>
                  </w:r>
                </w:p>
              </w:tc>
              <w:tc>
                <w:tcPr>
                  <w:tcW w:w="450" w:type="dxa"/>
                  <w:gridSpan w:val="3"/>
                  <w:tcMar>
                    <w:top w:w="15" w:type="dxa"/>
                    <w:left w:w="15" w:type="dxa"/>
                    <w:bottom w:w="15" w:type="dxa"/>
                    <w:right w:w="15" w:type="dxa"/>
                  </w:tcMar>
                  <w:vAlign w:val="center"/>
                </w:tcPr>
                <w:p w14:paraId="7601DC58" w14:textId="77777777" w:rsidR="00F67536" w:rsidRDefault="007F5803">
                  <w:pPr>
                    <w:pBdr>
                      <w:top w:val="nil"/>
                      <w:left w:val="nil"/>
                      <w:bottom w:val="nil"/>
                      <w:right w:val="nil"/>
                    </w:pBdr>
                    <w:ind w:left="15" w:right="15"/>
                    <w:jc w:val="both"/>
                  </w:pPr>
                  <w:r>
                    <w:t> </w:t>
                  </w:r>
                </w:p>
              </w:tc>
              <w:tc>
                <w:tcPr>
                  <w:tcW w:w="790" w:type="dxa"/>
                  <w:gridSpan w:val="4"/>
                  <w:tcMar>
                    <w:top w:w="15" w:type="dxa"/>
                    <w:left w:w="15" w:type="dxa"/>
                    <w:bottom w:w="15" w:type="dxa"/>
                    <w:right w:w="15" w:type="dxa"/>
                  </w:tcMar>
                  <w:vAlign w:val="center"/>
                </w:tcPr>
                <w:p w14:paraId="406F1C79" w14:textId="77777777" w:rsidR="00F67536" w:rsidRDefault="007F5803">
                  <w:pPr>
                    <w:pBdr>
                      <w:top w:val="nil"/>
                      <w:left w:val="nil"/>
                      <w:bottom w:val="nil"/>
                      <w:right w:val="nil"/>
                    </w:pBdr>
                    <w:ind w:left="15" w:right="15"/>
                    <w:jc w:val="both"/>
                  </w:pPr>
                  <w:r>
                    <w:t> </w:t>
                  </w:r>
                </w:p>
              </w:tc>
              <w:tc>
                <w:tcPr>
                  <w:tcW w:w="785" w:type="dxa"/>
                  <w:gridSpan w:val="3"/>
                  <w:tcMar>
                    <w:top w:w="15" w:type="dxa"/>
                    <w:left w:w="15" w:type="dxa"/>
                    <w:bottom w:w="15" w:type="dxa"/>
                    <w:right w:w="15" w:type="dxa"/>
                  </w:tcMar>
                  <w:vAlign w:val="center"/>
                </w:tcPr>
                <w:p w14:paraId="01A41538" w14:textId="77777777" w:rsidR="00F67536" w:rsidRDefault="007F5803">
                  <w:pPr>
                    <w:pBdr>
                      <w:top w:val="nil"/>
                      <w:left w:val="nil"/>
                      <w:bottom w:val="nil"/>
                      <w:right w:val="nil"/>
                    </w:pBdr>
                    <w:ind w:left="15" w:right="15"/>
                    <w:jc w:val="both"/>
                  </w:pPr>
                  <w:r>
                    <w:t> </w:t>
                  </w:r>
                </w:p>
              </w:tc>
              <w:tc>
                <w:tcPr>
                  <w:tcW w:w="696" w:type="dxa"/>
                  <w:gridSpan w:val="3"/>
                  <w:tcMar>
                    <w:top w:w="15" w:type="dxa"/>
                    <w:left w:w="15" w:type="dxa"/>
                    <w:bottom w:w="15" w:type="dxa"/>
                    <w:right w:w="15" w:type="dxa"/>
                  </w:tcMar>
                  <w:vAlign w:val="center"/>
                </w:tcPr>
                <w:p w14:paraId="0ECEAEDB" w14:textId="77777777" w:rsidR="00F67536" w:rsidRDefault="007F5803">
                  <w:pPr>
                    <w:pBdr>
                      <w:top w:val="nil"/>
                      <w:left w:val="nil"/>
                      <w:bottom w:val="nil"/>
                      <w:right w:val="nil"/>
                    </w:pBdr>
                    <w:ind w:left="15" w:right="15"/>
                    <w:jc w:val="both"/>
                  </w:pPr>
                  <w:r>
                    <w:t> </w:t>
                  </w:r>
                </w:p>
              </w:tc>
              <w:tc>
                <w:tcPr>
                  <w:tcW w:w="702" w:type="dxa"/>
                  <w:gridSpan w:val="2"/>
                  <w:tcMar>
                    <w:top w:w="15" w:type="dxa"/>
                    <w:left w:w="15" w:type="dxa"/>
                    <w:bottom w:w="15" w:type="dxa"/>
                    <w:right w:w="15" w:type="dxa"/>
                  </w:tcMar>
                  <w:vAlign w:val="center"/>
                </w:tcPr>
                <w:p w14:paraId="2A16D32A" w14:textId="77777777" w:rsidR="00F67536" w:rsidRDefault="007F5803">
                  <w:pPr>
                    <w:pBdr>
                      <w:top w:val="nil"/>
                      <w:left w:val="nil"/>
                      <w:bottom w:val="nil"/>
                      <w:right w:val="nil"/>
                    </w:pBdr>
                    <w:ind w:left="15" w:right="15"/>
                    <w:jc w:val="both"/>
                  </w:pPr>
                  <w:r>
                    <w:t> </w:t>
                  </w:r>
                </w:p>
              </w:tc>
              <w:tc>
                <w:tcPr>
                  <w:tcW w:w="1179" w:type="dxa"/>
                  <w:gridSpan w:val="3"/>
                  <w:tcMar>
                    <w:top w:w="15" w:type="dxa"/>
                    <w:left w:w="15" w:type="dxa"/>
                    <w:bottom w:w="15" w:type="dxa"/>
                    <w:right w:w="15" w:type="dxa"/>
                  </w:tcMar>
                  <w:vAlign w:val="center"/>
                </w:tcPr>
                <w:p w14:paraId="48AFBBCD" w14:textId="77777777" w:rsidR="00F67536" w:rsidRDefault="007F5803">
                  <w:pPr>
                    <w:pBdr>
                      <w:top w:val="nil"/>
                      <w:left w:val="nil"/>
                      <w:bottom w:val="nil"/>
                      <w:right w:val="nil"/>
                    </w:pBdr>
                    <w:ind w:left="15" w:right="15"/>
                    <w:jc w:val="both"/>
                  </w:pPr>
                  <w:r>
                    <w:t> </w:t>
                  </w:r>
                </w:p>
              </w:tc>
              <w:tc>
                <w:tcPr>
                  <w:tcW w:w="605" w:type="dxa"/>
                  <w:tcMar>
                    <w:top w:w="15" w:type="dxa"/>
                    <w:left w:w="15" w:type="dxa"/>
                    <w:bottom w:w="15" w:type="dxa"/>
                    <w:right w:w="15" w:type="dxa"/>
                  </w:tcMar>
                  <w:vAlign w:val="center"/>
                </w:tcPr>
                <w:p w14:paraId="18C478E3" w14:textId="77777777" w:rsidR="00F67536" w:rsidRDefault="007F5803">
                  <w:pPr>
                    <w:pBdr>
                      <w:top w:val="nil"/>
                      <w:left w:val="nil"/>
                      <w:bottom w:val="nil"/>
                      <w:right w:val="nil"/>
                    </w:pBdr>
                    <w:ind w:left="15" w:right="15"/>
                    <w:jc w:val="both"/>
                  </w:pPr>
                  <w:r>
                    <w:t> </w:t>
                  </w:r>
                </w:p>
              </w:tc>
              <w:tc>
                <w:tcPr>
                  <w:tcW w:w="2565" w:type="dxa"/>
                  <w:gridSpan w:val="3"/>
                  <w:tcMar>
                    <w:top w:w="15" w:type="dxa"/>
                    <w:left w:w="15" w:type="dxa"/>
                    <w:bottom w:w="15" w:type="dxa"/>
                    <w:right w:w="15" w:type="dxa"/>
                  </w:tcMar>
                  <w:vAlign w:val="center"/>
                </w:tcPr>
                <w:p w14:paraId="445E4A52" w14:textId="77777777" w:rsidR="00F67536" w:rsidRDefault="007F5803">
                  <w:pPr>
                    <w:pBdr>
                      <w:top w:val="nil"/>
                      <w:left w:val="nil"/>
                      <w:bottom w:val="nil"/>
                      <w:right w:val="nil"/>
                    </w:pBdr>
                    <w:ind w:left="15" w:right="15"/>
                  </w:pPr>
                  <w:r>
                    <w:t> </w:t>
                  </w:r>
                </w:p>
              </w:tc>
            </w:tr>
            <w:tr w:rsidR="00F67536" w14:paraId="30BA8C39" w14:textId="77777777">
              <w:trPr>
                <w:trHeight w:val="360"/>
              </w:trPr>
              <w:tc>
                <w:tcPr>
                  <w:tcW w:w="1701" w:type="dxa"/>
                  <w:gridSpan w:val="4"/>
                  <w:tcMar>
                    <w:top w:w="15" w:type="dxa"/>
                    <w:left w:w="15" w:type="dxa"/>
                    <w:bottom w:w="15" w:type="dxa"/>
                    <w:right w:w="15" w:type="dxa"/>
                  </w:tcMar>
                  <w:vAlign w:val="center"/>
                </w:tcPr>
                <w:p w14:paraId="3014384C" w14:textId="77777777" w:rsidR="00F67536" w:rsidRDefault="007F5803">
                  <w:pPr>
                    <w:pBdr>
                      <w:top w:val="nil"/>
                      <w:left w:val="nil"/>
                      <w:bottom w:val="nil"/>
                      <w:right w:val="nil"/>
                    </w:pBdr>
                    <w:ind w:left="15" w:right="15"/>
                    <w:jc w:val="both"/>
                  </w:pPr>
                  <w:r>
                    <w:t> </w:t>
                  </w:r>
                </w:p>
              </w:tc>
              <w:tc>
                <w:tcPr>
                  <w:tcW w:w="3482" w:type="dxa"/>
                  <w:gridSpan w:val="13"/>
                  <w:tcBorders>
                    <w:bottom w:val="single" w:sz="8" w:space="0" w:color="000000"/>
                  </w:tcBorders>
                  <w:tcMar>
                    <w:top w:w="15" w:type="dxa"/>
                    <w:left w:w="15" w:type="dxa"/>
                    <w:bottom w:w="15" w:type="dxa"/>
                    <w:right w:w="15" w:type="dxa"/>
                  </w:tcMar>
                  <w:vAlign w:val="center"/>
                </w:tcPr>
                <w:p w14:paraId="12C09441" w14:textId="77777777" w:rsidR="00F67536" w:rsidRDefault="007F5803">
                  <w:pPr>
                    <w:pBdr>
                      <w:top w:val="nil"/>
                      <w:left w:val="nil"/>
                      <w:bottom w:val="nil"/>
                      <w:right w:val="nil"/>
                    </w:pBdr>
                    <w:ind w:left="15" w:right="15"/>
                    <w:jc w:val="both"/>
                  </w:pPr>
                  <w:r>
                    <w:rPr>
                      <w:b/>
                      <w:bCs/>
                    </w:rPr>
                    <w:t>Malzeme Cinsi</w:t>
                  </w:r>
                </w:p>
              </w:tc>
              <w:tc>
                <w:tcPr>
                  <w:tcW w:w="442" w:type="dxa"/>
                  <w:gridSpan w:val="3"/>
                  <w:tcMar>
                    <w:top w:w="15" w:type="dxa"/>
                    <w:left w:w="15" w:type="dxa"/>
                    <w:bottom w:w="15" w:type="dxa"/>
                    <w:right w:w="15" w:type="dxa"/>
                  </w:tcMar>
                  <w:vAlign w:val="center"/>
                </w:tcPr>
                <w:p w14:paraId="01043086" w14:textId="77777777" w:rsidR="00F67536" w:rsidRDefault="007F5803">
                  <w:pPr>
                    <w:pBdr>
                      <w:top w:val="nil"/>
                      <w:left w:val="nil"/>
                      <w:bottom w:val="nil"/>
                      <w:right w:val="nil"/>
                    </w:pBdr>
                    <w:ind w:left="15" w:right="15"/>
                    <w:jc w:val="both"/>
                  </w:pPr>
                  <w:r>
                    <w:t> </w:t>
                  </w:r>
                </w:p>
              </w:tc>
              <w:tc>
                <w:tcPr>
                  <w:tcW w:w="1851" w:type="dxa"/>
                  <w:gridSpan w:val="10"/>
                  <w:tcBorders>
                    <w:bottom w:val="single" w:sz="8" w:space="0" w:color="000000"/>
                  </w:tcBorders>
                  <w:tcMar>
                    <w:top w:w="15" w:type="dxa"/>
                    <w:left w:w="15" w:type="dxa"/>
                    <w:bottom w:w="15" w:type="dxa"/>
                    <w:right w:w="15" w:type="dxa"/>
                  </w:tcMar>
                  <w:vAlign w:val="center"/>
                </w:tcPr>
                <w:p w14:paraId="18C62CEB" w14:textId="77777777" w:rsidR="00F67536" w:rsidRDefault="007F5803">
                  <w:pPr>
                    <w:pBdr>
                      <w:top w:val="nil"/>
                      <w:left w:val="nil"/>
                      <w:bottom w:val="nil"/>
                      <w:right w:val="nil"/>
                    </w:pBdr>
                    <w:ind w:left="15" w:right="15"/>
                    <w:jc w:val="both"/>
                  </w:pPr>
                  <w:r>
                    <w:rPr>
                      <w:b/>
                      <w:bCs/>
                    </w:rPr>
                    <w:t>Birim Fiyatı</w:t>
                  </w:r>
                </w:p>
              </w:tc>
              <w:tc>
                <w:tcPr>
                  <w:tcW w:w="1086" w:type="dxa"/>
                  <w:gridSpan w:val="3"/>
                  <w:tcMar>
                    <w:top w:w="15" w:type="dxa"/>
                    <w:left w:w="15" w:type="dxa"/>
                    <w:bottom w:w="15" w:type="dxa"/>
                    <w:right w:w="15" w:type="dxa"/>
                  </w:tcMar>
                  <w:vAlign w:val="center"/>
                </w:tcPr>
                <w:p w14:paraId="05B5FB9B" w14:textId="77777777" w:rsidR="00F67536" w:rsidRDefault="007F5803">
                  <w:pPr>
                    <w:pBdr>
                      <w:top w:val="nil"/>
                      <w:left w:val="nil"/>
                      <w:bottom w:val="nil"/>
                      <w:right w:val="nil"/>
                    </w:pBdr>
                    <w:ind w:left="15" w:right="15"/>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31822C2F" w14:textId="77777777" w:rsidR="00F67536" w:rsidRDefault="007F5803">
                  <w:pPr>
                    <w:pBdr>
                      <w:top w:val="nil"/>
                      <w:left w:val="nil"/>
                      <w:bottom w:val="nil"/>
                      <w:right w:val="nil"/>
                    </w:pBdr>
                    <w:ind w:left="15" w:right="15"/>
                    <w:jc w:val="both"/>
                  </w:pPr>
                  <w:r>
                    <w:rPr>
                      <w:b/>
                      <w:bCs/>
                    </w:rPr>
                    <w:t>T u t a r ı</w:t>
                  </w:r>
                </w:p>
              </w:tc>
              <w:tc>
                <w:tcPr>
                  <w:tcW w:w="2565" w:type="dxa"/>
                  <w:gridSpan w:val="3"/>
                  <w:tcMar>
                    <w:top w:w="15" w:type="dxa"/>
                    <w:left w:w="15" w:type="dxa"/>
                    <w:bottom w:w="15" w:type="dxa"/>
                    <w:right w:w="15" w:type="dxa"/>
                  </w:tcMar>
                  <w:vAlign w:val="center"/>
                </w:tcPr>
                <w:p w14:paraId="69E5D21D" w14:textId="77777777" w:rsidR="00F67536" w:rsidRDefault="007F5803">
                  <w:pPr>
                    <w:pBdr>
                      <w:top w:val="nil"/>
                      <w:left w:val="nil"/>
                      <w:bottom w:val="nil"/>
                      <w:right w:val="nil"/>
                    </w:pBdr>
                    <w:ind w:left="15" w:right="15"/>
                  </w:pPr>
                  <w:r>
                    <w:t> </w:t>
                  </w:r>
                </w:p>
              </w:tc>
            </w:tr>
            <w:tr w:rsidR="00F67536" w14:paraId="1851F069" w14:textId="77777777">
              <w:trPr>
                <w:trHeight w:val="360"/>
              </w:trPr>
              <w:tc>
                <w:tcPr>
                  <w:tcW w:w="1701" w:type="dxa"/>
                  <w:gridSpan w:val="4"/>
                  <w:tcMar>
                    <w:top w:w="15" w:type="dxa"/>
                    <w:left w:w="15" w:type="dxa"/>
                    <w:bottom w:w="15" w:type="dxa"/>
                    <w:right w:w="15" w:type="dxa"/>
                  </w:tcMar>
                  <w:vAlign w:val="center"/>
                </w:tcPr>
                <w:p w14:paraId="7FA2353A" w14:textId="77777777" w:rsidR="00F67536" w:rsidRDefault="007F5803">
                  <w:pPr>
                    <w:pBdr>
                      <w:top w:val="nil"/>
                      <w:left w:val="nil"/>
                      <w:bottom w:val="nil"/>
                      <w:right w:val="nil"/>
                    </w:pBdr>
                    <w:ind w:left="15" w:right="15"/>
                    <w:jc w:val="both"/>
                  </w:pPr>
                  <w:r>
                    <w:t> </w:t>
                  </w:r>
                </w:p>
              </w:tc>
              <w:tc>
                <w:tcPr>
                  <w:tcW w:w="3482" w:type="dxa"/>
                  <w:gridSpan w:val="13"/>
                  <w:tcBorders>
                    <w:bottom w:val="single" w:sz="8" w:space="0" w:color="000000"/>
                  </w:tcBorders>
                  <w:tcMar>
                    <w:top w:w="15" w:type="dxa"/>
                    <w:left w:w="15" w:type="dxa"/>
                    <w:bottom w:w="15" w:type="dxa"/>
                    <w:right w:w="15" w:type="dxa"/>
                  </w:tcMar>
                  <w:vAlign w:val="center"/>
                </w:tcPr>
                <w:p w14:paraId="0CE10010" w14:textId="77777777" w:rsidR="00F67536" w:rsidRDefault="007F5803">
                  <w:pPr>
                    <w:pBdr>
                      <w:top w:val="nil"/>
                      <w:left w:val="nil"/>
                      <w:bottom w:val="nil"/>
                      <w:right w:val="nil"/>
                    </w:pBdr>
                    <w:ind w:left="15" w:right="15"/>
                    <w:jc w:val="both"/>
                  </w:pPr>
                  <w:r>
                    <w:rPr>
                      <w:b/>
                      <w:bCs/>
                    </w:rPr>
                    <w:t>Büro İşyeri Mal ve  Malzemesi Alımları</w:t>
                  </w:r>
                </w:p>
              </w:tc>
              <w:tc>
                <w:tcPr>
                  <w:tcW w:w="442" w:type="dxa"/>
                  <w:gridSpan w:val="3"/>
                  <w:tcMar>
                    <w:top w:w="15" w:type="dxa"/>
                    <w:left w:w="15" w:type="dxa"/>
                    <w:bottom w:w="15" w:type="dxa"/>
                    <w:right w:w="15" w:type="dxa"/>
                  </w:tcMar>
                  <w:vAlign w:val="center"/>
                </w:tcPr>
                <w:p w14:paraId="2ECC2162" w14:textId="77777777" w:rsidR="00F67536" w:rsidRDefault="007F5803">
                  <w:pPr>
                    <w:pBdr>
                      <w:top w:val="nil"/>
                      <w:left w:val="nil"/>
                      <w:bottom w:val="nil"/>
                      <w:right w:val="nil"/>
                    </w:pBdr>
                    <w:ind w:left="15" w:right="15"/>
                    <w:jc w:val="both"/>
                  </w:pPr>
                  <w:r>
                    <w:t> </w:t>
                  </w:r>
                </w:p>
              </w:tc>
              <w:tc>
                <w:tcPr>
                  <w:tcW w:w="1851" w:type="dxa"/>
                  <w:gridSpan w:val="10"/>
                  <w:tcBorders>
                    <w:bottom w:val="single" w:sz="8" w:space="0" w:color="000000"/>
                  </w:tcBorders>
                  <w:tcMar>
                    <w:top w:w="15" w:type="dxa"/>
                    <w:left w:w="15" w:type="dxa"/>
                    <w:bottom w:w="15" w:type="dxa"/>
                    <w:right w:w="15" w:type="dxa"/>
                  </w:tcMar>
                  <w:vAlign w:val="center"/>
                </w:tcPr>
                <w:p w14:paraId="68296F96" w14:textId="77777777" w:rsidR="00F67536" w:rsidRDefault="007F5803">
                  <w:pPr>
                    <w:pBdr>
                      <w:top w:val="nil"/>
                      <w:left w:val="nil"/>
                      <w:bottom w:val="nil"/>
                      <w:right w:val="nil"/>
                    </w:pBdr>
                    <w:ind w:left="15" w:right="15"/>
                    <w:jc w:val="both"/>
                  </w:pPr>
                  <w:r>
                    <w:t> </w:t>
                  </w:r>
                </w:p>
              </w:tc>
              <w:tc>
                <w:tcPr>
                  <w:tcW w:w="1086" w:type="dxa"/>
                  <w:gridSpan w:val="3"/>
                  <w:tcMar>
                    <w:top w:w="15" w:type="dxa"/>
                    <w:left w:w="15" w:type="dxa"/>
                    <w:bottom w:w="15" w:type="dxa"/>
                    <w:right w:w="15" w:type="dxa"/>
                  </w:tcMar>
                  <w:vAlign w:val="center"/>
                </w:tcPr>
                <w:p w14:paraId="18AAB62B" w14:textId="77777777" w:rsidR="00F67536" w:rsidRDefault="007F5803">
                  <w:pPr>
                    <w:pBdr>
                      <w:top w:val="nil"/>
                      <w:left w:val="nil"/>
                      <w:bottom w:val="nil"/>
                      <w:right w:val="nil"/>
                    </w:pBdr>
                    <w:ind w:left="15" w:right="15"/>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681B5FF1" w14:textId="77777777" w:rsidR="00F67536" w:rsidRDefault="007F5803">
                  <w:pPr>
                    <w:pBdr>
                      <w:top w:val="nil"/>
                      <w:left w:val="nil"/>
                      <w:bottom w:val="nil"/>
                      <w:right w:val="nil"/>
                    </w:pBdr>
                    <w:ind w:left="15" w:right="15"/>
                    <w:jc w:val="both"/>
                  </w:pPr>
                  <w:r>
                    <w:rPr>
                      <w:b/>
                      <w:bCs/>
                    </w:rPr>
                    <w:t>100.000,00 TL</w:t>
                  </w:r>
                </w:p>
              </w:tc>
              <w:tc>
                <w:tcPr>
                  <w:tcW w:w="2565" w:type="dxa"/>
                  <w:gridSpan w:val="3"/>
                  <w:tcMar>
                    <w:top w:w="15" w:type="dxa"/>
                    <w:left w:w="15" w:type="dxa"/>
                    <w:bottom w:w="15" w:type="dxa"/>
                    <w:right w:w="15" w:type="dxa"/>
                  </w:tcMar>
                  <w:vAlign w:val="center"/>
                </w:tcPr>
                <w:p w14:paraId="7D3C95F6" w14:textId="77777777" w:rsidR="00F67536" w:rsidRDefault="007F5803">
                  <w:pPr>
                    <w:pBdr>
                      <w:top w:val="nil"/>
                      <w:left w:val="nil"/>
                      <w:bottom w:val="nil"/>
                      <w:right w:val="nil"/>
                    </w:pBdr>
                    <w:ind w:left="15" w:right="15"/>
                  </w:pPr>
                  <w:r>
                    <w:t> </w:t>
                  </w:r>
                </w:p>
              </w:tc>
            </w:tr>
            <w:tr w:rsidR="00F67536" w14:paraId="68F8E1E0" w14:textId="77777777">
              <w:trPr>
                <w:trHeight w:val="360"/>
              </w:trPr>
              <w:tc>
                <w:tcPr>
                  <w:tcW w:w="1701" w:type="dxa"/>
                  <w:gridSpan w:val="4"/>
                  <w:tcMar>
                    <w:top w:w="15" w:type="dxa"/>
                    <w:left w:w="15" w:type="dxa"/>
                    <w:bottom w:w="15" w:type="dxa"/>
                    <w:right w:w="15" w:type="dxa"/>
                  </w:tcMar>
                  <w:vAlign w:val="center"/>
                </w:tcPr>
                <w:p w14:paraId="1A80B14E"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561EC9E9"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7634E1E8"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65CB818E"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4B362397"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77002D1F" w14:textId="77777777" w:rsidR="00F67536" w:rsidRDefault="007F5803">
                  <w:pPr>
                    <w:pBdr>
                      <w:top w:val="nil"/>
                      <w:left w:val="nil"/>
                      <w:bottom w:val="nil"/>
                      <w:right w:val="nil"/>
                    </w:pBdr>
                    <w:ind w:left="15" w:right="15"/>
                    <w:jc w:val="both"/>
                  </w:pPr>
                  <w:r>
                    <w:t> </w:t>
                  </w:r>
                </w:p>
              </w:tc>
              <w:tc>
                <w:tcPr>
                  <w:tcW w:w="1202" w:type="dxa"/>
                  <w:gridSpan w:val="3"/>
                  <w:tcMar>
                    <w:top w:w="15" w:type="dxa"/>
                    <w:left w:w="15" w:type="dxa"/>
                    <w:bottom w:w="15" w:type="dxa"/>
                    <w:right w:w="15" w:type="dxa"/>
                  </w:tcMar>
                  <w:vAlign w:val="center"/>
                </w:tcPr>
                <w:p w14:paraId="5CCFF339" w14:textId="77777777" w:rsidR="00F67536" w:rsidRDefault="007F5803">
                  <w:pPr>
                    <w:pBdr>
                      <w:top w:val="nil"/>
                      <w:left w:val="nil"/>
                      <w:bottom w:val="nil"/>
                      <w:right w:val="nil"/>
                    </w:pBdr>
                    <w:ind w:left="15" w:right="15"/>
                    <w:jc w:val="both"/>
                  </w:pPr>
                  <w:r>
                    <w:t> </w:t>
                  </w:r>
                </w:p>
              </w:tc>
              <w:tc>
                <w:tcPr>
                  <w:tcW w:w="442" w:type="dxa"/>
                  <w:gridSpan w:val="3"/>
                  <w:tcMar>
                    <w:top w:w="15" w:type="dxa"/>
                    <w:left w:w="15" w:type="dxa"/>
                    <w:bottom w:w="15" w:type="dxa"/>
                    <w:right w:w="15" w:type="dxa"/>
                  </w:tcMar>
                  <w:vAlign w:val="center"/>
                </w:tcPr>
                <w:p w14:paraId="30B2C061" w14:textId="77777777" w:rsidR="00F67536" w:rsidRDefault="007F5803">
                  <w:pPr>
                    <w:pBdr>
                      <w:top w:val="nil"/>
                      <w:left w:val="nil"/>
                      <w:bottom w:val="nil"/>
                      <w:right w:val="nil"/>
                    </w:pBdr>
                    <w:ind w:left="15" w:right="15"/>
                    <w:jc w:val="both"/>
                  </w:pPr>
                  <w:r>
                    <w:t> </w:t>
                  </w:r>
                </w:p>
              </w:tc>
              <w:tc>
                <w:tcPr>
                  <w:tcW w:w="702" w:type="dxa"/>
                  <w:gridSpan w:val="4"/>
                  <w:tcMar>
                    <w:top w:w="15" w:type="dxa"/>
                    <w:left w:w="15" w:type="dxa"/>
                    <w:bottom w:w="15" w:type="dxa"/>
                    <w:right w:w="15" w:type="dxa"/>
                  </w:tcMar>
                  <w:vAlign w:val="center"/>
                </w:tcPr>
                <w:p w14:paraId="548B0794" w14:textId="77777777" w:rsidR="00F67536" w:rsidRDefault="007F5803">
                  <w:pPr>
                    <w:pBdr>
                      <w:top w:val="nil"/>
                      <w:left w:val="nil"/>
                      <w:bottom w:val="nil"/>
                      <w:right w:val="nil"/>
                    </w:pBdr>
                    <w:ind w:left="15" w:right="15"/>
                    <w:jc w:val="both"/>
                  </w:pPr>
                  <w:r>
                    <w:t> </w:t>
                  </w:r>
                </w:p>
              </w:tc>
              <w:tc>
                <w:tcPr>
                  <w:tcW w:w="1179" w:type="dxa"/>
                  <w:gridSpan w:val="6"/>
                  <w:tcMar>
                    <w:top w:w="15" w:type="dxa"/>
                    <w:left w:w="15" w:type="dxa"/>
                    <w:bottom w:w="15" w:type="dxa"/>
                    <w:right w:w="15" w:type="dxa"/>
                  </w:tcMar>
                  <w:vAlign w:val="center"/>
                </w:tcPr>
                <w:p w14:paraId="74AE9766" w14:textId="77777777" w:rsidR="00F67536" w:rsidRDefault="007F5803">
                  <w:pPr>
                    <w:pBdr>
                      <w:top w:val="nil"/>
                      <w:left w:val="nil"/>
                      <w:bottom w:val="nil"/>
                      <w:right w:val="nil"/>
                    </w:pBdr>
                    <w:ind w:left="15" w:right="15"/>
                    <w:jc w:val="both"/>
                  </w:pPr>
                  <w:r>
                    <w:t> </w:t>
                  </w:r>
                </w:p>
              </w:tc>
              <w:tc>
                <w:tcPr>
                  <w:tcW w:w="1086" w:type="dxa"/>
                  <w:gridSpan w:val="3"/>
                  <w:tcMar>
                    <w:top w:w="15" w:type="dxa"/>
                    <w:left w:w="15" w:type="dxa"/>
                    <w:bottom w:w="15" w:type="dxa"/>
                    <w:right w:w="15" w:type="dxa"/>
                  </w:tcMar>
                  <w:vAlign w:val="center"/>
                </w:tcPr>
                <w:p w14:paraId="68F30DB4" w14:textId="77777777" w:rsidR="00F67536" w:rsidRDefault="007F5803">
                  <w:pPr>
                    <w:pBdr>
                      <w:top w:val="nil"/>
                      <w:left w:val="nil"/>
                      <w:bottom w:val="nil"/>
                      <w:right w:val="nil"/>
                    </w:pBdr>
                    <w:ind w:left="15" w:right="15"/>
                    <w:jc w:val="both"/>
                  </w:pPr>
                  <w:r>
                    <w:t> </w:t>
                  </w:r>
                </w:p>
              </w:tc>
              <w:tc>
                <w:tcPr>
                  <w:tcW w:w="686" w:type="dxa"/>
                  <w:gridSpan w:val="2"/>
                  <w:tcMar>
                    <w:top w:w="15" w:type="dxa"/>
                    <w:left w:w="15" w:type="dxa"/>
                    <w:bottom w:w="15" w:type="dxa"/>
                    <w:right w:w="15" w:type="dxa"/>
                  </w:tcMar>
                  <w:vAlign w:val="center"/>
                </w:tcPr>
                <w:p w14:paraId="4F6190BA" w14:textId="77777777" w:rsidR="00F67536" w:rsidRDefault="007F5803">
                  <w:pPr>
                    <w:pBdr>
                      <w:top w:val="nil"/>
                      <w:left w:val="nil"/>
                      <w:bottom w:val="nil"/>
                      <w:right w:val="nil"/>
                    </w:pBdr>
                    <w:ind w:left="15" w:right="15"/>
                    <w:jc w:val="both"/>
                  </w:pPr>
                  <w:r>
                    <w:t> </w:t>
                  </w:r>
                </w:p>
              </w:tc>
              <w:tc>
                <w:tcPr>
                  <w:tcW w:w="686" w:type="dxa"/>
                  <w:tcMar>
                    <w:top w:w="15" w:type="dxa"/>
                    <w:left w:w="15" w:type="dxa"/>
                    <w:bottom w:w="15" w:type="dxa"/>
                    <w:right w:w="15" w:type="dxa"/>
                  </w:tcMar>
                  <w:vAlign w:val="center"/>
                </w:tcPr>
                <w:p w14:paraId="6CF9FD58" w14:textId="77777777" w:rsidR="00F67536" w:rsidRDefault="007F5803">
                  <w:pPr>
                    <w:pBdr>
                      <w:top w:val="nil"/>
                      <w:left w:val="nil"/>
                      <w:bottom w:val="nil"/>
                      <w:right w:val="nil"/>
                    </w:pBdr>
                    <w:ind w:left="15" w:right="15"/>
                    <w:jc w:val="both"/>
                  </w:pPr>
                  <w:r>
                    <w:t> </w:t>
                  </w:r>
                </w:p>
              </w:tc>
              <w:tc>
                <w:tcPr>
                  <w:tcW w:w="686" w:type="dxa"/>
                  <w:gridSpan w:val="2"/>
                  <w:tcMar>
                    <w:top w:w="15" w:type="dxa"/>
                    <w:left w:w="15" w:type="dxa"/>
                    <w:bottom w:w="15" w:type="dxa"/>
                    <w:right w:w="15" w:type="dxa"/>
                  </w:tcMar>
                  <w:vAlign w:val="center"/>
                </w:tcPr>
                <w:p w14:paraId="4D7907A3" w14:textId="77777777" w:rsidR="00F67536" w:rsidRDefault="007F5803">
                  <w:pPr>
                    <w:pBdr>
                      <w:top w:val="nil"/>
                      <w:left w:val="nil"/>
                      <w:bottom w:val="nil"/>
                      <w:right w:val="nil"/>
                    </w:pBdr>
                    <w:ind w:left="15" w:right="15"/>
                    <w:jc w:val="both"/>
                  </w:pPr>
                  <w:r>
                    <w:t> </w:t>
                  </w:r>
                </w:p>
              </w:tc>
              <w:tc>
                <w:tcPr>
                  <w:tcW w:w="2565" w:type="dxa"/>
                  <w:gridSpan w:val="3"/>
                  <w:tcMar>
                    <w:top w:w="15" w:type="dxa"/>
                    <w:left w:w="15" w:type="dxa"/>
                    <w:bottom w:w="15" w:type="dxa"/>
                    <w:right w:w="15" w:type="dxa"/>
                  </w:tcMar>
                  <w:vAlign w:val="center"/>
                </w:tcPr>
                <w:p w14:paraId="3726DCFF" w14:textId="77777777" w:rsidR="00F67536" w:rsidRDefault="007F5803">
                  <w:pPr>
                    <w:pBdr>
                      <w:top w:val="nil"/>
                      <w:left w:val="nil"/>
                      <w:bottom w:val="nil"/>
                      <w:right w:val="nil"/>
                    </w:pBdr>
                    <w:ind w:left="15" w:right="15"/>
                  </w:pPr>
                  <w:r>
                    <w:t> </w:t>
                  </w:r>
                </w:p>
              </w:tc>
            </w:tr>
            <w:tr w:rsidR="00F67536" w14:paraId="1F26F9AB" w14:textId="77777777">
              <w:trPr>
                <w:trHeight w:val="360"/>
              </w:trPr>
              <w:tc>
                <w:tcPr>
                  <w:tcW w:w="1701" w:type="dxa"/>
                  <w:gridSpan w:val="4"/>
                  <w:tcMar>
                    <w:top w:w="15" w:type="dxa"/>
                    <w:left w:w="15" w:type="dxa"/>
                    <w:bottom w:w="15" w:type="dxa"/>
                    <w:right w:w="15" w:type="dxa"/>
                  </w:tcMar>
                  <w:vAlign w:val="center"/>
                </w:tcPr>
                <w:p w14:paraId="2EFE33E7"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691A037A"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26044201"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0C64DC4F"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1464822B"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6EE25953" w14:textId="77777777" w:rsidR="00F67536" w:rsidRDefault="007F5803">
                  <w:pPr>
                    <w:pBdr>
                      <w:top w:val="nil"/>
                      <w:left w:val="nil"/>
                      <w:bottom w:val="nil"/>
                      <w:right w:val="nil"/>
                    </w:pBdr>
                    <w:ind w:left="15" w:right="15"/>
                    <w:jc w:val="both"/>
                  </w:pPr>
                  <w:r>
                    <w:t> </w:t>
                  </w:r>
                </w:p>
              </w:tc>
              <w:tc>
                <w:tcPr>
                  <w:tcW w:w="1202" w:type="dxa"/>
                  <w:gridSpan w:val="3"/>
                  <w:tcMar>
                    <w:top w:w="15" w:type="dxa"/>
                    <w:left w:w="15" w:type="dxa"/>
                    <w:bottom w:w="15" w:type="dxa"/>
                    <w:right w:w="15" w:type="dxa"/>
                  </w:tcMar>
                  <w:vAlign w:val="center"/>
                </w:tcPr>
                <w:p w14:paraId="7C89BDB5" w14:textId="77777777" w:rsidR="00F67536" w:rsidRDefault="007F5803">
                  <w:pPr>
                    <w:pBdr>
                      <w:top w:val="nil"/>
                      <w:left w:val="nil"/>
                      <w:bottom w:val="nil"/>
                      <w:right w:val="nil"/>
                    </w:pBdr>
                    <w:ind w:left="15" w:right="15"/>
                    <w:jc w:val="both"/>
                  </w:pPr>
                  <w:r>
                    <w:t> </w:t>
                  </w:r>
                </w:p>
              </w:tc>
              <w:tc>
                <w:tcPr>
                  <w:tcW w:w="442" w:type="dxa"/>
                  <w:gridSpan w:val="3"/>
                  <w:tcMar>
                    <w:top w:w="15" w:type="dxa"/>
                    <w:left w:w="15" w:type="dxa"/>
                    <w:bottom w:w="15" w:type="dxa"/>
                    <w:right w:w="15" w:type="dxa"/>
                  </w:tcMar>
                  <w:vAlign w:val="center"/>
                </w:tcPr>
                <w:p w14:paraId="4B3FD2FF" w14:textId="77777777" w:rsidR="00F67536" w:rsidRDefault="007F5803">
                  <w:pPr>
                    <w:pBdr>
                      <w:top w:val="nil"/>
                      <w:left w:val="nil"/>
                      <w:bottom w:val="nil"/>
                      <w:right w:val="nil"/>
                    </w:pBdr>
                    <w:ind w:left="15" w:right="15"/>
                    <w:jc w:val="both"/>
                  </w:pPr>
                  <w:r>
                    <w:t> </w:t>
                  </w:r>
                </w:p>
              </w:tc>
              <w:tc>
                <w:tcPr>
                  <w:tcW w:w="702" w:type="dxa"/>
                  <w:gridSpan w:val="4"/>
                  <w:tcMar>
                    <w:top w:w="15" w:type="dxa"/>
                    <w:left w:w="15" w:type="dxa"/>
                    <w:bottom w:w="15" w:type="dxa"/>
                    <w:right w:w="15" w:type="dxa"/>
                  </w:tcMar>
                  <w:vAlign w:val="center"/>
                </w:tcPr>
                <w:p w14:paraId="6A8E5F6B" w14:textId="77777777" w:rsidR="00F67536" w:rsidRDefault="007F5803">
                  <w:pPr>
                    <w:pBdr>
                      <w:top w:val="nil"/>
                      <w:left w:val="nil"/>
                      <w:bottom w:val="nil"/>
                      <w:right w:val="nil"/>
                    </w:pBdr>
                    <w:ind w:left="15" w:right="15"/>
                    <w:jc w:val="both"/>
                  </w:pPr>
                  <w:r>
                    <w:t> </w:t>
                  </w:r>
                </w:p>
              </w:tc>
              <w:tc>
                <w:tcPr>
                  <w:tcW w:w="1179" w:type="dxa"/>
                  <w:gridSpan w:val="6"/>
                  <w:tcMar>
                    <w:top w:w="15" w:type="dxa"/>
                    <w:left w:w="15" w:type="dxa"/>
                    <w:bottom w:w="15" w:type="dxa"/>
                    <w:right w:w="15" w:type="dxa"/>
                  </w:tcMar>
                  <w:vAlign w:val="center"/>
                </w:tcPr>
                <w:p w14:paraId="72EF8374" w14:textId="77777777" w:rsidR="00F67536" w:rsidRDefault="007F5803">
                  <w:pPr>
                    <w:pBdr>
                      <w:top w:val="nil"/>
                      <w:left w:val="nil"/>
                      <w:bottom w:val="nil"/>
                      <w:right w:val="nil"/>
                    </w:pBdr>
                    <w:ind w:left="15" w:right="15"/>
                    <w:jc w:val="both"/>
                  </w:pPr>
                  <w:r>
                    <w:rPr>
                      <w:b/>
                      <w:bCs/>
                    </w:rPr>
                    <w:t>TOPLAM:</w:t>
                  </w:r>
                </w:p>
              </w:tc>
              <w:tc>
                <w:tcPr>
                  <w:tcW w:w="1086" w:type="dxa"/>
                  <w:gridSpan w:val="3"/>
                  <w:tcMar>
                    <w:top w:w="15" w:type="dxa"/>
                    <w:left w:w="15" w:type="dxa"/>
                    <w:bottom w:w="15" w:type="dxa"/>
                    <w:right w:w="15" w:type="dxa"/>
                  </w:tcMar>
                  <w:vAlign w:val="center"/>
                </w:tcPr>
                <w:p w14:paraId="6992F572" w14:textId="77777777" w:rsidR="00F67536" w:rsidRDefault="007F5803">
                  <w:pPr>
                    <w:pBdr>
                      <w:top w:val="nil"/>
                      <w:left w:val="nil"/>
                      <w:bottom w:val="nil"/>
                      <w:right w:val="nil"/>
                    </w:pBdr>
                    <w:ind w:left="15" w:right="15"/>
                    <w:jc w:val="both"/>
                  </w:pPr>
                  <w:r>
                    <w:t> </w:t>
                  </w:r>
                </w:p>
              </w:tc>
              <w:tc>
                <w:tcPr>
                  <w:tcW w:w="1998" w:type="dxa"/>
                  <w:gridSpan w:val="5"/>
                  <w:tcBorders>
                    <w:top w:val="single" w:sz="8" w:space="0" w:color="000000"/>
                    <w:bottom w:val="double" w:sz="6" w:space="0" w:color="000000"/>
                  </w:tcBorders>
                  <w:tcMar>
                    <w:top w:w="15" w:type="dxa"/>
                    <w:left w:w="15" w:type="dxa"/>
                    <w:bottom w:w="15" w:type="dxa"/>
                    <w:right w:w="15" w:type="dxa"/>
                  </w:tcMar>
                  <w:vAlign w:val="center"/>
                </w:tcPr>
                <w:p w14:paraId="45DEFD71" w14:textId="77777777" w:rsidR="00F67536" w:rsidRDefault="007F5803">
                  <w:pPr>
                    <w:pBdr>
                      <w:top w:val="nil"/>
                      <w:left w:val="nil"/>
                      <w:bottom w:val="nil"/>
                      <w:right w:val="nil"/>
                    </w:pBdr>
                    <w:ind w:left="15" w:right="15"/>
                    <w:jc w:val="both"/>
                  </w:pPr>
                  <w:r>
                    <w:rPr>
                      <w:b/>
                      <w:bCs/>
                    </w:rPr>
                    <w:t>100.000,00 TL</w:t>
                  </w:r>
                </w:p>
              </w:tc>
              <w:tc>
                <w:tcPr>
                  <w:tcW w:w="2565" w:type="dxa"/>
                  <w:gridSpan w:val="3"/>
                  <w:tcMar>
                    <w:top w:w="15" w:type="dxa"/>
                    <w:left w:w="15" w:type="dxa"/>
                    <w:bottom w:w="15" w:type="dxa"/>
                    <w:right w:w="15" w:type="dxa"/>
                  </w:tcMar>
                  <w:vAlign w:val="center"/>
                </w:tcPr>
                <w:p w14:paraId="16ADA887" w14:textId="77777777" w:rsidR="00F67536" w:rsidRDefault="007F5803">
                  <w:pPr>
                    <w:pBdr>
                      <w:top w:val="nil"/>
                      <w:left w:val="nil"/>
                      <w:bottom w:val="nil"/>
                      <w:right w:val="nil"/>
                    </w:pBdr>
                    <w:ind w:left="15" w:right="15"/>
                  </w:pPr>
                  <w:r>
                    <w:t> </w:t>
                  </w:r>
                </w:p>
              </w:tc>
            </w:tr>
            <w:tr w:rsidR="00F67536" w14:paraId="5594BBA3" w14:textId="77777777">
              <w:trPr>
                <w:trHeight w:val="360"/>
              </w:trPr>
              <w:tc>
                <w:tcPr>
                  <w:tcW w:w="446" w:type="dxa"/>
                  <w:tcMar>
                    <w:top w:w="15" w:type="dxa"/>
                    <w:left w:w="15" w:type="dxa"/>
                    <w:bottom w:w="15" w:type="dxa"/>
                    <w:right w:w="15" w:type="dxa"/>
                  </w:tcMar>
                  <w:vAlign w:val="center"/>
                </w:tcPr>
                <w:p w14:paraId="3544D88F"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2D34ABB5"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58AC1CB6" w14:textId="77777777" w:rsidR="00F67536" w:rsidRDefault="007F5803">
                  <w:pPr>
                    <w:pBdr>
                      <w:top w:val="nil"/>
                      <w:left w:val="nil"/>
                      <w:bottom w:val="nil"/>
                      <w:right w:val="nil"/>
                    </w:pBdr>
                    <w:ind w:left="15" w:right="15"/>
                    <w:jc w:val="both"/>
                  </w:pPr>
                  <w:r>
                    <w:t> </w:t>
                  </w:r>
                </w:p>
              </w:tc>
              <w:tc>
                <w:tcPr>
                  <w:tcW w:w="445" w:type="dxa"/>
                  <w:tcMar>
                    <w:top w:w="15" w:type="dxa"/>
                    <w:left w:w="15" w:type="dxa"/>
                    <w:bottom w:w="15" w:type="dxa"/>
                    <w:right w:w="15" w:type="dxa"/>
                  </w:tcMar>
                  <w:vAlign w:val="center"/>
                </w:tcPr>
                <w:p w14:paraId="5DD669C7" w14:textId="77777777" w:rsidR="00F67536" w:rsidRDefault="007F5803">
                  <w:pPr>
                    <w:pBdr>
                      <w:top w:val="nil"/>
                      <w:left w:val="nil"/>
                      <w:bottom w:val="nil"/>
                      <w:right w:val="nil"/>
                    </w:pBdr>
                    <w:ind w:left="15" w:right="15"/>
                    <w:jc w:val="both"/>
                  </w:pPr>
                  <w:r>
                    <w:t> </w:t>
                  </w:r>
                </w:p>
              </w:tc>
              <w:tc>
                <w:tcPr>
                  <w:tcW w:w="442" w:type="dxa"/>
                  <w:tcMar>
                    <w:top w:w="15" w:type="dxa"/>
                    <w:left w:w="15" w:type="dxa"/>
                    <w:bottom w:w="15" w:type="dxa"/>
                    <w:right w:w="15" w:type="dxa"/>
                  </w:tcMar>
                  <w:vAlign w:val="center"/>
                </w:tcPr>
                <w:p w14:paraId="05A4D435"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1F6DB1B9"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4E47D016"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3406B994"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010A3797"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000340A6" w14:textId="77777777" w:rsidR="00F67536" w:rsidRDefault="007F5803">
                  <w:pPr>
                    <w:pBdr>
                      <w:top w:val="nil"/>
                      <w:left w:val="nil"/>
                      <w:bottom w:val="nil"/>
                      <w:right w:val="nil"/>
                    </w:pBdr>
                    <w:ind w:left="15" w:right="15"/>
                    <w:jc w:val="both"/>
                  </w:pPr>
                  <w:r>
                    <w:t> </w:t>
                  </w:r>
                </w:p>
              </w:tc>
              <w:tc>
                <w:tcPr>
                  <w:tcW w:w="790" w:type="dxa"/>
                  <w:gridSpan w:val="2"/>
                  <w:tcMar>
                    <w:top w:w="15" w:type="dxa"/>
                    <w:left w:w="15" w:type="dxa"/>
                    <w:bottom w:w="15" w:type="dxa"/>
                    <w:right w:w="15" w:type="dxa"/>
                  </w:tcMar>
                  <w:vAlign w:val="center"/>
                </w:tcPr>
                <w:p w14:paraId="17D3DAE7" w14:textId="77777777" w:rsidR="00F67536" w:rsidRDefault="007F5803">
                  <w:pPr>
                    <w:pBdr>
                      <w:top w:val="nil"/>
                      <w:left w:val="nil"/>
                      <w:bottom w:val="nil"/>
                      <w:right w:val="nil"/>
                    </w:pBdr>
                    <w:ind w:left="15" w:right="15"/>
                    <w:jc w:val="both"/>
                  </w:pPr>
                  <w:r>
                    <w:t> </w:t>
                  </w:r>
                </w:p>
              </w:tc>
              <w:tc>
                <w:tcPr>
                  <w:tcW w:w="785" w:type="dxa"/>
                  <w:gridSpan w:val="6"/>
                  <w:tcMar>
                    <w:top w:w="15" w:type="dxa"/>
                    <w:left w:w="15" w:type="dxa"/>
                    <w:bottom w:w="15" w:type="dxa"/>
                    <w:right w:w="15" w:type="dxa"/>
                  </w:tcMar>
                  <w:vAlign w:val="center"/>
                </w:tcPr>
                <w:p w14:paraId="3581908B" w14:textId="77777777" w:rsidR="00F67536" w:rsidRDefault="007F5803">
                  <w:pPr>
                    <w:pBdr>
                      <w:top w:val="nil"/>
                      <w:left w:val="nil"/>
                      <w:bottom w:val="nil"/>
                      <w:right w:val="nil"/>
                    </w:pBdr>
                    <w:ind w:left="15" w:right="15"/>
                    <w:jc w:val="both"/>
                  </w:pPr>
                  <w:r>
                    <w:t> </w:t>
                  </w:r>
                </w:p>
              </w:tc>
              <w:tc>
                <w:tcPr>
                  <w:tcW w:w="715" w:type="dxa"/>
                  <w:gridSpan w:val="3"/>
                  <w:tcMar>
                    <w:top w:w="15" w:type="dxa"/>
                    <w:left w:w="15" w:type="dxa"/>
                    <w:bottom w:w="15" w:type="dxa"/>
                    <w:right w:w="15" w:type="dxa"/>
                  </w:tcMar>
                  <w:vAlign w:val="center"/>
                </w:tcPr>
                <w:p w14:paraId="4692F001" w14:textId="77777777" w:rsidR="00F67536" w:rsidRDefault="007F5803">
                  <w:pPr>
                    <w:pBdr>
                      <w:top w:val="nil"/>
                      <w:left w:val="nil"/>
                      <w:bottom w:val="nil"/>
                      <w:right w:val="nil"/>
                    </w:pBdr>
                    <w:ind w:left="15" w:right="15"/>
                    <w:jc w:val="both"/>
                  </w:pPr>
                  <w:r>
                    <w:t> </w:t>
                  </w:r>
                </w:p>
              </w:tc>
              <w:tc>
                <w:tcPr>
                  <w:tcW w:w="702" w:type="dxa"/>
                  <w:tcMar>
                    <w:top w:w="15" w:type="dxa"/>
                    <w:left w:w="15" w:type="dxa"/>
                    <w:bottom w:w="15" w:type="dxa"/>
                    <w:right w:w="15" w:type="dxa"/>
                  </w:tcMar>
                  <w:vAlign w:val="center"/>
                </w:tcPr>
                <w:p w14:paraId="0E0E3BAB" w14:textId="77777777" w:rsidR="00F67536" w:rsidRDefault="007F5803">
                  <w:pPr>
                    <w:pBdr>
                      <w:top w:val="nil"/>
                      <w:left w:val="nil"/>
                      <w:bottom w:val="nil"/>
                      <w:right w:val="nil"/>
                    </w:pBdr>
                    <w:ind w:left="15" w:right="15"/>
                    <w:jc w:val="both"/>
                  </w:pPr>
                  <w:r>
                    <w:t> </w:t>
                  </w:r>
                </w:p>
              </w:tc>
              <w:tc>
                <w:tcPr>
                  <w:tcW w:w="1207" w:type="dxa"/>
                  <w:gridSpan w:val="6"/>
                  <w:tcMar>
                    <w:top w:w="15" w:type="dxa"/>
                    <w:left w:w="15" w:type="dxa"/>
                    <w:bottom w:w="15" w:type="dxa"/>
                    <w:right w:w="15" w:type="dxa"/>
                  </w:tcMar>
                  <w:vAlign w:val="center"/>
                </w:tcPr>
                <w:p w14:paraId="5313D8C6" w14:textId="77777777" w:rsidR="00F67536" w:rsidRDefault="007F5803">
                  <w:pPr>
                    <w:pBdr>
                      <w:top w:val="nil"/>
                      <w:left w:val="nil"/>
                      <w:bottom w:val="nil"/>
                      <w:right w:val="nil"/>
                    </w:pBdr>
                    <w:ind w:left="15" w:right="15"/>
                    <w:jc w:val="both"/>
                  </w:pPr>
                  <w:r>
                    <w:t> </w:t>
                  </w:r>
                </w:p>
              </w:tc>
              <w:tc>
                <w:tcPr>
                  <w:tcW w:w="4530" w:type="dxa"/>
                  <w:gridSpan w:val="8"/>
                  <w:tcMar>
                    <w:top w:w="15" w:type="dxa"/>
                    <w:left w:w="15" w:type="dxa"/>
                    <w:bottom w:w="15" w:type="dxa"/>
                    <w:right w:w="15" w:type="dxa"/>
                  </w:tcMar>
                  <w:vAlign w:val="center"/>
                </w:tcPr>
                <w:p w14:paraId="3B7012F9" w14:textId="77777777" w:rsidR="00F67536" w:rsidRDefault="007F5803">
                  <w:pPr>
                    <w:pBdr>
                      <w:top w:val="nil"/>
                      <w:left w:val="nil"/>
                      <w:bottom w:val="nil"/>
                      <w:right w:val="nil"/>
                    </w:pBdr>
                    <w:ind w:left="15" w:right="15"/>
                  </w:pPr>
                  <w:r>
                    <w:t> </w:t>
                  </w:r>
                </w:p>
              </w:tc>
            </w:tr>
            <w:tr w:rsidR="00F67536" w14:paraId="3C140924" w14:textId="77777777">
              <w:trPr>
                <w:trHeight w:val="360"/>
              </w:trPr>
              <w:tc>
                <w:tcPr>
                  <w:tcW w:w="446" w:type="dxa"/>
                  <w:tcMar>
                    <w:top w:w="15" w:type="dxa"/>
                    <w:left w:w="15" w:type="dxa"/>
                    <w:bottom w:w="15" w:type="dxa"/>
                    <w:right w:w="15" w:type="dxa"/>
                  </w:tcMar>
                  <w:vAlign w:val="center"/>
                </w:tcPr>
                <w:p w14:paraId="45EF4C9B"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085AC1D6"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1CCAD4F5" w14:textId="77777777" w:rsidR="00F67536" w:rsidRDefault="007F5803">
                  <w:pPr>
                    <w:pBdr>
                      <w:top w:val="nil"/>
                      <w:left w:val="nil"/>
                      <w:bottom w:val="nil"/>
                      <w:right w:val="nil"/>
                    </w:pBdr>
                    <w:ind w:left="15" w:right="15"/>
                    <w:jc w:val="both"/>
                  </w:pPr>
                  <w:r>
                    <w:t> </w:t>
                  </w:r>
                </w:p>
              </w:tc>
              <w:tc>
                <w:tcPr>
                  <w:tcW w:w="445" w:type="dxa"/>
                  <w:tcMar>
                    <w:top w:w="15" w:type="dxa"/>
                    <w:left w:w="15" w:type="dxa"/>
                    <w:bottom w:w="15" w:type="dxa"/>
                    <w:right w:w="15" w:type="dxa"/>
                  </w:tcMar>
                  <w:vAlign w:val="center"/>
                </w:tcPr>
                <w:p w14:paraId="2C5886E8" w14:textId="77777777" w:rsidR="00F67536" w:rsidRDefault="007F5803">
                  <w:pPr>
                    <w:pBdr>
                      <w:top w:val="nil"/>
                      <w:left w:val="nil"/>
                      <w:bottom w:val="nil"/>
                      <w:right w:val="nil"/>
                    </w:pBdr>
                    <w:ind w:left="15" w:right="15"/>
                    <w:jc w:val="both"/>
                  </w:pPr>
                  <w:r>
                    <w:t> </w:t>
                  </w:r>
                </w:p>
              </w:tc>
              <w:tc>
                <w:tcPr>
                  <w:tcW w:w="442" w:type="dxa"/>
                  <w:tcMar>
                    <w:top w:w="15" w:type="dxa"/>
                    <w:left w:w="15" w:type="dxa"/>
                    <w:bottom w:w="15" w:type="dxa"/>
                    <w:right w:w="15" w:type="dxa"/>
                  </w:tcMar>
                  <w:vAlign w:val="center"/>
                </w:tcPr>
                <w:p w14:paraId="5B3C4C32"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343F2CE"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50C69E1B"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6EAC4068"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612FC460"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008D749D" w14:textId="77777777" w:rsidR="00F67536" w:rsidRDefault="007F5803">
                  <w:pPr>
                    <w:pBdr>
                      <w:top w:val="nil"/>
                      <w:left w:val="nil"/>
                      <w:bottom w:val="nil"/>
                      <w:right w:val="nil"/>
                    </w:pBdr>
                    <w:ind w:left="15" w:right="15"/>
                    <w:jc w:val="both"/>
                  </w:pPr>
                  <w:r>
                    <w:t> </w:t>
                  </w:r>
                </w:p>
              </w:tc>
              <w:tc>
                <w:tcPr>
                  <w:tcW w:w="1027" w:type="dxa"/>
                  <w:gridSpan w:val="3"/>
                  <w:tcMar>
                    <w:top w:w="15" w:type="dxa"/>
                    <w:left w:w="15" w:type="dxa"/>
                    <w:bottom w:w="15" w:type="dxa"/>
                    <w:right w:w="15" w:type="dxa"/>
                  </w:tcMar>
                  <w:vAlign w:val="center"/>
                </w:tcPr>
                <w:p w14:paraId="4DBF676D" w14:textId="77777777" w:rsidR="00F67536" w:rsidRDefault="007F5803">
                  <w:pPr>
                    <w:pBdr>
                      <w:top w:val="nil"/>
                      <w:left w:val="nil"/>
                      <w:bottom w:val="nil"/>
                      <w:right w:val="nil"/>
                    </w:pBdr>
                    <w:ind w:left="15" w:right="15"/>
                    <w:jc w:val="both"/>
                  </w:pPr>
                  <w:r>
                    <w:t> </w:t>
                  </w:r>
                </w:p>
              </w:tc>
              <w:tc>
                <w:tcPr>
                  <w:tcW w:w="442" w:type="dxa"/>
                  <w:gridSpan w:val="3"/>
                  <w:tcMar>
                    <w:top w:w="15" w:type="dxa"/>
                    <w:left w:w="15" w:type="dxa"/>
                    <w:bottom w:w="15" w:type="dxa"/>
                    <w:right w:w="15" w:type="dxa"/>
                  </w:tcMar>
                  <w:vAlign w:val="center"/>
                </w:tcPr>
                <w:p w14:paraId="42EFA9E0" w14:textId="77777777" w:rsidR="00F67536" w:rsidRDefault="007F5803">
                  <w:pPr>
                    <w:pBdr>
                      <w:top w:val="nil"/>
                      <w:left w:val="nil"/>
                      <w:bottom w:val="nil"/>
                      <w:right w:val="nil"/>
                    </w:pBdr>
                    <w:ind w:left="15" w:right="15"/>
                    <w:jc w:val="both"/>
                  </w:pPr>
                  <w:r>
                    <w:t> </w:t>
                  </w:r>
                </w:p>
              </w:tc>
              <w:tc>
                <w:tcPr>
                  <w:tcW w:w="790" w:type="dxa"/>
                  <w:gridSpan w:val="4"/>
                  <w:tcMar>
                    <w:top w:w="15" w:type="dxa"/>
                    <w:left w:w="15" w:type="dxa"/>
                    <w:bottom w:w="15" w:type="dxa"/>
                    <w:right w:w="15" w:type="dxa"/>
                  </w:tcMar>
                  <w:vAlign w:val="center"/>
                </w:tcPr>
                <w:p w14:paraId="7F54BD2E" w14:textId="77777777" w:rsidR="00F67536" w:rsidRDefault="007F5803">
                  <w:pPr>
                    <w:pBdr>
                      <w:top w:val="nil"/>
                      <w:left w:val="nil"/>
                      <w:bottom w:val="nil"/>
                      <w:right w:val="nil"/>
                    </w:pBdr>
                    <w:ind w:left="15" w:right="15"/>
                    <w:jc w:val="both"/>
                  </w:pPr>
                  <w:r>
                    <w:t> </w:t>
                  </w:r>
                </w:p>
              </w:tc>
              <w:tc>
                <w:tcPr>
                  <w:tcW w:w="785" w:type="dxa"/>
                  <w:gridSpan w:val="3"/>
                  <w:tcMar>
                    <w:top w:w="15" w:type="dxa"/>
                    <w:left w:w="15" w:type="dxa"/>
                    <w:bottom w:w="15" w:type="dxa"/>
                    <w:right w:w="15" w:type="dxa"/>
                  </w:tcMar>
                  <w:vAlign w:val="center"/>
                </w:tcPr>
                <w:p w14:paraId="70EA8080" w14:textId="77777777" w:rsidR="00F67536" w:rsidRDefault="007F5803">
                  <w:pPr>
                    <w:pBdr>
                      <w:top w:val="nil"/>
                      <w:left w:val="nil"/>
                      <w:bottom w:val="nil"/>
                      <w:right w:val="nil"/>
                    </w:pBdr>
                    <w:ind w:left="15" w:right="15"/>
                    <w:jc w:val="both"/>
                  </w:pPr>
                  <w:r>
                    <w:t> </w:t>
                  </w:r>
                </w:p>
              </w:tc>
              <w:tc>
                <w:tcPr>
                  <w:tcW w:w="696" w:type="dxa"/>
                  <w:gridSpan w:val="3"/>
                  <w:tcMar>
                    <w:top w:w="15" w:type="dxa"/>
                    <w:left w:w="15" w:type="dxa"/>
                    <w:bottom w:w="15" w:type="dxa"/>
                    <w:right w:w="15" w:type="dxa"/>
                  </w:tcMar>
                  <w:vAlign w:val="center"/>
                </w:tcPr>
                <w:p w14:paraId="6F5092D4" w14:textId="77777777" w:rsidR="00F67536" w:rsidRDefault="007F5803">
                  <w:pPr>
                    <w:pBdr>
                      <w:top w:val="nil"/>
                      <w:left w:val="nil"/>
                      <w:bottom w:val="nil"/>
                      <w:right w:val="nil"/>
                    </w:pBdr>
                    <w:ind w:left="15" w:right="15"/>
                    <w:jc w:val="both"/>
                  </w:pPr>
                  <w:r>
                    <w:t> </w:t>
                  </w:r>
                </w:p>
              </w:tc>
              <w:tc>
                <w:tcPr>
                  <w:tcW w:w="733" w:type="dxa"/>
                  <w:gridSpan w:val="3"/>
                  <w:tcMar>
                    <w:top w:w="15" w:type="dxa"/>
                    <w:left w:w="15" w:type="dxa"/>
                    <w:bottom w:w="15" w:type="dxa"/>
                    <w:right w:w="15" w:type="dxa"/>
                  </w:tcMar>
                  <w:vAlign w:val="center"/>
                </w:tcPr>
                <w:p w14:paraId="011DB140" w14:textId="77777777" w:rsidR="00F67536" w:rsidRDefault="007F5803">
                  <w:pPr>
                    <w:pBdr>
                      <w:top w:val="nil"/>
                      <w:left w:val="nil"/>
                      <w:bottom w:val="nil"/>
                      <w:right w:val="nil"/>
                    </w:pBdr>
                    <w:ind w:left="15" w:right="15"/>
                    <w:jc w:val="both"/>
                  </w:pPr>
                  <w:r>
                    <w:t> </w:t>
                  </w:r>
                </w:p>
              </w:tc>
              <w:tc>
                <w:tcPr>
                  <w:tcW w:w="1179" w:type="dxa"/>
                  <w:gridSpan w:val="3"/>
                  <w:tcMar>
                    <w:top w:w="15" w:type="dxa"/>
                    <w:left w:w="15" w:type="dxa"/>
                    <w:bottom w:w="15" w:type="dxa"/>
                    <w:right w:w="15" w:type="dxa"/>
                  </w:tcMar>
                  <w:vAlign w:val="center"/>
                </w:tcPr>
                <w:p w14:paraId="6B259CD2" w14:textId="77777777" w:rsidR="00F67536" w:rsidRDefault="007F5803">
                  <w:pPr>
                    <w:pBdr>
                      <w:top w:val="nil"/>
                      <w:left w:val="nil"/>
                      <w:bottom w:val="nil"/>
                      <w:right w:val="nil"/>
                    </w:pBdr>
                    <w:ind w:left="15" w:right="15"/>
                    <w:jc w:val="both"/>
                  </w:pPr>
                  <w:r>
                    <w:t> </w:t>
                  </w:r>
                </w:p>
              </w:tc>
              <w:tc>
                <w:tcPr>
                  <w:tcW w:w="605" w:type="dxa"/>
                  <w:tcMar>
                    <w:top w:w="15" w:type="dxa"/>
                    <w:left w:w="15" w:type="dxa"/>
                    <w:bottom w:w="15" w:type="dxa"/>
                    <w:right w:w="15" w:type="dxa"/>
                  </w:tcMar>
                  <w:vAlign w:val="center"/>
                </w:tcPr>
                <w:p w14:paraId="1CFE0374" w14:textId="77777777" w:rsidR="00F67536" w:rsidRDefault="007F5803">
                  <w:pPr>
                    <w:pBdr>
                      <w:top w:val="nil"/>
                      <w:left w:val="nil"/>
                      <w:bottom w:val="nil"/>
                      <w:right w:val="nil"/>
                    </w:pBdr>
                    <w:ind w:left="15" w:right="15"/>
                    <w:jc w:val="both"/>
                  </w:pPr>
                  <w:r>
                    <w:t> </w:t>
                  </w:r>
                </w:p>
              </w:tc>
              <w:tc>
                <w:tcPr>
                  <w:tcW w:w="1167" w:type="dxa"/>
                  <w:tcMar>
                    <w:top w:w="15" w:type="dxa"/>
                    <w:left w:w="15" w:type="dxa"/>
                    <w:bottom w:w="15" w:type="dxa"/>
                    <w:right w:w="15" w:type="dxa"/>
                  </w:tcMar>
                  <w:vAlign w:val="center"/>
                </w:tcPr>
                <w:p w14:paraId="57D72C04" w14:textId="77777777" w:rsidR="00F67536" w:rsidRDefault="007F5803">
                  <w:pPr>
                    <w:pBdr>
                      <w:top w:val="nil"/>
                      <w:left w:val="nil"/>
                      <w:bottom w:val="nil"/>
                      <w:right w:val="nil"/>
                    </w:pBdr>
                    <w:ind w:left="15" w:right="15"/>
                    <w:jc w:val="both"/>
                  </w:pPr>
                  <w:r>
                    <w:t> </w:t>
                  </w:r>
                </w:p>
              </w:tc>
              <w:tc>
                <w:tcPr>
                  <w:tcW w:w="686" w:type="dxa"/>
                  <w:tcMar>
                    <w:top w:w="15" w:type="dxa"/>
                    <w:left w:w="15" w:type="dxa"/>
                    <w:bottom w:w="15" w:type="dxa"/>
                    <w:right w:w="15" w:type="dxa"/>
                  </w:tcMar>
                  <w:vAlign w:val="center"/>
                </w:tcPr>
                <w:p w14:paraId="74C07C1A" w14:textId="77777777" w:rsidR="00F67536" w:rsidRDefault="007F5803">
                  <w:pPr>
                    <w:pBdr>
                      <w:top w:val="nil"/>
                      <w:left w:val="nil"/>
                      <w:bottom w:val="nil"/>
                      <w:right w:val="nil"/>
                    </w:pBdr>
                    <w:ind w:left="15" w:right="15"/>
                    <w:jc w:val="both"/>
                  </w:pPr>
                  <w:r>
                    <w:t> </w:t>
                  </w:r>
                </w:p>
              </w:tc>
              <w:tc>
                <w:tcPr>
                  <w:tcW w:w="776" w:type="dxa"/>
                  <w:tcMar>
                    <w:top w:w="15" w:type="dxa"/>
                    <w:left w:w="15" w:type="dxa"/>
                    <w:bottom w:w="15" w:type="dxa"/>
                    <w:right w:w="15" w:type="dxa"/>
                  </w:tcMar>
                  <w:vAlign w:val="center"/>
                </w:tcPr>
                <w:p w14:paraId="1765EBCE" w14:textId="77777777" w:rsidR="00F67536" w:rsidRDefault="007F5803">
                  <w:pPr>
                    <w:pBdr>
                      <w:top w:val="nil"/>
                      <w:left w:val="nil"/>
                      <w:bottom w:val="nil"/>
                      <w:right w:val="nil"/>
                    </w:pBdr>
                    <w:ind w:left="15" w:right="15"/>
                    <w:jc w:val="both"/>
                  </w:pPr>
                  <w:r>
                    <w:t> </w:t>
                  </w:r>
                </w:p>
              </w:tc>
            </w:tr>
            <w:tr w:rsidR="00F67536" w14:paraId="50CC9DEB" w14:textId="77777777">
              <w:trPr>
                <w:trHeight w:val="360"/>
              </w:trPr>
              <w:tc>
                <w:tcPr>
                  <w:tcW w:w="12949" w:type="dxa"/>
                  <w:gridSpan w:val="41"/>
                  <w:tcMar>
                    <w:top w:w="15" w:type="dxa"/>
                    <w:left w:w="15" w:type="dxa"/>
                    <w:bottom w:w="15" w:type="dxa"/>
                    <w:right w:w="15" w:type="dxa"/>
                  </w:tcMar>
                  <w:vAlign w:val="center"/>
                </w:tcPr>
                <w:p w14:paraId="67AF729B" w14:textId="36E8EDA9" w:rsidR="00F67536" w:rsidRDefault="007F5803">
                  <w:pPr>
                    <w:pBdr>
                      <w:top w:val="nil"/>
                      <w:left w:val="nil"/>
                      <w:bottom w:val="nil"/>
                      <w:right w:val="nil"/>
                    </w:pBdr>
                    <w:ind w:left="15" w:right="15"/>
                    <w:jc w:val="both"/>
                  </w:pPr>
                  <w:r>
                    <w:lastRenderedPageBreak/>
                    <w:t xml:space="preserve">Ayrıca ofislerde kullanılacak Büro ve İş yeri Mal ve Malzemem Alımları alımının yapılabilmesi ve artacak malzeme fiyatları da göz önüne alınarak bu harcama kalemine </w:t>
                  </w:r>
                  <w:r w:rsidR="0091741C">
                    <w:rPr>
                      <w:b/>
                      <w:bCs/>
                    </w:rPr>
                    <w:t>2027</w:t>
                  </w:r>
                  <w:r>
                    <w:rPr>
                      <w:b/>
                      <w:bCs/>
                    </w:rPr>
                    <w:t xml:space="preserve"> Yılında 100.000,00- TL,</w:t>
                  </w:r>
                  <w:r>
                    <w:t xml:space="preserve"> </w:t>
                  </w:r>
                  <w:r w:rsidR="0091741C">
                    <w:t>2027</w:t>
                  </w:r>
                  <w:r>
                    <w:t xml:space="preserve"> yılında 145.000,00- TL. ve </w:t>
                  </w:r>
                  <w:r w:rsidR="0091741C">
                    <w:t>2029</w:t>
                  </w:r>
                  <w:r>
                    <w:t xml:space="preserve"> yılında 145.000,00- TL - TL ödenek gerekmektedir.</w:t>
                  </w:r>
                </w:p>
              </w:tc>
            </w:tr>
          </w:tbl>
          <w:p w14:paraId="54D312A4" w14:textId="77777777" w:rsidR="00F67536" w:rsidRDefault="00F67536"/>
          <w:p w14:paraId="407F085A" w14:textId="77777777" w:rsidR="00FA236E" w:rsidRDefault="00FA236E" w:rsidP="00FA236E">
            <w:pPr>
              <w:spacing w:before="240"/>
              <w:jc w:val="both"/>
              <w:rPr>
                <w:rFonts w:ascii="Tahoma" w:hAnsi="Tahoma" w:cs="Tahoma"/>
                <w:sz w:val="20"/>
                <w:szCs w:val="20"/>
              </w:rPr>
            </w:pPr>
          </w:p>
          <w:p w14:paraId="64703850" w14:textId="77777777" w:rsidR="00FA236E" w:rsidRDefault="00FA236E" w:rsidP="00FA236E">
            <w:pPr>
              <w:spacing w:before="240"/>
              <w:jc w:val="both"/>
              <w:rPr>
                <w:rFonts w:ascii="Tahoma" w:hAnsi="Tahoma" w:cs="Tahoma"/>
                <w:sz w:val="20"/>
                <w:szCs w:val="20"/>
              </w:rPr>
            </w:pPr>
          </w:p>
          <w:p w14:paraId="402D4A2D" w14:textId="77777777" w:rsidR="00FA236E" w:rsidRDefault="00FA236E" w:rsidP="00FA236E">
            <w:pPr>
              <w:spacing w:before="240"/>
              <w:jc w:val="both"/>
              <w:rPr>
                <w:rFonts w:ascii="Tahoma" w:hAnsi="Tahoma" w:cs="Tahoma"/>
                <w:sz w:val="20"/>
                <w:szCs w:val="20"/>
              </w:rPr>
            </w:pPr>
          </w:p>
          <w:p w14:paraId="2483768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828C49B" w14:textId="77777777" w:rsidTr="00FA236E">
              <w:trPr>
                <w:trHeight w:hRule="exact" w:val="492"/>
              </w:trPr>
              <w:tc>
                <w:tcPr>
                  <w:tcW w:w="4568" w:type="dxa"/>
                  <w:tcMar>
                    <w:top w:w="0" w:type="dxa"/>
                    <w:bottom w:w="0" w:type="dxa"/>
                  </w:tcMar>
                </w:tcPr>
                <w:p w14:paraId="62667B7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09AA7EC"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BE82F71" w14:textId="77777777" w:rsidTr="00FA236E">
              <w:trPr>
                <w:trHeight w:val="1211"/>
              </w:trPr>
              <w:tc>
                <w:tcPr>
                  <w:tcW w:w="4568" w:type="dxa"/>
                </w:tcPr>
                <w:p w14:paraId="6F0B26C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9DC8507" w14:textId="77777777" w:rsidR="00FA236E" w:rsidRPr="00B446D1" w:rsidRDefault="00FA236E" w:rsidP="00FA236E">
                  <w:pPr>
                    <w:spacing w:before="240"/>
                    <w:jc w:val="both"/>
                    <w:rPr>
                      <w:rFonts w:ascii="Tahoma" w:hAnsi="Tahoma" w:cs="Tahoma"/>
                      <w:sz w:val="20"/>
                      <w:szCs w:val="20"/>
                    </w:rPr>
                  </w:pPr>
                </w:p>
              </w:tc>
            </w:tr>
          </w:tbl>
          <w:p w14:paraId="5570C9FB" w14:textId="77777777" w:rsidR="00FA236E" w:rsidRPr="00B446D1" w:rsidRDefault="00FA236E" w:rsidP="00FA236E">
            <w:pPr>
              <w:spacing w:before="240"/>
              <w:jc w:val="both"/>
              <w:rPr>
                <w:rFonts w:ascii="Tahoma" w:hAnsi="Tahoma" w:cs="Tahoma"/>
                <w:sz w:val="20"/>
                <w:szCs w:val="20"/>
              </w:rPr>
            </w:pPr>
          </w:p>
        </w:tc>
      </w:tr>
    </w:tbl>
    <w:p w14:paraId="4D27AB05" w14:textId="77777777" w:rsidR="00FA236E" w:rsidRPr="00B446D1" w:rsidRDefault="00FA236E" w:rsidP="00FA236E">
      <w:pPr>
        <w:rPr>
          <w:rFonts w:ascii="Tahoma" w:hAnsi="Tahoma" w:cs="Tahoma"/>
          <w:sz w:val="20"/>
          <w:szCs w:val="20"/>
        </w:rPr>
      </w:pPr>
    </w:p>
    <w:p w14:paraId="05D8C69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B965C99" w14:textId="77777777" w:rsidTr="00FA236E">
        <w:trPr>
          <w:trHeight w:val="397"/>
        </w:trPr>
        <w:tc>
          <w:tcPr>
            <w:tcW w:w="1695" w:type="dxa"/>
            <w:tcMar>
              <w:top w:w="0" w:type="dxa"/>
              <w:left w:w="108" w:type="dxa"/>
              <w:bottom w:w="0" w:type="dxa"/>
              <w:right w:w="108" w:type="dxa"/>
            </w:tcMar>
            <w:vAlign w:val="center"/>
          </w:tcPr>
          <w:p w14:paraId="68477EA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9D28072" w14:textId="09FE97A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0612D62" w14:textId="77777777" w:rsidTr="00FA236E">
        <w:trPr>
          <w:trHeight w:val="397"/>
        </w:trPr>
        <w:tc>
          <w:tcPr>
            <w:tcW w:w="1695" w:type="dxa"/>
            <w:tcMar>
              <w:top w:w="0" w:type="dxa"/>
              <w:left w:w="108" w:type="dxa"/>
              <w:bottom w:w="0" w:type="dxa"/>
              <w:right w:w="108" w:type="dxa"/>
            </w:tcMar>
            <w:vAlign w:val="center"/>
          </w:tcPr>
          <w:p w14:paraId="126B227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316E52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97ECF36" w14:textId="77777777" w:rsidTr="00FA236E">
        <w:trPr>
          <w:trHeight w:val="397"/>
        </w:trPr>
        <w:tc>
          <w:tcPr>
            <w:tcW w:w="1695" w:type="dxa"/>
            <w:tcMar>
              <w:top w:w="0" w:type="dxa"/>
              <w:left w:w="108" w:type="dxa"/>
              <w:bottom w:w="0" w:type="dxa"/>
              <w:right w:w="108" w:type="dxa"/>
            </w:tcMar>
            <w:vAlign w:val="center"/>
          </w:tcPr>
          <w:p w14:paraId="7B16CEE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50B9C7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CAEAD3D" w14:textId="77777777" w:rsidTr="00FA236E">
        <w:trPr>
          <w:trHeight w:val="397"/>
        </w:trPr>
        <w:tc>
          <w:tcPr>
            <w:tcW w:w="1695" w:type="dxa"/>
            <w:tcMar>
              <w:top w:w="0" w:type="dxa"/>
              <w:left w:w="108" w:type="dxa"/>
              <w:bottom w:w="0" w:type="dxa"/>
              <w:right w:w="108" w:type="dxa"/>
            </w:tcMar>
            <w:vAlign w:val="center"/>
          </w:tcPr>
          <w:p w14:paraId="30E00AC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E097A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328DC49" w14:textId="77777777" w:rsidTr="00FA236E">
        <w:trPr>
          <w:trHeight w:val="397"/>
        </w:trPr>
        <w:tc>
          <w:tcPr>
            <w:tcW w:w="1695" w:type="dxa"/>
            <w:tcMar>
              <w:top w:w="0" w:type="dxa"/>
              <w:left w:w="108" w:type="dxa"/>
              <w:bottom w:w="0" w:type="dxa"/>
              <w:right w:w="108" w:type="dxa"/>
            </w:tcMar>
            <w:vAlign w:val="center"/>
          </w:tcPr>
          <w:p w14:paraId="0438E45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59C95B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039A5CB9" w14:textId="77777777" w:rsidTr="00FA236E">
        <w:trPr>
          <w:trHeight w:val="397"/>
        </w:trPr>
        <w:tc>
          <w:tcPr>
            <w:tcW w:w="1695" w:type="dxa"/>
            <w:tcMar>
              <w:top w:w="0" w:type="dxa"/>
              <w:left w:w="108" w:type="dxa"/>
              <w:bottom w:w="0" w:type="dxa"/>
              <w:right w:w="108" w:type="dxa"/>
            </w:tcMar>
            <w:vAlign w:val="center"/>
          </w:tcPr>
          <w:p w14:paraId="41979C9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05EE594"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53E3E5B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166920C" w14:textId="77777777" w:rsidTr="00FA236E">
        <w:trPr>
          <w:trHeight w:hRule="exact" w:val="397"/>
        </w:trPr>
        <w:tc>
          <w:tcPr>
            <w:tcW w:w="1418" w:type="dxa"/>
            <w:vMerge w:val="restart"/>
            <w:tcMar>
              <w:top w:w="0" w:type="dxa"/>
            </w:tcMar>
            <w:vAlign w:val="center"/>
          </w:tcPr>
          <w:p w14:paraId="68F0AC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41FDA4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504B24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03900E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5E54C7A" w14:textId="09A593E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8B3CFFF" w14:textId="20A4BB4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53F1DC9" w14:textId="4171CE9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E4AEACC" w14:textId="77777777" w:rsidTr="00FA236E">
        <w:trPr>
          <w:trHeight w:hRule="exact" w:val="397"/>
        </w:trPr>
        <w:tc>
          <w:tcPr>
            <w:tcW w:w="1418" w:type="dxa"/>
            <w:vMerge/>
            <w:vAlign w:val="bottom"/>
          </w:tcPr>
          <w:p w14:paraId="26FD8AB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7C026D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19FBA9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7C5DF3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D1108D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18CDB1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3BD3FF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82419" w14:paraId="52002365" w14:textId="77777777" w:rsidTr="00326919">
        <w:trPr>
          <w:trHeight w:hRule="exact" w:val="312"/>
        </w:trPr>
        <w:tc>
          <w:tcPr>
            <w:tcW w:w="1418" w:type="dxa"/>
            <w:tcMar>
              <w:top w:w="0" w:type="dxa"/>
            </w:tcMar>
          </w:tcPr>
          <w:p w14:paraId="4B1E83AD"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6CAE6F84"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AF91BD4"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03.08.10.01</w:t>
            </w:r>
          </w:p>
        </w:tc>
        <w:tc>
          <w:tcPr>
            <w:tcW w:w="5536" w:type="dxa"/>
            <w:tcMar>
              <w:top w:w="0" w:type="dxa"/>
            </w:tcMar>
          </w:tcPr>
          <w:p w14:paraId="41AD7E0A" w14:textId="77777777" w:rsidR="00682419" w:rsidRPr="00B446D1" w:rsidRDefault="00682419" w:rsidP="00682419">
            <w:pPr>
              <w:pStyle w:val="ppMsoNormal"/>
              <w:spacing w:after="200"/>
              <w:rPr>
                <w:rFonts w:ascii="Tahoma" w:hAnsi="Tahoma" w:cs="Tahoma"/>
                <w:sz w:val="20"/>
                <w:szCs w:val="20"/>
              </w:rPr>
            </w:pPr>
            <w:r w:rsidRPr="00B446D1">
              <w:rPr>
                <w:rFonts w:ascii="Tahoma" w:hAnsi="Tahoma" w:cs="Tahoma"/>
                <w:noProof/>
                <w:sz w:val="20"/>
                <w:szCs w:val="20"/>
              </w:rPr>
              <w:t>Büro Bakım</w:t>
            </w:r>
            <w:r w:rsidRPr="00B446D1">
              <w:rPr>
                <w:rFonts w:ascii="Tahoma" w:hAnsi="Tahoma" w:cs="Tahoma"/>
                <w:sz w:val="20"/>
                <w:szCs w:val="20"/>
              </w:rPr>
              <w:t xml:space="preserve"> ve Onarımı Giderleri</w:t>
            </w:r>
          </w:p>
        </w:tc>
        <w:tc>
          <w:tcPr>
            <w:tcW w:w="1647" w:type="dxa"/>
            <w:tcMar>
              <w:top w:w="0" w:type="dxa"/>
            </w:tcMar>
            <w:vAlign w:val="bottom"/>
          </w:tcPr>
          <w:p w14:paraId="37C9205F" w14:textId="741FA3C0"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336.000,00</w:t>
            </w:r>
          </w:p>
        </w:tc>
        <w:tc>
          <w:tcPr>
            <w:tcW w:w="1705" w:type="dxa"/>
            <w:tcMar>
              <w:top w:w="0" w:type="dxa"/>
            </w:tcMar>
            <w:vAlign w:val="bottom"/>
          </w:tcPr>
          <w:p w14:paraId="39EBB514" w14:textId="502EE0CE"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365.000,00</w:t>
            </w:r>
          </w:p>
        </w:tc>
        <w:tc>
          <w:tcPr>
            <w:tcW w:w="1628" w:type="dxa"/>
            <w:tcMar>
              <w:top w:w="0" w:type="dxa"/>
            </w:tcMar>
          </w:tcPr>
          <w:p w14:paraId="228E8E91" w14:textId="3C97FCD0"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365.000,00</w:t>
            </w:r>
          </w:p>
        </w:tc>
      </w:tr>
    </w:tbl>
    <w:p w14:paraId="6A5AC7E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875CCFC" w14:textId="77777777" w:rsidTr="00FA236E">
        <w:trPr>
          <w:trHeight w:val="3936"/>
        </w:trPr>
        <w:tc>
          <w:tcPr>
            <w:tcW w:w="15191" w:type="dxa"/>
            <w:tcMar>
              <w:top w:w="0" w:type="dxa"/>
              <w:left w:w="108" w:type="dxa"/>
              <w:bottom w:w="0" w:type="dxa"/>
              <w:right w:w="108" w:type="dxa"/>
            </w:tcMar>
          </w:tcPr>
          <w:p w14:paraId="37B416E7"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Yükseköğretimde Öğrencilere Yönelik İdari Hizmetler Faaliyetleri kapsamında,</w:t>
            </w:r>
          </w:p>
          <w:p w14:paraId="12DF6CEB" w14:textId="77777777" w:rsidR="00F67536" w:rsidRDefault="007F5803">
            <w:pPr>
              <w:spacing w:before="240" w:after="240"/>
              <w:jc w:val="both"/>
            </w:pPr>
            <w:r>
              <w:t>Sağlık, Kültür ve Spor Daire Başkanlığımız 9 idari personel ve 8 sürekli işçi ile Üniversitemiz öğrenci ve personeline yönelik olarak hizmet vermektedir.</w:t>
            </w:r>
          </w:p>
          <w:p w14:paraId="20623469" w14:textId="7BFCCD57" w:rsidR="00F67536" w:rsidRDefault="007F5803">
            <w:pPr>
              <w:spacing w:before="240" w:after="240"/>
              <w:jc w:val="both"/>
            </w:pPr>
            <w:r>
              <w:t xml:space="preserve">Birimimizce personel ve öğrencilerimize hizmet vermek için kullanılan yemekhane ve diğer sosyal tesislerinde olası bir durumda karşılaşılacak arızalarda kullanılmak üzere bakım onarım giderleri için bu harcama kalemine </w:t>
            </w:r>
            <w:r w:rsidR="0091741C">
              <w:rPr>
                <w:b/>
                <w:bCs/>
              </w:rPr>
              <w:t>2027</w:t>
            </w:r>
            <w:r>
              <w:rPr>
                <w:b/>
                <w:bCs/>
              </w:rPr>
              <w:t xml:space="preserve"> mali yılı 100.000,00TL </w:t>
            </w:r>
            <w:r>
              <w:t>ödenek teklif edilmiştir.</w:t>
            </w:r>
          </w:p>
          <w:p w14:paraId="72816D18" w14:textId="77777777" w:rsidR="00F67536" w:rsidRDefault="007F5803">
            <w:pPr>
              <w:spacing w:before="240" w:after="240"/>
              <w:jc w:val="both"/>
            </w:pPr>
            <w:r>
              <w:t> </w:t>
            </w:r>
          </w:p>
          <w:p w14:paraId="6A432076" w14:textId="77777777" w:rsidR="00F67536" w:rsidRDefault="007F5803">
            <w:pPr>
              <w:spacing w:before="240" w:after="240"/>
              <w:jc w:val="both"/>
            </w:pPr>
            <w:r>
              <w:rPr>
                <w:b/>
                <w:bCs/>
              </w:rPr>
              <w:t>Gerçek İhtiyaç Teklif Toplamı</w:t>
            </w:r>
          </w:p>
          <w:p w14:paraId="2C413AB1" w14:textId="3D3DDA05" w:rsidR="00F67536" w:rsidRDefault="0091741C">
            <w:pPr>
              <w:spacing w:before="240" w:after="240"/>
              <w:jc w:val="both"/>
            </w:pPr>
            <w:r>
              <w:rPr>
                <w:b/>
                <w:bCs/>
              </w:rPr>
              <w:t>2027</w:t>
            </w:r>
            <w:r w:rsidR="007F5803">
              <w:rPr>
                <w:b/>
                <w:bCs/>
              </w:rPr>
              <w:t>=100.000TL</w:t>
            </w:r>
          </w:p>
          <w:p w14:paraId="5D755A63" w14:textId="77777777" w:rsidR="00FA236E" w:rsidRDefault="00FA236E" w:rsidP="00FA236E">
            <w:pPr>
              <w:spacing w:before="240"/>
              <w:jc w:val="both"/>
              <w:rPr>
                <w:rFonts w:ascii="Tahoma" w:hAnsi="Tahoma" w:cs="Tahoma"/>
                <w:sz w:val="20"/>
                <w:szCs w:val="20"/>
              </w:rPr>
            </w:pPr>
          </w:p>
          <w:p w14:paraId="7A1969BE" w14:textId="77777777" w:rsidR="00FA236E" w:rsidRDefault="00FA236E" w:rsidP="00FA236E">
            <w:pPr>
              <w:spacing w:before="240"/>
              <w:jc w:val="both"/>
              <w:rPr>
                <w:rFonts w:ascii="Tahoma" w:hAnsi="Tahoma" w:cs="Tahoma"/>
                <w:sz w:val="20"/>
                <w:szCs w:val="20"/>
              </w:rPr>
            </w:pPr>
          </w:p>
          <w:p w14:paraId="3BFA9FCD" w14:textId="77777777" w:rsidR="00FA236E" w:rsidRDefault="00FA236E" w:rsidP="00FA236E">
            <w:pPr>
              <w:spacing w:before="240"/>
              <w:jc w:val="both"/>
              <w:rPr>
                <w:rFonts w:ascii="Tahoma" w:hAnsi="Tahoma" w:cs="Tahoma"/>
                <w:sz w:val="20"/>
                <w:szCs w:val="20"/>
              </w:rPr>
            </w:pPr>
          </w:p>
          <w:p w14:paraId="18D1460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D0A7CCC" w14:textId="77777777" w:rsidTr="00FA236E">
              <w:trPr>
                <w:trHeight w:hRule="exact" w:val="492"/>
              </w:trPr>
              <w:tc>
                <w:tcPr>
                  <w:tcW w:w="4568" w:type="dxa"/>
                  <w:tcMar>
                    <w:top w:w="0" w:type="dxa"/>
                    <w:bottom w:w="0" w:type="dxa"/>
                  </w:tcMar>
                </w:tcPr>
                <w:p w14:paraId="2F784A1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4C036F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B9C3D8D" w14:textId="77777777" w:rsidTr="00FA236E">
              <w:trPr>
                <w:trHeight w:val="1211"/>
              </w:trPr>
              <w:tc>
                <w:tcPr>
                  <w:tcW w:w="4568" w:type="dxa"/>
                </w:tcPr>
                <w:p w14:paraId="266285B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CB15F28" w14:textId="77777777" w:rsidR="00FA236E" w:rsidRPr="00B446D1" w:rsidRDefault="00FA236E" w:rsidP="00FA236E">
                  <w:pPr>
                    <w:spacing w:before="240"/>
                    <w:jc w:val="both"/>
                    <w:rPr>
                      <w:rFonts w:ascii="Tahoma" w:hAnsi="Tahoma" w:cs="Tahoma"/>
                      <w:sz w:val="20"/>
                      <w:szCs w:val="20"/>
                    </w:rPr>
                  </w:pPr>
                </w:p>
              </w:tc>
            </w:tr>
          </w:tbl>
          <w:p w14:paraId="23F210A8" w14:textId="77777777" w:rsidR="00FA236E" w:rsidRPr="00B446D1" w:rsidRDefault="00FA236E" w:rsidP="00FA236E">
            <w:pPr>
              <w:spacing w:before="240"/>
              <w:jc w:val="both"/>
              <w:rPr>
                <w:rFonts w:ascii="Tahoma" w:hAnsi="Tahoma" w:cs="Tahoma"/>
                <w:sz w:val="20"/>
                <w:szCs w:val="20"/>
              </w:rPr>
            </w:pPr>
          </w:p>
        </w:tc>
      </w:tr>
    </w:tbl>
    <w:p w14:paraId="7A458BC0" w14:textId="77777777" w:rsidR="00FA236E" w:rsidRPr="00B446D1" w:rsidRDefault="00FA236E" w:rsidP="00FA236E">
      <w:pPr>
        <w:rPr>
          <w:rFonts w:ascii="Tahoma" w:hAnsi="Tahoma" w:cs="Tahoma"/>
          <w:sz w:val="20"/>
          <w:szCs w:val="20"/>
        </w:rPr>
      </w:pPr>
    </w:p>
    <w:p w14:paraId="590F4B6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05D8FB2" w14:textId="77777777" w:rsidTr="00FA236E">
        <w:trPr>
          <w:trHeight w:val="397"/>
        </w:trPr>
        <w:tc>
          <w:tcPr>
            <w:tcW w:w="1695" w:type="dxa"/>
            <w:tcMar>
              <w:top w:w="0" w:type="dxa"/>
              <w:left w:w="108" w:type="dxa"/>
              <w:bottom w:w="0" w:type="dxa"/>
              <w:right w:w="108" w:type="dxa"/>
            </w:tcMar>
            <w:vAlign w:val="center"/>
          </w:tcPr>
          <w:p w14:paraId="3ACC4B4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A7046EB" w14:textId="55E2052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A79D444" w14:textId="77777777" w:rsidTr="00FA236E">
        <w:trPr>
          <w:trHeight w:val="397"/>
        </w:trPr>
        <w:tc>
          <w:tcPr>
            <w:tcW w:w="1695" w:type="dxa"/>
            <w:tcMar>
              <w:top w:w="0" w:type="dxa"/>
              <w:left w:w="108" w:type="dxa"/>
              <w:bottom w:w="0" w:type="dxa"/>
              <w:right w:w="108" w:type="dxa"/>
            </w:tcMar>
            <w:vAlign w:val="center"/>
          </w:tcPr>
          <w:p w14:paraId="305E6FD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1F54C3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133767F" w14:textId="77777777" w:rsidTr="00FA236E">
        <w:trPr>
          <w:trHeight w:val="397"/>
        </w:trPr>
        <w:tc>
          <w:tcPr>
            <w:tcW w:w="1695" w:type="dxa"/>
            <w:tcMar>
              <w:top w:w="0" w:type="dxa"/>
              <w:left w:w="108" w:type="dxa"/>
              <w:bottom w:w="0" w:type="dxa"/>
              <w:right w:w="108" w:type="dxa"/>
            </w:tcMar>
            <w:vAlign w:val="center"/>
          </w:tcPr>
          <w:p w14:paraId="1ED0F8F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1EBE16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6033AA3" w14:textId="77777777" w:rsidTr="00FA236E">
        <w:trPr>
          <w:trHeight w:val="397"/>
        </w:trPr>
        <w:tc>
          <w:tcPr>
            <w:tcW w:w="1695" w:type="dxa"/>
            <w:tcMar>
              <w:top w:w="0" w:type="dxa"/>
              <w:left w:w="108" w:type="dxa"/>
              <w:bottom w:w="0" w:type="dxa"/>
              <w:right w:w="108" w:type="dxa"/>
            </w:tcMar>
            <w:vAlign w:val="center"/>
          </w:tcPr>
          <w:p w14:paraId="0E55E1E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FC8D0E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2E9AAC12" w14:textId="77777777" w:rsidTr="00FA236E">
        <w:trPr>
          <w:trHeight w:val="397"/>
        </w:trPr>
        <w:tc>
          <w:tcPr>
            <w:tcW w:w="1695" w:type="dxa"/>
            <w:tcMar>
              <w:top w:w="0" w:type="dxa"/>
              <w:left w:w="108" w:type="dxa"/>
              <w:bottom w:w="0" w:type="dxa"/>
              <w:right w:w="108" w:type="dxa"/>
            </w:tcMar>
            <w:vAlign w:val="center"/>
          </w:tcPr>
          <w:p w14:paraId="64ED375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B70B9F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5A867D1B" w14:textId="77777777" w:rsidTr="00FA236E">
        <w:trPr>
          <w:trHeight w:val="397"/>
        </w:trPr>
        <w:tc>
          <w:tcPr>
            <w:tcW w:w="1695" w:type="dxa"/>
            <w:tcMar>
              <w:top w:w="0" w:type="dxa"/>
              <w:left w:w="108" w:type="dxa"/>
              <w:bottom w:w="0" w:type="dxa"/>
              <w:right w:w="108" w:type="dxa"/>
            </w:tcMar>
            <w:vAlign w:val="center"/>
          </w:tcPr>
          <w:p w14:paraId="7EC7EDB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6F6F0F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747A650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29D7087" w14:textId="77777777" w:rsidTr="00FA236E">
        <w:trPr>
          <w:trHeight w:hRule="exact" w:val="397"/>
        </w:trPr>
        <w:tc>
          <w:tcPr>
            <w:tcW w:w="1418" w:type="dxa"/>
            <w:vMerge w:val="restart"/>
            <w:tcMar>
              <w:top w:w="0" w:type="dxa"/>
            </w:tcMar>
            <w:vAlign w:val="center"/>
          </w:tcPr>
          <w:p w14:paraId="1683815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E04889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EF901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1B5437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1E921EA" w14:textId="373DE80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7C6DC02" w14:textId="0CBEF46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2F315F1" w14:textId="2FAF176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5682DF4" w14:textId="77777777" w:rsidTr="00FA236E">
        <w:trPr>
          <w:trHeight w:hRule="exact" w:val="397"/>
        </w:trPr>
        <w:tc>
          <w:tcPr>
            <w:tcW w:w="1418" w:type="dxa"/>
            <w:vMerge/>
            <w:vAlign w:val="bottom"/>
          </w:tcPr>
          <w:p w14:paraId="2CF2CAC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95B108E"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59721F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1FF608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D277D7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F05880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23FD20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82419" w14:paraId="11A70381" w14:textId="77777777" w:rsidTr="00FE6DBF">
        <w:trPr>
          <w:trHeight w:hRule="exact" w:val="312"/>
        </w:trPr>
        <w:tc>
          <w:tcPr>
            <w:tcW w:w="1418" w:type="dxa"/>
            <w:tcMar>
              <w:top w:w="0" w:type="dxa"/>
            </w:tcMar>
          </w:tcPr>
          <w:p w14:paraId="68B7CF52"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6E9959EC"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0C1BAA79"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1C67A1A0" w14:textId="77777777" w:rsidR="00682419" w:rsidRPr="00B446D1" w:rsidRDefault="00682419" w:rsidP="00682419">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4EB03D68" w14:textId="211C2276"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397.000,00</w:t>
            </w:r>
          </w:p>
        </w:tc>
        <w:tc>
          <w:tcPr>
            <w:tcW w:w="1705" w:type="dxa"/>
            <w:tcMar>
              <w:top w:w="0" w:type="dxa"/>
            </w:tcMar>
            <w:vAlign w:val="bottom"/>
          </w:tcPr>
          <w:p w14:paraId="5A30A728" w14:textId="1EFC32CD"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431.000,00</w:t>
            </w:r>
          </w:p>
        </w:tc>
        <w:tc>
          <w:tcPr>
            <w:tcW w:w="1628" w:type="dxa"/>
            <w:tcMar>
              <w:top w:w="0" w:type="dxa"/>
            </w:tcMar>
          </w:tcPr>
          <w:p w14:paraId="17898459" w14:textId="19C1E5C8"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431.000,00</w:t>
            </w:r>
          </w:p>
        </w:tc>
      </w:tr>
    </w:tbl>
    <w:p w14:paraId="4F3E360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81EA052" w14:textId="77777777" w:rsidTr="00FA236E">
        <w:trPr>
          <w:trHeight w:val="3936"/>
        </w:trPr>
        <w:tc>
          <w:tcPr>
            <w:tcW w:w="15191" w:type="dxa"/>
            <w:tcMar>
              <w:top w:w="0" w:type="dxa"/>
              <w:left w:w="108" w:type="dxa"/>
              <w:bottom w:w="0" w:type="dxa"/>
              <w:right w:w="108" w:type="dxa"/>
            </w:tcMar>
          </w:tcPr>
          <w:p w14:paraId="20AC1718"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04FEB80F" w14:textId="77777777" w:rsidR="00F67536" w:rsidRDefault="007F5803">
            <w:pPr>
              <w:spacing w:before="240" w:after="240"/>
              <w:jc w:val="both"/>
            </w:pPr>
            <w:r>
              <w:t>Kırtasiye malzemeleri ihtiyacının karşılanabilmesi için aşağıda ayrıntılı bilgileri verilen malzemelerin alınması gerekir.</w:t>
            </w:r>
          </w:p>
          <w:p w14:paraId="3AE7BDBD" w14:textId="77777777" w:rsidR="00F67536" w:rsidRDefault="007F5803">
            <w:pPr>
              <w:spacing w:before="240" w:after="240"/>
              <w:jc w:val="both"/>
            </w:pPr>
            <w:r>
              <w:t>Eğitim, öğretim, araştırma ve yönetim hizmetlerinin sürdürülebilmesi için aşağıda belirtilen çeşitli kırtasiye ve toner ihtiyacımız Devlet Malzeme Ofisi ve piyasa birim fiyatlarına göre hesaplanarak çıkartılmıştır.</w:t>
            </w:r>
          </w:p>
          <w:tbl>
            <w:tblPr>
              <w:tblW w:w="12790"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4"/>
              <w:gridCol w:w="430"/>
              <w:gridCol w:w="430"/>
              <w:gridCol w:w="321"/>
              <w:gridCol w:w="272"/>
              <w:gridCol w:w="153"/>
              <w:gridCol w:w="277"/>
              <w:gridCol w:w="153"/>
              <w:gridCol w:w="277"/>
              <w:gridCol w:w="153"/>
              <w:gridCol w:w="593"/>
              <w:gridCol w:w="227"/>
              <w:gridCol w:w="203"/>
              <w:gridCol w:w="219"/>
              <w:gridCol w:w="218"/>
              <w:gridCol w:w="541"/>
              <w:gridCol w:w="432"/>
              <w:gridCol w:w="318"/>
              <w:gridCol w:w="110"/>
              <w:gridCol w:w="543"/>
              <w:gridCol w:w="198"/>
              <w:gridCol w:w="466"/>
              <w:gridCol w:w="294"/>
              <w:gridCol w:w="694"/>
              <w:gridCol w:w="100"/>
              <w:gridCol w:w="563"/>
              <w:gridCol w:w="452"/>
              <w:gridCol w:w="598"/>
              <w:gridCol w:w="80"/>
              <w:gridCol w:w="678"/>
              <w:gridCol w:w="304"/>
              <w:gridCol w:w="354"/>
              <w:gridCol w:w="120"/>
              <w:gridCol w:w="184"/>
              <w:gridCol w:w="644"/>
              <w:gridCol w:w="644"/>
              <w:gridCol w:w="123"/>
            </w:tblGrid>
            <w:tr w:rsidR="00F67536" w14:paraId="2CAF7EC0" w14:textId="77777777">
              <w:trPr>
                <w:trHeight w:val="360"/>
              </w:trPr>
              <w:tc>
                <w:tcPr>
                  <w:tcW w:w="1692" w:type="dxa"/>
                  <w:gridSpan w:val="4"/>
                  <w:tcMar>
                    <w:top w:w="15" w:type="dxa"/>
                    <w:left w:w="15" w:type="dxa"/>
                    <w:bottom w:w="15" w:type="dxa"/>
                    <w:right w:w="15" w:type="dxa"/>
                  </w:tcMar>
                  <w:vAlign w:val="center"/>
                </w:tcPr>
                <w:p w14:paraId="6766CE87" w14:textId="77777777" w:rsidR="00F67536" w:rsidRDefault="007F5803">
                  <w:pPr>
                    <w:pBdr>
                      <w:top w:val="nil"/>
                      <w:left w:val="nil"/>
                      <w:bottom w:val="nil"/>
                      <w:right w:val="nil"/>
                    </w:pBdr>
                    <w:ind w:left="15" w:right="15"/>
                  </w:pPr>
                  <w:r>
                    <w:rPr>
                      <w:rFonts w:ascii="Trebuchet MS" w:eastAsia="Trebuchet MS" w:hAnsi="Trebuchet MS" w:cs="Trebuchet MS"/>
                      <w:b/>
                      <w:bCs/>
                    </w:rPr>
                    <w:t>DMO</w:t>
                  </w:r>
                </w:p>
              </w:tc>
              <w:tc>
                <w:tcPr>
                  <w:tcW w:w="442" w:type="dxa"/>
                  <w:gridSpan w:val="2"/>
                  <w:tcMar>
                    <w:top w:w="15" w:type="dxa"/>
                    <w:left w:w="15" w:type="dxa"/>
                    <w:bottom w:w="15" w:type="dxa"/>
                    <w:right w:w="15" w:type="dxa"/>
                  </w:tcMar>
                  <w:vAlign w:val="center"/>
                </w:tcPr>
                <w:p w14:paraId="6E0E0D32"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2C1D368B"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77C2443D" w14:textId="77777777" w:rsidR="00F67536" w:rsidRDefault="007F5803">
                  <w:pPr>
                    <w:pBdr>
                      <w:top w:val="nil"/>
                      <w:left w:val="nil"/>
                      <w:bottom w:val="nil"/>
                      <w:right w:val="nil"/>
                    </w:pBdr>
                    <w:ind w:left="70" w:right="70"/>
                  </w:pPr>
                  <w:r>
                    <w:t> </w:t>
                  </w:r>
                </w:p>
              </w:tc>
              <w:tc>
                <w:tcPr>
                  <w:tcW w:w="630" w:type="dxa"/>
                  <w:tcMar>
                    <w:top w:w="15" w:type="dxa"/>
                    <w:left w:w="15" w:type="dxa"/>
                    <w:bottom w:w="15" w:type="dxa"/>
                    <w:right w:w="15" w:type="dxa"/>
                  </w:tcMar>
                  <w:vAlign w:val="center"/>
                </w:tcPr>
                <w:p w14:paraId="72C0DEE1"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6C334E5A"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0751D333"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692012C8"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0E7D78E5"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7E93B4CA"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038BB427" w14:textId="77777777" w:rsidR="00F67536" w:rsidRDefault="007F5803">
                  <w:pPr>
                    <w:pBdr>
                      <w:top w:val="nil"/>
                      <w:left w:val="nil"/>
                      <w:bottom w:val="nil"/>
                      <w:right w:val="nil"/>
                    </w:pBdr>
                    <w:ind w:left="70" w:right="70"/>
                  </w:pPr>
                  <w:r>
                    <w:t> </w:t>
                  </w:r>
                </w:p>
              </w:tc>
              <w:tc>
                <w:tcPr>
                  <w:tcW w:w="696" w:type="dxa"/>
                  <w:tcMar>
                    <w:top w:w="15" w:type="dxa"/>
                    <w:left w:w="15" w:type="dxa"/>
                    <w:bottom w:w="15" w:type="dxa"/>
                    <w:right w:w="15" w:type="dxa"/>
                  </w:tcMar>
                  <w:vAlign w:val="center"/>
                </w:tcPr>
                <w:p w14:paraId="218AFEEE"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6C62C43A" w14:textId="77777777" w:rsidR="00F67536" w:rsidRDefault="007F5803">
                  <w:pPr>
                    <w:pBdr>
                      <w:top w:val="nil"/>
                      <w:left w:val="nil"/>
                      <w:bottom w:val="nil"/>
                      <w:right w:val="nil"/>
                    </w:pBdr>
                    <w:ind w:left="70" w:right="70"/>
                  </w:pPr>
                  <w:r>
                    <w:t> </w:t>
                  </w:r>
                </w:p>
              </w:tc>
              <w:tc>
                <w:tcPr>
                  <w:tcW w:w="1090" w:type="dxa"/>
                  <w:gridSpan w:val="2"/>
                  <w:tcMar>
                    <w:top w:w="15" w:type="dxa"/>
                    <w:left w:w="15" w:type="dxa"/>
                    <w:bottom w:w="15" w:type="dxa"/>
                    <w:right w:w="15" w:type="dxa"/>
                  </w:tcMar>
                  <w:vAlign w:val="center"/>
                </w:tcPr>
                <w:p w14:paraId="240EE81F" w14:textId="77777777" w:rsidR="00F67536" w:rsidRDefault="007F5803">
                  <w:pPr>
                    <w:pBdr>
                      <w:top w:val="nil"/>
                      <w:left w:val="nil"/>
                      <w:bottom w:val="nil"/>
                      <w:right w:val="nil"/>
                    </w:pBdr>
                    <w:ind w:left="70" w:right="70"/>
                  </w:pPr>
                  <w:r>
                    <w:t> </w:t>
                  </w:r>
                </w:p>
              </w:tc>
              <w:tc>
                <w:tcPr>
                  <w:tcW w:w="1086" w:type="dxa"/>
                  <w:gridSpan w:val="3"/>
                  <w:tcMar>
                    <w:top w:w="15" w:type="dxa"/>
                    <w:left w:w="15" w:type="dxa"/>
                    <w:bottom w:w="15" w:type="dxa"/>
                    <w:right w:w="15" w:type="dxa"/>
                  </w:tcMar>
                  <w:vAlign w:val="center"/>
                </w:tcPr>
                <w:p w14:paraId="6AEBBB43" w14:textId="77777777" w:rsidR="00F67536" w:rsidRDefault="007F5803">
                  <w:pPr>
                    <w:pBdr>
                      <w:top w:val="nil"/>
                      <w:left w:val="nil"/>
                      <w:bottom w:val="nil"/>
                      <w:right w:val="nil"/>
                    </w:pBdr>
                    <w:ind w:left="70" w:right="70"/>
                  </w:pPr>
                  <w:r>
                    <w:t> </w:t>
                  </w:r>
                </w:p>
              </w:tc>
              <w:tc>
                <w:tcPr>
                  <w:tcW w:w="686" w:type="dxa"/>
                  <w:gridSpan w:val="3"/>
                  <w:tcMar>
                    <w:top w:w="15" w:type="dxa"/>
                    <w:left w:w="15" w:type="dxa"/>
                    <w:bottom w:w="15" w:type="dxa"/>
                    <w:right w:w="15" w:type="dxa"/>
                  </w:tcMar>
                  <w:vAlign w:val="center"/>
                </w:tcPr>
                <w:p w14:paraId="707BD68C"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59E2B790"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69A8EF25"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10EB447F" w14:textId="77777777" w:rsidR="00F67536" w:rsidRDefault="007F5803">
                  <w:pPr>
                    <w:pBdr>
                      <w:top w:val="nil"/>
                      <w:left w:val="nil"/>
                      <w:bottom w:val="nil"/>
                      <w:right w:val="nil"/>
                    </w:pBdr>
                    <w:ind w:left="15" w:right="15"/>
                  </w:pPr>
                  <w:r>
                    <w:t> </w:t>
                  </w:r>
                </w:p>
              </w:tc>
            </w:tr>
            <w:tr w:rsidR="00F67536" w14:paraId="79C44D7F" w14:textId="77777777">
              <w:trPr>
                <w:trHeight w:val="360"/>
              </w:trPr>
              <w:tc>
                <w:tcPr>
                  <w:tcW w:w="442" w:type="dxa"/>
                  <w:tcMar>
                    <w:top w:w="15" w:type="dxa"/>
                    <w:left w:w="15" w:type="dxa"/>
                    <w:bottom w:w="15" w:type="dxa"/>
                    <w:right w:w="15" w:type="dxa"/>
                  </w:tcMar>
                  <w:vAlign w:val="center"/>
                </w:tcPr>
                <w:p w14:paraId="639E5195"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4BACA60F"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442" w:type="dxa"/>
                  <w:gridSpan w:val="2"/>
                  <w:tcMar>
                    <w:top w:w="15" w:type="dxa"/>
                    <w:left w:w="15" w:type="dxa"/>
                    <w:bottom w:w="15" w:type="dxa"/>
                    <w:right w:w="15" w:type="dxa"/>
                  </w:tcMar>
                  <w:vAlign w:val="center"/>
                </w:tcPr>
                <w:p w14:paraId="396B5AA0"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6808969"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Miktarı</w:t>
                  </w:r>
                </w:p>
              </w:tc>
              <w:tc>
                <w:tcPr>
                  <w:tcW w:w="696" w:type="dxa"/>
                  <w:gridSpan w:val="2"/>
                  <w:tcMar>
                    <w:top w:w="15" w:type="dxa"/>
                    <w:left w:w="15" w:type="dxa"/>
                    <w:bottom w:w="15" w:type="dxa"/>
                    <w:right w:w="15" w:type="dxa"/>
                  </w:tcMar>
                  <w:vAlign w:val="center"/>
                </w:tcPr>
                <w:p w14:paraId="6C246073"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4A951DC7"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Birim Fiyatı</w:t>
                  </w:r>
                </w:p>
              </w:tc>
              <w:tc>
                <w:tcPr>
                  <w:tcW w:w="1086" w:type="dxa"/>
                  <w:gridSpan w:val="2"/>
                  <w:tcMar>
                    <w:top w:w="15" w:type="dxa"/>
                    <w:left w:w="15" w:type="dxa"/>
                    <w:bottom w:w="15" w:type="dxa"/>
                    <w:right w:w="15" w:type="dxa"/>
                  </w:tcMar>
                  <w:vAlign w:val="center"/>
                </w:tcPr>
                <w:p w14:paraId="55A43AD3"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1871A133"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120" w:type="dxa"/>
                  <w:tcMar>
                    <w:top w:w="15" w:type="dxa"/>
                    <w:left w:w="15" w:type="dxa"/>
                    <w:bottom w:w="15" w:type="dxa"/>
                    <w:right w:w="15" w:type="dxa"/>
                  </w:tcMar>
                  <w:vAlign w:val="center"/>
                </w:tcPr>
                <w:p w14:paraId="5A41CE42"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2992A4AD" w14:textId="77777777" w:rsidR="00F67536" w:rsidRDefault="007F5803">
                  <w:pPr>
                    <w:pBdr>
                      <w:top w:val="nil"/>
                      <w:left w:val="nil"/>
                      <w:bottom w:val="nil"/>
                      <w:right w:val="nil"/>
                    </w:pBdr>
                  </w:pPr>
                  <w:r>
                    <w:t> </w:t>
                  </w:r>
                </w:p>
              </w:tc>
            </w:tr>
            <w:tr w:rsidR="00F67536" w14:paraId="7899697A" w14:textId="77777777">
              <w:trPr>
                <w:trHeight w:val="360"/>
              </w:trPr>
              <w:tc>
                <w:tcPr>
                  <w:tcW w:w="442" w:type="dxa"/>
                  <w:tcMar>
                    <w:top w:w="15" w:type="dxa"/>
                    <w:left w:w="15" w:type="dxa"/>
                    <w:bottom w:w="15" w:type="dxa"/>
                    <w:right w:w="15" w:type="dxa"/>
                  </w:tcMar>
                  <w:vAlign w:val="center"/>
                </w:tcPr>
                <w:p w14:paraId="7ADDFA5E"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30DAE475" w14:textId="77777777" w:rsidR="00F67536" w:rsidRDefault="007F5803">
                  <w:pPr>
                    <w:pBdr>
                      <w:top w:val="nil"/>
                      <w:left w:val="nil"/>
                      <w:bottom w:val="nil"/>
                      <w:right w:val="nil"/>
                    </w:pBdr>
                    <w:ind w:left="15" w:right="15"/>
                  </w:pPr>
                  <w:r>
                    <w:rPr>
                      <w:rFonts w:ascii="Trebuchet MS" w:eastAsia="Trebuchet MS" w:hAnsi="Trebuchet MS" w:cs="Trebuchet MS"/>
                      <w:b/>
                      <w:bCs/>
                    </w:rPr>
                    <w:t>Roller Kalem</w:t>
                  </w:r>
                </w:p>
              </w:tc>
              <w:tc>
                <w:tcPr>
                  <w:tcW w:w="442" w:type="dxa"/>
                  <w:gridSpan w:val="2"/>
                  <w:tcMar>
                    <w:top w:w="15" w:type="dxa"/>
                    <w:left w:w="15" w:type="dxa"/>
                    <w:bottom w:w="15" w:type="dxa"/>
                    <w:right w:w="15" w:type="dxa"/>
                  </w:tcMar>
                  <w:vAlign w:val="center"/>
                </w:tcPr>
                <w:p w14:paraId="587B1D2A"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061ACB19" w14:textId="77777777" w:rsidR="00F67536" w:rsidRDefault="007F5803">
                  <w:pPr>
                    <w:pBdr>
                      <w:top w:val="nil"/>
                      <w:left w:val="nil"/>
                      <w:bottom w:val="nil"/>
                      <w:right w:val="nil"/>
                    </w:pBdr>
                    <w:ind w:left="15" w:right="15"/>
                  </w:pPr>
                  <w:r>
                    <w:rPr>
                      <w:rFonts w:ascii="Trebuchet MS" w:eastAsia="Trebuchet MS" w:hAnsi="Trebuchet MS" w:cs="Trebuchet MS"/>
                      <w:b/>
                      <w:bCs/>
                    </w:rPr>
                    <w:t>500 Adet</w:t>
                  </w:r>
                </w:p>
              </w:tc>
              <w:tc>
                <w:tcPr>
                  <w:tcW w:w="696" w:type="dxa"/>
                  <w:gridSpan w:val="2"/>
                  <w:tcMar>
                    <w:top w:w="15" w:type="dxa"/>
                    <w:left w:w="15" w:type="dxa"/>
                    <w:bottom w:w="15" w:type="dxa"/>
                    <w:right w:w="15" w:type="dxa"/>
                  </w:tcMar>
                  <w:vAlign w:val="center"/>
                </w:tcPr>
                <w:p w14:paraId="4CEE34B4"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6968C730"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7,20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73AE688E"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04EE13EA" w14:textId="77777777" w:rsidR="00F67536" w:rsidRDefault="007F5803">
                  <w:pPr>
                    <w:pBdr>
                      <w:top w:val="nil"/>
                      <w:left w:val="nil"/>
                      <w:bottom w:val="nil"/>
                      <w:right w:val="nil"/>
                    </w:pBdr>
                    <w:ind w:left="15" w:right="15"/>
                    <w:jc w:val="right"/>
                  </w:pPr>
                  <w:r>
                    <w:rPr>
                      <w:rFonts w:ascii="Trebuchet MS" w:eastAsia="Trebuchet MS" w:hAnsi="Trebuchet MS" w:cs="Trebuchet MS"/>
                      <w:b/>
                      <w:bCs/>
                    </w:rPr>
                    <w:t>3.600,00 TL</w:t>
                  </w:r>
                </w:p>
              </w:tc>
              <w:tc>
                <w:tcPr>
                  <w:tcW w:w="120" w:type="dxa"/>
                  <w:tcMar>
                    <w:top w:w="15" w:type="dxa"/>
                    <w:left w:w="15" w:type="dxa"/>
                    <w:bottom w:w="15" w:type="dxa"/>
                    <w:right w:w="15" w:type="dxa"/>
                  </w:tcMar>
                  <w:vAlign w:val="center"/>
                </w:tcPr>
                <w:p w14:paraId="3C7EA318"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61439434" w14:textId="77777777" w:rsidR="00F67536" w:rsidRDefault="007F5803">
                  <w:pPr>
                    <w:pBdr>
                      <w:top w:val="nil"/>
                      <w:left w:val="nil"/>
                      <w:bottom w:val="nil"/>
                      <w:right w:val="nil"/>
                    </w:pBdr>
                  </w:pPr>
                  <w:r>
                    <w:t> </w:t>
                  </w:r>
                </w:p>
              </w:tc>
            </w:tr>
            <w:tr w:rsidR="00F67536" w14:paraId="2E8ED48D" w14:textId="77777777">
              <w:trPr>
                <w:trHeight w:val="360"/>
              </w:trPr>
              <w:tc>
                <w:tcPr>
                  <w:tcW w:w="442" w:type="dxa"/>
                  <w:tcMar>
                    <w:top w:w="15" w:type="dxa"/>
                    <w:left w:w="15" w:type="dxa"/>
                    <w:bottom w:w="15" w:type="dxa"/>
                    <w:right w:w="15" w:type="dxa"/>
                  </w:tcMar>
                  <w:vAlign w:val="center"/>
                </w:tcPr>
                <w:p w14:paraId="30705E50"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61DEF99A" w14:textId="77777777" w:rsidR="00F67536" w:rsidRDefault="007F5803">
                  <w:pPr>
                    <w:pBdr>
                      <w:top w:val="nil"/>
                      <w:left w:val="nil"/>
                      <w:bottom w:val="nil"/>
                      <w:right w:val="nil"/>
                    </w:pBdr>
                    <w:ind w:left="15" w:right="15"/>
                  </w:pPr>
                  <w:r>
                    <w:rPr>
                      <w:rFonts w:ascii="Trebuchet MS" w:eastAsia="Trebuchet MS" w:hAnsi="Trebuchet MS" w:cs="Trebuchet MS"/>
                      <w:b/>
                      <w:bCs/>
                    </w:rPr>
                    <w:t>Beyaz Yazı Tahtası Kalemi</w:t>
                  </w:r>
                </w:p>
              </w:tc>
              <w:tc>
                <w:tcPr>
                  <w:tcW w:w="442" w:type="dxa"/>
                  <w:gridSpan w:val="2"/>
                  <w:tcMar>
                    <w:top w:w="15" w:type="dxa"/>
                    <w:left w:w="15" w:type="dxa"/>
                    <w:bottom w:w="15" w:type="dxa"/>
                    <w:right w:w="15" w:type="dxa"/>
                  </w:tcMar>
                  <w:vAlign w:val="center"/>
                </w:tcPr>
                <w:p w14:paraId="421A8148"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0DDE760F"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250 Adet </w:t>
                  </w:r>
                </w:p>
              </w:tc>
              <w:tc>
                <w:tcPr>
                  <w:tcW w:w="696" w:type="dxa"/>
                  <w:gridSpan w:val="2"/>
                  <w:tcMar>
                    <w:top w:w="15" w:type="dxa"/>
                    <w:left w:w="15" w:type="dxa"/>
                    <w:bottom w:w="15" w:type="dxa"/>
                    <w:right w:w="15" w:type="dxa"/>
                  </w:tcMar>
                  <w:vAlign w:val="center"/>
                </w:tcPr>
                <w:p w14:paraId="2A63DB31"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53DCB40D"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3,75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54F43AFA"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38876402"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937,50 </w:t>
                  </w:r>
                  <w:r>
                    <w:rPr>
                      <w:rFonts w:ascii="Arial" w:eastAsia="Arial" w:hAnsi="Arial" w:cs="Arial"/>
                      <w:b/>
                      <w:bCs/>
                    </w:rPr>
                    <w:t>TL</w:t>
                  </w:r>
                </w:p>
              </w:tc>
              <w:tc>
                <w:tcPr>
                  <w:tcW w:w="120" w:type="dxa"/>
                  <w:tcMar>
                    <w:top w:w="15" w:type="dxa"/>
                    <w:left w:w="15" w:type="dxa"/>
                    <w:bottom w:w="15" w:type="dxa"/>
                    <w:right w:w="15" w:type="dxa"/>
                  </w:tcMar>
                  <w:vAlign w:val="center"/>
                </w:tcPr>
                <w:p w14:paraId="3D147CBD"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56023A99" w14:textId="77777777" w:rsidR="00F67536" w:rsidRDefault="007F5803">
                  <w:pPr>
                    <w:pBdr>
                      <w:top w:val="nil"/>
                      <w:left w:val="nil"/>
                      <w:bottom w:val="nil"/>
                      <w:right w:val="nil"/>
                    </w:pBdr>
                  </w:pPr>
                  <w:r>
                    <w:t> </w:t>
                  </w:r>
                </w:p>
              </w:tc>
            </w:tr>
            <w:tr w:rsidR="00F67536" w14:paraId="4FE8E13E" w14:textId="77777777">
              <w:trPr>
                <w:trHeight w:val="360"/>
              </w:trPr>
              <w:tc>
                <w:tcPr>
                  <w:tcW w:w="442" w:type="dxa"/>
                  <w:tcMar>
                    <w:top w:w="15" w:type="dxa"/>
                    <w:left w:w="15" w:type="dxa"/>
                    <w:bottom w:w="15" w:type="dxa"/>
                    <w:right w:w="15" w:type="dxa"/>
                  </w:tcMar>
                  <w:vAlign w:val="center"/>
                </w:tcPr>
                <w:p w14:paraId="387CFE50"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2E351BC7" w14:textId="77777777" w:rsidR="00F67536" w:rsidRDefault="007F5803">
                  <w:pPr>
                    <w:pBdr>
                      <w:top w:val="nil"/>
                      <w:left w:val="nil"/>
                      <w:bottom w:val="nil"/>
                      <w:right w:val="nil"/>
                    </w:pBdr>
                    <w:ind w:left="15" w:right="15"/>
                  </w:pPr>
                  <w:r>
                    <w:rPr>
                      <w:rFonts w:ascii="Trebuchet MS" w:eastAsia="Trebuchet MS" w:hAnsi="Trebuchet MS" w:cs="Trebuchet MS"/>
                      <w:b/>
                      <w:bCs/>
                    </w:rPr>
                    <w:t>Kopya Kalemi Mavi</w:t>
                  </w:r>
                </w:p>
              </w:tc>
              <w:tc>
                <w:tcPr>
                  <w:tcW w:w="442" w:type="dxa"/>
                  <w:gridSpan w:val="2"/>
                  <w:tcMar>
                    <w:top w:w="15" w:type="dxa"/>
                    <w:left w:w="15" w:type="dxa"/>
                    <w:bottom w:w="15" w:type="dxa"/>
                    <w:right w:w="15" w:type="dxa"/>
                  </w:tcMar>
                  <w:vAlign w:val="center"/>
                </w:tcPr>
                <w:p w14:paraId="46777D88"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711794E2"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500 Adet </w:t>
                  </w:r>
                </w:p>
              </w:tc>
              <w:tc>
                <w:tcPr>
                  <w:tcW w:w="696" w:type="dxa"/>
                  <w:gridSpan w:val="2"/>
                  <w:tcMar>
                    <w:top w:w="15" w:type="dxa"/>
                    <w:left w:w="15" w:type="dxa"/>
                    <w:bottom w:w="15" w:type="dxa"/>
                    <w:right w:w="15" w:type="dxa"/>
                  </w:tcMar>
                  <w:vAlign w:val="center"/>
                </w:tcPr>
                <w:p w14:paraId="30B79112"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0D4539D5"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5,5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33C84F23"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2690B261"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2.750,00 </w:t>
                  </w:r>
                  <w:r>
                    <w:rPr>
                      <w:rFonts w:ascii="Arial" w:eastAsia="Arial" w:hAnsi="Arial" w:cs="Arial"/>
                      <w:b/>
                      <w:bCs/>
                    </w:rPr>
                    <w:t>TL</w:t>
                  </w:r>
                </w:p>
              </w:tc>
              <w:tc>
                <w:tcPr>
                  <w:tcW w:w="120" w:type="dxa"/>
                  <w:tcMar>
                    <w:top w:w="15" w:type="dxa"/>
                    <w:left w:w="15" w:type="dxa"/>
                    <w:bottom w:w="15" w:type="dxa"/>
                    <w:right w:w="15" w:type="dxa"/>
                  </w:tcMar>
                  <w:vAlign w:val="center"/>
                </w:tcPr>
                <w:p w14:paraId="181803B7"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6C533A1A" w14:textId="77777777" w:rsidR="00F67536" w:rsidRDefault="007F5803">
                  <w:pPr>
                    <w:pBdr>
                      <w:top w:val="nil"/>
                      <w:left w:val="nil"/>
                      <w:bottom w:val="nil"/>
                      <w:right w:val="nil"/>
                    </w:pBdr>
                  </w:pPr>
                  <w:r>
                    <w:t> </w:t>
                  </w:r>
                </w:p>
              </w:tc>
            </w:tr>
            <w:tr w:rsidR="00F67536" w14:paraId="28FD26C2" w14:textId="77777777">
              <w:trPr>
                <w:trHeight w:val="360"/>
              </w:trPr>
              <w:tc>
                <w:tcPr>
                  <w:tcW w:w="442" w:type="dxa"/>
                  <w:tcMar>
                    <w:top w:w="15" w:type="dxa"/>
                    <w:left w:w="15" w:type="dxa"/>
                    <w:bottom w:w="15" w:type="dxa"/>
                    <w:right w:w="15" w:type="dxa"/>
                  </w:tcMar>
                  <w:vAlign w:val="center"/>
                </w:tcPr>
                <w:p w14:paraId="3415F3A5"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4930DEE7" w14:textId="77777777" w:rsidR="00F67536" w:rsidRDefault="007F5803">
                  <w:pPr>
                    <w:pBdr>
                      <w:top w:val="nil"/>
                      <w:left w:val="nil"/>
                      <w:bottom w:val="nil"/>
                      <w:right w:val="nil"/>
                    </w:pBdr>
                    <w:ind w:left="15" w:right="15"/>
                  </w:pPr>
                  <w:r>
                    <w:rPr>
                      <w:rFonts w:ascii="Trebuchet MS" w:eastAsia="Trebuchet MS" w:hAnsi="Trebuchet MS" w:cs="Trebuchet MS"/>
                      <w:b/>
                      <w:bCs/>
                    </w:rPr>
                    <w:t>I. Hamur Fotokopi Kağıdı A4</w:t>
                  </w:r>
                </w:p>
              </w:tc>
              <w:tc>
                <w:tcPr>
                  <w:tcW w:w="442" w:type="dxa"/>
                  <w:gridSpan w:val="2"/>
                  <w:tcMar>
                    <w:top w:w="15" w:type="dxa"/>
                    <w:left w:w="15" w:type="dxa"/>
                    <w:bottom w:w="15" w:type="dxa"/>
                    <w:right w:w="15" w:type="dxa"/>
                  </w:tcMar>
                  <w:vAlign w:val="center"/>
                </w:tcPr>
                <w:p w14:paraId="72E41536"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330EBBE5" w14:textId="77777777" w:rsidR="00F67536" w:rsidRDefault="007F5803">
                  <w:pPr>
                    <w:pBdr>
                      <w:top w:val="nil"/>
                      <w:left w:val="nil"/>
                      <w:bottom w:val="nil"/>
                      <w:right w:val="nil"/>
                    </w:pBdr>
                    <w:ind w:left="15" w:right="15"/>
                  </w:pPr>
                  <w:r>
                    <w:rPr>
                      <w:rFonts w:ascii="Trebuchet MS" w:eastAsia="Trebuchet MS" w:hAnsi="Trebuchet MS" w:cs="Trebuchet MS"/>
                      <w:b/>
                      <w:bCs/>
                    </w:rPr>
                    <w:t>1000 Paket</w:t>
                  </w:r>
                </w:p>
              </w:tc>
              <w:tc>
                <w:tcPr>
                  <w:tcW w:w="696" w:type="dxa"/>
                  <w:gridSpan w:val="2"/>
                  <w:tcMar>
                    <w:top w:w="15" w:type="dxa"/>
                    <w:left w:w="15" w:type="dxa"/>
                    <w:bottom w:w="15" w:type="dxa"/>
                    <w:right w:w="15" w:type="dxa"/>
                  </w:tcMar>
                  <w:vAlign w:val="center"/>
                </w:tcPr>
                <w:p w14:paraId="574AFCA8"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72CBA945"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84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0A29C005"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7EB82E58"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84.400,00 </w:t>
                  </w:r>
                  <w:r>
                    <w:rPr>
                      <w:rFonts w:ascii="Arial" w:eastAsia="Arial" w:hAnsi="Arial" w:cs="Arial"/>
                      <w:b/>
                      <w:bCs/>
                    </w:rPr>
                    <w:t>TL</w:t>
                  </w:r>
                </w:p>
              </w:tc>
              <w:tc>
                <w:tcPr>
                  <w:tcW w:w="120" w:type="dxa"/>
                  <w:tcMar>
                    <w:top w:w="15" w:type="dxa"/>
                    <w:left w:w="15" w:type="dxa"/>
                    <w:bottom w:w="15" w:type="dxa"/>
                    <w:right w:w="15" w:type="dxa"/>
                  </w:tcMar>
                  <w:vAlign w:val="center"/>
                </w:tcPr>
                <w:p w14:paraId="7AD6DE73"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2020E4FB" w14:textId="77777777" w:rsidR="00F67536" w:rsidRDefault="007F5803">
                  <w:pPr>
                    <w:pBdr>
                      <w:top w:val="nil"/>
                      <w:left w:val="nil"/>
                      <w:bottom w:val="nil"/>
                      <w:right w:val="nil"/>
                    </w:pBdr>
                  </w:pPr>
                  <w:r>
                    <w:t> </w:t>
                  </w:r>
                </w:p>
              </w:tc>
            </w:tr>
            <w:tr w:rsidR="00F67536" w14:paraId="5337309F" w14:textId="77777777">
              <w:trPr>
                <w:trHeight w:val="360"/>
              </w:trPr>
              <w:tc>
                <w:tcPr>
                  <w:tcW w:w="442" w:type="dxa"/>
                  <w:tcMar>
                    <w:top w:w="15" w:type="dxa"/>
                    <w:left w:w="15" w:type="dxa"/>
                    <w:bottom w:w="15" w:type="dxa"/>
                    <w:right w:w="15" w:type="dxa"/>
                  </w:tcMar>
                  <w:vAlign w:val="center"/>
                </w:tcPr>
                <w:p w14:paraId="12C4B573"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1F71AF82" w14:textId="77777777" w:rsidR="00F67536" w:rsidRDefault="007F5803">
                  <w:pPr>
                    <w:pBdr>
                      <w:top w:val="nil"/>
                      <w:left w:val="nil"/>
                      <w:bottom w:val="nil"/>
                      <w:right w:val="nil"/>
                    </w:pBdr>
                    <w:ind w:left="15" w:right="15"/>
                  </w:pPr>
                  <w:r>
                    <w:rPr>
                      <w:rFonts w:ascii="Trebuchet MS" w:eastAsia="Trebuchet MS" w:hAnsi="Trebuchet MS" w:cs="Trebuchet MS"/>
                      <w:b/>
                      <w:bCs/>
                    </w:rPr>
                    <w:t>Dar Klasör</w:t>
                  </w:r>
                </w:p>
              </w:tc>
              <w:tc>
                <w:tcPr>
                  <w:tcW w:w="442" w:type="dxa"/>
                  <w:gridSpan w:val="2"/>
                  <w:tcMar>
                    <w:top w:w="15" w:type="dxa"/>
                    <w:left w:w="15" w:type="dxa"/>
                    <w:bottom w:w="15" w:type="dxa"/>
                    <w:right w:w="15" w:type="dxa"/>
                  </w:tcMar>
                  <w:vAlign w:val="center"/>
                </w:tcPr>
                <w:p w14:paraId="6766C094"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BF6CA00"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360 Adet </w:t>
                  </w:r>
                </w:p>
              </w:tc>
              <w:tc>
                <w:tcPr>
                  <w:tcW w:w="696" w:type="dxa"/>
                  <w:gridSpan w:val="2"/>
                  <w:tcMar>
                    <w:top w:w="15" w:type="dxa"/>
                    <w:left w:w="15" w:type="dxa"/>
                    <w:bottom w:w="15" w:type="dxa"/>
                    <w:right w:w="15" w:type="dxa"/>
                  </w:tcMar>
                  <w:vAlign w:val="center"/>
                </w:tcPr>
                <w:p w14:paraId="75B052D7"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0866F13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19,00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7040FFEE"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08A740B4"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6.800,00 </w:t>
                  </w:r>
                  <w:r>
                    <w:rPr>
                      <w:rFonts w:ascii="Arial" w:eastAsia="Arial" w:hAnsi="Arial" w:cs="Arial"/>
                      <w:b/>
                      <w:bCs/>
                    </w:rPr>
                    <w:t>TL</w:t>
                  </w:r>
                </w:p>
              </w:tc>
              <w:tc>
                <w:tcPr>
                  <w:tcW w:w="120" w:type="dxa"/>
                  <w:tcMar>
                    <w:top w:w="15" w:type="dxa"/>
                    <w:left w:w="15" w:type="dxa"/>
                    <w:bottom w:w="15" w:type="dxa"/>
                    <w:right w:w="15" w:type="dxa"/>
                  </w:tcMar>
                  <w:vAlign w:val="center"/>
                </w:tcPr>
                <w:p w14:paraId="1369FAF5"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63CD3A01" w14:textId="77777777" w:rsidR="00F67536" w:rsidRDefault="007F5803">
                  <w:pPr>
                    <w:pBdr>
                      <w:top w:val="nil"/>
                      <w:left w:val="nil"/>
                      <w:bottom w:val="nil"/>
                      <w:right w:val="nil"/>
                    </w:pBdr>
                  </w:pPr>
                  <w:r>
                    <w:t> </w:t>
                  </w:r>
                </w:p>
              </w:tc>
            </w:tr>
            <w:tr w:rsidR="00F67536" w14:paraId="533387AD" w14:textId="77777777">
              <w:trPr>
                <w:trHeight w:val="360"/>
              </w:trPr>
              <w:tc>
                <w:tcPr>
                  <w:tcW w:w="442" w:type="dxa"/>
                  <w:tcMar>
                    <w:top w:w="15" w:type="dxa"/>
                    <w:left w:w="15" w:type="dxa"/>
                    <w:bottom w:w="15" w:type="dxa"/>
                    <w:right w:w="15" w:type="dxa"/>
                  </w:tcMar>
                  <w:vAlign w:val="center"/>
                </w:tcPr>
                <w:p w14:paraId="0751320F" w14:textId="77777777" w:rsidR="00F67536" w:rsidRDefault="007F5803">
                  <w:pPr>
                    <w:pBdr>
                      <w:top w:val="nil"/>
                      <w:left w:val="nil"/>
                      <w:bottom w:val="nil"/>
                      <w:right w:val="nil"/>
                    </w:pBdr>
                    <w:ind w:left="70" w:right="70"/>
                  </w:pPr>
                  <w:r>
                    <w:lastRenderedPageBreak/>
                    <w:t> </w:t>
                  </w:r>
                </w:p>
              </w:tc>
              <w:tc>
                <w:tcPr>
                  <w:tcW w:w="3307" w:type="dxa"/>
                  <w:gridSpan w:val="11"/>
                  <w:tcBorders>
                    <w:bottom w:val="single" w:sz="8" w:space="0" w:color="000000"/>
                  </w:tcBorders>
                  <w:tcMar>
                    <w:top w:w="15" w:type="dxa"/>
                    <w:left w:w="15" w:type="dxa"/>
                    <w:bottom w:w="15" w:type="dxa"/>
                    <w:right w:w="15" w:type="dxa"/>
                  </w:tcMar>
                  <w:vAlign w:val="center"/>
                </w:tcPr>
                <w:p w14:paraId="50FA2B4F" w14:textId="77777777" w:rsidR="00F67536" w:rsidRDefault="007F5803">
                  <w:pPr>
                    <w:pBdr>
                      <w:top w:val="nil"/>
                      <w:left w:val="nil"/>
                      <w:bottom w:val="nil"/>
                      <w:right w:val="nil"/>
                    </w:pBdr>
                    <w:ind w:left="15" w:right="15"/>
                  </w:pPr>
                  <w:r>
                    <w:rPr>
                      <w:rFonts w:ascii="Trebuchet MS" w:eastAsia="Trebuchet MS" w:hAnsi="Trebuchet MS" w:cs="Trebuchet MS"/>
                      <w:b/>
                      <w:bCs/>
                    </w:rPr>
                    <w:t>Geniş Klasör</w:t>
                  </w:r>
                </w:p>
              </w:tc>
              <w:tc>
                <w:tcPr>
                  <w:tcW w:w="442" w:type="dxa"/>
                  <w:gridSpan w:val="2"/>
                  <w:tcMar>
                    <w:top w:w="15" w:type="dxa"/>
                    <w:left w:w="15" w:type="dxa"/>
                    <w:bottom w:w="15" w:type="dxa"/>
                    <w:right w:w="15" w:type="dxa"/>
                  </w:tcMar>
                  <w:vAlign w:val="center"/>
                </w:tcPr>
                <w:p w14:paraId="285C68F1"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7C32A6F6"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360 Adet </w:t>
                  </w:r>
                </w:p>
              </w:tc>
              <w:tc>
                <w:tcPr>
                  <w:tcW w:w="696" w:type="dxa"/>
                  <w:gridSpan w:val="2"/>
                  <w:tcMar>
                    <w:top w:w="15" w:type="dxa"/>
                    <w:left w:w="15" w:type="dxa"/>
                    <w:bottom w:w="15" w:type="dxa"/>
                    <w:right w:w="15" w:type="dxa"/>
                  </w:tcMar>
                  <w:vAlign w:val="center"/>
                </w:tcPr>
                <w:p w14:paraId="3E3C1B29"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22EACE09"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19,90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24EEF674"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7E71890B" w14:textId="77777777" w:rsidR="00F67536" w:rsidRDefault="007F5803">
                  <w:pPr>
                    <w:pBdr>
                      <w:top w:val="nil"/>
                      <w:left w:val="nil"/>
                      <w:bottom w:val="nil"/>
                      <w:right w:val="nil"/>
                    </w:pBdr>
                    <w:ind w:left="15" w:right="15"/>
                    <w:jc w:val="right"/>
                  </w:pPr>
                  <w:r>
                    <w:rPr>
                      <w:rFonts w:ascii="Trebuchet MS" w:eastAsia="Trebuchet MS" w:hAnsi="Trebuchet MS" w:cs="Trebuchet MS"/>
                      <w:b/>
                      <w:bCs/>
                    </w:rPr>
                    <w:t>7.164,00 TL</w:t>
                  </w:r>
                </w:p>
              </w:tc>
              <w:tc>
                <w:tcPr>
                  <w:tcW w:w="120" w:type="dxa"/>
                  <w:tcMar>
                    <w:top w:w="15" w:type="dxa"/>
                    <w:left w:w="15" w:type="dxa"/>
                    <w:bottom w:w="15" w:type="dxa"/>
                    <w:right w:w="15" w:type="dxa"/>
                  </w:tcMar>
                  <w:vAlign w:val="center"/>
                </w:tcPr>
                <w:p w14:paraId="64A36115"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6AD046A8" w14:textId="77777777" w:rsidR="00F67536" w:rsidRDefault="007F5803">
                  <w:pPr>
                    <w:pBdr>
                      <w:top w:val="nil"/>
                      <w:left w:val="nil"/>
                      <w:bottom w:val="nil"/>
                      <w:right w:val="nil"/>
                    </w:pBdr>
                  </w:pPr>
                  <w:r>
                    <w:t> </w:t>
                  </w:r>
                </w:p>
              </w:tc>
            </w:tr>
            <w:tr w:rsidR="00F67536" w14:paraId="49B54CD3" w14:textId="77777777">
              <w:trPr>
                <w:trHeight w:val="360"/>
              </w:trPr>
              <w:tc>
                <w:tcPr>
                  <w:tcW w:w="442" w:type="dxa"/>
                  <w:tcMar>
                    <w:top w:w="15" w:type="dxa"/>
                    <w:left w:w="15" w:type="dxa"/>
                    <w:bottom w:w="15" w:type="dxa"/>
                    <w:right w:w="15" w:type="dxa"/>
                  </w:tcMar>
                  <w:vAlign w:val="center"/>
                </w:tcPr>
                <w:p w14:paraId="7AE8E05F"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52F48543" w14:textId="77777777" w:rsidR="00F67536" w:rsidRDefault="007F5803">
                  <w:pPr>
                    <w:pBdr>
                      <w:top w:val="nil"/>
                      <w:left w:val="nil"/>
                      <w:bottom w:val="nil"/>
                      <w:right w:val="nil"/>
                    </w:pBdr>
                    <w:ind w:left="15" w:right="15"/>
                  </w:pPr>
                  <w:r>
                    <w:rPr>
                      <w:rFonts w:ascii="Trebuchet MS" w:eastAsia="Trebuchet MS" w:hAnsi="Trebuchet MS" w:cs="Trebuchet MS"/>
                      <w:b/>
                      <w:bCs/>
                    </w:rPr>
                    <w:t>Ataş 3 no</w:t>
                  </w:r>
                </w:p>
              </w:tc>
              <w:tc>
                <w:tcPr>
                  <w:tcW w:w="442" w:type="dxa"/>
                  <w:gridSpan w:val="2"/>
                  <w:tcMar>
                    <w:top w:w="15" w:type="dxa"/>
                    <w:left w:w="15" w:type="dxa"/>
                    <w:bottom w:w="15" w:type="dxa"/>
                    <w:right w:w="15" w:type="dxa"/>
                  </w:tcMar>
                  <w:vAlign w:val="center"/>
                </w:tcPr>
                <w:p w14:paraId="09A932C9"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3B0DFB86" w14:textId="77777777" w:rsidR="00F67536" w:rsidRDefault="007F5803">
                  <w:pPr>
                    <w:pBdr>
                      <w:top w:val="nil"/>
                      <w:left w:val="nil"/>
                      <w:bottom w:val="nil"/>
                      <w:right w:val="nil"/>
                    </w:pBdr>
                    <w:ind w:left="15" w:right="15"/>
                  </w:pPr>
                  <w:r>
                    <w:rPr>
                      <w:rFonts w:ascii="Trebuchet MS" w:eastAsia="Trebuchet MS" w:hAnsi="Trebuchet MS" w:cs="Trebuchet MS"/>
                      <w:b/>
                      <w:bCs/>
                    </w:rPr>
                    <w:t>125 Paket</w:t>
                  </w:r>
                </w:p>
              </w:tc>
              <w:tc>
                <w:tcPr>
                  <w:tcW w:w="696" w:type="dxa"/>
                  <w:gridSpan w:val="2"/>
                  <w:tcMar>
                    <w:top w:w="15" w:type="dxa"/>
                    <w:left w:w="15" w:type="dxa"/>
                    <w:bottom w:w="15" w:type="dxa"/>
                    <w:right w:w="15" w:type="dxa"/>
                  </w:tcMar>
                  <w:vAlign w:val="center"/>
                </w:tcPr>
                <w:p w14:paraId="2277077E"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4B672F02"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3,90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50834F72"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588B9B95"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487,50 </w:t>
                  </w:r>
                  <w:r>
                    <w:rPr>
                      <w:rFonts w:ascii="Arial" w:eastAsia="Arial" w:hAnsi="Arial" w:cs="Arial"/>
                      <w:b/>
                      <w:bCs/>
                    </w:rPr>
                    <w:t>TL</w:t>
                  </w:r>
                </w:p>
              </w:tc>
              <w:tc>
                <w:tcPr>
                  <w:tcW w:w="120" w:type="dxa"/>
                  <w:tcMar>
                    <w:top w:w="15" w:type="dxa"/>
                    <w:left w:w="15" w:type="dxa"/>
                    <w:bottom w:w="15" w:type="dxa"/>
                    <w:right w:w="15" w:type="dxa"/>
                  </w:tcMar>
                  <w:vAlign w:val="center"/>
                </w:tcPr>
                <w:p w14:paraId="7EDC94CB"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6F451EA3" w14:textId="77777777" w:rsidR="00F67536" w:rsidRDefault="007F5803">
                  <w:pPr>
                    <w:pBdr>
                      <w:top w:val="nil"/>
                      <w:left w:val="nil"/>
                      <w:bottom w:val="nil"/>
                      <w:right w:val="nil"/>
                    </w:pBdr>
                  </w:pPr>
                  <w:r>
                    <w:t> </w:t>
                  </w:r>
                </w:p>
              </w:tc>
            </w:tr>
            <w:tr w:rsidR="00F67536" w14:paraId="5BCABEA6" w14:textId="77777777">
              <w:trPr>
                <w:trHeight w:val="360"/>
              </w:trPr>
              <w:tc>
                <w:tcPr>
                  <w:tcW w:w="442" w:type="dxa"/>
                  <w:tcMar>
                    <w:top w:w="15" w:type="dxa"/>
                    <w:left w:w="15" w:type="dxa"/>
                    <w:bottom w:w="15" w:type="dxa"/>
                    <w:right w:w="15" w:type="dxa"/>
                  </w:tcMar>
                  <w:vAlign w:val="center"/>
                </w:tcPr>
                <w:p w14:paraId="4B510D00"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7F6C8460" w14:textId="77777777" w:rsidR="00F67536" w:rsidRDefault="007F5803">
                  <w:pPr>
                    <w:pBdr>
                      <w:top w:val="nil"/>
                      <w:left w:val="nil"/>
                      <w:bottom w:val="nil"/>
                      <w:right w:val="nil"/>
                    </w:pBdr>
                    <w:ind w:left="15" w:right="15"/>
                  </w:pPr>
                  <w:r>
                    <w:rPr>
                      <w:rFonts w:ascii="Trebuchet MS" w:eastAsia="Trebuchet MS" w:hAnsi="Trebuchet MS" w:cs="Trebuchet MS"/>
                      <w:b/>
                      <w:bCs/>
                    </w:rPr>
                    <w:t>Bant</w:t>
                  </w:r>
                </w:p>
              </w:tc>
              <w:tc>
                <w:tcPr>
                  <w:tcW w:w="442" w:type="dxa"/>
                  <w:gridSpan w:val="2"/>
                  <w:tcMar>
                    <w:top w:w="15" w:type="dxa"/>
                    <w:left w:w="15" w:type="dxa"/>
                    <w:bottom w:w="15" w:type="dxa"/>
                    <w:right w:w="15" w:type="dxa"/>
                  </w:tcMar>
                  <w:vAlign w:val="center"/>
                </w:tcPr>
                <w:p w14:paraId="011F4CBE"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28CFBDDC" w14:textId="77777777" w:rsidR="00F67536" w:rsidRDefault="007F5803">
                  <w:pPr>
                    <w:pBdr>
                      <w:top w:val="nil"/>
                      <w:left w:val="nil"/>
                      <w:bottom w:val="nil"/>
                      <w:right w:val="nil"/>
                    </w:pBdr>
                    <w:ind w:left="15" w:right="15"/>
                  </w:pPr>
                  <w:r>
                    <w:rPr>
                      <w:rFonts w:ascii="Trebuchet MS" w:eastAsia="Trebuchet MS" w:hAnsi="Trebuchet MS" w:cs="Trebuchet MS"/>
                      <w:b/>
                      <w:bCs/>
                    </w:rPr>
                    <w:t>125 Adet</w:t>
                  </w:r>
                </w:p>
              </w:tc>
              <w:tc>
                <w:tcPr>
                  <w:tcW w:w="696" w:type="dxa"/>
                  <w:gridSpan w:val="2"/>
                  <w:tcMar>
                    <w:top w:w="15" w:type="dxa"/>
                    <w:left w:w="15" w:type="dxa"/>
                    <w:bottom w:w="15" w:type="dxa"/>
                    <w:right w:w="15" w:type="dxa"/>
                  </w:tcMar>
                  <w:vAlign w:val="center"/>
                </w:tcPr>
                <w:p w14:paraId="44B37A8A"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3470C867"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6,50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65C4E57E"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4DA4F6F4"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812,50 </w:t>
                  </w:r>
                  <w:r>
                    <w:rPr>
                      <w:rFonts w:ascii="Arial" w:eastAsia="Arial" w:hAnsi="Arial" w:cs="Arial"/>
                      <w:b/>
                      <w:bCs/>
                    </w:rPr>
                    <w:t>TL</w:t>
                  </w:r>
                </w:p>
              </w:tc>
              <w:tc>
                <w:tcPr>
                  <w:tcW w:w="120" w:type="dxa"/>
                  <w:tcMar>
                    <w:top w:w="15" w:type="dxa"/>
                    <w:left w:w="15" w:type="dxa"/>
                    <w:bottom w:w="15" w:type="dxa"/>
                    <w:right w:w="15" w:type="dxa"/>
                  </w:tcMar>
                  <w:vAlign w:val="center"/>
                </w:tcPr>
                <w:p w14:paraId="4CA2C2DC"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1B1A520F" w14:textId="77777777" w:rsidR="00F67536" w:rsidRDefault="007F5803">
                  <w:pPr>
                    <w:pBdr>
                      <w:top w:val="nil"/>
                      <w:left w:val="nil"/>
                      <w:bottom w:val="nil"/>
                      <w:right w:val="nil"/>
                    </w:pBdr>
                  </w:pPr>
                  <w:r>
                    <w:t> </w:t>
                  </w:r>
                </w:p>
              </w:tc>
            </w:tr>
            <w:tr w:rsidR="00F67536" w14:paraId="49FD471B" w14:textId="77777777">
              <w:trPr>
                <w:trHeight w:val="360"/>
              </w:trPr>
              <w:tc>
                <w:tcPr>
                  <w:tcW w:w="442" w:type="dxa"/>
                  <w:tcMar>
                    <w:top w:w="15" w:type="dxa"/>
                    <w:left w:w="15" w:type="dxa"/>
                    <w:bottom w:w="15" w:type="dxa"/>
                    <w:right w:w="15" w:type="dxa"/>
                  </w:tcMar>
                  <w:vAlign w:val="center"/>
                </w:tcPr>
                <w:p w14:paraId="0C00BECC"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13A45F72" w14:textId="77777777" w:rsidR="00F67536" w:rsidRDefault="007F5803">
                  <w:pPr>
                    <w:pBdr>
                      <w:top w:val="nil"/>
                      <w:left w:val="nil"/>
                      <w:bottom w:val="nil"/>
                      <w:right w:val="nil"/>
                    </w:pBdr>
                    <w:ind w:left="15" w:right="15"/>
                  </w:pPr>
                  <w:r>
                    <w:rPr>
                      <w:rFonts w:ascii="Trebuchet MS" w:eastAsia="Trebuchet MS" w:hAnsi="Trebuchet MS" w:cs="Trebuchet MS"/>
                      <w:b/>
                      <w:bCs/>
                    </w:rPr>
                    <w:t>Kağıt Delgi Makinesi</w:t>
                  </w:r>
                </w:p>
              </w:tc>
              <w:tc>
                <w:tcPr>
                  <w:tcW w:w="442" w:type="dxa"/>
                  <w:gridSpan w:val="2"/>
                  <w:tcMar>
                    <w:top w:w="15" w:type="dxa"/>
                    <w:left w:w="15" w:type="dxa"/>
                    <w:bottom w:w="15" w:type="dxa"/>
                    <w:right w:w="15" w:type="dxa"/>
                  </w:tcMar>
                  <w:vAlign w:val="center"/>
                </w:tcPr>
                <w:p w14:paraId="23EE48E5"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076F40AD" w14:textId="77777777" w:rsidR="00F67536" w:rsidRDefault="007F5803">
                  <w:pPr>
                    <w:pBdr>
                      <w:top w:val="nil"/>
                      <w:left w:val="nil"/>
                      <w:bottom w:val="nil"/>
                      <w:right w:val="nil"/>
                    </w:pBdr>
                    <w:ind w:left="15" w:right="15"/>
                  </w:pPr>
                  <w:r>
                    <w:rPr>
                      <w:rFonts w:ascii="Trebuchet MS" w:eastAsia="Trebuchet MS" w:hAnsi="Trebuchet MS" w:cs="Trebuchet MS"/>
                      <w:b/>
                      <w:bCs/>
                    </w:rPr>
                    <w:t>75 Adet</w:t>
                  </w:r>
                </w:p>
              </w:tc>
              <w:tc>
                <w:tcPr>
                  <w:tcW w:w="696" w:type="dxa"/>
                  <w:gridSpan w:val="2"/>
                  <w:tcMar>
                    <w:top w:w="15" w:type="dxa"/>
                    <w:left w:w="15" w:type="dxa"/>
                    <w:bottom w:w="15" w:type="dxa"/>
                    <w:right w:w="15" w:type="dxa"/>
                  </w:tcMar>
                  <w:vAlign w:val="center"/>
                </w:tcPr>
                <w:p w14:paraId="5210EB43"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6E1E4EF1"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19,90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1BC75915"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49B132E6"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1.492,50 </w:t>
                  </w:r>
                  <w:r>
                    <w:rPr>
                      <w:rFonts w:ascii="Arial" w:eastAsia="Arial" w:hAnsi="Arial" w:cs="Arial"/>
                      <w:b/>
                      <w:bCs/>
                    </w:rPr>
                    <w:t>TL</w:t>
                  </w:r>
                </w:p>
              </w:tc>
              <w:tc>
                <w:tcPr>
                  <w:tcW w:w="120" w:type="dxa"/>
                  <w:tcMar>
                    <w:top w:w="15" w:type="dxa"/>
                    <w:left w:w="15" w:type="dxa"/>
                    <w:bottom w:w="15" w:type="dxa"/>
                    <w:right w:w="15" w:type="dxa"/>
                  </w:tcMar>
                  <w:vAlign w:val="center"/>
                </w:tcPr>
                <w:p w14:paraId="2DFA8B34"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7FBB2812" w14:textId="77777777" w:rsidR="00F67536" w:rsidRDefault="007F5803">
                  <w:pPr>
                    <w:pBdr>
                      <w:top w:val="nil"/>
                      <w:left w:val="nil"/>
                      <w:bottom w:val="nil"/>
                      <w:right w:val="nil"/>
                    </w:pBdr>
                  </w:pPr>
                  <w:r>
                    <w:t> </w:t>
                  </w:r>
                </w:p>
              </w:tc>
            </w:tr>
            <w:tr w:rsidR="00F67536" w14:paraId="5ABEE128" w14:textId="77777777">
              <w:trPr>
                <w:trHeight w:val="360"/>
              </w:trPr>
              <w:tc>
                <w:tcPr>
                  <w:tcW w:w="442" w:type="dxa"/>
                  <w:tcMar>
                    <w:top w:w="15" w:type="dxa"/>
                    <w:left w:w="15" w:type="dxa"/>
                    <w:bottom w:w="15" w:type="dxa"/>
                    <w:right w:w="15" w:type="dxa"/>
                  </w:tcMar>
                  <w:vAlign w:val="center"/>
                </w:tcPr>
                <w:p w14:paraId="149DA75C"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7F2A3202" w14:textId="77777777" w:rsidR="00F67536" w:rsidRDefault="007F5803">
                  <w:pPr>
                    <w:pBdr>
                      <w:top w:val="nil"/>
                      <w:left w:val="nil"/>
                      <w:bottom w:val="nil"/>
                      <w:right w:val="nil"/>
                    </w:pBdr>
                    <w:ind w:left="15" w:right="15"/>
                  </w:pPr>
                  <w:r>
                    <w:rPr>
                      <w:rFonts w:ascii="Trebuchet MS" w:eastAsia="Trebuchet MS" w:hAnsi="Trebuchet MS" w:cs="Trebuchet MS"/>
                      <w:b/>
                      <w:bCs/>
                    </w:rPr>
                    <w:t>Tel Zımba Makinesi</w:t>
                  </w:r>
                </w:p>
              </w:tc>
              <w:tc>
                <w:tcPr>
                  <w:tcW w:w="442" w:type="dxa"/>
                  <w:gridSpan w:val="2"/>
                  <w:tcMar>
                    <w:top w:w="15" w:type="dxa"/>
                    <w:left w:w="15" w:type="dxa"/>
                    <w:bottom w:w="15" w:type="dxa"/>
                    <w:right w:w="15" w:type="dxa"/>
                  </w:tcMar>
                  <w:vAlign w:val="center"/>
                </w:tcPr>
                <w:p w14:paraId="10CD82C5"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371E85C6" w14:textId="77777777" w:rsidR="00F67536" w:rsidRDefault="007F5803">
                  <w:pPr>
                    <w:pBdr>
                      <w:top w:val="nil"/>
                      <w:left w:val="nil"/>
                      <w:bottom w:val="nil"/>
                      <w:right w:val="nil"/>
                    </w:pBdr>
                    <w:ind w:left="15" w:right="15"/>
                  </w:pPr>
                  <w:r>
                    <w:rPr>
                      <w:rFonts w:ascii="Trebuchet MS" w:eastAsia="Trebuchet MS" w:hAnsi="Trebuchet MS" w:cs="Trebuchet MS"/>
                      <w:b/>
                      <w:bCs/>
                    </w:rPr>
                    <w:t>75 Adet</w:t>
                  </w:r>
                </w:p>
              </w:tc>
              <w:tc>
                <w:tcPr>
                  <w:tcW w:w="696" w:type="dxa"/>
                  <w:gridSpan w:val="2"/>
                  <w:tcMar>
                    <w:top w:w="15" w:type="dxa"/>
                    <w:left w:w="15" w:type="dxa"/>
                    <w:bottom w:w="15" w:type="dxa"/>
                    <w:right w:w="15" w:type="dxa"/>
                  </w:tcMar>
                  <w:vAlign w:val="center"/>
                </w:tcPr>
                <w:p w14:paraId="28FEDE57"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54A4682D"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28,50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423D6582"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486BF9ED"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2.137,50 </w:t>
                  </w:r>
                  <w:r>
                    <w:rPr>
                      <w:rFonts w:ascii="Arial" w:eastAsia="Arial" w:hAnsi="Arial" w:cs="Arial"/>
                      <w:b/>
                      <w:bCs/>
                    </w:rPr>
                    <w:t>TL</w:t>
                  </w:r>
                </w:p>
              </w:tc>
              <w:tc>
                <w:tcPr>
                  <w:tcW w:w="120" w:type="dxa"/>
                  <w:tcMar>
                    <w:top w:w="15" w:type="dxa"/>
                    <w:left w:w="15" w:type="dxa"/>
                    <w:bottom w:w="15" w:type="dxa"/>
                    <w:right w:w="15" w:type="dxa"/>
                  </w:tcMar>
                  <w:vAlign w:val="center"/>
                </w:tcPr>
                <w:p w14:paraId="715FE0CC"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063FDAF0" w14:textId="77777777" w:rsidR="00F67536" w:rsidRDefault="007F5803">
                  <w:pPr>
                    <w:pBdr>
                      <w:top w:val="nil"/>
                      <w:left w:val="nil"/>
                      <w:bottom w:val="nil"/>
                      <w:right w:val="nil"/>
                    </w:pBdr>
                  </w:pPr>
                  <w:r>
                    <w:t> </w:t>
                  </w:r>
                </w:p>
              </w:tc>
            </w:tr>
            <w:tr w:rsidR="00F67536" w14:paraId="47C8C4F5" w14:textId="77777777">
              <w:trPr>
                <w:trHeight w:val="360"/>
              </w:trPr>
              <w:tc>
                <w:tcPr>
                  <w:tcW w:w="442" w:type="dxa"/>
                  <w:tcMar>
                    <w:top w:w="15" w:type="dxa"/>
                    <w:left w:w="15" w:type="dxa"/>
                    <w:bottom w:w="15" w:type="dxa"/>
                    <w:right w:w="15" w:type="dxa"/>
                  </w:tcMar>
                  <w:vAlign w:val="center"/>
                </w:tcPr>
                <w:p w14:paraId="67D0AFAB"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4BF021CA" w14:textId="77777777" w:rsidR="00F67536" w:rsidRDefault="007F5803">
                  <w:pPr>
                    <w:pBdr>
                      <w:top w:val="nil"/>
                      <w:left w:val="nil"/>
                      <w:bottom w:val="nil"/>
                      <w:right w:val="nil"/>
                    </w:pBdr>
                    <w:ind w:left="15" w:right="15"/>
                  </w:pPr>
                  <w:r>
                    <w:rPr>
                      <w:rFonts w:ascii="Trebuchet MS" w:eastAsia="Trebuchet MS" w:hAnsi="Trebuchet MS" w:cs="Trebuchet MS"/>
                      <w:b/>
                      <w:bCs/>
                    </w:rPr>
                    <w:t>Tel Zımba Sökücü</w:t>
                  </w:r>
                </w:p>
              </w:tc>
              <w:tc>
                <w:tcPr>
                  <w:tcW w:w="442" w:type="dxa"/>
                  <w:gridSpan w:val="2"/>
                  <w:tcMar>
                    <w:top w:w="15" w:type="dxa"/>
                    <w:left w:w="15" w:type="dxa"/>
                    <w:bottom w:w="15" w:type="dxa"/>
                    <w:right w:w="15" w:type="dxa"/>
                  </w:tcMar>
                  <w:vAlign w:val="center"/>
                </w:tcPr>
                <w:p w14:paraId="564D2716"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68E155A0" w14:textId="77777777" w:rsidR="00F67536" w:rsidRDefault="007F5803">
                  <w:pPr>
                    <w:pBdr>
                      <w:top w:val="nil"/>
                      <w:left w:val="nil"/>
                      <w:bottom w:val="nil"/>
                      <w:right w:val="nil"/>
                    </w:pBdr>
                    <w:ind w:left="15" w:right="15"/>
                  </w:pPr>
                  <w:r>
                    <w:rPr>
                      <w:rFonts w:ascii="Trebuchet MS" w:eastAsia="Trebuchet MS" w:hAnsi="Trebuchet MS" w:cs="Trebuchet MS"/>
                      <w:b/>
                      <w:bCs/>
                    </w:rPr>
                    <w:t>75 Adet</w:t>
                  </w:r>
                </w:p>
              </w:tc>
              <w:tc>
                <w:tcPr>
                  <w:tcW w:w="696" w:type="dxa"/>
                  <w:gridSpan w:val="2"/>
                  <w:tcMar>
                    <w:top w:w="15" w:type="dxa"/>
                    <w:left w:w="15" w:type="dxa"/>
                    <w:bottom w:w="15" w:type="dxa"/>
                    <w:right w:w="15" w:type="dxa"/>
                  </w:tcMar>
                  <w:vAlign w:val="center"/>
                </w:tcPr>
                <w:p w14:paraId="279EC4C7"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10EFBE1E"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8,50 </w:t>
                  </w:r>
                  <w:r>
                    <w:rPr>
                      <w:rFonts w:ascii="Arial" w:eastAsia="Arial" w:hAnsi="Arial" w:cs="Arial"/>
                      <w:b/>
                      <w:bCs/>
                    </w:rPr>
                    <w:t>TL</w:t>
                  </w:r>
                </w:p>
              </w:tc>
              <w:tc>
                <w:tcPr>
                  <w:tcW w:w="1086" w:type="dxa"/>
                  <w:gridSpan w:val="2"/>
                  <w:tcMar>
                    <w:top w:w="15" w:type="dxa"/>
                    <w:left w:w="15" w:type="dxa"/>
                    <w:bottom w:w="15" w:type="dxa"/>
                    <w:right w:w="15" w:type="dxa"/>
                  </w:tcMar>
                  <w:vAlign w:val="center"/>
                </w:tcPr>
                <w:p w14:paraId="585D44BC"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0D22D736"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637,50 </w:t>
                  </w:r>
                  <w:r>
                    <w:rPr>
                      <w:rFonts w:ascii="Arial" w:eastAsia="Arial" w:hAnsi="Arial" w:cs="Arial"/>
                      <w:b/>
                      <w:bCs/>
                    </w:rPr>
                    <w:t>TL</w:t>
                  </w:r>
                </w:p>
              </w:tc>
              <w:tc>
                <w:tcPr>
                  <w:tcW w:w="120" w:type="dxa"/>
                  <w:tcMar>
                    <w:top w:w="15" w:type="dxa"/>
                    <w:left w:w="15" w:type="dxa"/>
                    <w:bottom w:w="15" w:type="dxa"/>
                    <w:right w:w="15" w:type="dxa"/>
                  </w:tcMar>
                  <w:vAlign w:val="center"/>
                </w:tcPr>
                <w:p w14:paraId="0CA6F036"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7B5A06EE" w14:textId="77777777" w:rsidR="00F67536" w:rsidRDefault="007F5803">
                  <w:pPr>
                    <w:pBdr>
                      <w:top w:val="nil"/>
                      <w:left w:val="nil"/>
                      <w:bottom w:val="nil"/>
                      <w:right w:val="nil"/>
                    </w:pBdr>
                  </w:pPr>
                  <w:r>
                    <w:t> </w:t>
                  </w:r>
                </w:p>
              </w:tc>
            </w:tr>
            <w:tr w:rsidR="00F67536" w14:paraId="68ABB304" w14:textId="77777777">
              <w:trPr>
                <w:trHeight w:val="360"/>
              </w:trPr>
              <w:tc>
                <w:tcPr>
                  <w:tcW w:w="442" w:type="dxa"/>
                  <w:tcMar>
                    <w:top w:w="15" w:type="dxa"/>
                    <w:left w:w="15" w:type="dxa"/>
                    <w:bottom w:w="15" w:type="dxa"/>
                    <w:right w:w="15" w:type="dxa"/>
                  </w:tcMar>
                  <w:vAlign w:val="center"/>
                </w:tcPr>
                <w:p w14:paraId="7C38C570"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28FB631C" w14:textId="77777777" w:rsidR="00F67536" w:rsidRDefault="007F5803">
                  <w:pPr>
                    <w:pBdr>
                      <w:top w:val="nil"/>
                      <w:left w:val="nil"/>
                      <w:bottom w:val="nil"/>
                      <w:right w:val="nil"/>
                    </w:pBdr>
                    <w:ind w:left="15" w:right="15"/>
                  </w:pPr>
                  <w:r>
                    <w:rPr>
                      <w:rFonts w:ascii="Trebuchet MS" w:eastAsia="Trebuchet MS" w:hAnsi="Trebuchet MS" w:cs="Trebuchet MS"/>
                      <w:b/>
                      <w:bCs/>
                    </w:rPr>
                    <w:t>Muhtelif Toner Alımı</w:t>
                  </w:r>
                </w:p>
              </w:tc>
              <w:tc>
                <w:tcPr>
                  <w:tcW w:w="442" w:type="dxa"/>
                  <w:gridSpan w:val="2"/>
                  <w:tcMar>
                    <w:top w:w="15" w:type="dxa"/>
                    <w:left w:w="15" w:type="dxa"/>
                    <w:bottom w:w="15" w:type="dxa"/>
                    <w:right w:w="15" w:type="dxa"/>
                  </w:tcMar>
                  <w:vAlign w:val="center"/>
                </w:tcPr>
                <w:p w14:paraId="4F15E1BE"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1582152F"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696" w:type="dxa"/>
                  <w:gridSpan w:val="2"/>
                  <w:tcMar>
                    <w:top w:w="15" w:type="dxa"/>
                    <w:left w:w="15" w:type="dxa"/>
                    <w:bottom w:w="15" w:type="dxa"/>
                    <w:right w:w="15" w:type="dxa"/>
                  </w:tcMar>
                  <w:vAlign w:val="center"/>
                </w:tcPr>
                <w:p w14:paraId="3A7379C7"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7B1388A1"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1086" w:type="dxa"/>
                  <w:gridSpan w:val="2"/>
                  <w:tcMar>
                    <w:top w:w="15" w:type="dxa"/>
                    <w:left w:w="15" w:type="dxa"/>
                    <w:bottom w:w="15" w:type="dxa"/>
                    <w:right w:w="15" w:type="dxa"/>
                  </w:tcMar>
                  <w:vAlign w:val="center"/>
                </w:tcPr>
                <w:p w14:paraId="376D7150"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7CA0E865" w14:textId="77777777" w:rsidR="00F67536" w:rsidRDefault="007F5803">
                  <w:pPr>
                    <w:pBdr>
                      <w:top w:val="nil"/>
                      <w:left w:val="nil"/>
                      <w:bottom w:val="nil"/>
                      <w:right w:val="nil"/>
                    </w:pBdr>
                    <w:ind w:left="15" w:right="15"/>
                    <w:jc w:val="right"/>
                  </w:pPr>
                  <w:r>
                    <w:rPr>
                      <w:rFonts w:ascii="Trebuchet MS" w:eastAsia="Trebuchet MS" w:hAnsi="Trebuchet MS" w:cs="Trebuchet MS"/>
                      <w:b/>
                      <w:bCs/>
                    </w:rPr>
                    <w:t xml:space="preserve">84.300,00 </w:t>
                  </w:r>
                  <w:r>
                    <w:rPr>
                      <w:rFonts w:ascii="Arial" w:eastAsia="Arial" w:hAnsi="Arial" w:cs="Arial"/>
                      <w:b/>
                      <w:bCs/>
                    </w:rPr>
                    <w:t>TL</w:t>
                  </w:r>
                </w:p>
              </w:tc>
              <w:tc>
                <w:tcPr>
                  <w:tcW w:w="120" w:type="dxa"/>
                  <w:tcMar>
                    <w:top w:w="15" w:type="dxa"/>
                    <w:left w:w="15" w:type="dxa"/>
                    <w:bottom w:w="15" w:type="dxa"/>
                    <w:right w:w="15" w:type="dxa"/>
                  </w:tcMar>
                  <w:vAlign w:val="center"/>
                </w:tcPr>
                <w:p w14:paraId="44005ED5"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5D42D9D5" w14:textId="77777777" w:rsidR="00F67536" w:rsidRDefault="007F5803">
                  <w:pPr>
                    <w:pBdr>
                      <w:top w:val="nil"/>
                      <w:left w:val="nil"/>
                      <w:bottom w:val="nil"/>
                      <w:right w:val="nil"/>
                    </w:pBdr>
                  </w:pPr>
                  <w:r>
                    <w:t> </w:t>
                  </w:r>
                </w:p>
              </w:tc>
            </w:tr>
            <w:tr w:rsidR="00F67536" w14:paraId="70777900" w14:textId="77777777">
              <w:trPr>
                <w:trHeight w:val="360"/>
              </w:trPr>
              <w:tc>
                <w:tcPr>
                  <w:tcW w:w="442" w:type="dxa"/>
                  <w:tcMar>
                    <w:top w:w="15" w:type="dxa"/>
                    <w:left w:w="15" w:type="dxa"/>
                    <w:bottom w:w="15" w:type="dxa"/>
                    <w:right w:w="15" w:type="dxa"/>
                  </w:tcMar>
                  <w:vAlign w:val="center"/>
                </w:tcPr>
                <w:p w14:paraId="1DFF9D36" w14:textId="77777777" w:rsidR="00F67536" w:rsidRDefault="007F5803">
                  <w:pPr>
                    <w:pBdr>
                      <w:top w:val="nil"/>
                      <w:left w:val="nil"/>
                      <w:bottom w:val="nil"/>
                      <w:right w:val="nil"/>
                    </w:pBdr>
                    <w:ind w:left="70" w:right="70"/>
                  </w:pPr>
                  <w:r>
                    <w:t> </w:t>
                  </w:r>
                </w:p>
              </w:tc>
              <w:tc>
                <w:tcPr>
                  <w:tcW w:w="3307" w:type="dxa"/>
                  <w:gridSpan w:val="11"/>
                  <w:tcBorders>
                    <w:bottom w:val="single" w:sz="8" w:space="0" w:color="000000"/>
                  </w:tcBorders>
                  <w:tcMar>
                    <w:top w:w="15" w:type="dxa"/>
                    <w:left w:w="15" w:type="dxa"/>
                    <w:bottom w:w="15" w:type="dxa"/>
                    <w:right w:w="15" w:type="dxa"/>
                  </w:tcMar>
                  <w:vAlign w:val="center"/>
                </w:tcPr>
                <w:p w14:paraId="723EE4A6" w14:textId="77777777" w:rsidR="00F67536" w:rsidRDefault="007F5803">
                  <w:pPr>
                    <w:pBdr>
                      <w:top w:val="nil"/>
                      <w:left w:val="nil"/>
                      <w:bottom w:val="nil"/>
                      <w:right w:val="nil"/>
                    </w:pBdr>
                    <w:ind w:left="15" w:right="15"/>
                  </w:pPr>
                  <w:r>
                    <w:rPr>
                      <w:rFonts w:ascii="Trebuchet MS" w:eastAsia="Trebuchet MS" w:hAnsi="Trebuchet MS" w:cs="Trebuchet MS"/>
                      <w:b/>
                      <w:bCs/>
                    </w:rPr>
                    <w:t>Muhtelif Kırtasiye Alımı</w:t>
                  </w:r>
                </w:p>
              </w:tc>
              <w:tc>
                <w:tcPr>
                  <w:tcW w:w="442" w:type="dxa"/>
                  <w:gridSpan w:val="2"/>
                  <w:tcMar>
                    <w:top w:w="15" w:type="dxa"/>
                    <w:left w:w="15" w:type="dxa"/>
                    <w:bottom w:w="15" w:type="dxa"/>
                    <w:right w:w="15" w:type="dxa"/>
                  </w:tcMar>
                  <w:vAlign w:val="center"/>
                </w:tcPr>
                <w:p w14:paraId="71D6B1CF"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547035A1"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696" w:type="dxa"/>
                  <w:gridSpan w:val="2"/>
                  <w:tcMar>
                    <w:top w:w="15" w:type="dxa"/>
                    <w:left w:w="15" w:type="dxa"/>
                    <w:bottom w:w="15" w:type="dxa"/>
                    <w:right w:w="15" w:type="dxa"/>
                  </w:tcMar>
                  <w:vAlign w:val="center"/>
                </w:tcPr>
                <w:p w14:paraId="6FC63CD3" w14:textId="77777777" w:rsidR="00F67536" w:rsidRDefault="007F5803">
                  <w:pPr>
                    <w:pBdr>
                      <w:top w:val="nil"/>
                      <w:left w:val="nil"/>
                      <w:bottom w:val="nil"/>
                      <w:right w:val="nil"/>
                    </w:pBdr>
                    <w:ind w:left="70" w:right="70"/>
                  </w:pPr>
                  <w:r>
                    <w:t> </w:t>
                  </w:r>
                </w:p>
              </w:tc>
              <w:tc>
                <w:tcPr>
                  <w:tcW w:w="1762" w:type="dxa"/>
                  <w:gridSpan w:val="5"/>
                  <w:tcBorders>
                    <w:bottom w:val="single" w:sz="8" w:space="0" w:color="000000"/>
                  </w:tcBorders>
                  <w:tcMar>
                    <w:top w:w="15" w:type="dxa"/>
                    <w:left w:w="15" w:type="dxa"/>
                    <w:bottom w:w="15" w:type="dxa"/>
                    <w:right w:w="15" w:type="dxa"/>
                  </w:tcMar>
                  <w:vAlign w:val="center"/>
                </w:tcPr>
                <w:p w14:paraId="2318549A"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w:t>
                  </w:r>
                </w:p>
              </w:tc>
              <w:tc>
                <w:tcPr>
                  <w:tcW w:w="1086" w:type="dxa"/>
                  <w:gridSpan w:val="2"/>
                  <w:tcMar>
                    <w:top w:w="15" w:type="dxa"/>
                    <w:left w:w="15" w:type="dxa"/>
                    <w:bottom w:w="15" w:type="dxa"/>
                    <w:right w:w="15" w:type="dxa"/>
                  </w:tcMar>
                  <w:vAlign w:val="center"/>
                </w:tcPr>
                <w:p w14:paraId="77726BC9" w14:textId="77777777" w:rsidR="00F67536" w:rsidRDefault="007F5803">
                  <w:pPr>
                    <w:pBdr>
                      <w:top w:val="nil"/>
                      <w:left w:val="nil"/>
                      <w:bottom w:val="nil"/>
                      <w:right w:val="nil"/>
                    </w:pBdr>
                    <w:ind w:left="70" w:right="70"/>
                  </w:pPr>
                  <w:r>
                    <w:t> </w:t>
                  </w:r>
                </w:p>
              </w:tc>
              <w:tc>
                <w:tcPr>
                  <w:tcW w:w="1998" w:type="dxa"/>
                  <w:gridSpan w:val="5"/>
                  <w:tcBorders>
                    <w:bottom w:val="single" w:sz="8" w:space="0" w:color="000000"/>
                  </w:tcBorders>
                  <w:tcMar>
                    <w:top w:w="15" w:type="dxa"/>
                    <w:left w:w="15" w:type="dxa"/>
                    <w:bottom w:w="15" w:type="dxa"/>
                    <w:right w:w="15" w:type="dxa"/>
                  </w:tcMar>
                  <w:vAlign w:val="center"/>
                </w:tcPr>
                <w:p w14:paraId="7B9E0809" w14:textId="77777777" w:rsidR="00F67536" w:rsidRDefault="007F5803">
                  <w:pPr>
                    <w:pBdr>
                      <w:top w:val="nil"/>
                      <w:left w:val="nil"/>
                      <w:bottom w:val="nil"/>
                      <w:right w:val="nil"/>
                    </w:pBdr>
                    <w:ind w:left="15" w:right="15"/>
                  </w:pPr>
                  <w:r>
                    <w:rPr>
                      <w:rFonts w:ascii="Trebuchet MS" w:eastAsia="Trebuchet MS" w:hAnsi="Trebuchet MS" w:cs="Trebuchet MS"/>
                      <w:b/>
                      <w:bCs/>
                    </w:rPr>
                    <w:t xml:space="preserve">     29.481,00 </w:t>
                  </w:r>
                  <w:r>
                    <w:rPr>
                      <w:rFonts w:ascii="Arial" w:eastAsia="Arial" w:hAnsi="Arial" w:cs="Arial"/>
                      <w:b/>
                      <w:bCs/>
                    </w:rPr>
                    <w:t>TL</w:t>
                  </w:r>
                </w:p>
              </w:tc>
              <w:tc>
                <w:tcPr>
                  <w:tcW w:w="120" w:type="dxa"/>
                  <w:tcMar>
                    <w:top w:w="15" w:type="dxa"/>
                    <w:left w:w="15" w:type="dxa"/>
                    <w:bottom w:w="15" w:type="dxa"/>
                    <w:right w:w="15" w:type="dxa"/>
                  </w:tcMar>
                  <w:vAlign w:val="center"/>
                </w:tcPr>
                <w:p w14:paraId="78A73195"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41262C1F" w14:textId="77777777" w:rsidR="00F67536" w:rsidRDefault="007F5803">
                  <w:pPr>
                    <w:pBdr>
                      <w:top w:val="nil"/>
                      <w:left w:val="nil"/>
                      <w:bottom w:val="nil"/>
                      <w:right w:val="nil"/>
                    </w:pBdr>
                  </w:pPr>
                  <w:r>
                    <w:t> </w:t>
                  </w:r>
                </w:p>
              </w:tc>
            </w:tr>
            <w:tr w:rsidR="00F67536" w14:paraId="19A9E833" w14:textId="77777777">
              <w:trPr>
                <w:trHeight w:val="360"/>
              </w:trPr>
              <w:tc>
                <w:tcPr>
                  <w:tcW w:w="442" w:type="dxa"/>
                  <w:tcMar>
                    <w:top w:w="15" w:type="dxa"/>
                    <w:left w:w="15" w:type="dxa"/>
                    <w:bottom w:w="15" w:type="dxa"/>
                    <w:right w:w="15" w:type="dxa"/>
                  </w:tcMar>
                  <w:vAlign w:val="center"/>
                </w:tcPr>
                <w:p w14:paraId="3269E9B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438D180"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2C9ED2C"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79C8A61"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B75531A"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7F01D832"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04CFE882"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37177DE5"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1B459CA6"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589759B4"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41594095"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180F6714" w14:textId="77777777" w:rsidR="00F67536" w:rsidRDefault="007F5803">
                  <w:pPr>
                    <w:pBdr>
                      <w:top w:val="nil"/>
                      <w:left w:val="nil"/>
                      <w:bottom w:val="nil"/>
                      <w:right w:val="nil"/>
                    </w:pBdr>
                    <w:ind w:left="70" w:right="70"/>
                  </w:pPr>
                  <w:r>
                    <w:t> </w:t>
                  </w:r>
                </w:p>
              </w:tc>
              <w:tc>
                <w:tcPr>
                  <w:tcW w:w="1090" w:type="dxa"/>
                  <w:gridSpan w:val="3"/>
                  <w:tcMar>
                    <w:top w:w="15" w:type="dxa"/>
                    <w:left w:w="15" w:type="dxa"/>
                    <w:bottom w:w="15" w:type="dxa"/>
                    <w:right w:w="15" w:type="dxa"/>
                  </w:tcMar>
                  <w:vAlign w:val="center"/>
                </w:tcPr>
                <w:p w14:paraId="21F220AA"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60DBEEA6"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705F4EC9" w14:textId="77777777" w:rsidR="00F67536" w:rsidRDefault="007F5803">
                  <w:pPr>
                    <w:pBdr>
                      <w:top w:val="nil"/>
                      <w:left w:val="nil"/>
                      <w:bottom w:val="nil"/>
                      <w:right w:val="nil"/>
                    </w:pBdr>
                    <w:ind w:left="70" w:right="70"/>
                  </w:pPr>
                  <w:r>
                    <w:t> </w:t>
                  </w:r>
                </w:p>
              </w:tc>
              <w:tc>
                <w:tcPr>
                  <w:tcW w:w="686" w:type="dxa"/>
                  <w:tcMar>
                    <w:top w:w="15" w:type="dxa"/>
                    <w:left w:w="15" w:type="dxa"/>
                    <w:bottom w:w="15" w:type="dxa"/>
                    <w:right w:w="15" w:type="dxa"/>
                  </w:tcMar>
                  <w:vAlign w:val="center"/>
                </w:tcPr>
                <w:p w14:paraId="135E7839"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2A36D848" w14:textId="77777777" w:rsidR="00F67536" w:rsidRDefault="007F5803">
                  <w:pPr>
                    <w:pBdr>
                      <w:top w:val="nil"/>
                      <w:left w:val="nil"/>
                      <w:bottom w:val="nil"/>
                      <w:right w:val="nil"/>
                    </w:pBdr>
                    <w:ind w:left="70" w:right="70"/>
                  </w:pPr>
                  <w:r>
                    <w:t> </w:t>
                  </w:r>
                </w:p>
              </w:tc>
              <w:tc>
                <w:tcPr>
                  <w:tcW w:w="120" w:type="dxa"/>
                  <w:tcMar>
                    <w:top w:w="15" w:type="dxa"/>
                    <w:left w:w="15" w:type="dxa"/>
                    <w:bottom w:w="15" w:type="dxa"/>
                    <w:right w:w="15" w:type="dxa"/>
                  </w:tcMar>
                  <w:vAlign w:val="center"/>
                </w:tcPr>
                <w:p w14:paraId="15141721"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3EC7FFB7" w14:textId="77777777" w:rsidR="00F67536" w:rsidRDefault="007F5803">
                  <w:pPr>
                    <w:pBdr>
                      <w:top w:val="nil"/>
                      <w:left w:val="nil"/>
                      <w:bottom w:val="nil"/>
                      <w:right w:val="nil"/>
                    </w:pBdr>
                  </w:pPr>
                  <w:r>
                    <w:t> </w:t>
                  </w:r>
                </w:p>
              </w:tc>
            </w:tr>
            <w:tr w:rsidR="00F67536" w14:paraId="2D454F71" w14:textId="77777777">
              <w:trPr>
                <w:trHeight w:val="360"/>
              </w:trPr>
              <w:tc>
                <w:tcPr>
                  <w:tcW w:w="442" w:type="dxa"/>
                  <w:tcMar>
                    <w:top w:w="15" w:type="dxa"/>
                    <w:left w:w="15" w:type="dxa"/>
                    <w:bottom w:w="15" w:type="dxa"/>
                    <w:right w:w="15" w:type="dxa"/>
                  </w:tcMar>
                  <w:vAlign w:val="center"/>
                </w:tcPr>
                <w:p w14:paraId="263DA267"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58C13E6"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9E4272A"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10BF2A1D"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0BF4253" w14:textId="77777777" w:rsidR="00F67536" w:rsidRDefault="007F5803">
                  <w:pPr>
                    <w:pBdr>
                      <w:top w:val="nil"/>
                      <w:left w:val="nil"/>
                      <w:bottom w:val="nil"/>
                      <w:right w:val="nil"/>
                    </w:pBdr>
                    <w:ind w:left="70" w:right="70"/>
                  </w:pPr>
                  <w:r>
                    <w:t> </w:t>
                  </w:r>
                </w:p>
              </w:tc>
              <w:tc>
                <w:tcPr>
                  <w:tcW w:w="450" w:type="dxa"/>
                  <w:gridSpan w:val="2"/>
                  <w:tcMar>
                    <w:top w:w="15" w:type="dxa"/>
                    <w:left w:w="15" w:type="dxa"/>
                    <w:bottom w:w="15" w:type="dxa"/>
                    <w:right w:w="15" w:type="dxa"/>
                  </w:tcMar>
                  <w:vAlign w:val="center"/>
                </w:tcPr>
                <w:p w14:paraId="14602EF1" w14:textId="77777777" w:rsidR="00F67536" w:rsidRDefault="007F5803">
                  <w:pPr>
                    <w:pBdr>
                      <w:top w:val="nil"/>
                      <w:left w:val="nil"/>
                      <w:bottom w:val="nil"/>
                      <w:right w:val="nil"/>
                    </w:pBdr>
                    <w:ind w:left="70" w:right="70"/>
                  </w:pPr>
                  <w:r>
                    <w:t> </w:t>
                  </w:r>
                </w:p>
              </w:tc>
              <w:tc>
                <w:tcPr>
                  <w:tcW w:w="1027" w:type="dxa"/>
                  <w:gridSpan w:val="3"/>
                  <w:tcMar>
                    <w:top w:w="15" w:type="dxa"/>
                    <w:left w:w="15" w:type="dxa"/>
                    <w:bottom w:w="15" w:type="dxa"/>
                    <w:right w:w="15" w:type="dxa"/>
                  </w:tcMar>
                  <w:vAlign w:val="center"/>
                </w:tcPr>
                <w:p w14:paraId="48F57D49" w14:textId="77777777" w:rsidR="00F67536" w:rsidRDefault="007F5803">
                  <w:pPr>
                    <w:pBdr>
                      <w:top w:val="nil"/>
                      <w:left w:val="nil"/>
                      <w:bottom w:val="nil"/>
                      <w:right w:val="nil"/>
                    </w:pBdr>
                    <w:ind w:left="70" w:right="70"/>
                  </w:pPr>
                  <w:r>
                    <w:t> </w:t>
                  </w:r>
                </w:p>
              </w:tc>
              <w:tc>
                <w:tcPr>
                  <w:tcW w:w="442" w:type="dxa"/>
                  <w:gridSpan w:val="2"/>
                  <w:tcMar>
                    <w:top w:w="15" w:type="dxa"/>
                    <w:left w:w="15" w:type="dxa"/>
                    <w:bottom w:w="15" w:type="dxa"/>
                    <w:right w:w="15" w:type="dxa"/>
                  </w:tcMar>
                  <w:vAlign w:val="center"/>
                </w:tcPr>
                <w:p w14:paraId="0CD43A08"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44C2F695"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067A9C62"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28CDFE72"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01A720A7" w14:textId="77777777" w:rsidR="00F67536" w:rsidRDefault="007F5803">
                  <w:pPr>
                    <w:pBdr>
                      <w:top w:val="nil"/>
                      <w:left w:val="nil"/>
                      <w:bottom w:val="nil"/>
                      <w:right w:val="nil"/>
                    </w:pBdr>
                    <w:ind w:left="70" w:right="70"/>
                  </w:pPr>
                  <w:r>
                    <w:t> </w:t>
                  </w:r>
                </w:p>
              </w:tc>
              <w:tc>
                <w:tcPr>
                  <w:tcW w:w="1090" w:type="dxa"/>
                  <w:gridSpan w:val="3"/>
                  <w:tcMar>
                    <w:top w:w="15" w:type="dxa"/>
                    <w:left w:w="15" w:type="dxa"/>
                    <w:bottom w:w="15" w:type="dxa"/>
                    <w:right w:w="15" w:type="dxa"/>
                  </w:tcMar>
                  <w:vAlign w:val="center"/>
                </w:tcPr>
                <w:p w14:paraId="039C53DB" w14:textId="77777777" w:rsidR="00F67536" w:rsidRDefault="007F5803">
                  <w:pPr>
                    <w:pBdr>
                      <w:top w:val="nil"/>
                      <w:left w:val="nil"/>
                      <w:bottom w:val="nil"/>
                      <w:right w:val="nil"/>
                    </w:pBdr>
                    <w:ind w:left="15" w:right="15"/>
                    <w:jc w:val="right"/>
                  </w:pPr>
                  <w:r>
                    <w:rPr>
                      <w:rFonts w:ascii="Trebuchet MS" w:eastAsia="Trebuchet MS" w:hAnsi="Trebuchet MS" w:cs="Trebuchet MS"/>
                      <w:b/>
                      <w:bCs/>
                    </w:rPr>
                    <w:t>TOPLAM:</w:t>
                  </w:r>
                </w:p>
              </w:tc>
              <w:tc>
                <w:tcPr>
                  <w:tcW w:w="1086" w:type="dxa"/>
                  <w:gridSpan w:val="2"/>
                  <w:tcMar>
                    <w:top w:w="15" w:type="dxa"/>
                    <w:left w:w="15" w:type="dxa"/>
                    <w:bottom w:w="15" w:type="dxa"/>
                    <w:right w:w="15" w:type="dxa"/>
                  </w:tcMar>
                  <w:vAlign w:val="center"/>
                </w:tcPr>
                <w:p w14:paraId="1F4999FB" w14:textId="77777777" w:rsidR="00F67536" w:rsidRDefault="007F5803">
                  <w:pPr>
                    <w:pBdr>
                      <w:top w:val="nil"/>
                      <w:left w:val="nil"/>
                      <w:bottom w:val="nil"/>
                      <w:right w:val="nil"/>
                    </w:pBdr>
                    <w:ind w:left="70" w:right="70"/>
                  </w:pPr>
                  <w:r>
                    <w:t> </w:t>
                  </w:r>
                </w:p>
              </w:tc>
              <w:tc>
                <w:tcPr>
                  <w:tcW w:w="1998" w:type="dxa"/>
                  <w:gridSpan w:val="5"/>
                  <w:tcBorders>
                    <w:top w:val="single" w:sz="8" w:space="0" w:color="000000"/>
                    <w:bottom w:val="double" w:sz="6" w:space="0" w:color="000000"/>
                  </w:tcBorders>
                  <w:tcMar>
                    <w:top w:w="15" w:type="dxa"/>
                    <w:left w:w="15" w:type="dxa"/>
                    <w:bottom w:w="15" w:type="dxa"/>
                    <w:right w:w="15" w:type="dxa"/>
                  </w:tcMar>
                  <w:vAlign w:val="center"/>
                </w:tcPr>
                <w:p w14:paraId="65A4F19B"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225.000,00 TL</w:t>
                  </w:r>
                </w:p>
              </w:tc>
              <w:tc>
                <w:tcPr>
                  <w:tcW w:w="120" w:type="dxa"/>
                  <w:tcMar>
                    <w:top w:w="15" w:type="dxa"/>
                    <w:left w:w="15" w:type="dxa"/>
                    <w:bottom w:w="15" w:type="dxa"/>
                    <w:right w:w="15" w:type="dxa"/>
                  </w:tcMar>
                  <w:vAlign w:val="center"/>
                </w:tcPr>
                <w:p w14:paraId="03D5A370" w14:textId="77777777" w:rsidR="00F67536" w:rsidRDefault="007F5803">
                  <w:pPr>
                    <w:pBdr>
                      <w:top w:val="nil"/>
                      <w:left w:val="nil"/>
                      <w:bottom w:val="nil"/>
                      <w:right w:val="nil"/>
                    </w:pBdr>
                    <w:ind w:left="15" w:right="15"/>
                  </w:pPr>
                  <w:r>
                    <w:t> </w:t>
                  </w:r>
                </w:p>
              </w:tc>
              <w:tc>
                <w:tcPr>
                  <w:tcW w:w="1695" w:type="dxa"/>
                  <w:gridSpan w:val="4"/>
                  <w:tcMar>
                    <w:top w:w="15" w:type="dxa"/>
                    <w:left w:w="15" w:type="dxa"/>
                    <w:bottom w:w="15" w:type="dxa"/>
                    <w:right w:w="15" w:type="dxa"/>
                  </w:tcMar>
                  <w:vAlign w:val="center"/>
                </w:tcPr>
                <w:p w14:paraId="35EBAC7F" w14:textId="77777777" w:rsidR="00F67536" w:rsidRDefault="007F5803">
                  <w:pPr>
                    <w:pBdr>
                      <w:top w:val="nil"/>
                      <w:left w:val="nil"/>
                      <w:bottom w:val="nil"/>
                      <w:right w:val="nil"/>
                    </w:pBdr>
                  </w:pPr>
                  <w:r>
                    <w:t> </w:t>
                  </w:r>
                </w:p>
              </w:tc>
            </w:tr>
          </w:tbl>
          <w:p w14:paraId="57056A95" w14:textId="3A4F2912" w:rsidR="00F67536" w:rsidRDefault="007F5803">
            <w:pPr>
              <w:spacing w:before="240" w:after="240"/>
              <w:jc w:val="both"/>
            </w:pPr>
            <w:r>
              <w:t xml:space="preserve">Üniversitemiz öğrencilerinin ders dışında kalan zamanlarını değerlendirilmek amacıyla kurulan öğrenci toplulukları tarafından düzenlenecek kurs, seminer, anket gibi etkinliklerde ve ilgili etkinliklerin duyurulmasında gerekli kırtasiye malzemesi alımı için harcama kalemine </w:t>
            </w:r>
            <w:r w:rsidR="0091741C">
              <w:t>2027</w:t>
            </w:r>
            <w:r>
              <w:t xml:space="preserve"> mali yılı 225.000TL, </w:t>
            </w:r>
            <w:r w:rsidR="0091741C">
              <w:t>2028</w:t>
            </w:r>
            <w:r>
              <w:t xml:space="preserve"> Mali yılında 240.000 TL ve </w:t>
            </w:r>
            <w:r w:rsidR="0091741C">
              <w:t>2029</w:t>
            </w:r>
            <w:r>
              <w:t xml:space="preserve"> Mali Yılında da 240.000 TL ödenek teklif edilmiştir.</w:t>
            </w:r>
          </w:p>
          <w:p w14:paraId="05D6A961" w14:textId="77777777" w:rsidR="00FA236E" w:rsidRDefault="00FA236E" w:rsidP="00FA236E">
            <w:pPr>
              <w:spacing w:before="240"/>
              <w:jc w:val="both"/>
              <w:rPr>
                <w:rFonts w:ascii="Tahoma" w:hAnsi="Tahoma" w:cs="Tahoma"/>
                <w:sz w:val="20"/>
                <w:szCs w:val="20"/>
              </w:rPr>
            </w:pPr>
          </w:p>
          <w:p w14:paraId="172C9A26" w14:textId="77777777" w:rsidR="00FA236E" w:rsidRDefault="00FA236E" w:rsidP="00FA236E">
            <w:pPr>
              <w:spacing w:before="240"/>
              <w:jc w:val="both"/>
              <w:rPr>
                <w:rFonts w:ascii="Tahoma" w:hAnsi="Tahoma" w:cs="Tahoma"/>
                <w:sz w:val="20"/>
                <w:szCs w:val="20"/>
              </w:rPr>
            </w:pPr>
          </w:p>
          <w:p w14:paraId="25226837" w14:textId="77777777" w:rsidR="00FA236E" w:rsidRDefault="00FA236E" w:rsidP="00FA236E">
            <w:pPr>
              <w:spacing w:before="240"/>
              <w:jc w:val="both"/>
              <w:rPr>
                <w:rFonts w:ascii="Tahoma" w:hAnsi="Tahoma" w:cs="Tahoma"/>
                <w:sz w:val="20"/>
                <w:szCs w:val="20"/>
              </w:rPr>
            </w:pPr>
          </w:p>
          <w:p w14:paraId="3404D99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979A9DF" w14:textId="77777777" w:rsidTr="00FA236E">
              <w:trPr>
                <w:trHeight w:hRule="exact" w:val="492"/>
              </w:trPr>
              <w:tc>
                <w:tcPr>
                  <w:tcW w:w="4568" w:type="dxa"/>
                  <w:tcMar>
                    <w:top w:w="0" w:type="dxa"/>
                    <w:bottom w:w="0" w:type="dxa"/>
                  </w:tcMar>
                </w:tcPr>
                <w:p w14:paraId="391CB7B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DBFFDD6"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E873701" w14:textId="77777777" w:rsidTr="00FA236E">
              <w:trPr>
                <w:trHeight w:val="1211"/>
              </w:trPr>
              <w:tc>
                <w:tcPr>
                  <w:tcW w:w="4568" w:type="dxa"/>
                </w:tcPr>
                <w:p w14:paraId="7B76B38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3D1B130" w14:textId="77777777" w:rsidR="00FA236E" w:rsidRPr="00B446D1" w:rsidRDefault="00FA236E" w:rsidP="00FA236E">
                  <w:pPr>
                    <w:spacing w:before="240"/>
                    <w:jc w:val="both"/>
                    <w:rPr>
                      <w:rFonts w:ascii="Tahoma" w:hAnsi="Tahoma" w:cs="Tahoma"/>
                      <w:sz w:val="20"/>
                      <w:szCs w:val="20"/>
                    </w:rPr>
                  </w:pPr>
                </w:p>
              </w:tc>
            </w:tr>
          </w:tbl>
          <w:p w14:paraId="545626E2" w14:textId="77777777" w:rsidR="00FA236E" w:rsidRPr="00B446D1" w:rsidRDefault="00FA236E" w:rsidP="00FA236E">
            <w:pPr>
              <w:spacing w:before="240"/>
              <w:jc w:val="both"/>
              <w:rPr>
                <w:rFonts w:ascii="Tahoma" w:hAnsi="Tahoma" w:cs="Tahoma"/>
                <w:sz w:val="20"/>
                <w:szCs w:val="20"/>
              </w:rPr>
            </w:pPr>
          </w:p>
        </w:tc>
      </w:tr>
    </w:tbl>
    <w:p w14:paraId="19F912B4" w14:textId="77777777" w:rsidR="00FA236E" w:rsidRPr="00B446D1" w:rsidRDefault="00FA236E" w:rsidP="00FA236E">
      <w:pPr>
        <w:rPr>
          <w:rFonts w:ascii="Tahoma" w:hAnsi="Tahoma" w:cs="Tahoma"/>
          <w:sz w:val="20"/>
          <w:szCs w:val="20"/>
        </w:rPr>
      </w:pPr>
    </w:p>
    <w:p w14:paraId="034F3D9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3650731" w14:textId="77777777" w:rsidTr="00FA236E">
        <w:trPr>
          <w:trHeight w:val="397"/>
        </w:trPr>
        <w:tc>
          <w:tcPr>
            <w:tcW w:w="1695" w:type="dxa"/>
            <w:tcMar>
              <w:top w:w="0" w:type="dxa"/>
              <w:left w:w="108" w:type="dxa"/>
              <w:bottom w:w="0" w:type="dxa"/>
              <w:right w:w="108" w:type="dxa"/>
            </w:tcMar>
            <w:vAlign w:val="center"/>
          </w:tcPr>
          <w:p w14:paraId="11FB68A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4EBC156" w14:textId="10A1B4A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C8FE9F7" w14:textId="77777777" w:rsidTr="00FA236E">
        <w:trPr>
          <w:trHeight w:val="397"/>
        </w:trPr>
        <w:tc>
          <w:tcPr>
            <w:tcW w:w="1695" w:type="dxa"/>
            <w:tcMar>
              <w:top w:w="0" w:type="dxa"/>
              <w:left w:w="108" w:type="dxa"/>
              <w:bottom w:w="0" w:type="dxa"/>
              <w:right w:w="108" w:type="dxa"/>
            </w:tcMar>
            <w:vAlign w:val="center"/>
          </w:tcPr>
          <w:p w14:paraId="25D19B8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5482A6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041CDF3" w14:textId="77777777" w:rsidTr="00FA236E">
        <w:trPr>
          <w:trHeight w:val="397"/>
        </w:trPr>
        <w:tc>
          <w:tcPr>
            <w:tcW w:w="1695" w:type="dxa"/>
            <w:tcMar>
              <w:top w:w="0" w:type="dxa"/>
              <w:left w:w="108" w:type="dxa"/>
              <w:bottom w:w="0" w:type="dxa"/>
              <w:right w:w="108" w:type="dxa"/>
            </w:tcMar>
            <w:vAlign w:val="center"/>
          </w:tcPr>
          <w:p w14:paraId="680F914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844537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DC31F33" w14:textId="77777777" w:rsidTr="00FA236E">
        <w:trPr>
          <w:trHeight w:val="397"/>
        </w:trPr>
        <w:tc>
          <w:tcPr>
            <w:tcW w:w="1695" w:type="dxa"/>
            <w:tcMar>
              <w:top w:w="0" w:type="dxa"/>
              <w:left w:w="108" w:type="dxa"/>
              <w:bottom w:w="0" w:type="dxa"/>
              <w:right w:w="108" w:type="dxa"/>
            </w:tcMar>
            <w:vAlign w:val="center"/>
          </w:tcPr>
          <w:p w14:paraId="6786AA1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437DA6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7AE8AF8A" w14:textId="77777777" w:rsidTr="00FA236E">
        <w:trPr>
          <w:trHeight w:val="397"/>
        </w:trPr>
        <w:tc>
          <w:tcPr>
            <w:tcW w:w="1695" w:type="dxa"/>
            <w:tcMar>
              <w:top w:w="0" w:type="dxa"/>
              <w:left w:w="108" w:type="dxa"/>
              <w:bottom w:w="0" w:type="dxa"/>
              <w:right w:w="108" w:type="dxa"/>
            </w:tcMar>
            <w:vAlign w:val="center"/>
          </w:tcPr>
          <w:p w14:paraId="2190C9B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A96167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6E9DE383" w14:textId="77777777" w:rsidTr="00FA236E">
        <w:trPr>
          <w:trHeight w:val="397"/>
        </w:trPr>
        <w:tc>
          <w:tcPr>
            <w:tcW w:w="1695" w:type="dxa"/>
            <w:tcMar>
              <w:top w:w="0" w:type="dxa"/>
              <w:left w:w="108" w:type="dxa"/>
              <w:bottom w:w="0" w:type="dxa"/>
              <w:right w:w="108" w:type="dxa"/>
            </w:tcMar>
            <w:vAlign w:val="center"/>
          </w:tcPr>
          <w:p w14:paraId="4BA338F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FCC6079"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3A2E057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AF6B92D" w14:textId="77777777" w:rsidTr="00FA236E">
        <w:trPr>
          <w:trHeight w:hRule="exact" w:val="397"/>
        </w:trPr>
        <w:tc>
          <w:tcPr>
            <w:tcW w:w="1418" w:type="dxa"/>
            <w:vMerge w:val="restart"/>
            <w:tcMar>
              <w:top w:w="0" w:type="dxa"/>
            </w:tcMar>
            <w:vAlign w:val="center"/>
          </w:tcPr>
          <w:p w14:paraId="129456D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FD50B5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B20E52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8037C6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8C96673" w14:textId="42A3E8B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16BFF21" w14:textId="082D6DF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727550E" w14:textId="6AC6303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8F6605" w14:textId="77777777" w:rsidTr="00FA236E">
        <w:trPr>
          <w:trHeight w:hRule="exact" w:val="397"/>
        </w:trPr>
        <w:tc>
          <w:tcPr>
            <w:tcW w:w="1418" w:type="dxa"/>
            <w:vMerge/>
            <w:vAlign w:val="bottom"/>
          </w:tcPr>
          <w:p w14:paraId="462ACAF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2B83FF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17BAED8"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0EF578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8FDC5B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A95BD2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D85DD8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7C351456" w14:textId="77777777" w:rsidTr="00FA236E">
        <w:trPr>
          <w:trHeight w:hRule="exact" w:val="312"/>
        </w:trPr>
        <w:tc>
          <w:tcPr>
            <w:tcW w:w="1418" w:type="dxa"/>
            <w:tcMar>
              <w:top w:w="0" w:type="dxa"/>
            </w:tcMar>
          </w:tcPr>
          <w:p w14:paraId="3F49A49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073BCF0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1C81424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03.02.10.05</w:t>
            </w:r>
          </w:p>
        </w:tc>
        <w:tc>
          <w:tcPr>
            <w:tcW w:w="5536" w:type="dxa"/>
            <w:tcMar>
              <w:top w:w="0" w:type="dxa"/>
            </w:tcMar>
          </w:tcPr>
          <w:p w14:paraId="25D7E992"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Baskı ve</w:t>
            </w:r>
            <w:r w:rsidRPr="00B446D1">
              <w:rPr>
                <w:rFonts w:ascii="Tahoma" w:hAnsi="Tahoma" w:cs="Tahoma"/>
                <w:sz w:val="20"/>
                <w:szCs w:val="20"/>
              </w:rPr>
              <w:t xml:space="preserve"> Cilt Giderleri</w:t>
            </w:r>
          </w:p>
        </w:tc>
        <w:tc>
          <w:tcPr>
            <w:tcW w:w="1647" w:type="dxa"/>
            <w:tcMar>
              <w:top w:w="0" w:type="dxa"/>
            </w:tcMar>
          </w:tcPr>
          <w:p w14:paraId="672848B9"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12.000</w:t>
            </w:r>
          </w:p>
        </w:tc>
        <w:tc>
          <w:tcPr>
            <w:tcW w:w="1705" w:type="dxa"/>
            <w:tcMar>
              <w:top w:w="0" w:type="dxa"/>
            </w:tcMar>
          </w:tcPr>
          <w:p w14:paraId="0F7AD460"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13.000</w:t>
            </w:r>
          </w:p>
        </w:tc>
        <w:tc>
          <w:tcPr>
            <w:tcW w:w="1628" w:type="dxa"/>
            <w:tcMar>
              <w:top w:w="0" w:type="dxa"/>
            </w:tcMar>
          </w:tcPr>
          <w:p w14:paraId="76322151"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13.000</w:t>
            </w:r>
          </w:p>
        </w:tc>
      </w:tr>
    </w:tbl>
    <w:p w14:paraId="1B5A277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646A08C" w14:textId="77777777" w:rsidTr="00FA236E">
        <w:trPr>
          <w:trHeight w:val="3936"/>
        </w:trPr>
        <w:tc>
          <w:tcPr>
            <w:tcW w:w="15191" w:type="dxa"/>
            <w:tcMar>
              <w:top w:w="0" w:type="dxa"/>
              <w:left w:w="108" w:type="dxa"/>
              <w:bottom w:w="0" w:type="dxa"/>
              <w:right w:w="108" w:type="dxa"/>
            </w:tcMar>
          </w:tcPr>
          <w:p w14:paraId="6CA81229"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06CD8F42" w14:textId="545618DD" w:rsidR="00F67536" w:rsidRDefault="007F5803">
            <w:pPr>
              <w:spacing w:before="240" w:after="240"/>
              <w:jc w:val="both"/>
            </w:pPr>
            <w:r>
              <w:t xml:space="preserve">2547 sayılı Yüksek Öğretim Kanunu’nun 46 ve 47’nci maddeleri 2547 sayılı Yüksek Öğretim Kanunu’nun 46 ve 47’nci maddeleri ve Yüksek Öğretim Kurumları Mediko-Sosyal Sağlık, Kültür ve Spor İşleri Dairesi Uygulama Yönetmeliği'nce Baskı ve Ciltleme Giderleri için, </w:t>
            </w:r>
            <w:r w:rsidR="0091741C">
              <w:rPr>
                <w:b/>
                <w:bCs/>
                <w:u w:val="single"/>
                <w:shd w:val="clear" w:color="auto" w:fill="FFFF00"/>
              </w:rPr>
              <w:t>2027</w:t>
            </w:r>
            <w:r>
              <w:rPr>
                <w:b/>
                <w:bCs/>
                <w:u w:val="single"/>
                <w:shd w:val="clear" w:color="auto" w:fill="FFFF00"/>
              </w:rPr>
              <w:t xml:space="preserve"> Mali Yılı 25.000TL</w:t>
            </w:r>
            <w:r>
              <w:rPr>
                <w:b/>
                <w:bCs/>
                <w:u w:val="single"/>
              </w:rPr>
              <w:t xml:space="preserve">  </w:t>
            </w:r>
            <w:r w:rsidR="0091741C">
              <w:rPr>
                <w:b/>
                <w:bCs/>
              </w:rPr>
              <w:t>2028</w:t>
            </w:r>
            <w:r>
              <w:rPr>
                <w:b/>
                <w:bCs/>
              </w:rPr>
              <w:t xml:space="preserve"> Mali Yılı 30.000 TL ve </w:t>
            </w:r>
            <w:r w:rsidR="0091741C">
              <w:rPr>
                <w:b/>
                <w:bCs/>
              </w:rPr>
              <w:t>2029</w:t>
            </w:r>
            <w:r>
              <w:rPr>
                <w:b/>
                <w:bCs/>
              </w:rPr>
              <w:t xml:space="preserve"> Mali Yılında da 30.000 TL ödenek teklif edilmiştir.</w:t>
            </w:r>
          </w:p>
          <w:p w14:paraId="16FD7ADF" w14:textId="77777777" w:rsidR="00F67536" w:rsidRDefault="007F5803">
            <w:pPr>
              <w:spacing w:before="240" w:after="240"/>
              <w:jc w:val="both"/>
            </w:pPr>
            <w:r>
              <w:t> </w:t>
            </w:r>
          </w:p>
          <w:p w14:paraId="155F70B7" w14:textId="77777777" w:rsidR="00FA236E" w:rsidRDefault="00FA236E" w:rsidP="00FA236E">
            <w:pPr>
              <w:spacing w:before="240"/>
              <w:jc w:val="both"/>
              <w:rPr>
                <w:rFonts w:ascii="Tahoma" w:hAnsi="Tahoma" w:cs="Tahoma"/>
                <w:sz w:val="20"/>
                <w:szCs w:val="20"/>
              </w:rPr>
            </w:pPr>
          </w:p>
          <w:p w14:paraId="0973DCB3" w14:textId="77777777" w:rsidR="00FA236E" w:rsidRDefault="00FA236E" w:rsidP="00FA236E">
            <w:pPr>
              <w:spacing w:before="240"/>
              <w:jc w:val="both"/>
              <w:rPr>
                <w:rFonts w:ascii="Tahoma" w:hAnsi="Tahoma" w:cs="Tahoma"/>
                <w:sz w:val="20"/>
                <w:szCs w:val="20"/>
              </w:rPr>
            </w:pPr>
          </w:p>
          <w:p w14:paraId="3CE665B1" w14:textId="77777777" w:rsidR="00FA236E" w:rsidRDefault="00FA236E" w:rsidP="00FA236E">
            <w:pPr>
              <w:spacing w:before="240"/>
              <w:jc w:val="both"/>
              <w:rPr>
                <w:rFonts w:ascii="Tahoma" w:hAnsi="Tahoma" w:cs="Tahoma"/>
                <w:sz w:val="20"/>
                <w:szCs w:val="20"/>
              </w:rPr>
            </w:pPr>
          </w:p>
          <w:p w14:paraId="6DD806A6"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BBF94A8" w14:textId="77777777" w:rsidTr="00FA236E">
              <w:trPr>
                <w:trHeight w:hRule="exact" w:val="492"/>
              </w:trPr>
              <w:tc>
                <w:tcPr>
                  <w:tcW w:w="4568" w:type="dxa"/>
                  <w:tcMar>
                    <w:top w:w="0" w:type="dxa"/>
                    <w:bottom w:w="0" w:type="dxa"/>
                  </w:tcMar>
                </w:tcPr>
                <w:p w14:paraId="1383F5D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87BAD99"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9768DE0" w14:textId="77777777" w:rsidTr="00FA236E">
              <w:trPr>
                <w:trHeight w:val="1211"/>
              </w:trPr>
              <w:tc>
                <w:tcPr>
                  <w:tcW w:w="4568" w:type="dxa"/>
                </w:tcPr>
                <w:p w14:paraId="0FB6D537"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741E4CD5" w14:textId="77777777" w:rsidR="00FA236E" w:rsidRPr="00B446D1" w:rsidRDefault="00FA236E" w:rsidP="00FA236E">
                  <w:pPr>
                    <w:spacing w:before="240"/>
                    <w:jc w:val="both"/>
                    <w:rPr>
                      <w:rFonts w:ascii="Tahoma" w:hAnsi="Tahoma" w:cs="Tahoma"/>
                      <w:sz w:val="20"/>
                      <w:szCs w:val="20"/>
                    </w:rPr>
                  </w:pPr>
                </w:p>
              </w:tc>
            </w:tr>
          </w:tbl>
          <w:p w14:paraId="642DA603" w14:textId="77777777" w:rsidR="00FA236E" w:rsidRPr="00B446D1" w:rsidRDefault="00FA236E" w:rsidP="00FA236E">
            <w:pPr>
              <w:spacing w:before="240"/>
              <w:jc w:val="both"/>
              <w:rPr>
                <w:rFonts w:ascii="Tahoma" w:hAnsi="Tahoma" w:cs="Tahoma"/>
                <w:sz w:val="20"/>
                <w:szCs w:val="20"/>
              </w:rPr>
            </w:pPr>
          </w:p>
        </w:tc>
      </w:tr>
    </w:tbl>
    <w:p w14:paraId="1E8A0470" w14:textId="77777777" w:rsidR="00FA236E" w:rsidRPr="00B446D1" w:rsidRDefault="00FA236E" w:rsidP="00FA236E">
      <w:pPr>
        <w:rPr>
          <w:rFonts w:ascii="Tahoma" w:hAnsi="Tahoma" w:cs="Tahoma"/>
          <w:sz w:val="20"/>
          <w:szCs w:val="20"/>
        </w:rPr>
      </w:pPr>
    </w:p>
    <w:p w14:paraId="2FD8ED8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839C553" w14:textId="77777777" w:rsidTr="00FA236E">
        <w:trPr>
          <w:trHeight w:val="397"/>
        </w:trPr>
        <w:tc>
          <w:tcPr>
            <w:tcW w:w="1695" w:type="dxa"/>
            <w:tcMar>
              <w:top w:w="0" w:type="dxa"/>
              <w:left w:w="108" w:type="dxa"/>
              <w:bottom w:w="0" w:type="dxa"/>
              <w:right w:w="108" w:type="dxa"/>
            </w:tcMar>
            <w:vAlign w:val="center"/>
          </w:tcPr>
          <w:p w14:paraId="301DB17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E2DA5AC" w14:textId="7F890EE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366C0D4" w14:textId="77777777" w:rsidTr="00FA236E">
        <w:trPr>
          <w:trHeight w:val="397"/>
        </w:trPr>
        <w:tc>
          <w:tcPr>
            <w:tcW w:w="1695" w:type="dxa"/>
            <w:tcMar>
              <w:top w:w="0" w:type="dxa"/>
              <w:left w:w="108" w:type="dxa"/>
              <w:bottom w:w="0" w:type="dxa"/>
              <w:right w:w="108" w:type="dxa"/>
            </w:tcMar>
            <w:vAlign w:val="center"/>
          </w:tcPr>
          <w:p w14:paraId="1B53D52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A24DE0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4952136" w14:textId="77777777" w:rsidTr="00FA236E">
        <w:trPr>
          <w:trHeight w:val="397"/>
        </w:trPr>
        <w:tc>
          <w:tcPr>
            <w:tcW w:w="1695" w:type="dxa"/>
            <w:tcMar>
              <w:top w:w="0" w:type="dxa"/>
              <w:left w:w="108" w:type="dxa"/>
              <w:bottom w:w="0" w:type="dxa"/>
              <w:right w:w="108" w:type="dxa"/>
            </w:tcMar>
            <w:vAlign w:val="center"/>
          </w:tcPr>
          <w:p w14:paraId="480082D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6A78B3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597C415" w14:textId="77777777" w:rsidTr="00FA236E">
        <w:trPr>
          <w:trHeight w:val="397"/>
        </w:trPr>
        <w:tc>
          <w:tcPr>
            <w:tcW w:w="1695" w:type="dxa"/>
            <w:tcMar>
              <w:top w:w="0" w:type="dxa"/>
              <w:left w:w="108" w:type="dxa"/>
              <w:bottom w:w="0" w:type="dxa"/>
              <w:right w:w="108" w:type="dxa"/>
            </w:tcMar>
            <w:vAlign w:val="center"/>
          </w:tcPr>
          <w:p w14:paraId="1827F91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08BFDE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05519769" w14:textId="77777777" w:rsidTr="00FA236E">
        <w:trPr>
          <w:trHeight w:val="397"/>
        </w:trPr>
        <w:tc>
          <w:tcPr>
            <w:tcW w:w="1695" w:type="dxa"/>
            <w:tcMar>
              <w:top w:w="0" w:type="dxa"/>
              <w:left w:w="108" w:type="dxa"/>
              <w:bottom w:w="0" w:type="dxa"/>
              <w:right w:w="108" w:type="dxa"/>
            </w:tcMar>
            <w:vAlign w:val="center"/>
          </w:tcPr>
          <w:p w14:paraId="4A4A329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B82D5D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309E9839" w14:textId="77777777" w:rsidTr="00FA236E">
        <w:trPr>
          <w:trHeight w:val="397"/>
        </w:trPr>
        <w:tc>
          <w:tcPr>
            <w:tcW w:w="1695" w:type="dxa"/>
            <w:tcMar>
              <w:top w:w="0" w:type="dxa"/>
              <w:left w:w="108" w:type="dxa"/>
              <w:bottom w:w="0" w:type="dxa"/>
              <w:right w:w="108" w:type="dxa"/>
            </w:tcMar>
            <w:vAlign w:val="center"/>
          </w:tcPr>
          <w:p w14:paraId="262A3A8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D13833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4F428D1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0F06E1E" w14:textId="77777777" w:rsidTr="00FA236E">
        <w:trPr>
          <w:trHeight w:hRule="exact" w:val="397"/>
        </w:trPr>
        <w:tc>
          <w:tcPr>
            <w:tcW w:w="1418" w:type="dxa"/>
            <w:vMerge w:val="restart"/>
            <w:tcMar>
              <w:top w:w="0" w:type="dxa"/>
            </w:tcMar>
            <w:vAlign w:val="center"/>
          </w:tcPr>
          <w:p w14:paraId="472C532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A7F9D5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CC3209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4C522F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9DBDBE3" w14:textId="4F4B4BE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28F7219" w14:textId="436B8D6E"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41912BB" w14:textId="1AF614D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35E6A5F" w14:textId="77777777" w:rsidTr="00FA236E">
        <w:trPr>
          <w:trHeight w:hRule="exact" w:val="397"/>
        </w:trPr>
        <w:tc>
          <w:tcPr>
            <w:tcW w:w="1418" w:type="dxa"/>
            <w:vMerge/>
            <w:vAlign w:val="bottom"/>
          </w:tcPr>
          <w:p w14:paraId="62BD5B1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55CC4F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2FE283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B5A1EC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B5A71E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7CFC58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8DA222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82419" w14:paraId="128E7F25" w14:textId="77777777" w:rsidTr="00482A1D">
        <w:trPr>
          <w:trHeight w:hRule="exact" w:val="312"/>
        </w:trPr>
        <w:tc>
          <w:tcPr>
            <w:tcW w:w="1418" w:type="dxa"/>
            <w:tcMar>
              <w:top w:w="0" w:type="dxa"/>
            </w:tcMar>
          </w:tcPr>
          <w:p w14:paraId="38239DBF"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49677D0E"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223565AB"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03.02.10.90</w:t>
            </w:r>
          </w:p>
        </w:tc>
        <w:tc>
          <w:tcPr>
            <w:tcW w:w="5536" w:type="dxa"/>
            <w:tcMar>
              <w:top w:w="0" w:type="dxa"/>
            </w:tcMar>
          </w:tcPr>
          <w:p w14:paraId="758A13F4" w14:textId="77777777" w:rsidR="00682419" w:rsidRPr="00B446D1" w:rsidRDefault="00682419" w:rsidP="00682419">
            <w:pPr>
              <w:pStyle w:val="ppMsoNormal"/>
              <w:spacing w:after="200"/>
              <w:rPr>
                <w:rFonts w:ascii="Tahoma" w:hAnsi="Tahoma" w:cs="Tahoma"/>
                <w:sz w:val="20"/>
                <w:szCs w:val="20"/>
              </w:rPr>
            </w:pPr>
            <w:r w:rsidRPr="00B446D1">
              <w:rPr>
                <w:rFonts w:ascii="Tahoma" w:hAnsi="Tahoma" w:cs="Tahoma"/>
                <w:noProof/>
                <w:sz w:val="20"/>
                <w:szCs w:val="20"/>
              </w:rPr>
              <w:t>Diğer Kırtasiye</w:t>
            </w:r>
            <w:r w:rsidRPr="00B446D1">
              <w:rPr>
                <w:rFonts w:ascii="Tahoma" w:hAnsi="Tahoma" w:cs="Tahoma"/>
                <w:sz w:val="20"/>
                <w:szCs w:val="20"/>
              </w:rPr>
              <w:t>, Yayın, Baskı ve Büro Malzemesi Alımları</w:t>
            </w:r>
          </w:p>
        </w:tc>
        <w:tc>
          <w:tcPr>
            <w:tcW w:w="1647" w:type="dxa"/>
            <w:tcMar>
              <w:top w:w="0" w:type="dxa"/>
            </w:tcMar>
            <w:vAlign w:val="bottom"/>
          </w:tcPr>
          <w:p w14:paraId="4D2C78BE" w14:textId="147A9B4A"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200.000,00</w:t>
            </w:r>
          </w:p>
        </w:tc>
        <w:tc>
          <w:tcPr>
            <w:tcW w:w="1705" w:type="dxa"/>
            <w:tcMar>
              <w:top w:w="0" w:type="dxa"/>
            </w:tcMar>
            <w:vAlign w:val="bottom"/>
          </w:tcPr>
          <w:p w14:paraId="3E20E9AA" w14:textId="3C86E0E4"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217.000,00</w:t>
            </w:r>
          </w:p>
        </w:tc>
        <w:tc>
          <w:tcPr>
            <w:tcW w:w="1628" w:type="dxa"/>
            <w:tcMar>
              <w:top w:w="0" w:type="dxa"/>
            </w:tcMar>
            <w:vAlign w:val="bottom"/>
          </w:tcPr>
          <w:p w14:paraId="0FB0F408" w14:textId="6E31511C"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217.000,00</w:t>
            </w:r>
          </w:p>
        </w:tc>
      </w:tr>
    </w:tbl>
    <w:p w14:paraId="7FB076A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0663743" w14:textId="77777777" w:rsidTr="00FA236E">
        <w:trPr>
          <w:trHeight w:val="3936"/>
        </w:trPr>
        <w:tc>
          <w:tcPr>
            <w:tcW w:w="15191" w:type="dxa"/>
            <w:tcMar>
              <w:top w:w="0" w:type="dxa"/>
              <w:left w:w="108" w:type="dxa"/>
              <w:bottom w:w="0" w:type="dxa"/>
              <w:right w:w="108" w:type="dxa"/>
            </w:tcMar>
          </w:tcPr>
          <w:p w14:paraId="2FC58239"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4721812D" w14:textId="2CA9EDA5" w:rsidR="00F67536" w:rsidRDefault="007F5803">
            <w:pPr>
              <w:spacing w:before="240" w:after="240"/>
              <w:jc w:val="both"/>
            </w:pPr>
            <w:r>
              <w:t xml:space="preserve">Üniversitemiz öğrencilerinin ders dışında kalan zamanlarını değerlendirilmek amacıyla kurulan öğrenci topluluklarının tanıtımı için yaptırılacak roll-up, kırlangıç ve arma gibi diğer kırtasiye malzemesi alımı için.bu harcama kalemine </w:t>
            </w:r>
            <w:r w:rsidR="0091741C">
              <w:t>2027</w:t>
            </w:r>
            <w:r>
              <w:t xml:space="preserve"> mali yılı 120.000,00TL, ödenek teklif edilmiştir.</w:t>
            </w:r>
          </w:p>
          <w:p w14:paraId="6B65653A" w14:textId="77777777" w:rsidR="00FA236E" w:rsidRDefault="00FA236E" w:rsidP="00FA236E">
            <w:pPr>
              <w:spacing w:before="240"/>
              <w:jc w:val="both"/>
              <w:rPr>
                <w:rFonts w:ascii="Tahoma" w:hAnsi="Tahoma" w:cs="Tahoma"/>
                <w:sz w:val="20"/>
                <w:szCs w:val="20"/>
              </w:rPr>
            </w:pPr>
          </w:p>
          <w:p w14:paraId="2BE93FA8" w14:textId="77777777" w:rsidR="00FA236E" w:rsidRDefault="00FA236E" w:rsidP="00FA236E">
            <w:pPr>
              <w:spacing w:before="240"/>
              <w:jc w:val="both"/>
              <w:rPr>
                <w:rFonts w:ascii="Tahoma" w:hAnsi="Tahoma" w:cs="Tahoma"/>
                <w:sz w:val="20"/>
                <w:szCs w:val="20"/>
              </w:rPr>
            </w:pPr>
          </w:p>
          <w:p w14:paraId="2E3BE4ED" w14:textId="77777777" w:rsidR="00FA236E" w:rsidRDefault="00FA236E" w:rsidP="00FA236E">
            <w:pPr>
              <w:spacing w:before="240"/>
              <w:jc w:val="both"/>
              <w:rPr>
                <w:rFonts w:ascii="Tahoma" w:hAnsi="Tahoma" w:cs="Tahoma"/>
                <w:sz w:val="20"/>
                <w:szCs w:val="20"/>
              </w:rPr>
            </w:pPr>
          </w:p>
          <w:p w14:paraId="4ACA2A3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83F7067" w14:textId="77777777" w:rsidTr="00FA236E">
              <w:trPr>
                <w:trHeight w:hRule="exact" w:val="492"/>
              </w:trPr>
              <w:tc>
                <w:tcPr>
                  <w:tcW w:w="4568" w:type="dxa"/>
                  <w:tcMar>
                    <w:top w:w="0" w:type="dxa"/>
                    <w:bottom w:w="0" w:type="dxa"/>
                  </w:tcMar>
                </w:tcPr>
                <w:p w14:paraId="48C2832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92F579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E7B98C5" w14:textId="77777777" w:rsidTr="00FA236E">
              <w:trPr>
                <w:trHeight w:val="1211"/>
              </w:trPr>
              <w:tc>
                <w:tcPr>
                  <w:tcW w:w="4568" w:type="dxa"/>
                </w:tcPr>
                <w:p w14:paraId="14C7FCA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573384D4" w14:textId="77777777" w:rsidR="00FA236E" w:rsidRPr="00B446D1" w:rsidRDefault="00FA236E" w:rsidP="00FA236E">
                  <w:pPr>
                    <w:spacing w:before="240"/>
                    <w:jc w:val="both"/>
                    <w:rPr>
                      <w:rFonts w:ascii="Tahoma" w:hAnsi="Tahoma" w:cs="Tahoma"/>
                      <w:sz w:val="20"/>
                      <w:szCs w:val="20"/>
                    </w:rPr>
                  </w:pPr>
                </w:p>
              </w:tc>
            </w:tr>
          </w:tbl>
          <w:p w14:paraId="16A0C304" w14:textId="77777777" w:rsidR="00FA236E" w:rsidRPr="00B446D1" w:rsidRDefault="00FA236E" w:rsidP="00FA236E">
            <w:pPr>
              <w:spacing w:before="240"/>
              <w:jc w:val="both"/>
              <w:rPr>
                <w:rFonts w:ascii="Tahoma" w:hAnsi="Tahoma" w:cs="Tahoma"/>
                <w:sz w:val="20"/>
                <w:szCs w:val="20"/>
              </w:rPr>
            </w:pPr>
          </w:p>
        </w:tc>
      </w:tr>
    </w:tbl>
    <w:p w14:paraId="5C62D1C4" w14:textId="77777777" w:rsidR="00FA236E" w:rsidRPr="00B446D1" w:rsidRDefault="00FA236E" w:rsidP="00FA236E">
      <w:pPr>
        <w:rPr>
          <w:rFonts w:ascii="Tahoma" w:hAnsi="Tahoma" w:cs="Tahoma"/>
          <w:sz w:val="20"/>
          <w:szCs w:val="20"/>
        </w:rPr>
      </w:pPr>
    </w:p>
    <w:p w14:paraId="5616308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F216E33" w14:textId="77777777" w:rsidTr="00FA236E">
        <w:trPr>
          <w:trHeight w:val="397"/>
        </w:trPr>
        <w:tc>
          <w:tcPr>
            <w:tcW w:w="1695" w:type="dxa"/>
            <w:tcMar>
              <w:top w:w="0" w:type="dxa"/>
              <w:left w:w="108" w:type="dxa"/>
              <w:bottom w:w="0" w:type="dxa"/>
              <w:right w:w="108" w:type="dxa"/>
            </w:tcMar>
            <w:vAlign w:val="center"/>
          </w:tcPr>
          <w:p w14:paraId="2C50B390"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F057334" w14:textId="62103CF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9F8A4D0" w14:textId="77777777" w:rsidTr="00FA236E">
        <w:trPr>
          <w:trHeight w:val="397"/>
        </w:trPr>
        <w:tc>
          <w:tcPr>
            <w:tcW w:w="1695" w:type="dxa"/>
            <w:tcMar>
              <w:top w:w="0" w:type="dxa"/>
              <w:left w:w="108" w:type="dxa"/>
              <w:bottom w:w="0" w:type="dxa"/>
              <w:right w:w="108" w:type="dxa"/>
            </w:tcMar>
            <w:vAlign w:val="center"/>
          </w:tcPr>
          <w:p w14:paraId="408D925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233D82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E1319FA" w14:textId="77777777" w:rsidTr="00FA236E">
        <w:trPr>
          <w:trHeight w:val="397"/>
        </w:trPr>
        <w:tc>
          <w:tcPr>
            <w:tcW w:w="1695" w:type="dxa"/>
            <w:tcMar>
              <w:top w:w="0" w:type="dxa"/>
              <w:left w:w="108" w:type="dxa"/>
              <w:bottom w:w="0" w:type="dxa"/>
              <w:right w:w="108" w:type="dxa"/>
            </w:tcMar>
            <w:vAlign w:val="center"/>
          </w:tcPr>
          <w:p w14:paraId="02D7AC7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6FEF53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285FC07" w14:textId="77777777" w:rsidTr="00FA236E">
        <w:trPr>
          <w:trHeight w:val="397"/>
        </w:trPr>
        <w:tc>
          <w:tcPr>
            <w:tcW w:w="1695" w:type="dxa"/>
            <w:tcMar>
              <w:top w:w="0" w:type="dxa"/>
              <w:left w:w="108" w:type="dxa"/>
              <w:bottom w:w="0" w:type="dxa"/>
              <w:right w:w="108" w:type="dxa"/>
            </w:tcMar>
            <w:vAlign w:val="center"/>
          </w:tcPr>
          <w:p w14:paraId="5DD85D1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07924C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6DAE6333" w14:textId="77777777" w:rsidTr="00FA236E">
        <w:trPr>
          <w:trHeight w:val="397"/>
        </w:trPr>
        <w:tc>
          <w:tcPr>
            <w:tcW w:w="1695" w:type="dxa"/>
            <w:tcMar>
              <w:top w:w="0" w:type="dxa"/>
              <w:left w:w="108" w:type="dxa"/>
              <w:bottom w:w="0" w:type="dxa"/>
              <w:right w:w="108" w:type="dxa"/>
            </w:tcMar>
            <w:vAlign w:val="center"/>
          </w:tcPr>
          <w:p w14:paraId="792288C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CE6649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Beslenme</w:t>
            </w:r>
            <w:r w:rsidRPr="005D5FB2">
              <w:rPr>
                <w:rFonts w:ascii="Tahoma" w:hAnsi="Tahoma" w:cs="Tahoma"/>
              </w:rPr>
              <w:t xml:space="preserve"> Hizmetleri</w:t>
            </w:r>
          </w:p>
        </w:tc>
      </w:tr>
      <w:tr w:rsidR="00F67536" w14:paraId="019846F7" w14:textId="77777777" w:rsidTr="00FA236E">
        <w:trPr>
          <w:trHeight w:val="397"/>
        </w:trPr>
        <w:tc>
          <w:tcPr>
            <w:tcW w:w="1695" w:type="dxa"/>
            <w:tcMar>
              <w:top w:w="0" w:type="dxa"/>
              <w:left w:w="108" w:type="dxa"/>
              <w:bottom w:w="0" w:type="dxa"/>
              <w:right w:w="108" w:type="dxa"/>
            </w:tcMar>
            <w:vAlign w:val="center"/>
          </w:tcPr>
          <w:p w14:paraId="5620940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ADB13E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Beslenme</w:t>
            </w:r>
            <w:r w:rsidRPr="005D5FB2">
              <w:rPr>
                <w:rFonts w:ascii="Tahoma" w:hAnsi="Tahoma" w:cs="Tahoma"/>
              </w:rPr>
              <w:t xml:space="preserve"> Hizmetleri</w:t>
            </w:r>
          </w:p>
        </w:tc>
      </w:tr>
    </w:tbl>
    <w:p w14:paraId="49E7195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52AF0A1" w14:textId="77777777" w:rsidTr="00FA236E">
        <w:trPr>
          <w:trHeight w:hRule="exact" w:val="397"/>
        </w:trPr>
        <w:tc>
          <w:tcPr>
            <w:tcW w:w="1418" w:type="dxa"/>
            <w:vMerge w:val="restart"/>
            <w:tcMar>
              <w:top w:w="0" w:type="dxa"/>
            </w:tcMar>
            <w:vAlign w:val="center"/>
          </w:tcPr>
          <w:p w14:paraId="41C5085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EDE953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C0FA9C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FF25EE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030F708" w14:textId="1B20080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181994A" w14:textId="5AD0AB1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3E28C3E" w14:textId="1B61982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D87D53E" w14:textId="77777777" w:rsidTr="00FA236E">
        <w:trPr>
          <w:trHeight w:hRule="exact" w:val="397"/>
        </w:trPr>
        <w:tc>
          <w:tcPr>
            <w:tcW w:w="1418" w:type="dxa"/>
            <w:vMerge/>
            <w:vAlign w:val="bottom"/>
          </w:tcPr>
          <w:p w14:paraId="1B5E1C9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47CA1D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C5A1AD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7C45A2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2C2B4B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29D00E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C380E4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82419" w14:paraId="5CBD6106" w14:textId="77777777" w:rsidTr="00C7014C">
        <w:trPr>
          <w:trHeight w:hRule="exact" w:val="312"/>
        </w:trPr>
        <w:tc>
          <w:tcPr>
            <w:tcW w:w="1418" w:type="dxa"/>
            <w:tcMar>
              <w:top w:w="0" w:type="dxa"/>
            </w:tcMar>
          </w:tcPr>
          <w:p w14:paraId="7F0C6823"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1A0404E6"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273C9A89"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03.02.40.01</w:t>
            </w:r>
          </w:p>
        </w:tc>
        <w:tc>
          <w:tcPr>
            <w:tcW w:w="5536" w:type="dxa"/>
            <w:tcMar>
              <w:top w:w="0" w:type="dxa"/>
            </w:tcMar>
          </w:tcPr>
          <w:p w14:paraId="5B014F56" w14:textId="77777777" w:rsidR="00682419" w:rsidRPr="00B446D1" w:rsidRDefault="00682419" w:rsidP="00682419">
            <w:pPr>
              <w:pStyle w:val="ppMsoNormal"/>
              <w:spacing w:after="200"/>
              <w:rPr>
                <w:rFonts w:ascii="Tahoma" w:hAnsi="Tahoma" w:cs="Tahoma"/>
                <w:sz w:val="20"/>
                <w:szCs w:val="20"/>
              </w:rPr>
            </w:pPr>
            <w:r w:rsidRPr="00B446D1">
              <w:rPr>
                <w:rFonts w:ascii="Tahoma" w:hAnsi="Tahoma" w:cs="Tahoma"/>
                <w:noProof/>
                <w:sz w:val="20"/>
                <w:szCs w:val="20"/>
              </w:rPr>
              <w:t>Yiyecek Alımları</w:t>
            </w:r>
            <w:r w:rsidRPr="00B446D1">
              <w:rPr>
                <w:rFonts w:ascii="Tahoma" w:hAnsi="Tahoma" w:cs="Tahoma"/>
                <w:sz w:val="20"/>
                <w:szCs w:val="20"/>
              </w:rPr>
              <w:t xml:space="preserve"> </w:t>
            </w:r>
          </w:p>
        </w:tc>
        <w:tc>
          <w:tcPr>
            <w:tcW w:w="1647" w:type="dxa"/>
            <w:tcMar>
              <w:top w:w="0" w:type="dxa"/>
            </w:tcMar>
            <w:vAlign w:val="bottom"/>
          </w:tcPr>
          <w:p w14:paraId="5C4D80B7" w14:textId="6CA925A9"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7.216.000,00</w:t>
            </w:r>
          </w:p>
        </w:tc>
        <w:tc>
          <w:tcPr>
            <w:tcW w:w="1705" w:type="dxa"/>
            <w:tcMar>
              <w:top w:w="0" w:type="dxa"/>
            </w:tcMar>
            <w:vAlign w:val="bottom"/>
          </w:tcPr>
          <w:p w14:paraId="244FCA98" w14:textId="72A3C8CB"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7.829.000,00</w:t>
            </w:r>
          </w:p>
        </w:tc>
        <w:tc>
          <w:tcPr>
            <w:tcW w:w="1628" w:type="dxa"/>
            <w:tcMar>
              <w:top w:w="0" w:type="dxa"/>
            </w:tcMar>
          </w:tcPr>
          <w:p w14:paraId="241BE217" w14:textId="2F879506"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7.829.000,00</w:t>
            </w:r>
          </w:p>
        </w:tc>
      </w:tr>
    </w:tbl>
    <w:p w14:paraId="684006C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0EE355B" w14:textId="77777777" w:rsidTr="00FA236E">
        <w:trPr>
          <w:trHeight w:val="3936"/>
        </w:trPr>
        <w:tc>
          <w:tcPr>
            <w:tcW w:w="15191" w:type="dxa"/>
            <w:tcMar>
              <w:top w:w="0" w:type="dxa"/>
              <w:left w:w="108" w:type="dxa"/>
              <w:bottom w:w="0" w:type="dxa"/>
              <w:right w:w="108" w:type="dxa"/>
            </w:tcMar>
          </w:tcPr>
          <w:p w14:paraId="7B5029AC" w14:textId="77777777" w:rsidR="00F67536" w:rsidRDefault="007F5803">
            <w:pPr>
              <w:spacing w:before="240" w:after="240"/>
              <w:jc w:val="both"/>
            </w:pPr>
            <w:r>
              <w:t>Üniversitemiz bünyesinde 5.661 öğrencimiz, 347 akademik, 182 idari personel ve 162 sürekli işçi ile eğitim ve öğretimini sürdürmektedir. Yükseköğretimde Öğrenci Yaşamı Programı altında bulunan Yükseköğretimde Beslenme Hizmetleri Faaliyetleri kapsamında, </w:t>
            </w:r>
          </w:p>
          <w:p w14:paraId="4D5BAC96" w14:textId="77777777" w:rsidR="00F67536" w:rsidRDefault="007F5803">
            <w:pPr>
              <w:spacing w:before="240" w:after="240"/>
              <w:jc w:val="both"/>
            </w:pPr>
            <w:r>
              <w:t>2547 sayılı Yüksek Öğretim Kanunu’nun 46 ve 47’nci maddeleri ve Yüksek Öğretim Kurumları Mediko-Sosyal Sağlık, Kültür ve Spor İşleri Dairesi Uygulama Yönetmeliği'nin 4, 5 ve 15’inci maddeleri uyarınca Üniversitemiz A Blok, Sümerbank Binası, Valilik Ek Binası ve D Blokta bulunan yemekhaneleri ile öğrenci ve personelimiz beslenme ihtiyacını karşılamaktadır.</w:t>
            </w:r>
          </w:p>
          <w:p w14:paraId="50F8CF22" w14:textId="77777777" w:rsidR="00F67536" w:rsidRDefault="007F5803">
            <w:pPr>
              <w:spacing w:before="240" w:after="240"/>
              <w:jc w:val="both"/>
            </w:pPr>
            <w:r>
              <w:t>Üniversitemiz yemekhanelerinde gelecek yıl ihale edilecek 1 öğün yemeğin 40,00TL'den alındığı ve Üniversite Yönetim Kurulunun öğrenci yemek ücretlerini 3,00TL'den belirlemesi düşünüldüğünde;</w:t>
            </w:r>
          </w:p>
          <w:p w14:paraId="742F209E" w14:textId="77777777" w:rsidR="00F67536" w:rsidRDefault="007F5803">
            <w:pPr>
              <w:spacing w:before="240" w:after="240"/>
              <w:jc w:val="both"/>
            </w:pPr>
            <w:r>
              <w:t>- Başkanlığımızca karşılanacak ücret 40,00TL – 3,00TL = 37,00TL'dir.</w:t>
            </w:r>
          </w:p>
          <w:p w14:paraId="4F03425C" w14:textId="77777777" w:rsidR="00F67536" w:rsidRDefault="007F5803">
            <w:pPr>
              <w:spacing w:before="240" w:after="240"/>
              <w:jc w:val="both"/>
            </w:pPr>
            <w:r>
              <w:t> </w:t>
            </w:r>
          </w:p>
          <w:p w14:paraId="4B15B217" w14:textId="61DD0D88" w:rsidR="00F67536" w:rsidRDefault="007F5803">
            <w:pPr>
              <w:spacing w:before="240" w:after="240"/>
              <w:jc w:val="both"/>
            </w:pPr>
            <w:r>
              <w:t xml:space="preserve">Yıllık artan öğrenci sayısına oranla yıllık 200.000 adet yemek yenildiği düşünüldüğünde (37,00TL x 200.000yemek = 7.400.000,00TL) bu harcama kalemine </w:t>
            </w:r>
            <w:r w:rsidR="0091741C">
              <w:rPr>
                <w:b/>
                <w:bCs/>
                <w:u w:val="single"/>
                <w:shd w:val="clear" w:color="auto" w:fill="FFFF00"/>
              </w:rPr>
              <w:t>2027</w:t>
            </w:r>
            <w:r>
              <w:rPr>
                <w:b/>
                <w:bCs/>
                <w:u w:val="single"/>
                <w:shd w:val="clear" w:color="auto" w:fill="FFFF00"/>
              </w:rPr>
              <w:t xml:space="preserve"> Mali Yılı 7.400.000,00 TL</w:t>
            </w:r>
            <w:r>
              <w:rPr>
                <w:b/>
                <w:bCs/>
                <w:u w:val="single"/>
              </w:rPr>
              <w:t xml:space="preserve">  </w:t>
            </w:r>
            <w:r w:rsidR="0091741C">
              <w:rPr>
                <w:b/>
                <w:bCs/>
              </w:rPr>
              <w:t>2028</w:t>
            </w:r>
            <w:r>
              <w:rPr>
                <w:b/>
                <w:bCs/>
              </w:rPr>
              <w:t xml:space="preserve"> Mali Yılı 7.500.000 TL ve </w:t>
            </w:r>
            <w:r w:rsidR="0091741C">
              <w:rPr>
                <w:b/>
                <w:bCs/>
              </w:rPr>
              <w:t>2029</w:t>
            </w:r>
            <w:r>
              <w:rPr>
                <w:b/>
                <w:bCs/>
              </w:rPr>
              <w:t xml:space="preserve"> Mali Yılında da 7.500.000 TL ödenek teklif edilmiştir.</w:t>
            </w:r>
          </w:p>
          <w:p w14:paraId="1A5E0110" w14:textId="77777777" w:rsidR="00F67536" w:rsidRDefault="007F5803">
            <w:pPr>
              <w:spacing w:before="240" w:after="240"/>
              <w:jc w:val="both"/>
            </w:pPr>
            <w:r>
              <w:lastRenderedPageBreak/>
              <w:t> </w:t>
            </w:r>
          </w:p>
          <w:p w14:paraId="235B7B16" w14:textId="77777777" w:rsidR="00FA236E" w:rsidRDefault="00FA236E" w:rsidP="00FA236E">
            <w:pPr>
              <w:spacing w:before="240"/>
              <w:jc w:val="both"/>
              <w:rPr>
                <w:rFonts w:ascii="Tahoma" w:hAnsi="Tahoma" w:cs="Tahoma"/>
                <w:sz w:val="20"/>
                <w:szCs w:val="20"/>
              </w:rPr>
            </w:pPr>
          </w:p>
          <w:p w14:paraId="078DBE48" w14:textId="77777777" w:rsidR="00FA236E" w:rsidRDefault="00FA236E" w:rsidP="00FA236E">
            <w:pPr>
              <w:spacing w:before="240"/>
              <w:jc w:val="both"/>
              <w:rPr>
                <w:rFonts w:ascii="Tahoma" w:hAnsi="Tahoma" w:cs="Tahoma"/>
                <w:sz w:val="20"/>
                <w:szCs w:val="20"/>
              </w:rPr>
            </w:pPr>
          </w:p>
          <w:p w14:paraId="63C987FA" w14:textId="77777777" w:rsidR="00FA236E" w:rsidRDefault="00FA236E" w:rsidP="00FA236E">
            <w:pPr>
              <w:spacing w:before="240"/>
              <w:jc w:val="both"/>
              <w:rPr>
                <w:rFonts w:ascii="Tahoma" w:hAnsi="Tahoma" w:cs="Tahoma"/>
                <w:sz w:val="20"/>
                <w:szCs w:val="20"/>
              </w:rPr>
            </w:pPr>
          </w:p>
          <w:p w14:paraId="45726806"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17FBF5C" w14:textId="77777777" w:rsidTr="00FA236E">
              <w:trPr>
                <w:trHeight w:hRule="exact" w:val="492"/>
              </w:trPr>
              <w:tc>
                <w:tcPr>
                  <w:tcW w:w="4568" w:type="dxa"/>
                  <w:tcMar>
                    <w:top w:w="0" w:type="dxa"/>
                    <w:bottom w:w="0" w:type="dxa"/>
                  </w:tcMar>
                </w:tcPr>
                <w:p w14:paraId="510D7EB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DC3898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DA4253B" w14:textId="77777777" w:rsidTr="00FA236E">
              <w:trPr>
                <w:trHeight w:val="1211"/>
              </w:trPr>
              <w:tc>
                <w:tcPr>
                  <w:tcW w:w="4568" w:type="dxa"/>
                </w:tcPr>
                <w:p w14:paraId="3CDCF28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3520C07" w14:textId="77777777" w:rsidR="00FA236E" w:rsidRPr="00B446D1" w:rsidRDefault="00FA236E" w:rsidP="00FA236E">
                  <w:pPr>
                    <w:spacing w:before="240"/>
                    <w:jc w:val="both"/>
                    <w:rPr>
                      <w:rFonts w:ascii="Tahoma" w:hAnsi="Tahoma" w:cs="Tahoma"/>
                      <w:sz w:val="20"/>
                      <w:szCs w:val="20"/>
                    </w:rPr>
                  </w:pPr>
                </w:p>
              </w:tc>
            </w:tr>
          </w:tbl>
          <w:p w14:paraId="1D354D96" w14:textId="77777777" w:rsidR="00FA236E" w:rsidRPr="00B446D1" w:rsidRDefault="00FA236E" w:rsidP="00FA236E">
            <w:pPr>
              <w:spacing w:before="240"/>
              <w:jc w:val="both"/>
              <w:rPr>
                <w:rFonts w:ascii="Tahoma" w:hAnsi="Tahoma" w:cs="Tahoma"/>
                <w:sz w:val="20"/>
                <w:szCs w:val="20"/>
              </w:rPr>
            </w:pPr>
          </w:p>
        </w:tc>
      </w:tr>
    </w:tbl>
    <w:p w14:paraId="6D81B0EF" w14:textId="77777777" w:rsidR="00FA236E" w:rsidRPr="00B446D1" w:rsidRDefault="00FA236E" w:rsidP="00FA236E">
      <w:pPr>
        <w:rPr>
          <w:rFonts w:ascii="Tahoma" w:hAnsi="Tahoma" w:cs="Tahoma"/>
          <w:sz w:val="20"/>
          <w:szCs w:val="20"/>
        </w:rPr>
      </w:pPr>
    </w:p>
    <w:p w14:paraId="236DA89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DFCC086" w14:textId="77777777" w:rsidTr="00FA236E">
        <w:trPr>
          <w:trHeight w:val="397"/>
        </w:trPr>
        <w:tc>
          <w:tcPr>
            <w:tcW w:w="1695" w:type="dxa"/>
            <w:tcMar>
              <w:top w:w="0" w:type="dxa"/>
              <w:left w:w="108" w:type="dxa"/>
              <w:bottom w:w="0" w:type="dxa"/>
              <w:right w:w="108" w:type="dxa"/>
            </w:tcMar>
            <w:vAlign w:val="center"/>
          </w:tcPr>
          <w:p w14:paraId="40E9E57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8144DE2" w14:textId="24BEDC4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702E23A" w14:textId="77777777" w:rsidTr="00FA236E">
        <w:trPr>
          <w:trHeight w:val="397"/>
        </w:trPr>
        <w:tc>
          <w:tcPr>
            <w:tcW w:w="1695" w:type="dxa"/>
            <w:tcMar>
              <w:top w:w="0" w:type="dxa"/>
              <w:left w:w="108" w:type="dxa"/>
              <w:bottom w:w="0" w:type="dxa"/>
              <w:right w:w="108" w:type="dxa"/>
            </w:tcMar>
            <w:vAlign w:val="center"/>
          </w:tcPr>
          <w:p w14:paraId="1472C45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1E2708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096EEA5" w14:textId="77777777" w:rsidTr="00FA236E">
        <w:trPr>
          <w:trHeight w:val="397"/>
        </w:trPr>
        <w:tc>
          <w:tcPr>
            <w:tcW w:w="1695" w:type="dxa"/>
            <w:tcMar>
              <w:top w:w="0" w:type="dxa"/>
              <w:left w:w="108" w:type="dxa"/>
              <w:bottom w:w="0" w:type="dxa"/>
              <w:right w:w="108" w:type="dxa"/>
            </w:tcMar>
            <w:vAlign w:val="center"/>
          </w:tcPr>
          <w:p w14:paraId="04AD8AF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0B9BD1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C604F29" w14:textId="77777777" w:rsidTr="00FA236E">
        <w:trPr>
          <w:trHeight w:val="397"/>
        </w:trPr>
        <w:tc>
          <w:tcPr>
            <w:tcW w:w="1695" w:type="dxa"/>
            <w:tcMar>
              <w:top w:w="0" w:type="dxa"/>
              <w:left w:w="108" w:type="dxa"/>
              <w:bottom w:w="0" w:type="dxa"/>
              <w:right w:w="108" w:type="dxa"/>
            </w:tcMar>
            <w:vAlign w:val="center"/>
          </w:tcPr>
          <w:p w14:paraId="794E15F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3AE9A4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0422CD1E" w14:textId="77777777" w:rsidTr="00FA236E">
        <w:trPr>
          <w:trHeight w:val="397"/>
        </w:trPr>
        <w:tc>
          <w:tcPr>
            <w:tcW w:w="1695" w:type="dxa"/>
            <w:tcMar>
              <w:top w:w="0" w:type="dxa"/>
              <w:left w:w="108" w:type="dxa"/>
              <w:bottom w:w="0" w:type="dxa"/>
              <w:right w:w="108" w:type="dxa"/>
            </w:tcMar>
            <w:vAlign w:val="center"/>
          </w:tcPr>
          <w:p w14:paraId="35C99D6E"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2A94E0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Kültür</w:t>
            </w:r>
            <w:r w:rsidRPr="005D5FB2">
              <w:rPr>
                <w:rFonts w:ascii="Tahoma" w:hAnsi="Tahoma" w:cs="Tahoma"/>
              </w:rPr>
              <w:t xml:space="preserve"> ve Spor Hizmetleri</w:t>
            </w:r>
          </w:p>
        </w:tc>
      </w:tr>
      <w:tr w:rsidR="00F67536" w14:paraId="2D22BC68" w14:textId="77777777" w:rsidTr="00FA236E">
        <w:trPr>
          <w:trHeight w:val="397"/>
        </w:trPr>
        <w:tc>
          <w:tcPr>
            <w:tcW w:w="1695" w:type="dxa"/>
            <w:tcMar>
              <w:top w:w="0" w:type="dxa"/>
              <w:left w:w="108" w:type="dxa"/>
              <w:bottom w:w="0" w:type="dxa"/>
              <w:right w:w="108" w:type="dxa"/>
            </w:tcMar>
            <w:vAlign w:val="center"/>
          </w:tcPr>
          <w:p w14:paraId="4623AD5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1BD102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Kültür</w:t>
            </w:r>
            <w:r w:rsidRPr="005D5FB2">
              <w:rPr>
                <w:rFonts w:ascii="Tahoma" w:hAnsi="Tahoma" w:cs="Tahoma"/>
              </w:rPr>
              <w:t xml:space="preserve"> ve Spor Hizmetleri</w:t>
            </w:r>
          </w:p>
        </w:tc>
      </w:tr>
    </w:tbl>
    <w:p w14:paraId="28A2B9C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4E57A79" w14:textId="77777777" w:rsidTr="00FA236E">
        <w:trPr>
          <w:trHeight w:hRule="exact" w:val="397"/>
        </w:trPr>
        <w:tc>
          <w:tcPr>
            <w:tcW w:w="1418" w:type="dxa"/>
            <w:vMerge w:val="restart"/>
            <w:tcMar>
              <w:top w:w="0" w:type="dxa"/>
            </w:tcMar>
            <w:vAlign w:val="center"/>
          </w:tcPr>
          <w:p w14:paraId="05BCB7A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3DEE87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98848A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C576C4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0E1E28B" w14:textId="49398B0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4BCC6EA" w14:textId="330A4E8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927BF5F" w14:textId="7DFD1DF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2C1E6E2" w14:textId="77777777" w:rsidTr="00FA236E">
        <w:trPr>
          <w:trHeight w:hRule="exact" w:val="397"/>
        </w:trPr>
        <w:tc>
          <w:tcPr>
            <w:tcW w:w="1418" w:type="dxa"/>
            <w:vMerge/>
            <w:vAlign w:val="bottom"/>
          </w:tcPr>
          <w:p w14:paraId="5298616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ADE7AE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41D9D6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F2C35B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E1550E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2CE446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E23E98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82419" w14:paraId="2D31E1D2" w14:textId="77777777" w:rsidTr="00F27164">
        <w:trPr>
          <w:trHeight w:hRule="exact" w:val="312"/>
        </w:trPr>
        <w:tc>
          <w:tcPr>
            <w:tcW w:w="1418" w:type="dxa"/>
            <w:tcMar>
              <w:top w:w="0" w:type="dxa"/>
            </w:tcMar>
          </w:tcPr>
          <w:p w14:paraId="13C35108"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47086D28"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29507BC9"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03.02.40.01</w:t>
            </w:r>
          </w:p>
        </w:tc>
        <w:tc>
          <w:tcPr>
            <w:tcW w:w="5536" w:type="dxa"/>
            <w:tcMar>
              <w:top w:w="0" w:type="dxa"/>
            </w:tcMar>
          </w:tcPr>
          <w:p w14:paraId="0FA9A936" w14:textId="77777777" w:rsidR="00682419" w:rsidRPr="00B446D1" w:rsidRDefault="00682419" w:rsidP="00682419">
            <w:pPr>
              <w:pStyle w:val="ppMsoNormal"/>
              <w:spacing w:after="200"/>
              <w:rPr>
                <w:rFonts w:ascii="Tahoma" w:hAnsi="Tahoma" w:cs="Tahoma"/>
                <w:sz w:val="20"/>
                <w:szCs w:val="20"/>
              </w:rPr>
            </w:pPr>
            <w:r w:rsidRPr="00B446D1">
              <w:rPr>
                <w:rFonts w:ascii="Tahoma" w:hAnsi="Tahoma" w:cs="Tahoma"/>
                <w:noProof/>
                <w:sz w:val="20"/>
                <w:szCs w:val="20"/>
              </w:rPr>
              <w:t>Yiyecek Alımları</w:t>
            </w:r>
            <w:r w:rsidRPr="00B446D1">
              <w:rPr>
                <w:rFonts w:ascii="Tahoma" w:hAnsi="Tahoma" w:cs="Tahoma"/>
                <w:sz w:val="20"/>
                <w:szCs w:val="20"/>
              </w:rPr>
              <w:t xml:space="preserve"> </w:t>
            </w:r>
          </w:p>
        </w:tc>
        <w:tc>
          <w:tcPr>
            <w:tcW w:w="1647" w:type="dxa"/>
            <w:tcMar>
              <w:top w:w="0" w:type="dxa"/>
            </w:tcMar>
            <w:vAlign w:val="bottom"/>
          </w:tcPr>
          <w:p w14:paraId="7ACD3243" w14:textId="18E7E8EC"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18.000,00</w:t>
            </w:r>
          </w:p>
        </w:tc>
        <w:tc>
          <w:tcPr>
            <w:tcW w:w="1705" w:type="dxa"/>
            <w:tcMar>
              <w:top w:w="0" w:type="dxa"/>
            </w:tcMar>
            <w:vAlign w:val="bottom"/>
          </w:tcPr>
          <w:p w14:paraId="2D0E36A4" w14:textId="7CE3C1F7"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19.000,00</w:t>
            </w:r>
          </w:p>
        </w:tc>
        <w:tc>
          <w:tcPr>
            <w:tcW w:w="1628" w:type="dxa"/>
            <w:tcMar>
              <w:top w:w="0" w:type="dxa"/>
            </w:tcMar>
          </w:tcPr>
          <w:p w14:paraId="155306A0" w14:textId="4606051C"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19.000,00</w:t>
            </w:r>
          </w:p>
        </w:tc>
      </w:tr>
    </w:tbl>
    <w:p w14:paraId="6DB109E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C27D58B" w14:textId="77777777" w:rsidTr="00FA236E">
        <w:trPr>
          <w:trHeight w:val="3936"/>
        </w:trPr>
        <w:tc>
          <w:tcPr>
            <w:tcW w:w="15191" w:type="dxa"/>
            <w:tcMar>
              <w:top w:w="0" w:type="dxa"/>
              <w:left w:w="108" w:type="dxa"/>
              <w:bottom w:w="0" w:type="dxa"/>
              <w:right w:w="108" w:type="dxa"/>
            </w:tcMar>
          </w:tcPr>
          <w:p w14:paraId="3BD4FFB7" w14:textId="77777777" w:rsidR="00F67536" w:rsidRDefault="007F5803">
            <w:pPr>
              <w:spacing w:before="240" w:after="240"/>
              <w:jc w:val="both"/>
            </w:pPr>
            <w:r>
              <w:t>Üniversitemiz bünyesinde 5.661 öğrencimiz, 347 akademik, 182 idari personel ve 162 sürekli işçi ile eğitim ve öğretimini sürdürmektedir. Yükseköğretimde Öğrenci Yaşamı Programı altında bulunan Yükseköğretimde Kültür ve Spor Hizmetleri kapsamında, </w:t>
            </w:r>
          </w:p>
          <w:p w14:paraId="7562D66F" w14:textId="0E861DF1" w:rsidR="00F67536" w:rsidRDefault="007F5803">
            <w:pPr>
              <w:spacing w:before="240" w:after="240"/>
              <w:jc w:val="both"/>
            </w:pPr>
            <w:r>
              <w:t xml:space="preserve">2547 sayılı Yüksek Öğretim Kanunu’nun 46 ve 47’nci maddeleri 2547 sayılı Yüksek Öğretim Kanunu’nun 46 ve 47’nci maddeleri ve Yüksek Öğretim Kurumları Mediko-Sosyal Sağlık, Kültür ve Spor İşleri Dairesi Uygulama Yönetmeliği'nce Yiyecek Alımlarında kullanılmak üzere, </w:t>
            </w:r>
            <w:r w:rsidR="0091741C">
              <w:rPr>
                <w:b/>
                <w:bCs/>
                <w:u w:val="single"/>
                <w:shd w:val="clear" w:color="auto" w:fill="FFFF00"/>
              </w:rPr>
              <w:t>2027</w:t>
            </w:r>
            <w:r>
              <w:rPr>
                <w:b/>
                <w:bCs/>
                <w:u w:val="single"/>
                <w:shd w:val="clear" w:color="auto" w:fill="FFFF00"/>
              </w:rPr>
              <w:t xml:space="preserve"> Mali Yılı 3.000TL</w:t>
            </w:r>
            <w:r>
              <w:rPr>
                <w:b/>
                <w:bCs/>
                <w:u w:val="single"/>
              </w:rPr>
              <w:t xml:space="preserve">  </w:t>
            </w:r>
            <w:r w:rsidR="0091741C">
              <w:rPr>
                <w:b/>
                <w:bCs/>
              </w:rPr>
              <w:t>2028</w:t>
            </w:r>
            <w:r>
              <w:rPr>
                <w:b/>
                <w:bCs/>
              </w:rPr>
              <w:t xml:space="preserve"> Mali Yılı 3.000 TL ve </w:t>
            </w:r>
            <w:r w:rsidR="0091741C">
              <w:rPr>
                <w:b/>
                <w:bCs/>
              </w:rPr>
              <w:t>2029</w:t>
            </w:r>
            <w:r>
              <w:rPr>
                <w:b/>
                <w:bCs/>
              </w:rPr>
              <w:t xml:space="preserve"> Mali Yılında da 3.000 TL ödenek teklif edilmiştir.</w:t>
            </w:r>
          </w:p>
          <w:p w14:paraId="6BC9610C" w14:textId="77777777" w:rsidR="00FA236E" w:rsidRDefault="00FA236E" w:rsidP="00FA236E">
            <w:pPr>
              <w:spacing w:before="240"/>
              <w:jc w:val="both"/>
              <w:rPr>
                <w:rFonts w:ascii="Tahoma" w:hAnsi="Tahoma" w:cs="Tahoma"/>
                <w:sz w:val="20"/>
                <w:szCs w:val="20"/>
              </w:rPr>
            </w:pPr>
          </w:p>
          <w:p w14:paraId="279D0BF6" w14:textId="77777777" w:rsidR="00FA236E" w:rsidRDefault="00FA236E" w:rsidP="00FA236E">
            <w:pPr>
              <w:spacing w:before="240"/>
              <w:jc w:val="both"/>
              <w:rPr>
                <w:rFonts w:ascii="Tahoma" w:hAnsi="Tahoma" w:cs="Tahoma"/>
                <w:sz w:val="20"/>
                <w:szCs w:val="20"/>
              </w:rPr>
            </w:pPr>
          </w:p>
          <w:p w14:paraId="4EE0A6EC" w14:textId="77777777" w:rsidR="00FA236E" w:rsidRDefault="00FA236E" w:rsidP="00FA236E">
            <w:pPr>
              <w:spacing w:before="240"/>
              <w:jc w:val="both"/>
              <w:rPr>
                <w:rFonts w:ascii="Tahoma" w:hAnsi="Tahoma" w:cs="Tahoma"/>
                <w:sz w:val="20"/>
                <w:szCs w:val="20"/>
              </w:rPr>
            </w:pPr>
          </w:p>
          <w:p w14:paraId="1B707B50"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00CC3B2" w14:textId="77777777" w:rsidTr="00FA236E">
              <w:trPr>
                <w:trHeight w:hRule="exact" w:val="492"/>
              </w:trPr>
              <w:tc>
                <w:tcPr>
                  <w:tcW w:w="4568" w:type="dxa"/>
                  <w:tcMar>
                    <w:top w:w="0" w:type="dxa"/>
                    <w:bottom w:w="0" w:type="dxa"/>
                  </w:tcMar>
                </w:tcPr>
                <w:p w14:paraId="45375BC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7C9494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FE225FC" w14:textId="77777777" w:rsidTr="00FA236E">
              <w:trPr>
                <w:trHeight w:val="1211"/>
              </w:trPr>
              <w:tc>
                <w:tcPr>
                  <w:tcW w:w="4568" w:type="dxa"/>
                </w:tcPr>
                <w:p w14:paraId="04BC3F3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44D2A3C9" w14:textId="77777777" w:rsidR="00FA236E" w:rsidRPr="00B446D1" w:rsidRDefault="00FA236E" w:rsidP="00FA236E">
                  <w:pPr>
                    <w:spacing w:before="240"/>
                    <w:jc w:val="both"/>
                    <w:rPr>
                      <w:rFonts w:ascii="Tahoma" w:hAnsi="Tahoma" w:cs="Tahoma"/>
                      <w:sz w:val="20"/>
                      <w:szCs w:val="20"/>
                    </w:rPr>
                  </w:pPr>
                </w:p>
              </w:tc>
            </w:tr>
          </w:tbl>
          <w:p w14:paraId="01D8259E" w14:textId="77777777" w:rsidR="00FA236E" w:rsidRPr="00B446D1" w:rsidRDefault="00FA236E" w:rsidP="00FA236E">
            <w:pPr>
              <w:spacing w:before="240"/>
              <w:jc w:val="both"/>
              <w:rPr>
                <w:rFonts w:ascii="Tahoma" w:hAnsi="Tahoma" w:cs="Tahoma"/>
                <w:sz w:val="20"/>
                <w:szCs w:val="20"/>
              </w:rPr>
            </w:pPr>
          </w:p>
        </w:tc>
      </w:tr>
    </w:tbl>
    <w:p w14:paraId="7F3829B5" w14:textId="77777777" w:rsidR="00FA236E" w:rsidRPr="00B446D1" w:rsidRDefault="00FA236E" w:rsidP="00FA236E">
      <w:pPr>
        <w:rPr>
          <w:rFonts w:ascii="Tahoma" w:hAnsi="Tahoma" w:cs="Tahoma"/>
          <w:sz w:val="20"/>
          <w:szCs w:val="20"/>
        </w:rPr>
      </w:pPr>
    </w:p>
    <w:p w14:paraId="28A5116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0F727F0" w14:textId="77777777" w:rsidTr="00FA236E">
        <w:trPr>
          <w:trHeight w:val="397"/>
        </w:trPr>
        <w:tc>
          <w:tcPr>
            <w:tcW w:w="1695" w:type="dxa"/>
            <w:tcMar>
              <w:top w:w="0" w:type="dxa"/>
              <w:left w:w="108" w:type="dxa"/>
              <w:bottom w:w="0" w:type="dxa"/>
              <w:right w:w="108" w:type="dxa"/>
            </w:tcMar>
            <w:vAlign w:val="center"/>
          </w:tcPr>
          <w:p w14:paraId="5F99274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184DBF6" w14:textId="48DBCC56"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F1B70B8" w14:textId="77777777" w:rsidTr="00FA236E">
        <w:trPr>
          <w:trHeight w:val="397"/>
        </w:trPr>
        <w:tc>
          <w:tcPr>
            <w:tcW w:w="1695" w:type="dxa"/>
            <w:tcMar>
              <w:top w:w="0" w:type="dxa"/>
              <w:left w:w="108" w:type="dxa"/>
              <w:bottom w:w="0" w:type="dxa"/>
              <w:right w:w="108" w:type="dxa"/>
            </w:tcMar>
            <w:vAlign w:val="center"/>
          </w:tcPr>
          <w:p w14:paraId="14C3E52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A3BB1A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5CDB52B" w14:textId="77777777" w:rsidTr="00FA236E">
        <w:trPr>
          <w:trHeight w:val="397"/>
        </w:trPr>
        <w:tc>
          <w:tcPr>
            <w:tcW w:w="1695" w:type="dxa"/>
            <w:tcMar>
              <w:top w:w="0" w:type="dxa"/>
              <w:left w:w="108" w:type="dxa"/>
              <w:bottom w:w="0" w:type="dxa"/>
              <w:right w:w="108" w:type="dxa"/>
            </w:tcMar>
            <w:vAlign w:val="center"/>
          </w:tcPr>
          <w:p w14:paraId="7AC011E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57B49D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14C04E5" w14:textId="77777777" w:rsidTr="00FA236E">
        <w:trPr>
          <w:trHeight w:val="397"/>
        </w:trPr>
        <w:tc>
          <w:tcPr>
            <w:tcW w:w="1695" w:type="dxa"/>
            <w:tcMar>
              <w:top w:w="0" w:type="dxa"/>
              <w:left w:w="108" w:type="dxa"/>
              <w:bottom w:w="0" w:type="dxa"/>
              <w:right w:w="108" w:type="dxa"/>
            </w:tcMar>
            <w:vAlign w:val="center"/>
          </w:tcPr>
          <w:p w14:paraId="4FAC258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A29D13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24CFB40E" w14:textId="77777777" w:rsidTr="00FA236E">
        <w:trPr>
          <w:trHeight w:val="397"/>
        </w:trPr>
        <w:tc>
          <w:tcPr>
            <w:tcW w:w="1695" w:type="dxa"/>
            <w:tcMar>
              <w:top w:w="0" w:type="dxa"/>
              <w:left w:w="108" w:type="dxa"/>
              <w:bottom w:w="0" w:type="dxa"/>
              <w:right w:w="108" w:type="dxa"/>
            </w:tcMar>
            <w:vAlign w:val="center"/>
          </w:tcPr>
          <w:p w14:paraId="6C649DD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B07C9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Kültür</w:t>
            </w:r>
            <w:r w:rsidRPr="005D5FB2">
              <w:rPr>
                <w:rFonts w:ascii="Tahoma" w:hAnsi="Tahoma" w:cs="Tahoma"/>
              </w:rPr>
              <w:t xml:space="preserve"> ve Spor Hizmetleri</w:t>
            </w:r>
          </w:p>
        </w:tc>
      </w:tr>
      <w:tr w:rsidR="00F67536" w14:paraId="2937EB35" w14:textId="77777777" w:rsidTr="00FA236E">
        <w:trPr>
          <w:trHeight w:val="397"/>
        </w:trPr>
        <w:tc>
          <w:tcPr>
            <w:tcW w:w="1695" w:type="dxa"/>
            <w:tcMar>
              <w:top w:w="0" w:type="dxa"/>
              <w:left w:w="108" w:type="dxa"/>
              <w:bottom w:w="0" w:type="dxa"/>
              <w:right w:w="108" w:type="dxa"/>
            </w:tcMar>
            <w:vAlign w:val="center"/>
          </w:tcPr>
          <w:p w14:paraId="4F3B535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1F899FA"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Kültür</w:t>
            </w:r>
            <w:r w:rsidRPr="005D5FB2">
              <w:rPr>
                <w:rFonts w:ascii="Tahoma" w:hAnsi="Tahoma" w:cs="Tahoma"/>
              </w:rPr>
              <w:t xml:space="preserve"> ve Spor Hizmetleri</w:t>
            </w:r>
          </w:p>
        </w:tc>
      </w:tr>
    </w:tbl>
    <w:p w14:paraId="61470C7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53164DF" w14:textId="77777777" w:rsidTr="00FA236E">
        <w:trPr>
          <w:trHeight w:hRule="exact" w:val="397"/>
        </w:trPr>
        <w:tc>
          <w:tcPr>
            <w:tcW w:w="1418" w:type="dxa"/>
            <w:vMerge w:val="restart"/>
            <w:tcMar>
              <w:top w:w="0" w:type="dxa"/>
            </w:tcMar>
            <w:vAlign w:val="center"/>
          </w:tcPr>
          <w:p w14:paraId="7DB73F7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A0AEEE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07C0E2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236C55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A3E04D6" w14:textId="724DDBD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84C31E2" w14:textId="4FD8F84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E224EAE" w14:textId="6DCA8AF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4F3D789" w14:textId="77777777" w:rsidTr="00FA236E">
        <w:trPr>
          <w:trHeight w:hRule="exact" w:val="397"/>
        </w:trPr>
        <w:tc>
          <w:tcPr>
            <w:tcW w:w="1418" w:type="dxa"/>
            <w:vMerge/>
            <w:vAlign w:val="bottom"/>
          </w:tcPr>
          <w:p w14:paraId="42F7951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F1FFB5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8F9D38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333DDB9"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7CDBE6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B0D3D3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5F3619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682419" w14:paraId="767FBB99" w14:textId="77777777" w:rsidTr="00E070A8">
        <w:trPr>
          <w:trHeight w:hRule="exact" w:val="312"/>
        </w:trPr>
        <w:tc>
          <w:tcPr>
            <w:tcW w:w="1418" w:type="dxa"/>
            <w:tcMar>
              <w:top w:w="0" w:type="dxa"/>
            </w:tcMar>
          </w:tcPr>
          <w:p w14:paraId="49A0A25F"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3281FD3D"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3FDCE820" w14:textId="77777777" w:rsidR="00682419" w:rsidRPr="00B446D1" w:rsidRDefault="00682419" w:rsidP="00682419">
            <w:pPr>
              <w:pStyle w:val="ppMsoNormal"/>
              <w:spacing w:after="200"/>
              <w:jc w:val="center"/>
              <w:rPr>
                <w:rFonts w:ascii="Tahoma" w:hAnsi="Tahoma" w:cs="Tahoma"/>
                <w:sz w:val="20"/>
                <w:szCs w:val="20"/>
              </w:rPr>
            </w:pPr>
            <w:r w:rsidRPr="00B446D1">
              <w:rPr>
                <w:rFonts w:ascii="Tahoma" w:hAnsi="Tahoma" w:cs="Tahoma"/>
                <w:noProof/>
                <w:sz w:val="20"/>
                <w:szCs w:val="20"/>
              </w:rPr>
              <w:t>03.02.40.02</w:t>
            </w:r>
          </w:p>
        </w:tc>
        <w:tc>
          <w:tcPr>
            <w:tcW w:w="5536" w:type="dxa"/>
            <w:tcMar>
              <w:top w:w="0" w:type="dxa"/>
            </w:tcMar>
          </w:tcPr>
          <w:p w14:paraId="18C1DABC" w14:textId="77777777" w:rsidR="00682419" w:rsidRPr="00B446D1" w:rsidRDefault="00682419" w:rsidP="00682419">
            <w:pPr>
              <w:pStyle w:val="ppMsoNormal"/>
              <w:spacing w:after="200"/>
              <w:rPr>
                <w:rFonts w:ascii="Tahoma" w:hAnsi="Tahoma" w:cs="Tahoma"/>
                <w:sz w:val="20"/>
                <w:szCs w:val="20"/>
              </w:rPr>
            </w:pPr>
            <w:r w:rsidRPr="00B446D1">
              <w:rPr>
                <w:rFonts w:ascii="Tahoma" w:hAnsi="Tahoma" w:cs="Tahoma"/>
                <w:noProof/>
                <w:sz w:val="20"/>
                <w:szCs w:val="20"/>
              </w:rPr>
              <w:t>İçecek Alımları</w:t>
            </w:r>
          </w:p>
        </w:tc>
        <w:tc>
          <w:tcPr>
            <w:tcW w:w="1647" w:type="dxa"/>
            <w:tcMar>
              <w:top w:w="0" w:type="dxa"/>
            </w:tcMar>
            <w:vAlign w:val="bottom"/>
          </w:tcPr>
          <w:p w14:paraId="5FF1203B" w14:textId="6E8FAAD5"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6.000,00</w:t>
            </w:r>
          </w:p>
        </w:tc>
        <w:tc>
          <w:tcPr>
            <w:tcW w:w="1705" w:type="dxa"/>
            <w:tcMar>
              <w:top w:w="0" w:type="dxa"/>
            </w:tcMar>
            <w:vAlign w:val="bottom"/>
          </w:tcPr>
          <w:p w14:paraId="406E71A4" w14:textId="5954AE15"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7.000,00</w:t>
            </w:r>
          </w:p>
        </w:tc>
        <w:tc>
          <w:tcPr>
            <w:tcW w:w="1628" w:type="dxa"/>
            <w:tcMar>
              <w:top w:w="0" w:type="dxa"/>
            </w:tcMar>
          </w:tcPr>
          <w:p w14:paraId="680A843B" w14:textId="56E46485" w:rsidR="00682419" w:rsidRPr="00682419" w:rsidRDefault="00682419" w:rsidP="00682419">
            <w:pPr>
              <w:pStyle w:val="ppMsoNormal"/>
              <w:spacing w:after="200"/>
              <w:jc w:val="right"/>
              <w:rPr>
                <w:rFonts w:ascii="Tahoma" w:hAnsi="Tahoma" w:cs="Tahoma"/>
                <w:color w:val="FF0000"/>
                <w:sz w:val="20"/>
                <w:szCs w:val="20"/>
              </w:rPr>
            </w:pPr>
            <w:r w:rsidRPr="00682419">
              <w:rPr>
                <w:color w:val="FF0000"/>
                <w:sz w:val="28"/>
                <w:szCs w:val="28"/>
              </w:rPr>
              <w:t>7.000,00</w:t>
            </w:r>
          </w:p>
        </w:tc>
      </w:tr>
    </w:tbl>
    <w:p w14:paraId="1D4CD99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6A6E61A" w14:textId="77777777" w:rsidTr="00FA236E">
        <w:trPr>
          <w:trHeight w:val="3936"/>
        </w:trPr>
        <w:tc>
          <w:tcPr>
            <w:tcW w:w="15191" w:type="dxa"/>
            <w:tcMar>
              <w:top w:w="0" w:type="dxa"/>
              <w:left w:w="108" w:type="dxa"/>
              <w:bottom w:w="0" w:type="dxa"/>
              <w:right w:w="108" w:type="dxa"/>
            </w:tcMar>
          </w:tcPr>
          <w:p w14:paraId="28434241" w14:textId="77777777" w:rsidR="00F67536" w:rsidRDefault="007F5803">
            <w:pPr>
              <w:spacing w:before="240" w:after="240"/>
              <w:jc w:val="both"/>
            </w:pPr>
            <w:r>
              <w:t>Üniversitemiz bünyesinde 5.661 öğrencimiz, 347 akademik, 182 idari personel ve 162 sürekli işçi ile eğitim ve öğretimini sürdürmektedir. Yükseköğretimde Öğrenci Yaşamı Programı altında bulunan Yükseköğretimde Kültür ve Spor Hizmetleri kapsamında, </w:t>
            </w:r>
          </w:p>
          <w:p w14:paraId="37518264" w14:textId="2C7548C1" w:rsidR="00F67536" w:rsidRDefault="007F5803">
            <w:pPr>
              <w:spacing w:before="240" w:after="240"/>
              <w:jc w:val="both"/>
            </w:pPr>
            <w:r>
              <w:t xml:space="preserve">2547 sayılı Yüksek Öğretim Kanunu’nun 46 ve 47’nci maddeleri 2547 sayılı Yüksek Öğretim Kanunu’nun 46 ve 47’nci maddeleri ve Yüksek Öğretim Kurumları Mediko-Sosyal Sağlık, Kültür ve Spor İşleri Dairesi Uygulama Yönetmeliği'nce İçecek Alımlarında kullanılmak üzere, </w:t>
            </w:r>
            <w:r w:rsidR="0091741C">
              <w:rPr>
                <w:b/>
                <w:bCs/>
                <w:u w:val="single"/>
                <w:shd w:val="clear" w:color="auto" w:fill="FFFF00"/>
              </w:rPr>
              <w:t>2027</w:t>
            </w:r>
            <w:r>
              <w:rPr>
                <w:b/>
                <w:bCs/>
                <w:u w:val="single"/>
                <w:shd w:val="clear" w:color="auto" w:fill="FFFF00"/>
              </w:rPr>
              <w:t xml:space="preserve"> Mali Yılı 1.000TL</w:t>
            </w:r>
            <w:r>
              <w:rPr>
                <w:b/>
                <w:bCs/>
                <w:u w:val="single"/>
              </w:rPr>
              <w:t xml:space="preserve">  </w:t>
            </w:r>
            <w:r w:rsidR="0091741C">
              <w:rPr>
                <w:b/>
                <w:bCs/>
              </w:rPr>
              <w:t>2028</w:t>
            </w:r>
            <w:r>
              <w:rPr>
                <w:b/>
                <w:bCs/>
              </w:rPr>
              <w:t xml:space="preserve"> Mali Yılı 1.000 TL ve </w:t>
            </w:r>
            <w:r w:rsidR="0091741C">
              <w:rPr>
                <w:b/>
                <w:bCs/>
              </w:rPr>
              <w:t>2029</w:t>
            </w:r>
            <w:r>
              <w:rPr>
                <w:b/>
                <w:bCs/>
              </w:rPr>
              <w:t xml:space="preserve"> Mali Yılında da 1.000 TL ödenek teklif edilmiştir.</w:t>
            </w:r>
          </w:p>
          <w:p w14:paraId="4D041ACE" w14:textId="77777777" w:rsidR="00FA236E" w:rsidRDefault="00FA236E" w:rsidP="00FA236E">
            <w:pPr>
              <w:spacing w:before="240"/>
              <w:jc w:val="both"/>
              <w:rPr>
                <w:rFonts w:ascii="Tahoma" w:hAnsi="Tahoma" w:cs="Tahoma"/>
                <w:sz w:val="20"/>
                <w:szCs w:val="20"/>
              </w:rPr>
            </w:pPr>
          </w:p>
          <w:p w14:paraId="318540EE" w14:textId="77777777" w:rsidR="00FA236E" w:rsidRDefault="00FA236E" w:rsidP="00FA236E">
            <w:pPr>
              <w:spacing w:before="240"/>
              <w:jc w:val="both"/>
              <w:rPr>
                <w:rFonts w:ascii="Tahoma" w:hAnsi="Tahoma" w:cs="Tahoma"/>
                <w:sz w:val="20"/>
                <w:szCs w:val="20"/>
              </w:rPr>
            </w:pPr>
          </w:p>
          <w:p w14:paraId="6018BA1C" w14:textId="77777777" w:rsidR="00FA236E" w:rsidRDefault="00FA236E" w:rsidP="00FA236E">
            <w:pPr>
              <w:spacing w:before="240"/>
              <w:jc w:val="both"/>
              <w:rPr>
                <w:rFonts w:ascii="Tahoma" w:hAnsi="Tahoma" w:cs="Tahoma"/>
                <w:sz w:val="20"/>
                <w:szCs w:val="20"/>
              </w:rPr>
            </w:pPr>
          </w:p>
          <w:p w14:paraId="2FA8A13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E352260" w14:textId="77777777" w:rsidTr="00FA236E">
              <w:trPr>
                <w:trHeight w:hRule="exact" w:val="492"/>
              </w:trPr>
              <w:tc>
                <w:tcPr>
                  <w:tcW w:w="4568" w:type="dxa"/>
                  <w:tcMar>
                    <w:top w:w="0" w:type="dxa"/>
                    <w:bottom w:w="0" w:type="dxa"/>
                  </w:tcMar>
                </w:tcPr>
                <w:p w14:paraId="733E453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6F19D8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BBDECEB" w14:textId="77777777" w:rsidTr="00FA236E">
              <w:trPr>
                <w:trHeight w:val="1211"/>
              </w:trPr>
              <w:tc>
                <w:tcPr>
                  <w:tcW w:w="4568" w:type="dxa"/>
                </w:tcPr>
                <w:p w14:paraId="0774B10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22B7AEE9" w14:textId="77777777" w:rsidR="00FA236E" w:rsidRPr="00B446D1" w:rsidRDefault="00FA236E" w:rsidP="00FA236E">
                  <w:pPr>
                    <w:spacing w:before="240"/>
                    <w:jc w:val="both"/>
                    <w:rPr>
                      <w:rFonts w:ascii="Tahoma" w:hAnsi="Tahoma" w:cs="Tahoma"/>
                      <w:sz w:val="20"/>
                      <w:szCs w:val="20"/>
                    </w:rPr>
                  </w:pPr>
                </w:p>
              </w:tc>
            </w:tr>
          </w:tbl>
          <w:p w14:paraId="4036F021" w14:textId="77777777" w:rsidR="00FA236E" w:rsidRPr="00B446D1" w:rsidRDefault="00FA236E" w:rsidP="00FA236E">
            <w:pPr>
              <w:spacing w:before="240"/>
              <w:jc w:val="both"/>
              <w:rPr>
                <w:rFonts w:ascii="Tahoma" w:hAnsi="Tahoma" w:cs="Tahoma"/>
                <w:sz w:val="20"/>
                <w:szCs w:val="20"/>
              </w:rPr>
            </w:pPr>
          </w:p>
        </w:tc>
      </w:tr>
    </w:tbl>
    <w:p w14:paraId="1BD62B32" w14:textId="77777777" w:rsidR="00FA236E" w:rsidRPr="00B446D1" w:rsidRDefault="00FA236E" w:rsidP="00FA236E">
      <w:pPr>
        <w:rPr>
          <w:rFonts w:ascii="Tahoma" w:hAnsi="Tahoma" w:cs="Tahoma"/>
          <w:sz w:val="20"/>
          <w:szCs w:val="20"/>
        </w:rPr>
      </w:pPr>
    </w:p>
    <w:p w14:paraId="0243D60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1231467" w14:textId="77777777" w:rsidTr="00FA236E">
        <w:trPr>
          <w:trHeight w:val="397"/>
        </w:trPr>
        <w:tc>
          <w:tcPr>
            <w:tcW w:w="1695" w:type="dxa"/>
            <w:tcMar>
              <w:top w:w="0" w:type="dxa"/>
              <w:left w:w="108" w:type="dxa"/>
              <w:bottom w:w="0" w:type="dxa"/>
              <w:right w:w="108" w:type="dxa"/>
            </w:tcMar>
            <w:vAlign w:val="center"/>
          </w:tcPr>
          <w:p w14:paraId="7F76EBE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04639C6" w14:textId="61DF669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58BA160" w14:textId="77777777" w:rsidTr="00FA236E">
        <w:trPr>
          <w:trHeight w:val="397"/>
        </w:trPr>
        <w:tc>
          <w:tcPr>
            <w:tcW w:w="1695" w:type="dxa"/>
            <w:tcMar>
              <w:top w:w="0" w:type="dxa"/>
              <w:left w:w="108" w:type="dxa"/>
              <w:bottom w:w="0" w:type="dxa"/>
              <w:right w:w="108" w:type="dxa"/>
            </w:tcMar>
            <w:vAlign w:val="center"/>
          </w:tcPr>
          <w:p w14:paraId="69D2AB7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2085AA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01E3524" w14:textId="77777777" w:rsidTr="00FA236E">
        <w:trPr>
          <w:trHeight w:val="397"/>
        </w:trPr>
        <w:tc>
          <w:tcPr>
            <w:tcW w:w="1695" w:type="dxa"/>
            <w:tcMar>
              <w:top w:w="0" w:type="dxa"/>
              <w:left w:w="108" w:type="dxa"/>
              <w:bottom w:w="0" w:type="dxa"/>
              <w:right w:w="108" w:type="dxa"/>
            </w:tcMar>
            <w:vAlign w:val="center"/>
          </w:tcPr>
          <w:p w14:paraId="78BAA36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B1AD9B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CF4654E" w14:textId="77777777" w:rsidTr="00FA236E">
        <w:trPr>
          <w:trHeight w:val="397"/>
        </w:trPr>
        <w:tc>
          <w:tcPr>
            <w:tcW w:w="1695" w:type="dxa"/>
            <w:tcMar>
              <w:top w:w="0" w:type="dxa"/>
              <w:left w:w="108" w:type="dxa"/>
              <w:bottom w:w="0" w:type="dxa"/>
              <w:right w:w="108" w:type="dxa"/>
            </w:tcMar>
            <w:vAlign w:val="center"/>
          </w:tcPr>
          <w:p w14:paraId="61E977C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4A3DA2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45A778C3" w14:textId="77777777" w:rsidTr="00FA236E">
        <w:trPr>
          <w:trHeight w:val="397"/>
        </w:trPr>
        <w:tc>
          <w:tcPr>
            <w:tcW w:w="1695" w:type="dxa"/>
            <w:tcMar>
              <w:top w:w="0" w:type="dxa"/>
              <w:left w:w="108" w:type="dxa"/>
              <w:bottom w:w="0" w:type="dxa"/>
              <w:right w:w="108" w:type="dxa"/>
            </w:tcMar>
            <w:vAlign w:val="center"/>
          </w:tcPr>
          <w:p w14:paraId="36DF2D1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AD1975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13F7A742" w14:textId="77777777" w:rsidTr="00FA236E">
        <w:trPr>
          <w:trHeight w:val="397"/>
        </w:trPr>
        <w:tc>
          <w:tcPr>
            <w:tcW w:w="1695" w:type="dxa"/>
            <w:tcMar>
              <w:top w:w="0" w:type="dxa"/>
              <w:left w:w="108" w:type="dxa"/>
              <w:bottom w:w="0" w:type="dxa"/>
              <w:right w:w="108" w:type="dxa"/>
            </w:tcMar>
            <w:vAlign w:val="center"/>
          </w:tcPr>
          <w:p w14:paraId="44D0A55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3649011"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1ED8429B"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070C995" w14:textId="77777777" w:rsidTr="00FA236E">
        <w:trPr>
          <w:trHeight w:hRule="exact" w:val="397"/>
        </w:trPr>
        <w:tc>
          <w:tcPr>
            <w:tcW w:w="1418" w:type="dxa"/>
            <w:vMerge w:val="restart"/>
            <w:tcMar>
              <w:top w:w="0" w:type="dxa"/>
            </w:tcMar>
            <w:vAlign w:val="center"/>
          </w:tcPr>
          <w:p w14:paraId="697FED8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BC931B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085C84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760EA4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C08EFF2" w14:textId="75893FB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DEA19AA" w14:textId="1E35D96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8E76740" w14:textId="46686C3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1833C03" w14:textId="77777777" w:rsidTr="00FA236E">
        <w:trPr>
          <w:trHeight w:hRule="exact" w:val="397"/>
        </w:trPr>
        <w:tc>
          <w:tcPr>
            <w:tcW w:w="1418" w:type="dxa"/>
            <w:vMerge/>
            <w:vAlign w:val="bottom"/>
          </w:tcPr>
          <w:p w14:paraId="71F22FF8"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3272AF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0A71E1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63B322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7FFC01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977DAA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60B7B3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71E006A4" w14:textId="77777777" w:rsidTr="00FA236E">
        <w:trPr>
          <w:trHeight w:hRule="exact" w:val="312"/>
        </w:trPr>
        <w:tc>
          <w:tcPr>
            <w:tcW w:w="1418" w:type="dxa"/>
            <w:tcMar>
              <w:top w:w="0" w:type="dxa"/>
            </w:tcMar>
          </w:tcPr>
          <w:p w14:paraId="22A1EDB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39289EC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665F365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03.02.40.90</w:t>
            </w:r>
          </w:p>
        </w:tc>
        <w:tc>
          <w:tcPr>
            <w:tcW w:w="5536" w:type="dxa"/>
            <w:tcMar>
              <w:top w:w="0" w:type="dxa"/>
            </w:tcMar>
          </w:tcPr>
          <w:p w14:paraId="6DB41F5C"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Yiyecek</w:t>
            </w:r>
            <w:r w:rsidRPr="00B446D1">
              <w:rPr>
                <w:rFonts w:ascii="Tahoma" w:hAnsi="Tahoma" w:cs="Tahoma"/>
                <w:sz w:val="20"/>
                <w:szCs w:val="20"/>
              </w:rPr>
              <w:t>, İçecek ve Yem Alımları</w:t>
            </w:r>
          </w:p>
        </w:tc>
        <w:tc>
          <w:tcPr>
            <w:tcW w:w="1647" w:type="dxa"/>
            <w:tcMar>
              <w:top w:w="0" w:type="dxa"/>
            </w:tcMar>
          </w:tcPr>
          <w:p w14:paraId="32240D60"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15.000</w:t>
            </w:r>
          </w:p>
        </w:tc>
        <w:tc>
          <w:tcPr>
            <w:tcW w:w="1705" w:type="dxa"/>
            <w:tcMar>
              <w:top w:w="0" w:type="dxa"/>
            </w:tcMar>
          </w:tcPr>
          <w:p w14:paraId="2C21E694"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17.000</w:t>
            </w:r>
          </w:p>
        </w:tc>
        <w:tc>
          <w:tcPr>
            <w:tcW w:w="1628" w:type="dxa"/>
            <w:tcMar>
              <w:top w:w="0" w:type="dxa"/>
            </w:tcMar>
          </w:tcPr>
          <w:p w14:paraId="2B979947"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17.000</w:t>
            </w:r>
          </w:p>
        </w:tc>
      </w:tr>
    </w:tbl>
    <w:p w14:paraId="3A6BB737"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FEC2091" w14:textId="77777777" w:rsidTr="00FA236E">
        <w:trPr>
          <w:trHeight w:val="3936"/>
        </w:trPr>
        <w:tc>
          <w:tcPr>
            <w:tcW w:w="15191" w:type="dxa"/>
            <w:tcMar>
              <w:top w:w="0" w:type="dxa"/>
              <w:left w:w="108" w:type="dxa"/>
              <w:bottom w:w="0" w:type="dxa"/>
              <w:right w:w="108" w:type="dxa"/>
            </w:tcMar>
          </w:tcPr>
          <w:p w14:paraId="516099B6"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01F5C811" w14:textId="1F72B30A" w:rsidR="00F67536" w:rsidRDefault="007F5803">
            <w:pPr>
              <w:spacing w:before="240" w:after="240"/>
              <w:jc w:val="both"/>
            </w:pPr>
            <w:r>
              <w:t xml:space="preserve">Üniversitemiz öğrenci topluluklarının düzenleyecekleri etkinliklerde seminer ve konferanslarda ikram edilmek üzere </w:t>
            </w:r>
            <w:r>
              <w:rPr>
                <w:rFonts w:ascii="Tahoma" w:eastAsia="Tahoma" w:hAnsi="Tahoma" w:cs="Tahoma"/>
                <w:sz w:val="20"/>
                <w:szCs w:val="20"/>
              </w:rPr>
              <w:t>Yiyecek ve İçecek</w:t>
            </w:r>
            <w:r>
              <w:t xml:space="preserve"> alımı için bu harcama kalemine </w:t>
            </w:r>
            <w:r w:rsidR="0091741C">
              <w:rPr>
                <w:b/>
                <w:bCs/>
              </w:rPr>
              <w:t>2027</w:t>
            </w:r>
            <w:r>
              <w:rPr>
                <w:b/>
                <w:bCs/>
              </w:rPr>
              <w:t xml:space="preserve"> mali yılı 50.000TL, ödenek teklif edilmiştir.</w:t>
            </w:r>
          </w:p>
          <w:p w14:paraId="4D08EBB2" w14:textId="77777777" w:rsidR="00FA236E" w:rsidRDefault="00FA236E" w:rsidP="00FA236E">
            <w:pPr>
              <w:spacing w:before="240"/>
              <w:jc w:val="both"/>
              <w:rPr>
                <w:rFonts w:ascii="Tahoma" w:hAnsi="Tahoma" w:cs="Tahoma"/>
                <w:sz w:val="20"/>
                <w:szCs w:val="20"/>
              </w:rPr>
            </w:pPr>
          </w:p>
          <w:p w14:paraId="6A46FC5B" w14:textId="77777777" w:rsidR="00FA236E" w:rsidRDefault="00FA236E" w:rsidP="00FA236E">
            <w:pPr>
              <w:spacing w:before="240"/>
              <w:jc w:val="both"/>
              <w:rPr>
                <w:rFonts w:ascii="Tahoma" w:hAnsi="Tahoma" w:cs="Tahoma"/>
                <w:sz w:val="20"/>
                <w:szCs w:val="20"/>
              </w:rPr>
            </w:pPr>
          </w:p>
          <w:p w14:paraId="404C2718" w14:textId="77777777" w:rsidR="00FA236E" w:rsidRDefault="00FA236E" w:rsidP="00FA236E">
            <w:pPr>
              <w:spacing w:before="240"/>
              <w:jc w:val="both"/>
              <w:rPr>
                <w:rFonts w:ascii="Tahoma" w:hAnsi="Tahoma" w:cs="Tahoma"/>
                <w:sz w:val="20"/>
                <w:szCs w:val="20"/>
              </w:rPr>
            </w:pPr>
          </w:p>
          <w:p w14:paraId="44849D1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4EF262D" w14:textId="77777777" w:rsidTr="00FA236E">
              <w:trPr>
                <w:trHeight w:hRule="exact" w:val="492"/>
              </w:trPr>
              <w:tc>
                <w:tcPr>
                  <w:tcW w:w="4568" w:type="dxa"/>
                  <w:tcMar>
                    <w:top w:w="0" w:type="dxa"/>
                    <w:bottom w:w="0" w:type="dxa"/>
                  </w:tcMar>
                </w:tcPr>
                <w:p w14:paraId="2E8C096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D5159CF"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9991A4A" w14:textId="77777777" w:rsidTr="00FA236E">
              <w:trPr>
                <w:trHeight w:val="1211"/>
              </w:trPr>
              <w:tc>
                <w:tcPr>
                  <w:tcW w:w="4568" w:type="dxa"/>
                </w:tcPr>
                <w:p w14:paraId="25986D3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63A344F3" w14:textId="77777777" w:rsidR="00FA236E" w:rsidRPr="00B446D1" w:rsidRDefault="00FA236E" w:rsidP="00FA236E">
                  <w:pPr>
                    <w:spacing w:before="240"/>
                    <w:jc w:val="both"/>
                    <w:rPr>
                      <w:rFonts w:ascii="Tahoma" w:hAnsi="Tahoma" w:cs="Tahoma"/>
                      <w:sz w:val="20"/>
                      <w:szCs w:val="20"/>
                    </w:rPr>
                  </w:pPr>
                </w:p>
              </w:tc>
            </w:tr>
          </w:tbl>
          <w:p w14:paraId="51922D99" w14:textId="77777777" w:rsidR="00FA236E" w:rsidRPr="00B446D1" w:rsidRDefault="00FA236E" w:rsidP="00FA236E">
            <w:pPr>
              <w:spacing w:before="240"/>
              <w:jc w:val="both"/>
              <w:rPr>
                <w:rFonts w:ascii="Tahoma" w:hAnsi="Tahoma" w:cs="Tahoma"/>
                <w:sz w:val="20"/>
                <w:szCs w:val="20"/>
              </w:rPr>
            </w:pPr>
          </w:p>
        </w:tc>
      </w:tr>
    </w:tbl>
    <w:p w14:paraId="50AA60A6" w14:textId="77777777" w:rsidR="00FA236E" w:rsidRPr="00B446D1" w:rsidRDefault="00FA236E" w:rsidP="00FA236E">
      <w:pPr>
        <w:rPr>
          <w:rFonts w:ascii="Tahoma" w:hAnsi="Tahoma" w:cs="Tahoma"/>
          <w:sz w:val="20"/>
          <w:szCs w:val="20"/>
        </w:rPr>
      </w:pPr>
    </w:p>
    <w:p w14:paraId="334A917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8F9CECD" w14:textId="77777777" w:rsidTr="00FA236E">
        <w:trPr>
          <w:trHeight w:val="397"/>
        </w:trPr>
        <w:tc>
          <w:tcPr>
            <w:tcW w:w="1695" w:type="dxa"/>
            <w:tcMar>
              <w:top w:w="0" w:type="dxa"/>
              <w:left w:w="108" w:type="dxa"/>
              <w:bottom w:w="0" w:type="dxa"/>
              <w:right w:w="108" w:type="dxa"/>
            </w:tcMar>
            <w:vAlign w:val="center"/>
          </w:tcPr>
          <w:p w14:paraId="4EBADE1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1E7E99B" w14:textId="76A23A1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72C13F2" w14:textId="77777777" w:rsidTr="00FA236E">
        <w:trPr>
          <w:trHeight w:val="397"/>
        </w:trPr>
        <w:tc>
          <w:tcPr>
            <w:tcW w:w="1695" w:type="dxa"/>
            <w:tcMar>
              <w:top w:w="0" w:type="dxa"/>
              <w:left w:w="108" w:type="dxa"/>
              <w:bottom w:w="0" w:type="dxa"/>
              <w:right w:w="108" w:type="dxa"/>
            </w:tcMar>
            <w:vAlign w:val="center"/>
          </w:tcPr>
          <w:p w14:paraId="527F731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E6F841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C16537D" w14:textId="77777777" w:rsidTr="00FA236E">
        <w:trPr>
          <w:trHeight w:val="397"/>
        </w:trPr>
        <w:tc>
          <w:tcPr>
            <w:tcW w:w="1695" w:type="dxa"/>
            <w:tcMar>
              <w:top w:w="0" w:type="dxa"/>
              <w:left w:w="108" w:type="dxa"/>
              <w:bottom w:w="0" w:type="dxa"/>
              <w:right w:w="108" w:type="dxa"/>
            </w:tcMar>
            <w:vAlign w:val="center"/>
          </w:tcPr>
          <w:p w14:paraId="1105E27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9CCAD0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0A6649B" w14:textId="77777777" w:rsidTr="00FA236E">
        <w:trPr>
          <w:trHeight w:val="397"/>
        </w:trPr>
        <w:tc>
          <w:tcPr>
            <w:tcW w:w="1695" w:type="dxa"/>
            <w:tcMar>
              <w:top w:w="0" w:type="dxa"/>
              <w:left w:w="108" w:type="dxa"/>
              <w:bottom w:w="0" w:type="dxa"/>
              <w:right w:w="108" w:type="dxa"/>
            </w:tcMar>
            <w:vAlign w:val="center"/>
          </w:tcPr>
          <w:p w14:paraId="6F8D9E8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706884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2A08CA9A" w14:textId="77777777" w:rsidTr="00FA236E">
        <w:trPr>
          <w:trHeight w:val="397"/>
        </w:trPr>
        <w:tc>
          <w:tcPr>
            <w:tcW w:w="1695" w:type="dxa"/>
            <w:tcMar>
              <w:top w:w="0" w:type="dxa"/>
              <w:left w:w="108" w:type="dxa"/>
              <w:bottom w:w="0" w:type="dxa"/>
              <w:right w:w="108" w:type="dxa"/>
            </w:tcMar>
            <w:vAlign w:val="center"/>
          </w:tcPr>
          <w:p w14:paraId="4A6E683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8A12B5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12488B18" w14:textId="77777777" w:rsidTr="00FA236E">
        <w:trPr>
          <w:trHeight w:val="397"/>
        </w:trPr>
        <w:tc>
          <w:tcPr>
            <w:tcW w:w="1695" w:type="dxa"/>
            <w:tcMar>
              <w:top w:w="0" w:type="dxa"/>
              <w:left w:w="108" w:type="dxa"/>
              <w:bottom w:w="0" w:type="dxa"/>
              <w:right w:w="108" w:type="dxa"/>
            </w:tcMar>
            <w:vAlign w:val="center"/>
          </w:tcPr>
          <w:p w14:paraId="2E51448C"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EBF7716"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040CD43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BDCB984" w14:textId="77777777" w:rsidTr="00FA236E">
        <w:trPr>
          <w:trHeight w:hRule="exact" w:val="397"/>
        </w:trPr>
        <w:tc>
          <w:tcPr>
            <w:tcW w:w="1418" w:type="dxa"/>
            <w:vMerge w:val="restart"/>
            <w:tcMar>
              <w:top w:w="0" w:type="dxa"/>
            </w:tcMar>
            <w:vAlign w:val="center"/>
          </w:tcPr>
          <w:p w14:paraId="7B34FF5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B33A40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727DB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F2F24A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E9E90F5" w14:textId="2B48E77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42BE2DE" w14:textId="230420D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2AB2CA5" w14:textId="641562C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BFAE56" w14:textId="77777777" w:rsidTr="00FA236E">
        <w:trPr>
          <w:trHeight w:hRule="exact" w:val="397"/>
        </w:trPr>
        <w:tc>
          <w:tcPr>
            <w:tcW w:w="1418" w:type="dxa"/>
            <w:vMerge/>
            <w:vAlign w:val="bottom"/>
          </w:tcPr>
          <w:p w14:paraId="4DC5D54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9947E0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0B2CB7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633C18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A93840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83DA8D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081EF2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5E6257E7" w14:textId="77777777" w:rsidTr="00FA236E">
        <w:trPr>
          <w:trHeight w:hRule="exact" w:val="312"/>
        </w:trPr>
        <w:tc>
          <w:tcPr>
            <w:tcW w:w="1418" w:type="dxa"/>
            <w:tcMar>
              <w:top w:w="0" w:type="dxa"/>
            </w:tcMar>
          </w:tcPr>
          <w:p w14:paraId="7B9001E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5EA664B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3071CFB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03.02.50.02</w:t>
            </w:r>
          </w:p>
        </w:tc>
        <w:tc>
          <w:tcPr>
            <w:tcW w:w="5536" w:type="dxa"/>
            <w:tcMar>
              <w:top w:w="0" w:type="dxa"/>
            </w:tcMar>
          </w:tcPr>
          <w:p w14:paraId="193A6B29"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Spor Malzemeleri</w:t>
            </w:r>
            <w:r w:rsidRPr="00B446D1">
              <w:rPr>
                <w:rFonts w:ascii="Tahoma" w:hAnsi="Tahoma" w:cs="Tahoma"/>
                <w:sz w:val="20"/>
                <w:szCs w:val="20"/>
              </w:rPr>
              <w:t xml:space="preserve"> Alımları</w:t>
            </w:r>
          </w:p>
        </w:tc>
        <w:tc>
          <w:tcPr>
            <w:tcW w:w="1647" w:type="dxa"/>
            <w:tcMar>
              <w:top w:w="0" w:type="dxa"/>
            </w:tcMar>
          </w:tcPr>
          <w:p w14:paraId="712DC8E7"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50.000</w:t>
            </w:r>
          </w:p>
        </w:tc>
        <w:tc>
          <w:tcPr>
            <w:tcW w:w="1705" w:type="dxa"/>
            <w:tcMar>
              <w:top w:w="0" w:type="dxa"/>
            </w:tcMar>
          </w:tcPr>
          <w:p w14:paraId="04812AED"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52.000</w:t>
            </w:r>
          </w:p>
        </w:tc>
        <w:tc>
          <w:tcPr>
            <w:tcW w:w="1628" w:type="dxa"/>
            <w:tcMar>
              <w:top w:w="0" w:type="dxa"/>
            </w:tcMar>
          </w:tcPr>
          <w:p w14:paraId="6A5873E0"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52.000</w:t>
            </w:r>
          </w:p>
        </w:tc>
      </w:tr>
    </w:tbl>
    <w:p w14:paraId="7DD3189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0BD49F4" w14:textId="77777777" w:rsidTr="00FA236E">
        <w:trPr>
          <w:trHeight w:val="3936"/>
        </w:trPr>
        <w:tc>
          <w:tcPr>
            <w:tcW w:w="15191" w:type="dxa"/>
            <w:tcMar>
              <w:top w:w="0" w:type="dxa"/>
              <w:left w:w="108" w:type="dxa"/>
              <w:bottom w:w="0" w:type="dxa"/>
              <w:right w:w="108" w:type="dxa"/>
            </w:tcMar>
          </w:tcPr>
          <w:p w14:paraId="2663A410"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5799C4AA" w14:textId="1D86B104" w:rsidR="00F67536" w:rsidRDefault="007F5803">
            <w:pPr>
              <w:spacing w:before="240" w:after="240"/>
              <w:jc w:val="both"/>
            </w:pPr>
            <w:r>
              <w:t>Birimimizce öğrencilerimize yönelik düzenlenecek sportif faaliyetlerde kullanılmak üzere giyim eşyaları ile bir sporun yapılmasında gerekli veya yardımcı olan top, raket, güreş minderi, skor tabelası, tenis masası, ok, hedef tahtası gibi spor malzemesi alımı için bu harcama kalemine</w:t>
            </w:r>
            <w:r>
              <w:rPr>
                <w:b/>
                <w:bCs/>
              </w:rPr>
              <w:t xml:space="preserve"> </w:t>
            </w:r>
            <w:r w:rsidR="0091741C">
              <w:rPr>
                <w:b/>
                <w:bCs/>
              </w:rPr>
              <w:t>2027</w:t>
            </w:r>
            <w:r>
              <w:rPr>
                <w:b/>
                <w:bCs/>
              </w:rPr>
              <w:t xml:space="preserve"> mali yılı 200.000TL, ödenek teklif edilmiştir.</w:t>
            </w:r>
          </w:p>
          <w:p w14:paraId="411A9935" w14:textId="77777777" w:rsidR="00FA236E" w:rsidRDefault="00FA236E" w:rsidP="00FA236E">
            <w:pPr>
              <w:spacing w:before="240"/>
              <w:jc w:val="both"/>
              <w:rPr>
                <w:rFonts w:ascii="Tahoma" w:hAnsi="Tahoma" w:cs="Tahoma"/>
                <w:sz w:val="20"/>
                <w:szCs w:val="20"/>
              </w:rPr>
            </w:pPr>
          </w:p>
          <w:p w14:paraId="34744BDD" w14:textId="77777777" w:rsidR="00FA236E" w:rsidRDefault="00FA236E" w:rsidP="00FA236E">
            <w:pPr>
              <w:spacing w:before="240"/>
              <w:jc w:val="both"/>
              <w:rPr>
                <w:rFonts w:ascii="Tahoma" w:hAnsi="Tahoma" w:cs="Tahoma"/>
                <w:sz w:val="20"/>
                <w:szCs w:val="20"/>
              </w:rPr>
            </w:pPr>
          </w:p>
          <w:p w14:paraId="6C8F2D4E" w14:textId="77777777" w:rsidR="00FA236E" w:rsidRDefault="00FA236E" w:rsidP="00FA236E">
            <w:pPr>
              <w:spacing w:before="240"/>
              <w:jc w:val="both"/>
              <w:rPr>
                <w:rFonts w:ascii="Tahoma" w:hAnsi="Tahoma" w:cs="Tahoma"/>
                <w:sz w:val="20"/>
                <w:szCs w:val="20"/>
              </w:rPr>
            </w:pPr>
          </w:p>
          <w:p w14:paraId="4BCA093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E666460" w14:textId="77777777" w:rsidTr="00FA236E">
              <w:trPr>
                <w:trHeight w:hRule="exact" w:val="492"/>
              </w:trPr>
              <w:tc>
                <w:tcPr>
                  <w:tcW w:w="4568" w:type="dxa"/>
                  <w:tcMar>
                    <w:top w:w="0" w:type="dxa"/>
                    <w:bottom w:w="0" w:type="dxa"/>
                  </w:tcMar>
                </w:tcPr>
                <w:p w14:paraId="20D1456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7602489"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3135904" w14:textId="77777777" w:rsidTr="00FA236E">
              <w:trPr>
                <w:trHeight w:val="1211"/>
              </w:trPr>
              <w:tc>
                <w:tcPr>
                  <w:tcW w:w="4568" w:type="dxa"/>
                </w:tcPr>
                <w:p w14:paraId="19259117"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513BED81" w14:textId="77777777" w:rsidR="00FA236E" w:rsidRPr="00B446D1" w:rsidRDefault="00FA236E" w:rsidP="00FA236E">
                  <w:pPr>
                    <w:spacing w:before="240"/>
                    <w:jc w:val="both"/>
                    <w:rPr>
                      <w:rFonts w:ascii="Tahoma" w:hAnsi="Tahoma" w:cs="Tahoma"/>
                      <w:sz w:val="20"/>
                      <w:szCs w:val="20"/>
                    </w:rPr>
                  </w:pPr>
                </w:p>
              </w:tc>
            </w:tr>
          </w:tbl>
          <w:p w14:paraId="184A9831" w14:textId="77777777" w:rsidR="00FA236E" w:rsidRPr="00B446D1" w:rsidRDefault="00FA236E" w:rsidP="00FA236E">
            <w:pPr>
              <w:spacing w:before="240"/>
              <w:jc w:val="both"/>
              <w:rPr>
                <w:rFonts w:ascii="Tahoma" w:hAnsi="Tahoma" w:cs="Tahoma"/>
                <w:sz w:val="20"/>
                <w:szCs w:val="20"/>
              </w:rPr>
            </w:pPr>
          </w:p>
        </w:tc>
      </w:tr>
    </w:tbl>
    <w:p w14:paraId="78CAB7F4" w14:textId="77777777" w:rsidR="00FA236E" w:rsidRPr="00B446D1" w:rsidRDefault="00FA236E" w:rsidP="00FA236E">
      <w:pPr>
        <w:rPr>
          <w:rFonts w:ascii="Tahoma" w:hAnsi="Tahoma" w:cs="Tahoma"/>
          <w:sz w:val="20"/>
          <w:szCs w:val="20"/>
        </w:rPr>
      </w:pPr>
    </w:p>
    <w:p w14:paraId="1400133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E4F07BF" w14:textId="77777777" w:rsidTr="00FA236E">
        <w:trPr>
          <w:trHeight w:val="397"/>
        </w:trPr>
        <w:tc>
          <w:tcPr>
            <w:tcW w:w="1695" w:type="dxa"/>
            <w:tcMar>
              <w:top w:w="0" w:type="dxa"/>
              <w:left w:w="108" w:type="dxa"/>
              <w:bottom w:w="0" w:type="dxa"/>
              <w:right w:w="108" w:type="dxa"/>
            </w:tcMar>
            <w:vAlign w:val="center"/>
          </w:tcPr>
          <w:p w14:paraId="61ECEE1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97666B5" w14:textId="1A054B3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487C1F9" w14:textId="77777777" w:rsidTr="00FA236E">
        <w:trPr>
          <w:trHeight w:val="397"/>
        </w:trPr>
        <w:tc>
          <w:tcPr>
            <w:tcW w:w="1695" w:type="dxa"/>
            <w:tcMar>
              <w:top w:w="0" w:type="dxa"/>
              <w:left w:w="108" w:type="dxa"/>
              <w:bottom w:w="0" w:type="dxa"/>
              <w:right w:w="108" w:type="dxa"/>
            </w:tcMar>
            <w:vAlign w:val="center"/>
          </w:tcPr>
          <w:p w14:paraId="28E8E3A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9718F0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FD7C665" w14:textId="77777777" w:rsidTr="00FA236E">
        <w:trPr>
          <w:trHeight w:val="397"/>
        </w:trPr>
        <w:tc>
          <w:tcPr>
            <w:tcW w:w="1695" w:type="dxa"/>
            <w:tcMar>
              <w:top w:w="0" w:type="dxa"/>
              <w:left w:w="108" w:type="dxa"/>
              <w:bottom w:w="0" w:type="dxa"/>
              <w:right w:w="108" w:type="dxa"/>
            </w:tcMar>
            <w:vAlign w:val="center"/>
          </w:tcPr>
          <w:p w14:paraId="4729588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836228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C7CA296" w14:textId="77777777" w:rsidTr="00FA236E">
        <w:trPr>
          <w:trHeight w:val="397"/>
        </w:trPr>
        <w:tc>
          <w:tcPr>
            <w:tcW w:w="1695" w:type="dxa"/>
            <w:tcMar>
              <w:top w:w="0" w:type="dxa"/>
              <w:left w:w="108" w:type="dxa"/>
              <w:bottom w:w="0" w:type="dxa"/>
              <w:right w:w="108" w:type="dxa"/>
            </w:tcMar>
            <w:vAlign w:val="center"/>
          </w:tcPr>
          <w:p w14:paraId="43E30EB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8B896C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4DD9B33E" w14:textId="77777777" w:rsidTr="00FA236E">
        <w:trPr>
          <w:trHeight w:val="397"/>
        </w:trPr>
        <w:tc>
          <w:tcPr>
            <w:tcW w:w="1695" w:type="dxa"/>
            <w:tcMar>
              <w:top w:w="0" w:type="dxa"/>
              <w:left w:w="108" w:type="dxa"/>
              <w:bottom w:w="0" w:type="dxa"/>
              <w:right w:w="108" w:type="dxa"/>
            </w:tcMar>
            <w:vAlign w:val="center"/>
          </w:tcPr>
          <w:p w14:paraId="3476362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607371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351C73F8" w14:textId="77777777" w:rsidTr="00FA236E">
        <w:trPr>
          <w:trHeight w:val="397"/>
        </w:trPr>
        <w:tc>
          <w:tcPr>
            <w:tcW w:w="1695" w:type="dxa"/>
            <w:tcMar>
              <w:top w:w="0" w:type="dxa"/>
              <w:left w:w="108" w:type="dxa"/>
              <w:bottom w:w="0" w:type="dxa"/>
              <w:right w:w="108" w:type="dxa"/>
            </w:tcMar>
            <w:vAlign w:val="center"/>
          </w:tcPr>
          <w:p w14:paraId="33BE205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FEBD37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1F99AE9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32A6BE5" w14:textId="77777777" w:rsidTr="00FA236E">
        <w:trPr>
          <w:trHeight w:hRule="exact" w:val="397"/>
        </w:trPr>
        <w:tc>
          <w:tcPr>
            <w:tcW w:w="1418" w:type="dxa"/>
            <w:vMerge w:val="restart"/>
            <w:tcMar>
              <w:top w:w="0" w:type="dxa"/>
            </w:tcMar>
            <w:vAlign w:val="center"/>
          </w:tcPr>
          <w:p w14:paraId="65CC756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FBFFAD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3077D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16B237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63D4D60" w14:textId="0438F8A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8CE22FC" w14:textId="4033F06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720DF7C" w14:textId="49CB88B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B7335D" w14:textId="77777777" w:rsidTr="00FA236E">
        <w:trPr>
          <w:trHeight w:hRule="exact" w:val="397"/>
        </w:trPr>
        <w:tc>
          <w:tcPr>
            <w:tcW w:w="1418" w:type="dxa"/>
            <w:vMerge/>
            <w:vAlign w:val="bottom"/>
          </w:tcPr>
          <w:p w14:paraId="2D79ED7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99877DA"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93ABCD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D6A508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29F2FA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FF38B0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D2A882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637451E5" w14:textId="77777777" w:rsidTr="00FA236E">
        <w:trPr>
          <w:trHeight w:hRule="exact" w:val="312"/>
        </w:trPr>
        <w:tc>
          <w:tcPr>
            <w:tcW w:w="1418" w:type="dxa"/>
            <w:tcMar>
              <w:top w:w="0" w:type="dxa"/>
            </w:tcMar>
          </w:tcPr>
          <w:p w14:paraId="363A4AC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7553A5E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250FB70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03.02.50.04</w:t>
            </w:r>
          </w:p>
        </w:tc>
        <w:tc>
          <w:tcPr>
            <w:tcW w:w="5536" w:type="dxa"/>
            <w:tcMar>
              <w:top w:w="0" w:type="dxa"/>
            </w:tcMar>
          </w:tcPr>
          <w:p w14:paraId="66ED5EFB"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Bando Malzemeleri</w:t>
            </w:r>
            <w:r w:rsidRPr="00B446D1">
              <w:rPr>
                <w:rFonts w:ascii="Tahoma" w:hAnsi="Tahoma" w:cs="Tahoma"/>
                <w:sz w:val="20"/>
                <w:szCs w:val="20"/>
              </w:rPr>
              <w:t xml:space="preserve"> Alımları</w:t>
            </w:r>
          </w:p>
        </w:tc>
        <w:tc>
          <w:tcPr>
            <w:tcW w:w="1647" w:type="dxa"/>
            <w:tcMar>
              <w:top w:w="0" w:type="dxa"/>
            </w:tcMar>
          </w:tcPr>
          <w:p w14:paraId="3B61C26A"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75.000</w:t>
            </w:r>
          </w:p>
        </w:tc>
        <w:tc>
          <w:tcPr>
            <w:tcW w:w="1705" w:type="dxa"/>
            <w:tcMar>
              <w:top w:w="0" w:type="dxa"/>
            </w:tcMar>
          </w:tcPr>
          <w:p w14:paraId="306C2052"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80.000</w:t>
            </w:r>
          </w:p>
        </w:tc>
        <w:tc>
          <w:tcPr>
            <w:tcW w:w="1628" w:type="dxa"/>
            <w:tcMar>
              <w:top w:w="0" w:type="dxa"/>
            </w:tcMar>
          </w:tcPr>
          <w:p w14:paraId="3F20AC07"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80.000</w:t>
            </w:r>
          </w:p>
        </w:tc>
      </w:tr>
    </w:tbl>
    <w:p w14:paraId="0076B7B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9BFF5FE" w14:textId="77777777" w:rsidTr="00FA236E">
        <w:trPr>
          <w:trHeight w:val="3936"/>
        </w:trPr>
        <w:tc>
          <w:tcPr>
            <w:tcW w:w="15191" w:type="dxa"/>
            <w:tcMar>
              <w:top w:w="0" w:type="dxa"/>
              <w:left w:w="108" w:type="dxa"/>
              <w:bottom w:w="0" w:type="dxa"/>
              <w:right w:w="108" w:type="dxa"/>
            </w:tcMar>
          </w:tcPr>
          <w:p w14:paraId="657325DF"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0D80CAE9" w14:textId="08F0D1EE" w:rsidR="00F67536" w:rsidRDefault="007F5803">
            <w:pPr>
              <w:spacing w:before="240" w:after="240"/>
              <w:jc w:val="both"/>
            </w:pPr>
            <w:r>
              <w:t>Üniversitemiz öğrenci topluluklarının Müzik etkinliklerinde kullanılması için müzik aletlerinin alımı için bu harcama kalemine</w:t>
            </w:r>
            <w:r>
              <w:rPr>
                <w:b/>
                <w:bCs/>
                <w:u w:val="single"/>
              </w:rPr>
              <w:t xml:space="preserve"> </w:t>
            </w:r>
            <w:r w:rsidR="0091741C">
              <w:rPr>
                <w:b/>
                <w:bCs/>
                <w:u w:val="single"/>
              </w:rPr>
              <w:t>2027</w:t>
            </w:r>
            <w:r>
              <w:rPr>
                <w:b/>
                <w:bCs/>
                <w:u w:val="single"/>
              </w:rPr>
              <w:t xml:space="preserve"> mali yılı 75.000TL, ödenek teklif edilmiştir.</w:t>
            </w:r>
          </w:p>
          <w:p w14:paraId="20F504FE" w14:textId="77777777" w:rsidR="00FA236E" w:rsidRDefault="00FA236E" w:rsidP="00FA236E">
            <w:pPr>
              <w:spacing w:before="240"/>
              <w:jc w:val="both"/>
              <w:rPr>
                <w:rFonts w:ascii="Tahoma" w:hAnsi="Tahoma" w:cs="Tahoma"/>
                <w:sz w:val="20"/>
                <w:szCs w:val="20"/>
              </w:rPr>
            </w:pPr>
          </w:p>
          <w:p w14:paraId="72CD4E86" w14:textId="77777777" w:rsidR="00FA236E" w:rsidRDefault="00FA236E" w:rsidP="00FA236E">
            <w:pPr>
              <w:spacing w:before="240"/>
              <w:jc w:val="both"/>
              <w:rPr>
                <w:rFonts w:ascii="Tahoma" w:hAnsi="Tahoma" w:cs="Tahoma"/>
                <w:sz w:val="20"/>
                <w:szCs w:val="20"/>
              </w:rPr>
            </w:pPr>
          </w:p>
          <w:p w14:paraId="494A6B1B" w14:textId="77777777" w:rsidR="00FA236E" w:rsidRDefault="00FA236E" w:rsidP="00FA236E">
            <w:pPr>
              <w:spacing w:before="240"/>
              <w:jc w:val="both"/>
              <w:rPr>
                <w:rFonts w:ascii="Tahoma" w:hAnsi="Tahoma" w:cs="Tahoma"/>
                <w:sz w:val="20"/>
                <w:szCs w:val="20"/>
              </w:rPr>
            </w:pPr>
          </w:p>
          <w:p w14:paraId="46FBD189"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ED1A5B7" w14:textId="77777777" w:rsidTr="00FA236E">
              <w:trPr>
                <w:trHeight w:hRule="exact" w:val="492"/>
              </w:trPr>
              <w:tc>
                <w:tcPr>
                  <w:tcW w:w="4568" w:type="dxa"/>
                  <w:tcMar>
                    <w:top w:w="0" w:type="dxa"/>
                    <w:bottom w:w="0" w:type="dxa"/>
                  </w:tcMar>
                </w:tcPr>
                <w:p w14:paraId="45A24FB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ED9A666"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E6216E5" w14:textId="77777777" w:rsidTr="00FA236E">
              <w:trPr>
                <w:trHeight w:val="1211"/>
              </w:trPr>
              <w:tc>
                <w:tcPr>
                  <w:tcW w:w="4568" w:type="dxa"/>
                </w:tcPr>
                <w:p w14:paraId="4BCF57B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6C63DEAA" w14:textId="77777777" w:rsidR="00FA236E" w:rsidRPr="00B446D1" w:rsidRDefault="00FA236E" w:rsidP="00FA236E">
                  <w:pPr>
                    <w:spacing w:before="240"/>
                    <w:jc w:val="both"/>
                    <w:rPr>
                      <w:rFonts w:ascii="Tahoma" w:hAnsi="Tahoma" w:cs="Tahoma"/>
                      <w:sz w:val="20"/>
                      <w:szCs w:val="20"/>
                    </w:rPr>
                  </w:pPr>
                </w:p>
              </w:tc>
            </w:tr>
          </w:tbl>
          <w:p w14:paraId="241521D7" w14:textId="77777777" w:rsidR="00FA236E" w:rsidRPr="00B446D1" w:rsidRDefault="00FA236E" w:rsidP="00FA236E">
            <w:pPr>
              <w:spacing w:before="240"/>
              <w:jc w:val="both"/>
              <w:rPr>
                <w:rFonts w:ascii="Tahoma" w:hAnsi="Tahoma" w:cs="Tahoma"/>
                <w:sz w:val="20"/>
                <w:szCs w:val="20"/>
              </w:rPr>
            </w:pPr>
          </w:p>
        </w:tc>
      </w:tr>
    </w:tbl>
    <w:p w14:paraId="344CF6A7" w14:textId="77777777" w:rsidR="00FA236E" w:rsidRPr="00B446D1" w:rsidRDefault="00FA236E" w:rsidP="00FA236E">
      <w:pPr>
        <w:rPr>
          <w:rFonts w:ascii="Tahoma" w:hAnsi="Tahoma" w:cs="Tahoma"/>
          <w:sz w:val="20"/>
          <w:szCs w:val="20"/>
        </w:rPr>
      </w:pPr>
    </w:p>
    <w:p w14:paraId="079F354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C9A7B33" w14:textId="77777777" w:rsidTr="00FA236E">
        <w:trPr>
          <w:trHeight w:val="397"/>
        </w:trPr>
        <w:tc>
          <w:tcPr>
            <w:tcW w:w="1695" w:type="dxa"/>
            <w:tcMar>
              <w:top w:w="0" w:type="dxa"/>
              <w:left w:w="108" w:type="dxa"/>
              <w:bottom w:w="0" w:type="dxa"/>
              <w:right w:w="108" w:type="dxa"/>
            </w:tcMar>
            <w:vAlign w:val="center"/>
          </w:tcPr>
          <w:p w14:paraId="01CC42C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42BBA65" w14:textId="6AC32A6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A2F4C52" w14:textId="77777777" w:rsidTr="00FA236E">
        <w:trPr>
          <w:trHeight w:val="397"/>
        </w:trPr>
        <w:tc>
          <w:tcPr>
            <w:tcW w:w="1695" w:type="dxa"/>
            <w:tcMar>
              <w:top w:w="0" w:type="dxa"/>
              <w:left w:w="108" w:type="dxa"/>
              <w:bottom w:w="0" w:type="dxa"/>
              <w:right w:w="108" w:type="dxa"/>
            </w:tcMar>
            <w:vAlign w:val="center"/>
          </w:tcPr>
          <w:p w14:paraId="7D75417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65C9E3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90CEF45" w14:textId="77777777" w:rsidTr="00FA236E">
        <w:trPr>
          <w:trHeight w:val="397"/>
        </w:trPr>
        <w:tc>
          <w:tcPr>
            <w:tcW w:w="1695" w:type="dxa"/>
            <w:tcMar>
              <w:top w:w="0" w:type="dxa"/>
              <w:left w:w="108" w:type="dxa"/>
              <w:bottom w:w="0" w:type="dxa"/>
              <w:right w:w="108" w:type="dxa"/>
            </w:tcMar>
            <w:vAlign w:val="center"/>
          </w:tcPr>
          <w:p w14:paraId="038FCE8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EF35B9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F584A2D" w14:textId="77777777" w:rsidTr="00FA236E">
        <w:trPr>
          <w:trHeight w:val="397"/>
        </w:trPr>
        <w:tc>
          <w:tcPr>
            <w:tcW w:w="1695" w:type="dxa"/>
            <w:tcMar>
              <w:top w:w="0" w:type="dxa"/>
              <w:left w:w="108" w:type="dxa"/>
              <w:bottom w:w="0" w:type="dxa"/>
              <w:right w:w="108" w:type="dxa"/>
            </w:tcMar>
            <w:vAlign w:val="center"/>
          </w:tcPr>
          <w:p w14:paraId="2043EDE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90992F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19711C4C" w14:textId="77777777" w:rsidTr="00FA236E">
        <w:trPr>
          <w:trHeight w:val="397"/>
        </w:trPr>
        <w:tc>
          <w:tcPr>
            <w:tcW w:w="1695" w:type="dxa"/>
            <w:tcMar>
              <w:top w:w="0" w:type="dxa"/>
              <w:left w:w="108" w:type="dxa"/>
              <w:bottom w:w="0" w:type="dxa"/>
              <w:right w:w="108" w:type="dxa"/>
            </w:tcMar>
            <w:vAlign w:val="center"/>
          </w:tcPr>
          <w:p w14:paraId="6922738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9B6809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151510C6" w14:textId="77777777" w:rsidTr="00FA236E">
        <w:trPr>
          <w:trHeight w:val="397"/>
        </w:trPr>
        <w:tc>
          <w:tcPr>
            <w:tcW w:w="1695" w:type="dxa"/>
            <w:tcMar>
              <w:top w:w="0" w:type="dxa"/>
              <w:left w:w="108" w:type="dxa"/>
              <w:bottom w:w="0" w:type="dxa"/>
              <w:right w:w="108" w:type="dxa"/>
            </w:tcMar>
            <w:vAlign w:val="center"/>
          </w:tcPr>
          <w:p w14:paraId="23573C7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4B8800B"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6431292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4A3AB22" w14:textId="77777777" w:rsidTr="00FA236E">
        <w:trPr>
          <w:trHeight w:hRule="exact" w:val="397"/>
        </w:trPr>
        <w:tc>
          <w:tcPr>
            <w:tcW w:w="1418" w:type="dxa"/>
            <w:vMerge w:val="restart"/>
            <w:tcMar>
              <w:top w:w="0" w:type="dxa"/>
            </w:tcMar>
            <w:vAlign w:val="center"/>
          </w:tcPr>
          <w:p w14:paraId="4D05E53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636389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92667C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169070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54066EC" w14:textId="60D6D52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2B94678" w14:textId="1614522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8D16886" w14:textId="12F1C01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31554CD" w14:textId="77777777" w:rsidTr="00FA236E">
        <w:trPr>
          <w:trHeight w:hRule="exact" w:val="397"/>
        </w:trPr>
        <w:tc>
          <w:tcPr>
            <w:tcW w:w="1418" w:type="dxa"/>
            <w:vMerge/>
            <w:vAlign w:val="bottom"/>
          </w:tcPr>
          <w:p w14:paraId="35E8F1A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48B2CE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A47156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40BF43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9A3E05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EE2D3C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EE2850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26C21CA1" w14:textId="77777777" w:rsidTr="00FA236E">
        <w:trPr>
          <w:trHeight w:hRule="exact" w:val="312"/>
        </w:trPr>
        <w:tc>
          <w:tcPr>
            <w:tcW w:w="1418" w:type="dxa"/>
            <w:tcMar>
              <w:top w:w="0" w:type="dxa"/>
            </w:tcMar>
          </w:tcPr>
          <w:p w14:paraId="5463035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75848D7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79337B5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03.02.60.90</w:t>
            </w:r>
          </w:p>
        </w:tc>
        <w:tc>
          <w:tcPr>
            <w:tcW w:w="5536" w:type="dxa"/>
            <w:tcMar>
              <w:top w:w="0" w:type="dxa"/>
            </w:tcMar>
          </w:tcPr>
          <w:p w14:paraId="470FE7DD"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Özel</w:t>
            </w:r>
            <w:r w:rsidRPr="00B446D1">
              <w:rPr>
                <w:rFonts w:ascii="Tahoma" w:hAnsi="Tahoma" w:cs="Tahoma"/>
                <w:sz w:val="20"/>
                <w:szCs w:val="20"/>
              </w:rPr>
              <w:t xml:space="preserve"> Malzeme Alımları</w:t>
            </w:r>
          </w:p>
        </w:tc>
        <w:tc>
          <w:tcPr>
            <w:tcW w:w="1647" w:type="dxa"/>
            <w:tcMar>
              <w:top w:w="0" w:type="dxa"/>
            </w:tcMar>
          </w:tcPr>
          <w:p w14:paraId="483EDDBB" w14:textId="4C56F645" w:rsidR="00FA236E" w:rsidRPr="007C0F59" w:rsidRDefault="009F57A2" w:rsidP="00FA236E">
            <w:pPr>
              <w:pStyle w:val="ppMsoNormal"/>
              <w:spacing w:after="200"/>
              <w:jc w:val="right"/>
              <w:rPr>
                <w:rFonts w:ascii="Tahoma" w:hAnsi="Tahoma" w:cs="Tahoma"/>
                <w:color w:val="FF0000"/>
                <w:sz w:val="20"/>
                <w:szCs w:val="20"/>
              </w:rPr>
            </w:pPr>
            <w:r w:rsidRPr="007C0F59">
              <w:rPr>
                <w:rFonts w:ascii="Tahoma" w:hAnsi="Tahoma" w:cs="Tahoma"/>
                <w:noProof/>
                <w:color w:val="FF0000"/>
                <w:sz w:val="20"/>
                <w:szCs w:val="20"/>
              </w:rPr>
              <w:t>0</w:t>
            </w:r>
          </w:p>
        </w:tc>
        <w:tc>
          <w:tcPr>
            <w:tcW w:w="1705" w:type="dxa"/>
            <w:tcMar>
              <w:top w:w="0" w:type="dxa"/>
            </w:tcMar>
          </w:tcPr>
          <w:p w14:paraId="2ECD1D9C" w14:textId="0F81E466" w:rsidR="00FA236E" w:rsidRPr="007C0F59" w:rsidRDefault="009F57A2" w:rsidP="00FA236E">
            <w:pPr>
              <w:pStyle w:val="ppMsoNormal"/>
              <w:spacing w:after="200"/>
              <w:jc w:val="right"/>
              <w:rPr>
                <w:rFonts w:ascii="Tahoma" w:hAnsi="Tahoma" w:cs="Tahoma"/>
                <w:color w:val="FF0000"/>
                <w:sz w:val="20"/>
                <w:szCs w:val="20"/>
              </w:rPr>
            </w:pPr>
            <w:r w:rsidRPr="007C0F59">
              <w:rPr>
                <w:rFonts w:ascii="Tahoma" w:hAnsi="Tahoma" w:cs="Tahoma"/>
                <w:noProof/>
                <w:color w:val="FF0000"/>
                <w:sz w:val="20"/>
                <w:szCs w:val="20"/>
              </w:rPr>
              <w:t>0</w:t>
            </w:r>
          </w:p>
        </w:tc>
        <w:tc>
          <w:tcPr>
            <w:tcW w:w="1628" w:type="dxa"/>
            <w:tcMar>
              <w:top w:w="0" w:type="dxa"/>
            </w:tcMar>
          </w:tcPr>
          <w:p w14:paraId="0DF5B8E0" w14:textId="4BB00FCF" w:rsidR="00FA236E" w:rsidRPr="007C0F59" w:rsidRDefault="009F57A2" w:rsidP="00FA236E">
            <w:pPr>
              <w:pStyle w:val="ppMsoNormal"/>
              <w:spacing w:after="200"/>
              <w:jc w:val="right"/>
              <w:rPr>
                <w:rFonts w:ascii="Tahoma" w:hAnsi="Tahoma" w:cs="Tahoma"/>
                <w:color w:val="FF0000"/>
                <w:sz w:val="20"/>
                <w:szCs w:val="20"/>
              </w:rPr>
            </w:pPr>
            <w:r w:rsidRPr="007C0F59">
              <w:rPr>
                <w:rFonts w:ascii="Tahoma" w:hAnsi="Tahoma" w:cs="Tahoma"/>
                <w:noProof/>
                <w:color w:val="FF0000"/>
                <w:sz w:val="20"/>
                <w:szCs w:val="20"/>
              </w:rPr>
              <w:t>0</w:t>
            </w:r>
          </w:p>
        </w:tc>
      </w:tr>
    </w:tbl>
    <w:p w14:paraId="7FD1094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F04DCA0" w14:textId="77777777" w:rsidTr="00FA236E">
        <w:trPr>
          <w:trHeight w:val="3936"/>
        </w:trPr>
        <w:tc>
          <w:tcPr>
            <w:tcW w:w="15191" w:type="dxa"/>
            <w:tcMar>
              <w:top w:w="0" w:type="dxa"/>
              <w:left w:w="108" w:type="dxa"/>
              <w:bottom w:w="0" w:type="dxa"/>
              <w:right w:w="108" w:type="dxa"/>
            </w:tcMar>
          </w:tcPr>
          <w:p w14:paraId="115CE85E"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344B2B67" w14:textId="71D72EB5" w:rsidR="00F67536" w:rsidRDefault="007F5803">
            <w:pPr>
              <w:spacing w:before="240" w:after="240"/>
              <w:jc w:val="both"/>
            </w:pPr>
            <w:r>
              <w:t>Üniversitemiz öğrenci topluluklarının Diğer Özel Malzeme Alımları alımı için bu harcama kalemine</w:t>
            </w:r>
            <w:r>
              <w:rPr>
                <w:b/>
                <w:bCs/>
                <w:u w:val="single"/>
              </w:rPr>
              <w:t xml:space="preserve"> </w:t>
            </w:r>
            <w:r w:rsidR="0091741C">
              <w:rPr>
                <w:b/>
                <w:bCs/>
                <w:u w:val="single"/>
              </w:rPr>
              <w:t>2027</w:t>
            </w:r>
            <w:r>
              <w:rPr>
                <w:b/>
                <w:bCs/>
                <w:u w:val="single"/>
              </w:rPr>
              <w:t xml:space="preserve"> mali yılı 75.000TL, ödenek teklif edilmiştir.</w:t>
            </w:r>
          </w:p>
          <w:p w14:paraId="42CCCC4F" w14:textId="77777777" w:rsidR="00FA236E" w:rsidRDefault="00FA236E" w:rsidP="00FA236E">
            <w:pPr>
              <w:spacing w:before="240"/>
              <w:jc w:val="both"/>
              <w:rPr>
                <w:rFonts w:ascii="Tahoma" w:hAnsi="Tahoma" w:cs="Tahoma"/>
                <w:sz w:val="20"/>
                <w:szCs w:val="20"/>
              </w:rPr>
            </w:pPr>
          </w:p>
          <w:p w14:paraId="45C6CDE3" w14:textId="77777777" w:rsidR="00FA236E" w:rsidRDefault="00FA236E" w:rsidP="00FA236E">
            <w:pPr>
              <w:spacing w:before="240"/>
              <w:jc w:val="both"/>
              <w:rPr>
                <w:rFonts w:ascii="Tahoma" w:hAnsi="Tahoma" w:cs="Tahoma"/>
                <w:sz w:val="20"/>
                <w:szCs w:val="20"/>
              </w:rPr>
            </w:pPr>
          </w:p>
          <w:p w14:paraId="76D55979" w14:textId="77777777" w:rsidR="00FA236E" w:rsidRDefault="00FA236E" w:rsidP="00FA236E">
            <w:pPr>
              <w:spacing w:before="240"/>
              <w:jc w:val="both"/>
              <w:rPr>
                <w:rFonts w:ascii="Tahoma" w:hAnsi="Tahoma" w:cs="Tahoma"/>
                <w:sz w:val="20"/>
                <w:szCs w:val="20"/>
              </w:rPr>
            </w:pPr>
          </w:p>
          <w:p w14:paraId="71D6794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9E2A6D8" w14:textId="77777777" w:rsidTr="00FA236E">
              <w:trPr>
                <w:trHeight w:hRule="exact" w:val="492"/>
              </w:trPr>
              <w:tc>
                <w:tcPr>
                  <w:tcW w:w="4568" w:type="dxa"/>
                  <w:tcMar>
                    <w:top w:w="0" w:type="dxa"/>
                    <w:bottom w:w="0" w:type="dxa"/>
                  </w:tcMar>
                </w:tcPr>
                <w:p w14:paraId="4BF6AE0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17ED5F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42F19D9" w14:textId="77777777" w:rsidTr="00FA236E">
              <w:trPr>
                <w:trHeight w:val="1211"/>
              </w:trPr>
              <w:tc>
                <w:tcPr>
                  <w:tcW w:w="4568" w:type="dxa"/>
                </w:tcPr>
                <w:p w14:paraId="57275E98"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1C64DAEB" w14:textId="77777777" w:rsidR="00FA236E" w:rsidRPr="00B446D1" w:rsidRDefault="00FA236E" w:rsidP="00FA236E">
                  <w:pPr>
                    <w:spacing w:before="240"/>
                    <w:jc w:val="both"/>
                    <w:rPr>
                      <w:rFonts w:ascii="Tahoma" w:hAnsi="Tahoma" w:cs="Tahoma"/>
                      <w:sz w:val="20"/>
                      <w:szCs w:val="20"/>
                    </w:rPr>
                  </w:pPr>
                </w:p>
              </w:tc>
            </w:tr>
          </w:tbl>
          <w:p w14:paraId="7DFF87AC" w14:textId="77777777" w:rsidR="00FA236E" w:rsidRPr="00B446D1" w:rsidRDefault="00FA236E" w:rsidP="00FA236E">
            <w:pPr>
              <w:spacing w:before="240"/>
              <w:jc w:val="both"/>
              <w:rPr>
                <w:rFonts w:ascii="Tahoma" w:hAnsi="Tahoma" w:cs="Tahoma"/>
                <w:sz w:val="20"/>
                <w:szCs w:val="20"/>
              </w:rPr>
            </w:pPr>
          </w:p>
        </w:tc>
      </w:tr>
    </w:tbl>
    <w:p w14:paraId="0890CBCE" w14:textId="77777777" w:rsidR="00FA236E" w:rsidRPr="00B446D1" w:rsidRDefault="00FA236E" w:rsidP="00FA236E">
      <w:pPr>
        <w:rPr>
          <w:rFonts w:ascii="Tahoma" w:hAnsi="Tahoma" w:cs="Tahoma"/>
          <w:sz w:val="20"/>
          <w:szCs w:val="20"/>
        </w:rPr>
      </w:pPr>
    </w:p>
    <w:p w14:paraId="35E763F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56254A8" w14:textId="77777777" w:rsidTr="00FA236E">
        <w:trPr>
          <w:trHeight w:val="397"/>
        </w:trPr>
        <w:tc>
          <w:tcPr>
            <w:tcW w:w="1695" w:type="dxa"/>
            <w:tcMar>
              <w:top w:w="0" w:type="dxa"/>
              <w:left w:w="108" w:type="dxa"/>
              <w:bottom w:w="0" w:type="dxa"/>
              <w:right w:w="108" w:type="dxa"/>
            </w:tcMar>
            <w:vAlign w:val="center"/>
          </w:tcPr>
          <w:p w14:paraId="08F2FB8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CA87376" w14:textId="7B0EEEC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580496A" w14:textId="77777777" w:rsidTr="00FA236E">
        <w:trPr>
          <w:trHeight w:val="397"/>
        </w:trPr>
        <w:tc>
          <w:tcPr>
            <w:tcW w:w="1695" w:type="dxa"/>
            <w:tcMar>
              <w:top w:w="0" w:type="dxa"/>
              <w:left w:w="108" w:type="dxa"/>
              <w:bottom w:w="0" w:type="dxa"/>
              <w:right w:w="108" w:type="dxa"/>
            </w:tcMar>
            <w:vAlign w:val="center"/>
          </w:tcPr>
          <w:p w14:paraId="78565BF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412EF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BF8AE06" w14:textId="77777777" w:rsidTr="00FA236E">
        <w:trPr>
          <w:trHeight w:val="397"/>
        </w:trPr>
        <w:tc>
          <w:tcPr>
            <w:tcW w:w="1695" w:type="dxa"/>
            <w:tcMar>
              <w:top w:w="0" w:type="dxa"/>
              <w:left w:w="108" w:type="dxa"/>
              <w:bottom w:w="0" w:type="dxa"/>
              <w:right w:w="108" w:type="dxa"/>
            </w:tcMar>
            <w:vAlign w:val="center"/>
          </w:tcPr>
          <w:p w14:paraId="258D0B0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EECC2C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701553B" w14:textId="77777777" w:rsidTr="00FA236E">
        <w:trPr>
          <w:trHeight w:val="397"/>
        </w:trPr>
        <w:tc>
          <w:tcPr>
            <w:tcW w:w="1695" w:type="dxa"/>
            <w:tcMar>
              <w:top w:w="0" w:type="dxa"/>
              <w:left w:w="108" w:type="dxa"/>
              <w:bottom w:w="0" w:type="dxa"/>
              <w:right w:w="108" w:type="dxa"/>
            </w:tcMar>
            <w:vAlign w:val="center"/>
          </w:tcPr>
          <w:p w14:paraId="1E38E756"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80F88D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3ADE29F9" w14:textId="77777777" w:rsidTr="00FA236E">
        <w:trPr>
          <w:trHeight w:val="397"/>
        </w:trPr>
        <w:tc>
          <w:tcPr>
            <w:tcW w:w="1695" w:type="dxa"/>
            <w:tcMar>
              <w:top w:w="0" w:type="dxa"/>
              <w:left w:w="108" w:type="dxa"/>
              <w:bottom w:w="0" w:type="dxa"/>
              <w:right w:w="108" w:type="dxa"/>
            </w:tcMar>
            <w:vAlign w:val="center"/>
          </w:tcPr>
          <w:p w14:paraId="692F89F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FCC477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7B0EC531" w14:textId="77777777" w:rsidTr="00FA236E">
        <w:trPr>
          <w:trHeight w:val="397"/>
        </w:trPr>
        <w:tc>
          <w:tcPr>
            <w:tcW w:w="1695" w:type="dxa"/>
            <w:tcMar>
              <w:top w:w="0" w:type="dxa"/>
              <w:left w:w="108" w:type="dxa"/>
              <w:bottom w:w="0" w:type="dxa"/>
              <w:right w:w="108" w:type="dxa"/>
            </w:tcMar>
            <w:vAlign w:val="center"/>
          </w:tcPr>
          <w:p w14:paraId="77FD007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00781E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00AFDFF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FFCD932" w14:textId="77777777" w:rsidTr="00FA236E">
        <w:trPr>
          <w:trHeight w:hRule="exact" w:val="397"/>
        </w:trPr>
        <w:tc>
          <w:tcPr>
            <w:tcW w:w="1418" w:type="dxa"/>
            <w:vMerge w:val="restart"/>
            <w:tcMar>
              <w:top w:w="0" w:type="dxa"/>
            </w:tcMar>
            <w:vAlign w:val="center"/>
          </w:tcPr>
          <w:p w14:paraId="762ECCD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C74EEA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CF3876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59E706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A4C0905" w14:textId="1B7CE75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202F595" w14:textId="1275C61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6943D34" w14:textId="0F91238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9D1D636" w14:textId="77777777" w:rsidTr="00FA236E">
        <w:trPr>
          <w:trHeight w:hRule="exact" w:val="397"/>
        </w:trPr>
        <w:tc>
          <w:tcPr>
            <w:tcW w:w="1418" w:type="dxa"/>
            <w:vMerge/>
            <w:vAlign w:val="bottom"/>
          </w:tcPr>
          <w:p w14:paraId="72251CD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4CF6CF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494476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784F88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3408FB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ED7475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3D97E5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607AB911" w14:textId="77777777" w:rsidTr="00FA236E">
        <w:trPr>
          <w:trHeight w:hRule="exact" w:val="312"/>
        </w:trPr>
        <w:tc>
          <w:tcPr>
            <w:tcW w:w="1418" w:type="dxa"/>
            <w:tcMar>
              <w:top w:w="0" w:type="dxa"/>
            </w:tcMar>
          </w:tcPr>
          <w:p w14:paraId="521384F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51E1168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432928B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03.02.90.90</w:t>
            </w:r>
          </w:p>
        </w:tc>
        <w:tc>
          <w:tcPr>
            <w:tcW w:w="5536" w:type="dxa"/>
            <w:tcMar>
              <w:top w:w="0" w:type="dxa"/>
            </w:tcMar>
          </w:tcPr>
          <w:p w14:paraId="1D0C6DEB"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Tüketim</w:t>
            </w:r>
            <w:r w:rsidRPr="00B446D1">
              <w:rPr>
                <w:rFonts w:ascii="Tahoma" w:hAnsi="Tahoma" w:cs="Tahoma"/>
                <w:sz w:val="20"/>
                <w:szCs w:val="20"/>
              </w:rPr>
              <w:t xml:space="preserve"> Mal ve Malzemesi Alımları</w:t>
            </w:r>
          </w:p>
        </w:tc>
        <w:tc>
          <w:tcPr>
            <w:tcW w:w="1647" w:type="dxa"/>
            <w:tcMar>
              <w:top w:w="0" w:type="dxa"/>
            </w:tcMar>
          </w:tcPr>
          <w:p w14:paraId="00E19E00" w14:textId="4C3C3AC3" w:rsidR="00FA236E" w:rsidRPr="001E6A59" w:rsidRDefault="001E6A59" w:rsidP="00FA236E">
            <w:pPr>
              <w:pStyle w:val="ppMsoNormal"/>
              <w:spacing w:after="200"/>
              <w:jc w:val="right"/>
              <w:rPr>
                <w:rFonts w:ascii="Tahoma" w:hAnsi="Tahoma" w:cs="Tahoma"/>
                <w:color w:val="FF0000"/>
                <w:sz w:val="20"/>
                <w:szCs w:val="20"/>
              </w:rPr>
            </w:pPr>
            <w:r w:rsidRPr="001E6A59">
              <w:rPr>
                <w:rFonts w:ascii="Tahoma" w:hAnsi="Tahoma" w:cs="Tahoma"/>
                <w:noProof/>
                <w:color w:val="FF0000"/>
                <w:sz w:val="20"/>
                <w:szCs w:val="20"/>
              </w:rPr>
              <w:t>0</w:t>
            </w:r>
          </w:p>
        </w:tc>
        <w:tc>
          <w:tcPr>
            <w:tcW w:w="1705" w:type="dxa"/>
            <w:tcMar>
              <w:top w:w="0" w:type="dxa"/>
            </w:tcMar>
          </w:tcPr>
          <w:p w14:paraId="6A77205E" w14:textId="4E9BF6D7" w:rsidR="00FA236E" w:rsidRPr="001E6A59" w:rsidRDefault="001E6A59" w:rsidP="00FA236E">
            <w:pPr>
              <w:pStyle w:val="ppMsoNormal"/>
              <w:spacing w:after="200"/>
              <w:jc w:val="right"/>
              <w:rPr>
                <w:rFonts w:ascii="Tahoma" w:hAnsi="Tahoma" w:cs="Tahoma"/>
                <w:color w:val="FF0000"/>
                <w:sz w:val="20"/>
                <w:szCs w:val="20"/>
              </w:rPr>
            </w:pPr>
            <w:r w:rsidRPr="001E6A59">
              <w:rPr>
                <w:rFonts w:ascii="Tahoma" w:hAnsi="Tahoma" w:cs="Tahoma"/>
                <w:noProof/>
                <w:color w:val="FF0000"/>
                <w:sz w:val="20"/>
                <w:szCs w:val="20"/>
              </w:rPr>
              <w:t>0</w:t>
            </w:r>
          </w:p>
        </w:tc>
        <w:tc>
          <w:tcPr>
            <w:tcW w:w="1628" w:type="dxa"/>
            <w:tcMar>
              <w:top w:w="0" w:type="dxa"/>
            </w:tcMar>
          </w:tcPr>
          <w:p w14:paraId="7721A318" w14:textId="12F75F47" w:rsidR="00FA236E" w:rsidRPr="001E6A59" w:rsidRDefault="001E6A59" w:rsidP="00FA236E">
            <w:pPr>
              <w:pStyle w:val="ppMsoNormal"/>
              <w:spacing w:after="200"/>
              <w:jc w:val="right"/>
              <w:rPr>
                <w:rFonts w:ascii="Tahoma" w:hAnsi="Tahoma" w:cs="Tahoma"/>
                <w:color w:val="FF0000"/>
                <w:sz w:val="20"/>
                <w:szCs w:val="20"/>
              </w:rPr>
            </w:pPr>
            <w:r w:rsidRPr="001E6A59">
              <w:rPr>
                <w:rFonts w:ascii="Tahoma" w:hAnsi="Tahoma" w:cs="Tahoma"/>
                <w:noProof/>
                <w:color w:val="FF0000"/>
                <w:sz w:val="20"/>
                <w:szCs w:val="20"/>
              </w:rPr>
              <w:t>0</w:t>
            </w:r>
          </w:p>
        </w:tc>
      </w:tr>
    </w:tbl>
    <w:p w14:paraId="5F1AAA0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485DD9D" w14:textId="77777777" w:rsidTr="00FA236E">
        <w:trPr>
          <w:trHeight w:val="3936"/>
        </w:trPr>
        <w:tc>
          <w:tcPr>
            <w:tcW w:w="15191" w:type="dxa"/>
            <w:tcMar>
              <w:top w:w="0" w:type="dxa"/>
              <w:left w:w="108" w:type="dxa"/>
              <w:bottom w:w="0" w:type="dxa"/>
              <w:right w:w="108" w:type="dxa"/>
            </w:tcMar>
          </w:tcPr>
          <w:p w14:paraId="1CF8A043"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Yükseköğretimde Öğrenci Yaşamına İlişkin Diğer Hizmetler Faaliyetleri kapsamında, </w:t>
            </w:r>
          </w:p>
          <w:p w14:paraId="0928F127" w14:textId="71CAC673" w:rsidR="00F67536" w:rsidRDefault="007F5803">
            <w:pPr>
              <w:spacing w:before="240" w:after="240"/>
              <w:jc w:val="both"/>
            </w:pPr>
            <w:r>
              <w:t xml:space="preserve">Üniversitemiz öğrencilerinin ders dışında kalan zamanlarını değerlendirilmek amacıyla kurulan öğrenci toplulukları tarafından düzenlenecek etkinlikler ile kullanım alanlarında ihtiyaç duyulacak diğer tüketim mal ve malzemeleri alımı için bu harcama kalemine </w:t>
            </w:r>
            <w:r w:rsidR="0091741C">
              <w:rPr>
                <w:b/>
                <w:bCs/>
                <w:u w:val="single"/>
              </w:rPr>
              <w:t>2027</w:t>
            </w:r>
            <w:r>
              <w:rPr>
                <w:b/>
                <w:bCs/>
                <w:u w:val="single"/>
              </w:rPr>
              <w:t xml:space="preserve"> mali yılı 300.000,00TL, ödenek teklif edilmiştir.</w:t>
            </w:r>
          </w:p>
          <w:p w14:paraId="02B80B3C" w14:textId="77777777" w:rsidR="00F67536" w:rsidRDefault="007F5803">
            <w:pPr>
              <w:spacing w:before="240" w:after="240"/>
              <w:jc w:val="both"/>
            </w:pPr>
            <w:r>
              <w:t> </w:t>
            </w:r>
          </w:p>
          <w:p w14:paraId="6993BAC3" w14:textId="77777777" w:rsidR="00F67536" w:rsidRDefault="007F5803">
            <w:pPr>
              <w:spacing w:before="240" w:after="240"/>
              <w:jc w:val="both"/>
            </w:pPr>
            <w:r>
              <w:rPr>
                <w:b/>
                <w:bCs/>
              </w:rPr>
              <w:t>Gerçek İhtiyaç Teklif Toplamı</w:t>
            </w:r>
          </w:p>
          <w:p w14:paraId="6370ACFF" w14:textId="396A2750" w:rsidR="00F67536" w:rsidRDefault="0091741C">
            <w:pPr>
              <w:spacing w:before="240" w:after="240"/>
            </w:pPr>
            <w:r>
              <w:rPr>
                <w:b/>
                <w:bCs/>
              </w:rPr>
              <w:t>2027</w:t>
            </w:r>
            <w:r w:rsidR="007F5803">
              <w:rPr>
                <w:b/>
                <w:bCs/>
              </w:rPr>
              <w:t>=300.000TL</w:t>
            </w:r>
          </w:p>
          <w:p w14:paraId="74A9A187" w14:textId="77777777" w:rsidR="00FA236E" w:rsidRDefault="00FA236E" w:rsidP="00FA236E">
            <w:pPr>
              <w:spacing w:before="240"/>
              <w:jc w:val="both"/>
              <w:rPr>
                <w:rFonts w:ascii="Tahoma" w:hAnsi="Tahoma" w:cs="Tahoma"/>
                <w:sz w:val="20"/>
                <w:szCs w:val="20"/>
              </w:rPr>
            </w:pPr>
          </w:p>
          <w:p w14:paraId="2AA6B1A7" w14:textId="77777777" w:rsidR="00FA236E" w:rsidRDefault="00FA236E" w:rsidP="00FA236E">
            <w:pPr>
              <w:spacing w:before="240"/>
              <w:jc w:val="both"/>
              <w:rPr>
                <w:rFonts w:ascii="Tahoma" w:hAnsi="Tahoma" w:cs="Tahoma"/>
                <w:sz w:val="20"/>
                <w:szCs w:val="20"/>
              </w:rPr>
            </w:pPr>
          </w:p>
          <w:p w14:paraId="57FA2603" w14:textId="77777777" w:rsidR="00FA236E" w:rsidRDefault="00FA236E" w:rsidP="00FA236E">
            <w:pPr>
              <w:spacing w:before="240"/>
              <w:jc w:val="both"/>
              <w:rPr>
                <w:rFonts w:ascii="Tahoma" w:hAnsi="Tahoma" w:cs="Tahoma"/>
                <w:sz w:val="20"/>
                <w:szCs w:val="20"/>
              </w:rPr>
            </w:pPr>
          </w:p>
          <w:p w14:paraId="329132D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64EA2EF" w14:textId="77777777" w:rsidTr="00FA236E">
              <w:trPr>
                <w:trHeight w:hRule="exact" w:val="492"/>
              </w:trPr>
              <w:tc>
                <w:tcPr>
                  <w:tcW w:w="4568" w:type="dxa"/>
                  <w:tcMar>
                    <w:top w:w="0" w:type="dxa"/>
                    <w:bottom w:w="0" w:type="dxa"/>
                  </w:tcMar>
                </w:tcPr>
                <w:p w14:paraId="0757E4E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1F45AD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6617AC3" w14:textId="77777777" w:rsidTr="00FA236E">
              <w:trPr>
                <w:trHeight w:val="1211"/>
              </w:trPr>
              <w:tc>
                <w:tcPr>
                  <w:tcW w:w="4568" w:type="dxa"/>
                </w:tcPr>
                <w:p w14:paraId="31CD6BB7"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0AA0A7F" w14:textId="77777777" w:rsidR="00FA236E" w:rsidRPr="00B446D1" w:rsidRDefault="00FA236E" w:rsidP="00FA236E">
                  <w:pPr>
                    <w:spacing w:before="240"/>
                    <w:jc w:val="both"/>
                    <w:rPr>
                      <w:rFonts w:ascii="Tahoma" w:hAnsi="Tahoma" w:cs="Tahoma"/>
                      <w:sz w:val="20"/>
                      <w:szCs w:val="20"/>
                    </w:rPr>
                  </w:pPr>
                </w:p>
              </w:tc>
            </w:tr>
          </w:tbl>
          <w:p w14:paraId="64AF4F66" w14:textId="77777777" w:rsidR="00FA236E" w:rsidRPr="00B446D1" w:rsidRDefault="00FA236E" w:rsidP="00FA236E">
            <w:pPr>
              <w:spacing w:before="240"/>
              <w:jc w:val="both"/>
              <w:rPr>
                <w:rFonts w:ascii="Tahoma" w:hAnsi="Tahoma" w:cs="Tahoma"/>
                <w:sz w:val="20"/>
                <w:szCs w:val="20"/>
              </w:rPr>
            </w:pPr>
          </w:p>
        </w:tc>
      </w:tr>
    </w:tbl>
    <w:p w14:paraId="0E93968C" w14:textId="77777777" w:rsidR="00FA236E" w:rsidRPr="00B446D1" w:rsidRDefault="00FA236E" w:rsidP="00FA236E">
      <w:pPr>
        <w:rPr>
          <w:rFonts w:ascii="Tahoma" w:hAnsi="Tahoma" w:cs="Tahoma"/>
          <w:sz w:val="20"/>
          <w:szCs w:val="20"/>
        </w:rPr>
      </w:pPr>
    </w:p>
    <w:p w14:paraId="4F03296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E22115F" w14:textId="77777777" w:rsidTr="00FA236E">
        <w:trPr>
          <w:trHeight w:val="397"/>
        </w:trPr>
        <w:tc>
          <w:tcPr>
            <w:tcW w:w="1695" w:type="dxa"/>
            <w:tcMar>
              <w:top w:w="0" w:type="dxa"/>
              <w:left w:w="108" w:type="dxa"/>
              <w:bottom w:w="0" w:type="dxa"/>
              <w:right w:w="108" w:type="dxa"/>
            </w:tcMar>
            <w:vAlign w:val="center"/>
          </w:tcPr>
          <w:p w14:paraId="475895F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C7DB8AA" w14:textId="2CA1892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7ACF69F" w14:textId="77777777" w:rsidTr="00FA236E">
        <w:trPr>
          <w:trHeight w:val="397"/>
        </w:trPr>
        <w:tc>
          <w:tcPr>
            <w:tcW w:w="1695" w:type="dxa"/>
            <w:tcMar>
              <w:top w:w="0" w:type="dxa"/>
              <w:left w:w="108" w:type="dxa"/>
              <w:bottom w:w="0" w:type="dxa"/>
              <w:right w:w="108" w:type="dxa"/>
            </w:tcMar>
            <w:vAlign w:val="center"/>
          </w:tcPr>
          <w:p w14:paraId="2C014B8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8BAF74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CB3E420" w14:textId="77777777" w:rsidTr="00FA236E">
        <w:trPr>
          <w:trHeight w:val="397"/>
        </w:trPr>
        <w:tc>
          <w:tcPr>
            <w:tcW w:w="1695" w:type="dxa"/>
            <w:tcMar>
              <w:top w:w="0" w:type="dxa"/>
              <w:left w:w="108" w:type="dxa"/>
              <w:bottom w:w="0" w:type="dxa"/>
              <w:right w:w="108" w:type="dxa"/>
            </w:tcMar>
            <w:vAlign w:val="center"/>
          </w:tcPr>
          <w:p w14:paraId="517E027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A31346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B87A7BB" w14:textId="77777777" w:rsidTr="00FA236E">
        <w:trPr>
          <w:trHeight w:val="397"/>
        </w:trPr>
        <w:tc>
          <w:tcPr>
            <w:tcW w:w="1695" w:type="dxa"/>
            <w:tcMar>
              <w:top w:w="0" w:type="dxa"/>
              <w:left w:w="108" w:type="dxa"/>
              <w:bottom w:w="0" w:type="dxa"/>
              <w:right w:w="108" w:type="dxa"/>
            </w:tcMar>
            <w:vAlign w:val="center"/>
          </w:tcPr>
          <w:p w14:paraId="1C438CD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6801A8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YAŞAMI</w:t>
            </w:r>
          </w:p>
        </w:tc>
      </w:tr>
      <w:tr w:rsidR="00F67536" w14:paraId="27A02BAE" w14:textId="77777777" w:rsidTr="00FA236E">
        <w:trPr>
          <w:trHeight w:val="397"/>
        </w:trPr>
        <w:tc>
          <w:tcPr>
            <w:tcW w:w="1695" w:type="dxa"/>
            <w:tcMar>
              <w:top w:w="0" w:type="dxa"/>
              <w:left w:w="108" w:type="dxa"/>
              <w:bottom w:w="0" w:type="dxa"/>
              <w:right w:w="108" w:type="dxa"/>
            </w:tcMar>
            <w:vAlign w:val="center"/>
          </w:tcPr>
          <w:p w14:paraId="7E3A8B3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6FBDED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w:t>
            </w:r>
            <w:r w:rsidRPr="005D5FB2">
              <w:rPr>
                <w:rFonts w:ascii="Tahoma" w:hAnsi="Tahoma" w:cs="Tahoma"/>
              </w:rPr>
              <w:t xml:space="preserve"> Yaşamına İlişkin Diğer Hizmetler </w:t>
            </w:r>
          </w:p>
        </w:tc>
      </w:tr>
      <w:tr w:rsidR="00F67536" w14:paraId="027167C1" w14:textId="77777777" w:rsidTr="00FA236E">
        <w:trPr>
          <w:trHeight w:val="397"/>
        </w:trPr>
        <w:tc>
          <w:tcPr>
            <w:tcW w:w="1695" w:type="dxa"/>
            <w:tcMar>
              <w:top w:w="0" w:type="dxa"/>
              <w:left w:w="108" w:type="dxa"/>
              <w:bottom w:w="0" w:type="dxa"/>
              <w:right w:w="108" w:type="dxa"/>
            </w:tcMar>
            <w:vAlign w:val="center"/>
          </w:tcPr>
          <w:p w14:paraId="46B882A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F7A5090"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w:t>
            </w:r>
            <w:r w:rsidRPr="005D5FB2">
              <w:rPr>
                <w:rFonts w:ascii="Tahoma" w:hAnsi="Tahoma" w:cs="Tahoma"/>
              </w:rPr>
              <w:t xml:space="preserve"> Yaşamına İlişkin Diğer Hizmetler </w:t>
            </w:r>
          </w:p>
        </w:tc>
      </w:tr>
    </w:tbl>
    <w:p w14:paraId="53A5F68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3ECFF10" w14:textId="77777777" w:rsidTr="00FA236E">
        <w:trPr>
          <w:trHeight w:hRule="exact" w:val="397"/>
        </w:trPr>
        <w:tc>
          <w:tcPr>
            <w:tcW w:w="1418" w:type="dxa"/>
            <w:vMerge w:val="restart"/>
            <w:tcMar>
              <w:top w:w="0" w:type="dxa"/>
            </w:tcMar>
            <w:vAlign w:val="center"/>
          </w:tcPr>
          <w:p w14:paraId="20EEB73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0F694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EB4EA8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D953A8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0F2D59F" w14:textId="566C804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EFA1A11" w14:textId="596EEDD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BC6C7D4" w14:textId="7DCB491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C2FA7F1" w14:textId="77777777" w:rsidTr="00FA236E">
        <w:trPr>
          <w:trHeight w:hRule="exact" w:val="397"/>
        </w:trPr>
        <w:tc>
          <w:tcPr>
            <w:tcW w:w="1418" w:type="dxa"/>
            <w:vMerge/>
            <w:vAlign w:val="bottom"/>
          </w:tcPr>
          <w:p w14:paraId="5601C3A1"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CBAE7E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95E8E4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B846CE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2533F4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EAF3A5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35E1A9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0095A98E" w14:textId="77777777" w:rsidTr="00FA236E">
        <w:trPr>
          <w:trHeight w:hRule="exact" w:val="312"/>
        </w:trPr>
        <w:tc>
          <w:tcPr>
            <w:tcW w:w="1418" w:type="dxa"/>
            <w:tcMar>
              <w:top w:w="0" w:type="dxa"/>
            </w:tcMar>
          </w:tcPr>
          <w:p w14:paraId="3B4A972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0505.0006</w:t>
            </w:r>
          </w:p>
        </w:tc>
        <w:tc>
          <w:tcPr>
            <w:tcW w:w="1701" w:type="dxa"/>
            <w:tcMar>
              <w:top w:w="0" w:type="dxa"/>
            </w:tcMar>
          </w:tcPr>
          <w:p w14:paraId="37957B6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7CABD5C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03.05.10.17</w:t>
            </w:r>
          </w:p>
        </w:tc>
        <w:tc>
          <w:tcPr>
            <w:tcW w:w="5536" w:type="dxa"/>
            <w:tcMar>
              <w:top w:w="0" w:type="dxa"/>
            </w:tcMar>
          </w:tcPr>
          <w:p w14:paraId="67358923"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Toplantı ve</w:t>
            </w:r>
            <w:r w:rsidRPr="00B446D1">
              <w:rPr>
                <w:rFonts w:ascii="Tahoma" w:hAnsi="Tahoma" w:cs="Tahoma"/>
                <w:sz w:val="20"/>
                <w:szCs w:val="20"/>
              </w:rPr>
              <w:t xml:space="preserve"> Organizasyon Hizmeti Alım Giderleri</w:t>
            </w:r>
          </w:p>
        </w:tc>
        <w:tc>
          <w:tcPr>
            <w:tcW w:w="1647" w:type="dxa"/>
            <w:tcMar>
              <w:top w:w="0" w:type="dxa"/>
            </w:tcMar>
          </w:tcPr>
          <w:p w14:paraId="0BDAED24"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15.000</w:t>
            </w:r>
          </w:p>
        </w:tc>
        <w:tc>
          <w:tcPr>
            <w:tcW w:w="1705" w:type="dxa"/>
            <w:tcMar>
              <w:top w:w="0" w:type="dxa"/>
            </w:tcMar>
          </w:tcPr>
          <w:p w14:paraId="68C8475B"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17.000</w:t>
            </w:r>
          </w:p>
        </w:tc>
        <w:tc>
          <w:tcPr>
            <w:tcW w:w="1628" w:type="dxa"/>
            <w:tcMar>
              <w:top w:w="0" w:type="dxa"/>
            </w:tcMar>
          </w:tcPr>
          <w:p w14:paraId="6666609F"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17.000</w:t>
            </w:r>
          </w:p>
        </w:tc>
      </w:tr>
    </w:tbl>
    <w:p w14:paraId="08964E6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8896909" w14:textId="77777777" w:rsidTr="00FA236E">
        <w:trPr>
          <w:trHeight w:val="3936"/>
        </w:trPr>
        <w:tc>
          <w:tcPr>
            <w:tcW w:w="15191" w:type="dxa"/>
            <w:tcMar>
              <w:top w:w="0" w:type="dxa"/>
              <w:left w:w="108" w:type="dxa"/>
              <w:bottom w:w="0" w:type="dxa"/>
              <w:right w:w="108" w:type="dxa"/>
            </w:tcMar>
          </w:tcPr>
          <w:p w14:paraId="0949B603" w14:textId="77777777" w:rsidR="00F67536" w:rsidRDefault="007F5803">
            <w:pPr>
              <w:spacing w:after="240"/>
              <w:jc w:val="both"/>
            </w:pPr>
            <w:r>
              <w:t>Sağlık, Kültür ve Spor Daire Başkanlığımız 9 idari personel ve 8 sürekli işçi ile Üniversitemiz öğrenci ve personeline yönelik hizmet vermektedir.</w:t>
            </w:r>
          </w:p>
          <w:p w14:paraId="6BD836BD" w14:textId="77777777" w:rsidR="00F67536" w:rsidRDefault="007F5803">
            <w:pPr>
              <w:spacing w:before="240" w:after="240"/>
              <w:jc w:val="both"/>
            </w:pPr>
            <w:r>
              <w:t> </w:t>
            </w:r>
          </w:p>
          <w:p w14:paraId="60B8E835" w14:textId="06F4998A" w:rsidR="00F67536" w:rsidRDefault="007F5803">
            <w:pPr>
              <w:spacing w:before="240" w:after="240"/>
              <w:jc w:val="both"/>
            </w:pPr>
            <w:r>
              <w:t xml:space="preserve">Başkanlığımıza bağlı öğrenci topluluklarının düzenleyeceği toplantı ve organizasyonlar için </w:t>
            </w:r>
            <w:r w:rsidR="0091741C">
              <w:t>2027</w:t>
            </w:r>
            <w:r>
              <w:t xml:space="preserve"> mali yılı için 50.000,00TL, ödenek teklif edilmiştir.</w:t>
            </w:r>
          </w:p>
          <w:p w14:paraId="30B11EEF" w14:textId="77777777" w:rsidR="00F67536" w:rsidRDefault="007F5803">
            <w:pPr>
              <w:spacing w:before="240" w:after="240"/>
              <w:jc w:val="both"/>
            </w:pPr>
            <w:r>
              <w:t> </w:t>
            </w:r>
          </w:p>
          <w:p w14:paraId="15FC7CF6" w14:textId="77777777" w:rsidR="00F67536" w:rsidRDefault="007F5803">
            <w:pPr>
              <w:spacing w:before="240" w:after="240"/>
              <w:jc w:val="both"/>
            </w:pPr>
            <w:r>
              <w:rPr>
                <w:b/>
                <w:bCs/>
              </w:rPr>
              <w:t>Gerçek İhtiyaç Teklif Toplamı</w:t>
            </w:r>
          </w:p>
          <w:p w14:paraId="12529D72" w14:textId="1EED565A" w:rsidR="00F67536" w:rsidRDefault="0091741C">
            <w:pPr>
              <w:spacing w:before="240" w:after="240"/>
              <w:jc w:val="both"/>
            </w:pPr>
            <w:r>
              <w:rPr>
                <w:b/>
                <w:bCs/>
              </w:rPr>
              <w:t>2027</w:t>
            </w:r>
            <w:r w:rsidR="007F5803">
              <w:rPr>
                <w:b/>
                <w:bCs/>
              </w:rPr>
              <w:t>=50.000TL</w:t>
            </w:r>
          </w:p>
          <w:p w14:paraId="066EDB1C" w14:textId="77777777" w:rsidR="00F67536" w:rsidRDefault="007F5803">
            <w:pPr>
              <w:spacing w:before="240" w:after="240"/>
              <w:jc w:val="both"/>
            </w:pPr>
            <w:r>
              <w:t> </w:t>
            </w:r>
          </w:p>
          <w:p w14:paraId="65D87997" w14:textId="77777777" w:rsidR="00F67536" w:rsidRDefault="007F5803">
            <w:pPr>
              <w:spacing w:before="240" w:after="240"/>
              <w:jc w:val="both"/>
            </w:pPr>
            <w:r>
              <w:t> </w:t>
            </w:r>
          </w:p>
          <w:p w14:paraId="3CBD8D71" w14:textId="77777777" w:rsidR="00FA236E" w:rsidRDefault="00FA236E" w:rsidP="00FA236E">
            <w:pPr>
              <w:spacing w:before="240"/>
              <w:jc w:val="both"/>
              <w:rPr>
                <w:rFonts w:ascii="Tahoma" w:hAnsi="Tahoma" w:cs="Tahoma"/>
                <w:sz w:val="20"/>
                <w:szCs w:val="20"/>
              </w:rPr>
            </w:pPr>
          </w:p>
          <w:p w14:paraId="4EE7FDFE" w14:textId="77777777" w:rsidR="00FA236E" w:rsidRDefault="00FA236E" w:rsidP="00FA236E">
            <w:pPr>
              <w:spacing w:before="240"/>
              <w:jc w:val="both"/>
              <w:rPr>
                <w:rFonts w:ascii="Tahoma" w:hAnsi="Tahoma" w:cs="Tahoma"/>
                <w:sz w:val="20"/>
                <w:szCs w:val="20"/>
              </w:rPr>
            </w:pPr>
          </w:p>
          <w:p w14:paraId="3507E03A" w14:textId="77777777" w:rsidR="00FA236E" w:rsidRDefault="00FA236E" w:rsidP="00FA236E">
            <w:pPr>
              <w:spacing w:before="240"/>
              <w:jc w:val="both"/>
              <w:rPr>
                <w:rFonts w:ascii="Tahoma" w:hAnsi="Tahoma" w:cs="Tahoma"/>
                <w:sz w:val="20"/>
                <w:szCs w:val="20"/>
              </w:rPr>
            </w:pPr>
          </w:p>
          <w:p w14:paraId="0A31DA9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3BB8DF3" w14:textId="77777777" w:rsidTr="00FA236E">
              <w:trPr>
                <w:trHeight w:hRule="exact" w:val="492"/>
              </w:trPr>
              <w:tc>
                <w:tcPr>
                  <w:tcW w:w="4568" w:type="dxa"/>
                  <w:tcMar>
                    <w:top w:w="0" w:type="dxa"/>
                    <w:bottom w:w="0" w:type="dxa"/>
                  </w:tcMar>
                </w:tcPr>
                <w:p w14:paraId="359B1A8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A54D6A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0F1A754" w14:textId="77777777" w:rsidTr="00FA236E">
              <w:trPr>
                <w:trHeight w:val="1211"/>
              </w:trPr>
              <w:tc>
                <w:tcPr>
                  <w:tcW w:w="4568" w:type="dxa"/>
                </w:tcPr>
                <w:p w14:paraId="0D416F7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25E911C" w14:textId="77777777" w:rsidR="00FA236E" w:rsidRPr="00B446D1" w:rsidRDefault="00FA236E" w:rsidP="00FA236E">
                  <w:pPr>
                    <w:spacing w:before="240"/>
                    <w:jc w:val="both"/>
                    <w:rPr>
                      <w:rFonts w:ascii="Tahoma" w:hAnsi="Tahoma" w:cs="Tahoma"/>
                      <w:sz w:val="20"/>
                      <w:szCs w:val="20"/>
                    </w:rPr>
                  </w:pPr>
                </w:p>
              </w:tc>
            </w:tr>
          </w:tbl>
          <w:p w14:paraId="71AD1848" w14:textId="77777777" w:rsidR="00FA236E" w:rsidRPr="00B446D1" w:rsidRDefault="00FA236E" w:rsidP="00FA236E">
            <w:pPr>
              <w:spacing w:before="240"/>
              <w:jc w:val="both"/>
              <w:rPr>
                <w:rFonts w:ascii="Tahoma" w:hAnsi="Tahoma" w:cs="Tahoma"/>
                <w:sz w:val="20"/>
                <w:szCs w:val="20"/>
              </w:rPr>
            </w:pPr>
          </w:p>
        </w:tc>
      </w:tr>
    </w:tbl>
    <w:p w14:paraId="6A8F40E1" w14:textId="77777777" w:rsidR="00FA236E" w:rsidRPr="00B446D1" w:rsidRDefault="00FA236E" w:rsidP="00FA236E">
      <w:pPr>
        <w:rPr>
          <w:rFonts w:ascii="Tahoma" w:hAnsi="Tahoma" w:cs="Tahoma"/>
          <w:sz w:val="20"/>
          <w:szCs w:val="20"/>
        </w:rPr>
      </w:pPr>
    </w:p>
    <w:p w14:paraId="14B8E3F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689B52A" w14:textId="77777777" w:rsidTr="00FA236E">
        <w:trPr>
          <w:trHeight w:val="397"/>
        </w:trPr>
        <w:tc>
          <w:tcPr>
            <w:tcW w:w="1695" w:type="dxa"/>
            <w:tcMar>
              <w:top w:w="0" w:type="dxa"/>
              <w:left w:w="108" w:type="dxa"/>
              <w:bottom w:w="0" w:type="dxa"/>
              <w:right w:w="108" w:type="dxa"/>
            </w:tcMar>
            <w:vAlign w:val="center"/>
          </w:tcPr>
          <w:p w14:paraId="140D2CC1"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87AB54A" w14:textId="03D7C54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8E7A58A" w14:textId="77777777" w:rsidTr="00FA236E">
        <w:trPr>
          <w:trHeight w:val="397"/>
        </w:trPr>
        <w:tc>
          <w:tcPr>
            <w:tcW w:w="1695" w:type="dxa"/>
            <w:tcMar>
              <w:top w:w="0" w:type="dxa"/>
              <w:left w:w="108" w:type="dxa"/>
              <w:bottom w:w="0" w:type="dxa"/>
              <w:right w:w="108" w:type="dxa"/>
            </w:tcMar>
            <w:vAlign w:val="center"/>
          </w:tcPr>
          <w:p w14:paraId="1BF811E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6D4B31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E861A49" w14:textId="77777777" w:rsidTr="00FA236E">
        <w:trPr>
          <w:trHeight w:val="397"/>
        </w:trPr>
        <w:tc>
          <w:tcPr>
            <w:tcW w:w="1695" w:type="dxa"/>
            <w:tcMar>
              <w:top w:w="0" w:type="dxa"/>
              <w:left w:w="108" w:type="dxa"/>
              <w:bottom w:w="0" w:type="dxa"/>
              <w:right w:w="108" w:type="dxa"/>
            </w:tcMar>
            <w:vAlign w:val="center"/>
          </w:tcPr>
          <w:p w14:paraId="69C688B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0775F0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9701546" w14:textId="77777777" w:rsidTr="00FA236E">
        <w:trPr>
          <w:trHeight w:val="397"/>
        </w:trPr>
        <w:tc>
          <w:tcPr>
            <w:tcW w:w="1695" w:type="dxa"/>
            <w:tcMar>
              <w:top w:w="0" w:type="dxa"/>
              <w:left w:w="108" w:type="dxa"/>
              <w:bottom w:w="0" w:type="dxa"/>
              <w:right w:w="108" w:type="dxa"/>
            </w:tcMar>
            <w:vAlign w:val="center"/>
          </w:tcPr>
          <w:p w14:paraId="79AB54E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CE6484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D72D5E2" w14:textId="77777777" w:rsidTr="00FA236E">
        <w:trPr>
          <w:trHeight w:val="397"/>
        </w:trPr>
        <w:tc>
          <w:tcPr>
            <w:tcW w:w="1695" w:type="dxa"/>
            <w:tcMar>
              <w:top w:w="0" w:type="dxa"/>
              <w:left w:w="108" w:type="dxa"/>
              <w:bottom w:w="0" w:type="dxa"/>
              <w:right w:w="108" w:type="dxa"/>
            </w:tcMar>
            <w:vAlign w:val="center"/>
          </w:tcPr>
          <w:p w14:paraId="0BED08D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F78842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2411B14" w14:textId="77777777" w:rsidTr="00FA236E">
        <w:trPr>
          <w:trHeight w:val="397"/>
        </w:trPr>
        <w:tc>
          <w:tcPr>
            <w:tcW w:w="1695" w:type="dxa"/>
            <w:tcMar>
              <w:top w:w="0" w:type="dxa"/>
              <w:left w:w="108" w:type="dxa"/>
              <w:bottom w:w="0" w:type="dxa"/>
              <w:right w:w="108" w:type="dxa"/>
            </w:tcMar>
            <w:vAlign w:val="center"/>
          </w:tcPr>
          <w:p w14:paraId="698439C2"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0A8AEA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6B8A30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C1F950D" w14:textId="77777777" w:rsidTr="00FA236E">
        <w:trPr>
          <w:trHeight w:hRule="exact" w:val="397"/>
        </w:trPr>
        <w:tc>
          <w:tcPr>
            <w:tcW w:w="1418" w:type="dxa"/>
            <w:vMerge w:val="restart"/>
            <w:tcMar>
              <w:top w:w="0" w:type="dxa"/>
            </w:tcMar>
            <w:vAlign w:val="center"/>
          </w:tcPr>
          <w:p w14:paraId="74526E4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95D588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D194E6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EE2148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23A0E42" w14:textId="35C3ABD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841A896" w14:textId="3F26F8F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9ED3538" w14:textId="5027BA1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A6E88B0" w14:textId="77777777" w:rsidTr="00FA236E">
        <w:trPr>
          <w:trHeight w:hRule="exact" w:val="397"/>
        </w:trPr>
        <w:tc>
          <w:tcPr>
            <w:tcW w:w="1418" w:type="dxa"/>
            <w:vMerge/>
            <w:vAlign w:val="bottom"/>
          </w:tcPr>
          <w:p w14:paraId="62A5FDF8"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50D02D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F31B8B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188CF9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8910F7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00B8E9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66922F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1FCA1C34" w14:textId="77777777" w:rsidTr="00FA236E">
        <w:trPr>
          <w:trHeight w:hRule="exact" w:val="312"/>
        </w:trPr>
        <w:tc>
          <w:tcPr>
            <w:tcW w:w="1418" w:type="dxa"/>
            <w:tcMar>
              <w:top w:w="0" w:type="dxa"/>
            </w:tcMar>
          </w:tcPr>
          <w:p w14:paraId="6D7E9B8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0505.0007</w:t>
            </w:r>
          </w:p>
        </w:tc>
        <w:tc>
          <w:tcPr>
            <w:tcW w:w="1701" w:type="dxa"/>
            <w:tcMar>
              <w:top w:w="0" w:type="dxa"/>
            </w:tcMar>
          </w:tcPr>
          <w:p w14:paraId="2D228BB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156284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03.01.90.90</w:t>
            </w:r>
          </w:p>
        </w:tc>
        <w:tc>
          <w:tcPr>
            <w:tcW w:w="5536" w:type="dxa"/>
            <w:tcMar>
              <w:top w:w="0" w:type="dxa"/>
            </w:tcMar>
          </w:tcPr>
          <w:p w14:paraId="0153BB88"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Üretim</w:t>
            </w:r>
            <w:r w:rsidRPr="00B446D1">
              <w:rPr>
                <w:rFonts w:ascii="Tahoma" w:hAnsi="Tahoma" w:cs="Tahoma"/>
                <w:sz w:val="20"/>
                <w:szCs w:val="20"/>
              </w:rPr>
              <w:t xml:space="preserve"> Mal ve Malzemesi Alımları</w:t>
            </w:r>
          </w:p>
        </w:tc>
        <w:tc>
          <w:tcPr>
            <w:tcW w:w="1647" w:type="dxa"/>
            <w:tcMar>
              <w:top w:w="0" w:type="dxa"/>
            </w:tcMar>
          </w:tcPr>
          <w:p w14:paraId="044E096E"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60.000</w:t>
            </w:r>
          </w:p>
        </w:tc>
        <w:tc>
          <w:tcPr>
            <w:tcW w:w="1705" w:type="dxa"/>
            <w:tcMar>
              <w:top w:w="0" w:type="dxa"/>
            </w:tcMar>
          </w:tcPr>
          <w:p w14:paraId="40CC7D34"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65.000</w:t>
            </w:r>
          </w:p>
        </w:tc>
        <w:tc>
          <w:tcPr>
            <w:tcW w:w="1628" w:type="dxa"/>
            <w:tcMar>
              <w:top w:w="0" w:type="dxa"/>
            </w:tcMar>
          </w:tcPr>
          <w:p w14:paraId="7FEC1AB9"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65.000</w:t>
            </w:r>
          </w:p>
        </w:tc>
      </w:tr>
    </w:tbl>
    <w:p w14:paraId="27A8A71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3438613" w14:textId="77777777" w:rsidTr="00FA236E">
        <w:trPr>
          <w:trHeight w:val="3936"/>
        </w:trPr>
        <w:tc>
          <w:tcPr>
            <w:tcW w:w="15191" w:type="dxa"/>
            <w:tcMar>
              <w:top w:w="0" w:type="dxa"/>
              <w:left w:w="108" w:type="dxa"/>
              <w:bottom w:w="0" w:type="dxa"/>
              <w:right w:w="108" w:type="dxa"/>
            </w:tcMar>
          </w:tcPr>
          <w:p w14:paraId="0C1E2F84" w14:textId="77777777" w:rsidR="00F67536" w:rsidRDefault="007F5803">
            <w:pPr>
              <w:spacing w:after="240"/>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7"/>
              <w:gridCol w:w="426"/>
              <w:gridCol w:w="429"/>
              <w:gridCol w:w="429"/>
              <w:gridCol w:w="422"/>
              <w:gridCol w:w="182"/>
              <w:gridCol w:w="247"/>
              <w:gridCol w:w="182"/>
              <w:gridCol w:w="249"/>
              <w:gridCol w:w="180"/>
              <w:gridCol w:w="413"/>
              <w:gridCol w:w="429"/>
              <w:gridCol w:w="131"/>
              <w:gridCol w:w="319"/>
              <w:gridCol w:w="249"/>
              <w:gridCol w:w="640"/>
              <w:gridCol w:w="67"/>
              <w:gridCol w:w="77"/>
              <w:gridCol w:w="433"/>
              <w:gridCol w:w="473"/>
              <w:gridCol w:w="155"/>
              <w:gridCol w:w="128"/>
              <w:gridCol w:w="371"/>
              <w:gridCol w:w="213"/>
              <w:gridCol w:w="120"/>
              <w:gridCol w:w="43"/>
              <w:gridCol w:w="162"/>
              <w:gridCol w:w="120"/>
              <w:gridCol w:w="380"/>
              <w:gridCol w:w="150"/>
              <w:gridCol w:w="118"/>
              <w:gridCol w:w="120"/>
              <w:gridCol w:w="274"/>
              <w:gridCol w:w="131"/>
              <w:gridCol w:w="632"/>
              <w:gridCol w:w="118"/>
              <w:gridCol w:w="196"/>
              <w:gridCol w:w="1005"/>
              <w:gridCol w:w="643"/>
              <w:gridCol w:w="643"/>
              <w:gridCol w:w="643"/>
              <w:gridCol w:w="120"/>
            </w:tblGrid>
            <w:tr w:rsidR="00F67536" w14:paraId="7D10F343" w14:textId="77777777">
              <w:trPr>
                <w:trHeight w:val="360"/>
              </w:trPr>
              <w:tc>
                <w:tcPr>
                  <w:tcW w:w="1702" w:type="dxa"/>
                  <w:gridSpan w:val="4"/>
                  <w:tcMar>
                    <w:top w:w="15" w:type="dxa"/>
                    <w:left w:w="15" w:type="dxa"/>
                    <w:bottom w:w="15" w:type="dxa"/>
                    <w:right w:w="15" w:type="dxa"/>
                  </w:tcMar>
                  <w:vAlign w:val="center"/>
                </w:tcPr>
                <w:p w14:paraId="7D11837C"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23EE368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4AE333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9EF3625"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8FD04A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DA7707F" w14:textId="77777777" w:rsidR="00F67536" w:rsidRDefault="007F5803">
                  <w:pPr>
                    <w:pBdr>
                      <w:top w:val="nil"/>
                      <w:left w:val="nil"/>
                      <w:bottom w:val="nil"/>
                      <w:right w:val="nil"/>
                    </w:pBdr>
                    <w:ind w:left="70" w:right="70"/>
                    <w:jc w:val="both"/>
                  </w:pPr>
                  <w:r>
                    <w:t> </w:t>
                  </w:r>
                </w:p>
              </w:tc>
              <w:tc>
                <w:tcPr>
                  <w:tcW w:w="454" w:type="dxa"/>
                  <w:gridSpan w:val="2"/>
                  <w:tcMar>
                    <w:top w:w="15" w:type="dxa"/>
                    <w:left w:w="15" w:type="dxa"/>
                    <w:bottom w:w="15" w:type="dxa"/>
                    <w:right w:w="15" w:type="dxa"/>
                  </w:tcMar>
                  <w:vAlign w:val="center"/>
                </w:tcPr>
                <w:p w14:paraId="1B93BA71" w14:textId="77777777" w:rsidR="00F67536" w:rsidRDefault="007F5803">
                  <w:pPr>
                    <w:pBdr>
                      <w:top w:val="nil"/>
                      <w:left w:val="nil"/>
                      <w:bottom w:val="nil"/>
                      <w:right w:val="nil"/>
                    </w:pBdr>
                    <w:ind w:left="70" w:right="70"/>
                    <w:jc w:val="both"/>
                  </w:pPr>
                  <w:r>
                    <w:t> </w:t>
                  </w:r>
                </w:p>
              </w:tc>
              <w:tc>
                <w:tcPr>
                  <w:tcW w:w="1038" w:type="dxa"/>
                  <w:gridSpan w:val="4"/>
                  <w:tcMar>
                    <w:top w:w="15" w:type="dxa"/>
                    <w:left w:w="15" w:type="dxa"/>
                    <w:bottom w:w="15" w:type="dxa"/>
                    <w:right w:w="15" w:type="dxa"/>
                  </w:tcMar>
                  <w:vAlign w:val="center"/>
                </w:tcPr>
                <w:p w14:paraId="0D642FBC"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5787F8FE"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1667FCDF"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2E5CAD43"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346FAA4C" w14:textId="77777777" w:rsidR="00F67536" w:rsidRDefault="007F5803">
                  <w:pPr>
                    <w:pBdr>
                      <w:top w:val="nil"/>
                      <w:left w:val="nil"/>
                      <w:bottom w:val="nil"/>
                      <w:right w:val="nil"/>
                    </w:pBdr>
                    <w:ind w:left="70" w:right="70"/>
                    <w:jc w:val="both"/>
                  </w:pPr>
                  <w:r>
                    <w:t> </w:t>
                  </w:r>
                </w:p>
              </w:tc>
              <w:tc>
                <w:tcPr>
                  <w:tcW w:w="702" w:type="dxa"/>
                  <w:gridSpan w:val="4"/>
                  <w:tcMar>
                    <w:top w:w="15" w:type="dxa"/>
                    <w:left w:w="15" w:type="dxa"/>
                    <w:bottom w:w="15" w:type="dxa"/>
                    <w:right w:w="15" w:type="dxa"/>
                  </w:tcMar>
                  <w:vAlign w:val="center"/>
                </w:tcPr>
                <w:p w14:paraId="3AE4FFF9" w14:textId="77777777" w:rsidR="00F67536" w:rsidRDefault="007F5803">
                  <w:pPr>
                    <w:pBdr>
                      <w:top w:val="nil"/>
                      <w:left w:val="nil"/>
                      <w:bottom w:val="nil"/>
                      <w:right w:val="nil"/>
                    </w:pBdr>
                    <w:ind w:left="70" w:right="70"/>
                    <w:jc w:val="both"/>
                  </w:pPr>
                  <w:r>
                    <w:t> </w:t>
                  </w:r>
                </w:p>
              </w:tc>
              <w:tc>
                <w:tcPr>
                  <w:tcW w:w="1164" w:type="dxa"/>
                  <w:gridSpan w:val="4"/>
                  <w:tcMar>
                    <w:top w:w="15" w:type="dxa"/>
                    <w:left w:w="15" w:type="dxa"/>
                    <w:bottom w:w="15" w:type="dxa"/>
                    <w:right w:w="15" w:type="dxa"/>
                  </w:tcMar>
                  <w:vAlign w:val="center"/>
                </w:tcPr>
                <w:p w14:paraId="7E3CCF8A"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7DF2EA66"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6B174243"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7656043D"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5CED9AC2"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256F565" w14:textId="77777777" w:rsidR="00F67536" w:rsidRDefault="007F5803">
                  <w:pPr>
                    <w:pBdr>
                      <w:top w:val="nil"/>
                      <w:left w:val="nil"/>
                      <w:bottom w:val="nil"/>
                      <w:right w:val="nil"/>
                    </w:pBdr>
                    <w:ind w:left="15" w:right="15"/>
                    <w:jc w:val="both"/>
                  </w:pPr>
                  <w:r>
                    <w:t> </w:t>
                  </w:r>
                </w:p>
              </w:tc>
            </w:tr>
            <w:tr w:rsidR="00F67536" w14:paraId="794ABCCE" w14:textId="77777777">
              <w:trPr>
                <w:trHeight w:val="360"/>
              </w:trPr>
              <w:tc>
                <w:tcPr>
                  <w:tcW w:w="446" w:type="dxa"/>
                  <w:tcMar>
                    <w:top w:w="15" w:type="dxa"/>
                    <w:left w:w="15" w:type="dxa"/>
                    <w:bottom w:w="15" w:type="dxa"/>
                    <w:right w:w="15" w:type="dxa"/>
                  </w:tcMar>
                  <w:vAlign w:val="center"/>
                </w:tcPr>
                <w:p w14:paraId="0E514DCD"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602259B5" w14:textId="77777777" w:rsidR="00F67536" w:rsidRDefault="007F5803">
                  <w:pPr>
                    <w:pBdr>
                      <w:top w:val="nil"/>
                      <w:left w:val="nil"/>
                      <w:bottom w:val="nil"/>
                      <w:right w:val="nil"/>
                    </w:pBdr>
                    <w:ind w:left="15" w:right="15"/>
                    <w:jc w:val="both"/>
                  </w:pPr>
                  <w:r>
                    <w:rPr>
                      <w:b/>
                      <w:bCs/>
                    </w:rPr>
                    <w:t>Malzeme Cinsi</w:t>
                  </w:r>
                </w:p>
              </w:tc>
              <w:tc>
                <w:tcPr>
                  <w:tcW w:w="446" w:type="dxa"/>
                  <w:gridSpan w:val="2"/>
                  <w:tcMar>
                    <w:top w:w="15" w:type="dxa"/>
                    <w:left w:w="15" w:type="dxa"/>
                    <w:bottom w:w="15" w:type="dxa"/>
                    <w:right w:w="15" w:type="dxa"/>
                  </w:tcMar>
                  <w:vAlign w:val="center"/>
                </w:tcPr>
                <w:p w14:paraId="20D8635A" w14:textId="77777777" w:rsidR="00F67536" w:rsidRDefault="007F5803">
                  <w:pPr>
                    <w:pBdr>
                      <w:top w:val="nil"/>
                      <w:left w:val="nil"/>
                      <w:bottom w:val="nil"/>
                      <w:right w:val="nil"/>
                    </w:pBdr>
                    <w:ind w:left="70" w:right="70"/>
                    <w:jc w:val="both"/>
                  </w:pPr>
                  <w:r>
                    <w:t> </w:t>
                  </w:r>
                </w:p>
              </w:tc>
              <w:tc>
                <w:tcPr>
                  <w:tcW w:w="1100" w:type="dxa"/>
                  <w:gridSpan w:val="3"/>
                  <w:tcMar>
                    <w:top w:w="15" w:type="dxa"/>
                    <w:left w:w="15" w:type="dxa"/>
                    <w:bottom w:w="15" w:type="dxa"/>
                    <w:right w:w="15" w:type="dxa"/>
                  </w:tcMar>
                  <w:vAlign w:val="center"/>
                </w:tcPr>
                <w:p w14:paraId="28682B12" w14:textId="77777777" w:rsidR="00F67536" w:rsidRDefault="007F5803">
                  <w:pPr>
                    <w:pBdr>
                      <w:top w:val="nil"/>
                      <w:left w:val="nil"/>
                      <w:bottom w:val="nil"/>
                      <w:right w:val="nil"/>
                    </w:pBdr>
                    <w:ind w:left="70" w:right="70"/>
                    <w:jc w:val="both"/>
                  </w:pPr>
                  <w:r>
                    <w:t> </w:t>
                  </w:r>
                </w:p>
              </w:tc>
              <w:tc>
                <w:tcPr>
                  <w:tcW w:w="1999" w:type="dxa"/>
                  <w:gridSpan w:val="8"/>
                  <w:tcBorders>
                    <w:bottom w:val="single" w:sz="8" w:space="0" w:color="000000"/>
                  </w:tcBorders>
                  <w:tcMar>
                    <w:top w:w="15" w:type="dxa"/>
                    <w:left w:w="15" w:type="dxa"/>
                    <w:bottom w:w="15" w:type="dxa"/>
                    <w:right w:w="15" w:type="dxa"/>
                  </w:tcMar>
                  <w:vAlign w:val="center"/>
                </w:tcPr>
                <w:p w14:paraId="3F490DEE"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70A84CBC" w14:textId="77777777" w:rsidR="00F67536" w:rsidRDefault="007F5803">
                  <w:pPr>
                    <w:pBdr>
                      <w:top w:val="nil"/>
                      <w:left w:val="nil"/>
                      <w:bottom w:val="nil"/>
                      <w:right w:val="nil"/>
                    </w:pBdr>
                    <w:ind w:left="15" w:right="15"/>
                    <w:jc w:val="both"/>
                  </w:pPr>
                  <w:r>
                    <w:t> </w:t>
                  </w:r>
                </w:p>
              </w:tc>
              <w:tc>
                <w:tcPr>
                  <w:tcW w:w="5685" w:type="dxa"/>
                  <w:gridSpan w:val="17"/>
                  <w:tcMar>
                    <w:top w:w="15" w:type="dxa"/>
                    <w:left w:w="15" w:type="dxa"/>
                    <w:bottom w:w="15" w:type="dxa"/>
                    <w:right w:w="15" w:type="dxa"/>
                  </w:tcMar>
                  <w:vAlign w:val="center"/>
                </w:tcPr>
                <w:p w14:paraId="0394AA02" w14:textId="77777777" w:rsidR="00F67536" w:rsidRDefault="007F5803">
                  <w:pPr>
                    <w:pBdr>
                      <w:top w:val="nil"/>
                      <w:left w:val="nil"/>
                      <w:bottom w:val="nil"/>
                      <w:right w:val="nil"/>
                    </w:pBdr>
                  </w:pPr>
                  <w:r>
                    <w:t> </w:t>
                  </w:r>
                </w:p>
              </w:tc>
            </w:tr>
            <w:tr w:rsidR="00F67536" w14:paraId="41640B19" w14:textId="77777777">
              <w:trPr>
                <w:trHeight w:val="941"/>
              </w:trPr>
              <w:tc>
                <w:tcPr>
                  <w:tcW w:w="4139" w:type="dxa"/>
                  <w:gridSpan w:val="13"/>
                  <w:tcMar>
                    <w:top w:w="15" w:type="dxa"/>
                    <w:left w:w="15" w:type="dxa"/>
                    <w:bottom w:w="15" w:type="dxa"/>
                    <w:right w:w="15" w:type="dxa"/>
                  </w:tcMar>
                  <w:vAlign w:val="center"/>
                </w:tcPr>
                <w:p w14:paraId="433A1FE0" w14:textId="77777777" w:rsidR="00F67536" w:rsidRDefault="007F5803">
                  <w:pPr>
                    <w:pBdr>
                      <w:top w:val="nil"/>
                      <w:left w:val="nil"/>
                      <w:bottom w:val="nil"/>
                      <w:right w:val="nil"/>
                    </w:pBdr>
                    <w:ind w:left="70" w:right="70"/>
                    <w:jc w:val="both"/>
                  </w:pPr>
                  <w:r>
                    <w:t> </w:t>
                  </w:r>
                </w:p>
                <w:p w14:paraId="27E5A3BA" w14:textId="77777777" w:rsidR="00F67536" w:rsidRDefault="007F5803">
                  <w:pPr>
                    <w:pBdr>
                      <w:top w:val="nil"/>
                      <w:left w:val="nil"/>
                      <w:bottom w:val="nil"/>
                      <w:right w:val="nil"/>
                    </w:pBdr>
                    <w:spacing w:before="240"/>
                    <w:ind w:left="70" w:right="70"/>
                    <w:jc w:val="both"/>
                  </w:pPr>
                  <w:r>
                    <w:rPr>
                      <w:b/>
                      <w:bCs/>
                    </w:rPr>
                    <w:t>Diğer Tğketim Malzemesi Alım Giderleri</w:t>
                  </w:r>
                </w:p>
              </w:tc>
              <w:tc>
                <w:tcPr>
                  <w:tcW w:w="1210" w:type="dxa"/>
                  <w:gridSpan w:val="3"/>
                  <w:tcMar>
                    <w:top w:w="0" w:type="dxa"/>
                    <w:left w:w="70" w:type="dxa"/>
                    <w:bottom w:w="0" w:type="dxa"/>
                    <w:right w:w="70" w:type="dxa"/>
                  </w:tcMar>
                  <w:vAlign w:val="center"/>
                </w:tcPr>
                <w:p w14:paraId="2FC6D7C2" w14:textId="77777777" w:rsidR="00F67536" w:rsidRDefault="007F5803">
                  <w:r>
                    <w:t> </w:t>
                  </w:r>
                </w:p>
              </w:tc>
              <w:tc>
                <w:tcPr>
                  <w:tcW w:w="1999" w:type="dxa"/>
                  <w:gridSpan w:val="8"/>
                  <w:tcBorders>
                    <w:bottom w:val="single" w:sz="8" w:space="0" w:color="000000"/>
                  </w:tcBorders>
                  <w:tcMar>
                    <w:top w:w="15" w:type="dxa"/>
                    <w:left w:w="15" w:type="dxa"/>
                    <w:bottom w:w="15" w:type="dxa"/>
                    <w:right w:w="15" w:type="dxa"/>
                  </w:tcMar>
                  <w:vAlign w:val="center"/>
                </w:tcPr>
                <w:p w14:paraId="7A50085D" w14:textId="77777777" w:rsidR="00F67536" w:rsidRDefault="007F5803">
                  <w:pPr>
                    <w:pBdr>
                      <w:top w:val="nil"/>
                      <w:left w:val="nil"/>
                      <w:bottom w:val="nil"/>
                      <w:right w:val="nil"/>
                    </w:pBdr>
                    <w:ind w:left="15" w:right="15"/>
                    <w:jc w:val="both"/>
                  </w:pPr>
                  <w:r>
                    <w:rPr>
                      <w:b/>
                      <w:bCs/>
                    </w:rPr>
                    <w:t>60.000,00 TL</w:t>
                  </w:r>
                </w:p>
              </w:tc>
              <w:tc>
                <w:tcPr>
                  <w:tcW w:w="120" w:type="dxa"/>
                  <w:tcMar>
                    <w:top w:w="15" w:type="dxa"/>
                    <w:left w:w="15" w:type="dxa"/>
                    <w:bottom w:w="15" w:type="dxa"/>
                    <w:right w:w="15" w:type="dxa"/>
                  </w:tcMar>
                  <w:vAlign w:val="center"/>
                </w:tcPr>
                <w:p w14:paraId="6B5DBE49" w14:textId="77777777" w:rsidR="00F67536" w:rsidRDefault="007F5803">
                  <w:pPr>
                    <w:pBdr>
                      <w:top w:val="nil"/>
                      <w:left w:val="nil"/>
                      <w:bottom w:val="nil"/>
                      <w:right w:val="nil"/>
                    </w:pBdr>
                    <w:ind w:left="15" w:right="15"/>
                    <w:jc w:val="both"/>
                  </w:pPr>
                  <w:r>
                    <w:t> </w:t>
                  </w:r>
                </w:p>
              </w:tc>
              <w:tc>
                <w:tcPr>
                  <w:tcW w:w="5685" w:type="dxa"/>
                  <w:gridSpan w:val="17"/>
                  <w:tcMar>
                    <w:top w:w="15" w:type="dxa"/>
                    <w:left w:w="15" w:type="dxa"/>
                    <w:bottom w:w="15" w:type="dxa"/>
                    <w:right w:w="15" w:type="dxa"/>
                  </w:tcMar>
                  <w:vAlign w:val="center"/>
                </w:tcPr>
                <w:p w14:paraId="0659E2F2" w14:textId="77777777" w:rsidR="00F67536" w:rsidRDefault="007F5803">
                  <w:pPr>
                    <w:pBdr>
                      <w:top w:val="nil"/>
                      <w:left w:val="nil"/>
                      <w:bottom w:val="nil"/>
                      <w:right w:val="nil"/>
                    </w:pBdr>
                  </w:pPr>
                  <w:r>
                    <w:t> </w:t>
                  </w:r>
                </w:p>
              </w:tc>
            </w:tr>
            <w:tr w:rsidR="00F67536" w14:paraId="34D4A89C" w14:textId="77777777">
              <w:trPr>
                <w:trHeight w:val="360"/>
              </w:trPr>
              <w:tc>
                <w:tcPr>
                  <w:tcW w:w="446" w:type="dxa"/>
                  <w:tcMar>
                    <w:top w:w="15" w:type="dxa"/>
                    <w:left w:w="15" w:type="dxa"/>
                    <w:bottom w:w="15" w:type="dxa"/>
                    <w:right w:w="15" w:type="dxa"/>
                  </w:tcMar>
                  <w:vAlign w:val="center"/>
                </w:tcPr>
                <w:p w14:paraId="360A85DD"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4CBE4993"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B19618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7BF1257"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82F8A7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2DEEE0A"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D5EB912"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25EEAD4D" w14:textId="77777777" w:rsidR="00F67536" w:rsidRDefault="007F5803">
                  <w:pPr>
                    <w:pBdr>
                      <w:top w:val="nil"/>
                      <w:left w:val="nil"/>
                      <w:bottom w:val="nil"/>
                      <w:right w:val="nil"/>
                    </w:pBdr>
                    <w:ind w:left="70" w:right="70"/>
                    <w:jc w:val="both"/>
                  </w:pPr>
                  <w:r>
                    <w:t> </w:t>
                  </w:r>
                </w:p>
              </w:tc>
              <w:tc>
                <w:tcPr>
                  <w:tcW w:w="1194" w:type="dxa"/>
                  <w:gridSpan w:val="3"/>
                  <w:tcMar>
                    <w:top w:w="15" w:type="dxa"/>
                    <w:left w:w="15" w:type="dxa"/>
                    <w:bottom w:w="15" w:type="dxa"/>
                    <w:right w:w="15" w:type="dxa"/>
                  </w:tcMar>
                  <w:vAlign w:val="center"/>
                </w:tcPr>
                <w:p w14:paraId="507B1A92"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1DB72457"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5F9D428" w14:textId="77777777" w:rsidR="00F67536" w:rsidRDefault="007F5803">
                  <w:pPr>
                    <w:pBdr>
                      <w:top w:val="nil"/>
                      <w:left w:val="nil"/>
                      <w:bottom w:val="nil"/>
                      <w:right w:val="nil"/>
                    </w:pBdr>
                    <w:ind w:left="70" w:right="70"/>
                    <w:jc w:val="both"/>
                  </w:pPr>
                  <w:r>
                    <w:t> </w:t>
                  </w:r>
                </w:p>
              </w:tc>
              <w:tc>
                <w:tcPr>
                  <w:tcW w:w="686" w:type="dxa"/>
                  <w:gridSpan w:val="5"/>
                  <w:tcMar>
                    <w:top w:w="15" w:type="dxa"/>
                    <w:left w:w="15" w:type="dxa"/>
                    <w:bottom w:w="15" w:type="dxa"/>
                    <w:right w:w="15" w:type="dxa"/>
                  </w:tcMar>
                  <w:vAlign w:val="center"/>
                </w:tcPr>
                <w:p w14:paraId="2C4CBF00"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17482CE2"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46EE9153" w14:textId="77777777" w:rsidR="00F67536" w:rsidRDefault="007F5803">
                  <w:pPr>
                    <w:pBdr>
                      <w:top w:val="nil"/>
                      <w:left w:val="nil"/>
                      <w:bottom w:val="nil"/>
                      <w:right w:val="nil"/>
                    </w:pBdr>
                    <w:ind w:left="15" w:right="15"/>
                    <w:jc w:val="both"/>
                  </w:pPr>
                  <w:r>
                    <w:t> </w:t>
                  </w:r>
                </w:p>
              </w:tc>
              <w:tc>
                <w:tcPr>
                  <w:tcW w:w="4530" w:type="dxa"/>
                  <w:gridSpan w:val="10"/>
                  <w:tcMar>
                    <w:top w:w="15" w:type="dxa"/>
                    <w:left w:w="15" w:type="dxa"/>
                    <w:bottom w:w="15" w:type="dxa"/>
                    <w:right w:w="15" w:type="dxa"/>
                  </w:tcMar>
                  <w:vAlign w:val="center"/>
                </w:tcPr>
                <w:p w14:paraId="4949F1F9" w14:textId="77777777" w:rsidR="00F67536" w:rsidRDefault="007F5803">
                  <w:pPr>
                    <w:pBdr>
                      <w:top w:val="nil"/>
                      <w:left w:val="nil"/>
                      <w:bottom w:val="nil"/>
                      <w:right w:val="nil"/>
                    </w:pBdr>
                  </w:pPr>
                  <w:r>
                    <w:t> </w:t>
                  </w:r>
                </w:p>
              </w:tc>
            </w:tr>
            <w:tr w:rsidR="00F67536" w14:paraId="0CBA6D15" w14:textId="77777777">
              <w:trPr>
                <w:trHeight w:val="360"/>
              </w:trPr>
              <w:tc>
                <w:tcPr>
                  <w:tcW w:w="446" w:type="dxa"/>
                  <w:tcMar>
                    <w:top w:w="15" w:type="dxa"/>
                    <w:left w:w="15" w:type="dxa"/>
                    <w:bottom w:w="15" w:type="dxa"/>
                    <w:right w:w="15" w:type="dxa"/>
                  </w:tcMar>
                  <w:vAlign w:val="center"/>
                </w:tcPr>
                <w:p w14:paraId="5D5549A1"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2BF680FA"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ABEC85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418A36B"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0423CB3"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81F908B"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2DF90588"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4555EE80" w14:textId="77777777" w:rsidR="00F67536" w:rsidRDefault="007F5803">
                  <w:pPr>
                    <w:pBdr>
                      <w:top w:val="nil"/>
                      <w:left w:val="nil"/>
                      <w:bottom w:val="nil"/>
                      <w:right w:val="nil"/>
                    </w:pBdr>
                    <w:ind w:left="70" w:right="70"/>
                    <w:jc w:val="both"/>
                  </w:pPr>
                  <w:r>
                    <w:t> </w:t>
                  </w:r>
                </w:p>
              </w:tc>
              <w:tc>
                <w:tcPr>
                  <w:tcW w:w="1194" w:type="dxa"/>
                  <w:gridSpan w:val="3"/>
                  <w:tcMar>
                    <w:top w:w="15" w:type="dxa"/>
                    <w:left w:w="15" w:type="dxa"/>
                    <w:bottom w:w="15" w:type="dxa"/>
                    <w:right w:w="15" w:type="dxa"/>
                  </w:tcMar>
                  <w:vAlign w:val="center"/>
                </w:tcPr>
                <w:p w14:paraId="0CAB71E8" w14:textId="77777777" w:rsidR="00F67536" w:rsidRDefault="007F5803">
                  <w:pPr>
                    <w:pBdr>
                      <w:top w:val="nil"/>
                      <w:left w:val="nil"/>
                      <w:bottom w:val="nil"/>
                      <w:right w:val="nil"/>
                    </w:pBdr>
                    <w:ind w:left="15" w:right="15"/>
                    <w:jc w:val="both"/>
                  </w:pPr>
                  <w:r>
                    <w:rPr>
                      <w:b/>
                      <w:bCs/>
                    </w:rPr>
                    <w:t>TOPLAM:</w:t>
                  </w:r>
                </w:p>
              </w:tc>
              <w:tc>
                <w:tcPr>
                  <w:tcW w:w="1086" w:type="dxa"/>
                  <w:gridSpan w:val="4"/>
                  <w:tcMar>
                    <w:top w:w="15" w:type="dxa"/>
                    <w:left w:w="15" w:type="dxa"/>
                    <w:bottom w:w="15" w:type="dxa"/>
                    <w:right w:w="15" w:type="dxa"/>
                  </w:tcMar>
                  <w:vAlign w:val="center"/>
                </w:tcPr>
                <w:p w14:paraId="283D76BF" w14:textId="77777777" w:rsidR="00F67536" w:rsidRDefault="007F5803">
                  <w:pPr>
                    <w:pBdr>
                      <w:top w:val="nil"/>
                      <w:left w:val="nil"/>
                      <w:bottom w:val="nil"/>
                      <w:right w:val="nil"/>
                    </w:pBdr>
                    <w:ind w:left="70" w:right="70"/>
                    <w:jc w:val="both"/>
                  </w:pPr>
                  <w:r>
                    <w:t> </w:t>
                  </w:r>
                </w:p>
              </w:tc>
              <w:tc>
                <w:tcPr>
                  <w:tcW w:w="1998" w:type="dxa"/>
                  <w:gridSpan w:val="11"/>
                  <w:tcBorders>
                    <w:top w:val="single" w:sz="8" w:space="0" w:color="000000"/>
                    <w:bottom w:val="double" w:sz="6" w:space="0" w:color="000000"/>
                  </w:tcBorders>
                  <w:tcMar>
                    <w:top w:w="15" w:type="dxa"/>
                    <w:left w:w="15" w:type="dxa"/>
                    <w:bottom w:w="15" w:type="dxa"/>
                    <w:right w:w="15" w:type="dxa"/>
                  </w:tcMar>
                  <w:vAlign w:val="center"/>
                </w:tcPr>
                <w:p w14:paraId="59015055" w14:textId="77777777" w:rsidR="00F67536" w:rsidRDefault="007F5803">
                  <w:pPr>
                    <w:pBdr>
                      <w:top w:val="nil"/>
                      <w:left w:val="nil"/>
                      <w:bottom w:val="nil"/>
                      <w:right w:val="nil"/>
                    </w:pBdr>
                    <w:ind w:left="15" w:right="15"/>
                    <w:jc w:val="both"/>
                  </w:pPr>
                  <w:r>
                    <w:rPr>
                      <w:b/>
                      <w:bCs/>
                    </w:rPr>
                    <w:t>60.000,00 TL</w:t>
                  </w:r>
                </w:p>
              </w:tc>
              <w:tc>
                <w:tcPr>
                  <w:tcW w:w="120" w:type="dxa"/>
                  <w:tcMar>
                    <w:top w:w="15" w:type="dxa"/>
                    <w:left w:w="15" w:type="dxa"/>
                    <w:bottom w:w="15" w:type="dxa"/>
                    <w:right w:w="15" w:type="dxa"/>
                  </w:tcMar>
                  <w:vAlign w:val="center"/>
                </w:tcPr>
                <w:p w14:paraId="2273A9A4" w14:textId="77777777" w:rsidR="00F67536" w:rsidRDefault="007F5803">
                  <w:pPr>
                    <w:pBdr>
                      <w:top w:val="nil"/>
                      <w:left w:val="nil"/>
                      <w:bottom w:val="nil"/>
                      <w:right w:val="nil"/>
                    </w:pBdr>
                    <w:ind w:left="15" w:right="15"/>
                    <w:jc w:val="both"/>
                  </w:pPr>
                  <w:r>
                    <w:t> </w:t>
                  </w:r>
                </w:p>
              </w:tc>
              <w:tc>
                <w:tcPr>
                  <w:tcW w:w="4530" w:type="dxa"/>
                  <w:gridSpan w:val="10"/>
                  <w:tcMar>
                    <w:top w:w="15" w:type="dxa"/>
                    <w:left w:w="15" w:type="dxa"/>
                    <w:bottom w:w="15" w:type="dxa"/>
                    <w:right w:w="15" w:type="dxa"/>
                  </w:tcMar>
                  <w:vAlign w:val="center"/>
                </w:tcPr>
                <w:p w14:paraId="4A3FCD79" w14:textId="77777777" w:rsidR="00F67536" w:rsidRDefault="007F5803">
                  <w:pPr>
                    <w:pBdr>
                      <w:top w:val="nil"/>
                      <w:left w:val="nil"/>
                      <w:bottom w:val="nil"/>
                      <w:right w:val="nil"/>
                    </w:pBdr>
                  </w:pPr>
                  <w:r>
                    <w:t> </w:t>
                  </w:r>
                </w:p>
              </w:tc>
            </w:tr>
            <w:tr w:rsidR="00F67536" w14:paraId="744EC1D5" w14:textId="77777777">
              <w:trPr>
                <w:trHeight w:val="360"/>
              </w:trPr>
              <w:tc>
                <w:tcPr>
                  <w:tcW w:w="446" w:type="dxa"/>
                  <w:tcMar>
                    <w:top w:w="15" w:type="dxa"/>
                    <w:left w:w="15" w:type="dxa"/>
                    <w:bottom w:w="15" w:type="dxa"/>
                    <w:right w:w="15" w:type="dxa"/>
                  </w:tcMar>
                  <w:vAlign w:val="center"/>
                </w:tcPr>
                <w:p w14:paraId="66F7751A"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3E54424F" w14:textId="77777777" w:rsidR="00F67536" w:rsidRDefault="007F5803">
                  <w:r>
                    <w:t> </w:t>
                  </w:r>
                </w:p>
              </w:tc>
              <w:tc>
                <w:tcPr>
                  <w:tcW w:w="450" w:type="dxa"/>
                  <w:tcMar>
                    <w:top w:w="15" w:type="dxa"/>
                    <w:left w:w="15" w:type="dxa"/>
                    <w:bottom w:w="15" w:type="dxa"/>
                    <w:right w:w="15" w:type="dxa"/>
                  </w:tcMar>
                  <w:vAlign w:val="center"/>
                </w:tcPr>
                <w:p w14:paraId="41809EB3" w14:textId="77777777" w:rsidR="00F67536" w:rsidRDefault="007F5803">
                  <w:r>
                    <w:t> </w:t>
                  </w:r>
                </w:p>
              </w:tc>
              <w:tc>
                <w:tcPr>
                  <w:tcW w:w="450" w:type="dxa"/>
                  <w:tcMar>
                    <w:top w:w="15" w:type="dxa"/>
                    <w:left w:w="15" w:type="dxa"/>
                    <w:bottom w:w="15" w:type="dxa"/>
                    <w:right w:w="15" w:type="dxa"/>
                  </w:tcMar>
                  <w:vAlign w:val="center"/>
                </w:tcPr>
                <w:p w14:paraId="7E55163C" w14:textId="77777777" w:rsidR="00F67536" w:rsidRDefault="007F5803">
                  <w:r>
                    <w:t> </w:t>
                  </w:r>
                </w:p>
              </w:tc>
              <w:tc>
                <w:tcPr>
                  <w:tcW w:w="442" w:type="dxa"/>
                  <w:tcMar>
                    <w:top w:w="15" w:type="dxa"/>
                    <w:left w:w="15" w:type="dxa"/>
                    <w:bottom w:w="15" w:type="dxa"/>
                    <w:right w:w="15" w:type="dxa"/>
                  </w:tcMar>
                  <w:vAlign w:val="center"/>
                </w:tcPr>
                <w:p w14:paraId="2142FA81" w14:textId="77777777" w:rsidR="00F67536" w:rsidRDefault="007F5803">
                  <w:r>
                    <w:t> </w:t>
                  </w:r>
                </w:p>
              </w:tc>
              <w:tc>
                <w:tcPr>
                  <w:tcW w:w="450" w:type="dxa"/>
                  <w:gridSpan w:val="2"/>
                  <w:tcMar>
                    <w:top w:w="15" w:type="dxa"/>
                    <w:left w:w="15" w:type="dxa"/>
                    <w:bottom w:w="15" w:type="dxa"/>
                    <w:right w:w="15" w:type="dxa"/>
                  </w:tcMar>
                  <w:vAlign w:val="center"/>
                </w:tcPr>
                <w:p w14:paraId="2190E056" w14:textId="77777777" w:rsidR="00F67536" w:rsidRDefault="007F5803">
                  <w:r>
                    <w:t> </w:t>
                  </w:r>
                </w:p>
              </w:tc>
              <w:tc>
                <w:tcPr>
                  <w:tcW w:w="450" w:type="dxa"/>
                  <w:gridSpan w:val="2"/>
                  <w:tcMar>
                    <w:top w:w="15" w:type="dxa"/>
                    <w:left w:w="15" w:type="dxa"/>
                    <w:bottom w:w="15" w:type="dxa"/>
                    <w:right w:w="15" w:type="dxa"/>
                  </w:tcMar>
                  <w:vAlign w:val="center"/>
                </w:tcPr>
                <w:p w14:paraId="4DFB02EE" w14:textId="77777777" w:rsidR="00F67536" w:rsidRDefault="007F5803">
                  <w:r>
                    <w:t> </w:t>
                  </w:r>
                </w:p>
              </w:tc>
              <w:tc>
                <w:tcPr>
                  <w:tcW w:w="630" w:type="dxa"/>
                  <w:gridSpan w:val="2"/>
                  <w:tcMar>
                    <w:top w:w="15" w:type="dxa"/>
                    <w:left w:w="15" w:type="dxa"/>
                    <w:bottom w:w="15" w:type="dxa"/>
                    <w:right w:w="15" w:type="dxa"/>
                  </w:tcMar>
                  <w:vAlign w:val="center"/>
                </w:tcPr>
                <w:p w14:paraId="31AC4D70" w14:textId="77777777" w:rsidR="00F67536" w:rsidRDefault="007F5803">
                  <w:r>
                    <w:t> </w:t>
                  </w:r>
                </w:p>
              </w:tc>
              <w:tc>
                <w:tcPr>
                  <w:tcW w:w="450" w:type="dxa"/>
                  <w:tcMar>
                    <w:top w:w="15" w:type="dxa"/>
                    <w:left w:w="15" w:type="dxa"/>
                    <w:bottom w:w="15" w:type="dxa"/>
                    <w:right w:w="15" w:type="dxa"/>
                  </w:tcMar>
                  <w:vAlign w:val="center"/>
                </w:tcPr>
                <w:p w14:paraId="3A238785" w14:textId="77777777" w:rsidR="00F67536" w:rsidRDefault="007F5803">
                  <w:r>
                    <w:t> </w:t>
                  </w:r>
                </w:p>
              </w:tc>
              <w:tc>
                <w:tcPr>
                  <w:tcW w:w="703" w:type="dxa"/>
                  <w:gridSpan w:val="3"/>
                  <w:tcMar>
                    <w:top w:w="15" w:type="dxa"/>
                    <w:left w:w="15" w:type="dxa"/>
                    <w:bottom w:w="15" w:type="dxa"/>
                    <w:right w:w="15" w:type="dxa"/>
                  </w:tcMar>
                  <w:vAlign w:val="center"/>
                </w:tcPr>
                <w:p w14:paraId="0012DE40" w14:textId="77777777" w:rsidR="00F67536" w:rsidRDefault="007F5803">
                  <w:r>
                    <w:t> </w:t>
                  </w:r>
                </w:p>
              </w:tc>
              <w:tc>
                <w:tcPr>
                  <w:tcW w:w="710" w:type="dxa"/>
                  <w:gridSpan w:val="2"/>
                  <w:tcMar>
                    <w:top w:w="15" w:type="dxa"/>
                    <w:left w:w="15" w:type="dxa"/>
                    <w:bottom w:w="15" w:type="dxa"/>
                    <w:right w:w="15" w:type="dxa"/>
                  </w:tcMar>
                  <w:vAlign w:val="center"/>
                </w:tcPr>
                <w:p w14:paraId="6EE4E40F" w14:textId="77777777" w:rsidR="00F67536" w:rsidRDefault="007F5803">
                  <w:r>
                    <w:t> </w:t>
                  </w:r>
                </w:p>
              </w:tc>
              <w:tc>
                <w:tcPr>
                  <w:tcW w:w="1179" w:type="dxa"/>
                  <w:gridSpan w:val="4"/>
                  <w:tcMar>
                    <w:top w:w="15" w:type="dxa"/>
                    <w:left w:w="15" w:type="dxa"/>
                    <w:bottom w:w="15" w:type="dxa"/>
                    <w:right w:w="15" w:type="dxa"/>
                  </w:tcMar>
                  <w:vAlign w:val="center"/>
                </w:tcPr>
                <w:p w14:paraId="5E0E1719" w14:textId="77777777" w:rsidR="00F67536" w:rsidRDefault="007F5803">
                  <w:r>
                    <w:t> </w:t>
                  </w:r>
                </w:p>
              </w:tc>
              <w:tc>
                <w:tcPr>
                  <w:tcW w:w="1086" w:type="dxa"/>
                  <w:gridSpan w:val="6"/>
                  <w:tcMar>
                    <w:top w:w="15" w:type="dxa"/>
                    <w:left w:w="15" w:type="dxa"/>
                    <w:bottom w:w="15" w:type="dxa"/>
                    <w:right w:w="15" w:type="dxa"/>
                  </w:tcMar>
                  <w:vAlign w:val="center"/>
                </w:tcPr>
                <w:p w14:paraId="5D99071A" w14:textId="77777777" w:rsidR="00F67536" w:rsidRDefault="007F5803">
                  <w:r>
                    <w:t> </w:t>
                  </w:r>
                </w:p>
              </w:tc>
              <w:tc>
                <w:tcPr>
                  <w:tcW w:w="686" w:type="dxa"/>
                  <w:gridSpan w:val="3"/>
                  <w:tcMar>
                    <w:top w:w="15" w:type="dxa"/>
                    <w:left w:w="15" w:type="dxa"/>
                    <w:bottom w:w="15" w:type="dxa"/>
                    <w:right w:w="15" w:type="dxa"/>
                  </w:tcMar>
                  <w:vAlign w:val="center"/>
                </w:tcPr>
                <w:p w14:paraId="52B2554C" w14:textId="77777777" w:rsidR="00F67536" w:rsidRDefault="007F5803">
                  <w:r>
                    <w:t> </w:t>
                  </w:r>
                </w:p>
              </w:tc>
              <w:tc>
                <w:tcPr>
                  <w:tcW w:w="686" w:type="dxa"/>
                  <w:gridSpan w:val="4"/>
                  <w:tcMar>
                    <w:top w:w="15" w:type="dxa"/>
                    <w:left w:w="15" w:type="dxa"/>
                    <w:bottom w:w="15" w:type="dxa"/>
                    <w:right w:w="15" w:type="dxa"/>
                  </w:tcMar>
                  <w:vAlign w:val="center"/>
                </w:tcPr>
                <w:p w14:paraId="1E7F312F" w14:textId="77777777" w:rsidR="00F67536" w:rsidRDefault="007F5803">
                  <w:r>
                    <w:t> </w:t>
                  </w:r>
                </w:p>
              </w:tc>
              <w:tc>
                <w:tcPr>
                  <w:tcW w:w="686" w:type="dxa"/>
                  <w:tcMar>
                    <w:top w:w="15" w:type="dxa"/>
                    <w:left w:w="15" w:type="dxa"/>
                    <w:bottom w:w="15" w:type="dxa"/>
                    <w:right w:w="15" w:type="dxa"/>
                  </w:tcMar>
                  <w:vAlign w:val="center"/>
                </w:tcPr>
                <w:p w14:paraId="108E931F" w14:textId="77777777" w:rsidR="00F67536" w:rsidRDefault="007F5803">
                  <w:r>
                    <w:t> </w:t>
                  </w:r>
                </w:p>
              </w:tc>
              <w:tc>
                <w:tcPr>
                  <w:tcW w:w="120" w:type="dxa"/>
                  <w:tcMar>
                    <w:top w:w="15" w:type="dxa"/>
                    <w:left w:w="15" w:type="dxa"/>
                    <w:bottom w:w="15" w:type="dxa"/>
                    <w:right w:w="15" w:type="dxa"/>
                  </w:tcMar>
                  <w:vAlign w:val="center"/>
                </w:tcPr>
                <w:p w14:paraId="48AEC4D5" w14:textId="77777777" w:rsidR="00F67536" w:rsidRDefault="007F5803">
                  <w:r>
                    <w:t> </w:t>
                  </w:r>
                </w:p>
              </w:tc>
              <w:tc>
                <w:tcPr>
                  <w:tcW w:w="3360" w:type="dxa"/>
                  <w:gridSpan w:val="6"/>
                  <w:tcMar>
                    <w:top w:w="15" w:type="dxa"/>
                    <w:left w:w="15" w:type="dxa"/>
                    <w:bottom w:w="15" w:type="dxa"/>
                    <w:right w:w="15" w:type="dxa"/>
                  </w:tcMar>
                  <w:vAlign w:val="center"/>
                </w:tcPr>
                <w:p w14:paraId="73C1FE89" w14:textId="77777777" w:rsidR="00F67536" w:rsidRDefault="007F5803">
                  <w:r>
                    <w:t> </w:t>
                  </w:r>
                </w:p>
              </w:tc>
            </w:tr>
            <w:tr w:rsidR="00F67536" w14:paraId="5FC012C0" w14:textId="77777777">
              <w:trPr>
                <w:trHeight w:val="360"/>
              </w:trPr>
              <w:tc>
                <w:tcPr>
                  <w:tcW w:w="446" w:type="dxa"/>
                  <w:tcMar>
                    <w:top w:w="15" w:type="dxa"/>
                    <w:left w:w="15" w:type="dxa"/>
                    <w:bottom w:w="15" w:type="dxa"/>
                    <w:right w:w="15" w:type="dxa"/>
                  </w:tcMar>
                  <w:vAlign w:val="center"/>
                </w:tcPr>
                <w:p w14:paraId="0C6EF028" w14:textId="77777777" w:rsidR="00F67536" w:rsidRDefault="007F5803">
                  <w:r>
                    <w:t> </w:t>
                  </w:r>
                </w:p>
              </w:tc>
              <w:tc>
                <w:tcPr>
                  <w:tcW w:w="446" w:type="dxa"/>
                  <w:tcMar>
                    <w:top w:w="15" w:type="dxa"/>
                    <w:left w:w="15" w:type="dxa"/>
                    <w:bottom w:w="15" w:type="dxa"/>
                    <w:right w:w="15" w:type="dxa"/>
                  </w:tcMar>
                  <w:vAlign w:val="center"/>
                </w:tcPr>
                <w:p w14:paraId="16FFF80A" w14:textId="77777777" w:rsidR="00F67536" w:rsidRDefault="007F5803">
                  <w:r>
                    <w:t> </w:t>
                  </w:r>
                </w:p>
              </w:tc>
              <w:tc>
                <w:tcPr>
                  <w:tcW w:w="450" w:type="dxa"/>
                  <w:tcMar>
                    <w:top w:w="15" w:type="dxa"/>
                    <w:left w:w="15" w:type="dxa"/>
                    <w:bottom w:w="15" w:type="dxa"/>
                    <w:right w:w="15" w:type="dxa"/>
                  </w:tcMar>
                  <w:vAlign w:val="center"/>
                </w:tcPr>
                <w:p w14:paraId="74DB5260" w14:textId="77777777" w:rsidR="00F67536" w:rsidRDefault="007F5803">
                  <w:r>
                    <w:t> </w:t>
                  </w:r>
                </w:p>
              </w:tc>
              <w:tc>
                <w:tcPr>
                  <w:tcW w:w="450" w:type="dxa"/>
                  <w:tcMar>
                    <w:top w:w="15" w:type="dxa"/>
                    <w:left w:w="15" w:type="dxa"/>
                    <w:bottom w:w="15" w:type="dxa"/>
                    <w:right w:w="15" w:type="dxa"/>
                  </w:tcMar>
                  <w:vAlign w:val="center"/>
                </w:tcPr>
                <w:p w14:paraId="1CF4164D" w14:textId="77777777" w:rsidR="00F67536" w:rsidRDefault="007F5803">
                  <w:r>
                    <w:t> </w:t>
                  </w:r>
                </w:p>
              </w:tc>
              <w:tc>
                <w:tcPr>
                  <w:tcW w:w="442" w:type="dxa"/>
                  <w:tcMar>
                    <w:top w:w="15" w:type="dxa"/>
                    <w:left w:w="15" w:type="dxa"/>
                    <w:bottom w:w="15" w:type="dxa"/>
                    <w:right w:w="15" w:type="dxa"/>
                  </w:tcMar>
                  <w:vAlign w:val="center"/>
                </w:tcPr>
                <w:p w14:paraId="5B085153" w14:textId="77777777" w:rsidR="00F67536" w:rsidRDefault="007F5803">
                  <w:r>
                    <w:t> </w:t>
                  </w:r>
                </w:p>
              </w:tc>
              <w:tc>
                <w:tcPr>
                  <w:tcW w:w="450" w:type="dxa"/>
                  <w:gridSpan w:val="2"/>
                  <w:tcMar>
                    <w:top w:w="15" w:type="dxa"/>
                    <w:left w:w="15" w:type="dxa"/>
                    <w:bottom w:w="15" w:type="dxa"/>
                    <w:right w:w="15" w:type="dxa"/>
                  </w:tcMar>
                  <w:vAlign w:val="center"/>
                </w:tcPr>
                <w:p w14:paraId="6924D6AF" w14:textId="77777777" w:rsidR="00F67536" w:rsidRDefault="007F5803">
                  <w:r>
                    <w:t> </w:t>
                  </w:r>
                </w:p>
              </w:tc>
              <w:tc>
                <w:tcPr>
                  <w:tcW w:w="450" w:type="dxa"/>
                  <w:gridSpan w:val="2"/>
                  <w:tcMar>
                    <w:top w:w="15" w:type="dxa"/>
                    <w:left w:w="15" w:type="dxa"/>
                    <w:bottom w:w="15" w:type="dxa"/>
                    <w:right w:w="15" w:type="dxa"/>
                  </w:tcMar>
                  <w:vAlign w:val="center"/>
                </w:tcPr>
                <w:p w14:paraId="454CE93E" w14:textId="77777777" w:rsidR="00F67536" w:rsidRDefault="007F5803">
                  <w:r>
                    <w:t> </w:t>
                  </w:r>
                </w:p>
              </w:tc>
              <w:tc>
                <w:tcPr>
                  <w:tcW w:w="630" w:type="dxa"/>
                  <w:gridSpan w:val="2"/>
                  <w:tcMar>
                    <w:top w:w="15" w:type="dxa"/>
                    <w:left w:w="15" w:type="dxa"/>
                    <w:bottom w:w="15" w:type="dxa"/>
                    <w:right w:w="15" w:type="dxa"/>
                  </w:tcMar>
                  <w:vAlign w:val="center"/>
                </w:tcPr>
                <w:p w14:paraId="329CB80E" w14:textId="77777777" w:rsidR="00F67536" w:rsidRDefault="007F5803">
                  <w:r>
                    <w:t> </w:t>
                  </w:r>
                </w:p>
              </w:tc>
              <w:tc>
                <w:tcPr>
                  <w:tcW w:w="450" w:type="dxa"/>
                  <w:tcMar>
                    <w:top w:w="15" w:type="dxa"/>
                    <w:left w:w="15" w:type="dxa"/>
                    <w:bottom w:w="15" w:type="dxa"/>
                    <w:right w:w="15" w:type="dxa"/>
                  </w:tcMar>
                  <w:vAlign w:val="center"/>
                </w:tcPr>
                <w:p w14:paraId="414DC455" w14:textId="77777777" w:rsidR="00F67536" w:rsidRDefault="007F5803">
                  <w:r>
                    <w:t> </w:t>
                  </w:r>
                </w:p>
              </w:tc>
              <w:tc>
                <w:tcPr>
                  <w:tcW w:w="703" w:type="dxa"/>
                  <w:gridSpan w:val="3"/>
                  <w:tcMar>
                    <w:top w:w="15" w:type="dxa"/>
                    <w:left w:w="15" w:type="dxa"/>
                    <w:bottom w:w="15" w:type="dxa"/>
                    <w:right w:w="15" w:type="dxa"/>
                  </w:tcMar>
                  <w:vAlign w:val="center"/>
                </w:tcPr>
                <w:p w14:paraId="5F71C326" w14:textId="77777777" w:rsidR="00F67536" w:rsidRDefault="007F5803">
                  <w:r>
                    <w:t> </w:t>
                  </w:r>
                </w:p>
              </w:tc>
              <w:tc>
                <w:tcPr>
                  <w:tcW w:w="710" w:type="dxa"/>
                  <w:gridSpan w:val="2"/>
                  <w:tcMar>
                    <w:top w:w="15" w:type="dxa"/>
                    <w:left w:w="15" w:type="dxa"/>
                    <w:bottom w:w="15" w:type="dxa"/>
                    <w:right w:w="15" w:type="dxa"/>
                  </w:tcMar>
                  <w:vAlign w:val="center"/>
                </w:tcPr>
                <w:p w14:paraId="2A587394" w14:textId="77777777" w:rsidR="00F67536" w:rsidRDefault="007F5803">
                  <w:r>
                    <w:t> </w:t>
                  </w:r>
                </w:p>
              </w:tc>
              <w:tc>
                <w:tcPr>
                  <w:tcW w:w="1179" w:type="dxa"/>
                  <w:gridSpan w:val="4"/>
                  <w:tcMar>
                    <w:top w:w="15" w:type="dxa"/>
                    <w:left w:w="15" w:type="dxa"/>
                    <w:bottom w:w="15" w:type="dxa"/>
                    <w:right w:w="15" w:type="dxa"/>
                  </w:tcMar>
                  <w:vAlign w:val="center"/>
                </w:tcPr>
                <w:p w14:paraId="1E56C863" w14:textId="77777777" w:rsidR="00F67536" w:rsidRDefault="007F5803">
                  <w:r>
                    <w:t> </w:t>
                  </w:r>
                </w:p>
              </w:tc>
              <w:tc>
                <w:tcPr>
                  <w:tcW w:w="1086" w:type="dxa"/>
                  <w:gridSpan w:val="6"/>
                  <w:tcMar>
                    <w:top w:w="15" w:type="dxa"/>
                    <w:left w:w="15" w:type="dxa"/>
                    <w:bottom w:w="15" w:type="dxa"/>
                    <w:right w:w="15" w:type="dxa"/>
                  </w:tcMar>
                  <w:vAlign w:val="center"/>
                </w:tcPr>
                <w:p w14:paraId="02524CB8" w14:textId="77777777" w:rsidR="00F67536" w:rsidRDefault="007F5803">
                  <w:r>
                    <w:t> </w:t>
                  </w:r>
                </w:p>
              </w:tc>
              <w:tc>
                <w:tcPr>
                  <w:tcW w:w="686" w:type="dxa"/>
                  <w:gridSpan w:val="3"/>
                  <w:tcMar>
                    <w:top w:w="15" w:type="dxa"/>
                    <w:left w:w="15" w:type="dxa"/>
                    <w:bottom w:w="15" w:type="dxa"/>
                    <w:right w:w="15" w:type="dxa"/>
                  </w:tcMar>
                  <w:vAlign w:val="center"/>
                </w:tcPr>
                <w:p w14:paraId="2A55DEA6" w14:textId="77777777" w:rsidR="00F67536" w:rsidRDefault="007F5803">
                  <w:r>
                    <w:t> </w:t>
                  </w:r>
                </w:p>
              </w:tc>
              <w:tc>
                <w:tcPr>
                  <w:tcW w:w="686" w:type="dxa"/>
                  <w:gridSpan w:val="4"/>
                  <w:tcMar>
                    <w:top w:w="15" w:type="dxa"/>
                    <w:left w:w="15" w:type="dxa"/>
                    <w:bottom w:w="15" w:type="dxa"/>
                    <w:right w:w="15" w:type="dxa"/>
                  </w:tcMar>
                  <w:vAlign w:val="center"/>
                </w:tcPr>
                <w:p w14:paraId="3B4B5BCD" w14:textId="77777777" w:rsidR="00F67536" w:rsidRDefault="007F5803">
                  <w:r>
                    <w:t> </w:t>
                  </w:r>
                </w:p>
              </w:tc>
              <w:tc>
                <w:tcPr>
                  <w:tcW w:w="686" w:type="dxa"/>
                  <w:tcMar>
                    <w:top w:w="15" w:type="dxa"/>
                    <w:left w:w="15" w:type="dxa"/>
                    <w:bottom w:w="15" w:type="dxa"/>
                    <w:right w:w="15" w:type="dxa"/>
                  </w:tcMar>
                  <w:vAlign w:val="center"/>
                </w:tcPr>
                <w:p w14:paraId="550D9B9E" w14:textId="77777777" w:rsidR="00F67536" w:rsidRDefault="007F5803">
                  <w:r>
                    <w:t> </w:t>
                  </w:r>
                </w:p>
              </w:tc>
              <w:tc>
                <w:tcPr>
                  <w:tcW w:w="120" w:type="dxa"/>
                  <w:tcMar>
                    <w:top w:w="15" w:type="dxa"/>
                    <w:left w:w="15" w:type="dxa"/>
                    <w:bottom w:w="15" w:type="dxa"/>
                    <w:right w:w="15" w:type="dxa"/>
                  </w:tcMar>
                  <w:vAlign w:val="center"/>
                </w:tcPr>
                <w:p w14:paraId="0617D591" w14:textId="77777777" w:rsidR="00F67536" w:rsidRDefault="007F5803">
                  <w:r>
                    <w:t> </w:t>
                  </w:r>
                </w:p>
              </w:tc>
              <w:tc>
                <w:tcPr>
                  <w:tcW w:w="3360" w:type="dxa"/>
                  <w:gridSpan w:val="6"/>
                  <w:tcMar>
                    <w:top w:w="15" w:type="dxa"/>
                    <w:left w:w="15" w:type="dxa"/>
                    <w:bottom w:w="15" w:type="dxa"/>
                    <w:right w:w="15" w:type="dxa"/>
                  </w:tcMar>
                  <w:vAlign w:val="center"/>
                </w:tcPr>
                <w:p w14:paraId="5B68D4FF" w14:textId="77777777" w:rsidR="00F67536" w:rsidRDefault="007F5803">
                  <w:pPr>
                    <w:pBdr>
                      <w:top w:val="nil"/>
                      <w:left w:val="nil"/>
                      <w:bottom w:val="nil"/>
                      <w:right w:val="nil"/>
                    </w:pBdr>
                  </w:pPr>
                  <w:r>
                    <w:t> </w:t>
                  </w:r>
                </w:p>
              </w:tc>
            </w:tr>
            <w:tr w:rsidR="00F67536" w14:paraId="119FBD53" w14:textId="77777777">
              <w:trPr>
                <w:trHeight w:val="360"/>
              </w:trPr>
              <w:tc>
                <w:tcPr>
                  <w:tcW w:w="12829" w:type="dxa"/>
                  <w:gridSpan w:val="41"/>
                  <w:tcMar>
                    <w:top w:w="15" w:type="dxa"/>
                    <w:left w:w="15" w:type="dxa"/>
                    <w:bottom w:w="15" w:type="dxa"/>
                    <w:right w:w="15" w:type="dxa"/>
                  </w:tcMar>
                  <w:vAlign w:val="center"/>
                </w:tcPr>
                <w:p w14:paraId="669C40F7" w14:textId="546D94A7" w:rsidR="00F67536" w:rsidRDefault="007F5803">
                  <w:pPr>
                    <w:pBdr>
                      <w:top w:val="nil"/>
                      <w:left w:val="nil"/>
                      <w:bottom w:val="nil"/>
                      <w:right w:val="nil"/>
                    </w:pBdr>
                    <w:ind w:left="15" w:right="15"/>
                    <w:jc w:val="both"/>
                  </w:pPr>
                  <w:r>
                    <w:t xml:space="preserve">Diğer Tüketim Mal ve Malzeme Alım Giderlerinin yapılabilmesi ve artacak malzeme fiyatları da göz önüne alınarak bu harcama kalemine </w:t>
                  </w:r>
                  <w:r w:rsidR="0091741C">
                    <w:t>2027</w:t>
                  </w:r>
                  <w:r>
                    <w:t xml:space="preserve"> Yılında 60.000,00- TL., </w:t>
                  </w:r>
                  <w:r w:rsidR="0091741C">
                    <w:t>2028</w:t>
                  </w:r>
                  <w:r>
                    <w:t xml:space="preserve"> yılında 65.000,00- TL. ve </w:t>
                  </w:r>
                  <w:r w:rsidR="0091741C">
                    <w:t>2029</w:t>
                  </w:r>
                  <w:r>
                    <w:t xml:space="preserve"> yılında da 65.000,00- TL. Ödenek gerekmektedir.</w:t>
                  </w:r>
                </w:p>
              </w:tc>
              <w:tc>
                <w:tcPr>
                  <w:tcW w:w="0" w:type="auto"/>
                  <w:vAlign w:val="center"/>
                </w:tcPr>
                <w:p w14:paraId="13752F2E" w14:textId="77777777" w:rsidR="00F67536" w:rsidRDefault="00F67536"/>
              </w:tc>
            </w:tr>
          </w:tbl>
          <w:p w14:paraId="382EC2D0" w14:textId="77777777" w:rsidR="00F67536" w:rsidRDefault="00F67536"/>
          <w:p w14:paraId="74F47F19" w14:textId="77777777" w:rsidR="00FA236E" w:rsidRDefault="00FA236E" w:rsidP="00FA236E">
            <w:pPr>
              <w:spacing w:before="240"/>
              <w:jc w:val="both"/>
              <w:rPr>
                <w:rFonts w:ascii="Tahoma" w:hAnsi="Tahoma" w:cs="Tahoma"/>
                <w:sz w:val="20"/>
                <w:szCs w:val="20"/>
              </w:rPr>
            </w:pPr>
          </w:p>
          <w:p w14:paraId="62BCE49B" w14:textId="77777777" w:rsidR="00FA236E" w:rsidRDefault="00FA236E" w:rsidP="00FA236E">
            <w:pPr>
              <w:spacing w:before="240"/>
              <w:jc w:val="both"/>
              <w:rPr>
                <w:rFonts w:ascii="Tahoma" w:hAnsi="Tahoma" w:cs="Tahoma"/>
                <w:sz w:val="20"/>
                <w:szCs w:val="20"/>
              </w:rPr>
            </w:pPr>
          </w:p>
          <w:p w14:paraId="039AF856" w14:textId="77777777" w:rsidR="00FA236E" w:rsidRDefault="00FA236E" w:rsidP="00FA236E">
            <w:pPr>
              <w:spacing w:before="240"/>
              <w:jc w:val="both"/>
              <w:rPr>
                <w:rFonts w:ascii="Tahoma" w:hAnsi="Tahoma" w:cs="Tahoma"/>
                <w:sz w:val="20"/>
                <w:szCs w:val="20"/>
              </w:rPr>
            </w:pPr>
          </w:p>
          <w:p w14:paraId="6B35AF8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4ABB74C" w14:textId="77777777" w:rsidTr="00FA236E">
              <w:trPr>
                <w:trHeight w:hRule="exact" w:val="492"/>
              </w:trPr>
              <w:tc>
                <w:tcPr>
                  <w:tcW w:w="4568" w:type="dxa"/>
                  <w:tcMar>
                    <w:top w:w="0" w:type="dxa"/>
                    <w:bottom w:w="0" w:type="dxa"/>
                  </w:tcMar>
                </w:tcPr>
                <w:p w14:paraId="059C391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547203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823B147" w14:textId="77777777" w:rsidTr="00FA236E">
              <w:trPr>
                <w:trHeight w:val="1211"/>
              </w:trPr>
              <w:tc>
                <w:tcPr>
                  <w:tcW w:w="4568" w:type="dxa"/>
                </w:tcPr>
                <w:p w14:paraId="6AA3A5D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31F0586" w14:textId="77777777" w:rsidR="00FA236E" w:rsidRPr="00B446D1" w:rsidRDefault="00FA236E" w:rsidP="00FA236E">
                  <w:pPr>
                    <w:spacing w:before="240"/>
                    <w:jc w:val="both"/>
                    <w:rPr>
                      <w:rFonts w:ascii="Tahoma" w:hAnsi="Tahoma" w:cs="Tahoma"/>
                      <w:sz w:val="20"/>
                      <w:szCs w:val="20"/>
                    </w:rPr>
                  </w:pPr>
                </w:p>
              </w:tc>
            </w:tr>
          </w:tbl>
          <w:p w14:paraId="0C54FB90" w14:textId="77777777" w:rsidR="00FA236E" w:rsidRPr="00B446D1" w:rsidRDefault="00FA236E" w:rsidP="00FA236E">
            <w:pPr>
              <w:spacing w:before="240"/>
              <w:jc w:val="both"/>
              <w:rPr>
                <w:rFonts w:ascii="Tahoma" w:hAnsi="Tahoma" w:cs="Tahoma"/>
                <w:sz w:val="20"/>
                <w:szCs w:val="20"/>
              </w:rPr>
            </w:pPr>
          </w:p>
        </w:tc>
      </w:tr>
    </w:tbl>
    <w:p w14:paraId="407B5AAC" w14:textId="77777777" w:rsidR="00FA236E" w:rsidRPr="00B446D1" w:rsidRDefault="00FA236E" w:rsidP="00FA236E">
      <w:pPr>
        <w:rPr>
          <w:rFonts w:ascii="Tahoma" w:hAnsi="Tahoma" w:cs="Tahoma"/>
          <w:sz w:val="20"/>
          <w:szCs w:val="20"/>
        </w:rPr>
      </w:pPr>
    </w:p>
    <w:p w14:paraId="5752552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6D696EE" w14:textId="77777777" w:rsidTr="00FA236E">
        <w:trPr>
          <w:trHeight w:val="397"/>
        </w:trPr>
        <w:tc>
          <w:tcPr>
            <w:tcW w:w="1695" w:type="dxa"/>
            <w:tcMar>
              <w:top w:w="0" w:type="dxa"/>
              <w:left w:w="108" w:type="dxa"/>
              <w:bottom w:w="0" w:type="dxa"/>
              <w:right w:w="108" w:type="dxa"/>
            </w:tcMar>
            <w:vAlign w:val="center"/>
          </w:tcPr>
          <w:p w14:paraId="0C9A46E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59F2EE4" w14:textId="3444975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3F40838" w14:textId="77777777" w:rsidTr="00FA236E">
        <w:trPr>
          <w:trHeight w:val="397"/>
        </w:trPr>
        <w:tc>
          <w:tcPr>
            <w:tcW w:w="1695" w:type="dxa"/>
            <w:tcMar>
              <w:top w:w="0" w:type="dxa"/>
              <w:left w:w="108" w:type="dxa"/>
              <w:bottom w:w="0" w:type="dxa"/>
              <w:right w:w="108" w:type="dxa"/>
            </w:tcMar>
            <w:vAlign w:val="center"/>
          </w:tcPr>
          <w:p w14:paraId="4168E17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F9F0E4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5E99329" w14:textId="77777777" w:rsidTr="00FA236E">
        <w:trPr>
          <w:trHeight w:val="397"/>
        </w:trPr>
        <w:tc>
          <w:tcPr>
            <w:tcW w:w="1695" w:type="dxa"/>
            <w:tcMar>
              <w:top w:w="0" w:type="dxa"/>
              <w:left w:w="108" w:type="dxa"/>
              <w:bottom w:w="0" w:type="dxa"/>
              <w:right w:w="108" w:type="dxa"/>
            </w:tcMar>
            <w:vAlign w:val="center"/>
          </w:tcPr>
          <w:p w14:paraId="03EC365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7EE8ED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440464E" w14:textId="77777777" w:rsidTr="00FA236E">
        <w:trPr>
          <w:trHeight w:val="397"/>
        </w:trPr>
        <w:tc>
          <w:tcPr>
            <w:tcW w:w="1695" w:type="dxa"/>
            <w:tcMar>
              <w:top w:w="0" w:type="dxa"/>
              <w:left w:w="108" w:type="dxa"/>
              <w:bottom w:w="0" w:type="dxa"/>
              <w:right w:w="108" w:type="dxa"/>
            </w:tcMar>
            <w:vAlign w:val="center"/>
          </w:tcPr>
          <w:p w14:paraId="5CBF5E5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4921BC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B7F5451" w14:textId="77777777" w:rsidTr="00FA236E">
        <w:trPr>
          <w:trHeight w:val="397"/>
        </w:trPr>
        <w:tc>
          <w:tcPr>
            <w:tcW w:w="1695" w:type="dxa"/>
            <w:tcMar>
              <w:top w:w="0" w:type="dxa"/>
              <w:left w:w="108" w:type="dxa"/>
              <w:bottom w:w="0" w:type="dxa"/>
              <w:right w:w="108" w:type="dxa"/>
            </w:tcMar>
            <w:vAlign w:val="center"/>
          </w:tcPr>
          <w:p w14:paraId="10D6143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FD1B7A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Bilgi Teknolojilerine</w:t>
            </w:r>
            <w:r w:rsidRPr="005D5FB2">
              <w:rPr>
                <w:rFonts w:ascii="Tahoma" w:hAnsi="Tahoma" w:cs="Tahoma"/>
              </w:rPr>
              <w:t xml:space="preserve"> Yönelik Faaliyetler</w:t>
            </w:r>
          </w:p>
        </w:tc>
      </w:tr>
      <w:tr w:rsidR="00F67536" w14:paraId="64F5EB90" w14:textId="77777777" w:rsidTr="00FA236E">
        <w:trPr>
          <w:trHeight w:val="397"/>
        </w:trPr>
        <w:tc>
          <w:tcPr>
            <w:tcW w:w="1695" w:type="dxa"/>
            <w:tcMar>
              <w:top w:w="0" w:type="dxa"/>
              <w:left w:w="108" w:type="dxa"/>
              <w:bottom w:w="0" w:type="dxa"/>
              <w:right w:w="108" w:type="dxa"/>
            </w:tcMar>
            <w:vAlign w:val="center"/>
          </w:tcPr>
          <w:p w14:paraId="4ED2686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8FB8A4F" w14:textId="77777777" w:rsidR="00FA236E" w:rsidRPr="005D5FB2" w:rsidRDefault="007F5803" w:rsidP="00FA236E">
            <w:pPr>
              <w:pStyle w:val="ppMsoNormal"/>
              <w:spacing w:line="240" w:lineRule="auto"/>
              <w:rPr>
                <w:rFonts w:ascii="Tahoma" w:hAnsi="Tahoma" w:cs="Tahoma"/>
              </w:rPr>
            </w:pPr>
            <w:r>
              <w:rPr>
                <w:rFonts w:ascii="Tahoma" w:hAnsi="Tahoma" w:cs="Tahoma"/>
                <w:noProof/>
              </w:rPr>
              <w:t>Bilgi Teknolojilerine</w:t>
            </w:r>
            <w:r w:rsidRPr="005D5FB2">
              <w:rPr>
                <w:rFonts w:ascii="Tahoma" w:hAnsi="Tahoma" w:cs="Tahoma"/>
              </w:rPr>
              <w:t xml:space="preserve"> Yönelik Faaliyetler</w:t>
            </w:r>
          </w:p>
        </w:tc>
      </w:tr>
    </w:tbl>
    <w:p w14:paraId="495ADEA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DBA9E83" w14:textId="77777777" w:rsidTr="00FA236E">
        <w:trPr>
          <w:trHeight w:hRule="exact" w:val="397"/>
        </w:trPr>
        <w:tc>
          <w:tcPr>
            <w:tcW w:w="1418" w:type="dxa"/>
            <w:vMerge w:val="restart"/>
            <w:tcMar>
              <w:top w:w="0" w:type="dxa"/>
            </w:tcMar>
            <w:vAlign w:val="center"/>
          </w:tcPr>
          <w:p w14:paraId="3E1DC49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70B35E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42004D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B6558E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A0FAE37" w14:textId="1087312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69B6532" w14:textId="71CE551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2861AAF" w14:textId="56F3DD4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DCFD56C" w14:textId="77777777" w:rsidTr="00FA236E">
        <w:trPr>
          <w:trHeight w:hRule="exact" w:val="397"/>
        </w:trPr>
        <w:tc>
          <w:tcPr>
            <w:tcW w:w="1418" w:type="dxa"/>
            <w:vMerge/>
            <w:vAlign w:val="bottom"/>
          </w:tcPr>
          <w:p w14:paraId="7B5FF9D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C01208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24A7A8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E4BFE9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47397E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196CAE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0F3389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0040F8" w14:paraId="39D2CA04" w14:textId="77777777" w:rsidTr="00602F12">
        <w:trPr>
          <w:trHeight w:hRule="exact" w:val="312"/>
        </w:trPr>
        <w:tc>
          <w:tcPr>
            <w:tcW w:w="1418" w:type="dxa"/>
            <w:tcMar>
              <w:top w:w="0" w:type="dxa"/>
            </w:tcMar>
          </w:tcPr>
          <w:p w14:paraId="693B69C6" w14:textId="77777777" w:rsidR="000040F8" w:rsidRPr="00B446D1" w:rsidRDefault="000040F8" w:rsidP="000040F8">
            <w:pPr>
              <w:pStyle w:val="ppMsoNormal"/>
              <w:spacing w:after="200"/>
              <w:jc w:val="center"/>
              <w:rPr>
                <w:rFonts w:ascii="Tahoma" w:hAnsi="Tahoma" w:cs="Tahoma"/>
                <w:sz w:val="20"/>
                <w:szCs w:val="20"/>
              </w:rPr>
            </w:pPr>
            <w:r w:rsidRPr="00B446D1">
              <w:rPr>
                <w:rFonts w:ascii="Tahoma" w:hAnsi="Tahoma" w:cs="Tahoma"/>
                <w:noProof/>
                <w:sz w:val="20"/>
                <w:szCs w:val="20"/>
              </w:rPr>
              <w:t>0505.0007</w:t>
            </w:r>
          </w:p>
        </w:tc>
        <w:tc>
          <w:tcPr>
            <w:tcW w:w="1701" w:type="dxa"/>
            <w:tcMar>
              <w:top w:w="0" w:type="dxa"/>
            </w:tcMar>
          </w:tcPr>
          <w:p w14:paraId="2755AD18" w14:textId="77777777" w:rsidR="000040F8" w:rsidRPr="00B446D1" w:rsidRDefault="000040F8" w:rsidP="000040F8">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CDE353B" w14:textId="77777777" w:rsidR="000040F8" w:rsidRPr="00B446D1" w:rsidRDefault="000040F8" w:rsidP="000040F8">
            <w:pPr>
              <w:pStyle w:val="ppMsoNormal"/>
              <w:spacing w:after="200"/>
              <w:jc w:val="center"/>
              <w:rPr>
                <w:rFonts w:ascii="Tahoma" w:hAnsi="Tahoma" w:cs="Tahoma"/>
                <w:sz w:val="20"/>
                <w:szCs w:val="20"/>
              </w:rPr>
            </w:pPr>
            <w:r w:rsidRPr="00B446D1">
              <w:rPr>
                <w:rFonts w:ascii="Tahoma" w:hAnsi="Tahoma" w:cs="Tahoma"/>
                <w:noProof/>
                <w:sz w:val="20"/>
                <w:szCs w:val="20"/>
              </w:rPr>
              <w:t>03.02.20.02</w:t>
            </w:r>
          </w:p>
        </w:tc>
        <w:tc>
          <w:tcPr>
            <w:tcW w:w="5536" w:type="dxa"/>
            <w:tcMar>
              <w:top w:w="0" w:type="dxa"/>
            </w:tcMar>
          </w:tcPr>
          <w:p w14:paraId="13ACE52A" w14:textId="77777777" w:rsidR="000040F8" w:rsidRPr="00B446D1" w:rsidRDefault="000040F8" w:rsidP="000040F8">
            <w:pPr>
              <w:pStyle w:val="ppMsoNormal"/>
              <w:spacing w:after="200"/>
              <w:rPr>
                <w:rFonts w:ascii="Tahoma" w:hAnsi="Tahoma" w:cs="Tahoma"/>
                <w:sz w:val="20"/>
                <w:szCs w:val="20"/>
              </w:rPr>
            </w:pPr>
            <w:r w:rsidRPr="00B446D1">
              <w:rPr>
                <w:rFonts w:ascii="Tahoma" w:hAnsi="Tahoma" w:cs="Tahoma"/>
                <w:noProof/>
                <w:sz w:val="20"/>
                <w:szCs w:val="20"/>
              </w:rPr>
              <w:t>Temizlik Malzemesi</w:t>
            </w:r>
            <w:r w:rsidRPr="00B446D1">
              <w:rPr>
                <w:rFonts w:ascii="Tahoma" w:hAnsi="Tahoma" w:cs="Tahoma"/>
                <w:sz w:val="20"/>
                <w:szCs w:val="20"/>
              </w:rPr>
              <w:t xml:space="preserve"> Alımları</w:t>
            </w:r>
          </w:p>
        </w:tc>
        <w:tc>
          <w:tcPr>
            <w:tcW w:w="1647" w:type="dxa"/>
            <w:tcMar>
              <w:top w:w="0" w:type="dxa"/>
            </w:tcMar>
            <w:vAlign w:val="bottom"/>
          </w:tcPr>
          <w:p w14:paraId="6AE02FBB" w14:textId="5624F352" w:rsidR="000040F8" w:rsidRPr="000040F8" w:rsidRDefault="000040F8" w:rsidP="000040F8">
            <w:pPr>
              <w:pStyle w:val="ppMsoNormal"/>
              <w:spacing w:after="200"/>
              <w:jc w:val="right"/>
              <w:rPr>
                <w:rFonts w:ascii="Tahoma" w:hAnsi="Tahoma" w:cs="Tahoma"/>
                <w:color w:val="FF0000"/>
                <w:sz w:val="20"/>
                <w:szCs w:val="20"/>
              </w:rPr>
            </w:pPr>
            <w:r w:rsidRPr="000040F8">
              <w:rPr>
                <w:color w:val="FF0000"/>
                <w:sz w:val="28"/>
                <w:szCs w:val="28"/>
              </w:rPr>
              <w:t>272.000,00</w:t>
            </w:r>
          </w:p>
        </w:tc>
        <w:tc>
          <w:tcPr>
            <w:tcW w:w="1705" w:type="dxa"/>
            <w:tcMar>
              <w:top w:w="0" w:type="dxa"/>
            </w:tcMar>
            <w:vAlign w:val="bottom"/>
          </w:tcPr>
          <w:p w14:paraId="359410F8" w14:textId="6929CE65" w:rsidR="000040F8" w:rsidRPr="000040F8" w:rsidRDefault="000040F8" w:rsidP="000040F8">
            <w:pPr>
              <w:pStyle w:val="ppMsoNormal"/>
              <w:spacing w:after="200"/>
              <w:jc w:val="right"/>
              <w:rPr>
                <w:rFonts w:ascii="Tahoma" w:hAnsi="Tahoma" w:cs="Tahoma"/>
                <w:color w:val="FF0000"/>
                <w:sz w:val="20"/>
                <w:szCs w:val="20"/>
              </w:rPr>
            </w:pPr>
            <w:r w:rsidRPr="000040F8">
              <w:rPr>
                <w:color w:val="FF0000"/>
                <w:sz w:val="28"/>
                <w:szCs w:val="28"/>
              </w:rPr>
              <w:t>295.000,00</w:t>
            </w:r>
          </w:p>
        </w:tc>
        <w:tc>
          <w:tcPr>
            <w:tcW w:w="1628" w:type="dxa"/>
            <w:tcMar>
              <w:top w:w="0" w:type="dxa"/>
            </w:tcMar>
          </w:tcPr>
          <w:p w14:paraId="0C5BD3A3" w14:textId="5D011050" w:rsidR="000040F8" w:rsidRPr="000040F8" w:rsidRDefault="000040F8" w:rsidP="000040F8">
            <w:pPr>
              <w:pStyle w:val="ppMsoNormal"/>
              <w:spacing w:after="200"/>
              <w:jc w:val="right"/>
              <w:rPr>
                <w:rFonts w:ascii="Tahoma" w:hAnsi="Tahoma" w:cs="Tahoma"/>
                <w:color w:val="FF0000"/>
                <w:sz w:val="20"/>
                <w:szCs w:val="20"/>
              </w:rPr>
            </w:pPr>
            <w:r w:rsidRPr="000040F8">
              <w:rPr>
                <w:color w:val="FF0000"/>
                <w:sz w:val="28"/>
                <w:szCs w:val="28"/>
              </w:rPr>
              <w:t>295.000,00</w:t>
            </w:r>
          </w:p>
        </w:tc>
      </w:tr>
    </w:tbl>
    <w:p w14:paraId="669CBEF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114688A" w14:textId="77777777" w:rsidTr="00FA236E">
        <w:trPr>
          <w:trHeight w:val="3936"/>
        </w:trPr>
        <w:tc>
          <w:tcPr>
            <w:tcW w:w="15191" w:type="dxa"/>
            <w:tcMar>
              <w:top w:w="0" w:type="dxa"/>
              <w:left w:w="108" w:type="dxa"/>
              <w:bottom w:w="0" w:type="dxa"/>
              <w:right w:w="108" w:type="dxa"/>
            </w:tcMar>
          </w:tcPr>
          <w:p w14:paraId="2656D675"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Bilgi Teknolojilerine Yönelik Faaliyetleri kapsamında,  </w:t>
            </w:r>
          </w:p>
          <w:p w14:paraId="6C6E2057" w14:textId="77777777" w:rsidR="00F67536" w:rsidRDefault="007F5803">
            <w:pPr>
              <w:spacing w:before="240" w:after="240"/>
              <w:jc w:val="both"/>
            </w:pPr>
            <w:r>
              <w:t>Öğrenci ve personelimizin kullanacağı temizlik malzemeleri ile fakültemiz dershane ve idari birimlerinin temizlenebilmesinde kullanılacak olan temizlik malzemelerin karşılanabilmesi için, aşağıda belirtilen çeşitli temizlik malzemeleri Devlet Malzeme Ofisinin ve piyasa birim fiyatlarına göre hesaplanmıştır.</w:t>
            </w:r>
          </w:p>
          <w:tbl>
            <w:tblPr>
              <w:tblW w:w="13117"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26"/>
              <w:gridCol w:w="3991"/>
              <w:gridCol w:w="706"/>
              <w:gridCol w:w="1566"/>
              <w:gridCol w:w="726"/>
              <w:gridCol w:w="3105"/>
              <w:gridCol w:w="684"/>
              <w:gridCol w:w="1648"/>
              <w:gridCol w:w="275"/>
              <w:gridCol w:w="90"/>
            </w:tblGrid>
            <w:tr w:rsidR="00F67536" w14:paraId="2EC832BB" w14:textId="77777777">
              <w:trPr>
                <w:trHeight w:val="360"/>
              </w:trPr>
              <w:tc>
                <w:tcPr>
                  <w:tcW w:w="326" w:type="dxa"/>
                  <w:tcMar>
                    <w:top w:w="15" w:type="dxa"/>
                    <w:left w:w="15" w:type="dxa"/>
                    <w:bottom w:w="15" w:type="dxa"/>
                    <w:right w:w="15" w:type="dxa"/>
                  </w:tcMar>
                  <w:vAlign w:val="center"/>
                </w:tcPr>
                <w:p w14:paraId="57DBA1A4" w14:textId="77777777" w:rsidR="00F67536" w:rsidRDefault="007F5803">
                  <w:pPr>
                    <w:pBdr>
                      <w:top w:val="nil"/>
                      <w:left w:val="nil"/>
                      <w:bottom w:val="nil"/>
                      <w:right w:val="nil"/>
                    </w:pBdr>
                    <w:ind w:left="70" w:right="70"/>
                    <w:jc w:val="both"/>
                  </w:pPr>
                  <w:r>
                    <w:t> </w:t>
                  </w:r>
                </w:p>
              </w:tc>
              <w:tc>
                <w:tcPr>
                  <w:tcW w:w="4079" w:type="dxa"/>
                  <w:tcBorders>
                    <w:bottom w:val="single" w:sz="8" w:space="0" w:color="000000"/>
                  </w:tcBorders>
                  <w:tcMar>
                    <w:top w:w="15" w:type="dxa"/>
                    <w:left w:w="15" w:type="dxa"/>
                    <w:bottom w:w="15" w:type="dxa"/>
                    <w:right w:w="15" w:type="dxa"/>
                  </w:tcMar>
                  <w:vAlign w:val="center"/>
                </w:tcPr>
                <w:p w14:paraId="1FD4EA1F" w14:textId="77777777" w:rsidR="00F67536" w:rsidRDefault="007F5803">
                  <w:pPr>
                    <w:pBdr>
                      <w:top w:val="nil"/>
                      <w:left w:val="nil"/>
                      <w:bottom w:val="nil"/>
                      <w:right w:val="nil"/>
                    </w:pBdr>
                    <w:ind w:left="15" w:right="15"/>
                    <w:jc w:val="both"/>
                  </w:pPr>
                  <w:r>
                    <w:rPr>
                      <w:b/>
                      <w:bCs/>
                    </w:rPr>
                    <w:t>Malzeme Cinsi</w:t>
                  </w:r>
                </w:p>
              </w:tc>
              <w:tc>
                <w:tcPr>
                  <w:tcW w:w="706" w:type="dxa"/>
                  <w:tcMar>
                    <w:top w:w="15" w:type="dxa"/>
                    <w:left w:w="15" w:type="dxa"/>
                    <w:bottom w:w="15" w:type="dxa"/>
                    <w:right w:w="15" w:type="dxa"/>
                  </w:tcMar>
                  <w:vAlign w:val="center"/>
                </w:tcPr>
                <w:p w14:paraId="46265D0F"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48CCF253" w14:textId="77777777" w:rsidR="00F67536" w:rsidRDefault="007F5803">
                  <w:pPr>
                    <w:pBdr>
                      <w:top w:val="nil"/>
                      <w:left w:val="nil"/>
                      <w:bottom w:val="nil"/>
                      <w:right w:val="nil"/>
                    </w:pBdr>
                    <w:ind w:left="15" w:right="15"/>
                    <w:jc w:val="both"/>
                  </w:pPr>
                  <w:r>
                    <w:rPr>
                      <w:b/>
                      <w:bCs/>
                    </w:rPr>
                    <w:t>Miktarı</w:t>
                  </w:r>
                </w:p>
              </w:tc>
              <w:tc>
                <w:tcPr>
                  <w:tcW w:w="726" w:type="dxa"/>
                  <w:tcMar>
                    <w:top w:w="15" w:type="dxa"/>
                    <w:left w:w="15" w:type="dxa"/>
                    <w:bottom w:w="15" w:type="dxa"/>
                    <w:right w:w="15" w:type="dxa"/>
                  </w:tcMar>
                  <w:vAlign w:val="center"/>
                </w:tcPr>
                <w:p w14:paraId="797926E0"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37D55F94" w14:textId="77777777" w:rsidR="00F67536" w:rsidRDefault="007F5803">
                  <w:pPr>
                    <w:pBdr>
                      <w:top w:val="nil"/>
                      <w:left w:val="nil"/>
                      <w:bottom w:val="nil"/>
                      <w:right w:val="nil"/>
                    </w:pBdr>
                    <w:ind w:left="15" w:right="15"/>
                    <w:jc w:val="both"/>
                  </w:pPr>
                  <w:r>
                    <w:rPr>
                      <w:b/>
                      <w:bCs/>
                    </w:rPr>
                    <w:t>Birim Fiyatı</w:t>
                  </w:r>
                </w:p>
              </w:tc>
              <w:tc>
                <w:tcPr>
                  <w:tcW w:w="686" w:type="dxa"/>
                  <w:tcMar>
                    <w:top w:w="15" w:type="dxa"/>
                    <w:left w:w="15" w:type="dxa"/>
                    <w:bottom w:w="15" w:type="dxa"/>
                    <w:right w:w="15" w:type="dxa"/>
                  </w:tcMar>
                  <w:vAlign w:val="center"/>
                </w:tcPr>
                <w:p w14:paraId="0FC08284"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675BBBF2" w14:textId="77777777" w:rsidR="00F67536" w:rsidRDefault="007F5803">
                  <w:pPr>
                    <w:pBdr>
                      <w:top w:val="nil"/>
                      <w:left w:val="nil"/>
                      <w:bottom w:val="nil"/>
                      <w:right w:val="nil"/>
                    </w:pBdr>
                    <w:ind w:left="15" w:right="15"/>
                    <w:jc w:val="both"/>
                  </w:pPr>
                  <w:r>
                    <w:rPr>
                      <w:b/>
                      <w:bCs/>
                    </w:rPr>
                    <w:t>T u t a r ı</w:t>
                  </w:r>
                </w:p>
              </w:tc>
              <w:tc>
                <w:tcPr>
                  <w:tcW w:w="0" w:type="auto"/>
                  <w:tcMar>
                    <w:top w:w="15" w:type="dxa"/>
                    <w:left w:w="15" w:type="dxa"/>
                    <w:bottom w:w="15" w:type="dxa"/>
                    <w:right w:w="15" w:type="dxa"/>
                  </w:tcMar>
                  <w:vAlign w:val="center"/>
                </w:tcPr>
                <w:p w14:paraId="45462362" w14:textId="77777777" w:rsidR="00F67536" w:rsidRDefault="007F5803">
                  <w:r>
                    <w:t> </w:t>
                  </w:r>
                </w:p>
              </w:tc>
            </w:tr>
            <w:tr w:rsidR="00F67536" w14:paraId="1B336682" w14:textId="77777777">
              <w:trPr>
                <w:trHeight w:val="360"/>
              </w:trPr>
              <w:tc>
                <w:tcPr>
                  <w:tcW w:w="326" w:type="dxa"/>
                  <w:tcMar>
                    <w:top w:w="15" w:type="dxa"/>
                    <w:left w:w="15" w:type="dxa"/>
                    <w:bottom w:w="15" w:type="dxa"/>
                    <w:right w:w="15" w:type="dxa"/>
                  </w:tcMar>
                  <w:vAlign w:val="center"/>
                </w:tcPr>
                <w:p w14:paraId="514EF863" w14:textId="77777777" w:rsidR="00F67536" w:rsidRDefault="007F5803">
                  <w:pPr>
                    <w:pBdr>
                      <w:top w:val="nil"/>
                      <w:left w:val="nil"/>
                      <w:bottom w:val="nil"/>
                      <w:right w:val="nil"/>
                    </w:pBdr>
                    <w:ind w:left="70" w:right="70"/>
                    <w:jc w:val="both"/>
                  </w:pPr>
                  <w:r>
                    <w:t> </w:t>
                  </w:r>
                </w:p>
              </w:tc>
              <w:tc>
                <w:tcPr>
                  <w:tcW w:w="4079" w:type="dxa"/>
                  <w:tcMar>
                    <w:top w:w="15" w:type="dxa"/>
                    <w:left w:w="15" w:type="dxa"/>
                    <w:bottom w:w="15" w:type="dxa"/>
                    <w:right w:w="15" w:type="dxa"/>
                  </w:tcMar>
                  <w:vAlign w:val="center"/>
                </w:tcPr>
                <w:p w14:paraId="5D9BE09B" w14:textId="77777777" w:rsidR="00F67536" w:rsidRDefault="007F5803">
                  <w:pPr>
                    <w:pBdr>
                      <w:top w:val="nil"/>
                      <w:left w:val="nil"/>
                      <w:bottom w:val="nil"/>
                      <w:right w:val="nil"/>
                    </w:pBdr>
                    <w:ind w:left="15" w:right="15"/>
                    <w:jc w:val="both"/>
                  </w:pPr>
                  <w:r>
                    <w:rPr>
                      <w:b/>
                      <w:bCs/>
                    </w:rPr>
                    <w:t>Sıvı El Yıkama Maddesi (5 lt)</w:t>
                  </w:r>
                </w:p>
              </w:tc>
              <w:tc>
                <w:tcPr>
                  <w:tcW w:w="706" w:type="dxa"/>
                  <w:tcMar>
                    <w:top w:w="15" w:type="dxa"/>
                    <w:left w:w="15" w:type="dxa"/>
                    <w:bottom w:w="15" w:type="dxa"/>
                    <w:right w:w="15" w:type="dxa"/>
                  </w:tcMar>
                  <w:vAlign w:val="center"/>
                </w:tcPr>
                <w:p w14:paraId="400470B4"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05646D6E" w14:textId="77777777" w:rsidR="00F67536" w:rsidRDefault="007F5803">
                  <w:pPr>
                    <w:pBdr>
                      <w:top w:val="nil"/>
                      <w:left w:val="nil"/>
                      <w:bottom w:val="nil"/>
                      <w:right w:val="nil"/>
                    </w:pBdr>
                    <w:ind w:left="15" w:right="15"/>
                    <w:jc w:val="both"/>
                  </w:pPr>
                  <w:r>
                    <w:rPr>
                      <w:b/>
                      <w:bCs/>
                    </w:rPr>
                    <w:t>35</w:t>
                  </w:r>
                </w:p>
              </w:tc>
              <w:tc>
                <w:tcPr>
                  <w:tcW w:w="726" w:type="dxa"/>
                  <w:tcMar>
                    <w:top w:w="15" w:type="dxa"/>
                    <w:left w:w="15" w:type="dxa"/>
                    <w:bottom w:w="15" w:type="dxa"/>
                    <w:right w:w="15" w:type="dxa"/>
                  </w:tcMar>
                  <w:vAlign w:val="center"/>
                </w:tcPr>
                <w:p w14:paraId="78C6C5BC"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7C9CC703" w14:textId="77777777" w:rsidR="00F67536" w:rsidRDefault="007F5803">
                  <w:pPr>
                    <w:pBdr>
                      <w:top w:val="nil"/>
                      <w:left w:val="nil"/>
                      <w:bottom w:val="nil"/>
                      <w:right w:val="nil"/>
                    </w:pBdr>
                    <w:ind w:left="15" w:right="15"/>
                    <w:jc w:val="both"/>
                  </w:pPr>
                  <w:r>
                    <w:rPr>
                      <w:b/>
                      <w:bCs/>
                    </w:rPr>
                    <w:t>72,54 TL</w:t>
                  </w:r>
                </w:p>
              </w:tc>
              <w:tc>
                <w:tcPr>
                  <w:tcW w:w="686" w:type="dxa"/>
                  <w:tcMar>
                    <w:top w:w="15" w:type="dxa"/>
                    <w:left w:w="15" w:type="dxa"/>
                    <w:bottom w:w="15" w:type="dxa"/>
                    <w:right w:w="15" w:type="dxa"/>
                  </w:tcMar>
                  <w:vAlign w:val="center"/>
                </w:tcPr>
                <w:p w14:paraId="258BB8E6"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7C411E4D" w14:textId="77777777" w:rsidR="00F67536" w:rsidRDefault="007F5803">
                  <w:pPr>
                    <w:pBdr>
                      <w:top w:val="nil"/>
                      <w:left w:val="nil"/>
                      <w:bottom w:val="nil"/>
                      <w:right w:val="nil"/>
                    </w:pBdr>
                    <w:ind w:left="15" w:right="15"/>
                    <w:jc w:val="both"/>
                  </w:pPr>
                  <w:r>
                    <w:rPr>
                      <w:b/>
                      <w:bCs/>
                    </w:rPr>
                    <w:t>2.538,90 TL</w:t>
                  </w:r>
                </w:p>
              </w:tc>
              <w:tc>
                <w:tcPr>
                  <w:tcW w:w="0" w:type="auto"/>
                  <w:tcMar>
                    <w:top w:w="15" w:type="dxa"/>
                    <w:left w:w="15" w:type="dxa"/>
                    <w:bottom w:w="15" w:type="dxa"/>
                    <w:right w:w="15" w:type="dxa"/>
                  </w:tcMar>
                  <w:vAlign w:val="center"/>
                </w:tcPr>
                <w:p w14:paraId="69346C80" w14:textId="77777777" w:rsidR="00F67536" w:rsidRDefault="007F5803">
                  <w:r>
                    <w:t> </w:t>
                  </w:r>
                </w:p>
              </w:tc>
            </w:tr>
            <w:tr w:rsidR="00F67536" w14:paraId="46A77278" w14:textId="77777777">
              <w:trPr>
                <w:trHeight w:val="360"/>
              </w:trPr>
              <w:tc>
                <w:tcPr>
                  <w:tcW w:w="326" w:type="dxa"/>
                  <w:tcMar>
                    <w:top w:w="15" w:type="dxa"/>
                    <w:left w:w="15" w:type="dxa"/>
                    <w:bottom w:w="15" w:type="dxa"/>
                    <w:right w:w="15" w:type="dxa"/>
                  </w:tcMar>
                  <w:vAlign w:val="center"/>
                </w:tcPr>
                <w:p w14:paraId="1DF0544F" w14:textId="77777777" w:rsidR="00F67536" w:rsidRDefault="007F5803">
                  <w:pPr>
                    <w:pBdr>
                      <w:top w:val="nil"/>
                      <w:left w:val="nil"/>
                      <w:bottom w:val="nil"/>
                      <w:right w:val="nil"/>
                    </w:pBdr>
                    <w:ind w:left="70" w:right="70"/>
                    <w:jc w:val="both"/>
                  </w:pPr>
                  <w:r>
                    <w:t> </w:t>
                  </w:r>
                </w:p>
              </w:tc>
              <w:tc>
                <w:tcPr>
                  <w:tcW w:w="4079" w:type="dxa"/>
                  <w:tcBorders>
                    <w:top w:val="single" w:sz="8" w:space="0" w:color="000000"/>
                  </w:tcBorders>
                  <w:tcMar>
                    <w:top w:w="15" w:type="dxa"/>
                    <w:left w:w="15" w:type="dxa"/>
                    <w:bottom w:w="15" w:type="dxa"/>
                    <w:right w:w="15" w:type="dxa"/>
                  </w:tcMar>
                  <w:vAlign w:val="center"/>
                </w:tcPr>
                <w:p w14:paraId="27DF0E54" w14:textId="77777777" w:rsidR="00F67536" w:rsidRDefault="007F5803">
                  <w:pPr>
                    <w:pBdr>
                      <w:top w:val="nil"/>
                      <w:left w:val="nil"/>
                      <w:bottom w:val="nil"/>
                      <w:right w:val="nil"/>
                    </w:pBdr>
                    <w:ind w:left="15" w:right="15"/>
                    <w:jc w:val="both"/>
                  </w:pPr>
                  <w:r>
                    <w:rPr>
                      <w:b/>
                      <w:bCs/>
                    </w:rPr>
                    <w:t>Kıvamlı Çamaşır Suyu (5 lt.)</w:t>
                  </w:r>
                </w:p>
              </w:tc>
              <w:tc>
                <w:tcPr>
                  <w:tcW w:w="706" w:type="dxa"/>
                  <w:tcMar>
                    <w:top w:w="15" w:type="dxa"/>
                    <w:left w:w="15" w:type="dxa"/>
                    <w:bottom w:w="15" w:type="dxa"/>
                    <w:right w:w="15" w:type="dxa"/>
                  </w:tcMar>
                  <w:vAlign w:val="center"/>
                </w:tcPr>
                <w:p w14:paraId="333565C3"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228DBAFD" w14:textId="77777777" w:rsidR="00F67536" w:rsidRDefault="007F5803">
                  <w:pPr>
                    <w:pBdr>
                      <w:top w:val="nil"/>
                      <w:left w:val="nil"/>
                      <w:bottom w:val="nil"/>
                      <w:right w:val="nil"/>
                    </w:pBdr>
                    <w:ind w:left="15" w:right="15"/>
                    <w:jc w:val="both"/>
                  </w:pPr>
                  <w:r>
                    <w:rPr>
                      <w:b/>
                      <w:bCs/>
                    </w:rPr>
                    <w:t>30</w:t>
                  </w:r>
                </w:p>
              </w:tc>
              <w:tc>
                <w:tcPr>
                  <w:tcW w:w="726" w:type="dxa"/>
                  <w:tcMar>
                    <w:top w:w="15" w:type="dxa"/>
                    <w:left w:w="15" w:type="dxa"/>
                    <w:bottom w:w="15" w:type="dxa"/>
                    <w:right w:w="15" w:type="dxa"/>
                  </w:tcMar>
                  <w:vAlign w:val="center"/>
                </w:tcPr>
                <w:p w14:paraId="324B4AE3"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0D84AB2D" w14:textId="77777777" w:rsidR="00F67536" w:rsidRDefault="007F5803">
                  <w:pPr>
                    <w:pBdr>
                      <w:top w:val="nil"/>
                      <w:left w:val="nil"/>
                      <w:bottom w:val="nil"/>
                      <w:right w:val="nil"/>
                    </w:pBdr>
                    <w:ind w:left="15" w:right="15"/>
                    <w:jc w:val="both"/>
                  </w:pPr>
                  <w:r>
                    <w:rPr>
                      <w:b/>
                      <w:bCs/>
                    </w:rPr>
                    <w:t>44,25 TL</w:t>
                  </w:r>
                </w:p>
              </w:tc>
              <w:tc>
                <w:tcPr>
                  <w:tcW w:w="686" w:type="dxa"/>
                  <w:tcMar>
                    <w:top w:w="15" w:type="dxa"/>
                    <w:left w:w="15" w:type="dxa"/>
                    <w:bottom w:w="15" w:type="dxa"/>
                    <w:right w:w="15" w:type="dxa"/>
                  </w:tcMar>
                  <w:vAlign w:val="center"/>
                </w:tcPr>
                <w:p w14:paraId="35A7A67B"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7BAA7AF2" w14:textId="77777777" w:rsidR="00F67536" w:rsidRDefault="007F5803">
                  <w:pPr>
                    <w:pBdr>
                      <w:top w:val="nil"/>
                      <w:left w:val="nil"/>
                      <w:bottom w:val="nil"/>
                      <w:right w:val="nil"/>
                    </w:pBdr>
                    <w:ind w:left="15" w:right="15"/>
                    <w:jc w:val="both"/>
                  </w:pPr>
                  <w:r>
                    <w:rPr>
                      <w:b/>
                      <w:bCs/>
                    </w:rPr>
                    <w:t>1.327,50 TL</w:t>
                  </w:r>
                </w:p>
              </w:tc>
              <w:tc>
                <w:tcPr>
                  <w:tcW w:w="0" w:type="auto"/>
                  <w:tcMar>
                    <w:top w:w="15" w:type="dxa"/>
                    <w:left w:w="15" w:type="dxa"/>
                    <w:bottom w:w="15" w:type="dxa"/>
                    <w:right w:w="15" w:type="dxa"/>
                  </w:tcMar>
                  <w:vAlign w:val="center"/>
                </w:tcPr>
                <w:p w14:paraId="563B93F1" w14:textId="77777777" w:rsidR="00F67536" w:rsidRDefault="007F5803">
                  <w:r>
                    <w:t> </w:t>
                  </w:r>
                </w:p>
              </w:tc>
            </w:tr>
            <w:tr w:rsidR="00F67536" w14:paraId="5444CA3C" w14:textId="77777777">
              <w:trPr>
                <w:trHeight w:val="735"/>
              </w:trPr>
              <w:tc>
                <w:tcPr>
                  <w:tcW w:w="326" w:type="dxa"/>
                  <w:tcMar>
                    <w:top w:w="15" w:type="dxa"/>
                    <w:left w:w="15" w:type="dxa"/>
                    <w:bottom w:w="15" w:type="dxa"/>
                    <w:right w:w="15" w:type="dxa"/>
                  </w:tcMar>
                  <w:vAlign w:val="center"/>
                </w:tcPr>
                <w:p w14:paraId="20DF5158" w14:textId="77777777" w:rsidR="00F67536" w:rsidRDefault="007F5803">
                  <w:pPr>
                    <w:pBdr>
                      <w:top w:val="nil"/>
                      <w:left w:val="nil"/>
                      <w:bottom w:val="nil"/>
                      <w:right w:val="nil"/>
                    </w:pBdr>
                    <w:ind w:left="70" w:right="70"/>
                    <w:jc w:val="both"/>
                  </w:pPr>
                  <w:r>
                    <w:t> </w:t>
                  </w:r>
                </w:p>
              </w:tc>
              <w:tc>
                <w:tcPr>
                  <w:tcW w:w="4079" w:type="dxa"/>
                  <w:tcBorders>
                    <w:top w:val="single" w:sz="8" w:space="0" w:color="000000"/>
                  </w:tcBorders>
                  <w:tcMar>
                    <w:top w:w="15" w:type="dxa"/>
                    <w:left w:w="15" w:type="dxa"/>
                    <w:bottom w:w="15" w:type="dxa"/>
                    <w:right w:w="15" w:type="dxa"/>
                  </w:tcMar>
                  <w:vAlign w:val="center"/>
                </w:tcPr>
                <w:p w14:paraId="32405817" w14:textId="77777777" w:rsidR="00F67536" w:rsidRDefault="007F5803">
                  <w:pPr>
                    <w:pBdr>
                      <w:top w:val="nil"/>
                      <w:left w:val="nil"/>
                      <w:bottom w:val="nil"/>
                      <w:right w:val="nil"/>
                    </w:pBdr>
                    <w:ind w:left="15" w:right="15"/>
                    <w:jc w:val="both"/>
                  </w:pPr>
                  <w:r>
                    <w:rPr>
                      <w:b/>
                      <w:bCs/>
                    </w:rPr>
                    <w:t>Elde Yıkama Bulaşık Deterjanı</w:t>
                  </w:r>
                </w:p>
              </w:tc>
              <w:tc>
                <w:tcPr>
                  <w:tcW w:w="706" w:type="dxa"/>
                  <w:tcMar>
                    <w:top w:w="15" w:type="dxa"/>
                    <w:left w:w="15" w:type="dxa"/>
                    <w:bottom w:w="15" w:type="dxa"/>
                    <w:right w:w="15" w:type="dxa"/>
                  </w:tcMar>
                  <w:vAlign w:val="center"/>
                </w:tcPr>
                <w:p w14:paraId="698029E4"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74D4113A" w14:textId="77777777" w:rsidR="00F67536" w:rsidRDefault="007F5803">
                  <w:pPr>
                    <w:pBdr>
                      <w:top w:val="nil"/>
                      <w:left w:val="nil"/>
                      <w:bottom w:val="nil"/>
                      <w:right w:val="nil"/>
                    </w:pBdr>
                    <w:ind w:left="15" w:right="15"/>
                    <w:jc w:val="both"/>
                  </w:pPr>
                  <w:r>
                    <w:rPr>
                      <w:b/>
                      <w:bCs/>
                    </w:rPr>
                    <w:t>13</w:t>
                  </w:r>
                </w:p>
              </w:tc>
              <w:tc>
                <w:tcPr>
                  <w:tcW w:w="726" w:type="dxa"/>
                  <w:tcMar>
                    <w:top w:w="15" w:type="dxa"/>
                    <w:left w:w="15" w:type="dxa"/>
                    <w:bottom w:w="15" w:type="dxa"/>
                    <w:right w:w="15" w:type="dxa"/>
                  </w:tcMar>
                  <w:vAlign w:val="center"/>
                </w:tcPr>
                <w:p w14:paraId="06A5D283"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2289A98F" w14:textId="77777777" w:rsidR="00F67536" w:rsidRDefault="007F5803">
                  <w:pPr>
                    <w:pBdr>
                      <w:top w:val="nil"/>
                      <w:left w:val="nil"/>
                      <w:bottom w:val="nil"/>
                      <w:right w:val="nil"/>
                    </w:pBdr>
                    <w:ind w:left="15" w:right="15"/>
                    <w:jc w:val="both"/>
                  </w:pPr>
                  <w:r>
                    <w:rPr>
                      <w:b/>
                      <w:bCs/>
                    </w:rPr>
                    <w:t>125,00 TL</w:t>
                  </w:r>
                </w:p>
              </w:tc>
              <w:tc>
                <w:tcPr>
                  <w:tcW w:w="686" w:type="dxa"/>
                  <w:tcMar>
                    <w:top w:w="15" w:type="dxa"/>
                    <w:left w:w="15" w:type="dxa"/>
                    <w:bottom w:w="15" w:type="dxa"/>
                    <w:right w:w="15" w:type="dxa"/>
                  </w:tcMar>
                  <w:vAlign w:val="center"/>
                </w:tcPr>
                <w:p w14:paraId="163A8EBF"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5F82E6EA" w14:textId="77777777" w:rsidR="00F67536" w:rsidRDefault="007F5803">
                  <w:pPr>
                    <w:pBdr>
                      <w:top w:val="nil"/>
                      <w:left w:val="nil"/>
                      <w:bottom w:val="nil"/>
                      <w:right w:val="nil"/>
                    </w:pBdr>
                    <w:ind w:left="15" w:right="15"/>
                    <w:jc w:val="both"/>
                  </w:pPr>
                  <w:r>
                    <w:rPr>
                      <w:b/>
                      <w:bCs/>
                    </w:rPr>
                    <w:t>1.625,00 TL</w:t>
                  </w:r>
                </w:p>
              </w:tc>
              <w:tc>
                <w:tcPr>
                  <w:tcW w:w="0" w:type="auto"/>
                  <w:tcMar>
                    <w:top w:w="15" w:type="dxa"/>
                    <w:left w:w="15" w:type="dxa"/>
                    <w:bottom w:w="15" w:type="dxa"/>
                    <w:right w:w="15" w:type="dxa"/>
                  </w:tcMar>
                  <w:vAlign w:val="center"/>
                </w:tcPr>
                <w:p w14:paraId="3BE17B52" w14:textId="77777777" w:rsidR="00F67536" w:rsidRDefault="007F5803">
                  <w:r>
                    <w:t> </w:t>
                  </w:r>
                </w:p>
              </w:tc>
            </w:tr>
            <w:tr w:rsidR="00F67536" w14:paraId="129E157B" w14:textId="77777777">
              <w:trPr>
                <w:trHeight w:val="932"/>
              </w:trPr>
              <w:tc>
                <w:tcPr>
                  <w:tcW w:w="326" w:type="dxa"/>
                  <w:tcMar>
                    <w:top w:w="15" w:type="dxa"/>
                    <w:left w:w="15" w:type="dxa"/>
                    <w:bottom w:w="15" w:type="dxa"/>
                    <w:right w:w="15" w:type="dxa"/>
                  </w:tcMar>
                  <w:vAlign w:val="center"/>
                </w:tcPr>
                <w:p w14:paraId="6E0F4AA4" w14:textId="77777777" w:rsidR="00F67536" w:rsidRDefault="007F5803">
                  <w:pPr>
                    <w:pBdr>
                      <w:top w:val="nil"/>
                      <w:left w:val="nil"/>
                      <w:bottom w:val="nil"/>
                      <w:right w:val="nil"/>
                    </w:pBdr>
                    <w:ind w:left="70" w:right="70"/>
                    <w:jc w:val="both"/>
                  </w:pPr>
                  <w:r>
                    <w:t> </w:t>
                  </w:r>
                </w:p>
              </w:tc>
              <w:tc>
                <w:tcPr>
                  <w:tcW w:w="4079" w:type="dxa"/>
                  <w:tcBorders>
                    <w:top w:val="single" w:sz="8" w:space="0" w:color="000000"/>
                  </w:tcBorders>
                  <w:tcMar>
                    <w:top w:w="15" w:type="dxa"/>
                    <w:left w:w="15" w:type="dxa"/>
                    <w:bottom w:w="15" w:type="dxa"/>
                    <w:right w:w="15" w:type="dxa"/>
                  </w:tcMar>
                  <w:vAlign w:val="center"/>
                </w:tcPr>
                <w:p w14:paraId="5BAF7687" w14:textId="77777777" w:rsidR="00F67536" w:rsidRDefault="007F5803">
                  <w:pPr>
                    <w:pBdr>
                      <w:top w:val="nil"/>
                      <w:left w:val="nil"/>
                      <w:bottom w:val="nil"/>
                      <w:right w:val="nil"/>
                    </w:pBdr>
                    <w:ind w:left="15" w:right="15"/>
                    <w:jc w:val="both"/>
                  </w:pPr>
                  <w:r>
                    <w:rPr>
                      <w:b/>
                      <w:bCs/>
                    </w:rPr>
                    <w:t>Tuvalet Kağıdı İçten Çekmeli (12'li)</w:t>
                  </w:r>
                </w:p>
              </w:tc>
              <w:tc>
                <w:tcPr>
                  <w:tcW w:w="706" w:type="dxa"/>
                  <w:tcMar>
                    <w:top w:w="15" w:type="dxa"/>
                    <w:left w:w="15" w:type="dxa"/>
                    <w:bottom w:w="15" w:type="dxa"/>
                    <w:right w:w="15" w:type="dxa"/>
                  </w:tcMar>
                  <w:vAlign w:val="center"/>
                </w:tcPr>
                <w:p w14:paraId="75630A1B"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7387B1AE" w14:textId="77777777" w:rsidR="00F67536" w:rsidRDefault="007F5803">
                  <w:pPr>
                    <w:pBdr>
                      <w:top w:val="nil"/>
                      <w:left w:val="nil"/>
                      <w:bottom w:val="nil"/>
                      <w:right w:val="nil"/>
                    </w:pBdr>
                    <w:ind w:left="15" w:right="15"/>
                    <w:jc w:val="both"/>
                  </w:pPr>
                  <w:r>
                    <w:rPr>
                      <w:b/>
                      <w:bCs/>
                    </w:rPr>
                    <w:t>50</w:t>
                  </w:r>
                </w:p>
              </w:tc>
              <w:tc>
                <w:tcPr>
                  <w:tcW w:w="726" w:type="dxa"/>
                  <w:tcMar>
                    <w:top w:w="15" w:type="dxa"/>
                    <w:left w:w="15" w:type="dxa"/>
                    <w:bottom w:w="15" w:type="dxa"/>
                    <w:right w:w="15" w:type="dxa"/>
                  </w:tcMar>
                  <w:vAlign w:val="center"/>
                </w:tcPr>
                <w:p w14:paraId="37B8546D"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358BA8F3" w14:textId="77777777" w:rsidR="00F67536" w:rsidRDefault="007F5803">
                  <w:pPr>
                    <w:pBdr>
                      <w:top w:val="nil"/>
                      <w:left w:val="nil"/>
                      <w:bottom w:val="nil"/>
                      <w:right w:val="nil"/>
                    </w:pBdr>
                    <w:ind w:left="15" w:right="15"/>
                    <w:jc w:val="both"/>
                  </w:pPr>
                  <w:r>
                    <w:rPr>
                      <w:b/>
                      <w:bCs/>
                    </w:rPr>
                    <w:t>218,00 TL</w:t>
                  </w:r>
                </w:p>
              </w:tc>
              <w:tc>
                <w:tcPr>
                  <w:tcW w:w="686" w:type="dxa"/>
                  <w:tcMar>
                    <w:top w:w="15" w:type="dxa"/>
                    <w:left w:w="15" w:type="dxa"/>
                    <w:bottom w:w="15" w:type="dxa"/>
                    <w:right w:w="15" w:type="dxa"/>
                  </w:tcMar>
                  <w:vAlign w:val="center"/>
                </w:tcPr>
                <w:p w14:paraId="49DD3377"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460C371E" w14:textId="77777777" w:rsidR="00F67536" w:rsidRDefault="007F5803">
                  <w:pPr>
                    <w:pBdr>
                      <w:top w:val="nil"/>
                      <w:left w:val="nil"/>
                      <w:bottom w:val="nil"/>
                      <w:right w:val="nil"/>
                    </w:pBdr>
                    <w:ind w:left="15" w:right="15"/>
                    <w:jc w:val="both"/>
                  </w:pPr>
                  <w:r>
                    <w:rPr>
                      <w:b/>
                      <w:bCs/>
                    </w:rPr>
                    <w:t>10.900,00 TL</w:t>
                  </w:r>
                </w:p>
              </w:tc>
              <w:tc>
                <w:tcPr>
                  <w:tcW w:w="0" w:type="auto"/>
                  <w:tcMar>
                    <w:top w:w="15" w:type="dxa"/>
                    <w:left w:w="15" w:type="dxa"/>
                    <w:bottom w:w="15" w:type="dxa"/>
                    <w:right w:w="15" w:type="dxa"/>
                  </w:tcMar>
                  <w:vAlign w:val="center"/>
                </w:tcPr>
                <w:p w14:paraId="5DAB6066" w14:textId="77777777" w:rsidR="00F67536" w:rsidRDefault="007F5803">
                  <w:r>
                    <w:t> </w:t>
                  </w:r>
                </w:p>
              </w:tc>
            </w:tr>
            <w:tr w:rsidR="00F67536" w14:paraId="294E5632" w14:textId="77777777">
              <w:trPr>
                <w:trHeight w:val="690"/>
              </w:trPr>
              <w:tc>
                <w:tcPr>
                  <w:tcW w:w="326" w:type="dxa"/>
                  <w:tcMar>
                    <w:top w:w="15" w:type="dxa"/>
                    <w:left w:w="15" w:type="dxa"/>
                    <w:bottom w:w="15" w:type="dxa"/>
                    <w:right w:w="15" w:type="dxa"/>
                  </w:tcMar>
                  <w:vAlign w:val="center"/>
                </w:tcPr>
                <w:p w14:paraId="55AABCCA" w14:textId="77777777" w:rsidR="00F67536" w:rsidRDefault="007F5803">
                  <w:pPr>
                    <w:pBdr>
                      <w:top w:val="nil"/>
                      <w:left w:val="nil"/>
                      <w:bottom w:val="nil"/>
                      <w:right w:val="nil"/>
                    </w:pBdr>
                    <w:ind w:left="70" w:right="70"/>
                    <w:jc w:val="both"/>
                  </w:pPr>
                  <w:r>
                    <w:lastRenderedPageBreak/>
                    <w:t> </w:t>
                  </w:r>
                </w:p>
              </w:tc>
              <w:tc>
                <w:tcPr>
                  <w:tcW w:w="4079" w:type="dxa"/>
                  <w:tcBorders>
                    <w:top w:val="single" w:sz="8" w:space="0" w:color="000000"/>
                    <w:bottom w:val="single" w:sz="8" w:space="0" w:color="000000"/>
                  </w:tcBorders>
                  <w:tcMar>
                    <w:top w:w="15" w:type="dxa"/>
                    <w:left w:w="15" w:type="dxa"/>
                    <w:bottom w:w="15" w:type="dxa"/>
                    <w:right w:w="15" w:type="dxa"/>
                  </w:tcMar>
                  <w:vAlign w:val="center"/>
                </w:tcPr>
                <w:p w14:paraId="12197890" w14:textId="77777777" w:rsidR="00F67536" w:rsidRDefault="007F5803">
                  <w:pPr>
                    <w:pBdr>
                      <w:top w:val="nil"/>
                      <w:left w:val="nil"/>
                      <w:bottom w:val="nil"/>
                      <w:right w:val="nil"/>
                    </w:pBdr>
                    <w:ind w:left="15" w:right="15"/>
                    <w:jc w:val="both"/>
                  </w:pPr>
                  <w:r>
                    <w:rPr>
                      <w:b/>
                      <w:bCs/>
                    </w:rPr>
                    <w:t>Yüzey Temizleme Maddesi (5 lt.)</w:t>
                  </w:r>
                </w:p>
              </w:tc>
              <w:tc>
                <w:tcPr>
                  <w:tcW w:w="706" w:type="dxa"/>
                  <w:tcMar>
                    <w:top w:w="15" w:type="dxa"/>
                    <w:left w:w="15" w:type="dxa"/>
                    <w:bottom w:w="15" w:type="dxa"/>
                    <w:right w:w="15" w:type="dxa"/>
                  </w:tcMar>
                  <w:vAlign w:val="center"/>
                </w:tcPr>
                <w:p w14:paraId="7632E45B"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196F722B" w14:textId="77777777" w:rsidR="00F67536" w:rsidRDefault="007F5803">
                  <w:pPr>
                    <w:pBdr>
                      <w:top w:val="nil"/>
                      <w:left w:val="nil"/>
                      <w:bottom w:val="nil"/>
                      <w:right w:val="nil"/>
                    </w:pBdr>
                    <w:ind w:left="15" w:right="15"/>
                    <w:jc w:val="both"/>
                  </w:pPr>
                  <w:r>
                    <w:rPr>
                      <w:b/>
                      <w:bCs/>
                    </w:rPr>
                    <w:t>25</w:t>
                  </w:r>
                </w:p>
              </w:tc>
              <w:tc>
                <w:tcPr>
                  <w:tcW w:w="726" w:type="dxa"/>
                  <w:tcMar>
                    <w:top w:w="15" w:type="dxa"/>
                    <w:left w:w="15" w:type="dxa"/>
                    <w:bottom w:w="15" w:type="dxa"/>
                    <w:right w:w="15" w:type="dxa"/>
                  </w:tcMar>
                  <w:vAlign w:val="center"/>
                </w:tcPr>
                <w:p w14:paraId="637B9FE1"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18B166CA" w14:textId="77777777" w:rsidR="00F67536" w:rsidRDefault="007F5803">
                  <w:pPr>
                    <w:pBdr>
                      <w:top w:val="nil"/>
                      <w:left w:val="nil"/>
                      <w:bottom w:val="nil"/>
                      <w:right w:val="nil"/>
                    </w:pBdr>
                    <w:ind w:left="15" w:right="15"/>
                    <w:jc w:val="both"/>
                  </w:pPr>
                  <w:r>
                    <w:rPr>
                      <w:b/>
                      <w:bCs/>
                    </w:rPr>
                    <w:t>98,00 TL</w:t>
                  </w:r>
                </w:p>
              </w:tc>
              <w:tc>
                <w:tcPr>
                  <w:tcW w:w="686" w:type="dxa"/>
                  <w:tcMar>
                    <w:top w:w="15" w:type="dxa"/>
                    <w:left w:w="15" w:type="dxa"/>
                    <w:bottom w:w="15" w:type="dxa"/>
                    <w:right w:w="15" w:type="dxa"/>
                  </w:tcMar>
                  <w:vAlign w:val="center"/>
                </w:tcPr>
                <w:p w14:paraId="68C10402"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4FC3BC82" w14:textId="77777777" w:rsidR="00F67536" w:rsidRDefault="007F5803">
                  <w:pPr>
                    <w:pBdr>
                      <w:top w:val="nil"/>
                      <w:left w:val="nil"/>
                      <w:bottom w:val="nil"/>
                      <w:right w:val="nil"/>
                    </w:pBdr>
                    <w:ind w:left="15" w:right="15"/>
                    <w:jc w:val="both"/>
                  </w:pPr>
                  <w:r>
                    <w:rPr>
                      <w:b/>
                      <w:bCs/>
                    </w:rPr>
                    <w:t>2.450,00 TL</w:t>
                  </w:r>
                </w:p>
              </w:tc>
              <w:tc>
                <w:tcPr>
                  <w:tcW w:w="0" w:type="auto"/>
                  <w:tcMar>
                    <w:top w:w="15" w:type="dxa"/>
                    <w:left w:w="15" w:type="dxa"/>
                    <w:bottom w:w="15" w:type="dxa"/>
                    <w:right w:w="15" w:type="dxa"/>
                  </w:tcMar>
                  <w:vAlign w:val="center"/>
                </w:tcPr>
                <w:p w14:paraId="2323A3C4" w14:textId="77777777" w:rsidR="00F67536" w:rsidRDefault="007F5803">
                  <w:r>
                    <w:t> </w:t>
                  </w:r>
                </w:p>
              </w:tc>
            </w:tr>
            <w:tr w:rsidR="00F67536" w14:paraId="517EBD3B" w14:textId="77777777">
              <w:trPr>
                <w:trHeight w:val="690"/>
              </w:trPr>
              <w:tc>
                <w:tcPr>
                  <w:tcW w:w="326" w:type="dxa"/>
                  <w:tcMar>
                    <w:top w:w="15" w:type="dxa"/>
                    <w:left w:w="15" w:type="dxa"/>
                    <w:bottom w:w="15" w:type="dxa"/>
                    <w:right w:w="15" w:type="dxa"/>
                  </w:tcMar>
                  <w:vAlign w:val="center"/>
                </w:tcPr>
                <w:p w14:paraId="3D4D7449" w14:textId="77777777" w:rsidR="00F67536" w:rsidRDefault="007F5803">
                  <w:pPr>
                    <w:pBdr>
                      <w:top w:val="nil"/>
                      <w:left w:val="nil"/>
                      <w:bottom w:val="nil"/>
                      <w:right w:val="nil"/>
                    </w:pBdr>
                    <w:ind w:left="70" w:right="70"/>
                    <w:jc w:val="both"/>
                  </w:pPr>
                  <w:r>
                    <w:t> </w:t>
                  </w:r>
                </w:p>
              </w:tc>
              <w:tc>
                <w:tcPr>
                  <w:tcW w:w="4079" w:type="dxa"/>
                  <w:tcBorders>
                    <w:bottom w:val="single" w:sz="8" w:space="0" w:color="000000"/>
                  </w:tcBorders>
                  <w:tcMar>
                    <w:top w:w="15" w:type="dxa"/>
                    <w:left w:w="15" w:type="dxa"/>
                    <w:bottom w:w="15" w:type="dxa"/>
                    <w:right w:w="15" w:type="dxa"/>
                  </w:tcMar>
                  <w:vAlign w:val="center"/>
                </w:tcPr>
                <w:p w14:paraId="5F72F03B" w14:textId="77777777" w:rsidR="00F67536" w:rsidRDefault="007F5803">
                  <w:pPr>
                    <w:pBdr>
                      <w:top w:val="nil"/>
                      <w:left w:val="nil"/>
                      <w:bottom w:val="nil"/>
                      <w:right w:val="nil"/>
                    </w:pBdr>
                    <w:ind w:left="15" w:right="15"/>
                    <w:jc w:val="both"/>
                  </w:pPr>
                  <w:r>
                    <w:rPr>
                      <w:b/>
                      <w:bCs/>
                    </w:rPr>
                    <w:t>Havlu kağıt (6 li) makine</w:t>
                  </w:r>
                </w:p>
              </w:tc>
              <w:tc>
                <w:tcPr>
                  <w:tcW w:w="706" w:type="dxa"/>
                  <w:tcMar>
                    <w:top w:w="15" w:type="dxa"/>
                    <w:left w:w="15" w:type="dxa"/>
                    <w:bottom w:w="15" w:type="dxa"/>
                    <w:right w:w="15" w:type="dxa"/>
                  </w:tcMar>
                  <w:vAlign w:val="center"/>
                </w:tcPr>
                <w:p w14:paraId="5776EDDC"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088FF661" w14:textId="77777777" w:rsidR="00F67536" w:rsidRDefault="007F5803">
                  <w:pPr>
                    <w:pBdr>
                      <w:top w:val="nil"/>
                      <w:left w:val="nil"/>
                      <w:bottom w:val="nil"/>
                      <w:right w:val="nil"/>
                    </w:pBdr>
                    <w:ind w:left="15" w:right="15"/>
                    <w:jc w:val="both"/>
                  </w:pPr>
                  <w:r>
                    <w:rPr>
                      <w:b/>
                      <w:bCs/>
                    </w:rPr>
                    <w:t>50</w:t>
                  </w:r>
                </w:p>
              </w:tc>
              <w:tc>
                <w:tcPr>
                  <w:tcW w:w="726" w:type="dxa"/>
                  <w:tcMar>
                    <w:top w:w="15" w:type="dxa"/>
                    <w:left w:w="15" w:type="dxa"/>
                    <w:bottom w:w="15" w:type="dxa"/>
                    <w:right w:w="15" w:type="dxa"/>
                  </w:tcMar>
                  <w:vAlign w:val="center"/>
                </w:tcPr>
                <w:p w14:paraId="15EB9878"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0A44F409" w14:textId="77777777" w:rsidR="00F67536" w:rsidRDefault="007F5803">
                  <w:pPr>
                    <w:pBdr>
                      <w:top w:val="nil"/>
                      <w:left w:val="nil"/>
                      <w:bottom w:val="nil"/>
                      <w:right w:val="nil"/>
                    </w:pBdr>
                    <w:ind w:left="15" w:right="15"/>
                    <w:jc w:val="both"/>
                  </w:pPr>
                  <w:r>
                    <w:rPr>
                      <w:b/>
                      <w:bCs/>
                    </w:rPr>
                    <w:t>150,00 TL</w:t>
                  </w:r>
                </w:p>
              </w:tc>
              <w:tc>
                <w:tcPr>
                  <w:tcW w:w="686" w:type="dxa"/>
                  <w:tcMar>
                    <w:top w:w="15" w:type="dxa"/>
                    <w:left w:w="15" w:type="dxa"/>
                    <w:bottom w:w="15" w:type="dxa"/>
                    <w:right w:w="15" w:type="dxa"/>
                  </w:tcMar>
                  <w:vAlign w:val="center"/>
                </w:tcPr>
                <w:p w14:paraId="1252B8D7"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0A89D318" w14:textId="77777777" w:rsidR="00F67536" w:rsidRDefault="007F5803">
                  <w:pPr>
                    <w:pBdr>
                      <w:top w:val="nil"/>
                      <w:left w:val="nil"/>
                      <w:bottom w:val="nil"/>
                      <w:right w:val="nil"/>
                    </w:pBdr>
                    <w:ind w:left="15" w:right="15"/>
                    <w:jc w:val="both"/>
                  </w:pPr>
                  <w:r>
                    <w:rPr>
                      <w:b/>
                      <w:bCs/>
                    </w:rPr>
                    <w:t>7.500,00 TL</w:t>
                  </w:r>
                </w:p>
              </w:tc>
              <w:tc>
                <w:tcPr>
                  <w:tcW w:w="0" w:type="auto"/>
                  <w:tcMar>
                    <w:top w:w="15" w:type="dxa"/>
                    <w:left w:w="15" w:type="dxa"/>
                    <w:bottom w:w="15" w:type="dxa"/>
                    <w:right w:w="15" w:type="dxa"/>
                  </w:tcMar>
                  <w:vAlign w:val="center"/>
                </w:tcPr>
                <w:p w14:paraId="64740207" w14:textId="77777777" w:rsidR="00F67536" w:rsidRDefault="007F5803">
                  <w:r>
                    <w:t> </w:t>
                  </w:r>
                </w:p>
              </w:tc>
            </w:tr>
            <w:tr w:rsidR="00F67536" w14:paraId="10A2BF3F" w14:textId="77777777">
              <w:trPr>
                <w:trHeight w:val="690"/>
              </w:trPr>
              <w:tc>
                <w:tcPr>
                  <w:tcW w:w="326" w:type="dxa"/>
                  <w:tcMar>
                    <w:top w:w="15" w:type="dxa"/>
                    <w:left w:w="15" w:type="dxa"/>
                    <w:bottom w:w="15" w:type="dxa"/>
                    <w:right w:w="15" w:type="dxa"/>
                  </w:tcMar>
                  <w:vAlign w:val="center"/>
                </w:tcPr>
                <w:p w14:paraId="062E4F7D" w14:textId="77777777" w:rsidR="00F67536" w:rsidRDefault="007F5803">
                  <w:pPr>
                    <w:pBdr>
                      <w:top w:val="nil"/>
                      <w:left w:val="nil"/>
                      <w:bottom w:val="nil"/>
                      <w:right w:val="nil"/>
                    </w:pBdr>
                    <w:ind w:left="70" w:right="70"/>
                    <w:jc w:val="both"/>
                  </w:pPr>
                  <w:r>
                    <w:t> </w:t>
                  </w:r>
                </w:p>
              </w:tc>
              <w:tc>
                <w:tcPr>
                  <w:tcW w:w="4079" w:type="dxa"/>
                  <w:tcBorders>
                    <w:bottom w:val="single" w:sz="8" w:space="0" w:color="000000"/>
                  </w:tcBorders>
                  <w:tcMar>
                    <w:top w:w="15" w:type="dxa"/>
                    <w:left w:w="15" w:type="dxa"/>
                    <w:bottom w:w="15" w:type="dxa"/>
                    <w:right w:w="15" w:type="dxa"/>
                  </w:tcMar>
                  <w:vAlign w:val="center"/>
                </w:tcPr>
                <w:p w14:paraId="39AC13BA" w14:textId="77777777" w:rsidR="00F67536" w:rsidRDefault="007F5803">
                  <w:pPr>
                    <w:pBdr>
                      <w:top w:val="nil"/>
                      <w:left w:val="nil"/>
                      <w:bottom w:val="nil"/>
                      <w:right w:val="nil"/>
                    </w:pBdr>
                    <w:ind w:left="15" w:right="15"/>
                    <w:jc w:val="both"/>
                  </w:pPr>
                  <w:r>
                    <w:rPr>
                      <w:b/>
                      <w:bCs/>
                    </w:rPr>
                    <w:t>Muhtelif Temizlik Malzemesi</w:t>
                  </w:r>
                </w:p>
              </w:tc>
              <w:tc>
                <w:tcPr>
                  <w:tcW w:w="706" w:type="dxa"/>
                  <w:tcMar>
                    <w:top w:w="15" w:type="dxa"/>
                    <w:left w:w="15" w:type="dxa"/>
                    <w:bottom w:w="15" w:type="dxa"/>
                    <w:right w:w="15" w:type="dxa"/>
                  </w:tcMar>
                  <w:vAlign w:val="center"/>
                </w:tcPr>
                <w:p w14:paraId="197D8B95" w14:textId="77777777" w:rsidR="00F67536" w:rsidRDefault="007F5803">
                  <w:pPr>
                    <w:pBdr>
                      <w:top w:val="nil"/>
                      <w:left w:val="nil"/>
                      <w:bottom w:val="nil"/>
                      <w:right w:val="nil"/>
                    </w:pBdr>
                    <w:ind w:left="70" w:right="70"/>
                    <w:jc w:val="both"/>
                  </w:pPr>
                  <w:r>
                    <w:t> </w:t>
                  </w:r>
                </w:p>
              </w:tc>
              <w:tc>
                <w:tcPr>
                  <w:tcW w:w="1566" w:type="dxa"/>
                  <w:tcBorders>
                    <w:bottom w:val="single" w:sz="8" w:space="0" w:color="000000"/>
                  </w:tcBorders>
                  <w:tcMar>
                    <w:top w:w="15" w:type="dxa"/>
                    <w:left w:w="15" w:type="dxa"/>
                    <w:bottom w:w="15" w:type="dxa"/>
                    <w:right w:w="15" w:type="dxa"/>
                  </w:tcMar>
                  <w:vAlign w:val="center"/>
                </w:tcPr>
                <w:p w14:paraId="006091C6" w14:textId="77777777" w:rsidR="00F67536" w:rsidRDefault="007F5803">
                  <w:pPr>
                    <w:pBdr>
                      <w:top w:val="nil"/>
                      <w:left w:val="nil"/>
                      <w:bottom w:val="nil"/>
                      <w:right w:val="nil"/>
                    </w:pBdr>
                    <w:ind w:left="15" w:right="15"/>
                    <w:jc w:val="both"/>
                  </w:pPr>
                  <w:r>
                    <w:t>---</w:t>
                  </w:r>
                </w:p>
              </w:tc>
              <w:tc>
                <w:tcPr>
                  <w:tcW w:w="726" w:type="dxa"/>
                  <w:tcMar>
                    <w:top w:w="15" w:type="dxa"/>
                    <w:left w:w="15" w:type="dxa"/>
                    <w:bottom w:w="15" w:type="dxa"/>
                    <w:right w:w="15" w:type="dxa"/>
                  </w:tcMar>
                  <w:vAlign w:val="center"/>
                </w:tcPr>
                <w:p w14:paraId="13C506B7" w14:textId="77777777" w:rsidR="00F67536" w:rsidRDefault="007F5803">
                  <w:pPr>
                    <w:pBdr>
                      <w:top w:val="nil"/>
                      <w:left w:val="nil"/>
                      <w:bottom w:val="nil"/>
                      <w:right w:val="nil"/>
                    </w:pBdr>
                    <w:ind w:left="70" w:right="70"/>
                    <w:jc w:val="both"/>
                  </w:pPr>
                  <w:r>
                    <w:t> </w:t>
                  </w:r>
                </w:p>
              </w:tc>
              <w:tc>
                <w:tcPr>
                  <w:tcW w:w="3302" w:type="dxa"/>
                  <w:tcBorders>
                    <w:bottom w:val="single" w:sz="8" w:space="0" w:color="000000"/>
                  </w:tcBorders>
                  <w:tcMar>
                    <w:top w:w="15" w:type="dxa"/>
                    <w:left w:w="15" w:type="dxa"/>
                    <w:bottom w:w="15" w:type="dxa"/>
                    <w:right w:w="15" w:type="dxa"/>
                  </w:tcMar>
                  <w:vAlign w:val="center"/>
                </w:tcPr>
                <w:p w14:paraId="089F4D49" w14:textId="77777777" w:rsidR="00F67536" w:rsidRDefault="007F5803">
                  <w:pPr>
                    <w:pBdr>
                      <w:top w:val="nil"/>
                      <w:left w:val="nil"/>
                      <w:bottom w:val="nil"/>
                      <w:right w:val="nil"/>
                    </w:pBdr>
                    <w:ind w:left="15" w:right="15"/>
                    <w:jc w:val="both"/>
                  </w:pPr>
                  <w:r>
                    <w:rPr>
                      <w:b/>
                      <w:bCs/>
                    </w:rPr>
                    <w:t>---</w:t>
                  </w:r>
                </w:p>
              </w:tc>
              <w:tc>
                <w:tcPr>
                  <w:tcW w:w="686" w:type="dxa"/>
                  <w:tcMar>
                    <w:top w:w="15" w:type="dxa"/>
                    <w:left w:w="15" w:type="dxa"/>
                    <w:bottom w:w="15" w:type="dxa"/>
                    <w:right w:w="15" w:type="dxa"/>
                  </w:tcMar>
                  <w:vAlign w:val="center"/>
                </w:tcPr>
                <w:p w14:paraId="6264B135" w14:textId="77777777" w:rsidR="00F67536" w:rsidRDefault="007F5803">
                  <w:pPr>
                    <w:pBdr>
                      <w:top w:val="nil"/>
                      <w:left w:val="nil"/>
                      <w:bottom w:val="nil"/>
                      <w:right w:val="nil"/>
                    </w:pBdr>
                    <w:ind w:left="70" w:right="70"/>
                    <w:jc w:val="both"/>
                  </w:pPr>
                  <w:r>
                    <w:t> </w:t>
                  </w:r>
                </w:p>
              </w:tc>
              <w:tc>
                <w:tcPr>
                  <w:tcW w:w="1966" w:type="dxa"/>
                  <w:gridSpan w:val="2"/>
                  <w:tcBorders>
                    <w:bottom w:val="single" w:sz="8" w:space="0" w:color="000000"/>
                  </w:tcBorders>
                  <w:tcMar>
                    <w:top w:w="15" w:type="dxa"/>
                    <w:left w:w="15" w:type="dxa"/>
                    <w:bottom w:w="15" w:type="dxa"/>
                    <w:right w:w="15" w:type="dxa"/>
                  </w:tcMar>
                  <w:vAlign w:val="center"/>
                </w:tcPr>
                <w:p w14:paraId="4BEF196C" w14:textId="77777777" w:rsidR="00F67536" w:rsidRDefault="007F5803">
                  <w:pPr>
                    <w:pBdr>
                      <w:top w:val="nil"/>
                      <w:left w:val="nil"/>
                      <w:bottom w:val="nil"/>
                      <w:right w:val="nil"/>
                    </w:pBdr>
                    <w:ind w:left="15" w:right="15"/>
                    <w:jc w:val="both"/>
                  </w:pPr>
                  <w:r>
                    <w:rPr>
                      <w:b/>
                      <w:bCs/>
                    </w:rPr>
                    <w:t xml:space="preserve">13.658,60 TL </w:t>
                  </w:r>
                </w:p>
              </w:tc>
              <w:tc>
                <w:tcPr>
                  <w:tcW w:w="0" w:type="auto"/>
                  <w:tcMar>
                    <w:top w:w="15" w:type="dxa"/>
                    <w:left w:w="15" w:type="dxa"/>
                    <w:bottom w:w="15" w:type="dxa"/>
                    <w:right w:w="15" w:type="dxa"/>
                  </w:tcMar>
                  <w:vAlign w:val="center"/>
                </w:tcPr>
                <w:p w14:paraId="2EAF281D" w14:textId="77777777" w:rsidR="00F67536" w:rsidRDefault="007F5803">
                  <w:r>
                    <w:t> </w:t>
                  </w:r>
                </w:p>
              </w:tc>
            </w:tr>
            <w:tr w:rsidR="00F67536" w14:paraId="05906F8E" w14:textId="77777777">
              <w:trPr>
                <w:trHeight w:val="458"/>
              </w:trPr>
              <w:tc>
                <w:tcPr>
                  <w:tcW w:w="13069" w:type="dxa"/>
                  <w:gridSpan w:val="8"/>
                  <w:tcMar>
                    <w:top w:w="15" w:type="dxa"/>
                    <w:left w:w="15" w:type="dxa"/>
                    <w:bottom w:w="15" w:type="dxa"/>
                    <w:right w:w="15" w:type="dxa"/>
                  </w:tcMar>
                  <w:vAlign w:val="center"/>
                </w:tcPr>
                <w:p w14:paraId="4E8F9E24" w14:textId="77777777" w:rsidR="00F67536" w:rsidRDefault="007F5803">
                  <w:pPr>
                    <w:pBdr>
                      <w:top w:val="nil"/>
                      <w:left w:val="nil"/>
                      <w:bottom w:val="nil"/>
                      <w:right w:val="nil"/>
                    </w:pBdr>
                    <w:spacing w:after="240"/>
                    <w:ind w:left="15" w:right="15"/>
                    <w:jc w:val="both"/>
                  </w:pPr>
                  <w:r>
                    <w:t xml:space="preserve">  </w:t>
                  </w:r>
                </w:p>
                <w:p w14:paraId="76B2A524" w14:textId="77777777" w:rsidR="00F67536" w:rsidRDefault="007F5803">
                  <w:pPr>
                    <w:pBdr>
                      <w:top w:val="nil"/>
                      <w:left w:val="nil"/>
                      <w:bottom w:val="nil"/>
                      <w:right w:val="nil"/>
                    </w:pBdr>
                    <w:spacing w:before="240" w:after="240"/>
                    <w:ind w:left="15" w:right="15"/>
                    <w:jc w:val="both"/>
                  </w:pPr>
                  <w:r>
                    <w:rPr>
                      <w:b/>
                      <w:bCs/>
                    </w:rPr>
                    <w:t>                                                                                                                                                              TOPLAM: 40.000,00 TL</w:t>
                  </w:r>
                </w:p>
                <w:p w14:paraId="3E763CA8" w14:textId="032B1070" w:rsidR="00F67536" w:rsidRDefault="007F5803">
                  <w:pPr>
                    <w:pBdr>
                      <w:top w:val="nil"/>
                      <w:left w:val="nil"/>
                      <w:bottom w:val="nil"/>
                      <w:right w:val="nil"/>
                    </w:pBdr>
                    <w:spacing w:before="240"/>
                    <w:ind w:left="15" w:right="15"/>
                    <w:jc w:val="both"/>
                  </w:pPr>
                  <w:r>
                    <w:t xml:space="preserve">Ayrıca yıl içinde artacak malzeme fiyatlarında göz önüne alınarak bu harcama kalemine </w:t>
                  </w:r>
                  <w:r w:rsidR="0091741C">
                    <w:rPr>
                      <w:b/>
                      <w:bCs/>
                    </w:rPr>
                    <w:t>2027</w:t>
                  </w:r>
                  <w:r>
                    <w:rPr>
                      <w:b/>
                      <w:bCs/>
                    </w:rPr>
                    <w:t xml:space="preserve"> Yılında 40.000,00- T</w:t>
                  </w:r>
                  <w:r>
                    <w:t xml:space="preserve">L , </w:t>
                  </w:r>
                  <w:r w:rsidR="0091741C">
                    <w:t>2028</w:t>
                  </w:r>
                  <w:r>
                    <w:t xml:space="preserve"> yılında 43.000,00- TL ve </w:t>
                  </w:r>
                  <w:r w:rsidR="0091741C">
                    <w:t>2029</w:t>
                  </w:r>
                  <w:r>
                    <w:t xml:space="preserve"> yılında 43.000,00- TL. ödenek gerekmektedir.</w:t>
                  </w:r>
                </w:p>
              </w:tc>
              <w:tc>
                <w:tcPr>
                  <w:tcW w:w="105" w:type="dxa"/>
                  <w:tcMar>
                    <w:top w:w="15" w:type="dxa"/>
                    <w:left w:w="15" w:type="dxa"/>
                    <w:bottom w:w="15" w:type="dxa"/>
                    <w:right w:w="15" w:type="dxa"/>
                  </w:tcMar>
                  <w:vAlign w:val="center"/>
                </w:tcPr>
                <w:p w14:paraId="5901C622"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341ADCAC" w14:textId="77777777" w:rsidR="00F67536" w:rsidRDefault="007F5803">
                  <w:r>
                    <w:t> </w:t>
                  </w:r>
                </w:p>
              </w:tc>
            </w:tr>
          </w:tbl>
          <w:p w14:paraId="11144F7D" w14:textId="77777777" w:rsidR="00F67536" w:rsidRDefault="00F67536"/>
          <w:p w14:paraId="533A2B07" w14:textId="77777777" w:rsidR="00FA236E" w:rsidRDefault="00FA236E" w:rsidP="00FA236E">
            <w:pPr>
              <w:spacing w:before="240"/>
              <w:jc w:val="both"/>
              <w:rPr>
                <w:rFonts w:ascii="Tahoma" w:hAnsi="Tahoma" w:cs="Tahoma"/>
                <w:sz w:val="20"/>
                <w:szCs w:val="20"/>
              </w:rPr>
            </w:pPr>
          </w:p>
          <w:p w14:paraId="7991835B" w14:textId="77777777" w:rsidR="00FA236E" w:rsidRDefault="00FA236E" w:rsidP="00FA236E">
            <w:pPr>
              <w:spacing w:before="240"/>
              <w:jc w:val="both"/>
              <w:rPr>
                <w:rFonts w:ascii="Tahoma" w:hAnsi="Tahoma" w:cs="Tahoma"/>
                <w:sz w:val="20"/>
                <w:szCs w:val="20"/>
              </w:rPr>
            </w:pPr>
          </w:p>
          <w:p w14:paraId="5E6935C4" w14:textId="77777777" w:rsidR="00FA236E" w:rsidRDefault="00FA236E" w:rsidP="00FA236E">
            <w:pPr>
              <w:spacing w:before="240"/>
              <w:jc w:val="both"/>
              <w:rPr>
                <w:rFonts w:ascii="Tahoma" w:hAnsi="Tahoma" w:cs="Tahoma"/>
                <w:sz w:val="20"/>
                <w:szCs w:val="20"/>
              </w:rPr>
            </w:pPr>
          </w:p>
          <w:p w14:paraId="054075D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227AA76" w14:textId="77777777" w:rsidTr="00FA236E">
              <w:trPr>
                <w:trHeight w:hRule="exact" w:val="492"/>
              </w:trPr>
              <w:tc>
                <w:tcPr>
                  <w:tcW w:w="4568" w:type="dxa"/>
                  <w:tcMar>
                    <w:top w:w="0" w:type="dxa"/>
                    <w:bottom w:w="0" w:type="dxa"/>
                  </w:tcMar>
                </w:tcPr>
                <w:p w14:paraId="14F5D0E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55C54A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174DAAB" w14:textId="77777777" w:rsidTr="00FA236E">
              <w:trPr>
                <w:trHeight w:val="1211"/>
              </w:trPr>
              <w:tc>
                <w:tcPr>
                  <w:tcW w:w="4568" w:type="dxa"/>
                </w:tcPr>
                <w:p w14:paraId="36C3420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BC8626D" w14:textId="77777777" w:rsidR="00FA236E" w:rsidRPr="00B446D1" w:rsidRDefault="00FA236E" w:rsidP="00FA236E">
                  <w:pPr>
                    <w:spacing w:before="240"/>
                    <w:jc w:val="both"/>
                    <w:rPr>
                      <w:rFonts w:ascii="Tahoma" w:hAnsi="Tahoma" w:cs="Tahoma"/>
                      <w:sz w:val="20"/>
                      <w:szCs w:val="20"/>
                    </w:rPr>
                  </w:pPr>
                </w:p>
              </w:tc>
            </w:tr>
          </w:tbl>
          <w:p w14:paraId="0AF5C1B1" w14:textId="77777777" w:rsidR="00FA236E" w:rsidRPr="00B446D1" w:rsidRDefault="00FA236E" w:rsidP="00FA236E">
            <w:pPr>
              <w:spacing w:before="240"/>
              <w:jc w:val="both"/>
              <w:rPr>
                <w:rFonts w:ascii="Tahoma" w:hAnsi="Tahoma" w:cs="Tahoma"/>
                <w:sz w:val="20"/>
                <w:szCs w:val="20"/>
              </w:rPr>
            </w:pPr>
          </w:p>
        </w:tc>
      </w:tr>
    </w:tbl>
    <w:p w14:paraId="56FB2350" w14:textId="77777777" w:rsidR="00FA236E" w:rsidRPr="00B446D1" w:rsidRDefault="00FA236E" w:rsidP="00FA236E">
      <w:pPr>
        <w:rPr>
          <w:rFonts w:ascii="Tahoma" w:hAnsi="Tahoma" w:cs="Tahoma"/>
          <w:sz w:val="20"/>
          <w:szCs w:val="20"/>
        </w:rPr>
      </w:pPr>
    </w:p>
    <w:p w14:paraId="7B86A23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5DB4002" w14:textId="77777777" w:rsidTr="00FA236E">
        <w:trPr>
          <w:trHeight w:val="397"/>
        </w:trPr>
        <w:tc>
          <w:tcPr>
            <w:tcW w:w="1695" w:type="dxa"/>
            <w:tcMar>
              <w:top w:w="0" w:type="dxa"/>
              <w:left w:w="108" w:type="dxa"/>
              <w:bottom w:w="0" w:type="dxa"/>
              <w:right w:w="108" w:type="dxa"/>
            </w:tcMar>
            <w:vAlign w:val="center"/>
          </w:tcPr>
          <w:p w14:paraId="7709A58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8209AB0" w14:textId="0BA5C66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12A253C" w14:textId="77777777" w:rsidTr="00FA236E">
        <w:trPr>
          <w:trHeight w:val="397"/>
        </w:trPr>
        <w:tc>
          <w:tcPr>
            <w:tcW w:w="1695" w:type="dxa"/>
            <w:tcMar>
              <w:top w:w="0" w:type="dxa"/>
              <w:left w:w="108" w:type="dxa"/>
              <w:bottom w:w="0" w:type="dxa"/>
              <w:right w:w="108" w:type="dxa"/>
            </w:tcMar>
            <w:vAlign w:val="center"/>
          </w:tcPr>
          <w:p w14:paraId="6733600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8F8859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411A863" w14:textId="77777777" w:rsidTr="00FA236E">
        <w:trPr>
          <w:trHeight w:val="397"/>
        </w:trPr>
        <w:tc>
          <w:tcPr>
            <w:tcW w:w="1695" w:type="dxa"/>
            <w:tcMar>
              <w:top w:w="0" w:type="dxa"/>
              <w:left w:w="108" w:type="dxa"/>
              <w:bottom w:w="0" w:type="dxa"/>
              <w:right w:w="108" w:type="dxa"/>
            </w:tcMar>
            <w:vAlign w:val="center"/>
          </w:tcPr>
          <w:p w14:paraId="38E342C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18630F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578C15B" w14:textId="77777777" w:rsidTr="00FA236E">
        <w:trPr>
          <w:trHeight w:val="397"/>
        </w:trPr>
        <w:tc>
          <w:tcPr>
            <w:tcW w:w="1695" w:type="dxa"/>
            <w:tcMar>
              <w:top w:w="0" w:type="dxa"/>
              <w:left w:w="108" w:type="dxa"/>
              <w:bottom w:w="0" w:type="dxa"/>
              <w:right w:w="108" w:type="dxa"/>
            </w:tcMar>
            <w:vAlign w:val="center"/>
          </w:tcPr>
          <w:p w14:paraId="04758EF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CFA9D7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51319DA" w14:textId="77777777" w:rsidTr="00FA236E">
        <w:trPr>
          <w:trHeight w:val="397"/>
        </w:trPr>
        <w:tc>
          <w:tcPr>
            <w:tcW w:w="1695" w:type="dxa"/>
            <w:tcMar>
              <w:top w:w="0" w:type="dxa"/>
              <w:left w:w="108" w:type="dxa"/>
              <w:bottom w:w="0" w:type="dxa"/>
              <w:right w:w="108" w:type="dxa"/>
            </w:tcMar>
            <w:vAlign w:val="center"/>
          </w:tcPr>
          <w:p w14:paraId="249E825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FFAD6E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Bilgi Teknolojilerine</w:t>
            </w:r>
            <w:r w:rsidRPr="005D5FB2">
              <w:rPr>
                <w:rFonts w:ascii="Tahoma" w:hAnsi="Tahoma" w:cs="Tahoma"/>
              </w:rPr>
              <w:t xml:space="preserve"> Yönelik Faaliyetler</w:t>
            </w:r>
          </w:p>
        </w:tc>
      </w:tr>
      <w:tr w:rsidR="00F67536" w14:paraId="7151C3B1" w14:textId="77777777" w:rsidTr="00FA236E">
        <w:trPr>
          <w:trHeight w:val="397"/>
        </w:trPr>
        <w:tc>
          <w:tcPr>
            <w:tcW w:w="1695" w:type="dxa"/>
            <w:tcMar>
              <w:top w:w="0" w:type="dxa"/>
              <w:left w:w="108" w:type="dxa"/>
              <w:bottom w:w="0" w:type="dxa"/>
              <w:right w:w="108" w:type="dxa"/>
            </w:tcMar>
            <w:vAlign w:val="center"/>
          </w:tcPr>
          <w:p w14:paraId="48D3656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0E737BA" w14:textId="77777777" w:rsidR="00FA236E" w:rsidRPr="005D5FB2" w:rsidRDefault="007F5803" w:rsidP="00FA236E">
            <w:pPr>
              <w:pStyle w:val="ppMsoNormal"/>
              <w:spacing w:line="240" w:lineRule="auto"/>
              <w:rPr>
                <w:rFonts w:ascii="Tahoma" w:hAnsi="Tahoma" w:cs="Tahoma"/>
              </w:rPr>
            </w:pPr>
            <w:r>
              <w:rPr>
                <w:rFonts w:ascii="Tahoma" w:hAnsi="Tahoma" w:cs="Tahoma"/>
                <w:noProof/>
              </w:rPr>
              <w:t>Bilgi Teknolojilerine</w:t>
            </w:r>
            <w:r w:rsidRPr="005D5FB2">
              <w:rPr>
                <w:rFonts w:ascii="Tahoma" w:hAnsi="Tahoma" w:cs="Tahoma"/>
              </w:rPr>
              <w:t xml:space="preserve"> Yönelik Faaliyetler</w:t>
            </w:r>
          </w:p>
        </w:tc>
      </w:tr>
    </w:tbl>
    <w:p w14:paraId="68CD578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CF847B9" w14:textId="77777777" w:rsidTr="00FA236E">
        <w:trPr>
          <w:trHeight w:hRule="exact" w:val="397"/>
        </w:trPr>
        <w:tc>
          <w:tcPr>
            <w:tcW w:w="1418" w:type="dxa"/>
            <w:vMerge w:val="restart"/>
            <w:tcMar>
              <w:top w:w="0" w:type="dxa"/>
            </w:tcMar>
            <w:vAlign w:val="center"/>
          </w:tcPr>
          <w:p w14:paraId="28A2F9F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F5BFCC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6FD30C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A458EB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9803048" w14:textId="4B696BA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5C93064" w14:textId="050D230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2525E4B" w14:textId="3B0591D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E1368D" w14:textId="77777777" w:rsidTr="00FA236E">
        <w:trPr>
          <w:trHeight w:hRule="exact" w:val="397"/>
        </w:trPr>
        <w:tc>
          <w:tcPr>
            <w:tcW w:w="1418" w:type="dxa"/>
            <w:vMerge/>
            <w:vAlign w:val="bottom"/>
          </w:tcPr>
          <w:p w14:paraId="0BE4744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64E7D9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C3619D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2897E0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FB5C71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BA3755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8D8E54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31CABB38" w14:textId="77777777" w:rsidTr="00FA236E">
        <w:trPr>
          <w:trHeight w:hRule="exact" w:val="312"/>
        </w:trPr>
        <w:tc>
          <w:tcPr>
            <w:tcW w:w="1418" w:type="dxa"/>
            <w:tcMar>
              <w:top w:w="0" w:type="dxa"/>
            </w:tcMar>
          </w:tcPr>
          <w:p w14:paraId="01F6A3E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0505.0007</w:t>
            </w:r>
          </w:p>
        </w:tc>
        <w:tc>
          <w:tcPr>
            <w:tcW w:w="1701" w:type="dxa"/>
            <w:tcMar>
              <w:top w:w="0" w:type="dxa"/>
            </w:tcMar>
          </w:tcPr>
          <w:p w14:paraId="6DFB99B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845849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03.02.90.90</w:t>
            </w:r>
          </w:p>
        </w:tc>
        <w:tc>
          <w:tcPr>
            <w:tcW w:w="5536" w:type="dxa"/>
            <w:tcMar>
              <w:top w:w="0" w:type="dxa"/>
            </w:tcMar>
          </w:tcPr>
          <w:p w14:paraId="4DFC3D64"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Tüketim</w:t>
            </w:r>
            <w:r w:rsidRPr="00B446D1">
              <w:rPr>
                <w:rFonts w:ascii="Tahoma" w:hAnsi="Tahoma" w:cs="Tahoma"/>
                <w:sz w:val="20"/>
                <w:szCs w:val="20"/>
              </w:rPr>
              <w:t xml:space="preserve"> Mal ve Malzemesi Alımları</w:t>
            </w:r>
          </w:p>
        </w:tc>
        <w:tc>
          <w:tcPr>
            <w:tcW w:w="1647" w:type="dxa"/>
            <w:tcMar>
              <w:top w:w="0" w:type="dxa"/>
            </w:tcMar>
          </w:tcPr>
          <w:p w14:paraId="60CC096E" w14:textId="38AA6352" w:rsidR="00FA236E" w:rsidRPr="000040F8" w:rsidRDefault="000040F8" w:rsidP="00FA236E">
            <w:pPr>
              <w:pStyle w:val="ppMsoNormal"/>
              <w:spacing w:after="200"/>
              <w:jc w:val="right"/>
              <w:rPr>
                <w:rFonts w:ascii="Tahoma" w:hAnsi="Tahoma" w:cs="Tahoma"/>
                <w:color w:val="FF0000"/>
                <w:sz w:val="20"/>
                <w:szCs w:val="20"/>
              </w:rPr>
            </w:pPr>
            <w:r w:rsidRPr="000040F8">
              <w:rPr>
                <w:rFonts w:ascii="Tahoma" w:hAnsi="Tahoma" w:cs="Tahoma"/>
                <w:noProof/>
                <w:color w:val="FF0000"/>
                <w:sz w:val="20"/>
                <w:szCs w:val="20"/>
              </w:rPr>
              <w:t>0</w:t>
            </w:r>
          </w:p>
        </w:tc>
        <w:tc>
          <w:tcPr>
            <w:tcW w:w="1705" w:type="dxa"/>
            <w:tcMar>
              <w:top w:w="0" w:type="dxa"/>
            </w:tcMar>
          </w:tcPr>
          <w:p w14:paraId="0E92B494" w14:textId="55FB1147" w:rsidR="00FA236E" w:rsidRPr="000040F8" w:rsidRDefault="000040F8" w:rsidP="00FA236E">
            <w:pPr>
              <w:pStyle w:val="ppMsoNormal"/>
              <w:spacing w:after="200"/>
              <w:jc w:val="right"/>
              <w:rPr>
                <w:rFonts w:ascii="Tahoma" w:hAnsi="Tahoma" w:cs="Tahoma"/>
                <w:color w:val="FF0000"/>
                <w:sz w:val="20"/>
                <w:szCs w:val="20"/>
              </w:rPr>
            </w:pPr>
            <w:r w:rsidRPr="000040F8">
              <w:rPr>
                <w:rFonts w:ascii="Tahoma" w:hAnsi="Tahoma" w:cs="Tahoma"/>
                <w:noProof/>
                <w:color w:val="FF0000"/>
                <w:sz w:val="20"/>
                <w:szCs w:val="20"/>
              </w:rPr>
              <w:t>0</w:t>
            </w:r>
          </w:p>
        </w:tc>
        <w:tc>
          <w:tcPr>
            <w:tcW w:w="1628" w:type="dxa"/>
            <w:tcMar>
              <w:top w:w="0" w:type="dxa"/>
            </w:tcMar>
          </w:tcPr>
          <w:p w14:paraId="2D264FA8" w14:textId="7DA94658" w:rsidR="00FA236E" w:rsidRPr="000040F8" w:rsidRDefault="000040F8" w:rsidP="00FA236E">
            <w:pPr>
              <w:pStyle w:val="ppMsoNormal"/>
              <w:spacing w:after="200"/>
              <w:jc w:val="right"/>
              <w:rPr>
                <w:rFonts w:ascii="Tahoma" w:hAnsi="Tahoma" w:cs="Tahoma"/>
                <w:color w:val="FF0000"/>
                <w:sz w:val="20"/>
                <w:szCs w:val="20"/>
              </w:rPr>
            </w:pPr>
            <w:r w:rsidRPr="000040F8">
              <w:rPr>
                <w:rFonts w:ascii="Tahoma" w:hAnsi="Tahoma" w:cs="Tahoma"/>
                <w:noProof/>
                <w:color w:val="FF0000"/>
                <w:sz w:val="20"/>
                <w:szCs w:val="20"/>
              </w:rPr>
              <w:t>0</w:t>
            </w:r>
          </w:p>
        </w:tc>
      </w:tr>
    </w:tbl>
    <w:p w14:paraId="497D2F5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FE8C73E" w14:textId="77777777" w:rsidTr="00FA236E">
        <w:trPr>
          <w:trHeight w:val="3936"/>
        </w:trPr>
        <w:tc>
          <w:tcPr>
            <w:tcW w:w="15191" w:type="dxa"/>
            <w:tcMar>
              <w:top w:w="0" w:type="dxa"/>
              <w:left w:w="108" w:type="dxa"/>
              <w:bottom w:w="0" w:type="dxa"/>
              <w:right w:w="108" w:type="dxa"/>
            </w:tcMar>
          </w:tcPr>
          <w:p w14:paraId="628E91FE"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Bilgi Teknolojilerine Yönelik Faaliyetleri kapsamında,  </w:t>
            </w:r>
          </w:p>
          <w:p w14:paraId="1283B89C" w14:textId="77777777" w:rsidR="00F67536" w:rsidRDefault="007F5803">
            <w:pPr>
              <w:spacing w:before="240" w:after="240"/>
              <w:jc w:val="both"/>
            </w:pPr>
            <w:r>
              <w:t>Öğrenci ve personelimizin kullanacağı temizlik malzemeleri ile fakültemiz dershane ve idari birimlerinin Diğer Tüketim Mal ve Malzemesi Alımlarının kullanılacak olan Diğer Tüketim Mal ve Malzemesi Alımları karşılanabilmesi için, Devlet Malzeme Ofisinin ve piyasa birim fiyatlarına göre hesaplanmıştır.</w:t>
            </w:r>
          </w:p>
          <w:tbl>
            <w:tblPr>
              <w:tblW w:w="14010"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15"/>
              <w:gridCol w:w="515"/>
              <w:gridCol w:w="515"/>
              <w:gridCol w:w="515"/>
              <w:gridCol w:w="670"/>
              <w:gridCol w:w="515"/>
              <w:gridCol w:w="1304"/>
              <w:gridCol w:w="1013"/>
              <w:gridCol w:w="1970"/>
              <w:gridCol w:w="571"/>
              <w:gridCol w:w="237"/>
              <w:gridCol w:w="493"/>
              <w:gridCol w:w="311"/>
              <w:gridCol w:w="120"/>
              <w:gridCol w:w="3523"/>
              <w:gridCol w:w="1323"/>
            </w:tblGrid>
            <w:tr w:rsidR="00F67536" w14:paraId="3E3F5648" w14:textId="77777777">
              <w:trPr>
                <w:trHeight w:val="360"/>
              </w:trPr>
              <w:tc>
                <w:tcPr>
                  <w:tcW w:w="445" w:type="dxa"/>
                  <w:tcMar>
                    <w:top w:w="15" w:type="dxa"/>
                    <w:left w:w="15" w:type="dxa"/>
                    <w:bottom w:w="15" w:type="dxa"/>
                    <w:right w:w="15" w:type="dxa"/>
                  </w:tcMar>
                  <w:vAlign w:val="center"/>
                </w:tcPr>
                <w:p w14:paraId="624DEB66" w14:textId="77777777" w:rsidR="00F67536" w:rsidRDefault="007F5803">
                  <w:pPr>
                    <w:pBdr>
                      <w:top w:val="nil"/>
                      <w:left w:val="nil"/>
                      <w:bottom w:val="nil"/>
                      <w:right w:val="nil"/>
                    </w:pBdr>
                    <w:ind w:left="70" w:right="70"/>
                    <w:jc w:val="both"/>
                  </w:pPr>
                  <w:r>
                    <w:t> </w:t>
                  </w:r>
                </w:p>
              </w:tc>
              <w:tc>
                <w:tcPr>
                  <w:tcW w:w="4036" w:type="dxa"/>
                  <w:gridSpan w:val="6"/>
                  <w:tcBorders>
                    <w:bottom w:val="single" w:sz="8" w:space="0" w:color="000000"/>
                  </w:tcBorders>
                  <w:tcMar>
                    <w:top w:w="15" w:type="dxa"/>
                    <w:left w:w="15" w:type="dxa"/>
                    <w:bottom w:w="15" w:type="dxa"/>
                    <w:right w:w="15" w:type="dxa"/>
                  </w:tcMar>
                  <w:vAlign w:val="center"/>
                </w:tcPr>
                <w:p w14:paraId="624C80C5" w14:textId="77777777" w:rsidR="00F67536" w:rsidRDefault="007F5803">
                  <w:pPr>
                    <w:pBdr>
                      <w:top w:val="nil"/>
                      <w:left w:val="nil"/>
                      <w:bottom w:val="nil"/>
                      <w:right w:val="nil"/>
                    </w:pBdr>
                    <w:ind w:left="15" w:right="15"/>
                    <w:jc w:val="both"/>
                  </w:pPr>
                  <w:r>
                    <w:rPr>
                      <w:b/>
                      <w:bCs/>
                    </w:rPr>
                    <w:t>Malzeme Cinsi</w:t>
                  </w:r>
                </w:p>
              </w:tc>
              <w:tc>
                <w:tcPr>
                  <w:tcW w:w="560" w:type="dxa"/>
                  <w:tcMar>
                    <w:top w:w="0" w:type="dxa"/>
                    <w:left w:w="70" w:type="dxa"/>
                    <w:bottom w:w="0" w:type="dxa"/>
                    <w:right w:w="70" w:type="dxa"/>
                  </w:tcMar>
                  <w:vAlign w:val="center"/>
                </w:tcPr>
                <w:p w14:paraId="2BF4E1CE" w14:textId="77777777" w:rsidR="00F67536" w:rsidRDefault="007F5803">
                  <w:r>
                    <w:t> </w:t>
                  </w:r>
                </w:p>
              </w:tc>
              <w:tc>
                <w:tcPr>
                  <w:tcW w:w="3549" w:type="dxa"/>
                  <w:gridSpan w:val="5"/>
                  <w:tcBorders>
                    <w:bottom w:val="single" w:sz="8" w:space="0" w:color="000000"/>
                  </w:tcBorders>
                  <w:tcMar>
                    <w:top w:w="15" w:type="dxa"/>
                    <w:left w:w="15" w:type="dxa"/>
                    <w:bottom w:w="15" w:type="dxa"/>
                    <w:right w:w="15" w:type="dxa"/>
                  </w:tcMar>
                  <w:vAlign w:val="center"/>
                </w:tcPr>
                <w:p w14:paraId="6C876650"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216CFA09" w14:textId="77777777" w:rsidR="00F67536" w:rsidRDefault="007F5803">
                  <w:pPr>
                    <w:pBdr>
                      <w:top w:val="nil"/>
                      <w:left w:val="nil"/>
                      <w:bottom w:val="nil"/>
                      <w:right w:val="nil"/>
                    </w:pBdr>
                    <w:ind w:left="15" w:right="15"/>
                    <w:jc w:val="both"/>
                  </w:pPr>
                  <w:r>
                    <w:t> </w:t>
                  </w:r>
                </w:p>
              </w:tc>
              <w:tc>
                <w:tcPr>
                  <w:tcW w:w="5595" w:type="dxa"/>
                  <w:gridSpan w:val="2"/>
                  <w:tcMar>
                    <w:top w:w="15" w:type="dxa"/>
                    <w:left w:w="15" w:type="dxa"/>
                    <w:bottom w:w="15" w:type="dxa"/>
                    <w:right w:w="15" w:type="dxa"/>
                  </w:tcMar>
                  <w:vAlign w:val="center"/>
                </w:tcPr>
                <w:p w14:paraId="6CC0DF31" w14:textId="77777777" w:rsidR="00F67536" w:rsidRDefault="007F5803">
                  <w:pPr>
                    <w:pBdr>
                      <w:top w:val="nil"/>
                      <w:left w:val="nil"/>
                      <w:bottom w:val="nil"/>
                      <w:right w:val="nil"/>
                    </w:pBdr>
                  </w:pPr>
                  <w:r>
                    <w:t> </w:t>
                  </w:r>
                </w:p>
              </w:tc>
            </w:tr>
            <w:tr w:rsidR="00F67536" w14:paraId="32DC6555" w14:textId="77777777">
              <w:trPr>
                <w:trHeight w:val="360"/>
              </w:trPr>
              <w:tc>
                <w:tcPr>
                  <w:tcW w:w="445" w:type="dxa"/>
                  <w:tcMar>
                    <w:top w:w="15" w:type="dxa"/>
                    <w:left w:w="15" w:type="dxa"/>
                    <w:bottom w:w="15" w:type="dxa"/>
                    <w:right w:w="15" w:type="dxa"/>
                  </w:tcMar>
                  <w:vAlign w:val="center"/>
                </w:tcPr>
                <w:p w14:paraId="1EDDEF2F" w14:textId="77777777" w:rsidR="00F67536" w:rsidRDefault="007F5803">
                  <w:pPr>
                    <w:pBdr>
                      <w:top w:val="nil"/>
                      <w:left w:val="nil"/>
                      <w:bottom w:val="nil"/>
                      <w:right w:val="nil"/>
                    </w:pBdr>
                    <w:ind w:left="70" w:right="70"/>
                    <w:jc w:val="both"/>
                  </w:pPr>
                  <w:r>
                    <w:t> </w:t>
                  </w:r>
                </w:p>
              </w:tc>
              <w:tc>
                <w:tcPr>
                  <w:tcW w:w="4036" w:type="dxa"/>
                  <w:gridSpan w:val="6"/>
                  <w:tcBorders>
                    <w:bottom w:val="single" w:sz="8" w:space="0" w:color="000000"/>
                  </w:tcBorders>
                  <w:tcMar>
                    <w:top w:w="15" w:type="dxa"/>
                    <w:left w:w="15" w:type="dxa"/>
                    <w:bottom w:w="15" w:type="dxa"/>
                    <w:right w:w="15" w:type="dxa"/>
                  </w:tcMar>
                  <w:vAlign w:val="center"/>
                </w:tcPr>
                <w:p w14:paraId="432DAE8C" w14:textId="77777777" w:rsidR="00F67536" w:rsidRDefault="007F5803">
                  <w:pPr>
                    <w:pBdr>
                      <w:top w:val="nil"/>
                      <w:left w:val="nil"/>
                      <w:bottom w:val="nil"/>
                      <w:right w:val="nil"/>
                    </w:pBdr>
                    <w:ind w:left="15" w:right="15"/>
                    <w:jc w:val="both"/>
                  </w:pPr>
                  <w:r>
                    <w:t>Diğer Tüketim Mal ve Malzemesi Alımları</w:t>
                  </w:r>
                </w:p>
              </w:tc>
              <w:tc>
                <w:tcPr>
                  <w:tcW w:w="560" w:type="dxa"/>
                  <w:tcMar>
                    <w:top w:w="0" w:type="dxa"/>
                    <w:left w:w="70" w:type="dxa"/>
                    <w:bottom w:w="0" w:type="dxa"/>
                    <w:right w:w="70" w:type="dxa"/>
                  </w:tcMar>
                  <w:vAlign w:val="center"/>
                </w:tcPr>
                <w:p w14:paraId="4A8E0DD8" w14:textId="77777777" w:rsidR="00F67536" w:rsidRDefault="007F5803">
                  <w:r>
                    <w:t> </w:t>
                  </w:r>
                </w:p>
              </w:tc>
              <w:tc>
                <w:tcPr>
                  <w:tcW w:w="3549" w:type="dxa"/>
                  <w:gridSpan w:val="5"/>
                  <w:tcBorders>
                    <w:bottom w:val="single" w:sz="8" w:space="0" w:color="000000"/>
                  </w:tcBorders>
                  <w:tcMar>
                    <w:top w:w="15" w:type="dxa"/>
                    <w:left w:w="15" w:type="dxa"/>
                    <w:bottom w:w="15" w:type="dxa"/>
                    <w:right w:w="15" w:type="dxa"/>
                  </w:tcMar>
                  <w:vAlign w:val="center"/>
                </w:tcPr>
                <w:p w14:paraId="46B60144" w14:textId="77777777" w:rsidR="00F67536" w:rsidRDefault="007F5803">
                  <w:pPr>
                    <w:pBdr>
                      <w:top w:val="nil"/>
                      <w:left w:val="nil"/>
                      <w:bottom w:val="nil"/>
                      <w:right w:val="nil"/>
                    </w:pBdr>
                    <w:ind w:left="15" w:right="15"/>
                    <w:jc w:val="both"/>
                  </w:pPr>
                  <w:r>
                    <w:rPr>
                      <w:b/>
                      <w:bCs/>
                    </w:rPr>
                    <w:t>20.000,00 TL</w:t>
                  </w:r>
                </w:p>
              </w:tc>
              <w:tc>
                <w:tcPr>
                  <w:tcW w:w="120" w:type="dxa"/>
                  <w:tcMar>
                    <w:top w:w="15" w:type="dxa"/>
                    <w:left w:w="15" w:type="dxa"/>
                    <w:bottom w:w="15" w:type="dxa"/>
                    <w:right w:w="15" w:type="dxa"/>
                  </w:tcMar>
                  <w:vAlign w:val="center"/>
                </w:tcPr>
                <w:p w14:paraId="4F5B79D3" w14:textId="77777777" w:rsidR="00F67536" w:rsidRDefault="007F5803">
                  <w:pPr>
                    <w:pBdr>
                      <w:top w:val="nil"/>
                      <w:left w:val="nil"/>
                      <w:bottom w:val="nil"/>
                      <w:right w:val="nil"/>
                    </w:pBdr>
                    <w:ind w:left="15" w:right="15"/>
                    <w:jc w:val="both"/>
                  </w:pPr>
                  <w:r>
                    <w:t> </w:t>
                  </w:r>
                </w:p>
              </w:tc>
              <w:tc>
                <w:tcPr>
                  <w:tcW w:w="5595" w:type="dxa"/>
                  <w:gridSpan w:val="2"/>
                  <w:tcMar>
                    <w:top w:w="15" w:type="dxa"/>
                    <w:left w:w="15" w:type="dxa"/>
                    <w:bottom w:w="15" w:type="dxa"/>
                    <w:right w:w="15" w:type="dxa"/>
                  </w:tcMar>
                  <w:vAlign w:val="center"/>
                </w:tcPr>
                <w:p w14:paraId="035D719E" w14:textId="77777777" w:rsidR="00F67536" w:rsidRDefault="007F5803">
                  <w:pPr>
                    <w:pBdr>
                      <w:top w:val="nil"/>
                      <w:left w:val="nil"/>
                      <w:bottom w:val="nil"/>
                      <w:right w:val="nil"/>
                    </w:pBdr>
                  </w:pPr>
                  <w:r>
                    <w:t> </w:t>
                  </w:r>
                </w:p>
              </w:tc>
            </w:tr>
            <w:tr w:rsidR="00F67536" w14:paraId="7C1A8CF1" w14:textId="77777777">
              <w:trPr>
                <w:trHeight w:val="360"/>
              </w:trPr>
              <w:tc>
                <w:tcPr>
                  <w:tcW w:w="445" w:type="dxa"/>
                  <w:tcMar>
                    <w:top w:w="15" w:type="dxa"/>
                    <w:left w:w="15" w:type="dxa"/>
                    <w:bottom w:w="15" w:type="dxa"/>
                    <w:right w:w="15" w:type="dxa"/>
                  </w:tcMar>
                  <w:vAlign w:val="center"/>
                </w:tcPr>
                <w:p w14:paraId="4C284ACA"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40CA0A37" w14:textId="77777777" w:rsidR="00F67536" w:rsidRDefault="007F5803">
                  <w:r>
                    <w:t> </w:t>
                  </w:r>
                </w:p>
              </w:tc>
              <w:tc>
                <w:tcPr>
                  <w:tcW w:w="560" w:type="dxa"/>
                  <w:tcMar>
                    <w:top w:w="0" w:type="dxa"/>
                    <w:left w:w="70" w:type="dxa"/>
                    <w:bottom w:w="0" w:type="dxa"/>
                    <w:right w:w="70" w:type="dxa"/>
                  </w:tcMar>
                  <w:vAlign w:val="center"/>
                </w:tcPr>
                <w:p w14:paraId="21F6A9DD" w14:textId="77777777" w:rsidR="00F67536" w:rsidRDefault="007F5803">
                  <w:r>
                    <w:t> </w:t>
                  </w:r>
                </w:p>
              </w:tc>
              <w:tc>
                <w:tcPr>
                  <w:tcW w:w="560" w:type="dxa"/>
                  <w:tcMar>
                    <w:top w:w="0" w:type="dxa"/>
                    <w:left w:w="70" w:type="dxa"/>
                    <w:bottom w:w="0" w:type="dxa"/>
                    <w:right w:w="70" w:type="dxa"/>
                  </w:tcMar>
                  <w:vAlign w:val="center"/>
                </w:tcPr>
                <w:p w14:paraId="0EDF3A83" w14:textId="77777777" w:rsidR="00F67536" w:rsidRDefault="007F5803">
                  <w:r>
                    <w:t> </w:t>
                  </w:r>
                </w:p>
              </w:tc>
              <w:tc>
                <w:tcPr>
                  <w:tcW w:w="740" w:type="dxa"/>
                  <w:tcMar>
                    <w:top w:w="0" w:type="dxa"/>
                    <w:left w:w="70" w:type="dxa"/>
                    <w:bottom w:w="0" w:type="dxa"/>
                    <w:right w:w="70" w:type="dxa"/>
                  </w:tcMar>
                  <w:vAlign w:val="center"/>
                </w:tcPr>
                <w:p w14:paraId="24D4620C" w14:textId="77777777" w:rsidR="00F67536" w:rsidRDefault="007F5803">
                  <w:r>
                    <w:t> </w:t>
                  </w:r>
                </w:p>
              </w:tc>
              <w:tc>
                <w:tcPr>
                  <w:tcW w:w="560" w:type="dxa"/>
                  <w:tcMar>
                    <w:top w:w="0" w:type="dxa"/>
                    <w:left w:w="70" w:type="dxa"/>
                    <w:bottom w:w="0" w:type="dxa"/>
                    <w:right w:w="70" w:type="dxa"/>
                  </w:tcMar>
                  <w:vAlign w:val="center"/>
                </w:tcPr>
                <w:p w14:paraId="02C23184" w14:textId="77777777" w:rsidR="00F67536" w:rsidRDefault="007F5803">
                  <w:r>
                    <w:t> </w:t>
                  </w:r>
                </w:p>
              </w:tc>
              <w:tc>
                <w:tcPr>
                  <w:tcW w:w="1289" w:type="dxa"/>
                  <w:tcMar>
                    <w:top w:w="0" w:type="dxa"/>
                    <w:left w:w="70" w:type="dxa"/>
                    <w:bottom w:w="0" w:type="dxa"/>
                    <w:right w:w="70" w:type="dxa"/>
                  </w:tcMar>
                  <w:vAlign w:val="center"/>
                </w:tcPr>
                <w:p w14:paraId="6EF24F8B" w14:textId="77777777" w:rsidR="00F67536" w:rsidRDefault="007F5803">
                  <w:r>
                    <w:t> </w:t>
                  </w:r>
                </w:p>
              </w:tc>
              <w:tc>
                <w:tcPr>
                  <w:tcW w:w="1137" w:type="dxa"/>
                  <w:tcMar>
                    <w:top w:w="0" w:type="dxa"/>
                    <w:left w:w="70" w:type="dxa"/>
                    <w:bottom w:w="0" w:type="dxa"/>
                    <w:right w:w="70" w:type="dxa"/>
                  </w:tcMar>
                  <w:vAlign w:val="center"/>
                </w:tcPr>
                <w:p w14:paraId="60E28959" w14:textId="77777777" w:rsidR="00F67536" w:rsidRDefault="007F5803">
                  <w:r>
                    <w:t> </w:t>
                  </w:r>
                </w:p>
              </w:tc>
              <w:tc>
                <w:tcPr>
                  <w:tcW w:w="2747" w:type="dxa"/>
                  <w:gridSpan w:val="2"/>
                  <w:tcMar>
                    <w:top w:w="0" w:type="dxa"/>
                    <w:left w:w="70" w:type="dxa"/>
                    <w:bottom w:w="0" w:type="dxa"/>
                    <w:right w:w="70" w:type="dxa"/>
                  </w:tcMar>
                  <w:vAlign w:val="center"/>
                </w:tcPr>
                <w:p w14:paraId="6DBC03DB" w14:textId="77777777" w:rsidR="00F67536" w:rsidRDefault="007F5803">
                  <w:r>
                    <w:t> </w:t>
                  </w:r>
                </w:p>
              </w:tc>
              <w:tc>
                <w:tcPr>
                  <w:tcW w:w="796" w:type="dxa"/>
                  <w:gridSpan w:val="2"/>
                  <w:tcMar>
                    <w:top w:w="0" w:type="dxa"/>
                    <w:left w:w="70" w:type="dxa"/>
                    <w:bottom w:w="0" w:type="dxa"/>
                    <w:right w:w="70" w:type="dxa"/>
                  </w:tcMar>
                  <w:vAlign w:val="center"/>
                </w:tcPr>
                <w:p w14:paraId="60ECD14F" w14:textId="77777777" w:rsidR="00F67536" w:rsidRDefault="007F5803">
                  <w:r>
                    <w:t> </w:t>
                  </w:r>
                </w:p>
              </w:tc>
              <w:tc>
                <w:tcPr>
                  <w:tcW w:w="5940" w:type="dxa"/>
                  <w:gridSpan w:val="4"/>
                  <w:tcMar>
                    <w:top w:w="15" w:type="dxa"/>
                    <w:left w:w="15" w:type="dxa"/>
                    <w:bottom w:w="15" w:type="dxa"/>
                    <w:right w:w="15" w:type="dxa"/>
                  </w:tcMar>
                  <w:vAlign w:val="center"/>
                </w:tcPr>
                <w:p w14:paraId="78269B23" w14:textId="77777777" w:rsidR="00F67536" w:rsidRDefault="007F5803">
                  <w:pPr>
                    <w:pBdr>
                      <w:top w:val="nil"/>
                      <w:left w:val="nil"/>
                      <w:bottom w:val="nil"/>
                      <w:right w:val="nil"/>
                    </w:pBdr>
                  </w:pPr>
                  <w:r>
                    <w:t> </w:t>
                  </w:r>
                </w:p>
              </w:tc>
            </w:tr>
            <w:tr w:rsidR="00F67536" w14:paraId="24AF7E20" w14:textId="77777777">
              <w:trPr>
                <w:trHeight w:val="360"/>
              </w:trPr>
              <w:tc>
                <w:tcPr>
                  <w:tcW w:w="445" w:type="dxa"/>
                  <w:tcMar>
                    <w:top w:w="15" w:type="dxa"/>
                    <w:left w:w="15" w:type="dxa"/>
                    <w:bottom w:w="15" w:type="dxa"/>
                    <w:right w:w="15" w:type="dxa"/>
                  </w:tcMar>
                  <w:vAlign w:val="center"/>
                </w:tcPr>
                <w:p w14:paraId="219DE3E0"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413BD8A0" w14:textId="77777777" w:rsidR="00F67536" w:rsidRDefault="007F5803">
                  <w:r>
                    <w:t> </w:t>
                  </w:r>
                </w:p>
              </w:tc>
              <w:tc>
                <w:tcPr>
                  <w:tcW w:w="560" w:type="dxa"/>
                  <w:tcMar>
                    <w:top w:w="0" w:type="dxa"/>
                    <w:left w:w="70" w:type="dxa"/>
                    <w:bottom w:w="0" w:type="dxa"/>
                    <w:right w:w="70" w:type="dxa"/>
                  </w:tcMar>
                  <w:vAlign w:val="center"/>
                </w:tcPr>
                <w:p w14:paraId="2FF23A35" w14:textId="77777777" w:rsidR="00F67536" w:rsidRDefault="007F5803">
                  <w:r>
                    <w:t> </w:t>
                  </w:r>
                </w:p>
              </w:tc>
              <w:tc>
                <w:tcPr>
                  <w:tcW w:w="560" w:type="dxa"/>
                  <w:tcMar>
                    <w:top w:w="0" w:type="dxa"/>
                    <w:left w:w="70" w:type="dxa"/>
                    <w:bottom w:w="0" w:type="dxa"/>
                    <w:right w:w="70" w:type="dxa"/>
                  </w:tcMar>
                  <w:vAlign w:val="center"/>
                </w:tcPr>
                <w:p w14:paraId="7AAFD30D" w14:textId="77777777" w:rsidR="00F67536" w:rsidRDefault="007F5803">
                  <w:r>
                    <w:t> </w:t>
                  </w:r>
                </w:p>
              </w:tc>
              <w:tc>
                <w:tcPr>
                  <w:tcW w:w="740" w:type="dxa"/>
                  <w:tcMar>
                    <w:top w:w="0" w:type="dxa"/>
                    <w:left w:w="70" w:type="dxa"/>
                    <w:bottom w:w="0" w:type="dxa"/>
                    <w:right w:w="70" w:type="dxa"/>
                  </w:tcMar>
                  <w:vAlign w:val="center"/>
                </w:tcPr>
                <w:p w14:paraId="464084B8" w14:textId="77777777" w:rsidR="00F67536" w:rsidRDefault="007F5803">
                  <w:r>
                    <w:t> </w:t>
                  </w:r>
                </w:p>
              </w:tc>
              <w:tc>
                <w:tcPr>
                  <w:tcW w:w="560" w:type="dxa"/>
                  <w:tcMar>
                    <w:top w:w="0" w:type="dxa"/>
                    <w:left w:w="70" w:type="dxa"/>
                    <w:bottom w:w="0" w:type="dxa"/>
                    <w:right w:w="70" w:type="dxa"/>
                  </w:tcMar>
                  <w:vAlign w:val="center"/>
                </w:tcPr>
                <w:p w14:paraId="34306F5F" w14:textId="77777777" w:rsidR="00F67536" w:rsidRDefault="007F5803">
                  <w:r>
                    <w:t> </w:t>
                  </w:r>
                </w:p>
              </w:tc>
              <w:tc>
                <w:tcPr>
                  <w:tcW w:w="1179" w:type="dxa"/>
                  <w:tcMar>
                    <w:top w:w="15" w:type="dxa"/>
                    <w:left w:w="15" w:type="dxa"/>
                    <w:bottom w:w="15" w:type="dxa"/>
                    <w:right w:w="15" w:type="dxa"/>
                  </w:tcMar>
                  <w:vAlign w:val="center"/>
                </w:tcPr>
                <w:p w14:paraId="412D51E6" w14:textId="77777777" w:rsidR="00F67536" w:rsidRDefault="007F5803">
                  <w:pPr>
                    <w:pBdr>
                      <w:top w:val="nil"/>
                      <w:left w:val="nil"/>
                      <w:bottom w:val="nil"/>
                      <w:right w:val="nil"/>
                    </w:pBdr>
                    <w:ind w:left="70" w:right="70"/>
                    <w:jc w:val="both"/>
                  </w:pPr>
                  <w:r>
                    <w:rPr>
                      <w:b/>
                      <w:bCs/>
                    </w:rPr>
                    <w:t>TOPLAM:</w:t>
                  </w:r>
                </w:p>
              </w:tc>
              <w:tc>
                <w:tcPr>
                  <w:tcW w:w="1137" w:type="dxa"/>
                  <w:tcMar>
                    <w:top w:w="0" w:type="dxa"/>
                    <w:left w:w="70" w:type="dxa"/>
                    <w:bottom w:w="0" w:type="dxa"/>
                    <w:right w:w="70" w:type="dxa"/>
                  </w:tcMar>
                  <w:vAlign w:val="center"/>
                </w:tcPr>
                <w:p w14:paraId="02ABBBDA" w14:textId="77777777" w:rsidR="00F67536" w:rsidRDefault="007F5803">
                  <w:r>
                    <w:t> </w:t>
                  </w:r>
                </w:p>
              </w:tc>
              <w:tc>
                <w:tcPr>
                  <w:tcW w:w="1993" w:type="dxa"/>
                  <w:tcBorders>
                    <w:top w:val="single" w:sz="8" w:space="0" w:color="000000"/>
                    <w:bottom w:val="double" w:sz="6" w:space="0" w:color="000000"/>
                  </w:tcBorders>
                  <w:tcMar>
                    <w:top w:w="15" w:type="dxa"/>
                    <w:left w:w="15" w:type="dxa"/>
                    <w:bottom w:w="15" w:type="dxa"/>
                    <w:right w:w="15" w:type="dxa"/>
                  </w:tcMar>
                  <w:vAlign w:val="center"/>
                </w:tcPr>
                <w:p w14:paraId="11523EC3" w14:textId="77777777" w:rsidR="00F67536" w:rsidRDefault="007F5803">
                  <w:pPr>
                    <w:pBdr>
                      <w:top w:val="nil"/>
                      <w:left w:val="nil"/>
                      <w:bottom w:val="nil"/>
                      <w:right w:val="nil"/>
                    </w:pBdr>
                    <w:ind w:left="70" w:right="70"/>
                    <w:jc w:val="both"/>
                  </w:pPr>
                  <w:r>
                    <w:rPr>
                      <w:b/>
                      <w:bCs/>
                    </w:rPr>
                    <w:t>20.000,00 TL</w:t>
                  </w:r>
                </w:p>
              </w:tc>
              <w:tc>
                <w:tcPr>
                  <w:tcW w:w="900" w:type="dxa"/>
                  <w:gridSpan w:val="2"/>
                  <w:tcMar>
                    <w:top w:w="0" w:type="dxa"/>
                    <w:left w:w="70" w:type="dxa"/>
                    <w:bottom w:w="0" w:type="dxa"/>
                    <w:right w:w="70" w:type="dxa"/>
                  </w:tcMar>
                  <w:vAlign w:val="center"/>
                </w:tcPr>
                <w:p w14:paraId="1B3E8AE6" w14:textId="77777777" w:rsidR="00F67536" w:rsidRDefault="007F5803">
                  <w:r>
                    <w:t> </w:t>
                  </w:r>
                </w:p>
              </w:tc>
              <w:tc>
                <w:tcPr>
                  <w:tcW w:w="895" w:type="dxa"/>
                  <w:gridSpan w:val="2"/>
                  <w:tcMar>
                    <w:top w:w="0" w:type="dxa"/>
                    <w:left w:w="70" w:type="dxa"/>
                    <w:bottom w:w="0" w:type="dxa"/>
                    <w:right w:w="70" w:type="dxa"/>
                  </w:tcMar>
                  <w:vAlign w:val="center"/>
                </w:tcPr>
                <w:p w14:paraId="49634BAE" w14:textId="77777777" w:rsidR="00F67536" w:rsidRDefault="007F5803">
                  <w:r>
                    <w:t> </w:t>
                  </w:r>
                </w:p>
              </w:tc>
              <w:tc>
                <w:tcPr>
                  <w:tcW w:w="5715" w:type="dxa"/>
                  <w:gridSpan w:val="3"/>
                  <w:tcMar>
                    <w:top w:w="15" w:type="dxa"/>
                    <w:left w:w="15" w:type="dxa"/>
                    <w:bottom w:w="15" w:type="dxa"/>
                    <w:right w:w="15" w:type="dxa"/>
                  </w:tcMar>
                  <w:vAlign w:val="center"/>
                </w:tcPr>
                <w:p w14:paraId="015B3FE9" w14:textId="77777777" w:rsidR="00F67536" w:rsidRDefault="007F5803">
                  <w:pPr>
                    <w:pBdr>
                      <w:top w:val="nil"/>
                      <w:left w:val="nil"/>
                      <w:bottom w:val="nil"/>
                      <w:right w:val="nil"/>
                    </w:pBdr>
                  </w:pPr>
                  <w:r>
                    <w:t> </w:t>
                  </w:r>
                </w:p>
              </w:tc>
            </w:tr>
            <w:tr w:rsidR="00F67536" w14:paraId="0D8E5398" w14:textId="77777777">
              <w:trPr>
                <w:trHeight w:val="360"/>
              </w:trPr>
              <w:tc>
                <w:tcPr>
                  <w:tcW w:w="445" w:type="dxa"/>
                  <w:tcMar>
                    <w:top w:w="15" w:type="dxa"/>
                    <w:left w:w="15" w:type="dxa"/>
                    <w:bottom w:w="15" w:type="dxa"/>
                    <w:right w:w="15" w:type="dxa"/>
                  </w:tcMar>
                  <w:vAlign w:val="center"/>
                </w:tcPr>
                <w:p w14:paraId="7B86591B" w14:textId="77777777" w:rsidR="00F67536" w:rsidRDefault="007F5803">
                  <w:pPr>
                    <w:pBdr>
                      <w:top w:val="nil"/>
                      <w:left w:val="nil"/>
                      <w:bottom w:val="nil"/>
                      <w:right w:val="nil"/>
                    </w:pBdr>
                    <w:ind w:left="70" w:right="70"/>
                    <w:jc w:val="both"/>
                  </w:pPr>
                  <w:r>
                    <w:t> </w:t>
                  </w:r>
                </w:p>
              </w:tc>
              <w:tc>
                <w:tcPr>
                  <w:tcW w:w="560" w:type="dxa"/>
                  <w:tcMar>
                    <w:top w:w="0" w:type="dxa"/>
                    <w:left w:w="70" w:type="dxa"/>
                    <w:bottom w:w="0" w:type="dxa"/>
                    <w:right w:w="70" w:type="dxa"/>
                  </w:tcMar>
                  <w:vAlign w:val="center"/>
                </w:tcPr>
                <w:p w14:paraId="6C155116" w14:textId="77777777" w:rsidR="00F67536" w:rsidRDefault="007F5803">
                  <w:r>
                    <w:t> </w:t>
                  </w:r>
                </w:p>
              </w:tc>
              <w:tc>
                <w:tcPr>
                  <w:tcW w:w="560" w:type="dxa"/>
                  <w:tcMar>
                    <w:top w:w="0" w:type="dxa"/>
                    <w:left w:w="70" w:type="dxa"/>
                    <w:bottom w:w="0" w:type="dxa"/>
                    <w:right w:w="70" w:type="dxa"/>
                  </w:tcMar>
                  <w:vAlign w:val="center"/>
                </w:tcPr>
                <w:p w14:paraId="08D4AD5C" w14:textId="77777777" w:rsidR="00F67536" w:rsidRDefault="007F5803">
                  <w:r>
                    <w:t> </w:t>
                  </w:r>
                </w:p>
              </w:tc>
              <w:tc>
                <w:tcPr>
                  <w:tcW w:w="560" w:type="dxa"/>
                  <w:tcMar>
                    <w:top w:w="0" w:type="dxa"/>
                    <w:left w:w="70" w:type="dxa"/>
                    <w:bottom w:w="0" w:type="dxa"/>
                    <w:right w:w="70" w:type="dxa"/>
                  </w:tcMar>
                  <w:vAlign w:val="center"/>
                </w:tcPr>
                <w:p w14:paraId="620B5958" w14:textId="77777777" w:rsidR="00F67536" w:rsidRDefault="007F5803">
                  <w:r>
                    <w:t> </w:t>
                  </w:r>
                </w:p>
              </w:tc>
              <w:tc>
                <w:tcPr>
                  <w:tcW w:w="740" w:type="dxa"/>
                  <w:tcMar>
                    <w:top w:w="0" w:type="dxa"/>
                    <w:left w:w="70" w:type="dxa"/>
                    <w:bottom w:w="0" w:type="dxa"/>
                    <w:right w:w="70" w:type="dxa"/>
                  </w:tcMar>
                  <w:vAlign w:val="center"/>
                </w:tcPr>
                <w:p w14:paraId="686F6447" w14:textId="77777777" w:rsidR="00F67536" w:rsidRDefault="007F5803">
                  <w:r>
                    <w:t> </w:t>
                  </w:r>
                </w:p>
              </w:tc>
              <w:tc>
                <w:tcPr>
                  <w:tcW w:w="560" w:type="dxa"/>
                  <w:tcMar>
                    <w:top w:w="0" w:type="dxa"/>
                    <w:left w:w="70" w:type="dxa"/>
                    <w:bottom w:w="0" w:type="dxa"/>
                    <w:right w:w="70" w:type="dxa"/>
                  </w:tcMar>
                  <w:vAlign w:val="center"/>
                </w:tcPr>
                <w:p w14:paraId="1466D36F" w14:textId="77777777" w:rsidR="00F67536" w:rsidRDefault="007F5803">
                  <w:r>
                    <w:t> </w:t>
                  </w:r>
                </w:p>
              </w:tc>
              <w:tc>
                <w:tcPr>
                  <w:tcW w:w="1289" w:type="dxa"/>
                  <w:tcMar>
                    <w:top w:w="0" w:type="dxa"/>
                    <w:left w:w="70" w:type="dxa"/>
                    <w:bottom w:w="0" w:type="dxa"/>
                    <w:right w:w="70" w:type="dxa"/>
                  </w:tcMar>
                  <w:vAlign w:val="center"/>
                </w:tcPr>
                <w:p w14:paraId="47CA026B" w14:textId="77777777" w:rsidR="00F67536" w:rsidRDefault="007F5803">
                  <w:r>
                    <w:t> </w:t>
                  </w:r>
                </w:p>
              </w:tc>
              <w:tc>
                <w:tcPr>
                  <w:tcW w:w="1137" w:type="dxa"/>
                  <w:tcMar>
                    <w:top w:w="0" w:type="dxa"/>
                    <w:left w:w="70" w:type="dxa"/>
                    <w:bottom w:w="0" w:type="dxa"/>
                    <w:right w:w="70" w:type="dxa"/>
                  </w:tcMar>
                  <w:vAlign w:val="center"/>
                </w:tcPr>
                <w:p w14:paraId="2BCBAC72" w14:textId="77777777" w:rsidR="00F67536" w:rsidRDefault="007F5803">
                  <w:r>
                    <w:t> </w:t>
                  </w:r>
                </w:p>
              </w:tc>
              <w:tc>
                <w:tcPr>
                  <w:tcW w:w="2103" w:type="dxa"/>
                  <w:tcMar>
                    <w:top w:w="0" w:type="dxa"/>
                    <w:left w:w="70" w:type="dxa"/>
                    <w:bottom w:w="0" w:type="dxa"/>
                    <w:right w:w="70" w:type="dxa"/>
                  </w:tcMar>
                  <w:vAlign w:val="center"/>
                </w:tcPr>
                <w:p w14:paraId="3FA368A2" w14:textId="77777777" w:rsidR="00F67536" w:rsidRDefault="007F5803">
                  <w:r>
                    <w:t> </w:t>
                  </w:r>
                </w:p>
              </w:tc>
              <w:tc>
                <w:tcPr>
                  <w:tcW w:w="900" w:type="dxa"/>
                  <w:gridSpan w:val="2"/>
                  <w:tcMar>
                    <w:top w:w="0" w:type="dxa"/>
                    <w:left w:w="70" w:type="dxa"/>
                    <w:bottom w:w="0" w:type="dxa"/>
                    <w:right w:w="70" w:type="dxa"/>
                  </w:tcMar>
                  <w:vAlign w:val="center"/>
                </w:tcPr>
                <w:p w14:paraId="7AF1D2CF" w14:textId="77777777" w:rsidR="00F67536" w:rsidRDefault="007F5803">
                  <w:r>
                    <w:t> </w:t>
                  </w:r>
                </w:p>
              </w:tc>
              <w:tc>
                <w:tcPr>
                  <w:tcW w:w="895" w:type="dxa"/>
                  <w:gridSpan w:val="2"/>
                  <w:tcMar>
                    <w:top w:w="0" w:type="dxa"/>
                    <w:left w:w="70" w:type="dxa"/>
                    <w:bottom w:w="0" w:type="dxa"/>
                    <w:right w:w="70" w:type="dxa"/>
                  </w:tcMar>
                  <w:vAlign w:val="center"/>
                </w:tcPr>
                <w:p w14:paraId="2A3145BD" w14:textId="77777777" w:rsidR="00F67536" w:rsidRDefault="007F5803">
                  <w:r>
                    <w:t> </w:t>
                  </w:r>
                </w:p>
              </w:tc>
              <w:tc>
                <w:tcPr>
                  <w:tcW w:w="5715" w:type="dxa"/>
                  <w:gridSpan w:val="3"/>
                  <w:tcMar>
                    <w:top w:w="15" w:type="dxa"/>
                    <w:left w:w="15" w:type="dxa"/>
                    <w:bottom w:w="15" w:type="dxa"/>
                    <w:right w:w="15" w:type="dxa"/>
                  </w:tcMar>
                  <w:vAlign w:val="center"/>
                </w:tcPr>
                <w:p w14:paraId="3F4D24EC" w14:textId="77777777" w:rsidR="00F67536" w:rsidRDefault="007F5803">
                  <w:pPr>
                    <w:pBdr>
                      <w:top w:val="nil"/>
                      <w:left w:val="nil"/>
                      <w:bottom w:val="nil"/>
                      <w:right w:val="nil"/>
                    </w:pBdr>
                  </w:pPr>
                  <w:r>
                    <w:t> </w:t>
                  </w:r>
                </w:p>
              </w:tc>
            </w:tr>
            <w:tr w:rsidR="00F67536" w14:paraId="361D3AFA" w14:textId="77777777">
              <w:trPr>
                <w:trHeight w:val="360"/>
              </w:trPr>
              <w:tc>
                <w:tcPr>
                  <w:tcW w:w="445" w:type="dxa"/>
                  <w:tcMar>
                    <w:top w:w="15" w:type="dxa"/>
                    <w:left w:w="15" w:type="dxa"/>
                    <w:bottom w:w="15" w:type="dxa"/>
                    <w:right w:w="15" w:type="dxa"/>
                  </w:tcMar>
                  <w:vAlign w:val="center"/>
                </w:tcPr>
                <w:p w14:paraId="2829AA3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6174AC9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40E132B"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B022B31" w14:textId="77777777" w:rsidR="00F67536" w:rsidRDefault="007F5803">
                  <w:pPr>
                    <w:pBdr>
                      <w:top w:val="nil"/>
                      <w:left w:val="nil"/>
                      <w:bottom w:val="nil"/>
                      <w:right w:val="nil"/>
                    </w:pBdr>
                    <w:ind w:left="70" w:right="70"/>
                    <w:jc w:val="both"/>
                  </w:pPr>
                  <w:r>
                    <w:t> </w:t>
                  </w:r>
                </w:p>
              </w:tc>
              <w:tc>
                <w:tcPr>
                  <w:tcW w:w="630" w:type="dxa"/>
                  <w:tcMar>
                    <w:top w:w="15" w:type="dxa"/>
                    <w:left w:w="15" w:type="dxa"/>
                    <w:bottom w:w="15" w:type="dxa"/>
                    <w:right w:w="15" w:type="dxa"/>
                  </w:tcMar>
                  <w:vAlign w:val="center"/>
                </w:tcPr>
                <w:p w14:paraId="5D3FD71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52B2A20" w14:textId="77777777" w:rsidR="00F67536" w:rsidRDefault="007F5803">
                  <w:pPr>
                    <w:pBdr>
                      <w:top w:val="nil"/>
                      <w:left w:val="nil"/>
                      <w:bottom w:val="nil"/>
                      <w:right w:val="nil"/>
                    </w:pBdr>
                    <w:ind w:left="70" w:right="70"/>
                    <w:jc w:val="both"/>
                  </w:pPr>
                  <w:r>
                    <w:t> </w:t>
                  </w:r>
                </w:p>
              </w:tc>
              <w:tc>
                <w:tcPr>
                  <w:tcW w:w="1179" w:type="dxa"/>
                  <w:tcMar>
                    <w:top w:w="15" w:type="dxa"/>
                    <w:left w:w="15" w:type="dxa"/>
                    <w:bottom w:w="15" w:type="dxa"/>
                    <w:right w:w="15" w:type="dxa"/>
                  </w:tcMar>
                  <w:vAlign w:val="center"/>
                </w:tcPr>
                <w:p w14:paraId="13FC043D" w14:textId="77777777" w:rsidR="00F67536" w:rsidRDefault="007F5803">
                  <w:pPr>
                    <w:pBdr>
                      <w:top w:val="nil"/>
                      <w:left w:val="nil"/>
                      <w:bottom w:val="nil"/>
                      <w:right w:val="nil"/>
                    </w:pBdr>
                    <w:ind w:left="70" w:right="70"/>
                    <w:jc w:val="both"/>
                  </w:pPr>
                  <w:r>
                    <w:t> </w:t>
                  </w:r>
                </w:p>
              </w:tc>
              <w:tc>
                <w:tcPr>
                  <w:tcW w:w="1027" w:type="dxa"/>
                  <w:tcMar>
                    <w:top w:w="15" w:type="dxa"/>
                    <w:left w:w="15" w:type="dxa"/>
                    <w:bottom w:w="15" w:type="dxa"/>
                    <w:right w:w="15" w:type="dxa"/>
                  </w:tcMar>
                  <w:vAlign w:val="center"/>
                </w:tcPr>
                <w:p w14:paraId="463B6051" w14:textId="77777777" w:rsidR="00F67536" w:rsidRDefault="007F5803">
                  <w:pPr>
                    <w:pBdr>
                      <w:top w:val="nil"/>
                      <w:left w:val="nil"/>
                      <w:bottom w:val="nil"/>
                      <w:right w:val="nil"/>
                    </w:pBdr>
                    <w:ind w:left="70" w:right="70"/>
                    <w:jc w:val="both"/>
                  </w:pPr>
                  <w:r>
                    <w:t> </w:t>
                  </w:r>
                </w:p>
              </w:tc>
              <w:tc>
                <w:tcPr>
                  <w:tcW w:w="1993" w:type="dxa"/>
                  <w:tcMar>
                    <w:top w:w="15" w:type="dxa"/>
                    <w:left w:w="15" w:type="dxa"/>
                    <w:bottom w:w="15" w:type="dxa"/>
                    <w:right w:w="15" w:type="dxa"/>
                  </w:tcMar>
                  <w:vAlign w:val="center"/>
                </w:tcPr>
                <w:p w14:paraId="6EEADA31" w14:textId="77777777" w:rsidR="00F67536" w:rsidRDefault="007F5803">
                  <w:pPr>
                    <w:pBdr>
                      <w:top w:val="nil"/>
                      <w:left w:val="nil"/>
                      <w:bottom w:val="nil"/>
                      <w:right w:val="nil"/>
                    </w:pBdr>
                    <w:ind w:left="70" w:right="70"/>
                    <w:jc w:val="both"/>
                  </w:pPr>
                  <w:r>
                    <w:t> </w:t>
                  </w:r>
                </w:p>
              </w:tc>
              <w:tc>
                <w:tcPr>
                  <w:tcW w:w="790" w:type="dxa"/>
                  <w:gridSpan w:val="2"/>
                  <w:tcMar>
                    <w:top w:w="15" w:type="dxa"/>
                    <w:left w:w="15" w:type="dxa"/>
                    <w:bottom w:w="15" w:type="dxa"/>
                    <w:right w:w="15" w:type="dxa"/>
                  </w:tcMar>
                  <w:vAlign w:val="center"/>
                </w:tcPr>
                <w:p w14:paraId="42C170AD" w14:textId="77777777" w:rsidR="00F67536" w:rsidRDefault="007F5803">
                  <w:pPr>
                    <w:pBdr>
                      <w:top w:val="nil"/>
                      <w:left w:val="nil"/>
                      <w:bottom w:val="nil"/>
                      <w:right w:val="nil"/>
                    </w:pBdr>
                    <w:ind w:left="70" w:right="70"/>
                    <w:jc w:val="both"/>
                  </w:pPr>
                  <w:r>
                    <w:t> </w:t>
                  </w:r>
                </w:p>
              </w:tc>
              <w:tc>
                <w:tcPr>
                  <w:tcW w:w="785" w:type="dxa"/>
                  <w:gridSpan w:val="2"/>
                  <w:tcMar>
                    <w:top w:w="15" w:type="dxa"/>
                    <w:left w:w="15" w:type="dxa"/>
                    <w:bottom w:w="15" w:type="dxa"/>
                    <w:right w:w="15" w:type="dxa"/>
                  </w:tcMar>
                  <w:vAlign w:val="center"/>
                </w:tcPr>
                <w:p w14:paraId="120C85D3" w14:textId="77777777" w:rsidR="00F67536" w:rsidRDefault="007F5803">
                  <w:pPr>
                    <w:pBdr>
                      <w:top w:val="nil"/>
                      <w:left w:val="nil"/>
                      <w:bottom w:val="nil"/>
                      <w:right w:val="nil"/>
                    </w:pBdr>
                    <w:ind w:left="70" w:right="70"/>
                    <w:jc w:val="both"/>
                  </w:pPr>
                  <w:r>
                    <w:t> </w:t>
                  </w:r>
                </w:p>
              </w:tc>
              <w:tc>
                <w:tcPr>
                  <w:tcW w:w="5715" w:type="dxa"/>
                  <w:gridSpan w:val="3"/>
                  <w:tcMar>
                    <w:top w:w="15" w:type="dxa"/>
                    <w:left w:w="15" w:type="dxa"/>
                    <w:bottom w:w="15" w:type="dxa"/>
                    <w:right w:w="15" w:type="dxa"/>
                  </w:tcMar>
                  <w:vAlign w:val="center"/>
                </w:tcPr>
                <w:p w14:paraId="0576B57D" w14:textId="77777777" w:rsidR="00F67536" w:rsidRDefault="007F5803">
                  <w:pPr>
                    <w:pBdr>
                      <w:top w:val="nil"/>
                      <w:left w:val="nil"/>
                      <w:bottom w:val="nil"/>
                      <w:right w:val="nil"/>
                    </w:pBdr>
                  </w:pPr>
                  <w:r>
                    <w:t> </w:t>
                  </w:r>
                </w:p>
              </w:tc>
            </w:tr>
            <w:tr w:rsidR="00F67536" w14:paraId="365FE10B" w14:textId="77777777">
              <w:trPr>
                <w:trHeight w:val="360"/>
              </w:trPr>
              <w:tc>
                <w:tcPr>
                  <w:tcW w:w="13950" w:type="dxa"/>
                  <w:gridSpan w:val="15"/>
                  <w:tcMar>
                    <w:top w:w="15" w:type="dxa"/>
                    <w:left w:w="15" w:type="dxa"/>
                    <w:bottom w:w="15" w:type="dxa"/>
                    <w:right w:w="15" w:type="dxa"/>
                  </w:tcMar>
                  <w:vAlign w:val="center"/>
                </w:tcPr>
                <w:p w14:paraId="1A6C5600" w14:textId="54932FBD" w:rsidR="00F67536" w:rsidRDefault="007F5803">
                  <w:pPr>
                    <w:pBdr>
                      <w:top w:val="nil"/>
                      <w:left w:val="nil"/>
                      <w:bottom w:val="nil"/>
                      <w:right w:val="nil"/>
                    </w:pBdr>
                    <w:ind w:left="15" w:right="15"/>
                    <w:jc w:val="both"/>
                  </w:pPr>
                  <w:r>
                    <w:t xml:space="preserve">Ayrıca Diğer Tüketim Mal ve Malzemesi alımının yapılabilmesi ve artacak malzeme fiyatları da göz önüne alınarak bu harcama kalemine </w:t>
                  </w:r>
                  <w:r w:rsidR="0091741C">
                    <w:rPr>
                      <w:b/>
                      <w:bCs/>
                      <w:u w:val="single"/>
                    </w:rPr>
                    <w:t>2027</w:t>
                  </w:r>
                  <w:r>
                    <w:rPr>
                      <w:b/>
                      <w:bCs/>
                      <w:u w:val="single"/>
                    </w:rPr>
                    <w:t xml:space="preserve"> Yılında 20.000,00- TL.,</w:t>
                  </w:r>
                  <w:r>
                    <w:t xml:space="preserve"> </w:t>
                  </w:r>
                  <w:r w:rsidR="0091741C">
                    <w:t>2028</w:t>
                  </w:r>
                  <w:r>
                    <w:t xml:space="preserve"> yılında 22.000,00- TL. </w:t>
                  </w:r>
                  <w:r w:rsidR="0091741C">
                    <w:t>2029</w:t>
                  </w:r>
                  <w:r>
                    <w:t xml:space="preserve"> yılında 22.000,00- TL. Ödenek gerekmektedir.</w:t>
                  </w:r>
                </w:p>
              </w:tc>
              <w:tc>
                <w:tcPr>
                  <w:tcW w:w="120" w:type="dxa"/>
                  <w:tcMar>
                    <w:top w:w="15" w:type="dxa"/>
                    <w:left w:w="15" w:type="dxa"/>
                    <w:bottom w:w="15" w:type="dxa"/>
                    <w:right w:w="15" w:type="dxa"/>
                  </w:tcMar>
                  <w:vAlign w:val="center"/>
                </w:tcPr>
                <w:p w14:paraId="492BF4EC" w14:textId="77777777" w:rsidR="00F67536" w:rsidRDefault="007F5803">
                  <w:pPr>
                    <w:pBdr>
                      <w:top w:val="nil"/>
                      <w:left w:val="nil"/>
                      <w:bottom w:val="nil"/>
                      <w:right w:val="nil"/>
                    </w:pBdr>
                    <w:ind w:left="15" w:right="15"/>
                    <w:jc w:val="both"/>
                  </w:pPr>
                  <w:r>
                    <w:t> </w:t>
                  </w:r>
                </w:p>
              </w:tc>
            </w:tr>
          </w:tbl>
          <w:p w14:paraId="17493EA3" w14:textId="77777777" w:rsidR="00F67536" w:rsidRDefault="00F67536"/>
          <w:p w14:paraId="6FF4AC4F" w14:textId="77777777" w:rsidR="00FA236E" w:rsidRDefault="00FA236E" w:rsidP="00FA236E">
            <w:pPr>
              <w:spacing w:before="240"/>
              <w:jc w:val="both"/>
              <w:rPr>
                <w:rFonts w:ascii="Tahoma" w:hAnsi="Tahoma" w:cs="Tahoma"/>
                <w:sz w:val="20"/>
                <w:szCs w:val="20"/>
              </w:rPr>
            </w:pPr>
          </w:p>
          <w:p w14:paraId="18833C47" w14:textId="77777777" w:rsidR="00FA236E" w:rsidRDefault="00FA236E" w:rsidP="00FA236E">
            <w:pPr>
              <w:spacing w:before="240"/>
              <w:jc w:val="both"/>
              <w:rPr>
                <w:rFonts w:ascii="Tahoma" w:hAnsi="Tahoma" w:cs="Tahoma"/>
                <w:sz w:val="20"/>
                <w:szCs w:val="20"/>
              </w:rPr>
            </w:pPr>
          </w:p>
          <w:p w14:paraId="7DAC20B8" w14:textId="77777777" w:rsidR="00FA236E" w:rsidRDefault="00FA236E" w:rsidP="00FA236E">
            <w:pPr>
              <w:spacing w:before="240"/>
              <w:jc w:val="both"/>
              <w:rPr>
                <w:rFonts w:ascii="Tahoma" w:hAnsi="Tahoma" w:cs="Tahoma"/>
                <w:sz w:val="20"/>
                <w:szCs w:val="20"/>
              </w:rPr>
            </w:pPr>
          </w:p>
          <w:p w14:paraId="4F70242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DD1427D" w14:textId="77777777" w:rsidTr="00FA236E">
              <w:trPr>
                <w:trHeight w:hRule="exact" w:val="492"/>
              </w:trPr>
              <w:tc>
                <w:tcPr>
                  <w:tcW w:w="4568" w:type="dxa"/>
                  <w:tcMar>
                    <w:top w:w="0" w:type="dxa"/>
                    <w:bottom w:w="0" w:type="dxa"/>
                  </w:tcMar>
                </w:tcPr>
                <w:p w14:paraId="1C271EC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3D42D0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F5C65C0" w14:textId="77777777" w:rsidTr="00FA236E">
              <w:trPr>
                <w:trHeight w:val="1211"/>
              </w:trPr>
              <w:tc>
                <w:tcPr>
                  <w:tcW w:w="4568" w:type="dxa"/>
                </w:tcPr>
                <w:p w14:paraId="7FF0651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446204BB" w14:textId="77777777" w:rsidR="00FA236E" w:rsidRPr="00B446D1" w:rsidRDefault="00FA236E" w:rsidP="00FA236E">
                  <w:pPr>
                    <w:spacing w:before="240"/>
                    <w:jc w:val="both"/>
                    <w:rPr>
                      <w:rFonts w:ascii="Tahoma" w:hAnsi="Tahoma" w:cs="Tahoma"/>
                      <w:sz w:val="20"/>
                      <w:szCs w:val="20"/>
                    </w:rPr>
                  </w:pPr>
                </w:p>
              </w:tc>
            </w:tr>
          </w:tbl>
          <w:p w14:paraId="16B88591" w14:textId="77777777" w:rsidR="00FA236E" w:rsidRPr="00B446D1" w:rsidRDefault="00FA236E" w:rsidP="00FA236E">
            <w:pPr>
              <w:spacing w:before="240"/>
              <w:jc w:val="both"/>
              <w:rPr>
                <w:rFonts w:ascii="Tahoma" w:hAnsi="Tahoma" w:cs="Tahoma"/>
                <w:sz w:val="20"/>
                <w:szCs w:val="20"/>
              </w:rPr>
            </w:pPr>
          </w:p>
        </w:tc>
      </w:tr>
    </w:tbl>
    <w:p w14:paraId="60307EDF" w14:textId="77777777" w:rsidR="00FA236E" w:rsidRPr="00B446D1" w:rsidRDefault="00FA236E" w:rsidP="00FA236E">
      <w:pPr>
        <w:rPr>
          <w:rFonts w:ascii="Tahoma" w:hAnsi="Tahoma" w:cs="Tahoma"/>
          <w:sz w:val="20"/>
          <w:szCs w:val="20"/>
        </w:rPr>
      </w:pPr>
    </w:p>
    <w:p w14:paraId="3F8019B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2DBCA01" w14:textId="77777777" w:rsidTr="00FA236E">
        <w:trPr>
          <w:trHeight w:val="397"/>
        </w:trPr>
        <w:tc>
          <w:tcPr>
            <w:tcW w:w="1695" w:type="dxa"/>
            <w:tcMar>
              <w:top w:w="0" w:type="dxa"/>
              <w:left w:w="108" w:type="dxa"/>
              <w:bottom w:w="0" w:type="dxa"/>
              <w:right w:w="108" w:type="dxa"/>
            </w:tcMar>
            <w:vAlign w:val="center"/>
          </w:tcPr>
          <w:p w14:paraId="3066454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E7BEA63" w14:textId="36D1AF5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573D61D" w14:textId="77777777" w:rsidTr="00FA236E">
        <w:trPr>
          <w:trHeight w:val="397"/>
        </w:trPr>
        <w:tc>
          <w:tcPr>
            <w:tcW w:w="1695" w:type="dxa"/>
            <w:tcMar>
              <w:top w:w="0" w:type="dxa"/>
              <w:left w:w="108" w:type="dxa"/>
              <w:bottom w:w="0" w:type="dxa"/>
              <w:right w:w="108" w:type="dxa"/>
            </w:tcMar>
            <w:vAlign w:val="center"/>
          </w:tcPr>
          <w:p w14:paraId="54E173B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821D84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6F8F712" w14:textId="77777777" w:rsidTr="00FA236E">
        <w:trPr>
          <w:trHeight w:val="397"/>
        </w:trPr>
        <w:tc>
          <w:tcPr>
            <w:tcW w:w="1695" w:type="dxa"/>
            <w:tcMar>
              <w:top w:w="0" w:type="dxa"/>
              <w:left w:w="108" w:type="dxa"/>
              <w:bottom w:w="0" w:type="dxa"/>
              <w:right w:w="108" w:type="dxa"/>
            </w:tcMar>
            <w:vAlign w:val="center"/>
          </w:tcPr>
          <w:p w14:paraId="77EA160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A5D43A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403172C3" w14:textId="77777777" w:rsidTr="00FA236E">
        <w:trPr>
          <w:trHeight w:val="397"/>
        </w:trPr>
        <w:tc>
          <w:tcPr>
            <w:tcW w:w="1695" w:type="dxa"/>
            <w:tcMar>
              <w:top w:w="0" w:type="dxa"/>
              <w:left w:w="108" w:type="dxa"/>
              <w:bottom w:w="0" w:type="dxa"/>
              <w:right w:w="108" w:type="dxa"/>
            </w:tcMar>
            <w:vAlign w:val="center"/>
          </w:tcPr>
          <w:p w14:paraId="682B371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CEE61F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C178F1B" w14:textId="77777777" w:rsidTr="00FA236E">
        <w:trPr>
          <w:trHeight w:val="397"/>
        </w:trPr>
        <w:tc>
          <w:tcPr>
            <w:tcW w:w="1695" w:type="dxa"/>
            <w:tcMar>
              <w:top w:w="0" w:type="dxa"/>
              <w:left w:w="108" w:type="dxa"/>
              <w:bottom w:w="0" w:type="dxa"/>
              <w:right w:w="108" w:type="dxa"/>
            </w:tcMar>
            <w:vAlign w:val="center"/>
          </w:tcPr>
          <w:p w14:paraId="440C6C7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BAB0CD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Bilgi Teknolojilerine</w:t>
            </w:r>
            <w:r w:rsidRPr="005D5FB2">
              <w:rPr>
                <w:rFonts w:ascii="Tahoma" w:hAnsi="Tahoma" w:cs="Tahoma"/>
              </w:rPr>
              <w:t xml:space="preserve"> Yönelik Faaliyetler</w:t>
            </w:r>
          </w:p>
        </w:tc>
      </w:tr>
      <w:tr w:rsidR="00F67536" w14:paraId="5E76B64C" w14:textId="77777777" w:rsidTr="00FA236E">
        <w:trPr>
          <w:trHeight w:val="397"/>
        </w:trPr>
        <w:tc>
          <w:tcPr>
            <w:tcW w:w="1695" w:type="dxa"/>
            <w:tcMar>
              <w:top w:w="0" w:type="dxa"/>
              <w:left w:w="108" w:type="dxa"/>
              <w:bottom w:w="0" w:type="dxa"/>
              <w:right w:w="108" w:type="dxa"/>
            </w:tcMar>
            <w:vAlign w:val="center"/>
          </w:tcPr>
          <w:p w14:paraId="0ED9EF3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9BA630C" w14:textId="77777777" w:rsidR="00FA236E" w:rsidRPr="005D5FB2" w:rsidRDefault="007F5803" w:rsidP="00FA236E">
            <w:pPr>
              <w:pStyle w:val="ppMsoNormal"/>
              <w:spacing w:line="240" w:lineRule="auto"/>
              <w:rPr>
                <w:rFonts w:ascii="Tahoma" w:hAnsi="Tahoma" w:cs="Tahoma"/>
              </w:rPr>
            </w:pPr>
            <w:r>
              <w:rPr>
                <w:rFonts w:ascii="Tahoma" w:hAnsi="Tahoma" w:cs="Tahoma"/>
                <w:noProof/>
              </w:rPr>
              <w:t>Bilgi Teknolojilerine</w:t>
            </w:r>
            <w:r w:rsidRPr="005D5FB2">
              <w:rPr>
                <w:rFonts w:ascii="Tahoma" w:hAnsi="Tahoma" w:cs="Tahoma"/>
              </w:rPr>
              <w:t xml:space="preserve"> Yönelik Faaliyetler</w:t>
            </w:r>
          </w:p>
        </w:tc>
      </w:tr>
    </w:tbl>
    <w:p w14:paraId="0B3C73E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A70F1D8" w14:textId="77777777" w:rsidTr="00FA236E">
        <w:trPr>
          <w:trHeight w:hRule="exact" w:val="397"/>
        </w:trPr>
        <w:tc>
          <w:tcPr>
            <w:tcW w:w="1418" w:type="dxa"/>
            <w:vMerge w:val="restart"/>
            <w:tcMar>
              <w:top w:w="0" w:type="dxa"/>
            </w:tcMar>
            <w:vAlign w:val="center"/>
          </w:tcPr>
          <w:p w14:paraId="2936324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F34198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CC3FEF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6187EE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4C845F9" w14:textId="244C060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23118D5" w14:textId="076306C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0925FC6" w14:textId="2FDA088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A462263" w14:textId="77777777" w:rsidTr="00FA236E">
        <w:trPr>
          <w:trHeight w:hRule="exact" w:val="397"/>
        </w:trPr>
        <w:tc>
          <w:tcPr>
            <w:tcW w:w="1418" w:type="dxa"/>
            <w:vMerge/>
            <w:vAlign w:val="bottom"/>
          </w:tcPr>
          <w:p w14:paraId="49FAA6D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FDE4E0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E63716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8024B9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B1BC61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38B241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BF467F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D0059" w14:paraId="16C6786D" w14:textId="77777777" w:rsidTr="003B2AFB">
        <w:trPr>
          <w:trHeight w:hRule="exact" w:val="312"/>
        </w:trPr>
        <w:tc>
          <w:tcPr>
            <w:tcW w:w="1418" w:type="dxa"/>
            <w:tcMar>
              <w:top w:w="0" w:type="dxa"/>
            </w:tcMar>
          </w:tcPr>
          <w:p w14:paraId="7FA202C2"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0505.0007</w:t>
            </w:r>
          </w:p>
        </w:tc>
        <w:tc>
          <w:tcPr>
            <w:tcW w:w="1701" w:type="dxa"/>
            <w:tcMar>
              <w:top w:w="0" w:type="dxa"/>
            </w:tcMar>
          </w:tcPr>
          <w:p w14:paraId="0550C1AB"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62273E6"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72C4E990" w14:textId="77777777" w:rsidR="001D0059" w:rsidRPr="00B446D1" w:rsidRDefault="001D0059" w:rsidP="001D0059">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07411D32" w14:textId="185AA86F"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19.000,00</w:t>
            </w:r>
          </w:p>
        </w:tc>
        <w:tc>
          <w:tcPr>
            <w:tcW w:w="1705" w:type="dxa"/>
            <w:tcMar>
              <w:top w:w="0" w:type="dxa"/>
            </w:tcMar>
            <w:vAlign w:val="bottom"/>
          </w:tcPr>
          <w:p w14:paraId="6809BF95" w14:textId="35F7A404"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20.000,00</w:t>
            </w:r>
          </w:p>
        </w:tc>
        <w:tc>
          <w:tcPr>
            <w:tcW w:w="1628" w:type="dxa"/>
            <w:tcMar>
              <w:top w:w="0" w:type="dxa"/>
            </w:tcMar>
          </w:tcPr>
          <w:p w14:paraId="5907AEB7" w14:textId="7F8DE844"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20.000,00</w:t>
            </w:r>
          </w:p>
        </w:tc>
      </w:tr>
    </w:tbl>
    <w:p w14:paraId="5706AE2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9648E6B" w14:textId="77777777" w:rsidTr="00FA236E">
        <w:trPr>
          <w:trHeight w:val="3936"/>
        </w:trPr>
        <w:tc>
          <w:tcPr>
            <w:tcW w:w="15191" w:type="dxa"/>
            <w:tcMar>
              <w:top w:w="0" w:type="dxa"/>
              <w:left w:w="108" w:type="dxa"/>
              <w:bottom w:w="0" w:type="dxa"/>
              <w:right w:w="108" w:type="dxa"/>
            </w:tcMar>
          </w:tcPr>
          <w:p w14:paraId="365530F1" w14:textId="77777777" w:rsidR="00F67536" w:rsidRDefault="007F5803">
            <w:pPr>
              <w:spacing w:after="240"/>
              <w:jc w:val="both"/>
            </w:pPr>
            <w:r>
              <w:t>Bilgi İşlem Daire Başkanlığımız bünyesinde bulunan 12 idari personel ile Üniversitemiz 329 akademik ve 182 idari personele yönelik hizmet vermektedir.</w:t>
            </w:r>
          </w:p>
          <w:p w14:paraId="7D436EA8" w14:textId="77777777" w:rsidR="00F67536" w:rsidRDefault="007F5803">
            <w:pPr>
              <w:spacing w:before="240" w:after="240"/>
              <w:jc w:val="both"/>
            </w:pPr>
            <w:r>
              <w:t>Başkanlığımız personelinin niteliğinin arttırılması açısından yurtiçinde yapılacak eğitimlere katılması durumunda harcırah kanunu hükümleri uyarınca yasal gündelikleri ile gidiş dönüş yol ücretlerinin ödenmesi gerekmektedir.</w:t>
            </w:r>
          </w:p>
          <w:p w14:paraId="1EF90C75"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230"/>
              <w:gridCol w:w="744"/>
              <w:gridCol w:w="1510"/>
              <w:gridCol w:w="689"/>
              <w:gridCol w:w="1263"/>
              <w:gridCol w:w="744"/>
              <w:gridCol w:w="1530"/>
            </w:tblGrid>
            <w:tr w:rsidR="00F67536" w14:paraId="7A67A46C" w14:textId="77777777">
              <w:trPr>
                <w:trHeight w:val="204"/>
              </w:trPr>
              <w:tc>
                <w:tcPr>
                  <w:tcW w:w="2516" w:type="dxa"/>
                  <w:tcMar>
                    <w:top w:w="15" w:type="dxa"/>
                    <w:left w:w="15" w:type="dxa"/>
                    <w:bottom w:w="15" w:type="dxa"/>
                    <w:right w:w="15" w:type="dxa"/>
                  </w:tcMar>
                  <w:vAlign w:val="center"/>
                </w:tcPr>
                <w:p w14:paraId="535FADDC" w14:textId="77777777" w:rsidR="00F67536" w:rsidRDefault="007F5803">
                  <w:pPr>
                    <w:pBdr>
                      <w:top w:val="nil"/>
                      <w:left w:val="nil"/>
                      <w:bottom w:val="nil"/>
                      <w:right w:val="nil"/>
                    </w:pBdr>
                    <w:ind w:left="123" w:right="123"/>
                    <w:jc w:val="both"/>
                  </w:pPr>
                  <w:r>
                    <w:t>Ortalama Yol Masrafı</w:t>
                  </w:r>
                </w:p>
              </w:tc>
              <w:tc>
                <w:tcPr>
                  <w:tcW w:w="610" w:type="dxa"/>
                  <w:tcMar>
                    <w:top w:w="15" w:type="dxa"/>
                    <w:left w:w="15" w:type="dxa"/>
                    <w:bottom w:w="15" w:type="dxa"/>
                    <w:right w:w="15" w:type="dxa"/>
                  </w:tcMar>
                  <w:vAlign w:val="center"/>
                </w:tcPr>
                <w:p w14:paraId="189DA418"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72ACF805" w14:textId="77777777" w:rsidR="00F67536" w:rsidRDefault="007F5803">
                  <w:pPr>
                    <w:pBdr>
                      <w:top w:val="nil"/>
                      <w:left w:val="nil"/>
                      <w:bottom w:val="nil"/>
                      <w:right w:val="nil"/>
                    </w:pBdr>
                    <w:ind w:left="123" w:right="123"/>
                    <w:jc w:val="center"/>
                  </w:pPr>
                  <w:r>
                    <w:t>500,00TL</w:t>
                  </w:r>
                </w:p>
              </w:tc>
              <w:tc>
                <w:tcPr>
                  <w:tcW w:w="744" w:type="dxa"/>
                  <w:tcMar>
                    <w:top w:w="15" w:type="dxa"/>
                    <w:left w:w="15" w:type="dxa"/>
                    <w:bottom w:w="15" w:type="dxa"/>
                    <w:right w:w="15" w:type="dxa"/>
                  </w:tcMar>
                  <w:vAlign w:val="center"/>
                </w:tcPr>
                <w:p w14:paraId="70B3C6B5"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3BDB075D" w14:textId="77777777" w:rsidR="00F67536" w:rsidRDefault="007F5803">
                  <w:pPr>
                    <w:pBdr>
                      <w:top w:val="nil"/>
                      <w:left w:val="nil"/>
                      <w:bottom w:val="nil"/>
                      <w:right w:val="nil"/>
                    </w:pBdr>
                    <w:ind w:left="123" w:right="123"/>
                    <w:jc w:val="center"/>
                  </w:pPr>
                  <w:r>
                    <w:t>12 personel</w:t>
                  </w:r>
                </w:p>
              </w:tc>
              <w:tc>
                <w:tcPr>
                  <w:tcW w:w="689" w:type="dxa"/>
                  <w:tcMar>
                    <w:top w:w="15" w:type="dxa"/>
                    <w:left w:w="15" w:type="dxa"/>
                    <w:bottom w:w="15" w:type="dxa"/>
                    <w:right w:w="15" w:type="dxa"/>
                  </w:tcMar>
                  <w:vAlign w:val="center"/>
                </w:tcPr>
                <w:p w14:paraId="5CB64D21" w14:textId="77777777" w:rsidR="00F67536" w:rsidRDefault="007F5803">
                  <w:pPr>
                    <w:pBdr>
                      <w:top w:val="nil"/>
                      <w:left w:val="nil"/>
                      <w:bottom w:val="nil"/>
                      <w:right w:val="nil"/>
                    </w:pBdr>
                    <w:ind w:left="123" w:right="123"/>
                    <w:jc w:val="center"/>
                  </w:pPr>
                  <w:r>
                    <w:t> </w:t>
                  </w:r>
                </w:p>
              </w:tc>
              <w:tc>
                <w:tcPr>
                  <w:tcW w:w="936" w:type="dxa"/>
                  <w:tcMar>
                    <w:top w:w="15" w:type="dxa"/>
                    <w:left w:w="15" w:type="dxa"/>
                    <w:bottom w:w="15" w:type="dxa"/>
                    <w:right w:w="15" w:type="dxa"/>
                  </w:tcMar>
                  <w:vAlign w:val="center"/>
                </w:tcPr>
                <w:p w14:paraId="58B9DCBA" w14:textId="77777777" w:rsidR="00F67536" w:rsidRDefault="007F5803">
                  <w:pPr>
                    <w:pBdr>
                      <w:top w:val="nil"/>
                      <w:left w:val="nil"/>
                      <w:bottom w:val="nil"/>
                      <w:right w:val="nil"/>
                    </w:pBdr>
                    <w:ind w:left="123" w:right="123"/>
                    <w:jc w:val="center"/>
                  </w:pPr>
                  <w:r>
                    <w:t> </w:t>
                  </w:r>
                </w:p>
              </w:tc>
              <w:tc>
                <w:tcPr>
                  <w:tcW w:w="744" w:type="dxa"/>
                  <w:tcMar>
                    <w:top w:w="15" w:type="dxa"/>
                    <w:left w:w="15" w:type="dxa"/>
                    <w:bottom w:w="15" w:type="dxa"/>
                    <w:right w:w="15" w:type="dxa"/>
                  </w:tcMar>
                  <w:vAlign w:val="center"/>
                </w:tcPr>
                <w:p w14:paraId="6D55C16E"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0DEA8E74" w14:textId="77777777" w:rsidR="00F67536" w:rsidRDefault="007F5803">
                  <w:pPr>
                    <w:pBdr>
                      <w:top w:val="nil"/>
                      <w:left w:val="nil"/>
                      <w:bottom w:val="nil"/>
                      <w:right w:val="nil"/>
                    </w:pBdr>
                    <w:ind w:left="123" w:right="123"/>
                    <w:jc w:val="right"/>
                  </w:pPr>
                  <w:r>
                    <w:t>6.000,00TL</w:t>
                  </w:r>
                </w:p>
              </w:tc>
            </w:tr>
            <w:tr w:rsidR="00F67536" w14:paraId="196D8050" w14:textId="77777777">
              <w:trPr>
                <w:trHeight w:val="204"/>
              </w:trPr>
              <w:tc>
                <w:tcPr>
                  <w:tcW w:w="2516" w:type="dxa"/>
                  <w:tcMar>
                    <w:top w:w="15" w:type="dxa"/>
                    <w:left w:w="15" w:type="dxa"/>
                    <w:bottom w:w="15" w:type="dxa"/>
                    <w:right w:w="15" w:type="dxa"/>
                  </w:tcMar>
                  <w:vAlign w:val="center"/>
                </w:tcPr>
                <w:p w14:paraId="751BAA7C"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41683C93"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56E8B209" w14:textId="77777777" w:rsidR="00F67536" w:rsidRDefault="007F5803">
                  <w:pPr>
                    <w:pBdr>
                      <w:top w:val="nil"/>
                      <w:left w:val="nil"/>
                      <w:bottom w:val="nil"/>
                      <w:right w:val="nil"/>
                    </w:pBdr>
                    <w:ind w:left="123" w:right="123"/>
                    <w:jc w:val="center"/>
                  </w:pPr>
                  <w:r>
                    <w:t>62,00TL</w:t>
                  </w:r>
                </w:p>
              </w:tc>
              <w:tc>
                <w:tcPr>
                  <w:tcW w:w="744" w:type="dxa"/>
                  <w:tcMar>
                    <w:top w:w="15" w:type="dxa"/>
                    <w:left w:w="15" w:type="dxa"/>
                    <w:bottom w:w="15" w:type="dxa"/>
                    <w:right w:w="15" w:type="dxa"/>
                  </w:tcMar>
                  <w:vAlign w:val="center"/>
                </w:tcPr>
                <w:p w14:paraId="3802ECEB"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6347D18E" w14:textId="77777777" w:rsidR="00F67536" w:rsidRDefault="007F5803">
                  <w:pPr>
                    <w:pBdr>
                      <w:top w:val="nil"/>
                      <w:left w:val="nil"/>
                      <w:bottom w:val="nil"/>
                      <w:right w:val="nil"/>
                    </w:pBdr>
                    <w:ind w:left="123" w:right="123"/>
                    <w:jc w:val="center"/>
                  </w:pPr>
                  <w:r>
                    <w:t>12 personel</w:t>
                  </w:r>
                </w:p>
              </w:tc>
              <w:tc>
                <w:tcPr>
                  <w:tcW w:w="689" w:type="dxa"/>
                  <w:tcMar>
                    <w:top w:w="15" w:type="dxa"/>
                    <w:left w:w="15" w:type="dxa"/>
                    <w:bottom w:w="15" w:type="dxa"/>
                    <w:right w:w="15" w:type="dxa"/>
                  </w:tcMar>
                  <w:vAlign w:val="center"/>
                </w:tcPr>
                <w:p w14:paraId="553F1ACA" w14:textId="77777777" w:rsidR="00F67536" w:rsidRDefault="007F5803">
                  <w:pPr>
                    <w:pBdr>
                      <w:top w:val="nil"/>
                      <w:left w:val="nil"/>
                      <w:bottom w:val="nil"/>
                      <w:right w:val="nil"/>
                    </w:pBdr>
                    <w:ind w:left="123" w:right="123"/>
                    <w:jc w:val="center"/>
                  </w:pPr>
                  <w:r>
                    <w:t>x</w:t>
                  </w:r>
                </w:p>
              </w:tc>
              <w:tc>
                <w:tcPr>
                  <w:tcW w:w="936" w:type="dxa"/>
                  <w:tcMar>
                    <w:top w:w="15" w:type="dxa"/>
                    <w:left w:w="15" w:type="dxa"/>
                    <w:bottom w:w="15" w:type="dxa"/>
                    <w:right w:w="15" w:type="dxa"/>
                  </w:tcMar>
                  <w:vAlign w:val="center"/>
                </w:tcPr>
                <w:p w14:paraId="70F387EE" w14:textId="77777777" w:rsidR="00F67536" w:rsidRDefault="007F5803">
                  <w:pPr>
                    <w:pBdr>
                      <w:top w:val="nil"/>
                      <w:left w:val="nil"/>
                      <w:bottom w:val="nil"/>
                      <w:right w:val="nil"/>
                    </w:pBdr>
                    <w:ind w:left="123" w:right="123"/>
                    <w:jc w:val="center"/>
                  </w:pPr>
                  <w:r>
                    <w:t>5 gün</w:t>
                  </w:r>
                </w:p>
              </w:tc>
              <w:tc>
                <w:tcPr>
                  <w:tcW w:w="744" w:type="dxa"/>
                  <w:tcMar>
                    <w:top w:w="15" w:type="dxa"/>
                    <w:left w:w="15" w:type="dxa"/>
                    <w:bottom w:w="15" w:type="dxa"/>
                    <w:right w:w="15" w:type="dxa"/>
                  </w:tcMar>
                  <w:vAlign w:val="center"/>
                </w:tcPr>
                <w:p w14:paraId="49B2996A"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63B45D55" w14:textId="77777777" w:rsidR="00F67536" w:rsidRDefault="007F5803">
                  <w:pPr>
                    <w:pBdr>
                      <w:top w:val="nil"/>
                      <w:left w:val="nil"/>
                      <w:bottom w:val="nil"/>
                      <w:right w:val="nil"/>
                    </w:pBdr>
                    <w:ind w:left="123" w:right="123"/>
                    <w:jc w:val="right"/>
                  </w:pPr>
                  <w:r>
                    <w:t>3.720,00TL</w:t>
                  </w:r>
                </w:p>
              </w:tc>
            </w:tr>
            <w:tr w:rsidR="00F67536" w14:paraId="10F03322" w14:textId="77777777">
              <w:trPr>
                <w:trHeight w:val="204"/>
              </w:trPr>
              <w:tc>
                <w:tcPr>
                  <w:tcW w:w="2516" w:type="dxa"/>
                  <w:tcMar>
                    <w:top w:w="15" w:type="dxa"/>
                    <w:left w:w="15" w:type="dxa"/>
                    <w:bottom w:w="15" w:type="dxa"/>
                    <w:right w:w="15" w:type="dxa"/>
                  </w:tcMar>
                  <w:vAlign w:val="center"/>
                </w:tcPr>
                <w:p w14:paraId="18E04F43" w14:textId="77777777" w:rsidR="00F67536" w:rsidRDefault="007F5803">
                  <w:pPr>
                    <w:pBdr>
                      <w:top w:val="nil"/>
                      <w:left w:val="nil"/>
                      <w:bottom w:val="nil"/>
                      <w:right w:val="nil"/>
                    </w:pBdr>
                    <w:ind w:left="123" w:right="123"/>
                    <w:jc w:val="both"/>
                  </w:pPr>
                  <w:r>
                    <w:t>Konaklama</w:t>
                  </w:r>
                </w:p>
              </w:tc>
              <w:tc>
                <w:tcPr>
                  <w:tcW w:w="610" w:type="dxa"/>
                  <w:tcMar>
                    <w:top w:w="15" w:type="dxa"/>
                    <w:left w:w="15" w:type="dxa"/>
                    <w:bottom w:w="15" w:type="dxa"/>
                    <w:right w:w="15" w:type="dxa"/>
                  </w:tcMar>
                  <w:vAlign w:val="center"/>
                </w:tcPr>
                <w:p w14:paraId="704D7AC7"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676C2265" w14:textId="77777777" w:rsidR="00F67536" w:rsidRDefault="007F5803">
                  <w:pPr>
                    <w:pBdr>
                      <w:top w:val="nil"/>
                      <w:left w:val="nil"/>
                      <w:bottom w:val="nil"/>
                      <w:right w:val="nil"/>
                    </w:pBdr>
                    <w:ind w:left="123" w:right="123"/>
                    <w:jc w:val="center"/>
                  </w:pPr>
                  <w:r>
                    <w:t>93,00TL</w:t>
                  </w:r>
                </w:p>
              </w:tc>
              <w:tc>
                <w:tcPr>
                  <w:tcW w:w="744" w:type="dxa"/>
                  <w:tcMar>
                    <w:top w:w="15" w:type="dxa"/>
                    <w:left w:w="15" w:type="dxa"/>
                    <w:bottom w:w="15" w:type="dxa"/>
                    <w:right w:w="15" w:type="dxa"/>
                  </w:tcMar>
                  <w:vAlign w:val="center"/>
                </w:tcPr>
                <w:p w14:paraId="3A707181"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06BF4286" w14:textId="77777777" w:rsidR="00F67536" w:rsidRDefault="007F5803">
                  <w:pPr>
                    <w:pBdr>
                      <w:top w:val="nil"/>
                      <w:left w:val="nil"/>
                      <w:bottom w:val="nil"/>
                      <w:right w:val="nil"/>
                    </w:pBdr>
                    <w:ind w:left="123" w:right="123"/>
                    <w:jc w:val="center"/>
                  </w:pPr>
                  <w:r>
                    <w:t>12 personel</w:t>
                  </w:r>
                </w:p>
              </w:tc>
              <w:tc>
                <w:tcPr>
                  <w:tcW w:w="689" w:type="dxa"/>
                  <w:tcMar>
                    <w:top w:w="15" w:type="dxa"/>
                    <w:left w:w="15" w:type="dxa"/>
                    <w:bottom w:w="15" w:type="dxa"/>
                    <w:right w:w="15" w:type="dxa"/>
                  </w:tcMar>
                  <w:vAlign w:val="center"/>
                </w:tcPr>
                <w:p w14:paraId="7267CE4B" w14:textId="77777777" w:rsidR="00F67536" w:rsidRDefault="007F5803">
                  <w:pPr>
                    <w:pBdr>
                      <w:top w:val="nil"/>
                      <w:left w:val="nil"/>
                      <w:bottom w:val="nil"/>
                      <w:right w:val="nil"/>
                    </w:pBdr>
                    <w:ind w:left="123" w:right="123"/>
                    <w:jc w:val="center"/>
                  </w:pPr>
                  <w:r>
                    <w:t>x</w:t>
                  </w:r>
                </w:p>
              </w:tc>
              <w:tc>
                <w:tcPr>
                  <w:tcW w:w="936" w:type="dxa"/>
                  <w:tcMar>
                    <w:top w:w="15" w:type="dxa"/>
                    <w:left w:w="15" w:type="dxa"/>
                    <w:bottom w:w="15" w:type="dxa"/>
                    <w:right w:w="15" w:type="dxa"/>
                  </w:tcMar>
                  <w:vAlign w:val="center"/>
                </w:tcPr>
                <w:p w14:paraId="1361F541" w14:textId="77777777" w:rsidR="00F67536" w:rsidRDefault="007F5803">
                  <w:pPr>
                    <w:pBdr>
                      <w:top w:val="nil"/>
                      <w:left w:val="nil"/>
                      <w:bottom w:val="nil"/>
                      <w:right w:val="nil"/>
                    </w:pBdr>
                    <w:ind w:left="123" w:right="123"/>
                    <w:jc w:val="center"/>
                  </w:pPr>
                  <w:r>
                    <w:t>3 gün</w:t>
                  </w:r>
                </w:p>
              </w:tc>
              <w:tc>
                <w:tcPr>
                  <w:tcW w:w="744" w:type="dxa"/>
                  <w:tcMar>
                    <w:top w:w="15" w:type="dxa"/>
                    <w:left w:w="15" w:type="dxa"/>
                    <w:bottom w:w="15" w:type="dxa"/>
                    <w:right w:w="15" w:type="dxa"/>
                  </w:tcMar>
                  <w:vAlign w:val="center"/>
                </w:tcPr>
                <w:p w14:paraId="300A8892"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1F26073B" w14:textId="77777777" w:rsidR="00F67536" w:rsidRDefault="007F5803">
                  <w:pPr>
                    <w:pBdr>
                      <w:top w:val="nil"/>
                      <w:left w:val="nil"/>
                      <w:bottom w:val="nil"/>
                      <w:right w:val="nil"/>
                    </w:pBdr>
                    <w:ind w:left="123" w:right="123"/>
                    <w:jc w:val="right"/>
                  </w:pPr>
                  <w:r>
                    <w:t>3.348,00TL</w:t>
                  </w:r>
                </w:p>
              </w:tc>
            </w:tr>
            <w:tr w:rsidR="00F67536" w14:paraId="5A09BE73" w14:textId="77777777">
              <w:trPr>
                <w:trHeight w:val="204"/>
              </w:trPr>
              <w:tc>
                <w:tcPr>
                  <w:tcW w:w="2516" w:type="dxa"/>
                  <w:tcMar>
                    <w:top w:w="15" w:type="dxa"/>
                    <w:left w:w="15" w:type="dxa"/>
                    <w:bottom w:w="15" w:type="dxa"/>
                    <w:right w:w="15" w:type="dxa"/>
                  </w:tcMar>
                  <w:vAlign w:val="center"/>
                </w:tcPr>
                <w:p w14:paraId="69E66AE1"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479F172C"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3D48E03B"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2FCF0AD5"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34DF4739"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74BC383C" w14:textId="77777777" w:rsidR="00F67536" w:rsidRDefault="007F5803">
                  <w:pPr>
                    <w:pBdr>
                      <w:top w:val="nil"/>
                      <w:left w:val="nil"/>
                      <w:bottom w:val="nil"/>
                      <w:right w:val="nil"/>
                    </w:pBdr>
                    <w:ind w:left="123" w:right="123"/>
                    <w:jc w:val="both"/>
                  </w:pPr>
                  <w:r>
                    <w:t> </w:t>
                  </w:r>
                </w:p>
              </w:tc>
              <w:tc>
                <w:tcPr>
                  <w:tcW w:w="936" w:type="dxa"/>
                  <w:tcMar>
                    <w:top w:w="15" w:type="dxa"/>
                    <w:left w:w="15" w:type="dxa"/>
                    <w:bottom w:w="15" w:type="dxa"/>
                    <w:right w:w="15" w:type="dxa"/>
                  </w:tcMar>
                  <w:vAlign w:val="center"/>
                </w:tcPr>
                <w:p w14:paraId="73C65087"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1A0C3944"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61FDA0AC" w14:textId="77777777" w:rsidR="00F67536" w:rsidRDefault="007F5803">
                  <w:pPr>
                    <w:pBdr>
                      <w:top w:val="nil"/>
                      <w:left w:val="nil"/>
                      <w:bottom w:val="nil"/>
                      <w:right w:val="nil"/>
                    </w:pBdr>
                    <w:ind w:left="123" w:right="123"/>
                    <w:jc w:val="right"/>
                  </w:pPr>
                  <w:r>
                    <w:t>13.068,00TL</w:t>
                  </w:r>
                </w:p>
              </w:tc>
            </w:tr>
            <w:tr w:rsidR="00F67536" w14:paraId="2CBCAE9E" w14:textId="77777777">
              <w:trPr>
                <w:trHeight w:val="204"/>
              </w:trPr>
              <w:tc>
                <w:tcPr>
                  <w:tcW w:w="2516" w:type="dxa"/>
                  <w:tcMar>
                    <w:top w:w="15" w:type="dxa"/>
                    <w:left w:w="15" w:type="dxa"/>
                    <w:bottom w:w="15" w:type="dxa"/>
                    <w:right w:w="15" w:type="dxa"/>
                  </w:tcMar>
                  <w:vAlign w:val="center"/>
                </w:tcPr>
                <w:p w14:paraId="42DC250F"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12867DC7"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4C940027"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64D6AF3C"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1B0D6D30"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6D227C7D" w14:textId="77777777" w:rsidR="00F67536" w:rsidRDefault="007F5803">
                  <w:pPr>
                    <w:pBdr>
                      <w:top w:val="nil"/>
                      <w:left w:val="nil"/>
                      <w:bottom w:val="nil"/>
                      <w:right w:val="nil"/>
                    </w:pBdr>
                    <w:ind w:left="123" w:right="123"/>
                    <w:jc w:val="both"/>
                  </w:pPr>
                  <w:r>
                    <w:t> </w:t>
                  </w:r>
                </w:p>
              </w:tc>
              <w:tc>
                <w:tcPr>
                  <w:tcW w:w="936" w:type="dxa"/>
                  <w:tcMar>
                    <w:top w:w="15" w:type="dxa"/>
                    <w:left w:w="15" w:type="dxa"/>
                    <w:bottom w:w="15" w:type="dxa"/>
                    <w:right w:w="15" w:type="dxa"/>
                  </w:tcMar>
                  <w:vAlign w:val="center"/>
                </w:tcPr>
                <w:p w14:paraId="5F0EAE23" w14:textId="77777777" w:rsidR="00F67536" w:rsidRDefault="007F5803">
                  <w:pPr>
                    <w:pBdr>
                      <w:top w:val="nil"/>
                      <w:left w:val="nil"/>
                      <w:bottom w:val="nil"/>
                      <w:right w:val="nil"/>
                    </w:pBdr>
                    <w:ind w:left="123" w:right="123"/>
                    <w:jc w:val="both"/>
                  </w:pPr>
                  <w:r>
                    <w:t> </w:t>
                  </w:r>
                </w:p>
              </w:tc>
              <w:tc>
                <w:tcPr>
                  <w:tcW w:w="744" w:type="dxa"/>
                  <w:tcMar>
                    <w:top w:w="15" w:type="dxa"/>
                    <w:left w:w="15" w:type="dxa"/>
                    <w:bottom w:w="15" w:type="dxa"/>
                    <w:right w:w="15" w:type="dxa"/>
                  </w:tcMar>
                  <w:vAlign w:val="center"/>
                </w:tcPr>
                <w:p w14:paraId="513B4FC1" w14:textId="77777777" w:rsidR="00F67536" w:rsidRDefault="007F5803">
                  <w:pPr>
                    <w:pBdr>
                      <w:top w:val="nil"/>
                      <w:left w:val="nil"/>
                      <w:bottom w:val="nil"/>
                      <w:right w:val="nil"/>
                    </w:pBdr>
                    <w:ind w:left="123" w:right="123"/>
                    <w:jc w:val="center"/>
                  </w:pPr>
                  <w:r>
                    <w:t> </w:t>
                  </w:r>
                </w:p>
              </w:tc>
              <w:tc>
                <w:tcPr>
                  <w:tcW w:w="1530" w:type="dxa"/>
                  <w:tcMar>
                    <w:top w:w="15" w:type="dxa"/>
                    <w:left w:w="15" w:type="dxa"/>
                    <w:bottom w:w="15" w:type="dxa"/>
                    <w:right w:w="15" w:type="dxa"/>
                  </w:tcMar>
                  <w:vAlign w:val="center"/>
                </w:tcPr>
                <w:p w14:paraId="6B6F6D30" w14:textId="77777777" w:rsidR="00F67536" w:rsidRDefault="007F5803">
                  <w:pPr>
                    <w:pBdr>
                      <w:top w:val="nil"/>
                      <w:left w:val="nil"/>
                      <w:bottom w:val="nil"/>
                      <w:right w:val="nil"/>
                    </w:pBdr>
                    <w:ind w:left="123" w:right="123"/>
                    <w:jc w:val="right"/>
                  </w:pPr>
                  <w:r>
                    <w:t> </w:t>
                  </w:r>
                </w:p>
              </w:tc>
            </w:tr>
          </w:tbl>
          <w:p w14:paraId="5D83B7B1" w14:textId="2C2B2D4D" w:rsidR="00F67536" w:rsidRDefault="007F5803">
            <w:pPr>
              <w:spacing w:before="240" w:after="240"/>
              <w:jc w:val="both"/>
            </w:pPr>
            <w:r>
              <w:t xml:space="preserve">Yıl içerisinde vasıta ücretlerinin artacağı da dikkate alınarak bu harcama kalemine </w:t>
            </w:r>
            <w:r w:rsidR="0091741C">
              <w:t>2027</w:t>
            </w:r>
            <w:r>
              <w:t xml:space="preserve"> mali yılı 13.000,00TL, ödenek teklif edilmiştir.</w:t>
            </w:r>
          </w:p>
          <w:p w14:paraId="212AE868" w14:textId="77777777" w:rsidR="00F67536" w:rsidRDefault="007F5803">
            <w:pPr>
              <w:spacing w:before="240" w:after="240"/>
              <w:jc w:val="both"/>
            </w:pPr>
            <w:r>
              <w:rPr>
                <w:b/>
                <w:bCs/>
              </w:rPr>
              <w:t>Gerçek İhtiyaç Teklif Toplamı</w:t>
            </w:r>
          </w:p>
          <w:p w14:paraId="06228EDD" w14:textId="30836423" w:rsidR="00F67536" w:rsidRDefault="0091741C">
            <w:pPr>
              <w:spacing w:before="240" w:after="240"/>
              <w:jc w:val="both"/>
            </w:pPr>
            <w:r>
              <w:rPr>
                <w:b/>
                <w:bCs/>
              </w:rPr>
              <w:lastRenderedPageBreak/>
              <w:t>2027</w:t>
            </w:r>
            <w:r w:rsidR="007F5803">
              <w:rPr>
                <w:b/>
                <w:bCs/>
              </w:rPr>
              <w:t>=13.000TL</w:t>
            </w:r>
          </w:p>
          <w:p w14:paraId="76CF66C9" w14:textId="4A329D0D" w:rsidR="00F67536" w:rsidRDefault="0091741C">
            <w:pPr>
              <w:spacing w:before="240" w:after="240"/>
              <w:jc w:val="both"/>
            </w:pPr>
            <w:r>
              <w:rPr>
                <w:b/>
                <w:bCs/>
              </w:rPr>
              <w:t>2028</w:t>
            </w:r>
            <w:r w:rsidR="007F5803">
              <w:rPr>
                <w:b/>
                <w:bCs/>
              </w:rPr>
              <w:t>=15.000TL</w:t>
            </w:r>
          </w:p>
          <w:p w14:paraId="0DA71732" w14:textId="54A72D01" w:rsidR="00F67536" w:rsidRDefault="0091741C">
            <w:pPr>
              <w:spacing w:before="240" w:after="240"/>
              <w:jc w:val="both"/>
            </w:pPr>
            <w:r>
              <w:rPr>
                <w:b/>
                <w:bCs/>
              </w:rPr>
              <w:t>2029</w:t>
            </w:r>
            <w:r w:rsidR="007F5803">
              <w:rPr>
                <w:b/>
                <w:bCs/>
              </w:rPr>
              <w:t>=15.000TL</w:t>
            </w:r>
          </w:p>
          <w:p w14:paraId="5E319B79"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302667A5" w14:textId="77777777" w:rsidR="00FA236E" w:rsidRDefault="00FA236E" w:rsidP="00FA236E">
            <w:pPr>
              <w:spacing w:before="240"/>
              <w:jc w:val="both"/>
              <w:rPr>
                <w:rFonts w:ascii="Tahoma" w:hAnsi="Tahoma" w:cs="Tahoma"/>
                <w:sz w:val="20"/>
                <w:szCs w:val="20"/>
              </w:rPr>
            </w:pPr>
          </w:p>
          <w:p w14:paraId="4C62F3FE" w14:textId="77777777" w:rsidR="00FA236E" w:rsidRDefault="00FA236E" w:rsidP="00FA236E">
            <w:pPr>
              <w:spacing w:before="240"/>
              <w:jc w:val="both"/>
              <w:rPr>
                <w:rFonts w:ascii="Tahoma" w:hAnsi="Tahoma" w:cs="Tahoma"/>
                <w:sz w:val="20"/>
                <w:szCs w:val="20"/>
              </w:rPr>
            </w:pPr>
          </w:p>
          <w:p w14:paraId="0B3722F4" w14:textId="77777777" w:rsidR="00FA236E" w:rsidRDefault="00FA236E" w:rsidP="00FA236E">
            <w:pPr>
              <w:spacing w:before="240"/>
              <w:jc w:val="both"/>
              <w:rPr>
                <w:rFonts w:ascii="Tahoma" w:hAnsi="Tahoma" w:cs="Tahoma"/>
                <w:sz w:val="20"/>
                <w:szCs w:val="20"/>
              </w:rPr>
            </w:pPr>
          </w:p>
          <w:p w14:paraId="5D44AFA6"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28711A3" w14:textId="77777777" w:rsidTr="00FA236E">
              <w:trPr>
                <w:trHeight w:hRule="exact" w:val="492"/>
              </w:trPr>
              <w:tc>
                <w:tcPr>
                  <w:tcW w:w="4568" w:type="dxa"/>
                  <w:tcMar>
                    <w:top w:w="0" w:type="dxa"/>
                    <w:bottom w:w="0" w:type="dxa"/>
                  </w:tcMar>
                </w:tcPr>
                <w:p w14:paraId="2F13584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42FA2D9"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68C9453" w14:textId="77777777" w:rsidTr="00FA236E">
              <w:trPr>
                <w:trHeight w:val="1211"/>
              </w:trPr>
              <w:tc>
                <w:tcPr>
                  <w:tcW w:w="4568" w:type="dxa"/>
                </w:tcPr>
                <w:p w14:paraId="12BC538A"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DDD86E3" w14:textId="77777777" w:rsidR="00FA236E" w:rsidRPr="00B446D1" w:rsidRDefault="00FA236E" w:rsidP="00FA236E">
                  <w:pPr>
                    <w:spacing w:before="240"/>
                    <w:jc w:val="both"/>
                    <w:rPr>
                      <w:rFonts w:ascii="Tahoma" w:hAnsi="Tahoma" w:cs="Tahoma"/>
                      <w:sz w:val="20"/>
                      <w:szCs w:val="20"/>
                    </w:rPr>
                  </w:pPr>
                </w:p>
              </w:tc>
            </w:tr>
          </w:tbl>
          <w:p w14:paraId="2A22F02C" w14:textId="77777777" w:rsidR="00FA236E" w:rsidRPr="00B446D1" w:rsidRDefault="00FA236E" w:rsidP="00FA236E">
            <w:pPr>
              <w:spacing w:before="240"/>
              <w:jc w:val="both"/>
              <w:rPr>
                <w:rFonts w:ascii="Tahoma" w:hAnsi="Tahoma" w:cs="Tahoma"/>
                <w:sz w:val="20"/>
                <w:szCs w:val="20"/>
              </w:rPr>
            </w:pPr>
          </w:p>
        </w:tc>
      </w:tr>
    </w:tbl>
    <w:p w14:paraId="41B86ED2" w14:textId="77777777" w:rsidR="00FA236E" w:rsidRPr="00B446D1" w:rsidRDefault="00FA236E" w:rsidP="00FA236E">
      <w:pPr>
        <w:rPr>
          <w:rFonts w:ascii="Tahoma" w:hAnsi="Tahoma" w:cs="Tahoma"/>
          <w:sz w:val="20"/>
          <w:szCs w:val="20"/>
        </w:rPr>
      </w:pPr>
    </w:p>
    <w:p w14:paraId="5B8040D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7510894" w14:textId="77777777" w:rsidTr="00FA236E">
        <w:trPr>
          <w:trHeight w:val="397"/>
        </w:trPr>
        <w:tc>
          <w:tcPr>
            <w:tcW w:w="1695" w:type="dxa"/>
            <w:tcMar>
              <w:top w:w="0" w:type="dxa"/>
              <w:left w:w="108" w:type="dxa"/>
              <w:bottom w:w="0" w:type="dxa"/>
              <w:right w:w="108" w:type="dxa"/>
            </w:tcMar>
            <w:vAlign w:val="center"/>
          </w:tcPr>
          <w:p w14:paraId="6245183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FBE6C65" w14:textId="506B417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83D147C" w14:textId="77777777" w:rsidTr="00FA236E">
        <w:trPr>
          <w:trHeight w:val="397"/>
        </w:trPr>
        <w:tc>
          <w:tcPr>
            <w:tcW w:w="1695" w:type="dxa"/>
            <w:tcMar>
              <w:top w:w="0" w:type="dxa"/>
              <w:left w:w="108" w:type="dxa"/>
              <w:bottom w:w="0" w:type="dxa"/>
              <w:right w:w="108" w:type="dxa"/>
            </w:tcMar>
            <w:vAlign w:val="center"/>
          </w:tcPr>
          <w:p w14:paraId="1AC2DDD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0C59D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B7A8A8B" w14:textId="77777777" w:rsidTr="00FA236E">
        <w:trPr>
          <w:trHeight w:val="397"/>
        </w:trPr>
        <w:tc>
          <w:tcPr>
            <w:tcW w:w="1695" w:type="dxa"/>
            <w:tcMar>
              <w:top w:w="0" w:type="dxa"/>
              <w:left w:w="108" w:type="dxa"/>
              <w:bottom w:w="0" w:type="dxa"/>
              <w:right w:w="108" w:type="dxa"/>
            </w:tcMar>
            <w:vAlign w:val="center"/>
          </w:tcPr>
          <w:p w14:paraId="5A47C19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DD9E6D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4754360F" w14:textId="77777777" w:rsidTr="00FA236E">
        <w:trPr>
          <w:trHeight w:val="397"/>
        </w:trPr>
        <w:tc>
          <w:tcPr>
            <w:tcW w:w="1695" w:type="dxa"/>
            <w:tcMar>
              <w:top w:w="0" w:type="dxa"/>
              <w:left w:w="108" w:type="dxa"/>
              <w:bottom w:w="0" w:type="dxa"/>
              <w:right w:w="108" w:type="dxa"/>
            </w:tcMar>
            <w:vAlign w:val="center"/>
          </w:tcPr>
          <w:p w14:paraId="2721E3A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A27E39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ACD41DA" w14:textId="77777777" w:rsidTr="00FA236E">
        <w:trPr>
          <w:trHeight w:val="397"/>
        </w:trPr>
        <w:tc>
          <w:tcPr>
            <w:tcW w:w="1695" w:type="dxa"/>
            <w:tcMar>
              <w:top w:w="0" w:type="dxa"/>
              <w:left w:w="108" w:type="dxa"/>
              <w:bottom w:w="0" w:type="dxa"/>
              <w:right w:w="108" w:type="dxa"/>
            </w:tcMar>
            <w:vAlign w:val="center"/>
          </w:tcPr>
          <w:p w14:paraId="04AABB7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4E75C5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Bilgi Teknolojilerine</w:t>
            </w:r>
            <w:r w:rsidRPr="005D5FB2">
              <w:rPr>
                <w:rFonts w:ascii="Tahoma" w:hAnsi="Tahoma" w:cs="Tahoma"/>
              </w:rPr>
              <w:t xml:space="preserve"> Yönelik Faaliyetler</w:t>
            </w:r>
          </w:p>
        </w:tc>
      </w:tr>
      <w:tr w:rsidR="00F67536" w14:paraId="42AC9F46" w14:textId="77777777" w:rsidTr="00FA236E">
        <w:trPr>
          <w:trHeight w:val="397"/>
        </w:trPr>
        <w:tc>
          <w:tcPr>
            <w:tcW w:w="1695" w:type="dxa"/>
            <w:tcMar>
              <w:top w:w="0" w:type="dxa"/>
              <w:left w:w="108" w:type="dxa"/>
              <w:bottom w:w="0" w:type="dxa"/>
              <w:right w:w="108" w:type="dxa"/>
            </w:tcMar>
            <w:vAlign w:val="center"/>
          </w:tcPr>
          <w:p w14:paraId="0F642B6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0E1D4C7" w14:textId="77777777" w:rsidR="00FA236E" w:rsidRPr="005D5FB2" w:rsidRDefault="007F5803" w:rsidP="00FA236E">
            <w:pPr>
              <w:pStyle w:val="ppMsoNormal"/>
              <w:spacing w:line="240" w:lineRule="auto"/>
              <w:rPr>
                <w:rFonts w:ascii="Tahoma" w:hAnsi="Tahoma" w:cs="Tahoma"/>
              </w:rPr>
            </w:pPr>
            <w:r>
              <w:rPr>
                <w:rFonts w:ascii="Tahoma" w:hAnsi="Tahoma" w:cs="Tahoma"/>
                <w:noProof/>
              </w:rPr>
              <w:t>Bilgi Teknolojilerine</w:t>
            </w:r>
            <w:r w:rsidRPr="005D5FB2">
              <w:rPr>
                <w:rFonts w:ascii="Tahoma" w:hAnsi="Tahoma" w:cs="Tahoma"/>
              </w:rPr>
              <w:t xml:space="preserve"> Yönelik Faaliyetler</w:t>
            </w:r>
          </w:p>
        </w:tc>
      </w:tr>
    </w:tbl>
    <w:p w14:paraId="7367171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E59CD42" w14:textId="77777777" w:rsidTr="00FA236E">
        <w:trPr>
          <w:trHeight w:hRule="exact" w:val="397"/>
        </w:trPr>
        <w:tc>
          <w:tcPr>
            <w:tcW w:w="1418" w:type="dxa"/>
            <w:vMerge w:val="restart"/>
            <w:tcMar>
              <w:top w:w="0" w:type="dxa"/>
            </w:tcMar>
            <w:vAlign w:val="center"/>
          </w:tcPr>
          <w:p w14:paraId="54EEE02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B1ABEA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C107E6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FCF2EA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A3EB8A1" w14:textId="764E250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33DD627" w14:textId="6243201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64D4B97" w14:textId="56DDE84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B9B12EB" w14:textId="77777777" w:rsidTr="00FA236E">
        <w:trPr>
          <w:trHeight w:hRule="exact" w:val="397"/>
        </w:trPr>
        <w:tc>
          <w:tcPr>
            <w:tcW w:w="1418" w:type="dxa"/>
            <w:vMerge/>
            <w:vAlign w:val="bottom"/>
          </w:tcPr>
          <w:p w14:paraId="262408A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F6D114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63C175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A5798C7"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D8CEB0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221322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E8CD38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D0059" w14:paraId="79F274E0" w14:textId="77777777" w:rsidTr="00F159B8">
        <w:trPr>
          <w:trHeight w:hRule="exact" w:val="312"/>
        </w:trPr>
        <w:tc>
          <w:tcPr>
            <w:tcW w:w="1418" w:type="dxa"/>
            <w:tcMar>
              <w:top w:w="0" w:type="dxa"/>
            </w:tcMar>
          </w:tcPr>
          <w:p w14:paraId="3731A267"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0505.0007</w:t>
            </w:r>
          </w:p>
        </w:tc>
        <w:tc>
          <w:tcPr>
            <w:tcW w:w="1701" w:type="dxa"/>
            <w:tcMar>
              <w:top w:w="0" w:type="dxa"/>
            </w:tcMar>
          </w:tcPr>
          <w:p w14:paraId="06302BF4"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112DDA7"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4BCDF103" w14:textId="77777777" w:rsidR="001D0059" w:rsidRPr="00B446D1" w:rsidRDefault="001D0059" w:rsidP="001D0059">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36A3D36A" w14:textId="4E4CCE85"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19.000,00</w:t>
            </w:r>
          </w:p>
        </w:tc>
        <w:tc>
          <w:tcPr>
            <w:tcW w:w="1705" w:type="dxa"/>
            <w:tcMar>
              <w:top w:w="0" w:type="dxa"/>
            </w:tcMar>
            <w:vAlign w:val="bottom"/>
          </w:tcPr>
          <w:p w14:paraId="45F247D9" w14:textId="3282880D"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20.000,00</w:t>
            </w:r>
          </w:p>
        </w:tc>
        <w:tc>
          <w:tcPr>
            <w:tcW w:w="1628" w:type="dxa"/>
            <w:tcMar>
              <w:top w:w="0" w:type="dxa"/>
            </w:tcMar>
          </w:tcPr>
          <w:p w14:paraId="7ABB2E77" w14:textId="7CFDD95B"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20.000,00</w:t>
            </w:r>
          </w:p>
        </w:tc>
      </w:tr>
    </w:tbl>
    <w:p w14:paraId="657ABA1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3F8C28F" w14:textId="77777777" w:rsidTr="00FA236E">
        <w:trPr>
          <w:trHeight w:val="3936"/>
        </w:trPr>
        <w:tc>
          <w:tcPr>
            <w:tcW w:w="15191" w:type="dxa"/>
            <w:tcMar>
              <w:top w:w="0" w:type="dxa"/>
              <w:left w:w="108" w:type="dxa"/>
              <w:bottom w:w="0" w:type="dxa"/>
              <w:right w:w="108" w:type="dxa"/>
            </w:tcMar>
          </w:tcPr>
          <w:p w14:paraId="304138C1" w14:textId="77777777" w:rsidR="00F67536" w:rsidRDefault="007F5803">
            <w:pPr>
              <w:spacing w:after="240"/>
              <w:jc w:val="both"/>
            </w:pPr>
            <w:r>
              <w:t>Bilgi İşlem Daire Başkanlığımız bünyesinde bulunan 12 idari personel ile Üniversitemiz 329 akademik ve 182 idari personele yönelik hizmet vermektedir.</w:t>
            </w:r>
          </w:p>
          <w:p w14:paraId="512B1363"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7C939D8B" w14:textId="77777777" w:rsidR="00F67536" w:rsidRDefault="007F5803">
            <w:pPr>
              <w:spacing w:before="240" w:after="240"/>
              <w:jc w:val="both"/>
            </w:pPr>
            <w:r>
              <w:t>Buna göre, uygun görülmesi halinde Birimimize diğer kamu kurumlarından naklen atanacak  personelin aşağıdaki şartları taşıması halinde yolluk ödemesi</w:t>
            </w:r>
          </w:p>
          <w:p w14:paraId="460FE2DE"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50B51FAD" w14:textId="77777777">
              <w:trPr>
                <w:trHeight w:val="175"/>
              </w:trPr>
              <w:tc>
                <w:tcPr>
                  <w:tcW w:w="2659" w:type="dxa"/>
                  <w:tcMar>
                    <w:top w:w="15" w:type="dxa"/>
                    <w:left w:w="15" w:type="dxa"/>
                    <w:bottom w:w="15" w:type="dxa"/>
                    <w:right w:w="15" w:type="dxa"/>
                  </w:tcMar>
                  <w:vAlign w:val="center"/>
                </w:tcPr>
                <w:p w14:paraId="6A7F44C6" w14:textId="77777777" w:rsidR="00F67536" w:rsidRDefault="007F5803">
                  <w:pPr>
                    <w:pBdr>
                      <w:top w:val="nil"/>
                      <w:left w:val="nil"/>
                      <w:bottom w:val="nil"/>
                      <w:right w:val="nil"/>
                    </w:pBdr>
                    <w:ind w:left="108" w:right="108"/>
                    <w:jc w:val="both"/>
                  </w:pPr>
                  <w:r>
                    <w:rPr>
                      <w:sz w:val="20"/>
                      <w:szCs w:val="20"/>
                    </w:rPr>
                    <w:t>Yol Masrafı</w:t>
                  </w:r>
                </w:p>
              </w:tc>
              <w:tc>
                <w:tcPr>
                  <w:tcW w:w="436" w:type="dxa"/>
                  <w:tcMar>
                    <w:top w:w="15" w:type="dxa"/>
                    <w:left w:w="15" w:type="dxa"/>
                    <w:bottom w:w="15" w:type="dxa"/>
                    <w:right w:w="15" w:type="dxa"/>
                  </w:tcMar>
                  <w:vAlign w:val="center"/>
                </w:tcPr>
                <w:p w14:paraId="2F7E4FE0"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1BCB0617" w14:textId="77777777" w:rsidR="00F67536" w:rsidRDefault="007F5803">
                  <w:pPr>
                    <w:pBdr>
                      <w:top w:val="nil"/>
                      <w:left w:val="nil"/>
                      <w:bottom w:val="nil"/>
                      <w:right w:val="nil"/>
                    </w:pBdr>
                    <w:ind w:left="108" w:right="108"/>
                    <w:jc w:val="center"/>
                  </w:pPr>
                  <w:r>
                    <w:rPr>
                      <w:sz w:val="20"/>
                      <w:szCs w:val="20"/>
                    </w:rPr>
                    <w:t>250,00TL</w:t>
                  </w:r>
                </w:p>
              </w:tc>
              <w:tc>
                <w:tcPr>
                  <w:tcW w:w="512" w:type="dxa"/>
                  <w:tcMar>
                    <w:top w:w="15" w:type="dxa"/>
                    <w:left w:w="15" w:type="dxa"/>
                    <w:bottom w:w="15" w:type="dxa"/>
                    <w:right w:w="15" w:type="dxa"/>
                  </w:tcMar>
                  <w:vAlign w:val="center"/>
                </w:tcPr>
                <w:p w14:paraId="56B55F4B"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0715B045"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6617E962"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3E6135C9"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32592A0D"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21AEF9E2" w14:textId="77777777" w:rsidR="00F67536" w:rsidRDefault="007F5803">
                  <w:pPr>
                    <w:pBdr>
                      <w:top w:val="nil"/>
                      <w:left w:val="nil"/>
                      <w:bottom w:val="nil"/>
                      <w:right w:val="nil"/>
                    </w:pBdr>
                    <w:ind w:left="108" w:right="108"/>
                    <w:jc w:val="right"/>
                  </w:pPr>
                  <w:r>
                    <w:rPr>
                      <w:sz w:val="20"/>
                      <w:szCs w:val="20"/>
                    </w:rPr>
                    <w:t>750,00TL</w:t>
                  </w:r>
                </w:p>
              </w:tc>
            </w:tr>
            <w:tr w:rsidR="00F67536" w14:paraId="2A124AE5" w14:textId="77777777">
              <w:trPr>
                <w:trHeight w:val="175"/>
              </w:trPr>
              <w:tc>
                <w:tcPr>
                  <w:tcW w:w="2659" w:type="dxa"/>
                  <w:tcMar>
                    <w:top w:w="15" w:type="dxa"/>
                    <w:left w:w="15" w:type="dxa"/>
                    <w:bottom w:w="15" w:type="dxa"/>
                    <w:right w:w="15" w:type="dxa"/>
                  </w:tcMar>
                  <w:vAlign w:val="center"/>
                </w:tcPr>
                <w:p w14:paraId="4F8D221D" w14:textId="77777777" w:rsidR="00F67536" w:rsidRDefault="007F5803">
                  <w:pPr>
                    <w:pBdr>
                      <w:top w:val="nil"/>
                      <w:left w:val="nil"/>
                      <w:bottom w:val="nil"/>
                      <w:right w:val="nil"/>
                    </w:pBdr>
                    <w:ind w:left="108" w:right="108"/>
                    <w:jc w:val="both"/>
                  </w:pPr>
                  <w:r>
                    <w:rPr>
                      <w:sz w:val="20"/>
                      <w:szCs w:val="20"/>
                    </w:rPr>
                    <w:t>Gündelik*</w:t>
                  </w:r>
                </w:p>
              </w:tc>
              <w:tc>
                <w:tcPr>
                  <w:tcW w:w="436" w:type="dxa"/>
                  <w:tcMar>
                    <w:top w:w="15" w:type="dxa"/>
                    <w:left w:w="15" w:type="dxa"/>
                    <w:bottom w:w="15" w:type="dxa"/>
                    <w:right w:w="15" w:type="dxa"/>
                  </w:tcMar>
                  <w:vAlign w:val="center"/>
                </w:tcPr>
                <w:p w14:paraId="74628C72"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03B2F06C" w14:textId="77777777" w:rsidR="00F67536" w:rsidRDefault="007F5803">
                  <w:pPr>
                    <w:pBdr>
                      <w:top w:val="nil"/>
                      <w:left w:val="nil"/>
                      <w:bottom w:val="nil"/>
                      <w:right w:val="nil"/>
                    </w:pBdr>
                    <w:ind w:left="108" w:right="108"/>
                    <w:jc w:val="center"/>
                  </w:pPr>
                  <w:r>
                    <w:rPr>
                      <w:sz w:val="20"/>
                      <w:szCs w:val="20"/>
                    </w:rPr>
                    <w:t>62,00TL</w:t>
                  </w:r>
                </w:p>
              </w:tc>
              <w:tc>
                <w:tcPr>
                  <w:tcW w:w="512" w:type="dxa"/>
                  <w:tcMar>
                    <w:top w:w="15" w:type="dxa"/>
                    <w:left w:w="15" w:type="dxa"/>
                    <w:bottom w:w="15" w:type="dxa"/>
                    <w:right w:w="15" w:type="dxa"/>
                  </w:tcMar>
                  <w:vAlign w:val="center"/>
                </w:tcPr>
                <w:p w14:paraId="02BE0E38"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5034298C"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7C2ACA55" w14:textId="77777777" w:rsidR="00F67536" w:rsidRDefault="007F5803">
                  <w:pPr>
                    <w:pBdr>
                      <w:top w:val="nil"/>
                      <w:left w:val="nil"/>
                      <w:bottom w:val="nil"/>
                      <w:right w:val="nil"/>
                    </w:pBdr>
                    <w:ind w:left="108" w:right="108"/>
                    <w:jc w:val="center"/>
                  </w:pPr>
                  <w:r>
                    <w:rPr>
                      <w:sz w:val="20"/>
                      <w:szCs w:val="20"/>
                    </w:rPr>
                    <w:t>x</w:t>
                  </w:r>
                </w:p>
              </w:tc>
              <w:tc>
                <w:tcPr>
                  <w:tcW w:w="2662" w:type="dxa"/>
                  <w:tcMar>
                    <w:top w:w="15" w:type="dxa"/>
                    <w:left w:w="15" w:type="dxa"/>
                    <w:bottom w:w="15" w:type="dxa"/>
                    <w:right w:w="15" w:type="dxa"/>
                  </w:tcMar>
                  <w:vAlign w:val="center"/>
                </w:tcPr>
                <w:p w14:paraId="10A113FF" w14:textId="77777777" w:rsidR="00F67536" w:rsidRDefault="007F5803">
                  <w:pPr>
                    <w:pBdr>
                      <w:top w:val="nil"/>
                      <w:left w:val="nil"/>
                      <w:bottom w:val="nil"/>
                      <w:right w:val="nil"/>
                    </w:pBdr>
                    <w:ind w:left="108" w:right="108"/>
                    <w:jc w:val="center"/>
                  </w:pPr>
                  <w:r>
                    <w:rPr>
                      <w:sz w:val="20"/>
                      <w:szCs w:val="20"/>
                    </w:rPr>
                    <w:t>1 gün</w:t>
                  </w:r>
                </w:p>
              </w:tc>
              <w:tc>
                <w:tcPr>
                  <w:tcW w:w="382" w:type="dxa"/>
                  <w:tcMar>
                    <w:top w:w="15" w:type="dxa"/>
                    <w:left w:w="15" w:type="dxa"/>
                    <w:bottom w:w="15" w:type="dxa"/>
                    <w:right w:w="15" w:type="dxa"/>
                  </w:tcMar>
                  <w:vAlign w:val="center"/>
                </w:tcPr>
                <w:p w14:paraId="0E88CD85"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31411D6A" w14:textId="77777777" w:rsidR="00F67536" w:rsidRDefault="007F5803">
                  <w:pPr>
                    <w:pBdr>
                      <w:top w:val="nil"/>
                      <w:left w:val="nil"/>
                      <w:bottom w:val="nil"/>
                      <w:right w:val="nil"/>
                    </w:pBdr>
                    <w:ind w:left="108" w:right="108"/>
                    <w:jc w:val="right"/>
                  </w:pPr>
                  <w:r>
                    <w:rPr>
                      <w:sz w:val="20"/>
                      <w:szCs w:val="20"/>
                    </w:rPr>
                    <w:t>186,00TL</w:t>
                  </w:r>
                </w:p>
              </w:tc>
            </w:tr>
            <w:tr w:rsidR="00F67536" w14:paraId="16A4F1CC" w14:textId="77777777">
              <w:trPr>
                <w:trHeight w:val="175"/>
              </w:trPr>
              <w:tc>
                <w:tcPr>
                  <w:tcW w:w="2659" w:type="dxa"/>
                  <w:tcMar>
                    <w:top w:w="15" w:type="dxa"/>
                    <w:left w:w="15" w:type="dxa"/>
                    <w:bottom w:w="15" w:type="dxa"/>
                    <w:right w:w="15" w:type="dxa"/>
                  </w:tcMar>
                  <w:vAlign w:val="center"/>
                </w:tcPr>
                <w:p w14:paraId="1ACFEF70" w14:textId="77777777" w:rsidR="00F67536" w:rsidRDefault="007F5803">
                  <w:pPr>
                    <w:pBdr>
                      <w:top w:val="nil"/>
                      <w:left w:val="nil"/>
                      <w:bottom w:val="nil"/>
                      <w:right w:val="nil"/>
                    </w:pBdr>
                    <w:ind w:left="108" w:right="108"/>
                    <w:jc w:val="both"/>
                  </w:pPr>
                  <w:r>
                    <w:rPr>
                      <w:sz w:val="20"/>
                      <w:szCs w:val="20"/>
                    </w:rPr>
                    <w:t>Yer Değiştirme Masrafı</w:t>
                  </w:r>
                </w:p>
              </w:tc>
              <w:tc>
                <w:tcPr>
                  <w:tcW w:w="436" w:type="dxa"/>
                  <w:tcMar>
                    <w:top w:w="15" w:type="dxa"/>
                    <w:left w:w="15" w:type="dxa"/>
                    <w:bottom w:w="15" w:type="dxa"/>
                    <w:right w:w="15" w:type="dxa"/>
                  </w:tcMar>
                  <w:vAlign w:val="center"/>
                </w:tcPr>
                <w:p w14:paraId="362150AA"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37204D58" w14:textId="77777777" w:rsidR="00F67536" w:rsidRDefault="007F5803">
                  <w:pPr>
                    <w:pBdr>
                      <w:top w:val="nil"/>
                      <w:left w:val="nil"/>
                      <w:bottom w:val="nil"/>
                      <w:right w:val="nil"/>
                    </w:pBdr>
                    <w:ind w:left="108" w:right="108"/>
                    <w:jc w:val="center"/>
                  </w:pPr>
                  <w:r>
                    <w:rPr>
                      <w:sz w:val="20"/>
                      <w:szCs w:val="20"/>
                    </w:rPr>
                    <w:t>62,00TL x 20 katı</w:t>
                  </w:r>
                </w:p>
              </w:tc>
              <w:tc>
                <w:tcPr>
                  <w:tcW w:w="512" w:type="dxa"/>
                  <w:tcMar>
                    <w:top w:w="15" w:type="dxa"/>
                    <w:left w:w="15" w:type="dxa"/>
                    <w:bottom w:w="15" w:type="dxa"/>
                    <w:right w:w="15" w:type="dxa"/>
                  </w:tcMar>
                  <w:vAlign w:val="center"/>
                </w:tcPr>
                <w:p w14:paraId="6D43FCA9" w14:textId="77777777" w:rsidR="00F67536" w:rsidRDefault="007F5803">
                  <w:pPr>
                    <w:pBdr>
                      <w:top w:val="nil"/>
                      <w:left w:val="nil"/>
                      <w:bottom w:val="nil"/>
                      <w:right w:val="nil"/>
                    </w:pBdr>
                    <w:ind w:left="108" w:right="108"/>
                    <w:jc w:val="center"/>
                  </w:pPr>
                  <w:r>
                    <w:rPr>
                      <w:sz w:val="20"/>
                      <w:szCs w:val="20"/>
                    </w:rPr>
                    <w:t>+</w:t>
                  </w:r>
                </w:p>
              </w:tc>
              <w:tc>
                <w:tcPr>
                  <w:tcW w:w="2765" w:type="dxa"/>
                  <w:tcMar>
                    <w:top w:w="15" w:type="dxa"/>
                    <w:left w:w="15" w:type="dxa"/>
                    <w:bottom w:w="15" w:type="dxa"/>
                    <w:right w:w="15" w:type="dxa"/>
                  </w:tcMar>
                  <w:vAlign w:val="center"/>
                </w:tcPr>
                <w:p w14:paraId="6440DB79" w14:textId="77777777" w:rsidR="00F67536" w:rsidRDefault="007F5803">
                  <w:pPr>
                    <w:pBdr>
                      <w:top w:val="nil"/>
                      <w:left w:val="nil"/>
                      <w:bottom w:val="nil"/>
                      <w:right w:val="nil"/>
                    </w:pBdr>
                    <w:ind w:left="108" w:right="108"/>
                    <w:jc w:val="center"/>
                  </w:pPr>
                  <w:r>
                    <w:rPr>
                      <w:sz w:val="20"/>
                      <w:szCs w:val="20"/>
                    </w:rPr>
                    <w:t>62,00TL x 10 katı x 2 kişi</w:t>
                  </w:r>
                </w:p>
              </w:tc>
              <w:tc>
                <w:tcPr>
                  <w:tcW w:w="366" w:type="dxa"/>
                  <w:tcMar>
                    <w:top w:w="15" w:type="dxa"/>
                    <w:left w:w="15" w:type="dxa"/>
                    <w:bottom w:w="15" w:type="dxa"/>
                    <w:right w:w="15" w:type="dxa"/>
                  </w:tcMar>
                  <w:vAlign w:val="center"/>
                </w:tcPr>
                <w:p w14:paraId="2730A95E" w14:textId="77777777" w:rsidR="00F67536" w:rsidRDefault="007F5803">
                  <w:pPr>
                    <w:pBdr>
                      <w:top w:val="nil"/>
                      <w:left w:val="nil"/>
                      <w:bottom w:val="nil"/>
                      <w:right w:val="nil"/>
                    </w:pBdr>
                    <w:ind w:left="108" w:right="108"/>
                    <w:jc w:val="center"/>
                  </w:pPr>
                  <w:r>
                    <w:rPr>
                      <w:sz w:val="20"/>
                      <w:szCs w:val="20"/>
                    </w:rPr>
                    <w:t>+</w:t>
                  </w:r>
                </w:p>
              </w:tc>
              <w:tc>
                <w:tcPr>
                  <w:tcW w:w="2662" w:type="dxa"/>
                  <w:tcMar>
                    <w:top w:w="15" w:type="dxa"/>
                    <w:left w:w="15" w:type="dxa"/>
                    <w:bottom w:w="15" w:type="dxa"/>
                    <w:right w:w="15" w:type="dxa"/>
                  </w:tcMar>
                  <w:vAlign w:val="center"/>
                </w:tcPr>
                <w:p w14:paraId="10DE5105" w14:textId="77777777" w:rsidR="00F67536" w:rsidRDefault="007F5803">
                  <w:pPr>
                    <w:pBdr>
                      <w:top w:val="nil"/>
                      <w:left w:val="nil"/>
                      <w:bottom w:val="nil"/>
                      <w:right w:val="nil"/>
                    </w:pBdr>
                    <w:ind w:left="108" w:right="108"/>
                    <w:jc w:val="center"/>
                  </w:pPr>
                  <w:r>
                    <w:rPr>
                      <w:sz w:val="20"/>
                      <w:szCs w:val="20"/>
                    </w:rPr>
                    <w:t>300 km x 62,00TL x 5%</w:t>
                  </w:r>
                </w:p>
              </w:tc>
              <w:tc>
                <w:tcPr>
                  <w:tcW w:w="382" w:type="dxa"/>
                  <w:tcMar>
                    <w:top w:w="15" w:type="dxa"/>
                    <w:left w:w="15" w:type="dxa"/>
                    <w:bottom w:w="15" w:type="dxa"/>
                    <w:right w:w="15" w:type="dxa"/>
                  </w:tcMar>
                  <w:vAlign w:val="center"/>
                </w:tcPr>
                <w:p w14:paraId="3BD6E670"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3E532450" w14:textId="77777777" w:rsidR="00F67536" w:rsidRDefault="007F5803">
                  <w:pPr>
                    <w:pBdr>
                      <w:top w:val="nil"/>
                      <w:left w:val="nil"/>
                      <w:bottom w:val="nil"/>
                      <w:right w:val="nil"/>
                    </w:pBdr>
                    <w:ind w:left="108" w:right="108"/>
                    <w:jc w:val="right"/>
                  </w:pPr>
                  <w:r>
                    <w:rPr>
                      <w:sz w:val="20"/>
                      <w:szCs w:val="20"/>
                    </w:rPr>
                    <w:t>3.410,00TL</w:t>
                  </w:r>
                </w:p>
              </w:tc>
            </w:tr>
            <w:tr w:rsidR="00F67536" w14:paraId="61DCE525" w14:textId="77777777">
              <w:trPr>
                <w:trHeight w:val="175"/>
              </w:trPr>
              <w:tc>
                <w:tcPr>
                  <w:tcW w:w="2659" w:type="dxa"/>
                  <w:tcMar>
                    <w:top w:w="15" w:type="dxa"/>
                    <w:left w:w="15" w:type="dxa"/>
                    <w:bottom w:w="15" w:type="dxa"/>
                    <w:right w:w="15" w:type="dxa"/>
                  </w:tcMar>
                  <w:vAlign w:val="center"/>
                </w:tcPr>
                <w:p w14:paraId="50DCE5B1"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45649530"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3EBC1CC4" w14:textId="77777777" w:rsidR="00F67536" w:rsidRDefault="007F5803">
                  <w:pPr>
                    <w:pBdr>
                      <w:top w:val="nil"/>
                      <w:left w:val="nil"/>
                      <w:bottom w:val="nil"/>
                      <w:right w:val="nil"/>
                    </w:pBdr>
                    <w:ind w:left="108" w:right="108"/>
                    <w:jc w:val="center"/>
                  </w:pPr>
                  <w:r>
                    <w:rPr>
                      <w:sz w:val="20"/>
                      <w:szCs w:val="20"/>
                    </w:rPr>
                    <w:t>(1.240,00TL)</w:t>
                  </w:r>
                </w:p>
              </w:tc>
              <w:tc>
                <w:tcPr>
                  <w:tcW w:w="512" w:type="dxa"/>
                  <w:tcMar>
                    <w:top w:w="15" w:type="dxa"/>
                    <w:left w:w="15" w:type="dxa"/>
                    <w:bottom w:w="15" w:type="dxa"/>
                    <w:right w:w="15" w:type="dxa"/>
                  </w:tcMar>
                  <w:vAlign w:val="center"/>
                </w:tcPr>
                <w:p w14:paraId="51A86C3C"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454D1C41" w14:textId="77777777" w:rsidR="00F67536" w:rsidRDefault="007F5803">
                  <w:pPr>
                    <w:pBdr>
                      <w:top w:val="nil"/>
                      <w:left w:val="nil"/>
                      <w:bottom w:val="nil"/>
                      <w:right w:val="nil"/>
                    </w:pBdr>
                    <w:ind w:left="108" w:right="108"/>
                    <w:jc w:val="center"/>
                  </w:pPr>
                  <w:r>
                    <w:rPr>
                      <w:sz w:val="20"/>
                      <w:szCs w:val="20"/>
                    </w:rPr>
                    <w:t>(1.240,00TL)</w:t>
                  </w:r>
                </w:p>
              </w:tc>
              <w:tc>
                <w:tcPr>
                  <w:tcW w:w="366" w:type="dxa"/>
                  <w:tcMar>
                    <w:top w:w="15" w:type="dxa"/>
                    <w:left w:w="15" w:type="dxa"/>
                    <w:bottom w:w="15" w:type="dxa"/>
                    <w:right w:w="15" w:type="dxa"/>
                  </w:tcMar>
                  <w:vAlign w:val="center"/>
                </w:tcPr>
                <w:p w14:paraId="3A41B704"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0616E049" w14:textId="77777777" w:rsidR="00F67536" w:rsidRDefault="007F5803">
                  <w:pPr>
                    <w:pBdr>
                      <w:top w:val="nil"/>
                      <w:left w:val="nil"/>
                      <w:bottom w:val="nil"/>
                      <w:right w:val="nil"/>
                    </w:pBdr>
                    <w:ind w:left="108" w:right="108"/>
                    <w:jc w:val="center"/>
                  </w:pPr>
                  <w:r>
                    <w:rPr>
                      <w:sz w:val="20"/>
                      <w:szCs w:val="20"/>
                    </w:rPr>
                    <w:t>(930,00TL)</w:t>
                  </w:r>
                </w:p>
              </w:tc>
              <w:tc>
                <w:tcPr>
                  <w:tcW w:w="382" w:type="dxa"/>
                  <w:tcMar>
                    <w:top w:w="15" w:type="dxa"/>
                    <w:left w:w="15" w:type="dxa"/>
                    <w:bottom w:w="15" w:type="dxa"/>
                    <w:right w:w="15" w:type="dxa"/>
                  </w:tcMar>
                  <w:vAlign w:val="center"/>
                </w:tcPr>
                <w:p w14:paraId="36A6FD1A"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3F48AB35" w14:textId="77777777" w:rsidR="00F67536" w:rsidRDefault="007F5803">
                  <w:pPr>
                    <w:pBdr>
                      <w:top w:val="nil"/>
                      <w:left w:val="nil"/>
                      <w:bottom w:val="nil"/>
                      <w:right w:val="nil"/>
                    </w:pBdr>
                    <w:ind w:left="108" w:right="108"/>
                    <w:jc w:val="right"/>
                  </w:pPr>
                  <w:r>
                    <w:t> </w:t>
                  </w:r>
                </w:p>
              </w:tc>
            </w:tr>
            <w:tr w:rsidR="00F67536" w14:paraId="039B915B" w14:textId="77777777">
              <w:trPr>
                <w:trHeight w:val="175"/>
              </w:trPr>
              <w:tc>
                <w:tcPr>
                  <w:tcW w:w="2659" w:type="dxa"/>
                  <w:tcMar>
                    <w:top w:w="15" w:type="dxa"/>
                    <w:left w:w="15" w:type="dxa"/>
                    <w:bottom w:w="15" w:type="dxa"/>
                    <w:right w:w="15" w:type="dxa"/>
                  </w:tcMar>
                  <w:vAlign w:val="center"/>
                </w:tcPr>
                <w:p w14:paraId="724FB4EC"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76DCC4EE"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0E7BE0C4"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416A6DE2"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2B065729"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2D4A947D"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212F5C06" w14:textId="77777777" w:rsidR="00F67536" w:rsidRDefault="007F5803">
                  <w:pPr>
                    <w:pBdr>
                      <w:top w:val="nil"/>
                      <w:left w:val="nil"/>
                      <w:bottom w:val="nil"/>
                      <w:right w:val="nil"/>
                    </w:pBdr>
                    <w:ind w:left="108" w:right="108"/>
                    <w:jc w:val="right"/>
                  </w:pPr>
                  <w:r>
                    <w:rPr>
                      <w:sz w:val="20"/>
                      <w:szCs w:val="20"/>
                    </w:rPr>
                    <w:t>TOPLAM</w:t>
                  </w:r>
                </w:p>
              </w:tc>
              <w:tc>
                <w:tcPr>
                  <w:tcW w:w="382" w:type="dxa"/>
                  <w:tcMar>
                    <w:top w:w="15" w:type="dxa"/>
                    <w:left w:w="15" w:type="dxa"/>
                    <w:bottom w:w="15" w:type="dxa"/>
                    <w:right w:w="15" w:type="dxa"/>
                  </w:tcMar>
                  <w:vAlign w:val="center"/>
                </w:tcPr>
                <w:p w14:paraId="30EA1923"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1FD32E15" w14:textId="77777777" w:rsidR="00F67536" w:rsidRDefault="007F5803">
                  <w:pPr>
                    <w:pBdr>
                      <w:top w:val="nil"/>
                      <w:left w:val="nil"/>
                      <w:bottom w:val="nil"/>
                      <w:right w:val="nil"/>
                    </w:pBdr>
                    <w:ind w:left="108" w:right="108"/>
                    <w:jc w:val="right"/>
                  </w:pPr>
                  <w:r>
                    <w:rPr>
                      <w:sz w:val="20"/>
                      <w:szCs w:val="20"/>
                    </w:rPr>
                    <w:t>4.346,00TL’dir.</w:t>
                  </w:r>
                </w:p>
              </w:tc>
            </w:tr>
            <w:tr w:rsidR="00F67536" w14:paraId="657CE567" w14:textId="77777777">
              <w:trPr>
                <w:trHeight w:val="175"/>
              </w:trPr>
              <w:tc>
                <w:tcPr>
                  <w:tcW w:w="2659" w:type="dxa"/>
                  <w:tcMar>
                    <w:top w:w="15" w:type="dxa"/>
                    <w:left w:w="15" w:type="dxa"/>
                    <w:bottom w:w="15" w:type="dxa"/>
                    <w:right w:w="15" w:type="dxa"/>
                  </w:tcMar>
                  <w:vAlign w:val="center"/>
                </w:tcPr>
                <w:p w14:paraId="02240C9B"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3C0440CB"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0A368537"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68A154D0"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103F947F"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723072F2"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47B6B190" w14:textId="77777777" w:rsidR="00F67536" w:rsidRDefault="007F5803">
                  <w:pPr>
                    <w:pBdr>
                      <w:top w:val="nil"/>
                      <w:left w:val="nil"/>
                      <w:bottom w:val="nil"/>
                      <w:right w:val="nil"/>
                    </w:pBdr>
                    <w:ind w:left="108" w:right="108"/>
                    <w:jc w:val="right"/>
                  </w:pPr>
                  <w:r>
                    <w:t> </w:t>
                  </w:r>
                </w:p>
              </w:tc>
              <w:tc>
                <w:tcPr>
                  <w:tcW w:w="382" w:type="dxa"/>
                  <w:tcMar>
                    <w:top w:w="15" w:type="dxa"/>
                    <w:left w:w="15" w:type="dxa"/>
                    <w:bottom w:w="15" w:type="dxa"/>
                    <w:right w:w="15" w:type="dxa"/>
                  </w:tcMar>
                  <w:vAlign w:val="center"/>
                </w:tcPr>
                <w:p w14:paraId="46C6C0B2"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51DB4F45" w14:textId="77777777" w:rsidR="00F67536" w:rsidRDefault="007F5803">
                  <w:pPr>
                    <w:pBdr>
                      <w:top w:val="nil"/>
                      <w:left w:val="nil"/>
                      <w:bottom w:val="nil"/>
                      <w:right w:val="nil"/>
                    </w:pBdr>
                    <w:ind w:left="108" w:right="108"/>
                    <w:jc w:val="right"/>
                  </w:pPr>
                  <w:r>
                    <w:t> </w:t>
                  </w:r>
                </w:p>
              </w:tc>
            </w:tr>
          </w:tbl>
          <w:p w14:paraId="03798A5F" w14:textId="2F205A8A" w:rsidR="00F67536" w:rsidRDefault="007F5803">
            <w:pPr>
              <w:spacing w:before="240" w:after="240"/>
              <w:jc w:val="both"/>
            </w:pPr>
            <w:r>
              <w:lastRenderedPageBreak/>
              <w:t xml:space="preserve">Eğitim-öğretim faaliyetlerinin teknoloji ile bir bütün hale gelmesi göz önünde bulundurulduğunda, yıl içerisinde vasıta ücretlerinin artacağı da dikkate alınarak 3 personel için bu harcama kalemine </w:t>
            </w:r>
            <w:r w:rsidR="0091741C">
              <w:t>2027</w:t>
            </w:r>
            <w:r>
              <w:t xml:space="preserve"> mali yılı 15.000TL, ödenek teklif edilmiştir.</w:t>
            </w:r>
          </w:p>
          <w:p w14:paraId="68BE0BD7" w14:textId="77777777" w:rsidR="00F67536" w:rsidRDefault="007F5803">
            <w:pPr>
              <w:spacing w:before="240" w:after="240"/>
              <w:jc w:val="both"/>
            </w:pPr>
            <w:r>
              <w:rPr>
                <w:b/>
                <w:bCs/>
              </w:rPr>
              <w:t>Gerçek İhtiyaç Teklif Toplamı</w:t>
            </w:r>
          </w:p>
          <w:p w14:paraId="5DD9332F" w14:textId="77574D3E" w:rsidR="00F67536" w:rsidRDefault="0091741C">
            <w:pPr>
              <w:spacing w:before="240" w:after="240"/>
              <w:jc w:val="both"/>
            </w:pPr>
            <w:r>
              <w:rPr>
                <w:b/>
                <w:bCs/>
              </w:rPr>
              <w:t>2027</w:t>
            </w:r>
            <w:r w:rsidR="007F5803">
              <w:rPr>
                <w:b/>
                <w:bCs/>
              </w:rPr>
              <w:t>=15.000TL</w:t>
            </w:r>
          </w:p>
          <w:p w14:paraId="708D8A7B" w14:textId="58A02013" w:rsidR="00F67536" w:rsidRDefault="0091741C">
            <w:pPr>
              <w:spacing w:before="240" w:after="240"/>
              <w:jc w:val="both"/>
            </w:pPr>
            <w:r>
              <w:rPr>
                <w:b/>
                <w:bCs/>
              </w:rPr>
              <w:t>2028</w:t>
            </w:r>
            <w:r w:rsidR="007F5803">
              <w:rPr>
                <w:b/>
                <w:bCs/>
              </w:rPr>
              <w:t>=17.000TL</w:t>
            </w:r>
          </w:p>
          <w:p w14:paraId="01068CEB" w14:textId="3C218A4C" w:rsidR="00F67536" w:rsidRDefault="0091741C">
            <w:pPr>
              <w:spacing w:before="240" w:after="240"/>
              <w:jc w:val="both"/>
            </w:pPr>
            <w:r>
              <w:rPr>
                <w:b/>
                <w:bCs/>
              </w:rPr>
              <w:t>2029</w:t>
            </w:r>
            <w:r w:rsidR="007F5803">
              <w:rPr>
                <w:b/>
                <w:bCs/>
              </w:rPr>
              <w:t>=17.000TL</w:t>
            </w:r>
          </w:p>
          <w:p w14:paraId="7358CD23"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30C2B9A5" w14:textId="77777777" w:rsidR="00FA236E" w:rsidRDefault="00FA236E" w:rsidP="00FA236E">
            <w:pPr>
              <w:spacing w:before="240"/>
              <w:jc w:val="both"/>
              <w:rPr>
                <w:rFonts w:ascii="Tahoma" w:hAnsi="Tahoma" w:cs="Tahoma"/>
                <w:sz w:val="20"/>
                <w:szCs w:val="20"/>
              </w:rPr>
            </w:pPr>
          </w:p>
          <w:p w14:paraId="3958AC9C" w14:textId="77777777" w:rsidR="00FA236E" w:rsidRDefault="00FA236E" w:rsidP="00FA236E">
            <w:pPr>
              <w:spacing w:before="240"/>
              <w:jc w:val="both"/>
              <w:rPr>
                <w:rFonts w:ascii="Tahoma" w:hAnsi="Tahoma" w:cs="Tahoma"/>
                <w:sz w:val="20"/>
                <w:szCs w:val="20"/>
              </w:rPr>
            </w:pPr>
          </w:p>
          <w:p w14:paraId="19E2A2F5" w14:textId="77777777" w:rsidR="00FA236E" w:rsidRDefault="00FA236E" w:rsidP="00FA236E">
            <w:pPr>
              <w:spacing w:before="240"/>
              <w:jc w:val="both"/>
              <w:rPr>
                <w:rFonts w:ascii="Tahoma" w:hAnsi="Tahoma" w:cs="Tahoma"/>
                <w:sz w:val="20"/>
                <w:szCs w:val="20"/>
              </w:rPr>
            </w:pPr>
          </w:p>
          <w:p w14:paraId="2692530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1BE7158" w14:textId="77777777" w:rsidTr="00FA236E">
              <w:trPr>
                <w:trHeight w:hRule="exact" w:val="492"/>
              </w:trPr>
              <w:tc>
                <w:tcPr>
                  <w:tcW w:w="4568" w:type="dxa"/>
                  <w:tcMar>
                    <w:top w:w="0" w:type="dxa"/>
                    <w:bottom w:w="0" w:type="dxa"/>
                  </w:tcMar>
                </w:tcPr>
                <w:p w14:paraId="56879B4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B5C5F3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5604639" w14:textId="77777777" w:rsidTr="00FA236E">
              <w:trPr>
                <w:trHeight w:val="1211"/>
              </w:trPr>
              <w:tc>
                <w:tcPr>
                  <w:tcW w:w="4568" w:type="dxa"/>
                </w:tcPr>
                <w:p w14:paraId="520EE9B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12862BA" w14:textId="77777777" w:rsidR="00FA236E" w:rsidRPr="00B446D1" w:rsidRDefault="00FA236E" w:rsidP="00FA236E">
                  <w:pPr>
                    <w:spacing w:before="240"/>
                    <w:jc w:val="both"/>
                    <w:rPr>
                      <w:rFonts w:ascii="Tahoma" w:hAnsi="Tahoma" w:cs="Tahoma"/>
                      <w:sz w:val="20"/>
                      <w:szCs w:val="20"/>
                    </w:rPr>
                  </w:pPr>
                </w:p>
              </w:tc>
            </w:tr>
          </w:tbl>
          <w:p w14:paraId="7972CB93" w14:textId="77777777" w:rsidR="00FA236E" w:rsidRPr="00B446D1" w:rsidRDefault="00FA236E" w:rsidP="00FA236E">
            <w:pPr>
              <w:spacing w:before="240"/>
              <w:jc w:val="both"/>
              <w:rPr>
                <w:rFonts w:ascii="Tahoma" w:hAnsi="Tahoma" w:cs="Tahoma"/>
                <w:sz w:val="20"/>
                <w:szCs w:val="20"/>
              </w:rPr>
            </w:pPr>
          </w:p>
        </w:tc>
      </w:tr>
    </w:tbl>
    <w:p w14:paraId="394CC10A" w14:textId="77777777" w:rsidR="00FA236E" w:rsidRPr="00B446D1" w:rsidRDefault="00FA236E" w:rsidP="00FA236E">
      <w:pPr>
        <w:rPr>
          <w:rFonts w:ascii="Tahoma" w:hAnsi="Tahoma" w:cs="Tahoma"/>
          <w:sz w:val="20"/>
          <w:szCs w:val="20"/>
        </w:rPr>
      </w:pPr>
    </w:p>
    <w:p w14:paraId="5096755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5EE60ED" w14:textId="77777777" w:rsidTr="00FA236E">
        <w:trPr>
          <w:trHeight w:val="397"/>
        </w:trPr>
        <w:tc>
          <w:tcPr>
            <w:tcW w:w="1695" w:type="dxa"/>
            <w:tcMar>
              <w:top w:w="0" w:type="dxa"/>
              <w:left w:w="108" w:type="dxa"/>
              <w:bottom w:w="0" w:type="dxa"/>
              <w:right w:w="108" w:type="dxa"/>
            </w:tcMar>
            <w:vAlign w:val="center"/>
          </w:tcPr>
          <w:p w14:paraId="3720B39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C95B284" w14:textId="57F052F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BB311A2" w14:textId="77777777" w:rsidTr="00FA236E">
        <w:trPr>
          <w:trHeight w:val="397"/>
        </w:trPr>
        <w:tc>
          <w:tcPr>
            <w:tcW w:w="1695" w:type="dxa"/>
            <w:tcMar>
              <w:top w:w="0" w:type="dxa"/>
              <w:left w:w="108" w:type="dxa"/>
              <w:bottom w:w="0" w:type="dxa"/>
              <w:right w:w="108" w:type="dxa"/>
            </w:tcMar>
            <w:vAlign w:val="center"/>
          </w:tcPr>
          <w:p w14:paraId="7509180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8EB734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DAF974B" w14:textId="77777777" w:rsidTr="00FA236E">
        <w:trPr>
          <w:trHeight w:val="397"/>
        </w:trPr>
        <w:tc>
          <w:tcPr>
            <w:tcW w:w="1695" w:type="dxa"/>
            <w:tcMar>
              <w:top w:w="0" w:type="dxa"/>
              <w:left w:w="108" w:type="dxa"/>
              <w:bottom w:w="0" w:type="dxa"/>
              <w:right w:w="108" w:type="dxa"/>
            </w:tcMar>
            <w:vAlign w:val="center"/>
          </w:tcPr>
          <w:p w14:paraId="1FB86AC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0E49EE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6ADE927" w14:textId="77777777" w:rsidTr="00FA236E">
        <w:trPr>
          <w:trHeight w:val="397"/>
        </w:trPr>
        <w:tc>
          <w:tcPr>
            <w:tcW w:w="1695" w:type="dxa"/>
            <w:tcMar>
              <w:top w:w="0" w:type="dxa"/>
              <w:left w:w="108" w:type="dxa"/>
              <w:bottom w:w="0" w:type="dxa"/>
              <w:right w:w="108" w:type="dxa"/>
            </w:tcMar>
            <w:vAlign w:val="center"/>
          </w:tcPr>
          <w:p w14:paraId="344C00A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2C0BA0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0206A6AF" w14:textId="77777777" w:rsidTr="00FA236E">
        <w:trPr>
          <w:trHeight w:val="397"/>
        </w:trPr>
        <w:tc>
          <w:tcPr>
            <w:tcW w:w="1695" w:type="dxa"/>
            <w:tcMar>
              <w:top w:w="0" w:type="dxa"/>
              <w:left w:w="108" w:type="dxa"/>
              <w:bottom w:w="0" w:type="dxa"/>
              <w:right w:w="108" w:type="dxa"/>
            </w:tcMar>
            <w:vAlign w:val="center"/>
          </w:tcPr>
          <w:p w14:paraId="28D636A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CFAF14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C7B2948" w14:textId="77777777" w:rsidTr="00FA236E">
        <w:trPr>
          <w:trHeight w:val="397"/>
        </w:trPr>
        <w:tc>
          <w:tcPr>
            <w:tcW w:w="1695" w:type="dxa"/>
            <w:tcMar>
              <w:top w:w="0" w:type="dxa"/>
              <w:left w:w="108" w:type="dxa"/>
              <w:bottom w:w="0" w:type="dxa"/>
              <w:right w:w="108" w:type="dxa"/>
            </w:tcMar>
            <w:vAlign w:val="center"/>
          </w:tcPr>
          <w:p w14:paraId="5435270B"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627B5EE"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BEB5D0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87BE9A0" w14:textId="77777777" w:rsidTr="00FA236E">
        <w:trPr>
          <w:trHeight w:hRule="exact" w:val="397"/>
        </w:trPr>
        <w:tc>
          <w:tcPr>
            <w:tcW w:w="1418" w:type="dxa"/>
            <w:vMerge w:val="restart"/>
            <w:tcMar>
              <w:top w:w="0" w:type="dxa"/>
            </w:tcMar>
            <w:vAlign w:val="center"/>
          </w:tcPr>
          <w:p w14:paraId="3F5C1C3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BB392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302196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296542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C27F334" w14:textId="65097F2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3A9D5DA" w14:textId="742BB77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57DDC5E" w14:textId="7D34194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58DF5BE" w14:textId="77777777" w:rsidTr="00FA236E">
        <w:trPr>
          <w:trHeight w:hRule="exact" w:val="397"/>
        </w:trPr>
        <w:tc>
          <w:tcPr>
            <w:tcW w:w="1418" w:type="dxa"/>
            <w:vMerge/>
            <w:vAlign w:val="bottom"/>
          </w:tcPr>
          <w:p w14:paraId="34BE730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950579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A3E347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F6ED067"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93DFB3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9DAB01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5A13C2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D0059" w14:paraId="3EED249D" w14:textId="77777777" w:rsidTr="00200328">
        <w:trPr>
          <w:trHeight w:hRule="exact" w:val="312"/>
        </w:trPr>
        <w:tc>
          <w:tcPr>
            <w:tcW w:w="1418" w:type="dxa"/>
            <w:tcMar>
              <w:top w:w="0" w:type="dxa"/>
            </w:tcMar>
          </w:tcPr>
          <w:p w14:paraId="421955BC"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0505.0007</w:t>
            </w:r>
          </w:p>
        </w:tc>
        <w:tc>
          <w:tcPr>
            <w:tcW w:w="1701" w:type="dxa"/>
            <w:tcMar>
              <w:top w:w="0" w:type="dxa"/>
            </w:tcMar>
          </w:tcPr>
          <w:p w14:paraId="60FAF3B9"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664E5AA"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03.07.20.01</w:t>
            </w:r>
          </w:p>
        </w:tc>
        <w:tc>
          <w:tcPr>
            <w:tcW w:w="5536" w:type="dxa"/>
            <w:tcMar>
              <w:top w:w="0" w:type="dxa"/>
            </w:tcMar>
          </w:tcPr>
          <w:p w14:paraId="37CB5BFD" w14:textId="77777777" w:rsidR="001D0059" w:rsidRPr="00B446D1" w:rsidRDefault="001D0059" w:rsidP="001D0059">
            <w:pPr>
              <w:pStyle w:val="ppMsoNormal"/>
              <w:spacing w:after="200"/>
              <w:rPr>
                <w:rFonts w:ascii="Tahoma" w:hAnsi="Tahoma" w:cs="Tahoma"/>
                <w:sz w:val="20"/>
                <w:szCs w:val="20"/>
              </w:rPr>
            </w:pPr>
            <w:r w:rsidRPr="00B446D1">
              <w:rPr>
                <w:rFonts w:ascii="Tahoma" w:hAnsi="Tahoma" w:cs="Tahoma"/>
                <w:noProof/>
                <w:sz w:val="20"/>
                <w:szCs w:val="20"/>
              </w:rPr>
              <w:t>Bilgisayar Yazılım</w:t>
            </w:r>
            <w:r w:rsidRPr="00B446D1">
              <w:rPr>
                <w:rFonts w:ascii="Tahoma" w:hAnsi="Tahoma" w:cs="Tahoma"/>
                <w:sz w:val="20"/>
                <w:szCs w:val="20"/>
              </w:rPr>
              <w:t xml:space="preserve"> Alımları ve Yapımları</w:t>
            </w:r>
          </w:p>
        </w:tc>
        <w:tc>
          <w:tcPr>
            <w:tcW w:w="1647" w:type="dxa"/>
            <w:tcMar>
              <w:top w:w="0" w:type="dxa"/>
            </w:tcMar>
            <w:vAlign w:val="bottom"/>
          </w:tcPr>
          <w:p w14:paraId="0F94B95A" w14:textId="21BE4C8B"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249.000,00</w:t>
            </w:r>
          </w:p>
        </w:tc>
        <w:tc>
          <w:tcPr>
            <w:tcW w:w="1705" w:type="dxa"/>
            <w:tcMar>
              <w:top w:w="0" w:type="dxa"/>
            </w:tcMar>
            <w:vAlign w:val="bottom"/>
          </w:tcPr>
          <w:p w14:paraId="57976D43" w14:textId="24F20AF6"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270.000,00</w:t>
            </w:r>
          </w:p>
        </w:tc>
        <w:tc>
          <w:tcPr>
            <w:tcW w:w="1628" w:type="dxa"/>
            <w:tcMar>
              <w:top w:w="0" w:type="dxa"/>
            </w:tcMar>
          </w:tcPr>
          <w:p w14:paraId="67478CB0" w14:textId="70A4C937"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270.000,00</w:t>
            </w:r>
          </w:p>
        </w:tc>
      </w:tr>
    </w:tbl>
    <w:p w14:paraId="2AA26B5C"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CCF5AC9" w14:textId="77777777" w:rsidTr="00FA236E">
        <w:trPr>
          <w:trHeight w:val="3936"/>
        </w:trPr>
        <w:tc>
          <w:tcPr>
            <w:tcW w:w="15191" w:type="dxa"/>
            <w:tcMar>
              <w:top w:w="0" w:type="dxa"/>
              <w:left w:w="108" w:type="dxa"/>
              <w:bottom w:w="0" w:type="dxa"/>
              <w:right w:w="108" w:type="dxa"/>
            </w:tcMar>
          </w:tcPr>
          <w:p w14:paraId="33FD7779"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p w14:paraId="1DDD28A3" w14:textId="77777777" w:rsidR="00F67536" w:rsidRDefault="007F5803">
            <w:pPr>
              <w:spacing w:before="240" w:after="240"/>
              <w:jc w:val="both"/>
            </w:pPr>
            <w:r>
              <w:t>Üniversitemiz sistem odalarında bulunan 6 adet hassas klima ve 2 adet yangın algılama söndürme sistemlerinin yıllık bakım ve onarımlarının yapılması gerekmektedir.</w:t>
            </w:r>
          </w:p>
          <w:p w14:paraId="486CBA39" w14:textId="708442EB" w:rsidR="00F67536" w:rsidRDefault="007F5803">
            <w:pPr>
              <w:spacing w:before="240" w:after="240"/>
              <w:jc w:val="both"/>
            </w:pPr>
            <w:r>
              <w:t xml:space="preserve">Üniversitemizde kullanılan EBYS, ÖBS, PBS gibi dış kaynak kullanımı yazılımlarının özellik ve kapasite artırımı için bu harcama kalemine </w:t>
            </w:r>
            <w:r w:rsidR="0091741C">
              <w:rPr>
                <w:b/>
                <w:bCs/>
              </w:rPr>
              <w:t>2027</w:t>
            </w:r>
            <w:r>
              <w:rPr>
                <w:b/>
                <w:bCs/>
              </w:rPr>
              <w:t xml:space="preserve"> Yılında 46.000,00- TL</w:t>
            </w:r>
            <w:r>
              <w:t xml:space="preserve"> </w:t>
            </w:r>
            <w:r w:rsidR="0091741C">
              <w:t>2028</w:t>
            </w:r>
            <w:r>
              <w:t xml:space="preserve"> yılında 50.000,00- TL. ve </w:t>
            </w:r>
            <w:r w:rsidR="0091741C">
              <w:t>2029</w:t>
            </w:r>
            <w:r>
              <w:t xml:space="preserve"> yılında da 50.000,00- TL. Ödenek gerekmektedir.</w:t>
            </w:r>
          </w:p>
          <w:p w14:paraId="0E3101B7" w14:textId="77777777" w:rsidR="00FA236E" w:rsidRDefault="00FA236E" w:rsidP="00FA236E">
            <w:pPr>
              <w:spacing w:before="240"/>
              <w:jc w:val="both"/>
              <w:rPr>
                <w:rFonts w:ascii="Tahoma" w:hAnsi="Tahoma" w:cs="Tahoma"/>
                <w:sz w:val="20"/>
                <w:szCs w:val="20"/>
              </w:rPr>
            </w:pPr>
          </w:p>
          <w:p w14:paraId="091B7744" w14:textId="77777777" w:rsidR="00FA236E" w:rsidRDefault="00FA236E" w:rsidP="00FA236E">
            <w:pPr>
              <w:spacing w:before="240"/>
              <w:jc w:val="both"/>
              <w:rPr>
                <w:rFonts w:ascii="Tahoma" w:hAnsi="Tahoma" w:cs="Tahoma"/>
                <w:sz w:val="20"/>
                <w:szCs w:val="20"/>
              </w:rPr>
            </w:pPr>
          </w:p>
          <w:p w14:paraId="7DBB1E80" w14:textId="77777777" w:rsidR="00FA236E" w:rsidRDefault="00FA236E" w:rsidP="00FA236E">
            <w:pPr>
              <w:spacing w:before="240"/>
              <w:jc w:val="both"/>
              <w:rPr>
                <w:rFonts w:ascii="Tahoma" w:hAnsi="Tahoma" w:cs="Tahoma"/>
                <w:sz w:val="20"/>
                <w:szCs w:val="20"/>
              </w:rPr>
            </w:pPr>
          </w:p>
          <w:p w14:paraId="0E8E1A8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F031CD3" w14:textId="77777777" w:rsidTr="00FA236E">
              <w:trPr>
                <w:trHeight w:hRule="exact" w:val="492"/>
              </w:trPr>
              <w:tc>
                <w:tcPr>
                  <w:tcW w:w="4568" w:type="dxa"/>
                  <w:tcMar>
                    <w:top w:w="0" w:type="dxa"/>
                    <w:bottom w:w="0" w:type="dxa"/>
                  </w:tcMar>
                </w:tcPr>
                <w:p w14:paraId="7C9D450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86ED58C"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02C21CC8" w14:textId="77777777" w:rsidTr="00FA236E">
              <w:trPr>
                <w:trHeight w:val="1211"/>
              </w:trPr>
              <w:tc>
                <w:tcPr>
                  <w:tcW w:w="4568" w:type="dxa"/>
                </w:tcPr>
                <w:p w14:paraId="057590A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0A3A89B8" w14:textId="77777777" w:rsidR="00FA236E" w:rsidRPr="00B446D1" w:rsidRDefault="00FA236E" w:rsidP="00FA236E">
                  <w:pPr>
                    <w:spacing w:before="240"/>
                    <w:jc w:val="both"/>
                    <w:rPr>
                      <w:rFonts w:ascii="Tahoma" w:hAnsi="Tahoma" w:cs="Tahoma"/>
                      <w:sz w:val="20"/>
                      <w:szCs w:val="20"/>
                    </w:rPr>
                  </w:pPr>
                </w:p>
              </w:tc>
            </w:tr>
          </w:tbl>
          <w:p w14:paraId="6BD6DC53" w14:textId="77777777" w:rsidR="00FA236E" w:rsidRPr="00B446D1" w:rsidRDefault="00FA236E" w:rsidP="00FA236E">
            <w:pPr>
              <w:spacing w:before="240"/>
              <w:jc w:val="both"/>
              <w:rPr>
                <w:rFonts w:ascii="Tahoma" w:hAnsi="Tahoma" w:cs="Tahoma"/>
                <w:sz w:val="20"/>
                <w:szCs w:val="20"/>
              </w:rPr>
            </w:pPr>
          </w:p>
        </w:tc>
      </w:tr>
    </w:tbl>
    <w:p w14:paraId="29DA9A87" w14:textId="77777777" w:rsidR="00FA236E" w:rsidRPr="00B446D1" w:rsidRDefault="00FA236E" w:rsidP="00FA236E">
      <w:pPr>
        <w:rPr>
          <w:rFonts w:ascii="Tahoma" w:hAnsi="Tahoma" w:cs="Tahoma"/>
          <w:sz w:val="20"/>
          <w:szCs w:val="20"/>
        </w:rPr>
      </w:pPr>
    </w:p>
    <w:p w14:paraId="4266E7C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B20E9DF" w14:textId="77777777" w:rsidTr="00FA236E">
        <w:trPr>
          <w:trHeight w:val="397"/>
        </w:trPr>
        <w:tc>
          <w:tcPr>
            <w:tcW w:w="1695" w:type="dxa"/>
            <w:tcMar>
              <w:top w:w="0" w:type="dxa"/>
              <w:left w:w="108" w:type="dxa"/>
              <w:bottom w:w="0" w:type="dxa"/>
              <w:right w:w="108" w:type="dxa"/>
            </w:tcMar>
            <w:vAlign w:val="center"/>
          </w:tcPr>
          <w:p w14:paraId="00D6F37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14625B1" w14:textId="5E1DA94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A561D7C" w14:textId="77777777" w:rsidTr="00FA236E">
        <w:trPr>
          <w:trHeight w:val="397"/>
        </w:trPr>
        <w:tc>
          <w:tcPr>
            <w:tcW w:w="1695" w:type="dxa"/>
            <w:tcMar>
              <w:top w:w="0" w:type="dxa"/>
              <w:left w:w="108" w:type="dxa"/>
              <w:bottom w:w="0" w:type="dxa"/>
              <w:right w:w="108" w:type="dxa"/>
            </w:tcMar>
            <w:vAlign w:val="center"/>
          </w:tcPr>
          <w:p w14:paraId="08B8C48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358A24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186646B" w14:textId="77777777" w:rsidTr="00FA236E">
        <w:trPr>
          <w:trHeight w:val="397"/>
        </w:trPr>
        <w:tc>
          <w:tcPr>
            <w:tcW w:w="1695" w:type="dxa"/>
            <w:tcMar>
              <w:top w:w="0" w:type="dxa"/>
              <w:left w:w="108" w:type="dxa"/>
              <w:bottom w:w="0" w:type="dxa"/>
              <w:right w:w="108" w:type="dxa"/>
            </w:tcMar>
            <w:vAlign w:val="center"/>
          </w:tcPr>
          <w:p w14:paraId="04B617E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8BEF9E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DB8BF35" w14:textId="77777777" w:rsidTr="00FA236E">
        <w:trPr>
          <w:trHeight w:val="397"/>
        </w:trPr>
        <w:tc>
          <w:tcPr>
            <w:tcW w:w="1695" w:type="dxa"/>
            <w:tcMar>
              <w:top w:w="0" w:type="dxa"/>
              <w:left w:w="108" w:type="dxa"/>
              <w:bottom w:w="0" w:type="dxa"/>
              <w:right w:w="108" w:type="dxa"/>
            </w:tcMar>
            <w:vAlign w:val="center"/>
          </w:tcPr>
          <w:p w14:paraId="0BC7319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3C73E9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9C7E7C0" w14:textId="77777777" w:rsidTr="00FA236E">
        <w:trPr>
          <w:trHeight w:val="397"/>
        </w:trPr>
        <w:tc>
          <w:tcPr>
            <w:tcW w:w="1695" w:type="dxa"/>
            <w:tcMar>
              <w:top w:w="0" w:type="dxa"/>
              <w:left w:w="108" w:type="dxa"/>
              <w:bottom w:w="0" w:type="dxa"/>
              <w:right w:w="108" w:type="dxa"/>
            </w:tcMar>
            <w:vAlign w:val="center"/>
          </w:tcPr>
          <w:p w14:paraId="738C2F7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404DE1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B7CF59D" w14:textId="77777777" w:rsidTr="00FA236E">
        <w:trPr>
          <w:trHeight w:val="397"/>
        </w:trPr>
        <w:tc>
          <w:tcPr>
            <w:tcW w:w="1695" w:type="dxa"/>
            <w:tcMar>
              <w:top w:w="0" w:type="dxa"/>
              <w:left w:w="108" w:type="dxa"/>
              <w:bottom w:w="0" w:type="dxa"/>
              <w:right w:w="108" w:type="dxa"/>
            </w:tcMar>
            <w:vAlign w:val="center"/>
          </w:tcPr>
          <w:p w14:paraId="751285B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2A0BCE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3E76B3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96646C5" w14:textId="77777777" w:rsidTr="00FA236E">
        <w:trPr>
          <w:trHeight w:hRule="exact" w:val="397"/>
        </w:trPr>
        <w:tc>
          <w:tcPr>
            <w:tcW w:w="1418" w:type="dxa"/>
            <w:vMerge w:val="restart"/>
            <w:tcMar>
              <w:top w:w="0" w:type="dxa"/>
            </w:tcMar>
            <w:vAlign w:val="center"/>
          </w:tcPr>
          <w:p w14:paraId="3009EFE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8447A1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60C4E5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1257FB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6A0BCAF" w14:textId="2D58F07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F736A6E" w14:textId="677C91A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9C6C451" w14:textId="199148D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DAAC02A" w14:textId="77777777" w:rsidTr="00FA236E">
        <w:trPr>
          <w:trHeight w:hRule="exact" w:val="397"/>
        </w:trPr>
        <w:tc>
          <w:tcPr>
            <w:tcW w:w="1418" w:type="dxa"/>
            <w:vMerge/>
            <w:vAlign w:val="bottom"/>
          </w:tcPr>
          <w:p w14:paraId="23B5CA4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01D25E3"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9433C1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366561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802831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36C843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51910E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D0059" w14:paraId="70ACEAA4" w14:textId="77777777" w:rsidTr="00DE3842">
        <w:trPr>
          <w:trHeight w:hRule="exact" w:val="312"/>
        </w:trPr>
        <w:tc>
          <w:tcPr>
            <w:tcW w:w="1418" w:type="dxa"/>
            <w:tcMar>
              <w:top w:w="0" w:type="dxa"/>
            </w:tcMar>
          </w:tcPr>
          <w:p w14:paraId="4A9AFF52"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0505.0007</w:t>
            </w:r>
          </w:p>
        </w:tc>
        <w:tc>
          <w:tcPr>
            <w:tcW w:w="1701" w:type="dxa"/>
            <w:tcMar>
              <w:top w:w="0" w:type="dxa"/>
            </w:tcMar>
          </w:tcPr>
          <w:p w14:paraId="3741D491"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384881A"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03.07.30.02</w:t>
            </w:r>
          </w:p>
        </w:tc>
        <w:tc>
          <w:tcPr>
            <w:tcW w:w="5536" w:type="dxa"/>
            <w:tcMar>
              <w:top w:w="0" w:type="dxa"/>
            </w:tcMar>
          </w:tcPr>
          <w:p w14:paraId="3E664DF3" w14:textId="77777777" w:rsidR="001D0059" w:rsidRPr="00B446D1" w:rsidRDefault="001D0059" w:rsidP="001D0059">
            <w:pPr>
              <w:pStyle w:val="ppMsoNormal"/>
              <w:spacing w:after="200"/>
              <w:rPr>
                <w:rFonts w:ascii="Tahoma" w:hAnsi="Tahoma" w:cs="Tahoma"/>
                <w:sz w:val="20"/>
                <w:szCs w:val="20"/>
              </w:rPr>
            </w:pPr>
            <w:r w:rsidRPr="00B446D1">
              <w:rPr>
                <w:rFonts w:ascii="Tahoma" w:hAnsi="Tahoma" w:cs="Tahoma"/>
                <w:noProof/>
                <w:sz w:val="20"/>
                <w:szCs w:val="20"/>
              </w:rPr>
              <w:t>Makine Teçhizat</w:t>
            </w:r>
            <w:r w:rsidRPr="00B446D1">
              <w:rPr>
                <w:rFonts w:ascii="Tahoma" w:hAnsi="Tahoma" w:cs="Tahoma"/>
                <w:sz w:val="20"/>
                <w:szCs w:val="20"/>
              </w:rPr>
              <w:t xml:space="preserve"> Bakım ve Onarım Giderleri</w:t>
            </w:r>
          </w:p>
        </w:tc>
        <w:tc>
          <w:tcPr>
            <w:tcW w:w="1647" w:type="dxa"/>
            <w:tcMar>
              <w:top w:w="0" w:type="dxa"/>
            </w:tcMar>
            <w:vAlign w:val="bottom"/>
          </w:tcPr>
          <w:p w14:paraId="75C92A88" w14:textId="34687B07"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37.000,00</w:t>
            </w:r>
          </w:p>
        </w:tc>
        <w:tc>
          <w:tcPr>
            <w:tcW w:w="1705" w:type="dxa"/>
            <w:tcMar>
              <w:top w:w="0" w:type="dxa"/>
            </w:tcMar>
            <w:vAlign w:val="bottom"/>
          </w:tcPr>
          <w:p w14:paraId="417199A5" w14:textId="0A5AD95A"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40.000,00</w:t>
            </w:r>
          </w:p>
        </w:tc>
        <w:tc>
          <w:tcPr>
            <w:tcW w:w="1628" w:type="dxa"/>
            <w:tcMar>
              <w:top w:w="0" w:type="dxa"/>
            </w:tcMar>
          </w:tcPr>
          <w:p w14:paraId="3E201AB2" w14:textId="3BAFC8FF"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40.000,00</w:t>
            </w:r>
          </w:p>
        </w:tc>
      </w:tr>
    </w:tbl>
    <w:p w14:paraId="34B2767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A905182" w14:textId="77777777" w:rsidTr="00FA236E">
        <w:trPr>
          <w:trHeight w:val="3936"/>
        </w:trPr>
        <w:tc>
          <w:tcPr>
            <w:tcW w:w="15191" w:type="dxa"/>
            <w:tcMar>
              <w:top w:w="0" w:type="dxa"/>
              <w:left w:w="108" w:type="dxa"/>
              <w:bottom w:w="0" w:type="dxa"/>
              <w:right w:w="108" w:type="dxa"/>
            </w:tcMar>
          </w:tcPr>
          <w:p w14:paraId="3D776176" w14:textId="77777777" w:rsidR="00F67536" w:rsidRDefault="007F5803">
            <w:pPr>
              <w:spacing w:after="240"/>
            </w:pPr>
            <w:r>
              <w:t xml:space="preserve">Üniversitemiz bünyesinde 5.661 öğrencimiz, 347 akademik, 182 idari personel ve 162 sürekli işçi ile eğitim ve öğretimini sürdürmektedir. Yükseköğretim Programı altında bulunan Yükseköğretim Kurumları Birinci Öğretim Hizmetleri Faaliyetleri kapsamında,  </w:t>
            </w:r>
          </w:p>
          <w:tbl>
            <w:tblPr>
              <w:tblW w:w="1288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7"/>
              <w:gridCol w:w="426"/>
              <w:gridCol w:w="429"/>
              <w:gridCol w:w="429"/>
              <w:gridCol w:w="422"/>
              <w:gridCol w:w="182"/>
              <w:gridCol w:w="247"/>
              <w:gridCol w:w="182"/>
              <w:gridCol w:w="249"/>
              <w:gridCol w:w="180"/>
              <w:gridCol w:w="413"/>
              <w:gridCol w:w="429"/>
              <w:gridCol w:w="131"/>
              <w:gridCol w:w="319"/>
              <w:gridCol w:w="249"/>
              <w:gridCol w:w="640"/>
              <w:gridCol w:w="67"/>
              <w:gridCol w:w="77"/>
              <w:gridCol w:w="433"/>
              <w:gridCol w:w="473"/>
              <w:gridCol w:w="155"/>
              <w:gridCol w:w="128"/>
              <w:gridCol w:w="371"/>
              <w:gridCol w:w="213"/>
              <w:gridCol w:w="120"/>
              <w:gridCol w:w="43"/>
              <w:gridCol w:w="162"/>
              <w:gridCol w:w="120"/>
              <w:gridCol w:w="380"/>
              <w:gridCol w:w="150"/>
              <w:gridCol w:w="118"/>
              <w:gridCol w:w="120"/>
              <w:gridCol w:w="274"/>
              <w:gridCol w:w="131"/>
              <w:gridCol w:w="632"/>
              <w:gridCol w:w="118"/>
              <w:gridCol w:w="196"/>
              <w:gridCol w:w="1005"/>
              <w:gridCol w:w="643"/>
              <w:gridCol w:w="643"/>
              <w:gridCol w:w="643"/>
              <w:gridCol w:w="120"/>
            </w:tblGrid>
            <w:tr w:rsidR="00F67536" w14:paraId="4570F382" w14:textId="77777777">
              <w:trPr>
                <w:trHeight w:val="360"/>
              </w:trPr>
              <w:tc>
                <w:tcPr>
                  <w:tcW w:w="1702" w:type="dxa"/>
                  <w:gridSpan w:val="4"/>
                  <w:tcMar>
                    <w:top w:w="15" w:type="dxa"/>
                    <w:left w:w="15" w:type="dxa"/>
                    <w:bottom w:w="15" w:type="dxa"/>
                    <w:right w:w="15" w:type="dxa"/>
                  </w:tcMar>
                  <w:vAlign w:val="center"/>
                </w:tcPr>
                <w:p w14:paraId="27E2C87B"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4231DDA4"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0E10B6F2"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24717A4"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6C62AB1E"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04B951D" w14:textId="77777777" w:rsidR="00F67536" w:rsidRDefault="007F5803">
                  <w:pPr>
                    <w:pBdr>
                      <w:top w:val="nil"/>
                      <w:left w:val="nil"/>
                      <w:bottom w:val="nil"/>
                      <w:right w:val="nil"/>
                    </w:pBdr>
                    <w:ind w:left="70" w:right="70"/>
                    <w:jc w:val="both"/>
                  </w:pPr>
                  <w:r>
                    <w:t> </w:t>
                  </w:r>
                </w:p>
              </w:tc>
              <w:tc>
                <w:tcPr>
                  <w:tcW w:w="454" w:type="dxa"/>
                  <w:gridSpan w:val="2"/>
                  <w:tcMar>
                    <w:top w:w="15" w:type="dxa"/>
                    <w:left w:w="15" w:type="dxa"/>
                    <w:bottom w:w="15" w:type="dxa"/>
                    <w:right w:w="15" w:type="dxa"/>
                  </w:tcMar>
                  <w:vAlign w:val="center"/>
                </w:tcPr>
                <w:p w14:paraId="0EA42CB7" w14:textId="77777777" w:rsidR="00F67536" w:rsidRDefault="007F5803">
                  <w:pPr>
                    <w:pBdr>
                      <w:top w:val="nil"/>
                      <w:left w:val="nil"/>
                      <w:bottom w:val="nil"/>
                      <w:right w:val="nil"/>
                    </w:pBdr>
                    <w:ind w:left="70" w:right="70"/>
                    <w:jc w:val="both"/>
                  </w:pPr>
                  <w:r>
                    <w:t> </w:t>
                  </w:r>
                </w:p>
              </w:tc>
              <w:tc>
                <w:tcPr>
                  <w:tcW w:w="1038" w:type="dxa"/>
                  <w:gridSpan w:val="4"/>
                  <w:tcMar>
                    <w:top w:w="15" w:type="dxa"/>
                    <w:left w:w="15" w:type="dxa"/>
                    <w:bottom w:w="15" w:type="dxa"/>
                    <w:right w:w="15" w:type="dxa"/>
                  </w:tcMar>
                  <w:vAlign w:val="center"/>
                </w:tcPr>
                <w:p w14:paraId="4B541E47" w14:textId="77777777" w:rsidR="00F67536" w:rsidRDefault="007F5803">
                  <w:pPr>
                    <w:pBdr>
                      <w:top w:val="nil"/>
                      <w:left w:val="nil"/>
                      <w:bottom w:val="nil"/>
                      <w:right w:val="nil"/>
                    </w:pBdr>
                    <w:ind w:left="70" w:right="70"/>
                    <w:jc w:val="both"/>
                  </w:pPr>
                  <w:r>
                    <w:t> </w:t>
                  </w:r>
                </w:p>
              </w:tc>
              <w:tc>
                <w:tcPr>
                  <w:tcW w:w="442" w:type="dxa"/>
                  <w:tcMar>
                    <w:top w:w="15" w:type="dxa"/>
                    <w:left w:w="15" w:type="dxa"/>
                    <w:bottom w:w="15" w:type="dxa"/>
                    <w:right w:w="15" w:type="dxa"/>
                  </w:tcMar>
                  <w:vAlign w:val="center"/>
                </w:tcPr>
                <w:p w14:paraId="751A73AA"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12D433DA" w14:textId="77777777" w:rsidR="00F67536" w:rsidRDefault="007F5803">
                  <w:pPr>
                    <w:pBdr>
                      <w:top w:val="nil"/>
                      <w:left w:val="nil"/>
                      <w:bottom w:val="nil"/>
                      <w:right w:val="nil"/>
                    </w:pBdr>
                    <w:ind w:left="70" w:right="70"/>
                    <w:jc w:val="both"/>
                  </w:pPr>
                  <w:r>
                    <w:t> </w:t>
                  </w:r>
                </w:p>
              </w:tc>
              <w:tc>
                <w:tcPr>
                  <w:tcW w:w="785" w:type="dxa"/>
                  <w:gridSpan w:val="4"/>
                  <w:tcMar>
                    <w:top w:w="15" w:type="dxa"/>
                    <w:left w:w="15" w:type="dxa"/>
                    <w:bottom w:w="15" w:type="dxa"/>
                    <w:right w:w="15" w:type="dxa"/>
                  </w:tcMar>
                  <w:vAlign w:val="center"/>
                </w:tcPr>
                <w:p w14:paraId="71D5E5AB" w14:textId="77777777" w:rsidR="00F67536" w:rsidRDefault="007F5803">
                  <w:pPr>
                    <w:pBdr>
                      <w:top w:val="nil"/>
                      <w:left w:val="nil"/>
                      <w:bottom w:val="nil"/>
                      <w:right w:val="nil"/>
                    </w:pBdr>
                    <w:ind w:left="70" w:right="70"/>
                    <w:jc w:val="both"/>
                  </w:pPr>
                  <w:r>
                    <w:t> </w:t>
                  </w:r>
                </w:p>
              </w:tc>
              <w:tc>
                <w:tcPr>
                  <w:tcW w:w="696" w:type="dxa"/>
                  <w:gridSpan w:val="3"/>
                  <w:tcMar>
                    <w:top w:w="15" w:type="dxa"/>
                    <w:left w:w="15" w:type="dxa"/>
                    <w:bottom w:w="15" w:type="dxa"/>
                    <w:right w:w="15" w:type="dxa"/>
                  </w:tcMar>
                  <w:vAlign w:val="center"/>
                </w:tcPr>
                <w:p w14:paraId="35D8C928" w14:textId="77777777" w:rsidR="00F67536" w:rsidRDefault="007F5803">
                  <w:pPr>
                    <w:pBdr>
                      <w:top w:val="nil"/>
                      <w:left w:val="nil"/>
                      <w:bottom w:val="nil"/>
                      <w:right w:val="nil"/>
                    </w:pBdr>
                    <w:ind w:left="70" w:right="70"/>
                    <w:jc w:val="both"/>
                  </w:pPr>
                  <w:r>
                    <w:t> </w:t>
                  </w:r>
                </w:p>
              </w:tc>
              <w:tc>
                <w:tcPr>
                  <w:tcW w:w="702" w:type="dxa"/>
                  <w:gridSpan w:val="4"/>
                  <w:tcMar>
                    <w:top w:w="15" w:type="dxa"/>
                    <w:left w:w="15" w:type="dxa"/>
                    <w:bottom w:w="15" w:type="dxa"/>
                    <w:right w:w="15" w:type="dxa"/>
                  </w:tcMar>
                  <w:vAlign w:val="center"/>
                </w:tcPr>
                <w:p w14:paraId="58A9DD12" w14:textId="77777777" w:rsidR="00F67536" w:rsidRDefault="007F5803">
                  <w:pPr>
                    <w:pBdr>
                      <w:top w:val="nil"/>
                      <w:left w:val="nil"/>
                      <w:bottom w:val="nil"/>
                      <w:right w:val="nil"/>
                    </w:pBdr>
                    <w:ind w:left="70" w:right="70"/>
                    <w:jc w:val="both"/>
                  </w:pPr>
                  <w:r>
                    <w:t> </w:t>
                  </w:r>
                </w:p>
              </w:tc>
              <w:tc>
                <w:tcPr>
                  <w:tcW w:w="1164" w:type="dxa"/>
                  <w:gridSpan w:val="4"/>
                  <w:tcMar>
                    <w:top w:w="15" w:type="dxa"/>
                    <w:left w:w="15" w:type="dxa"/>
                    <w:bottom w:w="15" w:type="dxa"/>
                    <w:right w:w="15" w:type="dxa"/>
                  </w:tcMar>
                  <w:vAlign w:val="center"/>
                </w:tcPr>
                <w:p w14:paraId="0792D7B4" w14:textId="77777777" w:rsidR="00F67536" w:rsidRDefault="007F5803">
                  <w:pPr>
                    <w:pBdr>
                      <w:top w:val="nil"/>
                      <w:left w:val="nil"/>
                      <w:bottom w:val="nil"/>
                      <w:right w:val="nil"/>
                    </w:pBdr>
                    <w:ind w:left="70" w:right="70"/>
                    <w:jc w:val="both"/>
                  </w:pPr>
                  <w:r>
                    <w:t> </w:t>
                  </w:r>
                </w:p>
              </w:tc>
              <w:tc>
                <w:tcPr>
                  <w:tcW w:w="1086" w:type="dxa"/>
                  <w:tcMar>
                    <w:top w:w="15" w:type="dxa"/>
                    <w:left w:w="15" w:type="dxa"/>
                    <w:bottom w:w="15" w:type="dxa"/>
                    <w:right w:w="15" w:type="dxa"/>
                  </w:tcMar>
                  <w:vAlign w:val="center"/>
                </w:tcPr>
                <w:p w14:paraId="2769D7E7"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28C85A6"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03EFE4C9" w14:textId="77777777" w:rsidR="00F67536" w:rsidRDefault="007F5803">
                  <w:pPr>
                    <w:pBdr>
                      <w:top w:val="nil"/>
                      <w:left w:val="nil"/>
                      <w:bottom w:val="nil"/>
                      <w:right w:val="nil"/>
                    </w:pBdr>
                    <w:ind w:left="70" w:right="70"/>
                    <w:jc w:val="both"/>
                  </w:pPr>
                  <w:r>
                    <w:t> </w:t>
                  </w:r>
                </w:p>
              </w:tc>
              <w:tc>
                <w:tcPr>
                  <w:tcW w:w="686" w:type="dxa"/>
                  <w:tcMar>
                    <w:top w:w="15" w:type="dxa"/>
                    <w:left w:w="15" w:type="dxa"/>
                    <w:bottom w:w="15" w:type="dxa"/>
                    <w:right w:w="15" w:type="dxa"/>
                  </w:tcMar>
                  <w:vAlign w:val="center"/>
                </w:tcPr>
                <w:p w14:paraId="25289E54"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224ED5E8" w14:textId="77777777" w:rsidR="00F67536" w:rsidRDefault="007F5803">
                  <w:pPr>
                    <w:pBdr>
                      <w:top w:val="nil"/>
                      <w:left w:val="nil"/>
                      <w:bottom w:val="nil"/>
                      <w:right w:val="nil"/>
                    </w:pBdr>
                    <w:ind w:left="15" w:right="15"/>
                    <w:jc w:val="both"/>
                  </w:pPr>
                  <w:r>
                    <w:t> </w:t>
                  </w:r>
                </w:p>
              </w:tc>
            </w:tr>
            <w:tr w:rsidR="00F67536" w14:paraId="2A8613C7" w14:textId="77777777">
              <w:trPr>
                <w:trHeight w:val="360"/>
              </w:trPr>
              <w:tc>
                <w:tcPr>
                  <w:tcW w:w="446" w:type="dxa"/>
                  <w:tcMar>
                    <w:top w:w="15" w:type="dxa"/>
                    <w:left w:w="15" w:type="dxa"/>
                    <w:bottom w:w="15" w:type="dxa"/>
                    <w:right w:w="15" w:type="dxa"/>
                  </w:tcMar>
                  <w:vAlign w:val="center"/>
                </w:tcPr>
                <w:p w14:paraId="193A8DFB" w14:textId="77777777" w:rsidR="00F67536" w:rsidRDefault="007F5803">
                  <w:pPr>
                    <w:pBdr>
                      <w:top w:val="nil"/>
                      <w:left w:val="nil"/>
                      <w:bottom w:val="nil"/>
                      <w:right w:val="nil"/>
                    </w:pBdr>
                    <w:ind w:left="70" w:right="70"/>
                    <w:jc w:val="both"/>
                  </w:pPr>
                  <w:r>
                    <w:t> </w:t>
                  </w:r>
                </w:p>
              </w:tc>
              <w:tc>
                <w:tcPr>
                  <w:tcW w:w="3307" w:type="dxa"/>
                  <w:gridSpan w:val="10"/>
                  <w:tcBorders>
                    <w:bottom w:val="single" w:sz="8" w:space="0" w:color="000000"/>
                  </w:tcBorders>
                  <w:tcMar>
                    <w:top w:w="15" w:type="dxa"/>
                    <w:left w:w="15" w:type="dxa"/>
                    <w:bottom w:w="15" w:type="dxa"/>
                    <w:right w:w="15" w:type="dxa"/>
                  </w:tcMar>
                  <w:vAlign w:val="center"/>
                </w:tcPr>
                <w:p w14:paraId="7665A228" w14:textId="77777777" w:rsidR="00F67536" w:rsidRDefault="007F5803">
                  <w:pPr>
                    <w:pBdr>
                      <w:top w:val="nil"/>
                      <w:left w:val="nil"/>
                      <w:bottom w:val="nil"/>
                      <w:right w:val="nil"/>
                    </w:pBdr>
                    <w:ind w:left="15" w:right="15"/>
                    <w:jc w:val="both"/>
                  </w:pPr>
                  <w:r>
                    <w:rPr>
                      <w:b/>
                      <w:bCs/>
                    </w:rPr>
                    <w:t>Malzeme Cinsi</w:t>
                  </w:r>
                </w:p>
              </w:tc>
              <w:tc>
                <w:tcPr>
                  <w:tcW w:w="446" w:type="dxa"/>
                  <w:gridSpan w:val="2"/>
                  <w:tcMar>
                    <w:top w:w="15" w:type="dxa"/>
                    <w:left w:w="15" w:type="dxa"/>
                    <w:bottom w:w="15" w:type="dxa"/>
                    <w:right w:w="15" w:type="dxa"/>
                  </w:tcMar>
                  <w:vAlign w:val="center"/>
                </w:tcPr>
                <w:p w14:paraId="340ADFC7" w14:textId="77777777" w:rsidR="00F67536" w:rsidRDefault="007F5803">
                  <w:pPr>
                    <w:pBdr>
                      <w:top w:val="nil"/>
                      <w:left w:val="nil"/>
                      <w:bottom w:val="nil"/>
                      <w:right w:val="nil"/>
                    </w:pBdr>
                    <w:ind w:left="70" w:right="70"/>
                    <w:jc w:val="both"/>
                  </w:pPr>
                  <w:r>
                    <w:t> </w:t>
                  </w:r>
                </w:p>
              </w:tc>
              <w:tc>
                <w:tcPr>
                  <w:tcW w:w="1100" w:type="dxa"/>
                  <w:gridSpan w:val="3"/>
                  <w:tcMar>
                    <w:top w:w="15" w:type="dxa"/>
                    <w:left w:w="15" w:type="dxa"/>
                    <w:bottom w:w="15" w:type="dxa"/>
                    <w:right w:w="15" w:type="dxa"/>
                  </w:tcMar>
                  <w:vAlign w:val="center"/>
                </w:tcPr>
                <w:p w14:paraId="2037A9E4" w14:textId="77777777" w:rsidR="00F67536" w:rsidRDefault="007F5803">
                  <w:pPr>
                    <w:pBdr>
                      <w:top w:val="nil"/>
                      <w:left w:val="nil"/>
                      <w:bottom w:val="nil"/>
                      <w:right w:val="nil"/>
                    </w:pBdr>
                    <w:ind w:left="70" w:right="70"/>
                    <w:jc w:val="both"/>
                  </w:pPr>
                  <w:r>
                    <w:t> </w:t>
                  </w:r>
                </w:p>
              </w:tc>
              <w:tc>
                <w:tcPr>
                  <w:tcW w:w="1999" w:type="dxa"/>
                  <w:gridSpan w:val="8"/>
                  <w:tcBorders>
                    <w:bottom w:val="single" w:sz="8" w:space="0" w:color="000000"/>
                  </w:tcBorders>
                  <w:tcMar>
                    <w:top w:w="15" w:type="dxa"/>
                    <w:left w:w="15" w:type="dxa"/>
                    <w:bottom w:w="15" w:type="dxa"/>
                    <w:right w:w="15" w:type="dxa"/>
                  </w:tcMar>
                  <w:vAlign w:val="center"/>
                </w:tcPr>
                <w:p w14:paraId="127D4614"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6AF63438" w14:textId="77777777" w:rsidR="00F67536" w:rsidRDefault="007F5803">
                  <w:pPr>
                    <w:pBdr>
                      <w:top w:val="nil"/>
                      <w:left w:val="nil"/>
                      <w:bottom w:val="nil"/>
                      <w:right w:val="nil"/>
                    </w:pBdr>
                    <w:ind w:left="15" w:right="15"/>
                    <w:jc w:val="both"/>
                  </w:pPr>
                  <w:r>
                    <w:t> </w:t>
                  </w:r>
                </w:p>
              </w:tc>
              <w:tc>
                <w:tcPr>
                  <w:tcW w:w="5685" w:type="dxa"/>
                  <w:gridSpan w:val="17"/>
                  <w:tcMar>
                    <w:top w:w="15" w:type="dxa"/>
                    <w:left w:w="15" w:type="dxa"/>
                    <w:bottom w:w="15" w:type="dxa"/>
                    <w:right w:w="15" w:type="dxa"/>
                  </w:tcMar>
                  <w:vAlign w:val="center"/>
                </w:tcPr>
                <w:p w14:paraId="023E4913" w14:textId="77777777" w:rsidR="00F67536" w:rsidRDefault="007F5803">
                  <w:pPr>
                    <w:pBdr>
                      <w:top w:val="nil"/>
                      <w:left w:val="nil"/>
                      <w:bottom w:val="nil"/>
                      <w:right w:val="nil"/>
                    </w:pBdr>
                  </w:pPr>
                  <w:r>
                    <w:t> </w:t>
                  </w:r>
                </w:p>
              </w:tc>
            </w:tr>
            <w:tr w:rsidR="00F67536" w14:paraId="2464632E" w14:textId="77777777">
              <w:trPr>
                <w:trHeight w:val="941"/>
              </w:trPr>
              <w:tc>
                <w:tcPr>
                  <w:tcW w:w="4139" w:type="dxa"/>
                  <w:gridSpan w:val="13"/>
                  <w:tcMar>
                    <w:top w:w="15" w:type="dxa"/>
                    <w:left w:w="15" w:type="dxa"/>
                    <w:bottom w:w="15" w:type="dxa"/>
                    <w:right w:w="15" w:type="dxa"/>
                  </w:tcMar>
                  <w:vAlign w:val="center"/>
                </w:tcPr>
                <w:p w14:paraId="74B183C5" w14:textId="77777777" w:rsidR="00F67536" w:rsidRDefault="007F5803">
                  <w:pPr>
                    <w:pBdr>
                      <w:top w:val="nil"/>
                      <w:left w:val="nil"/>
                      <w:bottom w:val="nil"/>
                      <w:right w:val="nil"/>
                    </w:pBdr>
                    <w:ind w:left="70" w:right="70"/>
                    <w:jc w:val="both"/>
                  </w:pPr>
                  <w:r>
                    <w:t> </w:t>
                  </w:r>
                </w:p>
                <w:p w14:paraId="59192289" w14:textId="77777777" w:rsidR="00F67536" w:rsidRDefault="007F5803">
                  <w:pPr>
                    <w:pBdr>
                      <w:top w:val="nil"/>
                      <w:left w:val="nil"/>
                      <w:bottom w:val="nil"/>
                      <w:right w:val="nil"/>
                    </w:pBdr>
                    <w:spacing w:before="240"/>
                    <w:ind w:left="70" w:right="70"/>
                    <w:jc w:val="both"/>
                  </w:pPr>
                  <w:r>
                    <w:rPr>
                      <w:b/>
                      <w:bCs/>
                    </w:rPr>
                    <w:t xml:space="preserve">Makine Teçhizat Bakım ve Onarım Giderleri </w:t>
                  </w:r>
                </w:p>
              </w:tc>
              <w:tc>
                <w:tcPr>
                  <w:tcW w:w="1210" w:type="dxa"/>
                  <w:gridSpan w:val="3"/>
                  <w:tcMar>
                    <w:top w:w="0" w:type="dxa"/>
                    <w:left w:w="70" w:type="dxa"/>
                    <w:bottom w:w="0" w:type="dxa"/>
                    <w:right w:w="70" w:type="dxa"/>
                  </w:tcMar>
                  <w:vAlign w:val="center"/>
                </w:tcPr>
                <w:p w14:paraId="344ED948" w14:textId="77777777" w:rsidR="00F67536" w:rsidRDefault="007F5803">
                  <w:r>
                    <w:t> </w:t>
                  </w:r>
                </w:p>
              </w:tc>
              <w:tc>
                <w:tcPr>
                  <w:tcW w:w="1999" w:type="dxa"/>
                  <w:gridSpan w:val="8"/>
                  <w:tcBorders>
                    <w:bottom w:val="single" w:sz="8" w:space="0" w:color="000000"/>
                  </w:tcBorders>
                  <w:tcMar>
                    <w:top w:w="15" w:type="dxa"/>
                    <w:left w:w="15" w:type="dxa"/>
                    <w:bottom w:w="15" w:type="dxa"/>
                    <w:right w:w="15" w:type="dxa"/>
                  </w:tcMar>
                  <w:vAlign w:val="center"/>
                </w:tcPr>
                <w:p w14:paraId="4FF26E21" w14:textId="77777777" w:rsidR="00F67536" w:rsidRDefault="007F5803">
                  <w:pPr>
                    <w:pBdr>
                      <w:top w:val="nil"/>
                      <w:left w:val="nil"/>
                      <w:bottom w:val="nil"/>
                      <w:right w:val="nil"/>
                    </w:pBdr>
                    <w:ind w:left="15" w:right="15"/>
                    <w:jc w:val="both"/>
                  </w:pPr>
                  <w:r>
                    <w:rPr>
                      <w:b/>
                      <w:bCs/>
                    </w:rPr>
                    <w:t>95.000,00 TL</w:t>
                  </w:r>
                </w:p>
              </w:tc>
              <w:tc>
                <w:tcPr>
                  <w:tcW w:w="120" w:type="dxa"/>
                  <w:tcMar>
                    <w:top w:w="15" w:type="dxa"/>
                    <w:left w:w="15" w:type="dxa"/>
                    <w:bottom w:w="15" w:type="dxa"/>
                    <w:right w:w="15" w:type="dxa"/>
                  </w:tcMar>
                  <w:vAlign w:val="center"/>
                </w:tcPr>
                <w:p w14:paraId="2277D310" w14:textId="77777777" w:rsidR="00F67536" w:rsidRDefault="007F5803">
                  <w:pPr>
                    <w:pBdr>
                      <w:top w:val="nil"/>
                      <w:left w:val="nil"/>
                      <w:bottom w:val="nil"/>
                      <w:right w:val="nil"/>
                    </w:pBdr>
                    <w:ind w:left="15" w:right="15"/>
                    <w:jc w:val="both"/>
                  </w:pPr>
                  <w:r>
                    <w:t> </w:t>
                  </w:r>
                </w:p>
              </w:tc>
              <w:tc>
                <w:tcPr>
                  <w:tcW w:w="5685" w:type="dxa"/>
                  <w:gridSpan w:val="17"/>
                  <w:tcMar>
                    <w:top w:w="15" w:type="dxa"/>
                    <w:left w:w="15" w:type="dxa"/>
                    <w:bottom w:w="15" w:type="dxa"/>
                    <w:right w:w="15" w:type="dxa"/>
                  </w:tcMar>
                  <w:vAlign w:val="center"/>
                </w:tcPr>
                <w:p w14:paraId="69E8D5F1" w14:textId="77777777" w:rsidR="00F67536" w:rsidRDefault="007F5803">
                  <w:pPr>
                    <w:pBdr>
                      <w:top w:val="nil"/>
                      <w:left w:val="nil"/>
                      <w:bottom w:val="nil"/>
                      <w:right w:val="nil"/>
                    </w:pBdr>
                  </w:pPr>
                  <w:r>
                    <w:t> </w:t>
                  </w:r>
                </w:p>
              </w:tc>
            </w:tr>
            <w:tr w:rsidR="00F67536" w14:paraId="3A1D0E70" w14:textId="77777777">
              <w:trPr>
                <w:trHeight w:val="360"/>
              </w:trPr>
              <w:tc>
                <w:tcPr>
                  <w:tcW w:w="446" w:type="dxa"/>
                  <w:tcMar>
                    <w:top w:w="15" w:type="dxa"/>
                    <w:left w:w="15" w:type="dxa"/>
                    <w:bottom w:w="15" w:type="dxa"/>
                    <w:right w:w="15" w:type="dxa"/>
                  </w:tcMar>
                  <w:vAlign w:val="center"/>
                </w:tcPr>
                <w:p w14:paraId="3A3DB361"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6C1757A5"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68A32C0"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EC9D97A"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0A8DC1C"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19110041"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3C438E9C"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06C2DE14" w14:textId="77777777" w:rsidR="00F67536" w:rsidRDefault="007F5803">
                  <w:pPr>
                    <w:pBdr>
                      <w:top w:val="nil"/>
                      <w:left w:val="nil"/>
                      <w:bottom w:val="nil"/>
                      <w:right w:val="nil"/>
                    </w:pBdr>
                    <w:ind w:left="70" w:right="70"/>
                    <w:jc w:val="both"/>
                  </w:pPr>
                  <w:r>
                    <w:t> </w:t>
                  </w:r>
                </w:p>
              </w:tc>
              <w:tc>
                <w:tcPr>
                  <w:tcW w:w="1194" w:type="dxa"/>
                  <w:gridSpan w:val="3"/>
                  <w:tcMar>
                    <w:top w:w="15" w:type="dxa"/>
                    <w:left w:w="15" w:type="dxa"/>
                    <w:bottom w:w="15" w:type="dxa"/>
                    <w:right w:w="15" w:type="dxa"/>
                  </w:tcMar>
                  <w:vAlign w:val="center"/>
                </w:tcPr>
                <w:p w14:paraId="7CCE4BDA" w14:textId="77777777" w:rsidR="00F67536" w:rsidRDefault="007F5803">
                  <w:pPr>
                    <w:pBdr>
                      <w:top w:val="nil"/>
                      <w:left w:val="nil"/>
                      <w:bottom w:val="nil"/>
                      <w:right w:val="nil"/>
                    </w:pBdr>
                    <w:ind w:left="70" w:right="70"/>
                    <w:jc w:val="both"/>
                  </w:pPr>
                  <w:r>
                    <w:t> </w:t>
                  </w:r>
                </w:p>
              </w:tc>
              <w:tc>
                <w:tcPr>
                  <w:tcW w:w="1086" w:type="dxa"/>
                  <w:gridSpan w:val="4"/>
                  <w:tcMar>
                    <w:top w:w="15" w:type="dxa"/>
                    <w:left w:w="15" w:type="dxa"/>
                    <w:bottom w:w="15" w:type="dxa"/>
                    <w:right w:w="15" w:type="dxa"/>
                  </w:tcMar>
                  <w:vAlign w:val="center"/>
                </w:tcPr>
                <w:p w14:paraId="1140D8F1"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7FCF5B01" w14:textId="77777777" w:rsidR="00F67536" w:rsidRDefault="007F5803">
                  <w:pPr>
                    <w:pBdr>
                      <w:top w:val="nil"/>
                      <w:left w:val="nil"/>
                      <w:bottom w:val="nil"/>
                      <w:right w:val="nil"/>
                    </w:pBdr>
                    <w:ind w:left="70" w:right="70"/>
                    <w:jc w:val="both"/>
                  </w:pPr>
                  <w:r>
                    <w:t> </w:t>
                  </w:r>
                </w:p>
              </w:tc>
              <w:tc>
                <w:tcPr>
                  <w:tcW w:w="686" w:type="dxa"/>
                  <w:gridSpan w:val="5"/>
                  <w:tcMar>
                    <w:top w:w="15" w:type="dxa"/>
                    <w:left w:w="15" w:type="dxa"/>
                    <w:bottom w:w="15" w:type="dxa"/>
                    <w:right w:w="15" w:type="dxa"/>
                  </w:tcMar>
                  <w:vAlign w:val="center"/>
                </w:tcPr>
                <w:p w14:paraId="50E3442D"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39BB5448" w14:textId="77777777" w:rsidR="00F67536" w:rsidRDefault="007F5803">
                  <w:pPr>
                    <w:pBdr>
                      <w:top w:val="nil"/>
                      <w:left w:val="nil"/>
                      <w:bottom w:val="nil"/>
                      <w:right w:val="nil"/>
                    </w:pBdr>
                    <w:ind w:left="70" w:right="70"/>
                    <w:jc w:val="both"/>
                  </w:pPr>
                  <w:r>
                    <w:t> </w:t>
                  </w:r>
                </w:p>
              </w:tc>
              <w:tc>
                <w:tcPr>
                  <w:tcW w:w="120" w:type="dxa"/>
                  <w:tcMar>
                    <w:top w:w="15" w:type="dxa"/>
                    <w:left w:w="15" w:type="dxa"/>
                    <w:bottom w:w="15" w:type="dxa"/>
                    <w:right w:w="15" w:type="dxa"/>
                  </w:tcMar>
                  <w:vAlign w:val="center"/>
                </w:tcPr>
                <w:p w14:paraId="629D1124" w14:textId="77777777" w:rsidR="00F67536" w:rsidRDefault="007F5803">
                  <w:pPr>
                    <w:pBdr>
                      <w:top w:val="nil"/>
                      <w:left w:val="nil"/>
                      <w:bottom w:val="nil"/>
                      <w:right w:val="nil"/>
                    </w:pBdr>
                    <w:ind w:left="15" w:right="15"/>
                    <w:jc w:val="both"/>
                  </w:pPr>
                  <w:r>
                    <w:t> </w:t>
                  </w:r>
                </w:p>
              </w:tc>
              <w:tc>
                <w:tcPr>
                  <w:tcW w:w="4530" w:type="dxa"/>
                  <w:gridSpan w:val="10"/>
                  <w:tcMar>
                    <w:top w:w="15" w:type="dxa"/>
                    <w:left w:w="15" w:type="dxa"/>
                    <w:bottom w:w="15" w:type="dxa"/>
                    <w:right w:w="15" w:type="dxa"/>
                  </w:tcMar>
                  <w:vAlign w:val="center"/>
                </w:tcPr>
                <w:p w14:paraId="3EA77AC1" w14:textId="77777777" w:rsidR="00F67536" w:rsidRDefault="007F5803">
                  <w:pPr>
                    <w:pBdr>
                      <w:top w:val="nil"/>
                      <w:left w:val="nil"/>
                      <w:bottom w:val="nil"/>
                      <w:right w:val="nil"/>
                    </w:pBdr>
                  </w:pPr>
                  <w:r>
                    <w:t> </w:t>
                  </w:r>
                </w:p>
              </w:tc>
            </w:tr>
            <w:tr w:rsidR="00F67536" w14:paraId="72B05DE9" w14:textId="77777777">
              <w:trPr>
                <w:trHeight w:val="360"/>
              </w:trPr>
              <w:tc>
                <w:tcPr>
                  <w:tcW w:w="446" w:type="dxa"/>
                  <w:tcMar>
                    <w:top w:w="15" w:type="dxa"/>
                    <w:left w:w="15" w:type="dxa"/>
                    <w:bottom w:w="15" w:type="dxa"/>
                    <w:right w:w="15" w:type="dxa"/>
                  </w:tcMar>
                  <w:vAlign w:val="center"/>
                </w:tcPr>
                <w:p w14:paraId="07BFADBE"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5F78F756"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3EB5899D"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556D310A"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58FF20C7"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E994B75"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69F0A72F" w14:textId="77777777" w:rsidR="00F67536" w:rsidRDefault="007F5803">
                  <w:pPr>
                    <w:pBdr>
                      <w:top w:val="nil"/>
                      <w:left w:val="nil"/>
                      <w:bottom w:val="nil"/>
                      <w:right w:val="nil"/>
                    </w:pBdr>
                    <w:ind w:left="70" w:right="70"/>
                    <w:jc w:val="both"/>
                  </w:pPr>
                  <w:r>
                    <w:t> </w:t>
                  </w:r>
                </w:p>
              </w:tc>
              <w:tc>
                <w:tcPr>
                  <w:tcW w:w="1027" w:type="dxa"/>
                  <w:gridSpan w:val="3"/>
                  <w:tcMar>
                    <w:top w:w="15" w:type="dxa"/>
                    <w:left w:w="15" w:type="dxa"/>
                    <w:bottom w:w="15" w:type="dxa"/>
                    <w:right w:w="15" w:type="dxa"/>
                  </w:tcMar>
                  <w:vAlign w:val="center"/>
                </w:tcPr>
                <w:p w14:paraId="504AB48D" w14:textId="77777777" w:rsidR="00F67536" w:rsidRDefault="007F5803">
                  <w:pPr>
                    <w:pBdr>
                      <w:top w:val="nil"/>
                      <w:left w:val="nil"/>
                      <w:bottom w:val="nil"/>
                      <w:right w:val="nil"/>
                    </w:pBdr>
                    <w:ind w:left="70" w:right="70"/>
                    <w:jc w:val="both"/>
                  </w:pPr>
                  <w:r>
                    <w:t> </w:t>
                  </w:r>
                </w:p>
              </w:tc>
              <w:tc>
                <w:tcPr>
                  <w:tcW w:w="1194" w:type="dxa"/>
                  <w:gridSpan w:val="3"/>
                  <w:tcMar>
                    <w:top w:w="15" w:type="dxa"/>
                    <w:left w:w="15" w:type="dxa"/>
                    <w:bottom w:w="15" w:type="dxa"/>
                    <w:right w:w="15" w:type="dxa"/>
                  </w:tcMar>
                  <w:vAlign w:val="center"/>
                </w:tcPr>
                <w:p w14:paraId="5CFD7670" w14:textId="77777777" w:rsidR="00F67536" w:rsidRDefault="007F5803">
                  <w:pPr>
                    <w:pBdr>
                      <w:top w:val="nil"/>
                      <w:left w:val="nil"/>
                      <w:bottom w:val="nil"/>
                      <w:right w:val="nil"/>
                    </w:pBdr>
                    <w:ind w:left="15" w:right="15"/>
                    <w:jc w:val="both"/>
                  </w:pPr>
                  <w:r>
                    <w:rPr>
                      <w:b/>
                      <w:bCs/>
                    </w:rPr>
                    <w:t>TOPLAM:</w:t>
                  </w:r>
                </w:p>
              </w:tc>
              <w:tc>
                <w:tcPr>
                  <w:tcW w:w="1086" w:type="dxa"/>
                  <w:gridSpan w:val="4"/>
                  <w:tcMar>
                    <w:top w:w="15" w:type="dxa"/>
                    <w:left w:w="15" w:type="dxa"/>
                    <w:bottom w:w="15" w:type="dxa"/>
                    <w:right w:w="15" w:type="dxa"/>
                  </w:tcMar>
                  <w:vAlign w:val="center"/>
                </w:tcPr>
                <w:p w14:paraId="02B59224" w14:textId="77777777" w:rsidR="00F67536" w:rsidRDefault="007F5803">
                  <w:pPr>
                    <w:pBdr>
                      <w:top w:val="nil"/>
                      <w:left w:val="nil"/>
                      <w:bottom w:val="nil"/>
                      <w:right w:val="nil"/>
                    </w:pBdr>
                    <w:ind w:left="70" w:right="70"/>
                    <w:jc w:val="both"/>
                  </w:pPr>
                  <w:r>
                    <w:t> </w:t>
                  </w:r>
                </w:p>
              </w:tc>
              <w:tc>
                <w:tcPr>
                  <w:tcW w:w="1998" w:type="dxa"/>
                  <w:gridSpan w:val="11"/>
                  <w:tcBorders>
                    <w:top w:val="single" w:sz="8" w:space="0" w:color="000000"/>
                    <w:bottom w:val="double" w:sz="6" w:space="0" w:color="000000"/>
                  </w:tcBorders>
                  <w:tcMar>
                    <w:top w:w="15" w:type="dxa"/>
                    <w:left w:w="15" w:type="dxa"/>
                    <w:bottom w:w="15" w:type="dxa"/>
                    <w:right w:w="15" w:type="dxa"/>
                  </w:tcMar>
                  <w:vAlign w:val="center"/>
                </w:tcPr>
                <w:p w14:paraId="0AB40E54" w14:textId="77777777" w:rsidR="00F67536" w:rsidRDefault="007F5803">
                  <w:pPr>
                    <w:pBdr>
                      <w:top w:val="nil"/>
                      <w:left w:val="nil"/>
                      <w:bottom w:val="nil"/>
                      <w:right w:val="nil"/>
                    </w:pBdr>
                    <w:ind w:left="15" w:right="15"/>
                    <w:jc w:val="both"/>
                  </w:pPr>
                  <w:r>
                    <w:rPr>
                      <w:b/>
                      <w:bCs/>
                    </w:rPr>
                    <w:t>95.000,00 TL</w:t>
                  </w:r>
                </w:p>
              </w:tc>
              <w:tc>
                <w:tcPr>
                  <w:tcW w:w="120" w:type="dxa"/>
                  <w:tcMar>
                    <w:top w:w="15" w:type="dxa"/>
                    <w:left w:w="15" w:type="dxa"/>
                    <w:bottom w:w="15" w:type="dxa"/>
                    <w:right w:w="15" w:type="dxa"/>
                  </w:tcMar>
                  <w:vAlign w:val="center"/>
                </w:tcPr>
                <w:p w14:paraId="3896562E" w14:textId="77777777" w:rsidR="00F67536" w:rsidRDefault="007F5803">
                  <w:pPr>
                    <w:pBdr>
                      <w:top w:val="nil"/>
                      <w:left w:val="nil"/>
                      <w:bottom w:val="nil"/>
                      <w:right w:val="nil"/>
                    </w:pBdr>
                    <w:ind w:left="15" w:right="15"/>
                    <w:jc w:val="both"/>
                  </w:pPr>
                  <w:r>
                    <w:t> </w:t>
                  </w:r>
                </w:p>
              </w:tc>
              <w:tc>
                <w:tcPr>
                  <w:tcW w:w="4530" w:type="dxa"/>
                  <w:gridSpan w:val="10"/>
                  <w:tcMar>
                    <w:top w:w="15" w:type="dxa"/>
                    <w:left w:w="15" w:type="dxa"/>
                    <w:bottom w:w="15" w:type="dxa"/>
                    <w:right w:w="15" w:type="dxa"/>
                  </w:tcMar>
                  <w:vAlign w:val="center"/>
                </w:tcPr>
                <w:p w14:paraId="7A74ECE1" w14:textId="77777777" w:rsidR="00F67536" w:rsidRDefault="007F5803">
                  <w:pPr>
                    <w:pBdr>
                      <w:top w:val="nil"/>
                      <w:left w:val="nil"/>
                      <w:bottom w:val="nil"/>
                      <w:right w:val="nil"/>
                    </w:pBdr>
                  </w:pPr>
                  <w:r>
                    <w:t> </w:t>
                  </w:r>
                </w:p>
              </w:tc>
            </w:tr>
            <w:tr w:rsidR="00F67536" w14:paraId="2DD242DC" w14:textId="77777777">
              <w:trPr>
                <w:trHeight w:val="360"/>
              </w:trPr>
              <w:tc>
                <w:tcPr>
                  <w:tcW w:w="446" w:type="dxa"/>
                  <w:tcMar>
                    <w:top w:w="15" w:type="dxa"/>
                    <w:left w:w="15" w:type="dxa"/>
                    <w:bottom w:w="15" w:type="dxa"/>
                    <w:right w:w="15" w:type="dxa"/>
                  </w:tcMar>
                  <w:vAlign w:val="center"/>
                </w:tcPr>
                <w:p w14:paraId="730F9C51" w14:textId="77777777" w:rsidR="00F67536" w:rsidRDefault="007F5803">
                  <w:pPr>
                    <w:pBdr>
                      <w:top w:val="nil"/>
                      <w:left w:val="nil"/>
                      <w:bottom w:val="nil"/>
                      <w:right w:val="nil"/>
                    </w:pBdr>
                    <w:ind w:left="70" w:right="70"/>
                    <w:jc w:val="both"/>
                  </w:pPr>
                  <w:r>
                    <w:t> </w:t>
                  </w:r>
                </w:p>
              </w:tc>
              <w:tc>
                <w:tcPr>
                  <w:tcW w:w="446" w:type="dxa"/>
                  <w:tcMar>
                    <w:top w:w="15" w:type="dxa"/>
                    <w:left w:w="15" w:type="dxa"/>
                    <w:bottom w:w="15" w:type="dxa"/>
                    <w:right w:w="15" w:type="dxa"/>
                  </w:tcMar>
                  <w:vAlign w:val="center"/>
                </w:tcPr>
                <w:p w14:paraId="38ECC630" w14:textId="77777777" w:rsidR="00F67536" w:rsidRDefault="007F5803">
                  <w:r>
                    <w:t> </w:t>
                  </w:r>
                </w:p>
              </w:tc>
              <w:tc>
                <w:tcPr>
                  <w:tcW w:w="450" w:type="dxa"/>
                  <w:tcMar>
                    <w:top w:w="15" w:type="dxa"/>
                    <w:left w:w="15" w:type="dxa"/>
                    <w:bottom w:w="15" w:type="dxa"/>
                    <w:right w:w="15" w:type="dxa"/>
                  </w:tcMar>
                  <w:vAlign w:val="center"/>
                </w:tcPr>
                <w:p w14:paraId="6E7BF587" w14:textId="77777777" w:rsidR="00F67536" w:rsidRDefault="007F5803">
                  <w:r>
                    <w:t> </w:t>
                  </w:r>
                </w:p>
              </w:tc>
              <w:tc>
                <w:tcPr>
                  <w:tcW w:w="450" w:type="dxa"/>
                  <w:tcMar>
                    <w:top w:w="15" w:type="dxa"/>
                    <w:left w:w="15" w:type="dxa"/>
                    <w:bottom w:w="15" w:type="dxa"/>
                    <w:right w:w="15" w:type="dxa"/>
                  </w:tcMar>
                  <w:vAlign w:val="center"/>
                </w:tcPr>
                <w:p w14:paraId="248730EF" w14:textId="77777777" w:rsidR="00F67536" w:rsidRDefault="007F5803">
                  <w:r>
                    <w:t> </w:t>
                  </w:r>
                </w:p>
              </w:tc>
              <w:tc>
                <w:tcPr>
                  <w:tcW w:w="442" w:type="dxa"/>
                  <w:tcMar>
                    <w:top w:w="15" w:type="dxa"/>
                    <w:left w:w="15" w:type="dxa"/>
                    <w:bottom w:w="15" w:type="dxa"/>
                    <w:right w:w="15" w:type="dxa"/>
                  </w:tcMar>
                  <w:vAlign w:val="center"/>
                </w:tcPr>
                <w:p w14:paraId="716D0216" w14:textId="77777777" w:rsidR="00F67536" w:rsidRDefault="007F5803">
                  <w:r>
                    <w:t> </w:t>
                  </w:r>
                </w:p>
              </w:tc>
              <w:tc>
                <w:tcPr>
                  <w:tcW w:w="450" w:type="dxa"/>
                  <w:gridSpan w:val="2"/>
                  <w:tcMar>
                    <w:top w:w="15" w:type="dxa"/>
                    <w:left w:w="15" w:type="dxa"/>
                    <w:bottom w:w="15" w:type="dxa"/>
                    <w:right w:w="15" w:type="dxa"/>
                  </w:tcMar>
                  <w:vAlign w:val="center"/>
                </w:tcPr>
                <w:p w14:paraId="7DF5E7D8" w14:textId="77777777" w:rsidR="00F67536" w:rsidRDefault="007F5803">
                  <w:r>
                    <w:t> </w:t>
                  </w:r>
                </w:p>
              </w:tc>
              <w:tc>
                <w:tcPr>
                  <w:tcW w:w="450" w:type="dxa"/>
                  <w:gridSpan w:val="2"/>
                  <w:tcMar>
                    <w:top w:w="15" w:type="dxa"/>
                    <w:left w:w="15" w:type="dxa"/>
                    <w:bottom w:w="15" w:type="dxa"/>
                    <w:right w:w="15" w:type="dxa"/>
                  </w:tcMar>
                  <w:vAlign w:val="center"/>
                </w:tcPr>
                <w:p w14:paraId="5DCC525C" w14:textId="77777777" w:rsidR="00F67536" w:rsidRDefault="007F5803">
                  <w:r>
                    <w:t> </w:t>
                  </w:r>
                </w:p>
              </w:tc>
              <w:tc>
                <w:tcPr>
                  <w:tcW w:w="630" w:type="dxa"/>
                  <w:gridSpan w:val="2"/>
                  <w:tcMar>
                    <w:top w:w="15" w:type="dxa"/>
                    <w:left w:w="15" w:type="dxa"/>
                    <w:bottom w:w="15" w:type="dxa"/>
                    <w:right w:w="15" w:type="dxa"/>
                  </w:tcMar>
                  <w:vAlign w:val="center"/>
                </w:tcPr>
                <w:p w14:paraId="02808E3C" w14:textId="77777777" w:rsidR="00F67536" w:rsidRDefault="007F5803">
                  <w:r>
                    <w:t> </w:t>
                  </w:r>
                </w:p>
              </w:tc>
              <w:tc>
                <w:tcPr>
                  <w:tcW w:w="450" w:type="dxa"/>
                  <w:tcMar>
                    <w:top w:w="15" w:type="dxa"/>
                    <w:left w:w="15" w:type="dxa"/>
                    <w:bottom w:w="15" w:type="dxa"/>
                    <w:right w:w="15" w:type="dxa"/>
                  </w:tcMar>
                  <w:vAlign w:val="center"/>
                </w:tcPr>
                <w:p w14:paraId="18DD3C1C" w14:textId="77777777" w:rsidR="00F67536" w:rsidRDefault="007F5803">
                  <w:r>
                    <w:t> </w:t>
                  </w:r>
                </w:p>
              </w:tc>
              <w:tc>
                <w:tcPr>
                  <w:tcW w:w="703" w:type="dxa"/>
                  <w:gridSpan w:val="3"/>
                  <w:tcMar>
                    <w:top w:w="15" w:type="dxa"/>
                    <w:left w:w="15" w:type="dxa"/>
                    <w:bottom w:w="15" w:type="dxa"/>
                    <w:right w:w="15" w:type="dxa"/>
                  </w:tcMar>
                  <w:vAlign w:val="center"/>
                </w:tcPr>
                <w:p w14:paraId="7A57CD5F" w14:textId="77777777" w:rsidR="00F67536" w:rsidRDefault="007F5803">
                  <w:r>
                    <w:t> </w:t>
                  </w:r>
                </w:p>
              </w:tc>
              <w:tc>
                <w:tcPr>
                  <w:tcW w:w="710" w:type="dxa"/>
                  <w:gridSpan w:val="2"/>
                  <w:tcMar>
                    <w:top w:w="15" w:type="dxa"/>
                    <w:left w:w="15" w:type="dxa"/>
                    <w:bottom w:w="15" w:type="dxa"/>
                    <w:right w:w="15" w:type="dxa"/>
                  </w:tcMar>
                  <w:vAlign w:val="center"/>
                </w:tcPr>
                <w:p w14:paraId="156EA622" w14:textId="77777777" w:rsidR="00F67536" w:rsidRDefault="007F5803">
                  <w:r>
                    <w:t> </w:t>
                  </w:r>
                </w:p>
              </w:tc>
              <w:tc>
                <w:tcPr>
                  <w:tcW w:w="1179" w:type="dxa"/>
                  <w:gridSpan w:val="4"/>
                  <w:tcMar>
                    <w:top w:w="15" w:type="dxa"/>
                    <w:left w:w="15" w:type="dxa"/>
                    <w:bottom w:w="15" w:type="dxa"/>
                    <w:right w:w="15" w:type="dxa"/>
                  </w:tcMar>
                  <w:vAlign w:val="center"/>
                </w:tcPr>
                <w:p w14:paraId="50E81A20" w14:textId="77777777" w:rsidR="00F67536" w:rsidRDefault="007F5803">
                  <w:r>
                    <w:t> </w:t>
                  </w:r>
                </w:p>
              </w:tc>
              <w:tc>
                <w:tcPr>
                  <w:tcW w:w="1086" w:type="dxa"/>
                  <w:gridSpan w:val="6"/>
                  <w:tcMar>
                    <w:top w:w="15" w:type="dxa"/>
                    <w:left w:w="15" w:type="dxa"/>
                    <w:bottom w:w="15" w:type="dxa"/>
                    <w:right w:w="15" w:type="dxa"/>
                  </w:tcMar>
                  <w:vAlign w:val="center"/>
                </w:tcPr>
                <w:p w14:paraId="733F2B2B" w14:textId="77777777" w:rsidR="00F67536" w:rsidRDefault="007F5803">
                  <w:r>
                    <w:t> </w:t>
                  </w:r>
                </w:p>
              </w:tc>
              <w:tc>
                <w:tcPr>
                  <w:tcW w:w="686" w:type="dxa"/>
                  <w:gridSpan w:val="3"/>
                  <w:tcMar>
                    <w:top w:w="15" w:type="dxa"/>
                    <w:left w:w="15" w:type="dxa"/>
                    <w:bottom w:w="15" w:type="dxa"/>
                    <w:right w:w="15" w:type="dxa"/>
                  </w:tcMar>
                  <w:vAlign w:val="center"/>
                </w:tcPr>
                <w:p w14:paraId="5967FFE3" w14:textId="77777777" w:rsidR="00F67536" w:rsidRDefault="007F5803">
                  <w:r>
                    <w:t> </w:t>
                  </w:r>
                </w:p>
              </w:tc>
              <w:tc>
                <w:tcPr>
                  <w:tcW w:w="686" w:type="dxa"/>
                  <w:gridSpan w:val="4"/>
                  <w:tcMar>
                    <w:top w:w="15" w:type="dxa"/>
                    <w:left w:w="15" w:type="dxa"/>
                    <w:bottom w:w="15" w:type="dxa"/>
                    <w:right w:w="15" w:type="dxa"/>
                  </w:tcMar>
                  <w:vAlign w:val="center"/>
                </w:tcPr>
                <w:p w14:paraId="05D09DA1" w14:textId="77777777" w:rsidR="00F67536" w:rsidRDefault="007F5803">
                  <w:r>
                    <w:t> </w:t>
                  </w:r>
                </w:p>
              </w:tc>
              <w:tc>
                <w:tcPr>
                  <w:tcW w:w="686" w:type="dxa"/>
                  <w:tcMar>
                    <w:top w:w="15" w:type="dxa"/>
                    <w:left w:w="15" w:type="dxa"/>
                    <w:bottom w:w="15" w:type="dxa"/>
                    <w:right w:w="15" w:type="dxa"/>
                  </w:tcMar>
                  <w:vAlign w:val="center"/>
                </w:tcPr>
                <w:p w14:paraId="2F3BEE20" w14:textId="77777777" w:rsidR="00F67536" w:rsidRDefault="007F5803">
                  <w:r>
                    <w:t> </w:t>
                  </w:r>
                </w:p>
              </w:tc>
              <w:tc>
                <w:tcPr>
                  <w:tcW w:w="120" w:type="dxa"/>
                  <w:tcMar>
                    <w:top w:w="15" w:type="dxa"/>
                    <w:left w:w="15" w:type="dxa"/>
                    <w:bottom w:w="15" w:type="dxa"/>
                    <w:right w:w="15" w:type="dxa"/>
                  </w:tcMar>
                  <w:vAlign w:val="center"/>
                </w:tcPr>
                <w:p w14:paraId="292B03CA" w14:textId="77777777" w:rsidR="00F67536" w:rsidRDefault="007F5803">
                  <w:r>
                    <w:t> </w:t>
                  </w:r>
                </w:p>
              </w:tc>
              <w:tc>
                <w:tcPr>
                  <w:tcW w:w="3360" w:type="dxa"/>
                  <w:gridSpan w:val="6"/>
                  <w:tcMar>
                    <w:top w:w="15" w:type="dxa"/>
                    <w:left w:w="15" w:type="dxa"/>
                    <w:bottom w:w="15" w:type="dxa"/>
                    <w:right w:w="15" w:type="dxa"/>
                  </w:tcMar>
                  <w:vAlign w:val="center"/>
                </w:tcPr>
                <w:p w14:paraId="723D1EC4" w14:textId="77777777" w:rsidR="00F67536" w:rsidRDefault="007F5803">
                  <w:r>
                    <w:t> </w:t>
                  </w:r>
                </w:p>
              </w:tc>
            </w:tr>
            <w:tr w:rsidR="00F67536" w14:paraId="0A273066" w14:textId="77777777">
              <w:trPr>
                <w:trHeight w:val="360"/>
              </w:trPr>
              <w:tc>
                <w:tcPr>
                  <w:tcW w:w="446" w:type="dxa"/>
                  <w:tcMar>
                    <w:top w:w="15" w:type="dxa"/>
                    <w:left w:w="15" w:type="dxa"/>
                    <w:bottom w:w="15" w:type="dxa"/>
                    <w:right w:w="15" w:type="dxa"/>
                  </w:tcMar>
                  <w:vAlign w:val="center"/>
                </w:tcPr>
                <w:p w14:paraId="765BBCEC" w14:textId="77777777" w:rsidR="00F67536" w:rsidRDefault="007F5803">
                  <w:r>
                    <w:t> </w:t>
                  </w:r>
                </w:p>
              </w:tc>
              <w:tc>
                <w:tcPr>
                  <w:tcW w:w="446" w:type="dxa"/>
                  <w:tcMar>
                    <w:top w:w="15" w:type="dxa"/>
                    <w:left w:w="15" w:type="dxa"/>
                    <w:bottom w:w="15" w:type="dxa"/>
                    <w:right w:w="15" w:type="dxa"/>
                  </w:tcMar>
                  <w:vAlign w:val="center"/>
                </w:tcPr>
                <w:p w14:paraId="386BA31E" w14:textId="77777777" w:rsidR="00F67536" w:rsidRDefault="007F5803">
                  <w:r>
                    <w:t> </w:t>
                  </w:r>
                </w:p>
              </w:tc>
              <w:tc>
                <w:tcPr>
                  <w:tcW w:w="450" w:type="dxa"/>
                  <w:tcMar>
                    <w:top w:w="15" w:type="dxa"/>
                    <w:left w:w="15" w:type="dxa"/>
                    <w:bottom w:w="15" w:type="dxa"/>
                    <w:right w:w="15" w:type="dxa"/>
                  </w:tcMar>
                  <w:vAlign w:val="center"/>
                </w:tcPr>
                <w:p w14:paraId="145D99A2" w14:textId="77777777" w:rsidR="00F67536" w:rsidRDefault="007F5803">
                  <w:r>
                    <w:t> </w:t>
                  </w:r>
                </w:p>
              </w:tc>
              <w:tc>
                <w:tcPr>
                  <w:tcW w:w="450" w:type="dxa"/>
                  <w:tcMar>
                    <w:top w:w="15" w:type="dxa"/>
                    <w:left w:w="15" w:type="dxa"/>
                    <w:bottom w:w="15" w:type="dxa"/>
                    <w:right w:w="15" w:type="dxa"/>
                  </w:tcMar>
                  <w:vAlign w:val="center"/>
                </w:tcPr>
                <w:p w14:paraId="65DB8642" w14:textId="77777777" w:rsidR="00F67536" w:rsidRDefault="007F5803">
                  <w:r>
                    <w:t> </w:t>
                  </w:r>
                </w:p>
              </w:tc>
              <w:tc>
                <w:tcPr>
                  <w:tcW w:w="442" w:type="dxa"/>
                  <w:tcMar>
                    <w:top w:w="15" w:type="dxa"/>
                    <w:left w:w="15" w:type="dxa"/>
                    <w:bottom w:w="15" w:type="dxa"/>
                    <w:right w:w="15" w:type="dxa"/>
                  </w:tcMar>
                  <w:vAlign w:val="center"/>
                </w:tcPr>
                <w:p w14:paraId="31BA8AD6" w14:textId="77777777" w:rsidR="00F67536" w:rsidRDefault="007F5803">
                  <w:r>
                    <w:t> </w:t>
                  </w:r>
                </w:p>
              </w:tc>
              <w:tc>
                <w:tcPr>
                  <w:tcW w:w="450" w:type="dxa"/>
                  <w:gridSpan w:val="2"/>
                  <w:tcMar>
                    <w:top w:w="15" w:type="dxa"/>
                    <w:left w:w="15" w:type="dxa"/>
                    <w:bottom w:w="15" w:type="dxa"/>
                    <w:right w:w="15" w:type="dxa"/>
                  </w:tcMar>
                  <w:vAlign w:val="center"/>
                </w:tcPr>
                <w:p w14:paraId="5C6D0D0E" w14:textId="77777777" w:rsidR="00F67536" w:rsidRDefault="007F5803">
                  <w:r>
                    <w:t> </w:t>
                  </w:r>
                </w:p>
              </w:tc>
              <w:tc>
                <w:tcPr>
                  <w:tcW w:w="450" w:type="dxa"/>
                  <w:gridSpan w:val="2"/>
                  <w:tcMar>
                    <w:top w:w="15" w:type="dxa"/>
                    <w:left w:w="15" w:type="dxa"/>
                    <w:bottom w:w="15" w:type="dxa"/>
                    <w:right w:w="15" w:type="dxa"/>
                  </w:tcMar>
                  <w:vAlign w:val="center"/>
                </w:tcPr>
                <w:p w14:paraId="5E9ABFB4" w14:textId="77777777" w:rsidR="00F67536" w:rsidRDefault="007F5803">
                  <w:r>
                    <w:t> </w:t>
                  </w:r>
                </w:p>
              </w:tc>
              <w:tc>
                <w:tcPr>
                  <w:tcW w:w="630" w:type="dxa"/>
                  <w:gridSpan w:val="2"/>
                  <w:tcMar>
                    <w:top w:w="15" w:type="dxa"/>
                    <w:left w:w="15" w:type="dxa"/>
                    <w:bottom w:w="15" w:type="dxa"/>
                    <w:right w:w="15" w:type="dxa"/>
                  </w:tcMar>
                  <w:vAlign w:val="center"/>
                </w:tcPr>
                <w:p w14:paraId="71B952A0" w14:textId="77777777" w:rsidR="00F67536" w:rsidRDefault="007F5803">
                  <w:r>
                    <w:t> </w:t>
                  </w:r>
                </w:p>
              </w:tc>
              <w:tc>
                <w:tcPr>
                  <w:tcW w:w="450" w:type="dxa"/>
                  <w:tcMar>
                    <w:top w:w="15" w:type="dxa"/>
                    <w:left w:w="15" w:type="dxa"/>
                    <w:bottom w:w="15" w:type="dxa"/>
                    <w:right w:w="15" w:type="dxa"/>
                  </w:tcMar>
                  <w:vAlign w:val="center"/>
                </w:tcPr>
                <w:p w14:paraId="6DA3B617" w14:textId="77777777" w:rsidR="00F67536" w:rsidRDefault="007F5803">
                  <w:r>
                    <w:t> </w:t>
                  </w:r>
                </w:p>
              </w:tc>
              <w:tc>
                <w:tcPr>
                  <w:tcW w:w="703" w:type="dxa"/>
                  <w:gridSpan w:val="3"/>
                  <w:tcMar>
                    <w:top w:w="15" w:type="dxa"/>
                    <w:left w:w="15" w:type="dxa"/>
                    <w:bottom w:w="15" w:type="dxa"/>
                    <w:right w:w="15" w:type="dxa"/>
                  </w:tcMar>
                  <w:vAlign w:val="center"/>
                </w:tcPr>
                <w:p w14:paraId="3C8D74D6" w14:textId="77777777" w:rsidR="00F67536" w:rsidRDefault="007F5803">
                  <w:r>
                    <w:t> </w:t>
                  </w:r>
                </w:p>
              </w:tc>
              <w:tc>
                <w:tcPr>
                  <w:tcW w:w="710" w:type="dxa"/>
                  <w:gridSpan w:val="2"/>
                  <w:tcMar>
                    <w:top w:w="15" w:type="dxa"/>
                    <w:left w:w="15" w:type="dxa"/>
                    <w:bottom w:w="15" w:type="dxa"/>
                    <w:right w:w="15" w:type="dxa"/>
                  </w:tcMar>
                  <w:vAlign w:val="center"/>
                </w:tcPr>
                <w:p w14:paraId="19C7FF8D" w14:textId="77777777" w:rsidR="00F67536" w:rsidRDefault="007F5803">
                  <w:r>
                    <w:t> </w:t>
                  </w:r>
                </w:p>
              </w:tc>
              <w:tc>
                <w:tcPr>
                  <w:tcW w:w="1179" w:type="dxa"/>
                  <w:gridSpan w:val="4"/>
                  <w:tcMar>
                    <w:top w:w="15" w:type="dxa"/>
                    <w:left w:w="15" w:type="dxa"/>
                    <w:bottom w:w="15" w:type="dxa"/>
                    <w:right w:w="15" w:type="dxa"/>
                  </w:tcMar>
                  <w:vAlign w:val="center"/>
                </w:tcPr>
                <w:p w14:paraId="28A3747A" w14:textId="77777777" w:rsidR="00F67536" w:rsidRDefault="007F5803">
                  <w:r>
                    <w:t> </w:t>
                  </w:r>
                </w:p>
              </w:tc>
              <w:tc>
                <w:tcPr>
                  <w:tcW w:w="1086" w:type="dxa"/>
                  <w:gridSpan w:val="6"/>
                  <w:tcMar>
                    <w:top w:w="15" w:type="dxa"/>
                    <w:left w:w="15" w:type="dxa"/>
                    <w:bottom w:w="15" w:type="dxa"/>
                    <w:right w:w="15" w:type="dxa"/>
                  </w:tcMar>
                  <w:vAlign w:val="center"/>
                </w:tcPr>
                <w:p w14:paraId="21B84543" w14:textId="77777777" w:rsidR="00F67536" w:rsidRDefault="007F5803">
                  <w:r>
                    <w:t> </w:t>
                  </w:r>
                </w:p>
              </w:tc>
              <w:tc>
                <w:tcPr>
                  <w:tcW w:w="686" w:type="dxa"/>
                  <w:gridSpan w:val="3"/>
                  <w:tcMar>
                    <w:top w:w="15" w:type="dxa"/>
                    <w:left w:w="15" w:type="dxa"/>
                    <w:bottom w:w="15" w:type="dxa"/>
                    <w:right w:w="15" w:type="dxa"/>
                  </w:tcMar>
                  <w:vAlign w:val="center"/>
                </w:tcPr>
                <w:p w14:paraId="3545E61F" w14:textId="77777777" w:rsidR="00F67536" w:rsidRDefault="007F5803">
                  <w:r>
                    <w:t> </w:t>
                  </w:r>
                </w:p>
              </w:tc>
              <w:tc>
                <w:tcPr>
                  <w:tcW w:w="686" w:type="dxa"/>
                  <w:gridSpan w:val="4"/>
                  <w:tcMar>
                    <w:top w:w="15" w:type="dxa"/>
                    <w:left w:w="15" w:type="dxa"/>
                    <w:bottom w:w="15" w:type="dxa"/>
                    <w:right w:w="15" w:type="dxa"/>
                  </w:tcMar>
                  <w:vAlign w:val="center"/>
                </w:tcPr>
                <w:p w14:paraId="5599F160" w14:textId="77777777" w:rsidR="00F67536" w:rsidRDefault="007F5803">
                  <w:r>
                    <w:t> </w:t>
                  </w:r>
                </w:p>
              </w:tc>
              <w:tc>
                <w:tcPr>
                  <w:tcW w:w="686" w:type="dxa"/>
                  <w:tcMar>
                    <w:top w:w="15" w:type="dxa"/>
                    <w:left w:w="15" w:type="dxa"/>
                    <w:bottom w:w="15" w:type="dxa"/>
                    <w:right w:w="15" w:type="dxa"/>
                  </w:tcMar>
                  <w:vAlign w:val="center"/>
                </w:tcPr>
                <w:p w14:paraId="0DCDDFF9" w14:textId="77777777" w:rsidR="00F67536" w:rsidRDefault="007F5803">
                  <w:r>
                    <w:t> </w:t>
                  </w:r>
                </w:p>
              </w:tc>
              <w:tc>
                <w:tcPr>
                  <w:tcW w:w="120" w:type="dxa"/>
                  <w:tcMar>
                    <w:top w:w="15" w:type="dxa"/>
                    <w:left w:w="15" w:type="dxa"/>
                    <w:bottom w:w="15" w:type="dxa"/>
                    <w:right w:w="15" w:type="dxa"/>
                  </w:tcMar>
                  <w:vAlign w:val="center"/>
                </w:tcPr>
                <w:p w14:paraId="2E15FCBE" w14:textId="77777777" w:rsidR="00F67536" w:rsidRDefault="007F5803">
                  <w:r>
                    <w:t> </w:t>
                  </w:r>
                </w:p>
              </w:tc>
              <w:tc>
                <w:tcPr>
                  <w:tcW w:w="3360" w:type="dxa"/>
                  <w:gridSpan w:val="6"/>
                  <w:tcMar>
                    <w:top w:w="15" w:type="dxa"/>
                    <w:left w:w="15" w:type="dxa"/>
                    <w:bottom w:w="15" w:type="dxa"/>
                    <w:right w:w="15" w:type="dxa"/>
                  </w:tcMar>
                  <w:vAlign w:val="center"/>
                </w:tcPr>
                <w:p w14:paraId="1C8DE216" w14:textId="77777777" w:rsidR="00F67536" w:rsidRDefault="007F5803">
                  <w:pPr>
                    <w:pBdr>
                      <w:top w:val="nil"/>
                      <w:left w:val="nil"/>
                      <w:bottom w:val="nil"/>
                      <w:right w:val="nil"/>
                    </w:pBdr>
                  </w:pPr>
                  <w:r>
                    <w:t> </w:t>
                  </w:r>
                </w:p>
              </w:tc>
            </w:tr>
            <w:tr w:rsidR="00F67536" w14:paraId="23F658FE" w14:textId="77777777">
              <w:trPr>
                <w:trHeight w:val="360"/>
              </w:trPr>
              <w:tc>
                <w:tcPr>
                  <w:tcW w:w="12829" w:type="dxa"/>
                  <w:gridSpan w:val="41"/>
                  <w:vMerge w:val="restart"/>
                  <w:tcMar>
                    <w:top w:w="15" w:type="dxa"/>
                    <w:left w:w="15" w:type="dxa"/>
                    <w:bottom w:w="15" w:type="dxa"/>
                    <w:right w:w="15" w:type="dxa"/>
                  </w:tcMar>
                  <w:vAlign w:val="center"/>
                </w:tcPr>
                <w:p w14:paraId="1C787AB2" w14:textId="044E5FB6" w:rsidR="00F67536" w:rsidRDefault="007F5803">
                  <w:pPr>
                    <w:pBdr>
                      <w:top w:val="nil"/>
                      <w:left w:val="nil"/>
                      <w:bottom w:val="nil"/>
                      <w:right w:val="nil"/>
                    </w:pBdr>
                    <w:ind w:left="15" w:right="15"/>
                    <w:jc w:val="both"/>
                  </w:pPr>
                  <w:r>
                    <w:t>Ayrıca Makine Teçhizat Bakım ve Onarım Giderlerinin yapılabilmesi ve artacak malzeme fiyatları da göz önüne alınarak bu harcama kalemine</w:t>
                  </w:r>
                  <w:r>
                    <w:rPr>
                      <w:b/>
                      <w:bCs/>
                    </w:rPr>
                    <w:t xml:space="preserve"> </w:t>
                  </w:r>
                  <w:r w:rsidR="0091741C">
                    <w:rPr>
                      <w:b/>
                      <w:bCs/>
                    </w:rPr>
                    <w:t>2027</w:t>
                  </w:r>
                  <w:r>
                    <w:rPr>
                      <w:b/>
                      <w:bCs/>
                    </w:rPr>
                    <w:t xml:space="preserve"> Yılında 95.000,00- TL., </w:t>
                  </w:r>
                  <w:r w:rsidR="0091741C">
                    <w:t>2028</w:t>
                  </w:r>
                  <w:r>
                    <w:t xml:space="preserve"> yılında 100.000,00- TL. ve </w:t>
                  </w:r>
                  <w:r w:rsidR="0091741C">
                    <w:t>2029</w:t>
                  </w:r>
                  <w:r>
                    <w:t xml:space="preserve"> yılında da 100.000,00- TL. Ödenek gerekmektedir.</w:t>
                  </w:r>
                </w:p>
              </w:tc>
              <w:tc>
                <w:tcPr>
                  <w:tcW w:w="120" w:type="dxa"/>
                  <w:tcMar>
                    <w:top w:w="15" w:type="dxa"/>
                    <w:left w:w="15" w:type="dxa"/>
                    <w:bottom w:w="15" w:type="dxa"/>
                    <w:right w:w="15" w:type="dxa"/>
                  </w:tcMar>
                  <w:vAlign w:val="center"/>
                </w:tcPr>
                <w:p w14:paraId="5507B6A2" w14:textId="77777777" w:rsidR="00F67536" w:rsidRDefault="007F5803">
                  <w:pPr>
                    <w:pBdr>
                      <w:top w:val="nil"/>
                      <w:left w:val="nil"/>
                      <w:bottom w:val="nil"/>
                      <w:right w:val="nil"/>
                    </w:pBdr>
                    <w:ind w:left="15" w:right="15"/>
                    <w:jc w:val="both"/>
                  </w:pPr>
                  <w:r>
                    <w:t> </w:t>
                  </w:r>
                </w:p>
              </w:tc>
            </w:tr>
            <w:tr w:rsidR="00F67536" w14:paraId="687BB43A" w14:textId="77777777">
              <w:trPr>
                <w:trHeight w:val="360"/>
              </w:trPr>
              <w:tc>
                <w:tcPr>
                  <w:tcW w:w="0" w:type="auto"/>
                  <w:gridSpan w:val="41"/>
                  <w:vMerge/>
                  <w:vAlign w:val="center"/>
                </w:tcPr>
                <w:p w14:paraId="3CC0D094" w14:textId="77777777" w:rsidR="00F67536" w:rsidRDefault="00F67536"/>
              </w:tc>
              <w:tc>
                <w:tcPr>
                  <w:tcW w:w="120" w:type="dxa"/>
                  <w:tcMar>
                    <w:top w:w="15" w:type="dxa"/>
                    <w:left w:w="15" w:type="dxa"/>
                    <w:bottom w:w="15" w:type="dxa"/>
                    <w:right w:w="15" w:type="dxa"/>
                  </w:tcMar>
                  <w:vAlign w:val="center"/>
                </w:tcPr>
                <w:p w14:paraId="4C0EA278" w14:textId="77777777" w:rsidR="00F67536" w:rsidRDefault="007F5803">
                  <w:pPr>
                    <w:pBdr>
                      <w:top w:val="nil"/>
                      <w:left w:val="nil"/>
                      <w:bottom w:val="nil"/>
                      <w:right w:val="nil"/>
                    </w:pBdr>
                    <w:ind w:left="15" w:right="15"/>
                  </w:pPr>
                  <w:r>
                    <w:t> </w:t>
                  </w:r>
                </w:p>
              </w:tc>
            </w:tr>
            <w:tr w:rsidR="00F67536" w14:paraId="21376DD3" w14:textId="77777777">
              <w:trPr>
                <w:trHeight w:val="360"/>
              </w:trPr>
              <w:tc>
                <w:tcPr>
                  <w:tcW w:w="0" w:type="auto"/>
                  <w:gridSpan w:val="41"/>
                  <w:vMerge/>
                  <w:vAlign w:val="center"/>
                </w:tcPr>
                <w:p w14:paraId="6CBDFEB8" w14:textId="77777777" w:rsidR="00F67536" w:rsidRDefault="00F67536"/>
              </w:tc>
              <w:tc>
                <w:tcPr>
                  <w:tcW w:w="120" w:type="dxa"/>
                  <w:tcMar>
                    <w:top w:w="15" w:type="dxa"/>
                    <w:left w:w="15" w:type="dxa"/>
                    <w:bottom w:w="15" w:type="dxa"/>
                    <w:right w:w="15" w:type="dxa"/>
                  </w:tcMar>
                  <w:vAlign w:val="center"/>
                </w:tcPr>
                <w:p w14:paraId="4FE1B707" w14:textId="77777777" w:rsidR="00F67536" w:rsidRDefault="007F5803">
                  <w:pPr>
                    <w:pBdr>
                      <w:top w:val="nil"/>
                      <w:left w:val="nil"/>
                      <w:bottom w:val="nil"/>
                      <w:right w:val="nil"/>
                    </w:pBdr>
                    <w:ind w:left="15" w:right="15"/>
                  </w:pPr>
                  <w:r>
                    <w:t> </w:t>
                  </w:r>
                </w:p>
              </w:tc>
            </w:tr>
            <w:tr w:rsidR="00F67536" w14:paraId="3F98B42C" w14:textId="77777777">
              <w:trPr>
                <w:trHeight w:val="360"/>
              </w:trPr>
              <w:tc>
                <w:tcPr>
                  <w:tcW w:w="0" w:type="auto"/>
                  <w:gridSpan w:val="41"/>
                  <w:vMerge/>
                  <w:vAlign w:val="center"/>
                </w:tcPr>
                <w:p w14:paraId="667CE8CE" w14:textId="77777777" w:rsidR="00F67536" w:rsidRDefault="00F67536"/>
              </w:tc>
              <w:tc>
                <w:tcPr>
                  <w:tcW w:w="120" w:type="dxa"/>
                  <w:tcMar>
                    <w:top w:w="15" w:type="dxa"/>
                    <w:left w:w="15" w:type="dxa"/>
                    <w:bottom w:w="15" w:type="dxa"/>
                    <w:right w:w="15" w:type="dxa"/>
                  </w:tcMar>
                  <w:vAlign w:val="center"/>
                </w:tcPr>
                <w:p w14:paraId="60FC06AB" w14:textId="77777777" w:rsidR="00F67536" w:rsidRDefault="007F5803">
                  <w:pPr>
                    <w:pBdr>
                      <w:top w:val="nil"/>
                      <w:left w:val="nil"/>
                      <w:bottom w:val="nil"/>
                      <w:right w:val="nil"/>
                    </w:pBdr>
                    <w:ind w:left="15" w:right="15"/>
                  </w:pPr>
                  <w:r>
                    <w:t> </w:t>
                  </w:r>
                </w:p>
              </w:tc>
            </w:tr>
          </w:tbl>
          <w:p w14:paraId="6044E4F5" w14:textId="77777777" w:rsidR="00F67536" w:rsidRDefault="007F5803">
            <w:pPr>
              <w:spacing w:before="240" w:after="240"/>
            </w:pPr>
            <w:r>
              <w:t> </w:t>
            </w:r>
          </w:p>
          <w:p w14:paraId="4E107733" w14:textId="77777777" w:rsidR="00FA236E" w:rsidRDefault="00FA236E" w:rsidP="00FA236E">
            <w:pPr>
              <w:spacing w:before="240"/>
              <w:jc w:val="both"/>
              <w:rPr>
                <w:rFonts w:ascii="Tahoma" w:hAnsi="Tahoma" w:cs="Tahoma"/>
                <w:sz w:val="20"/>
                <w:szCs w:val="20"/>
              </w:rPr>
            </w:pPr>
          </w:p>
          <w:p w14:paraId="68B9C474" w14:textId="77777777" w:rsidR="00FA236E" w:rsidRDefault="00FA236E" w:rsidP="00FA236E">
            <w:pPr>
              <w:spacing w:before="240"/>
              <w:jc w:val="both"/>
              <w:rPr>
                <w:rFonts w:ascii="Tahoma" w:hAnsi="Tahoma" w:cs="Tahoma"/>
                <w:sz w:val="20"/>
                <w:szCs w:val="20"/>
              </w:rPr>
            </w:pPr>
          </w:p>
          <w:p w14:paraId="39B289AE" w14:textId="77777777" w:rsidR="00FA236E" w:rsidRDefault="00FA236E" w:rsidP="00FA236E">
            <w:pPr>
              <w:spacing w:before="240"/>
              <w:jc w:val="both"/>
              <w:rPr>
                <w:rFonts w:ascii="Tahoma" w:hAnsi="Tahoma" w:cs="Tahoma"/>
                <w:sz w:val="20"/>
                <w:szCs w:val="20"/>
              </w:rPr>
            </w:pPr>
          </w:p>
          <w:p w14:paraId="1158B580"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C70472E" w14:textId="77777777" w:rsidTr="00FA236E">
              <w:trPr>
                <w:trHeight w:hRule="exact" w:val="492"/>
              </w:trPr>
              <w:tc>
                <w:tcPr>
                  <w:tcW w:w="4568" w:type="dxa"/>
                  <w:tcMar>
                    <w:top w:w="0" w:type="dxa"/>
                    <w:bottom w:w="0" w:type="dxa"/>
                  </w:tcMar>
                </w:tcPr>
                <w:p w14:paraId="1337A87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945F90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8A5627D" w14:textId="77777777" w:rsidTr="00FA236E">
              <w:trPr>
                <w:trHeight w:val="1211"/>
              </w:trPr>
              <w:tc>
                <w:tcPr>
                  <w:tcW w:w="4568" w:type="dxa"/>
                </w:tcPr>
                <w:p w14:paraId="2A67994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3705CCF" w14:textId="77777777" w:rsidR="00FA236E" w:rsidRPr="00B446D1" w:rsidRDefault="00FA236E" w:rsidP="00FA236E">
                  <w:pPr>
                    <w:spacing w:before="240"/>
                    <w:jc w:val="both"/>
                    <w:rPr>
                      <w:rFonts w:ascii="Tahoma" w:hAnsi="Tahoma" w:cs="Tahoma"/>
                      <w:sz w:val="20"/>
                      <w:szCs w:val="20"/>
                    </w:rPr>
                  </w:pPr>
                </w:p>
              </w:tc>
            </w:tr>
          </w:tbl>
          <w:p w14:paraId="2BC047D4" w14:textId="77777777" w:rsidR="00FA236E" w:rsidRPr="00B446D1" w:rsidRDefault="00FA236E" w:rsidP="00FA236E">
            <w:pPr>
              <w:spacing w:before="240"/>
              <w:jc w:val="both"/>
              <w:rPr>
                <w:rFonts w:ascii="Tahoma" w:hAnsi="Tahoma" w:cs="Tahoma"/>
                <w:sz w:val="20"/>
                <w:szCs w:val="20"/>
              </w:rPr>
            </w:pPr>
          </w:p>
        </w:tc>
      </w:tr>
    </w:tbl>
    <w:p w14:paraId="5D939243" w14:textId="77777777" w:rsidR="00FA236E" w:rsidRPr="00B446D1" w:rsidRDefault="00FA236E" w:rsidP="00FA236E">
      <w:pPr>
        <w:rPr>
          <w:rFonts w:ascii="Tahoma" w:hAnsi="Tahoma" w:cs="Tahoma"/>
          <w:sz w:val="20"/>
          <w:szCs w:val="20"/>
        </w:rPr>
      </w:pPr>
    </w:p>
    <w:p w14:paraId="015EEA5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6D1E3A8" w14:textId="77777777" w:rsidTr="00FA236E">
        <w:trPr>
          <w:trHeight w:val="397"/>
        </w:trPr>
        <w:tc>
          <w:tcPr>
            <w:tcW w:w="1695" w:type="dxa"/>
            <w:tcMar>
              <w:top w:w="0" w:type="dxa"/>
              <w:left w:w="108" w:type="dxa"/>
              <w:bottom w:w="0" w:type="dxa"/>
              <w:right w:w="108" w:type="dxa"/>
            </w:tcMar>
            <w:vAlign w:val="center"/>
          </w:tcPr>
          <w:p w14:paraId="315192F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1806C92" w14:textId="09052578"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AA20A0E" w14:textId="77777777" w:rsidTr="00FA236E">
        <w:trPr>
          <w:trHeight w:val="397"/>
        </w:trPr>
        <w:tc>
          <w:tcPr>
            <w:tcW w:w="1695" w:type="dxa"/>
            <w:tcMar>
              <w:top w:w="0" w:type="dxa"/>
              <w:left w:w="108" w:type="dxa"/>
              <w:bottom w:w="0" w:type="dxa"/>
              <w:right w:w="108" w:type="dxa"/>
            </w:tcMar>
            <w:vAlign w:val="center"/>
          </w:tcPr>
          <w:p w14:paraId="4D17989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D45678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83500EA" w14:textId="77777777" w:rsidTr="00FA236E">
        <w:trPr>
          <w:trHeight w:val="397"/>
        </w:trPr>
        <w:tc>
          <w:tcPr>
            <w:tcW w:w="1695" w:type="dxa"/>
            <w:tcMar>
              <w:top w:w="0" w:type="dxa"/>
              <w:left w:w="108" w:type="dxa"/>
              <w:bottom w:w="0" w:type="dxa"/>
              <w:right w:w="108" w:type="dxa"/>
            </w:tcMar>
            <w:vAlign w:val="center"/>
          </w:tcPr>
          <w:p w14:paraId="0568644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0DC8DB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7652202" w14:textId="77777777" w:rsidTr="00FA236E">
        <w:trPr>
          <w:trHeight w:val="397"/>
        </w:trPr>
        <w:tc>
          <w:tcPr>
            <w:tcW w:w="1695" w:type="dxa"/>
            <w:tcMar>
              <w:top w:w="0" w:type="dxa"/>
              <w:left w:w="108" w:type="dxa"/>
              <w:bottom w:w="0" w:type="dxa"/>
              <w:right w:w="108" w:type="dxa"/>
            </w:tcMar>
            <w:vAlign w:val="center"/>
          </w:tcPr>
          <w:p w14:paraId="2470F8A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CFF40C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4EFBAA0D" w14:textId="77777777" w:rsidTr="00FA236E">
        <w:trPr>
          <w:trHeight w:val="397"/>
        </w:trPr>
        <w:tc>
          <w:tcPr>
            <w:tcW w:w="1695" w:type="dxa"/>
            <w:tcMar>
              <w:top w:w="0" w:type="dxa"/>
              <w:left w:w="108" w:type="dxa"/>
              <w:bottom w:w="0" w:type="dxa"/>
              <w:right w:w="108" w:type="dxa"/>
            </w:tcMar>
            <w:vAlign w:val="center"/>
          </w:tcPr>
          <w:p w14:paraId="4DD6690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58874F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597B669F" w14:textId="77777777" w:rsidTr="00FA236E">
        <w:trPr>
          <w:trHeight w:val="397"/>
        </w:trPr>
        <w:tc>
          <w:tcPr>
            <w:tcW w:w="1695" w:type="dxa"/>
            <w:tcMar>
              <w:top w:w="0" w:type="dxa"/>
              <w:left w:w="108" w:type="dxa"/>
              <w:bottom w:w="0" w:type="dxa"/>
              <w:right w:w="108" w:type="dxa"/>
            </w:tcMar>
            <w:vAlign w:val="center"/>
          </w:tcPr>
          <w:p w14:paraId="27B7A6C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B857236"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6E1CB5E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585F81B" w14:textId="77777777" w:rsidTr="00FA236E">
        <w:trPr>
          <w:trHeight w:hRule="exact" w:val="397"/>
        </w:trPr>
        <w:tc>
          <w:tcPr>
            <w:tcW w:w="1418" w:type="dxa"/>
            <w:vMerge w:val="restart"/>
            <w:tcMar>
              <w:top w:w="0" w:type="dxa"/>
            </w:tcMar>
            <w:vAlign w:val="center"/>
          </w:tcPr>
          <w:p w14:paraId="5E7B5E7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DE31B3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C9925F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A51512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CA37E18" w14:textId="7EE08BD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7291D48" w14:textId="3CBFCF3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F5546B1" w14:textId="6B387DDF"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AB6AA95" w14:textId="77777777" w:rsidTr="00FA236E">
        <w:trPr>
          <w:trHeight w:hRule="exact" w:val="397"/>
        </w:trPr>
        <w:tc>
          <w:tcPr>
            <w:tcW w:w="1418" w:type="dxa"/>
            <w:vMerge/>
            <w:vAlign w:val="bottom"/>
          </w:tcPr>
          <w:p w14:paraId="7F8BC466"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FFA7DC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7B83DE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22B44A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0F6431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278A39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927E63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05CC2D89" w14:textId="77777777" w:rsidTr="00FA236E">
        <w:trPr>
          <w:trHeight w:hRule="exact" w:val="312"/>
        </w:trPr>
        <w:tc>
          <w:tcPr>
            <w:tcW w:w="1418" w:type="dxa"/>
            <w:tcMar>
              <w:top w:w="0" w:type="dxa"/>
            </w:tcMar>
          </w:tcPr>
          <w:p w14:paraId="4CBB0C9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3EDEDD7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6E1F0B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03.02.50.01</w:t>
            </w:r>
          </w:p>
        </w:tc>
        <w:tc>
          <w:tcPr>
            <w:tcW w:w="5536" w:type="dxa"/>
            <w:tcMar>
              <w:top w:w="0" w:type="dxa"/>
            </w:tcMar>
          </w:tcPr>
          <w:p w14:paraId="24DBC2CB"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Giyecek Alımları</w:t>
            </w:r>
            <w:r w:rsidRPr="00B446D1">
              <w:rPr>
                <w:rFonts w:ascii="Tahoma" w:hAnsi="Tahoma" w:cs="Tahoma"/>
                <w:sz w:val="20"/>
                <w:szCs w:val="20"/>
              </w:rPr>
              <w:t xml:space="preserve">  </w:t>
            </w:r>
          </w:p>
        </w:tc>
        <w:tc>
          <w:tcPr>
            <w:tcW w:w="1647" w:type="dxa"/>
            <w:tcMar>
              <w:top w:w="0" w:type="dxa"/>
            </w:tcMar>
          </w:tcPr>
          <w:p w14:paraId="1DCCAF54"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10.000</w:t>
            </w:r>
          </w:p>
        </w:tc>
        <w:tc>
          <w:tcPr>
            <w:tcW w:w="1705" w:type="dxa"/>
            <w:tcMar>
              <w:top w:w="0" w:type="dxa"/>
            </w:tcMar>
          </w:tcPr>
          <w:p w14:paraId="506EEB3A"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12.000</w:t>
            </w:r>
          </w:p>
        </w:tc>
        <w:tc>
          <w:tcPr>
            <w:tcW w:w="1628" w:type="dxa"/>
            <w:tcMar>
              <w:top w:w="0" w:type="dxa"/>
            </w:tcMar>
          </w:tcPr>
          <w:p w14:paraId="4A42F560"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12.000</w:t>
            </w:r>
          </w:p>
        </w:tc>
      </w:tr>
    </w:tbl>
    <w:p w14:paraId="04FB8317"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D02D7E5" w14:textId="77777777" w:rsidTr="00FA236E">
        <w:trPr>
          <w:trHeight w:val="3936"/>
        </w:trPr>
        <w:tc>
          <w:tcPr>
            <w:tcW w:w="15191" w:type="dxa"/>
            <w:tcMar>
              <w:top w:w="0" w:type="dxa"/>
              <w:left w:w="108" w:type="dxa"/>
              <w:bottom w:w="0" w:type="dxa"/>
              <w:right w:w="108" w:type="dxa"/>
            </w:tcMar>
          </w:tcPr>
          <w:p w14:paraId="3FE0C42D"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İnşaat ve Yapı İşlerinin Yürütülmesi Hizmetleri Faaliyetleri kapsamında,  </w:t>
            </w:r>
          </w:p>
          <w:p w14:paraId="2CD2BC61" w14:textId="46E27023" w:rsidR="00F67536" w:rsidRDefault="007F5803">
            <w:pPr>
              <w:spacing w:before="240" w:after="240"/>
              <w:jc w:val="both"/>
            </w:pPr>
            <w:r>
              <w:t xml:space="preserve">Üniversitemiz Rektörlüğüne bağlı birimlerinde, çalışan ve yeni göreve başlayacak olan personelin giyecek yardımı yönetmeliği gereğince gerekli her türlü iş elbiseleri ve ayakkabıları satın alımları için; </w:t>
            </w:r>
            <w:r w:rsidR="0091741C">
              <w:rPr>
                <w:b/>
                <w:bCs/>
              </w:rPr>
              <w:t>2027</w:t>
            </w:r>
            <w:r>
              <w:rPr>
                <w:b/>
                <w:bCs/>
              </w:rPr>
              <w:t xml:space="preserve"> yılı için bu tertibe toplam 10.000 TL</w:t>
            </w:r>
            <w:r>
              <w:t xml:space="preserve">. </w:t>
            </w:r>
            <w:r w:rsidR="0091741C">
              <w:t>2028</w:t>
            </w:r>
            <w:r>
              <w:t xml:space="preserve"> ve </w:t>
            </w:r>
            <w:r w:rsidR="0091741C">
              <w:t>2029</w:t>
            </w:r>
            <w:r>
              <w:t xml:space="preserve"> yılı için bu tertibe 12.000 TL ödenek teklif edilmiştir.</w:t>
            </w:r>
          </w:p>
          <w:p w14:paraId="2B919A66" w14:textId="77777777" w:rsidR="00FA236E" w:rsidRDefault="00FA236E" w:rsidP="00FA236E">
            <w:pPr>
              <w:spacing w:before="240"/>
              <w:jc w:val="both"/>
              <w:rPr>
                <w:rFonts w:ascii="Tahoma" w:hAnsi="Tahoma" w:cs="Tahoma"/>
                <w:sz w:val="20"/>
                <w:szCs w:val="20"/>
              </w:rPr>
            </w:pPr>
          </w:p>
          <w:p w14:paraId="0BDD07A3" w14:textId="77777777" w:rsidR="00FA236E" w:rsidRDefault="00FA236E" w:rsidP="00FA236E">
            <w:pPr>
              <w:spacing w:before="240"/>
              <w:jc w:val="both"/>
              <w:rPr>
                <w:rFonts w:ascii="Tahoma" w:hAnsi="Tahoma" w:cs="Tahoma"/>
                <w:sz w:val="20"/>
                <w:szCs w:val="20"/>
              </w:rPr>
            </w:pPr>
          </w:p>
          <w:p w14:paraId="397A9DC1" w14:textId="77777777" w:rsidR="00FA236E" w:rsidRDefault="00FA236E" w:rsidP="00FA236E">
            <w:pPr>
              <w:spacing w:before="240"/>
              <w:jc w:val="both"/>
              <w:rPr>
                <w:rFonts w:ascii="Tahoma" w:hAnsi="Tahoma" w:cs="Tahoma"/>
                <w:sz w:val="20"/>
                <w:szCs w:val="20"/>
              </w:rPr>
            </w:pPr>
          </w:p>
          <w:p w14:paraId="3002CF0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E5236B7" w14:textId="77777777" w:rsidTr="00FA236E">
              <w:trPr>
                <w:trHeight w:hRule="exact" w:val="492"/>
              </w:trPr>
              <w:tc>
                <w:tcPr>
                  <w:tcW w:w="4568" w:type="dxa"/>
                  <w:tcMar>
                    <w:top w:w="0" w:type="dxa"/>
                    <w:bottom w:w="0" w:type="dxa"/>
                  </w:tcMar>
                </w:tcPr>
                <w:p w14:paraId="76CD182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525985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AB69E61" w14:textId="77777777" w:rsidTr="00FA236E">
              <w:trPr>
                <w:trHeight w:val="1211"/>
              </w:trPr>
              <w:tc>
                <w:tcPr>
                  <w:tcW w:w="4568" w:type="dxa"/>
                </w:tcPr>
                <w:p w14:paraId="330A070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22BBD3BC" w14:textId="77777777" w:rsidR="00FA236E" w:rsidRPr="00B446D1" w:rsidRDefault="00FA236E" w:rsidP="00FA236E">
                  <w:pPr>
                    <w:spacing w:before="240"/>
                    <w:jc w:val="both"/>
                    <w:rPr>
                      <w:rFonts w:ascii="Tahoma" w:hAnsi="Tahoma" w:cs="Tahoma"/>
                      <w:sz w:val="20"/>
                      <w:szCs w:val="20"/>
                    </w:rPr>
                  </w:pPr>
                </w:p>
              </w:tc>
            </w:tr>
          </w:tbl>
          <w:p w14:paraId="6AE6A2DD" w14:textId="77777777" w:rsidR="00FA236E" w:rsidRPr="00B446D1" w:rsidRDefault="00FA236E" w:rsidP="00FA236E">
            <w:pPr>
              <w:spacing w:before="240"/>
              <w:jc w:val="both"/>
              <w:rPr>
                <w:rFonts w:ascii="Tahoma" w:hAnsi="Tahoma" w:cs="Tahoma"/>
                <w:sz w:val="20"/>
                <w:szCs w:val="20"/>
              </w:rPr>
            </w:pPr>
          </w:p>
        </w:tc>
      </w:tr>
    </w:tbl>
    <w:p w14:paraId="61213D56" w14:textId="77777777" w:rsidR="00FA236E" w:rsidRPr="00B446D1" w:rsidRDefault="00FA236E" w:rsidP="00FA236E">
      <w:pPr>
        <w:rPr>
          <w:rFonts w:ascii="Tahoma" w:hAnsi="Tahoma" w:cs="Tahoma"/>
          <w:sz w:val="20"/>
          <w:szCs w:val="20"/>
        </w:rPr>
      </w:pPr>
    </w:p>
    <w:p w14:paraId="533B019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3CA1C6D" w14:textId="77777777" w:rsidTr="00FA236E">
        <w:trPr>
          <w:trHeight w:val="397"/>
        </w:trPr>
        <w:tc>
          <w:tcPr>
            <w:tcW w:w="1695" w:type="dxa"/>
            <w:tcMar>
              <w:top w:w="0" w:type="dxa"/>
              <w:left w:w="108" w:type="dxa"/>
              <w:bottom w:w="0" w:type="dxa"/>
              <w:right w:w="108" w:type="dxa"/>
            </w:tcMar>
            <w:vAlign w:val="center"/>
          </w:tcPr>
          <w:p w14:paraId="19B875D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48D823C" w14:textId="071D45F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F2D08FB" w14:textId="77777777" w:rsidTr="00FA236E">
        <w:trPr>
          <w:trHeight w:val="397"/>
        </w:trPr>
        <w:tc>
          <w:tcPr>
            <w:tcW w:w="1695" w:type="dxa"/>
            <w:tcMar>
              <w:top w:w="0" w:type="dxa"/>
              <w:left w:w="108" w:type="dxa"/>
              <w:bottom w:w="0" w:type="dxa"/>
              <w:right w:w="108" w:type="dxa"/>
            </w:tcMar>
            <w:vAlign w:val="center"/>
          </w:tcPr>
          <w:p w14:paraId="0BB1594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DBA4D1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23E4768" w14:textId="77777777" w:rsidTr="00FA236E">
        <w:trPr>
          <w:trHeight w:val="397"/>
        </w:trPr>
        <w:tc>
          <w:tcPr>
            <w:tcW w:w="1695" w:type="dxa"/>
            <w:tcMar>
              <w:top w:w="0" w:type="dxa"/>
              <w:left w:w="108" w:type="dxa"/>
              <w:bottom w:w="0" w:type="dxa"/>
              <w:right w:w="108" w:type="dxa"/>
            </w:tcMar>
            <w:vAlign w:val="center"/>
          </w:tcPr>
          <w:p w14:paraId="5DBE6EE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DB19F6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36C279D" w14:textId="77777777" w:rsidTr="00FA236E">
        <w:trPr>
          <w:trHeight w:val="397"/>
        </w:trPr>
        <w:tc>
          <w:tcPr>
            <w:tcW w:w="1695" w:type="dxa"/>
            <w:tcMar>
              <w:top w:w="0" w:type="dxa"/>
              <w:left w:w="108" w:type="dxa"/>
              <w:bottom w:w="0" w:type="dxa"/>
              <w:right w:w="108" w:type="dxa"/>
            </w:tcMar>
            <w:vAlign w:val="center"/>
          </w:tcPr>
          <w:p w14:paraId="3A4631C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1F086B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B61E6FC" w14:textId="77777777" w:rsidTr="00FA236E">
        <w:trPr>
          <w:trHeight w:val="397"/>
        </w:trPr>
        <w:tc>
          <w:tcPr>
            <w:tcW w:w="1695" w:type="dxa"/>
            <w:tcMar>
              <w:top w:w="0" w:type="dxa"/>
              <w:left w:w="108" w:type="dxa"/>
              <w:bottom w:w="0" w:type="dxa"/>
              <w:right w:w="108" w:type="dxa"/>
            </w:tcMar>
            <w:vAlign w:val="center"/>
          </w:tcPr>
          <w:p w14:paraId="1738A0C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27CDE1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26EF60CC" w14:textId="77777777" w:rsidTr="00FA236E">
        <w:trPr>
          <w:trHeight w:val="397"/>
        </w:trPr>
        <w:tc>
          <w:tcPr>
            <w:tcW w:w="1695" w:type="dxa"/>
            <w:tcMar>
              <w:top w:w="0" w:type="dxa"/>
              <w:left w:w="108" w:type="dxa"/>
              <w:bottom w:w="0" w:type="dxa"/>
              <w:right w:w="108" w:type="dxa"/>
            </w:tcMar>
            <w:vAlign w:val="center"/>
          </w:tcPr>
          <w:p w14:paraId="35E7337B"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1AEB8AC"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4861426F"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D81EF51" w14:textId="77777777" w:rsidTr="00FA236E">
        <w:trPr>
          <w:trHeight w:hRule="exact" w:val="397"/>
        </w:trPr>
        <w:tc>
          <w:tcPr>
            <w:tcW w:w="1418" w:type="dxa"/>
            <w:vMerge w:val="restart"/>
            <w:tcMar>
              <w:top w:w="0" w:type="dxa"/>
            </w:tcMar>
            <w:vAlign w:val="center"/>
          </w:tcPr>
          <w:p w14:paraId="563E826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71C85D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C47C20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7EB6B7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D86CE22" w14:textId="1797110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79ECBA4" w14:textId="2C14C52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1F70B87" w14:textId="23E95E6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41BE837" w14:textId="77777777" w:rsidTr="00FA236E">
        <w:trPr>
          <w:trHeight w:hRule="exact" w:val="397"/>
        </w:trPr>
        <w:tc>
          <w:tcPr>
            <w:tcW w:w="1418" w:type="dxa"/>
            <w:vMerge/>
            <w:vAlign w:val="bottom"/>
          </w:tcPr>
          <w:p w14:paraId="0CC6D5E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30828A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B0D4C1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82BEC2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80ECAE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A8A4DF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6DCEA7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D0059" w14:paraId="31993EDB" w14:textId="77777777" w:rsidTr="001357D8">
        <w:trPr>
          <w:trHeight w:hRule="exact" w:val="312"/>
        </w:trPr>
        <w:tc>
          <w:tcPr>
            <w:tcW w:w="1418" w:type="dxa"/>
            <w:tcMar>
              <w:top w:w="0" w:type="dxa"/>
            </w:tcMar>
          </w:tcPr>
          <w:p w14:paraId="7DA87206"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422B4D89"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24A5644"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03.02.60.90</w:t>
            </w:r>
          </w:p>
        </w:tc>
        <w:tc>
          <w:tcPr>
            <w:tcW w:w="5536" w:type="dxa"/>
            <w:tcMar>
              <w:top w:w="0" w:type="dxa"/>
            </w:tcMar>
          </w:tcPr>
          <w:p w14:paraId="48DC2BD8" w14:textId="77777777" w:rsidR="001D0059" w:rsidRPr="00B446D1" w:rsidRDefault="001D0059" w:rsidP="001D0059">
            <w:pPr>
              <w:pStyle w:val="ppMsoNormal"/>
              <w:spacing w:after="200"/>
              <w:rPr>
                <w:rFonts w:ascii="Tahoma" w:hAnsi="Tahoma" w:cs="Tahoma"/>
                <w:sz w:val="20"/>
                <w:szCs w:val="20"/>
              </w:rPr>
            </w:pPr>
            <w:r w:rsidRPr="00B446D1">
              <w:rPr>
                <w:rFonts w:ascii="Tahoma" w:hAnsi="Tahoma" w:cs="Tahoma"/>
                <w:noProof/>
                <w:sz w:val="20"/>
                <w:szCs w:val="20"/>
              </w:rPr>
              <w:t>Diğer Özel</w:t>
            </w:r>
            <w:r w:rsidRPr="00B446D1">
              <w:rPr>
                <w:rFonts w:ascii="Tahoma" w:hAnsi="Tahoma" w:cs="Tahoma"/>
                <w:sz w:val="20"/>
                <w:szCs w:val="20"/>
              </w:rPr>
              <w:t xml:space="preserve"> Malzeme Alımları</w:t>
            </w:r>
          </w:p>
        </w:tc>
        <w:tc>
          <w:tcPr>
            <w:tcW w:w="1647" w:type="dxa"/>
            <w:tcMar>
              <w:top w:w="0" w:type="dxa"/>
            </w:tcMar>
            <w:vAlign w:val="bottom"/>
          </w:tcPr>
          <w:p w14:paraId="418ADFB3" w14:textId="2EBE182D"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132.000,00</w:t>
            </w:r>
          </w:p>
        </w:tc>
        <w:tc>
          <w:tcPr>
            <w:tcW w:w="1705" w:type="dxa"/>
            <w:tcMar>
              <w:top w:w="0" w:type="dxa"/>
            </w:tcMar>
            <w:vAlign w:val="bottom"/>
          </w:tcPr>
          <w:p w14:paraId="07B4B4E4" w14:textId="485725AD"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143.000,00</w:t>
            </w:r>
          </w:p>
        </w:tc>
        <w:tc>
          <w:tcPr>
            <w:tcW w:w="1628" w:type="dxa"/>
            <w:tcMar>
              <w:top w:w="0" w:type="dxa"/>
            </w:tcMar>
          </w:tcPr>
          <w:p w14:paraId="3A8C40A8" w14:textId="39A4B7A9"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143.000,00</w:t>
            </w:r>
          </w:p>
        </w:tc>
      </w:tr>
    </w:tbl>
    <w:p w14:paraId="5F0D188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5A0286D" w14:textId="77777777" w:rsidTr="00FA236E">
        <w:trPr>
          <w:trHeight w:val="3936"/>
        </w:trPr>
        <w:tc>
          <w:tcPr>
            <w:tcW w:w="15191" w:type="dxa"/>
            <w:tcMar>
              <w:top w:w="0" w:type="dxa"/>
              <w:left w:w="108" w:type="dxa"/>
              <w:bottom w:w="0" w:type="dxa"/>
              <w:right w:w="108" w:type="dxa"/>
            </w:tcMar>
          </w:tcPr>
          <w:p w14:paraId="147292AA"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İnşaat ve Yapı İşlerinin Yürütülmesi Faaliyetleri kapsamında,  </w:t>
            </w:r>
          </w:p>
          <w:p w14:paraId="0A715043" w14:textId="3C5B5DEE" w:rsidR="00F67536" w:rsidRDefault="007F5803">
            <w:pPr>
              <w:spacing w:before="240" w:after="240"/>
              <w:jc w:val="both"/>
            </w:pPr>
            <w:r>
              <w:t xml:space="preserve">Üniversitemiz hizmet binalarımızda ve kullanılmak üzere ampul, kablo vb. elektrik malzemesi veya teçhizatına, su arıtma, ısıtma soğutma tesisatı ve bakımı ile ilgili olarak kullanılan antifriz, benzeri tüketim malları ve kimyevi madde alımları (yumuşatıcı) gibi mal ve malzeme alımları, giyecek ve koruyucu malzemelerin teminine ihtiyaç duyulmaktadır. Söz konusu tüketim malzemelerinin temini için bu harcama kalemine </w:t>
            </w:r>
            <w:r w:rsidR="0091741C">
              <w:rPr>
                <w:b/>
                <w:bCs/>
              </w:rPr>
              <w:t>2027</w:t>
            </w:r>
            <w:r>
              <w:rPr>
                <w:b/>
                <w:bCs/>
              </w:rPr>
              <w:t xml:space="preserve"> Yılında 100.000,00 -TL.</w:t>
            </w:r>
            <w:r>
              <w:t xml:space="preserve"> </w:t>
            </w:r>
            <w:r w:rsidR="0091741C">
              <w:t>2028</w:t>
            </w:r>
            <w:r>
              <w:t xml:space="preserve"> yılında 105.000,00 -TL. ve </w:t>
            </w:r>
            <w:r w:rsidR="0091741C">
              <w:t>2029</w:t>
            </w:r>
            <w:r>
              <w:t xml:space="preserve"> yılında 105.000,00 -TL. ödenek gerekmektedir.</w:t>
            </w:r>
          </w:p>
          <w:p w14:paraId="3820DF46" w14:textId="77777777" w:rsidR="00FA236E" w:rsidRDefault="00FA236E" w:rsidP="00FA236E">
            <w:pPr>
              <w:spacing w:before="240"/>
              <w:jc w:val="both"/>
              <w:rPr>
                <w:rFonts w:ascii="Tahoma" w:hAnsi="Tahoma" w:cs="Tahoma"/>
                <w:sz w:val="20"/>
                <w:szCs w:val="20"/>
              </w:rPr>
            </w:pPr>
          </w:p>
          <w:p w14:paraId="60225E77" w14:textId="77777777" w:rsidR="00FA236E" w:rsidRDefault="00FA236E" w:rsidP="00FA236E">
            <w:pPr>
              <w:spacing w:before="240"/>
              <w:jc w:val="both"/>
              <w:rPr>
                <w:rFonts w:ascii="Tahoma" w:hAnsi="Tahoma" w:cs="Tahoma"/>
                <w:sz w:val="20"/>
                <w:szCs w:val="20"/>
              </w:rPr>
            </w:pPr>
          </w:p>
          <w:p w14:paraId="218ED380" w14:textId="77777777" w:rsidR="00FA236E" w:rsidRDefault="00FA236E" w:rsidP="00FA236E">
            <w:pPr>
              <w:spacing w:before="240"/>
              <w:jc w:val="both"/>
              <w:rPr>
                <w:rFonts w:ascii="Tahoma" w:hAnsi="Tahoma" w:cs="Tahoma"/>
                <w:sz w:val="20"/>
                <w:szCs w:val="20"/>
              </w:rPr>
            </w:pPr>
          </w:p>
          <w:p w14:paraId="7F5487E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DB8D5A5" w14:textId="77777777" w:rsidTr="00FA236E">
              <w:trPr>
                <w:trHeight w:hRule="exact" w:val="492"/>
              </w:trPr>
              <w:tc>
                <w:tcPr>
                  <w:tcW w:w="4568" w:type="dxa"/>
                  <w:tcMar>
                    <w:top w:w="0" w:type="dxa"/>
                    <w:bottom w:w="0" w:type="dxa"/>
                  </w:tcMar>
                </w:tcPr>
                <w:p w14:paraId="68EF724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500E0B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11F067F" w14:textId="77777777" w:rsidTr="00FA236E">
              <w:trPr>
                <w:trHeight w:val="1211"/>
              </w:trPr>
              <w:tc>
                <w:tcPr>
                  <w:tcW w:w="4568" w:type="dxa"/>
                </w:tcPr>
                <w:p w14:paraId="46E8F1A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718AB3C2" w14:textId="77777777" w:rsidR="00FA236E" w:rsidRPr="00B446D1" w:rsidRDefault="00FA236E" w:rsidP="00FA236E">
                  <w:pPr>
                    <w:spacing w:before="240"/>
                    <w:jc w:val="both"/>
                    <w:rPr>
                      <w:rFonts w:ascii="Tahoma" w:hAnsi="Tahoma" w:cs="Tahoma"/>
                      <w:sz w:val="20"/>
                      <w:szCs w:val="20"/>
                    </w:rPr>
                  </w:pPr>
                </w:p>
              </w:tc>
            </w:tr>
          </w:tbl>
          <w:p w14:paraId="4E491B11" w14:textId="77777777" w:rsidR="00FA236E" w:rsidRPr="00B446D1" w:rsidRDefault="00FA236E" w:rsidP="00FA236E">
            <w:pPr>
              <w:spacing w:before="240"/>
              <w:jc w:val="both"/>
              <w:rPr>
                <w:rFonts w:ascii="Tahoma" w:hAnsi="Tahoma" w:cs="Tahoma"/>
                <w:sz w:val="20"/>
                <w:szCs w:val="20"/>
              </w:rPr>
            </w:pPr>
          </w:p>
        </w:tc>
      </w:tr>
    </w:tbl>
    <w:p w14:paraId="4C3BC1DA" w14:textId="77777777" w:rsidR="00FA236E" w:rsidRPr="00B446D1" w:rsidRDefault="00FA236E" w:rsidP="00FA236E">
      <w:pPr>
        <w:rPr>
          <w:rFonts w:ascii="Tahoma" w:hAnsi="Tahoma" w:cs="Tahoma"/>
          <w:sz w:val="20"/>
          <w:szCs w:val="20"/>
        </w:rPr>
      </w:pPr>
    </w:p>
    <w:p w14:paraId="2B88A36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338116E" w14:textId="77777777" w:rsidTr="00FA236E">
        <w:trPr>
          <w:trHeight w:val="397"/>
        </w:trPr>
        <w:tc>
          <w:tcPr>
            <w:tcW w:w="1695" w:type="dxa"/>
            <w:tcMar>
              <w:top w:w="0" w:type="dxa"/>
              <w:left w:w="108" w:type="dxa"/>
              <w:bottom w:w="0" w:type="dxa"/>
              <w:right w:w="108" w:type="dxa"/>
            </w:tcMar>
            <w:vAlign w:val="center"/>
          </w:tcPr>
          <w:p w14:paraId="33F0C29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666DCF9" w14:textId="663A3CB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1F4ADE7" w14:textId="77777777" w:rsidTr="00FA236E">
        <w:trPr>
          <w:trHeight w:val="397"/>
        </w:trPr>
        <w:tc>
          <w:tcPr>
            <w:tcW w:w="1695" w:type="dxa"/>
            <w:tcMar>
              <w:top w:w="0" w:type="dxa"/>
              <w:left w:w="108" w:type="dxa"/>
              <w:bottom w:w="0" w:type="dxa"/>
              <w:right w:w="108" w:type="dxa"/>
            </w:tcMar>
            <w:vAlign w:val="center"/>
          </w:tcPr>
          <w:p w14:paraId="39015BB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42747A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3A7EB5F" w14:textId="77777777" w:rsidTr="00FA236E">
        <w:trPr>
          <w:trHeight w:val="397"/>
        </w:trPr>
        <w:tc>
          <w:tcPr>
            <w:tcW w:w="1695" w:type="dxa"/>
            <w:tcMar>
              <w:top w:w="0" w:type="dxa"/>
              <w:left w:w="108" w:type="dxa"/>
              <w:bottom w:w="0" w:type="dxa"/>
              <w:right w:w="108" w:type="dxa"/>
            </w:tcMar>
            <w:vAlign w:val="center"/>
          </w:tcPr>
          <w:p w14:paraId="52C067C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A596C9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A751B9F" w14:textId="77777777" w:rsidTr="00FA236E">
        <w:trPr>
          <w:trHeight w:val="397"/>
        </w:trPr>
        <w:tc>
          <w:tcPr>
            <w:tcW w:w="1695" w:type="dxa"/>
            <w:tcMar>
              <w:top w:w="0" w:type="dxa"/>
              <w:left w:w="108" w:type="dxa"/>
              <w:bottom w:w="0" w:type="dxa"/>
              <w:right w:w="108" w:type="dxa"/>
            </w:tcMar>
            <w:vAlign w:val="center"/>
          </w:tcPr>
          <w:p w14:paraId="2BFD616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28F31C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C1A2C37" w14:textId="77777777" w:rsidTr="00FA236E">
        <w:trPr>
          <w:trHeight w:val="397"/>
        </w:trPr>
        <w:tc>
          <w:tcPr>
            <w:tcW w:w="1695" w:type="dxa"/>
            <w:tcMar>
              <w:top w:w="0" w:type="dxa"/>
              <w:left w:w="108" w:type="dxa"/>
              <w:bottom w:w="0" w:type="dxa"/>
              <w:right w:w="108" w:type="dxa"/>
            </w:tcMar>
            <w:vAlign w:val="center"/>
          </w:tcPr>
          <w:p w14:paraId="39B1806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9988B0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5538BBCD" w14:textId="77777777" w:rsidTr="00FA236E">
        <w:trPr>
          <w:trHeight w:val="397"/>
        </w:trPr>
        <w:tc>
          <w:tcPr>
            <w:tcW w:w="1695" w:type="dxa"/>
            <w:tcMar>
              <w:top w:w="0" w:type="dxa"/>
              <w:left w:w="108" w:type="dxa"/>
              <w:bottom w:w="0" w:type="dxa"/>
              <w:right w:w="108" w:type="dxa"/>
            </w:tcMar>
            <w:vAlign w:val="center"/>
          </w:tcPr>
          <w:p w14:paraId="331EF4F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5A7E63E"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7C899B2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E035858" w14:textId="77777777" w:rsidTr="00FA236E">
        <w:trPr>
          <w:trHeight w:hRule="exact" w:val="397"/>
        </w:trPr>
        <w:tc>
          <w:tcPr>
            <w:tcW w:w="1418" w:type="dxa"/>
            <w:vMerge w:val="restart"/>
            <w:tcMar>
              <w:top w:w="0" w:type="dxa"/>
            </w:tcMar>
            <w:vAlign w:val="center"/>
          </w:tcPr>
          <w:p w14:paraId="46125F1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9D7D90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8AE37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EA6B93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D1BE711" w14:textId="178BC74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27C5595" w14:textId="6E92606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6EC303C" w14:textId="45950F8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02386DB" w14:textId="77777777" w:rsidTr="00FA236E">
        <w:trPr>
          <w:trHeight w:hRule="exact" w:val="397"/>
        </w:trPr>
        <w:tc>
          <w:tcPr>
            <w:tcW w:w="1418" w:type="dxa"/>
            <w:vMerge/>
            <w:vAlign w:val="bottom"/>
          </w:tcPr>
          <w:p w14:paraId="21610D0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33E607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B07D70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6CFFB0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3DF430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71BD99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277FCA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D0059" w14:paraId="17777357" w14:textId="77777777" w:rsidTr="008C2358">
        <w:trPr>
          <w:trHeight w:hRule="exact" w:val="312"/>
        </w:trPr>
        <w:tc>
          <w:tcPr>
            <w:tcW w:w="1418" w:type="dxa"/>
            <w:tcMar>
              <w:top w:w="0" w:type="dxa"/>
            </w:tcMar>
          </w:tcPr>
          <w:p w14:paraId="3DF93548"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1C7DEE10"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622ACA9" w14:textId="77777777" w:rsidR="001D0059" w:rsidRPr="00B446D1" w:rsidRDefault="001D0059" w:rsidP="001D0059">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1B46A8DD" w14:textId="77777777" w:rsidR="001D0059" w:rsidRPr="00B446D1" w:rsidRDefault="001D0059" w:rsidP="001D0059">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00C8D51F" w14:textId="4E4C6731"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7.000,00</w:t>
            </w:r>
          </w:p>
        </w:tc>
        <w:tc>
          <w:tcPr>
            <w:tcW w:w="1705" w:type="dxa"/>
            <w:tcMar>
              <w:top w:w="0" w:type="dxa"/>
            </w:tcMar>
            <w:vAlign w:val="bottom"/>
          </w:tcPr>
          <w:p w14:paraId="33A4A788" w14:textId="2A633164"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8.000,00</w:t>
            </w:r>
          </w:p>
        </w:tc>
        <w:tc>
          <w:tcPr>
            <w:tcW w:w="1628" w:type="dxa"/>
            <w:tcMar>
              <w:top w:w="0" w:type="dxa"/>
            </w:tcMar>
          </w:tcPr>
          <w:p w14:paraId="4EBBD8C2" w14:textId="6F74BC58" w:rsidR="001D0059" w:rsidRPr="001D0059" w:rsidRDefault="001D0059" w:rsidP="001D0059">
            <w:pPr>
              <w:pStyle w:val="ppMsoNormal"/>
              <w:spacing w:after="200"/>
              <w:jc w:val="right"/>
              <w:rPr>
                <w:rFonts w:ascii="Tahoma" w:hAnsi="Tahoma" w:cs="Tahoma"/>
                <w:color w:val="FF0000"/>
                <w:sz w:val="20"/>
                <w:szCs w:val="20"/>
              </w:rPr>
            </w:pPr>
            <w:r w:rsidRPr="001D0059">
              <w:rPr>
                <w:color w:val="FF0000"/>
                <w:sz w:val="28"/>
                <w:szCs w:val="28"/>
              </w:rPr>
              <w:t>8.000,00</w:t>
            </w:r>
          </w:p>
        </w:tc>
      </w:tr>
    </w:tbl>
    <w:p w14:paraId="5C909F2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55F17B5" w14:textId="77777777" w:rsidTr="00FA236E">
        <w:trPr>
          <w:trHeight w:val="3936"/>
        </w:trPr>
        <w:tc>
          <w:tcPr>
            <w:tcW w:w="15191" w:type="dxa"/>
            <w:tcMar>
              <w:top w:w="0" w:type="dxa"/>
              <w:left w:w="108" w:type="dxa"/>
              <w:bottom w:w="0" w:type="dxa"/>
              <w:right w:w="108" w:type="dxa"/>
            </w:tcMar>
          </w:tcPr>
          <w:p w14:paraId="33359C9D" w14:textId="77777777" w:rsidR="00F67536" w:rsidRDefault="007F5803">
            <w:pPr>
              <w:spacing w:after="240"/>
            </w:pPr>
            <w:r>
              <w:t xml:space="preserve">Yapı İşleri ve Teknik Daire Başkanlığında 12 İdari Personel görev yapmaktadır. </w:t>
            </w:r>
          </w:p>
          <w:p w14:paraId="2AC614E5" w14:textId="77777777" w:rsidR="00F67536" w:rsidRDefault="007F5803">
            <w:pPr>
              <w:spacing w:before="240" w:after="240"/>
              <w:jc w:val="both"/>
            </w:pPr>
            <w:r>
              <w:t>15.06.2020 tarih, 2654 sayılı Cumhurbaşkanlığı Kararı ve 16.06.2020 tarih, 31157 sayılı Resmi Gazetede yayımlanan karar ile KKTC' de Üniversitemize bağlı olarak akademik birim kurulmuştur. Kurulan bu akademik birimin varlığından doğacak bakım/onarım, peyzaj, düzenleme vb. gibi ihtiyaçlarını karşılamak amacıyla Başkanlığımız bünyesindeki personelin söz konusu birimlere gidip gelmesi açıaısından,</w:t>
            </w:r>
          </w:p>
          <w:p w14:paraId="0C1C5136"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230"/>
              <w:gridCol w:w="744"/>
              <w:gridCol w:w="1510"/>
              <w:gridCol w:w="689"/>
              <w:gridCol w:w="1263"/>
              <w:gridCol w:w="744"/>
              <w:gridCol w:w="1530"/>
            </w:tblGrid>
            <w:tr w:rsidR="00F67536" w14:paraId="049D0CAD" w14:textId="77777777">
              <w:trPr>
                <w:trHeight w:val="204"/>
              </w:trPr>
              <w:tc>
                <w:tcPr>
                  <w:tcW w:w="2516" w:type="dxa"/>
                  <w:tcMar>
                    <w:top w:w="15" w:type="dxa"/>
                    <w:left w:w="15" w:type="dxa"/>
                    <w:bottom w:w="15" w:type="dxa"/>
                    <w:right w:w="15" w:type="dxa"/>
                  </w:tcMar>
                  <w:vAlign w:val="center"/>
                </w:tcPr>
                <w:p w14:paraId="35644B0D" w14:textId="77777777" w:rsidR="00F67536" w:rsidRDefault="007F5803">
                  <w:pPr>
                    <w:pBdr>
                      <w:top w:val="nil"/>
                      <w:left w:val="nil"/>
                      <w:bottom w:val="nil"/>
                      <w:right w:val="nil"/>
                    </w:pBdr>
                    <w:ind w:left="123" w:right="123"/>
                    <w:jc w:val="both"/>
                  </w:pPr>
                  <w:r>
                    <w:t>Ortalama Yol Masrafı</w:t>
                  </w:r>
                </w:p>
              </w:tc>
              <w:tc>
                <w:tcPr>
                  <w:tcW w:w="610" w:type="dxa"/>
                  <w:tcMar>
                    <w:top w:w="15" w:type="dxa"/>
                    <w:left w:w="15" w:type="dxa"/>
                    <w:bottom w:w="15" w:type="dxa"/>
                    <w:right w:w="15" w:type="dxa"/>
                  </w:tcMar>
                  <w:vAlign w:val="center"/>
                </w:tcPr>
                <w:p w14:paraId="63A001AB"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0C6CF60F" w14:textId="77777777" w:rsidR="00F67536" w:rsidRDefault="007F5803">
                  <w:pPr>
                    <w:pBdr>
                      <w:top w:val="nil"/>
                      <w:left w:val="nil"/>
                      <w:bottom w:val="nil"/>
                      <w:right w:val="nil"/>
                    </w:pBdr>
                    <w:ind w:left="123" w:right="123"/>
                    <w:jc w:val="center"/>
                  </w:pPr>
                  <w:r>
                    <w:t>500,00TL</w:t>
                  </w:r>
                </w:p>
              </w:tc>
              <w:tc>
                <w:tcPr>
                  <w:tcW w:w="744" w:type="dxa"/>
                  <w:tcMar>
                    <w:top w:w="15" w:type="dxa"/>
                    <w:left w:w="15" w:type="dxa"/>
                    <w:bottom w:w="15" w:type="dxa"/>
                    <w:right w:w="15" w:type="dxa"/>
                  </w:tcMar>
                  <w:vAlign w:val="center"/>
                </w:tcPr>
                <w:p w14:paraId="4B28575E"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65AC9AA5" w14:textId="77777777" w:rsidR="00F67536" w:rsidRDefault="007F5803">
                  <w:pPr>
                    <w:pBdr>
                      <w:top w:val="nil"/>
                      <w:left w:val="nil"/>
                      <w:bottom w:val="nil"/>
                      <w:right w:val="nil"/>
                    </w:pBdr>
                    <w:ind w:left="123" w:right="123"/>
                    <w:jc w:val="center"/>
                  </w:pPr>
                  <w:r>
                    <w:t>2 personel</w:t>
                  </w:r>
                </w:p>
              </w:tc>
              <w:tc>
                <w:tcPr>
                  <w:tcW w:w="689" w:type="dxa"/>
                  <w:tcMar>
                    <w:top w:w="15" w:type="dxa"/>
                    <w:left w:w="15" w:type="dxa"/>
                    <w:bottom w:w="15" w:type="dxa"/>
                    <w:right w:w="15" w:type="dxa"/>
                  </w:tcMar>
                  <w:vAlign w:val="center"/>
                </w:tcPr>
                <w:p w14:paraId="29B5A28E" w14:textId="77777777" w:rsidR="00F67536" w:rsidRDefault="007F5803">
                  <w:pPr>
                    <w:pBdr>
                      <w:top w:val="nil"/>
                      <w:left w:val="nil"/>
                      <w:bottom w:val="nil"/>
                      <w:right w:val="nil"/>
                    </w:pBdr>
                    <w:ind w:left="123" w:right="123"/>
                    <w:jc w:val="center"/>
                  </w:pPr>
                  <w:r>
                    <w:t> </w:t>
                  </w:r>
                </w:p>
              </w:tc>
              <w:tc>
                <w:tcPr>
                  <w:tcW w:w="1263" w:type="dxa"/>
                  <w:tcMar>
                    <w:top w:w="15" w:type="dxa"/>
                    <w:left w:w="15" w:type="dxa"/>
                    <w:bottom w:w="15" w:type="dxa"/>
                    <w:right w:w="15" w:type="dxa"/>
                  </w:tcMar>
                  <w:vAlign w:val="center"/>
                </w:tcPr>
                <w:p w14:paraId="3829E9AB" w14:textId="77777777" w:rsidR="00F67536" w:rsidRDefault="007F5803">
                  <w:pPr>
                    <w:pBdr>
                      <w:top w:val="nil"/>
                      <w:left w:val="nil"/>
                      <w:bottom w:val="nil"/>
                      <w:right w:val="nil"/>
                    </w:pBdr>
                    <w:ind w:left="123" w:right="123"/>
                    <w:jc w:val="center"/>
                  </w:pPr>
                  <w:r>
                    <w:t> </w:t>
                  </w:r>
                </w:p>
              </w:tc>
              <w:tc>
                <w:tcPr>
                  <w:tcW w:w="744" w:type="dxa"/>
                  <w:tcMar>
                    <w:top w:w="15" w:type="dxa"/>
                    <w:left w:w="15" w:type="dxa"/>
                    <w:bottom w:w="15" w:type="dxa"/>
                    <w:right w:w="15" w:type="dxa"/>
                  </w:tcMar>
                  <w:vAlign w:val="center"/>
                </w:tcPr>
                <w:p w14:paraId="3AF614EC"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0D8D665F" w14:textId="77777777" w:rsidR="00F67536" w:rsidRDefault="007F5803">
                  <w:pPr>
                    <w:pBdr>
                      <w:top w:val="nil"/>
                      <w:left w:val="nil"/>
                      <w:bottom w:val="nil"/>
                      <w:right w:val="nil"/>
                    </w:pBdr>
                    <w:ind w:left="123" w:right="123"/>
                    <w:jc w:val="right"/>
                  </w:pPr>
                  <w:r>
                    <w:t>1.000,00TL</w:t>
                  </w:r>
                </w:p>
              </w:tc>
            </w:tr>
            <w:tr w:rsidR="00F67536" w14:paraId="72A6C3CF" w14:textId="77777777">
              <w:trPr>
                <w:trHeight w:val="204"/>
              </w:trPr>
              <w:tc>
                <w:tcPr>
                  <w:tcW w:w="2516" w:type="dxa"/>
                  <w:tcMar>
                    <w:top w:w="15" w:type="dxa"/>
                    <w:left w:w="15" w:type="dxa"/>
                    <w:bottom w:w="15" w:type="dxa"/>
                    <w:right w:w="15" w:type="dxa"/>
                  </w:tcMar>
                  <w:vAlign w:val="center"/>
                </w:tcPr>
                <w:p w14:paraId="17FC0B3D" w14:textId="77777777" w:rsidR="00F67536" w:rsidRDefault="007F5803">
                  <w:pPr>
                    <w:pBdr>
                      <w:top w:val="nil"/>
                      <w:left w:val="nil"/>
                      <w:bottom w:val="nil"/>
                      <w:right w:val="nil"/>
                    </w:pBdr>
                    <w:ind w:left="123" w:right="123"/>
                    <w:jc w:val="both"/>
                  </w:pPr>
                  <w:r>
                    <w:t>Gündelik*</w:t>
                  </w:r>
                </w:p>
              </w:tc>
              <w:tc>
                <w:tcPr>
                  <w:tcW w:w="610" w:type="dxa"/>
                  <w:tcMar>
                    <w:top w:w="15" w:type="dxa"/>
                    <w:left w:w="15" w:type="dxa"/>
                    <w:bottom w:w="15" w:type="dxa"/>
                    <w:right w:w="15" w:type="dxa"/>
                  </w:tcMar>
                  <w:vAlign w:val="center"/>
                </w:tcPr>
                <w:p w14:paraId="3B47D417"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4DA04149" w14:textId="77777777" w:rsidR="00F67536" w:rsidRDefault="007F5803">
                  <w:pPr>
                    <w:pBdr>
                      <w:top w:val="nil"/>
                      <w:left w:val="nil"/>
                      <w:bottom w:val="nil"/>
                      <w:right w:val="nil"/>
                    </w:pBdr>
                    <w:ind w:left="123" w:right="123"/>
                    <w:jc w:val="center"/>
                  </w:pPr>
                  <w:r>
                    <w:t>71,00TL</w:t>
                  </w:r>
                </w:p>
              </w:tc>
              <w:tc>
                <w:tcPr>
                  <w:tcW w:w="744" w:type="dxa"/>
                  <w:tcMar>
                    <w:top w:w="15" w:type="dxa"/>
                    <w:left w:w="15" w:type="dxa"/>
                    <w:bottom w:w="15" w:type="dxa"/>
                    <w:right w:w="15" w:type="dxa"/>
                  </w:tcMar>
                  <w:vAlign w:val="center"/>
                </w:tcPr>
                <w:p w14:paraId="17F55993"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3A7A1DE4" w14:textId="77777777" w:rsidR="00F67536" w:rsidRDefault="007F5803">
                  <w:pPr>
                    <w:pBdr>
                      <w:top w:val="nil"/>
                      <w:left w:val="nil"/>
                      <w:bottom w:val="nil"/>
                      <w:right w:val="nil"/>
                    </w:pBdr>
                    <w:ind w:left="123" w:right="123"/>
                    <w:jc w:val="center"/>
                  </w:pPr>
                  <w:r>
                    <w:t>2 personel</w:t>
                  </w:r>
                </w:p>
              </w:tc>
              <w:tc>
                <w:tcPr>
                  <w:tcW w:w="689" w:type="dxa"/>
                  <w:tcMar>
                    <w:top w:w="15" w:type="dxa"/>
                    <w:left w:w="15" w:type="dxa"/>
                    <w:bottom w:w="15" w:type="dxa"/>
                    <w:right w:w="15" w:type="dxa"/>
                  </w:tcMar>
                  <w:vAlign w:val="center"/>
                </w:tcPr>
                <w:p w14:paraId="79D98439"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28B27B17" w14:textId="77777777" w:rsidR="00F67536" w:rsidRDefault="007F5803">
                  <w:pPr>
                    <w:pBdr>
                      <w:top w:val="nil"/>
                      <w:left w:val="nil"/>
                      <w:bottom w:val="nil"/>
                      <w:right w:val="nil"/>
                    </w:pBdr>
                    <w:ind w:left="123" w:right="123"/>
                    <w:jc w:val="center"/>
                  </w:pPr>
                  <w:r>
                    <w:t>5 gün</w:t>
                  </w:r>
                </w:p>
              </w:tc>
              <w:tc>
                <w:tcPr>
                  <w:tcW w:w="744" w:type="dxa"/>
                  <w:tcMar>
                    <w:top w:w="15" w:type="dxa"/>
                    <w:left w:w="15" w:type="dxa"/>
                    <w:bottom w:w="15" w:type="dxa"/>
                    <w:right w:w="15" w:type="dxa"/>
                  </w:tcMar>
                  <w:vAlign w:val="center"/>
                </w:tcPr>
                <w:p w14:paraId="6228E8E9"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567C1E64" w14:textId="77777777" w:rsidR="00F67536" w:rsidRDefault="007F5803">
                  <w:pPr>
                    <w:pBdr>
                      <w:top w:val="nil"/>
                      <w:left w:val="nil"/>
                      <w:bottom w:val="nil"/>
                      <w:right w:val="nil"/>
                    </w:pBdr>
                    <w:ind w:left="123" w:right="123"/>
                    <w:jc w:val="right"/>
                  </w:pPr>
                  <w:r>
                    <w:t>710,00TL</w:t>
                  </w:r>
                </w:p>
              </w:tc>
            </w:tr>
            <w:tr w:rsidR="00F67536" w14:paraId="56832F98" w14:textId="77777777">
              <w:trPr>
                <w:trHeight w:val="204"/>
              </w:trPr>
              <w:tc>
                <w:tcPr>
                  <w:tcW w:w="2516" w:type="dxa"/>
                  <w:tcMar>
                    <w:top w:w="15" w:type="dxa"/>
                    <w:left w:w="15" w:type="dxa"/>
                    <w:bottom w:w="15" w:type="dxa"/>
                    <w:right w:w="15" w:type="dxa"/>
                  </w:tcMar>
                  <w:vAlign w:val="center"/>
                </w:tcPr>
                <w:p w14:paraId="02B2C21B" w14:textId="77777777" w:rsidR="00F67536" w:rsidRDefault="007F5803">
                  <w:pPr>
                    <w:pBdr>
                      <w:top w:val="nil"/>
                      <w:left w:val="nil"/>
                      <w:bottom w:val="nil"/>
                      <w:right w:val="nil"/>
                    </w:pBdr>
                    <w:ind w:left="123" w:right="123"/>
                    <w:jc w:val="both"/>
                  </w:pPr>
                  <w:r>
                    <w:t>Konaklama</w:t>
                  </w:r>
                </w:p>
              </w:tc>
              <w:tc>
                <w:tcPr>
                  <w:tcW w:w="610" w:type="dxa"/>
                  <w:tcMar>
                    <w:top w:w="15" w:type="dxa"/>
                    <w:left w:w="15" w:type="dxa"/>
                    <w:bottom w:w="15" w:type="dxa"/>
                    <w:right w:w="15" w:type="dxa"/>
                  </w:tcMar>
                  <w:vAlign w:val="center"/>
                </w:tcPr>
                <w:p w14:paraId="1ECD3A7C" w14:textId="77777777" w:rsidR="00F67536" w:rsidRDefault="007F5803">
                  <w:pPr>
                    <w:pBdr>
                      <w:top w:val="nil"/>
                      <w:left w:val="nil"/>
                      <w:bottom w:val="nil"/>
                      <w:right w:val="nil"/>
                    </w:pBdr>
                    <w:ind w:left="123" w:right="123"/>
                    <w:jc w:val="center"/>
                  </w:pPr>
                  <w:r>
                    <w:t>:</w:t>
                  </w:r>
                </w:p>
              </w:tc>
              <w:tc>
                <w:tcPr>
                  <w:tcW w:w="1230" w:type="dxa"/>
                  <w:tcMar>
                    <w:top w:w="15" w:type="dxa"/>
                    <w:left w:w="15" w:type="dxa"/>
                    <w:bottom w:w="15" w:type="dxa"/>
                    <w:right w:w="15" w:type="dxa"/>
                  </w:tcMar>
                  <w:vAlign w:val="center"/>
                </w:tcPr>
                <w:p w14:paraId="42497520" w14:textId="77777777" w:rsidR="00F67536" w:rsidRDefault="007F5803">
                  <w:pPr>
                    <w:pBdr>
                      <w:top w:val="nil"/>
                      <w:left w:val="nil"/>
                      <w:bottom w:val="nil"/>
                      <w:right w:val="nil"/>
                    </w:pBdr>
                    <w:ind w:left="123" w:right="123"/>
                    <w:jc w:val="center"/>
                  </w:pPr>
                  <w:r>
                    <w:t>106,50TL</w:t>
                  </w:r>
                </w:p>
              </w:tc>
              <w:tc>
                <w:tcPr>
                  <w:tcW w:w="744" w:type="dxa"/>
                  <w:tcMar>
                    <w:top w:w="15" w:type="dxa"/>
                    <w:left w:w="15" w:type="dxa"/>
                    <w:bottom w:w="15" w:type="dxa"/>
                    <w:right w:w="15" w:type="dxa"/>
                  </w:tcMar>
                  <w:vAlign w:val="center"/>
                </w:tcPr>
                <w:p w14:paraId="171F2172" w14:textId="77777777" w:rsidR="00F67536" w:rsidRDefault="007F5803">
                  <w:pPr>
                    <w:pBdr>
                      <w:top w:val="nil"/>
                      <w:left w:val="nil"/>
                      <w:bottom w:val="nil"/>
                      <w:right w:val="nil"/>
                    </w:pBdr>
                    <w:ind w:left="123" w:right="123"/>
                    <w:jc w:val="center"/>
                  </w:pPr>
                  <w:r>
                    <w:t>x</w:t>
                  </w:r>
                </w:p>
              </w:tc>
              <w:tc>
                <w:tcPr>
                  <w:tcW w:w="1510" w:type="dxa"/>
                  <w:tcMar>
                    <w:top w:w="15" w:type="dxa"/>
                    <w:left w:w="15" w:type="dxa"/>
                    <w:bottom w:w="15" w:type="dxa"/>
                    <w:right w:w="15" w:type="dxa"/>
                  </w:tcMar>
                  <w:vAlign w:val="center"/>
                </w:tcPr>
                <w:p w14:paraId="2052DD92" w14:textId="77777777" w:rsidR="00F67536" w:rsidRDefault="007F5803">
                  <w:pPr>
                    <w:pBdr>
                      <w:top w:val="nil"/>
                      <w:left w:val="nil"/>
                      <w:bottom w:val="nil"/>
                      <w:right w:val="nil"/>
                    </w:pBdr>
                    <w:ind w:left="123" w:right="123"/>
                    <w:jc w:val="center"/>
                  </w:pPr>
                  <w:r>
                    <w:t>2 personel</w:t>
                  </w:r>
                </w:p>
              </w:tc>
              <w:tc>
                <w:tcPr>
                  <w:tcW w:w="689" w:type="dxa"/>
                  <w:tcMar>
                    <w:top w:w="15" w:type="dxa"/>
                    <w:left w:w="15" w:type="dxa"/>
                    <w:bottom w:w="15" w:type="dxa"/>
                    <w:right w:w="15" w:type="dxa"/>
                  </w:tcMar>
                  <w:vAlign w:val="center"/>
                </w:tcPr>
                <w:p w14:paraId="260AE4A3" w14:textId="77777777" w:rsidR="00F67536" w:rsidRDefault="007F5803">
                  <w:pPr>
                    <w:pBdr>
                      <w:top w:val="nil"/>
                      <w:left w:val="nil"/>
                      <w:bottom w:val="nil"/>
                      <w:right w:val="nil"/>
                    </w:pBdr>
                    <w:ind w:left="123" w:right="123"/>
                    <w:jc w:val="center"/>
                  </w:pPr>
                  <w:r>
                    <w:t>x</w:t>
                  </w:r>
                </w:p>
              </w:tc>
              <w:tc>
                <w:tcPr>
                  <w:tcW w:w="1263" w:type="dxa"/>
                  <w:tcMar>
                    <w:top w:w="15" w:type="dxa"/>
                    <w:left w:w="15" w:type="dxa"/>
                    <w:bottom w:w="15" w:type="dxa"/>
                    <w:right w:w="15" w:type="dxa"/>
                  </w:tcMar>
                  <w:vAlign w:val="center"/>
                </w:tcPr>
                <w:p w14:paraId="0AF1F658" w14:textId="77777777" w:rsidR="00F67536" w:rsidRDefault="007F5803">
                  <w:pPr>
                    <w:pBdr>
                      <w:top w:val="nil"/>
                      <w:left w:val="nil"/>
                      <w:bottom w:val="nil"/>
                      <w:right w:val="nil"/>
                    </w:pBdr>
                    <w:ind w:left="123" w:right="123"/>
                    <w:jc w:val="center"/>
                  </w:pPr>
                  <w:r>
                    <w:t>3 gün</w:t>
                  </w:r>
                </w:p>
              </w:tc>
              <w:tc>
                <w:tcPr>
                  <w:tcW w:w="744" w:type="dxa"/>
                  <w:tcMar>
                    <w:top w:w="15" w:type="dxa"/>
                    <w:left w:w="15" w:type="dxa"/>
                    <w:bottom w:w="15" w:type="dxa"/>
                    <w:right w:w="15" w:type="dxa"/>
                  </w:tcMar>
                  <w:vAlign w:val="center"/>
                </w:tcPr>
                <w:p w14:paraId="7F843920"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0E907272" w14:textId="77777777" w:rsidR="00F67536" w:rsidRDefault="007F5803">
                  <w:pPr>
                    <w:pBdr>
                      <w:top w:val="nil"/>
                      <w:left w:val="nil"/>
                      <w:bottom w:val="nil"/>
                      <w:right w:val="nil"/>
                    </w:pBdr>
                    <w:ind w:left="123" w:right="123"/>
                    <w:jc w:val="right"/>
                  </w:pPr>
                  <w:r>
                    <w:t>639,00TL</w:t>
                  </w:r>
                </w:p>
              </w:tc>
            </w:tr>
            <w:tr w:rsidR="00F67536" w14:paraId="607A0343" w14:textId="77777777">
              <w:trPr>
                <w:trHeight w:val="204"/>
              </w:trPr>
              <w:tc>
                <w:tcPr>
                  <w:tcW w:w="2516" w:type="dxa"/>
                  <w:tcMar>
                    <w:top w:w="15" w:type="dxa"/>
                    <w:left w:w="15" w:type="dxa"/>
                    <w:bottom w:w="15" w:type="dxa"/>
                    <w:right w:w="15" w:type="dxa"/>
                  </w:tcMar>
                  <w:vAlign w:val="center"/>
                </w:tcPr>
                <w:p w14:paraId="01C5AC32" w14:textId="77777777" w:rsidR="00F67536" w:rsidRDefault="007F5803">
                  <w:pPr>
                    <w:pBdr>
                      <w:top w:val="nil"/>
                      <w:left w:val="nil"/>
                      <w:bottom w:val="nil"/>
                      <w:right w:val="nil"/>
                    </w:pBdr>
                    <w:ind w:left="123" w:right="123"/>
                    <w:jc w:val="both"/>
                  </w:pPr>
                  <w:r>
                    <w:t> </w:t>
                  </w:r>
                </w:p>
              </w:tc>
              <w:tc>
                <w:tcPr>
                  <w:tcW w:w="610" w:type="dxa"/>
                  <w:tcMar>
                    <w:top w:w="15" w:type="dxa"/>
                    <w:left w:w="15" w:type="dxa"/>
                    <w:bottom w:w="15" w:type="dxa"/>
                    <w:right w:w="15" w:type="dxa"/>
                  </w:tcMar>
                  <w:vAlign w:val="center"/>
                </w:tcPr>
                <w:p w14:paraId="176BA2B4" w14:textId="77777777" w:rsidR="00F67536" w:rsidRDefault="007F5803">
                  <w:pPr>
                    <w:pBdr>
                      <w:top w:val="nil"/>
                      <w:left w:val="nil"/>
                      <w:bottom w:val="nil"/>
                      <w:right w:val="nil"/>
                    </w:pBdr>
                    <w:ind w:left="123" w:right="123"/>
                    <w:jc w:val="both"/>
                  </w:pPr>
                  <w:r>
                    <w:t> </w:t>
                  </w:r>
                </w:p>
              </w:tc>
              <w:tc>
                <w:tcPr>
                  <w:tcW w:w="1230" w:type="dxa"/>
                  <w:tcMar>
                    <w:top w:w="15" w:type="dxa"/>
                    <w:left w:w="15" w:type="dxa"/>
                    <w:bottom w:w="15" w:type="dxa"/>
                    <w:right w:w="15" w:type="dxa"/>
                  </w:tcMar>
                  <w:vAlign w:val="center"/>
                </w:tcPr>
                <w:p w14:paraId="174D9123" w14:textId="77777777" w:rsidR="00F67536" w:rsidRDefault="007F5803">
                  <w:pPr>
                    <w:pBdr>
                      <w:top w:val="nil"/>
                      <w:left w:val="nil"/>
                      <w:bottom w:val="nil"/>
                      <w:right w:val="nil"/>
                    </w:pBdr>
                    <w:ind w:left="123" w:right="123"/>
                    <w:jc w:val="right"/>
                  </w:pPr>
                  <w:r>
                    <w:t> </w:t>
                  </w:r>
                </w:p>
              </w:tc>
              <w:tc>
                <w:tcPr>
                  <w:tcW w:w="744" w:type="dxa"/>
                  <w:tcMar>
                    <w:top w:w="15" w:type="dxa"/>
                    <w:left w:w="15" w:type="dxa"/>
                    <w:bottom w:w="15" w:type="dxa"/>
                    <w:right w:w="15" w:type="dxa"/>
                  </w:tcMar>
                  <w:vAlign w:val="center"/>
                </w:tcPr>
                <w:p w14:paraId="15C5A99C" w14:textId="77777777" w:rsidR="00F67536" w:rsidRDefault="007F5803">
                  <w:pPr>
                    <w:pBdr>
                      <w:top w:val="nil"/>
                      <w:left w:val="nil"/>
                      <w:bottom w:val="nil"/>
                      <w:right w:val="nil"/>
                    </w:pBdr>
                    <w:ind w:left="123" w:right="123"/>
                    <w:jc w:val="both"/>
                  </w:pPr>
                  <w:r>
                    <w:t> </w:t>
                  </w:r>
                </w:p>
              </w:tc>
              <w:tc>
                <w:tcPr>
                  <w:tcW w:w="1510" w:type="dxa"/>
                  <w:tcMar>
                    <w:top w:w="15" w:type="dxa"/>
                    <w:left w:w="15" w:type="dxa"/>
                    <w:bottom w:w="15" w:type="dxa"/>
                    <w:right w:w="15" w:type="dxa"/>
                  </w:tcMar>
                  <w:vAlign w:val="center"/>
                </w:tcPr>
                <w:p w14:paraId="5B087A7F" w14:textId="77777777" w:rsidR="00F67536" w:rsidRDefault="007F5803">
                  <w:pPr>
                    <w:pBdr>
                      <w:top w:val="nil"/>
                      <w:left w:val="nil"/>
                      <w:bottom w:val="nil"/>
                      <w:right w:val="nil"/>
                    </w:pBdr>
                    <w:ind w:left="123" w:right="123"/>
                    <w:jc w:val="both"/>
                  </w:pPr>
                  <w:r>
                    <w:t> </w:t>
                  </w:r>
                </w:p>
              </w:tc>
              <w:tc>
                <w:tcPr>
                  <w:tcW w:w="689" w:type="dxa"/>
                  <w:tcMar>
                    <w:top w:w="15" w:type="dxa"/>
                    <w:left w:w="15" w:type="dxa"/>
                    <w:bottom w:w="15" w:type="dxa"/>
                    <w:right w:w="15" w:type="dxa"/>
                  </w:tcMar>
                  <w:vAlign w:val="center"/>
                </w:tcPr>
                <w:p w14:paraId="6F503625" w14:textId="77777777" w:rsidR="00F67536" w:rsidRDefault="007F5803">
                  <w:pPr>
                    <w:pBdr>
                      <w:top w:val="nil"/>
                      <w:left w:val="nil"/>
                      <w:bottom w:val="nil"/>
                      <w:right w:val="nil"/>
                    </w:pBdr>
                    <w:ind w:left="123" w:right="123"/>
                    <w:jc w:val="both"/>
                  </w:pPr>
                  <w:r>
                    <w:t> </w:t>
                  </w:r>
                </w:p>
              </w:tc>
              <w:tc>
                <w:tcPr>
                  <w:tcW w:w="1263" w:type="dxa"/>
                  <w:tcMar>
                    <w:top w:w="15" w:type="dxa"/>
                    <w:left w:w="15" w:type="dxa"/>
                    <w:bottom w:w="15" w:type="dxa"/>
                    <w:right w:w="15" w:type="dxa"/>
                  </w:tcMar>
                  <w:vAlign w:val="center"/>
                </w:tcPr>
                <w:p w14:paraId="733A2BBD" w14:textId="77777777" w:rsidR="00F67536" w:rsidRDefault="007F5803">
                  <w:pPr>
                    <w:pBdr>
                      <w:top w:val="nil"/>
                      <w:left w:val="nil"/>
                      <w:bottom w:val="nil"/>
                      <w:right w:val="nil"/>
                    </w:pBdr>
                    <w:ind w:left="123" w:right="123"/>
                    <w:jc w:val="both"/>
                  </w:pPr>
                  <w:r>
                    <w:t>TOPLAM</w:t>
                  </w:r>
                </w:p>
              </w:tc>
              <w:tc>
                <w:tcPr>
                  <w:tcW w:w="744" w:type="dxa"/>
                  <w:tcMar>
                    <w:top w:w="15" w:type="dxa"/>
                    <w:left w:w="15" w:type="dxa"/>
                    <w:bottom w:w="15" w:type="dxa"/>
                    <w:right w:w="15" w:type="dxa"/>
                  </w:tcMar>
                  <w:vAlign w:val="center"/>
                </w:tcPr>
                <w:p w14:paraId="19ACED12" w14:textId="77777777" w:rsidR="00F67536" w:rsidRDefault="007F5803">
                  <w:pPr>
                    <w:pBdr>
                      <w:top w:val="nil"/>
                      <w:left w:val="nil"/>
                      <w:bottom w:val="nil"/>
                      <w:right w:val="nil"/>
                    </w:pBdr>
                    <w:ind w:left="123" w:right="123"/>
                    <w:jc w:val="center"/>
                  </w:pPr>
                  <w:r>
                    <w:t>=</w:t>
                  </w:r>
                </w:p>
              </w:tc>
              <w:tc>
                <w:tcPr>
                  <w:tcW w:w="1530" w:type="dxa"/>
                  <w:tcMar>
                    <w:top w:w="15" w:type="dxa"/>
                    <w:left w:w="15" w:type="dxa"/>
                    <w:bottom w:w="15" w:type="dxa"/>
                    <w:right w:w="15" w:type="dxa"/>
                  </w:tcMar>
                  <w:vAlign w:val="center"/>
                </w:tcPr>
                <w:p w14:paraId="1A0F8550" w14:textId="77777777" w:rsidR="00F67536" w:rsidRDefault="007F5803">
                  <w:pPr>
                    <w:pBdr>
                      <w:top w:val="nil"/>
                      <w:left w:val="nil"/>
                      <w:bottom w:val="nil"/>
                      <w:right w:val="nil"/>
                    </w:pBdr>
                    <w:ind w:left="123" w:right="123"/>
                    <w:jc w:val="right"/>
                  </w:pPr>
                  <w:r>
                    <w:t>2.349,00TL</w:t>
                  </w:r>
                </w:p>
              </w:tc>
            </w:tr>
          </w:tbl>
          <w:p w14:paraId="43DBF9D5" w14:textId="696C0C4A" w:rsidR="00F67536" w:rsidRDefault="007F5803">
            <w:pPr>
              <w:spacing w:before="240" w:after="240"/>
              <w:jc w:val="both"/>
            </w:pPr>
            <w:r>
              <w:t xml:space="preserve">Yıl içerisinde vasıta ücretlerinin artacağı ve personel görevlendirme sayısında da artış dikkate alınarak bu harcama kalemine </w:t>
            </w:r>
            <w:r w:rsidR="0091741C">
              <w:t>2027</w:t>
            </w:r>
            <w:r>
              <w:t xml:space="preserve"> mali yılı 10.000TL, ödenek teklif edilmiştir.</w:t>
            </w:r>
          </w:p>
          <w:p w14:paraId="690C27B5" w14:textId="77777777" w:rsidR="00F67536" w:rsidRDefault="007F5803">
            <w:pPr>
              <w:spacing w:before="240" w:after="240"/>
              <w:jc w:val="both"/>
            </w:pPr>
            <w:r>
              <w:rPr>
                <w:b/>
                <w:bCs/>
              </w:rPr>
              <w:t>Gerçek İhtiyaç Teklif Toplamı</w:t>
            </w:r>
          </w:p>
          <w:p w14:paraId="125C47F6" w14:textId="0530E190" w:rsidR="00F67536" w:rsidRDefault="0091741C">
            <w:pPr>
              <w:spacing w:before="240" w:after="240"/>
              <w:jc w:val="both"/>
            </w:pPr>
            <w:r>
              <w:rPr>
                <w:b/>
                <w:bCs/>
              </w:rPr>
              <w:lastRenderedPageBreak/>
              <w:t>2027</w:t>
            </w:r>
            <w:r w:rsidR="007F5803">
              <w:rPr>
                <w:b/>
                <w:bCs/>
              </w:rPr>
              <w:t>=10.000TL</w:t>
            </w:r>
          </w:p>
          <w:p w14:paraId="79416FD8" w14:textId="3ABB6E98" w:rsidR="00F67536" w:rsidRDefault="0091741C">
            <w:pPr>
              <w:spacing w:before="240" w:after="240"/>
              <w:jc w:val="both"/>
            </w:pPr>
            <w:r>
              <w:rPr>
                <w:b/>
                <w:bCs/>
              </w:rPr>
              <w:t>2028</w:t>
            </w:r>
            <w:r w:rsidR="007F5803">
              <w:rPr>
                <w:b/>
                <w:bCs/>
              </w:rPr>
              <w:t>=12.000TL</w:t>
            </w:r>
          </w:p>
          <w:p w14:paraId="5E6CBC9C" w14:textId="2E26F47D" w:rsidR="00F67536" w:rsidRDefault="0091741C">
            <w:pPr>
              <w:spacing w:before="240" w:after="240"/>
              <w:jc w:val="both"/>
            </w:pPr>
            <w:r>
              <w:rPr>
                <w:b/>
                <w:bCs/>
              </w:rPr>
              <w:t>2029</w:t>
            </w:r>
            <w:r w:rsidR="007F5803">
              <w:rPr>
                <w:b/>
                <w:bCs/>
              </w:rPr>
              <w:t>=12.000TL</w:t>
            </w:r>
          </w:p>
          <w:p w14:paraId="0C8C925A"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07D74CD5" w14:textId="77777777" w:rsidR="00FA236E" w:rsidRDefault="00FA236E" w:rsidP="00FA236E">
            <w:pPr>
              <w:spacing w:before="240"/>
              <w:jc w:val="both"/>
              <w:rPr>
                <w:rFonts w:ascii="Tahoma" w:hAnsi="Tahoma" w:cs="Tahoma"/>
                <w:sz w:val="20"/>
                <w:szCs w:val="20"/>
              </w:rPr>
            </w:pPr>
          </w:p>
          <w:p w14:paraId="69AB3B74" w14:textId="77777777" w:rsidR="00FA236E" w:rsidRDefault="00FA236E" w:rsidP="00FA236E">
            <w:pPr>
              <w:spacing w:before="240"/>
              <w:jc w:val="both"/>
              <w:rPr>
                <w:rFonts w:ascii="Tahoma" w:hAnsi="Tahoma" w:cs="Tahoma"/>
                <w:sz w:val="20"/>
                <w:szCs w:val="20"/>
              </w:rPr>
            </w:pPr>
          </w:p>
          <w:p w14:paraId="6914B432" w14:textId="77777777" w:rsidR="00FA236E" w:rsidRDefault="00FA236E" w:rsidP="00FA236E">
            <w:pPr>
              <w:spacing w:before="240"/>
              <w:jc w:val="both"/>
              <w:rPr>
                <w:rFonts w:ascii="Tahoma" w:hAnsi="Tahoma" w:cs="Tahoma"/>
                <w:sz w:val="20"/>
                <w:szCs w:val="20"/>
              </w:rPr>
            </w:pPr>
          </w:p>
          <w:p w14:paraId="5A51C0F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F265D00" w14:textId="77777777" w:rsidTr="00FA236E">
              <w:trPr>
                <w:trHeight w:hRule="exact" w:val="492"/>
              </w:trPr>
              <w:tc>
                <w:tcPr>
                  <w:tcW w:w="4568" w:type="dxa"/>
                  <w:tcMar>
                    <w:top w:w="0" w:type="dxa"/>
                    <w:bottom w:w="0" w:type="dxa"/>
                  </w:tcMar>
                </w:tcPr>
                <w:p w14:paraId="0D63FB8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FB4337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A6DBE8A" w14:textId="77777777" w:rsidTr="00FA236E">
              <w:trPr>
                <w:trHeight w:val="1211"/>
              </w:trPr>
              <w:tc>
                <w:tcPr>
                  <w:tcW w:w="4568" w:type="dxa"/>
                </w:tcPr>
                <w:p w14:paraId="0DCAB8D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522FDC2" w14:textId="77777777" w:rsidR="00FA236E" w:rsidRPr="00B446D1" w:rsidRDefault="00FA236E" w:rsidP="00FA236E">
                  <w:pPr>
                    <w:spacing w:before="240"/>
                    <w:jc w:val="both"/>
                    <w:rPr>
                      <w:rFonts w:ascii="Tahoma" w:hAnsi="Tahoma" w:cs="Tahoma"/>
                      <w:sz w:val="20"/>
                      <w:szCs w:val="20"/>
                    </w:rPr>
                  </w:pPr>
                </w:p>
              </w:tc>
            </w:tr>
          </w:tbl>
          <w:p w14:paraId="7F337D69" w14:textId="77777777" w:rsidR="00FA236E" w:rsidRPr="00B446D1" w:rsidRDefault="00FA236E" w:rsidP="00FA236E">
            <w:pPr>
              <w:spacing w:before="240"/>
              <w:jc w:val="both"/>
              <w:rPr>
                <w:rFonts w:ascii="Tahoma" w:hAnsi="Tahoma" w:cs="Tahoma"/>
                <w:sz w:val="20"/>
                <w:szCs w:val="20"/>
              </w:rPr>
            </w:pPr>
          </w:p>
        </w:tc>
      </w:tr>
    </w:tbl>
    <w:p w14:paraId="5C1D709D" w14:textId="77777777" w:rsidR="00FA236E" w:rsidRPr="00B446D1" w:rsidRDefault="00FA236E" w:rsidP="00FA236E">
      <w:pPr>
        <w:rPr>
          <w:rFonts w:ascii="Tahoma" w:hAnsi="Tahoma" w:cs="Tahoma"/>
          <w:sz w:val="20"/>
          <w:szCs w:val="20"/>
        </w:rPr>
      </w:pPr>
    </w:p>
    <w:p w14:paraId="70762C9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2967AFF" w14:textId="77777777" w:rsidTr="00FA236E">
        <w:trPr>
          <w:trHeight w:val="397"/>
        </w:trPr>
        <w:tc>
          <w:tcPr>
            <w:tcW w:w="1695" w:type="dxa"/>
            <w:tcMar>
              <w:top w:w="0" w:type="dxa"/>
              <w:left w:w="108" w:type="dxa"/>
              <w:bottom w:w="0" w:type="dxa"/>
              <w:right w:w="108" w:type="dxa"/>
            </w:tcMar>
            <w:vAlign w:val="center"/>
          </w:tcPr>
          <w:p w14:paraId="0099C33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5E2384C" w14:textId="1807EFA4"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CAB354B" w14:textId="77777777" w:rsidTr="00FA236E">
        <w:trPr>
          <w:trHeight w:val="397"/>
        </w:trPr>
        <w:tc>
          <w:tcPr>
            <w:tcW w:w="1695" w:type="dxa"/>
            <w:tcMar>
              <w:top w:w="0" w:type="dxa"/>
              <w:left w:w="108" w:type="dxa"/>
              <w:bottom w:w="0" w:type="dxa"/>
              <w:right w:w="108" w:type="dxa"/>
            </w:tcMar>
            <w:vAlign w:val="center"/>
          </w:tcPr>
          <w:p w14:paraId="11F9879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CD4040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A597B25" w14:textId="77777777" w:rsidTr="00FA236E">
        <w:trPr>
          <w:trHeight w:val="397"/>
        </w:trPr>
        <w:tc>
          <w:tcPr>
            <w:tcW w:w="1695" w:type="dxa"/>
            <w:tcMar>
              <w:top w:w="0" w:type="dxa"/>
              <w:left w:w="108" w:type="dxa"/>
              <w:bottom w:w="0" w:type="dxa"/>
              <w:right w:w="108" w:type="dxa"/>
            </w:tcMar>
            <w:vAlign w:val="center"/>
          </w:tcPr>
          <w:p w14:paraId="2F28534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9101DF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1C8EF5D" w14:textId="77777777" w:rsidTr="00FA236E">
        <w:trPr>
          <w:trHeight w:val="397"/>
        </w:trPr>
        <w:tc>
          <w:tcPr>
            <w:tcW w:w="1695" w:type="dxa"/>
            <w:tcMar>
              <w:top w:w="0" w:type="dxa"/>
              <w:left w:w="108" w:type="dxa"/>
              <w:bottom w:w="0" w:type="dxa"/>
              <w:right w:w="108" w:type="dxa"/>
            </w:tcMar>
            <w:vAlign w:val="center"/>
          </w:tcPr>
          <w:p w14:paraId="15D6170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13F3B0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3295E34" w14:textId="77777777" w:rsidTr="00FA236E">
        <w:trPr>
          <w:trHeight w:val="397"/>
        </w:trPr>
        <w:tc>
          <w:tcPr>
            <w:tcW w:w="1695" w:type="dxa"/>
            <w:tcMar>
              <w:top w:w="0" w:type="dxa"/>
              <w:left w:w="108" w:type="dxa"/>
              <w:bottom w:w="0" w:type="dxa"/>
              <w:right w:w="108" w:type="dxa"/>
            </w:tcMar>
            <w:vAlign w:val="center"/>
          </w:tcPr>
          <w:p w14:paraId="1493788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882F62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66507E67" w14:textId="77777777" w:rsidTr="00FA236E">
        <w:trPr>
          <w:trHeight w:val="397"/>
        </w:trPr>
        <w:tc>
          <w:tcPr>
            <w:tcW w:w="1695" w:type="dxa"/>
            <w:tcMar>
              <w:top w:w="0" w:type="dxa"/>
              <w:left w:w="108" w:type="dxa"/>
              <w:bottom w:w="0" w:type="dxa"/>
              <w:right w:w="108" w:type="dxa"/>
            </w:tcMar>
            <w:vAlign w:val="center"/>
          </w:tcPr>
          <w:p w14:paraId="750FC17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87CC9A4"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390E2FE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5F28710" w14:textId="77777777" w:rsidTr="00FA236E">
        <w:trPr>
          <w:trHeight w:hRule="exact" w:val="397"/>
        </w:trPr>
        <w:tc>
          <w:tcPr>
            <w:tcW w:w="1418" w:type="dxa"/>
            <w:vMerge w:val="restart"/>
            <w:tcMar>
              <w:top w:w="0" w:type="dxa"/>
            </w:tcMar>
            <w:vAlign w:val="center"/>
          </w:tcPr>
          <w:p w14:paraId="7051704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F4C9A0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8BDB05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023FE6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FE3CA13" w14:textId="0C0D8E8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0CC2321" w14:textId="4EBC294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26C75DD" w14:textId="2C11A6D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C6A94DD" w14:textId="77777777" w:rsidTr="00FA236E">
        <w:trPr>
          <w:trHeight w:hRule="exact" w:val="397"/>
        </w:trPr>
        <w:tc>
          <w:tcPr>
            <w:tcW w:w="1418" w:type="dxa"/>
            <w:vMerge/>
            <w:vAlign w:val="bottom"/>
          </w:tcPr>
          <w:p w14:paraId="04343A5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2AE168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BA348D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22DDCA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4770B9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604BC0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EAD60E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A7443" w14:paraId="33449D6F" w14:textId="77777777" w:rsidTr="00E920E5">
        <w:trPr>
          <w:trHeight w:hRule="exact" w:val="312"/>
        </w:trPr>
        <w:tc>
          <w:tcPr>
            <w:tcW w:w="1418" w:type="dxa"/>
            <w:tcMar>
              <w:top w:w="0" w:type="dxa"/>
            </w:tcMar>
          </w:tcPr>
          <w:p w14:paraId="1FDDEF87"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203AD0A8"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B6382DE"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03A03D38" w14:textId="77777777" w:rsidR="004A7443" w:rsidRPr="00B446D1" w:rsidRDefault="004A7443" w:rsidP="004A7443">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35593428" w14:textId="6618E5F3"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49.000,00</w:t>
            </w:r>
          </w:p>
        </w:tc>
        <w:tc>
          <w:tcPr>
            <w:tcW w:w="1705" w:type="dxa"/>
            <w:tcMar>
              <w:top w:w="0" w:type="dxa"/>
            </w:tcMar>
            <w:vAlign w:val="bottom"/>
          </w:tcPr>
          <w:p w14:paraId="3A32BFD1" w14:textId="3740714C"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53.000,00</w:t>
            </w:r>
          </w:p>
        </w:tc>
        <w:tc>
          <w:tcPr>
            <w:tcW w:w="1628" w:type="dxa"/>
            <w:tcMar>
              <w:top w:w="0" w:type="dxa"/>
            </w:tcMar>
          </w:tcPr>
          <w:p w14:paraId="47F5943C" w14:textId="6F67DDCF"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53.000,00</w:t>
            </w:r>
          </w:p>
        </w:tc>
      </w:tr>
    </w:tbl>
    <w:p w14:paraId="6A588AC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1A2E294" w14:textId="77777777" w:rsidTr="00FA236E">
        <w:trPr>
          <w:trHeight w:val="3936"/>
        </w:trPr>
        <w:tc>
          <w:tcPr>
            <w:tcW w:w="15191" w:type="dxa"/>
            <w:tcMar>
              <w:top w:w="0" w:type="dxa"/>
              <w:left w:w="108" w:type="dxa"/>
              <w:bottom w:w="0" w:type="dxa"/>
              <w:right w:w="108" w:type="dxa"/>
            </w:tcMar>
          </w:tcPr>
          <w:p w14:paraId="61D1043A" w14:textId="77777777" w:rsidR="00F67536" w:rsidRDefault="007F5803">
            <w:pPr>
              <w:spacing w:before="240" w:after="240"/>
              <w:jc w:val="both"/>
            </w:pPr>
            <w:r>
              <w:t xml:space="preserve">Yapı İşleri ve Teknik Daire Başkanlığında 12 İdari Personel görev yapmaktadır. </w:t>
            </w:r>
          </w:p>
          <w:p w14:paraId="2A9C22A7" w14:textId="77777777" w:rsidR="00F67536" w:rsidRDefault="007F5803">
            <w:pPr>
              <w:spacing w:before="240" w:after="240"/>
              <w:jc w:val="both"/>
            </w:pPr>
            <w:r>
              <w:t>15.06.2020 tarih, 2654 sayılı Cumhurbaşkanlığı Kararı ve 16.06.2020 tarih, 31157 sayılı Resmi Gazetede yayımlanan karar ile KKTC' de Üniversitemize bağlı olarak akademik birim kurulmuştur. Kurulan bu akademik birimin varlığından doğacak bakım/onarım, peyzaj, düzenleme vb. gibi ihtiyaçlarını karşılamak amacıyla Başkanlığımız bünyesindeki personelin söz konusu birime (KKTC/Lefkoşe) görevlendirilmesi planlanmakta olup bu doğrultuda personel alımına ihtiyaç duyulmaktadır.</w:t>
            </w:r>
          </w:p>
          <w:p w14:paraId="42EA24A1"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2B8C04AA" w14:textId="77777777" w:rsidR="00F67536" w:rsidRDefault="007F5803">
            <w:pPr>
              <w:spacing w:before="240" w:after="240"/>
              <w:jc w:val="both"/>
            </w:pPr>
            <w:r>
              <w:t xml:space="preserve">Buna göre, uygun görülmesi halinde Birimimize diğer kamu kurumlarından naklen atanacak 1 personelin aşağıdaki şartları taşıması halinde yolluk ödemesi </w:t>
            </w:r>
          </w:p>
          <w:p w14:paraId="359BAEDF"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6E327B58" w14:textId="77777777">
              <w:trPr>
                <w:trHeight w:val="175"/>
              </w:trPr>
              <w:tc>
                <w:tcPr>
                  <w:tcW w:w="2659" w:type="dxa"/>
                  <w:tcMar>
                    <w:top w:w="15" w:type="dxa"/>
                    <w:left w:w="15" w:type="dxa"/>
                    <w:bottom w:w="15" w:type="dxa"/>
                    <w:right w:w="15" w:type="dxa"/>
                  </w:tcMar>
                  <w:vAlign w:val="center"/>
                </w:tcPr>
                <w:p w14:paraId="309074EF" w14:textId="77777777" w:rsidR="00F67536" w:rsidRDefault="007F5803">
                  <w:pPr>
                    <w:pBdr>
                      <w:top w:val="nil"/>
                      <w:left w:val="nil"/>
                      <w:bottom w:val="nil"/>
                      <w:right w:val="nil"/>
                    </w:pBdr>
                    <w:ind w:left="108" w:right="108"/>
                    <w:jc w:val="both"/>
                  </w:pPr>
                  <w:r>
                    <w:rPr>
                      <w:sz w:val="20"/>
                      <w:szCs w:val="20"/>
                    </w:rPr>
                    <w:t>Yol Masrafı</w:t>
                  </w:r>
                </w:p>
              </w:tc>
              <w:tc>
                <w:tcPr>
                  <w:tcW w:w="436" w:type="dxa"/>
                  <w:tcMar>
                    <w:top w:w="15" w:type="dxa"/>
                    <w:left w:w="15" w:type="dxa"/>
                    <w:bottom w:w="15" w:type="dxa"/>
                    <w:right w:w="15" w:type="dxa"/>
                  </w:tcMar>
                  <w:vAlign w:val="center"/>
                </w:tcPr>
                <w:p w14:paraId="30E2B916"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04E346AE" w14:textId="77777777" w:rsidR="00F67536" w:rsidRDefault="007F5803">
                  <w:pPr>
                    <w:pBdr>
                      <w:top w:val="nil"/>
                      <w:left w:val="nil"/>
                      <w:bottom w:val="nil"/>
                      <w:right w:val="nil"/>
                    </w:pBdr>
                    <w:ind w:left="108" w:right="108"/>
                    <w:jc w:val="center"/>
                  </w:pPr>
                  <w:r>
                    <w:rPr>
                      <w:sz w:val="20"/>
                      <w:szCs w:val="20"/>
                    </w:rPr>
                    <w:t>250,00TL</w:t>
                  </w:r>
                </w:p>
              </w:tc>
              <w:tc>
                <w:tcPr>
                  <w:tcW w:w="512" w:type="dxa"/>
                  <w:tcMar>
                    <w:top w:w="15" w:type="dxa"/>
                    <w:left w:w="15" w:type="dxa"/>
                    <w:bottom w:w="15" w:type="dxa"/>
                    <w:right w:w="15" w:type="dxa"/>
                  </w:tcMar>
                  <w:vAlign w:val="center"/>
                </w:tcPr>
                <w:p w14:paraId="1E1B31D8"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1453DA87"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6FF32337"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5D9ADB55"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18DD2A84"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77B4CD3C" w14:textId="77777777" w:rsidR="00F67536" w:rsidRDefault="007F5803">
                  <w:pPr>
                    <w:pBdr>
                      <w:top w:val="nil"/>
                      <w:left w:val="nil"/>
                      <w:bottom w:val="nil"/>
                      <w:right w:val="nil"/>
                    </w:pBdr>
                    <w:ind w:left="108" w:right="108"/>
                    <w:jc w:val="right"/>
                  </w:pPr>
                  <w:r>
                    <w:rPr>
                      <w:sz w:val="20"/>
                      <w:szCs w:val="20"/>
                    </w:rPr>
                    <w:t>750,00TL</w:t>
                  </w:r>
                </w:p>
              </w:tc>
            </w:tr>
            <w:tr w:rsidR="00F67536" w14:paraId="3C25F69E" w14:textId="77777777">
              <w:trPr>
                <w:trHeight w:val="175"/>
              </w:trPr>
              <w:tc>
                <w:tcPr>
                  <w:tcW w:w="2659" w:type="dxa"/>
                  <w:tcMar>
                    <w:top w:w="15" w:type="dxa"/>
                    <w:left w:w="15" w:type="dxa"/>
                    <w:bottom w:w="15" w:type="dxa"/>
                    <w:right w:w="15" w:type="dxa"/>
                  </w:tcMar>
                  <w:vAlign w:val="center"/>
                </w:tcPr>
                <w:p w14:paraId="21B2C540" w14:textId="77777777" w:rsidR="00F67536" w:rsidRDefault="007F5803">
                  <w:pPr>
                    <w:pBdr>
                      <w:top w:val="nil"/>
                      <w:left w:val="nil"/>
                      <w:bottom w:val="nil"/>
                      <w:right w:val="nil"/>
                    </w:pBdr>
                    <w:ind w:left="108" w:right="108"/>
                    <w:jc w:val="both"/>
                  </w:pPr>
                  <w:r>
                    <w:rPr>
                      <w:sz w:val="20"/>
                      <w:szCs w:val="20"/>
                    </w:rPr>
                    <w:t>Gündelik*</w:t>
                  </w:r>
                </w:p>
              </w:tc>
              <w:tc>
                <w:tcPr>
                  <w:tcW w:w="436" w:type="dxa"/>
                  <w:tcMar>
                    <w:top w:w="15" w:type="dxa"/>
                    <w:left w:w="15" w:type="dxa"/>
                    <w:bottom w:w="15" w:type="dxa"/>
                    <w:right w:w="15" w:type="dxa"/>
                  </w:tcMar>
                  <w:vAlign w:val="center"/>
                </w:tcPr>
                <w:p w14:paraId="6245D97A"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2CB50420" w14:textId="77777777" w:rsidR="00F67536" w:rsidRDefault="007F5803">
                  <w:pPr>
                    <w:pBdr>
                      <w:top w:val="nil"/>
                      <w:left w:val="nil"/>
                      <w:bottom w:val="nil"/>
                      <w:right w:val="nil"/>
                    </w:pBdr>
                    <w:ind w:left="108" w:right="108"/>
                    <w:jc w:val="center"/>
                  </w:pPr>
                  <w:r>
                    <w:rPr>
                      <w:sz w:val="20"/>
                      <w:szCs w:val="20"/>
                    </w:rPr>
                    <w:t>62,00TL</w:t>
                  </w:r>
                </w:p>
              </w:tc>
              <w:tc>
                <w:tcPr>
                  <w:tcW w:w="512" w:type="dxa"/>
                  <w:tcMar>
                    <w:top w:w="15" w:type="dxa"/>
                    <w:left w:w="15" w:type="dxa"/>
                    <w:bottom w:w="15" w:type="dxa"/>
                    <w:right w:w="15" w:type="dxa"/>
                  </w:tcMar>
                  <w:vAlign w:val="center"/>
                </w:tcPr>
                <w:p w14:paraId="376BFB32"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44907026" w14:textId="77777777" w:rsidR="00F67536" w:rsidRDefault="007F5803">
                  <w:pPr>
                    <w:pBdr>
                      <w:top w:val="nil"/>
                      <w:left w:val="nil"/>
                      <w:bottom w:val="nil"/>
                      <w:right w:val="nil"/>
                    </w:pBdr>
                    <w:ind w:left="108" w:right="108"/>
                    <w:jc w:val="center"/>
                  </w:pPr>
                  <w:r>
                    <w:rPr>
                      <w:sz w:val="20"/>
                      <w:szCs w:val="20"/>
                    </w:rPr>
                    <w:t>3 kişi</w:t>
                  </w:r>
                </w:p>
              </w:tc>
              <w:tc>
                <w:tcPr>
                  <w:tcW w:w="366" w:type="dxa"/>
                  <w:tcMar>
                    <w:top w:w="15" w:type="dxa"/>
                    <w:left w:w="15" w:type="dxa"/>
                    <w:bottom w:w="15" w:type="dxa"/>
                    <w:right w:w="15" w:type="dxa"/>
                  </w:tcMar>
                  <w:vAlign w:val="center"/>
                </w:tcPr>
                <w:p w14:paraId="742B4A7A" w14:textId="77777777" w:rsidR="00F67536" w:rsidRDefault="007F5803">
                  <w:pPr>
                    <w:pBdr>
                      <w:top w:val="nil"/>
                      <w:left w:val="nil"/>
                      <w:bottom w:val="nil"/>
                      <w:right w:val="nil"/>
                    </w:pBdr>
                    <w:ind w:left="108" w:right="108"/>
                    <w:jc w:val="center"/>
                  </w:pPr>
                  <w:r>
                    <w:rPr>
                      <w:sz w:val="20"/>
                      <w:szCs w:val="20"/>
                    </w:rPr>
                    <w:t>x</w:t>
                  </w:r>
                </w:p>
              </w:tc>
              <w:tc>
                <w:tcPr>
                  <w:tcW w:w="2662" w:type="dxa"/>
                  <w:tcMar>
                    <w:top w:w="15" w:type="dxa"/>
                    <w:left w:w="15" w:type="dxa"/>
                    <w:bottom w:w="15" w:type="dxa"/>
                    <w:right w:w="15" w:type="dxa"/>
                  </w:tcMar>
                  <w:vAlign w:val="center"/>
                </w:tcPr>
                <w:p w14:paraId="3BD52102" w14:textId="77777777" w:rsidR="00F67536" w:rsidRDefault="007F5803">
                  <w:pPr>
                    <w:pBdr>
                      <w:top w:val="nil"/>
                      <w:left w:val="nil"/>
                      <w:bottom w:val="nil"/>
                      <w:right w:val="nil"/>
                    </w:pBdr>
                    <w:ind w:left="108" w:right="108"/>
                    <w:jc w:val="center"/>
                  </w:pPr>
                  <w:r>
                    <w:rPr>
                      <w:sz w:val="20"/>
                      <w:szCs w:val="20"/>
                    </w:rPr>
                    <w:t>1 gün</w:t>
                  </w:r>
                </w:p>
              </w:tc>
              <w:tc>
                <w:tcPr>
                  <w:tcW w:w="382" w:type="dxa"/>
                  <w:tcMar>
                    <w:top w:w="15" w:type="dxa"/>
                    <w:left w:w="15" w:type="dxa"/>
                    <w:bottom w:w="15" w:type="dxa"/>
                    <w:right w:w="15" w:type="dxa"/>
                  </w:tcMar>
                  <w:vAlign w:val="center"/>
                </w:tcPr>
                <w:p w14:paraId="7A6018C6"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53A355F8" w14:textId="77777777" w:rsidR="00F67536" w:rsidRDefault="007F5803">
                  <w:pPr>
                    <w:pBdr>
                      <w:top w:val="nil"/>
                      <w:left w:val="nil"/>
                      <w:bottom w:val="nil"/>
                      <w:right w:val="nil"/>
                    </w:pBdr>
                    <w:ind w:left="108" w:right="108"/>
                    <w:jc w:val="right"/>
                  </w:pPr>
                  <w:r>
                    <w:rPr>
                      <w:sz w:val="20"/>
                      <w:szCs w:val="20"/>
                    </w:rPr>
                    <w:t>186,00TL</w:t>
                  </w:r>
                </w:p>
              </w:tc>
            </w:tr>
            <w:tr w:rsidR="00F67536" w14:paraId="6ABDFB2F" w14:textId="77777777">
              <w:trPr>
                <w:trHeight w:val="175"/>
              </w:trPr>
              <w:tc>
                <w:tcPr>
                  <w:tcW w:w="2659" w:type="dxa"/>
                  <w:tcMar>
                    <w:top w:w="15" w:type="dxa"/>
                    <w:left w:w="15" w:type="dxa"/>
                    <w:bottom w:w="15" w:type="dxa"/>
                    <w:right w:w="15" w:type="dxa"/>
                  </w:tcMar>
                  <w:vAlign w:val="center"/>
                </w:tcPr>
                <w:p w14:paraId="1772D7FA" w14:textId="77777777" w:rsidR="00F67536" w:rsidRDefault="007F5803">
                  <w:pPr>
                    <w:pBdr>
                      <w:top w:val="nil"/>
                      <w:left w:val="nil"/>
                      <w:bottom w:val="nil"/>
                      <w:right w:val="nil"/>
                    </w:pBdr>
                    <w:ind w:left="108" w:right="108"/>
                    <w:jc w:val="both"/>
                  </w:pPr>
                  <w:r>
                    <w:rPr>
                      <w:sz w:val="20"/>
                      <w:szCs w:val="20"/>
                    </w:rPr>
                    <w:t>Yer Değiştirme Masrafı</w:t>
                  </w:r>
                </w:p>
              </w:tc>
              <w:tc>
                <w:tcPr>
                  <w:tcW w:w="436" w:type="dxa"/>
                  <w:tcMar>
                    <w:top w:w="15" w:type="dxa"/>
                    <w:left w:w="15" w:type="dxa"/>
                    <w:bottom w:w="15" w:type="dxa"/>
                    <w:right w:w="15" w:type="dxa"/>
                  </w:tcMar>
                  <w:vAlign w:val="center"/>
                </w:tcPr>
                <w:p w14:paraId="2BD45DB9"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0D1C5C20" w14:textId="77777777" w:rsidR="00F67536" w:rsidRDefault="007F5803">
                  <w:pPr>
                    <w:pBdr>
                      <w:top w:val="nil"/>
                      <w:left w:val="nil"/>
                      <w:bottom w:val="nil"/>
                      <w:right w:val="nil"/>
                    </w:pBdr>
                    <w:ind w:left="108" w:right="108"/>
                    <w:jc w:val="center"/>
                  </w:pPr>
                  <w:r>
                    <w:rPr>
                      <w:sz w:val="20"/>
                      <w:szCs w:val="20"/>
                    </w:rPr>
                    <w:t>62,00TL x 20 katı</w:t>
                  </w:r>
                </w:p>
              </w:tc>
              <w:tc>
                <w:tcPr>
                  <w:tcW w:w="512" w:type="dxa"/>
                  <w:tcMar>
                    <w:top w:w="15" w:type="dxa"/>
                    <w:left w:w="15" w:type="dxa"/>
                    <w:bottom w:w="15" w:type="dxa"/>
                    <w:right w:w="15" w:type="dxa"/>
                  </w:tcMar>
                  <w:vAlign w:val="center"/>
                </w:tcPr>
                <w:p w14:paraId="1406E9E8" w14:textId="77777777" w:rsidR="00F67536" w:rsidRDefault="007F5803">
                  <w:pPr>
                    <w:pBdr>
                      <w:top w:val="nil"/>
                      <w:left w:val="nil"/>
                      <w:bottom w:val="nil"/>
                      <w:right w:val="nil"/>
                    </w:pBdr>
                    <w:ind w:left="108" w:right="108"/>
                    <w:jc w:val="center"/>
                  </w:pPr>
                  <w:r>
                    <w:rPr>
                      <w:sz w:val="20"/>
                      <w:szCs w:val="20"/>
                    </w:rPr>
                    <w:t>+</w:t>
                  </w:r>
                </w:p>
              </w:tc>
              <w:tc>
                <w:tcPr>
                  <w:tcW w:w="2765" w:type="dxa"/>
                  <w:tcMar>
                    <w:top w:w="15" w:type="dxa"/>
                    <w:left w:w="15" w:type="dxa"/>
                    <w:bottom w:w="15" w:type="dxa"/>
                    <w:right w:w="15" w:type="dxa"/>
                  </w:tcMar>
                  <w:vAlign w:val="center"/>
                </w:tcPr>
                <w:p w14:paraId="6848182F" w14:textId="77777777" w:rsidR="00F67536" w:rsidRDefault="007F5803">
                  <w:pPr>
                    <w:pBdr>
                      <w:top w:val="nil"/>
                      <w:left w:val="nil"/>
                      <w:bottom w:val="nil"/>
                      <w:right w:val="nil"/>
                    </w:pBdr>
                    <w:ind w:left="108" w:right="108"/>
                    <w:jc w:val="center"/>
                  </w:pPr>
                  <w:r>
                    <w:rPr>
                      <w:sz w:val="20"/>
                      <w:szCs w:val="20"/>
                    </w:rPr>
                    <w:t>62,00TL x 10 katı x 2 kişi</w:t>
                  </w:r>
                </w:p>
              </w:tc>
              <w:tc>
                <w:tcPr>
                  <w:tcW w:w="366" w:type="dxa"/>
                  <w:tcMar>
                    <w:top w:w="15" w:type="dxa"/>
                    <w:left w:w="15" w:type="dxa"/>
                    <w:bottom w:w="15" w:type="dxa"/>
                    <w:right w:w="15" w:type="dxa"/>
                  </w:tcMar>
                  <w:vAlign w:val="center"/>
                </w:tcPr>
                <w:p w14:paraId="30D4B80A" w14:textId="77777777" w:rsidR="00F67536" w:rsidRDefault="007F5803">
                  <w:pPr>
                    <w:pBdr>
                      <w:top w:val="nil"/>
                      <w:left w:val="nil"/>
                      <w:bottom w:val="nil"/>
                      <w:right w:val="nil"/>
                    </w:pBdr>
                    <w:ind w:left="108" w:right="108"/>
                    <w:jc w:val="center"/>
                  </w:pPr>
                  <w:r>
                    <w:rPr>
                      <w:sz w:val="20"/>
                      <w:szCs w:val="20"/>
                    </w:rPr>
                    <w:t>+</w:t>
                  </w:r>
                </w:p>
              </w:tc>
              <w:tc>
                <w:tcPr>
                  <w:tcW w:w="2662" w:type="dxa"/>
                  <w:tcMar>
                    <w:top w:w="15" w:type="dxa"/>
                    <w:left w:w="15" w:type="dxa"/>
                    <w:bottom w:w="15" w:type="dxa"/>
                    <w:right w:w="15" w:type="dxa"/>
                  </w:tcMar>
                  <w:vAlign w:val="center"/>
                </w:tcPr>
                <w:p w14:paraId="6BA51FDD" w14:textId="77777777" w:rsidR="00F67536" w:rsidRDefault="007F5803">
                  <w:pPr>
                    <w:pBdr>
                      <w:top w:val="nil"/>
                      <w:left w:val="nil"/>
                      <w:bottom w:val="nil"/>
                      <w:right w:val="nil"/>
                    </w:pBdr>
                    <w:ind w:left="108" w:right="108"/>
                    <w:jc w:val="center"/>
                  </w:pPr>
                  <w:r>
                    <w:rPr>
                      <w:sz w:val="20"/>
                      <w:szCs w:val="20"/>
                    </w:rPr>
                    <w:t>300 km x 62,00TL x 5%</w:t>
                  </w:r>
                </w:p>
              </w:tc>
              <w:tc>
                <w:tcPr>
                  <w:tcW w:w="382" w:type="dxa"/>
                  <w:tcMar>
                    <w:top w:w="15" w:type="dxa"/>
                    <w:left w:w="15" w:type="dxa"/>
                    <w:bottom w:w="15" w:type="dxa"/>
                    <w:right w:w="15" w:type="dxa"/>
                  </w:tcMar>
                  <w:vAlign w:val="center"/>
                </w:tcPr>
                <w:p w14:paraId="38C43F05"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5BB285A5" w14:textId="77777777" w:rsidR="00F67536" w:rsidRDefault="007F5803">
                  <w:pPr>
                    <w:pBdr>
                      <w:top w:val="nil"/>
                      <w:left w:val="nil"/>
                      <w:bottom w:val="nil"/>
                      <w:right w:val="nil"/>
                    </w:pBdr>
                    <w:ind w:left="108" w:right="108"/>
                    <w:jc w:val="right"/>
                  </w:pPr>
                  <w:r>
                    <w:rPr>
                      <w:sz w:val="20"/>
                      <w:szCs w:val="20"/>
                    </w:rPr>
                    <w:t>3.410,00TL</w:t>
                  </w:r>
                </w:p>
              </w:tc>
            </w:tr>
            <w:tr w:rsidR="00F67536" w14:paraId="7C68EDC7" w14:textId="77777777">
              <w:trPr>
                <w:trHeight w:val="175"/>
              </w:trPr>
              <w:tc>
                <w:tcPr>
                  <w:tcW w:w="2659" w:type="dxa"/>
                  <w:tcMar>
                    <w:top w:w="15" w:type="dxa"/>
                    <w:left w:w="15" w:type="dxa"/>
                    <w:bottom w:w="15" w:type="dxa"/>
                    <w:right w:w="15" w:type="dxa"/>
                  </w:tcMar>
                  <w:vAlign w:val="center"/>
                </w:tcPr>
                <w:p w14:paraId="155A17AA" w14:textId="77777777" w:rsidR="00F67536" w:rsidRDefault="007F5803">
                  <w:pPr>
                    <w:pBdr>
                      <w:top w:val="nil"/>
                      <w:left w:val="nil"/>
                      <w:bottom w:val="nil"/>
                      <w:right w:val="nil"/>
                    </w:pBdr>
                    <w:ind w:left="108" w:right="108"/>
                    <w:jc w:val="both"/>
                  </w:pPr>
                  <w:r>
                    <w:lastRenderedPageBreak/>
                    <w:t> </w:t>
                  </w:r>
                </w:p>
              </w:tc>
              <w:tc>
                <w:tcPr>
                  <w:tcW w:w="436" w:type="dxa"/>
                  <w:tcMar>
                    <w:top w:w="15" w:type="dxa"/>
                    <w:left w:w="15" w:type="dxa"/>
                    <w:bottom w:w="15" w:type="dxa"/>
                    <w:right w:w="15" w:type="dxa"/>
                  </w:tcMar>
                  <w:vAlign w:val="center"/>
                </w:tcPr>
                <w:p w14:paraId="3C4A8337"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1198A023" w14:textId="77777777" w:rsidR="00F67536" w:rsidRDefault="007F5803">
                  <w:pPr>
                    <w:pBdr>
                      <w:top w:val="nil"/>
                      <w:left w:val="nil"/>
                      <w:bottom w:val="nil"/>
                      <w:right w:val="nil"/>
                    </w:pBdr>
                    <w:ind w:left="108" w:right="108"/>
                    <w:jc w:val="center"/>
                  </w:pPr>
                  <w:r>
                    <w:rPr>
                      <w:sz w:val="20"/>
                      <w:szCs w:val="20"/>
                    </w:rPr>
                    <w:t>(1.240,00TL)</w:t>
                  </w:r>
                </w:p>
              </w:tc>
              <w:tc>
                <w:tcPr>
                  <w:tcW w:w="512" w:type="dxa"/>
                  <w:tcMar>
                    <w:top w:w="15" w:type="dxa"/>
                    <w:left w:w="15" w:type="dxa"/>
                    <w:bottom w:w="15" w:type="dxa"/>
                    <w:right w:w="15" w:type="dxa"/>
                  </w:tcMar>
                  <w:vAlign w:val="center"/>
                </w:tcPr>
                <w:p w14:paraId="27441950"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7A8BC72F" w14:textId="77777777" w:rsidR="00F67536" w:rsidRDefault="007F5803">
                  <w:pPr>
                    <w:pBdr>
                      <w:top w:val="nil"/>
                      <w:left w:val="nil"/>
                      <w:bottom w:val="nil"/>
                      <w:right w:val="nil"/>
                    </w:pBdr>
                    <w:ind w:left="108" w:right="108"/>
                    <w:jc w:val="center"/>
                  </w:pPr>
                  <w:r>
                    <w:rPr>
                      <w:sz w:val="20"/>
                      <w:szCs w:val="20"/>
                    </w:rPr>
                    <w:t>(1.240,00TL)</w:t>
                  </w:r>
                </w:p>
              </w:tc>
              <w:tc>
                <w:tcPr>
                  <w:tcW w:w="366" w:type="dxa"/>
                  <w:tcMar>
                    <w:top w:w="15" w:type="dxa"/>
                    <w:left w:w="15" w:type="dxa"/>
                    <w:bottom w:w="15" w:type="dxa"/>
                    <w:right w:w="15" w:type="dxa"/>
                  </w:tcMar>
                  <w:vAlign w:val="center"/>
                </w:tcPr>
                <w:p w14:paraId="5F654DF5"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4C6CA1D2" w14:textId="77777777" w:rsidR="00F67536" w:rsidRDefault="007F5803">
                  <w:pPr>
                    <w:pBdr>
                      <w:top w:val="nil"/>
                      <w:left w:val="nil"/>
                      <w:bottom w:val="nil"/>
                      <w:right w:val="nil"/>
                    </w:pBdr>
                    <w:ind w:left="108" w:right="108"/>
                    <w:jc w:val="center"/>
                  </w:pPr>
                  <w:r>
                    <w:rPr>
                      <w:sz w:val="20"/>
                      <w:szCs w:val="20"/>
                    </w:rPr>
                    <w:t>(930,00TL)</w:t>
                  </w:r>
                </w:p>
              </w:tc>
              <w:tc>
                <w:tcPr>
                  <w:tcW w:w="382" w:type="dxa"/>
                  <w:tcMar>
                    <w:top w:w="15" w:type="dxa"/>
                    <w:left w:w="15" w:type="dxa"/>
                    <w:bottom w:w="15" w:type="dxa"/>
                    <w:right w:w="15" w:type="dxa"/>
                  </w:tcMar>
                  <w:vAlign w:val="center"/>
                </w:tcPr>
                <w:p w14:paraId="7E88CBC1"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60FD9C7A" w14:textId="77777777" w:rsidR="00F67536" w:rsidRDefault="007F5803">
                  <w:pPr>
                    <w:pBdr>
                      <w:top w:val="nil"/>
                      <w:left w:val="nil"/>
                      <w:bottom w:val="nil"/>
                      <w:right w:val="nil"/>
                    </w:pBdr>
                    <w:ind w:left="108" w:right="108"/>
                    <w:jc w:val="right"/>
                  </w:pPr>
                  <w:r>
                    <w:t> </w:t>
                  </w:r>
                </w:p>
              </w:tc>
            </w:tr>
            <w:tr w:rsidR="00F67536" w14:paraId="04549786" w14:textId="77777777">
              <w:trPr>
                <w:trHeight w:val="175"/>
              </w:trPr>
              <w:tc>
                <w:tcPr>
                  <w:tcW w:w="2659" w:type="dxa"/>
                  <w:tcMar>
                    <w:top w:w="15" w:type="dxa"/>
                    <w:left w:w="15" w:type="dxa"/>
                    <w:bottom w:w="15" w:type="dxa"/>
                    <w:right w:w="15" w:type="dxa"/>
                  </w:tcMar>
                  <w:vAlign w:val="center"/>
                </w:tcPr>
                <w:p w14:paraId="6076D5FD"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49FC3DED"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6CE07FF7"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7B9A22E2"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6339378E"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25151B61"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35C81515" w14:textId="77777777" w:rsidR="00F67536" w:rsidRDefault="007F5803">
                  <w:pPr>
                    <w:pBdr>
                      <w:top w:val="nil"/>
                      <w:left w:val="nil"/>
                      <w:bottom w:val="nil"/>
                      <w:right w:val="nil"/>
                    </w:pBdr>
                    <w:ind w:left="108" w:right="108"/>
                    <w:jc w:val="right"/>
                  </w:pPr>
                  <w:r>
                    <w:rPr>
                      <w:sz w:val="20"/>
                      <w:szCs w:val="20"/>
                    </w:rPr>
                    <w:t>TOPLAM</w:t>
                  </w:r>
                </w:p>
              </w:tc>
              <w:tc>
                <w:tcPr>
                  <w:tcW w:w="382" w:type="dxa"/>
                  <w:tcMar>
                    <w:top w:w="15" w:type="dxa"/>
                    <w:left w:w="15" w:type="dxa"/>
                    <w:bottom w:w="15" w:type="dxa"/>
                    <w:right w:w="15" w:type="dxa"/>
                  </w:tcMar>
                  <w:vAlign w:val="center"/>
                </w:tcPr>
                <w:p w14:paraId="57DD8CFC"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69768EE3" w14:textId="77777777" w:rsidR="00F67536" w:rsidRDefault="007F5803">
                  <w:pPr>
                    <w:pBdr>
                      <w:top w:val="nil"/>
                      <w:left w:val="nil"/>
                      <w:bottom w:val="nil"/>
                      <w:right w:val="nil"/>
                    </w:pBdr>
                    <w:ind w:left="108" w:right="108"/>
                    <w:jc w:val="right"/>
                  </w:pPr>
                  <w:r>
                    <w:rPr>
                      <w:sz w:val="20"/>
                      <w:szCs w:val="20"/>
                    </w:rPr>
                    <w:t>4.346,00TL’dir.</w:t>
                  </w:r>
                </w:p>
              </w:tc>
            </w:tr>
          </w:tbl>
          <w:p w14:paraId="3C45A93A" w14:textId="5062242D" w:rsidR="00F67536" w:rsidRDefault="007F5803">
            <w:pPr>
              <w:spacing w:before="240" w:after="240"/>
              <w:jc w:val="both"/>
            </w:pPr>
            <w:r>
              <w:t xml:space="preserve">Yıl içerisinde vasıta ücretlerinin artacağı da dikkate alınarak 2 personel için bu harcama kalemine </w:t>
            </w:r>
            <w:r w:rsidR="0091741C">
              <w:t>2027</w:t>
            </w:r>
            <w:r>
              <w:t xml:space="preserve"> mali yılı 9.000TL, ödenek teklif edilmiştir.</w:t>
            </w:r>
          </w:p>
          <w:p w14:paraId="5779DCBA" w14:textId="77777777" w:rsidR="00F67536" w:rsidRDefault="007F5803">
            <w:pPr>
              <w:spacing w:before="240" w:after="240"/>
              <w:jc w:val="both"/>
            </w:pPr>
            <w:r>
              <w:rPr>
                <w:b/>
                <w:bCs/>
              </w:rPr>
              <w:t>Gerçek İhtiyaç Teklif Toplamı</w:t>
            </w:r>
          </w:p>
          <w:p w14:paraId="7915B06C" w14:textId="4A7DDB6A" w:rsidR="00F67536" w:rsidRDefault="0091741C">
            <w:pPr>
              <w:spacing w:before="240" w:after="240"/>
              <w:jc w:val="both"/>
            </w:pPr>
            <w:r>
              <w:rPr>
                <w:b/>
                <w:bCs/>
              </w:rPr>
              <w:t>2027</w:t>
            </w:r>
            <w:r w:rsidR="007F5803">
              <w:rPr>
                <w:b/>
                <w:bCs/>
              </w:rPr>
              <w:t>=9.000TL</w:t>
            </w:r>
          </w:p>
          <w:p w14:paraId="501E0BCE" w14:textId="67954462" w:rsidR="00F67536" w:rsidRDefault="0091741C">
            <w:pPr>
              <w:spacing w:before="240" w:after="240"/>
              <w:jc w:val="both"/>
            </w:pPr>
            <w:r>
              <w:rPr>
                <w:b/>
                <w:bCs/>
              </w:rPr>
              <w:t>2028</w:t>
            </w:r>
            <w:r w:rsidR="007F5803">
              <w:rPr>
                <w:b/>
                <w:bCs/>
              </w:rPr>
              <w:t>=10.000TL</w:t>
            </w:r>
          </w:p>
          <w:p w14:paraId="2BB7BF52" w14:textId="2D7E6804" w:rsidR="00F67536" w:rsidRDefault="0091741C">
            <w:pPr>
              <w:spacing w:before="240" w:after="240"/>
              <w:jc w:val="both"/>
            </w:pPr>
            <w:r>
              <w:rPr>
                <w:b/>
                <w:bCs/>
              </w:rPr>
              <w:t>2029</w:t>
            </w:r>
            <w:r w:rsidR="007F5803">
              <w:rPr>
                <w:b/>
                <w:bCs/>
              </w:rPr>
              <w:t>=10.000TL</w:t>
            </w:r>
          </w:p>
          <w:p w14:paraId="43336C54"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26CFAD8E" w14:textId="77777777" w:rsidR="00FA236E" w:rsidRDefault="00FA236E" w:rsidP="00FA236E">
            <w:pPr>
              <w:spacing w:before="240"/>
              <w:jc w:val="both"/>
              <w:rPr>
                <w:rFonts w:ascii="Tahoma" w:hAnsi="Tahoma" w:cs="Tahoma"/>
                <w:sz w:val="20"/>
                <w:szCs w:val="20"/>
              </w:rPr>
            </w:pPr>
          </w:p>
          <w:p w14:paraId="0841EEAA" w14:textId="77777777" w:rsidR="00FA236E" w:rsidRDefault="00FA236E" w:rsidP="00FA236E">
            <w:pPr>
              <w:spacing w:before="240"/>
              <w:jc w:val="both"/>
              <w:rPr>
                <w:rFonts w:ascii="Tahoma" w:hAnsi="Tahoma" w:cs="Tahoma"/>
                <w:sz w:val="20"/>
                <w:szCs w:val="20"/>
              </w:rPr>
            </w:pPr>
          </w:p>
          <w:p w14:paraId="646DAD92" w14:textId="77777777" w:rsidR="00FA236E" w:rsidRDefault="00FA236E" w:rsidP="00FA236E">
            <w:pPr>
              <w:spacing w:before="240"/>
              <w:jc w:val="both"/>
              <w:rPr>
                <w:rFonts w:ascii="Tahoma" w:hAnsi="Tahoma" w:cs="Tahoma"/>
                <w:sz w:val="20"/>
                <w:szCs w:val="20"/>
              </w:rPr>
            </w:pPr>
          </w:p>
          <w:p w14:paraId="5EA8B49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2B7CF9A" w14:textId="77777777" w:rsidTr="00FA236E">
              <w:trPr>
                <w:trHeight w:hRule="exact" w:val="492"/>
              </w:trPr>
              <w:tc>
                <w:tcPr>
                  <w:tcW w:w="4568" w:type="dxa"/>
                  <w:tcMar>
                    <w:top w:w="0" w:type="dxa"/>
                    <w:bottom w:w="0" w:type="dxa"/>
                  </w:tcMar>
                </w:tcPr>
                <w:p w14:paraId="092617E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56F87C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CC14CB8" w14:textId="77777777" w:rsidTr="00FA236E">
              <w:trPr>
                <w:trHeight w:val="1211"/>
              </w:trPr>
              <w:tc>
                <w:tcPr>
                  <w:tcW w:w="4568" w:type="dxa"/>
                </w:tcPr>
                <w:p w14:paraId="10A434A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6844E6D" w14:textId="77777777" w:rsidR="00FA236E" w:rsidRPr="00B446D1" w:rsidRDefault="00FA236E" w:rsidP="00FA236E">
                  <w:pPr>
                    <w:spacing w:before="240"/>
                    <w:jc w:val="both"/>
                    <w:rPr>
                      <w:rFonts w:ascii="Tahoma" w:hAnsi="Tahoma" w:cs="Tahoma"/>
                      <w:sz w:val="20"/>
                      <w:szCs w:val="20"/>
                    </w:rPr>
                  </w:pPr>
                </w:p>
              </w:tc>
            </w:tr>
          </w:tbl>
          <w:p w14:paraId="3EA8ED42" w14:textId="77777777" w:rsidR="00FA236E" w:rsidRPr="00B446D1" w:rsidRDefault="00FA236E" w:rsidP="00FA236E">
            <w:pPr>
              <w:spacing w:before="240"/>
              <w:jc w:val="both"/>
              <w:rPr>
                <w:rFonts w:ascii="Tahoma" w:hAnsi="Tahoma" w:cs="Tahoma"/>
                <w:sz w:val="20"/>
                <w:szCs w:val="20"/>
              </w:rPr>
            </w:pPr>
          </w:p>
        </w:tc>
      </w:tr>
    </w:tbl>
    <w:p w14:paraId="10DB2D4C" w14:textId="77777777" w:rsidR="00FA236E" w:rsidRPr="00B446D1" w:rsidRDefault="00FA236E" w:rsidP="00FA236E">
      <w:pPr>
        <w:rPr>
          <w:rFonts w:ascii="Tahoma" w:hAnsi="Tahoma" w:cs="Tahoma"/>
          <w:sz w:val="20"/>
          <w:szCs w:val="20"/>
        </w:rPr>
      </w:pPr>
    </w:p>
    <w:p w14:paraId="436574E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3EFA902" w14:textId="77777777" w:rsidTr="00FA236E">
        <w:trPr>
          <w:trHeight w:val="397"/>
        </w:trPr>
        <w:tc>
          <w:tcPr>
            <w:tcW w:w="1695" w:type="dxa"/>
            <w:tcMar>
              <w:top w:w="0" w:type="dxa"/>
              <w:left w:w="108" w:type="dxa"/>
              <w:bottom w:w="0" w:type="dxa"/>
              <w:right w:w="108" w:type="dxa"/>
            </w:tcMar>
            <w:vAlign w:val="center"/>
          </w:tcPr>
          <w:p w14:paraId="2641C56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43E4526" w14:textId="06E6908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46AE448" w14:textId="77777777" w:rsidTr="00FA236E">
        <w:trPr>
          <w:trHeight w:val="397"/>
        </w:trPr>
        <w:tc>
          <w:tcPr>
            <w:tcW w:w="1695" w:type="dxa"/>
            <w:tcMar>
              <w:top w:w="0" w:type="dxa"/>
              <w:left w:w="108" w:type="dxa"/>
              <w:bottom w:w="0" w:type="dxa"/>
              <w:right w:w="108" w:type="dxa"/>
            </w:tcMar>
            <w:vAlign w:val="center"/>
          </w:tcPr>
          <w:p w14:paraId="3C33824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F199B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F983DD9" w14:textId="77777777" w:rsidTr="00FA236E">
        <w:trPr>
          <w:trHeight w:val="397"/>
        </w:trPr>
        <w:tc>
          <w:tcPr>
            <w:tcW w:w="1695" w:type="dxa"/>
            <w:tcMar>
              <w:top w:w="0" w:type="dxa"/>
              <w:left w:w="108" w:type="dxa"/>
              <w:bottom w:w="0" w:type="dxa"/>
              <w:right w:w="108" w:type="dxa"/>
            </w:tcMar>
            <w:vAlign w:val="center"/>
          </w:tcPr>
          <w:p w14:paraId="03C4644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048455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FA193B0" w14:textId="77777777" w:rsidTr="00FA236E">
        <w:trPr>
          <w:trHeight w:val="397"/>
        </w:trPr>
        <w:tc>
          <w:tcPr>
            <w:tcW w:w="1695" w:type="dxa"/>
            <w:tcMar>
              <w:top w:w="0" w:type="dxa"/>
              <w:left w:w="108" w:type="dxa"/>
              <w:bottom w:w="0" w:type="dxa"/>
              <w:right w:w="108" w:type="dxa"/>
            </w:tcMar>
            <w:vAlign w:val="center"/>
          </w:tcPr>
          <w:p w14:paraId="5E89664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8249CD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23104EF8" w14:textId="77777777" w:rsidTr="00FA236E">
        <w:trPr>
          <w:trHeight w:val="397"/>
        </w:trPr>
        <w:tc>
          <w:tcPr>
            <w:tcW w:w="1695" w:type="dxa"/>
            <w:tcMar>
              <w:top w:w="0" w:type="dxa"/>
              <w:left w:w="108" w:type="dxa"/>
              <w:bottom w:w="0" w:type="dxa"/>
              <w:right w:w="108" w:type="dxa"/>
            </w:tcMar>
            <w:vAlign w:val="center"/>
          </w:tcPr>
          <w:p w14:paraId="44AB878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37B0F8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79F5DDC3" w14:textId="77777777" w:rsidTr="00FA236E">
        <w:trPr>
          <w:trHeight w:val="397"/>
        </w:trPr>
        <w:tc>
          <w:tcPr>
            <w:tcW w:w="1695" w:type="dxa"/>
            <w:tcMar>
              <w:top w:w="0" w:type="dxa"/>
              <w:left w:w="108" w:type="dxa"/>
              <w:bottom w:w="0" w:type="dxa"/>
              <w:right w:w="108" w:type="dxa"/>
            </w:tcMar>
            <w:vAlign w:val="center"/>
          </w:tcPr>
          <w:p w14:paraId="43B2432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8C71ED0"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684977A0"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A610F71" w14:textId="77777777" w:rsidTr="00FA236E">
        <w:trPr>
          <w:trHeight w:hRule="exact" w:val="397"/>
        </w:trPr>
        <w:tc>
          <w:tcPr>
            <w:tcW w:w="1418" w:type="dxa"/>
            <w:vMerge w:val="restart"/>
            <w:tcMar>
              <w:top w:w="0" w:type="dxa"/>
            </w:tcMar>
            <w:vAlign w:val="center"/>
          </w:tcPr>
          <w:p w14:paraId="657F23A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98747B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5D6D1A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D34F66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3DD1931" w14:textId="4BF8BF9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41C55DA" w14:textId="51E5BB2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E165900" w14:textId="117359A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661845A" w14:textId="77777777" w:rsidTr="00FA236E">
        <w:trPr>
          <w:trHeight w:hRule="exact" w:val="397"/>
        </w:trPr>
        <w:tc>
          <w:tcPr>
            <w:tcW w:w="1418" w:type="dxa"/>
            <w:vMerge/>
            <w:vAlign w:val="bottom"/>
          </w:tcPr>
          <w:p w14:paraId="589A55F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3E0BE7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FF8D8D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8A38D9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57CB43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C1BCA8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135574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A7443" w14:paraId="3EB84025" w14:textId="77777777" w:rsidTr="00B56692">
        <w:trPr>
          <w:trHeight w:hRule="exact" w:val="312"/>
        </w:trPr>
        <w:tc>
          <w:tcPr>
            <w:tcW w:w="1418" w:type="dxa"/>
            <w:tcMar>
              <w:top w:w="0" w:type="dxa"/>
            </w:tcMar>
          </w:tcPr>
          <w:p w14:paraId="561F3075"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0592E873"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FEC457D"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5632B1B6" w14:textId="77777777" w:rsidR="004A7443" w:rsidRPr="00B446D1" w:rsidRDefault="004A7443" w:rsidP="004A7443">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71D88322" w14:textId="61B3D11C"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30.000,00</w:t>
            </w:r>
          </w:p>
        </w:tc>
        <w:tc>
          <w:tcPr>
            <w:tcW w:w="1705" w:type="dxa"/>
            <w:tcMar>
              <w:top w:w="0" w:type="dxa"/>
            </w:tcMar>
            <w:vAlign w:val="bottom"/>
          </w:tcPr>
          <w:p w14:paraId="1A2B9E66" w14:textId="61C45441"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32.000,00</w:t>
            </w:r>
          </w:p>
        </w:tc>
        <w:tc>
          <w:tcPr>
            <w:tcW w:w="1628" w:type="dxa"/>
            <w:tcMar>
              <w:top w:w="0" w:type="dxa"/>
            </w:tcMar>
          </w:tcPr>
          <w:p w14:paraId="16686A07" w14:textId="2D1238AF"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32.000,00</w:t>
            </w:r>
          </w:p>
        </w:tc>
      </w:tr>
    </w:tbl>
    <w:p w14:paraId="3D81AEB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C1864F5" w14:textId="77777777" w:rsidTr="00FA236E">
        <w:trPr>
          <w:trHeight w:val="3936"/>
        </w:trPr>
        <w:tc>
          <w:tcPr>
            <w:tcW w:w="15191" w:type="dxa"/>
            <w:tcMar>
              <w:top w:w="0" w:type="dxa"/>
              <w:left w:w="108" w:type="dxa"/>
              <w:bottom w:w="0" w:type="dxa"/>
              <w:right w:w="108" w:type="dxa"/>
            </w:tcMar>
          </w:tcPr>
          <w:p w14:paraId="3318BC89"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İnşaat ve Yapı İşlerinin Yürütülmesi Faaliyetleri kapsamında,  </w:t>
            </w:r>
          </w:p>
          <w:p w14:paraId="570598A1" w14:textId="10815B54" w:rsidR="00F67536" w:rsidRDefault="0091741C">
            <w:pPr>
              <w:spacing w:before="240" w:after="240"/>
              <w:jc w:val="both"/>
            </w:pPr>
            <w:r>
              <w:t>2027</w:t>
            </w:r>
            <w:r w:rsidR="007F5803">
              <w:t xml:space="preserve"> yılında resmi haberleşme giderlerinin ödenebilmesi için yıl içinde değişen fiyat artışları da göz önünde bulundurularak, bu harcama kalemine </w:t>
            </w:r>
            <w:r>
              <w:rPr>
                <w:b/>
                <w:bCs/>
                <w:shd w:val="clear" w:color="auto" w:fill="FFFF00"/>
              </w:rPr>
              <w:t>2027</w:t>
            </w:r>
            <w:r w:rsidR="007F5803">
              <w:rPr>
                <w:b/>
                <w:bCs/>
                <w:shd w:val="clear" w:color="auto" w:fill="FFFF00"/>
              </w:rPr>
              <w:t xml:space="preserve"> Yılında 5.000,00- TL</w:t>
            </w:r>
            <w:r w:rsidR="007F5803">
              <w:t xml:space="preserve">., </w:t>
            </w:r>
            <w:r>
              <w:t>2028</w:t>
            </w:r>
            <w:r w:rsidR="007F5803">
              <w:t xml:space="preserve"> yılında 6.00,00- TL ve </w:t>
            </w:r>
            <w:r>
              <w:t>2029</w:t>
            </w:r>
            <w:r w:rsidR="007F5803">
              <w:t xml:space="preserve"> yılında 6.00,00- TL. Ödenek gerekmektedir.</w:t>
            </w:r>
          </w:p>
          <w:p w14:paraId="0CBD2F8F" w14:textId="77777777" w:rsidR="00FA236E" w:rsidRDefault="00FA236E" w:rsidP="00FA236E">
            <w:pPr>
              <w:spacing w:before="240"/>
              <w:jc w:val="both"/>
              <w:rPr>
                <w:rFonts w:ascii="Tahoma" w:hAnsi="Tahoma" w:cs="Tahoma"/>
                <w:sz w:val="20"/>
                <w:szCs w:val="20"/>
              </w:rPr>
            </w:pPr>
          </w:p>
          <w:p w14:paraId="50D636F9" w14:textId="77777777" w:rsidR="00FA236E" w:rsidRDefault="00FA236E" w:rsidP="00FA236E">
            <w:pPr>
              <w:spacing w:before="240"/>
              <w:jc w:val="both"/>
              <w:rPr>
                <w:rFonts w:ascii="Tahoma" w:hAnsi="Tahoma" w:cs="Tahoma"/>
                <w:sz w:val="20"/>
                <w:szCs w:val="20"/>
              </w:rPr>
            </w:pPr>
          </w:p>
          <w:p w14:paraId="4507C6DF" w14:textId="77777777" w:rsidR="00FA236E" w:rsidRDefault="00FA236E" w:rsidP="00FA236E">
            <w:pPr>
              <w:spacing w:before="240"/>
              <w:jc w:val="both"/>
              <w:rPr>
                <w:rFonts w:ascii="Tahoma" w:hAnsi="Tahoma" w:cs="Tahoma"/>
                <w:sz w:val="20"/>
                <w:szCs w:val="20"/>
              </w:rPr>
            </w:pPr>
          </w:p>
          <w:p w14:paraId="56653FB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ED56CBB" w14:textId="77777777" w:rsidTr="00FA236E">
              <w:trPr>
                <w:trHeight w:hRule="exact" w:val="492"/>
              </w:trPr>
              <w:tc>
                <w:tcPr>
                  <w:tcW w:w="4568" w:type="dxa"/>
                  <w:tcMar>
                    <w:top w:w="0" w:type="dxa"/>
                    <w:bottom w:w="0" w:type="dxa"/>
                  </w:tcMar>
                </w:tcPr>
                <w:p w14:paraId="054B10A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BC9913C"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A3C19F9" w14:textId="77777777" w:rsidTr="00FA236E">
              <w:trPr>
                <w:trHeight w:val="1211"/>
              </w:trPr>
              <w:tc>
                <w:tcPr>
                  <w:tcW w:w="4568" w:type="dxa"/>
                </w:tcPr>
                <w:p w14:paraId="0CB93C2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394514CF" w14:textId="77777777" w:rsidR="00FA236E" w:rsidRPr="00B446D1" w:rsidRDefault="00FA236E" w:rsidP="00FA236E">
                  <w:pPr>
                    <w:spacing w:before="240"/>
                    <w:jc w:val="both"/>
                    <w:rPr>
                      <w:rFonts w:ascii="Tahoma" w:hAnsi="Tahoma" w:cs="Tahoma"/>
                      <w:sz w:val="20"/>
                      <w:szCs w:val="20"/>
                    </w:rPr>
                  </w:pPr>
                </w:p>
              </w:tc>
            </w:tr>
          </w:tbl>
          <w:p w14:paraId="5EBD37F4" w14:textId="77777777" w:rsidR="00FA236E" w:rsidRPr="00B446D1" w:rsidRDefault="00FA236E" w:rsidP="00FA236E">
            <w:pPr>
              <w:spacing w:before="240"/>
              <w:jc w:val="both"/>
              <w:rPr>
                <w:rFonts w:ascii="Tahoma" w:hAnsi="Tahoma" w:cs="Tahoma"/>
                <w:sz w:val="20"/>
                <w:szCs w:val="20"/>
              </w:rPr>
            </w:pPr>
          </w:p>
        </w:tc>
      </w:tr>
    </w:tbl>
    <w:p w14:paraId="6EE5D242" w14:textId="77777777" w:rsidR="00FA236E" w:rsidRPr="00B446D1" w:rsidRDefault="00FA236E" w:rsidP="00FA236E">
      <w:pPr>
        <w:rPr>
          <w:rFonts w:ascii="Tahoma" w:hAnsi="Tahoma" w:cs="Tahoma"/>
          <w:sz w:val="20"/>
          <w:szCs w:val="20"/>
        </w:rPr>
      </w:pPr>
    </w:p>
    <w:p w14:paraId="01C0243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0D35250" w14:textId="77777777" w:rsidTr="00FA236E">
        <w:trPr>
          <w:trHeight w:val="397"/>
        </w:trPr>
        <w:tc>
          <w:tcPr>
            <w:tcW w:w="1695" w:type="dxa"/>
            <w:tcMar>
              <w:top w:w="0" w:type="dxa"/>
              <w:left w:w="108" w:type="dxa"/>
              <w:bottom w:w="0" w:type="dxa"/>
              <w:right w:w="108" w:type="dxa"/>
            </w:tcMar>
            <w:vAlign w:val="center"/>
          </w:tcPr>
          <w:p w14:paraId="433A1DB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7938147" w14:textId="1272F1D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68BCA42" w14:textId="77777777" w:rsidTr="00FA236E">
        <w:trPr>
          <w:trHeight w:val="397"/>
        </w:trPr>
        <w:tc>
          <w:tcPr>
            <w:tcW w:w="1695" w:type="dxa"/>
            <w:tcMar>
              <w:top w:w="0" w:type="dxa"/>
              <w:left w:w="108" w:type="dxa"/>
              <w:bottom w:w="0" w:type="dxa"/>
              <w:right w:w="108" w:type="dxa"/>
            </w:tcMar>
            <w:vAlign w:val="center"/>
          </w:tcPr>
          <w:p w14:paraId="2609B8E1"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E06663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A4530EC" w14:textId="77777777" w:rsidTr="00FA236E">
        <w:trPr>
          <w:trHeight w:val="397"/>
        </w:trPr>
        <w:tc>
          <w:tcPr>
            <w:tcW w:w="1695" w:type="dxa"/>
            <w:tcMar>
              <w:top w:w="0" w:type="dxa"/>
              <w:left w:w="108" w:type="dxa"/>
              <w:bottom w:w="0" w:type="dxa"/>
              <w:right w:w="108" w:type="dxa"/>
            </w:tcMar>
            <w:vAlign w:val="center"/>
          </w:tcPr>
          <w:p w14:paraId="2BDB1900"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F5AD25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74A1D01" w14:textId="77777777" w:rsidTr="00FA236E">
        <w:trPr>
          <w:trHeight w:val="397"/>
        </w:trPr>
        <w:tc>
          <w:tcPr>
            <w:tcW w:w="1695" w:type="dxa"/>
            <w:tcMar>
              <w:top w:w="0" w:type="dxa"/>
              <w:left w:w="108" w:type="dxa"/>
              <w:bottom w:w="0" w:type="dxa"/>
              <w:right w:w="108" w:type="dxa"/>
            </w:tcMar>
            <w:vAlign w:val="center"/>
          </w:tcPr>
          <w:p w14:paraId="3B72A03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779D0C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B556F44" w14:textId="77777777" w:rsidTr="00FA236E">
        <w:trPr>
          <w:trHeight w:val="397"/>
        </w:trPr>
        <w:tc>
          <w:tcPr>
            <w:tcW w:w="1695" w:type="dxa"/>
            <w:tcMar>
              <w:top w:w="0" w:type="dxa"/>
              <w:left w:w="108" w:type="dxa"/>
              <w:bottom w:w="0" w:type="dxa"/>
              <w:right w:w="108" w:type="dxa"/>
            </w:tcMar>
            <w:vAlign w:val="center"/>
          </w:tcPr>
          <w:p w14:paraId="5147A59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4A8D08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4A1537B0" w14:textId="77777777" w:rsidTr="00FA236E">
        <w:trPr>
          <w:trHeight w:val="397"/>
        </w:trPr>
        <w:tc>
          <w:tcPr>
            <w:tcW w:w="1695" w:type="dxa"/>
            <w:tcMar>
              <w:top w:w="0" w:type="dxa"/>
              <w:left w:w="108" w:type="dxa"/>
              <w:bottom w:w="0" w:type="dxa"/>
              <w:right w:w="108" w:type="dxa"/>
            </w:tcMar>
            <w:vAlign w:val="center"/>
          </w:tcPr>
          <w:p w14:paraId="379A467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48E1700"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2B0628D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096FB18" w14:textId="77777777" w:rsidTr="00FA236E">
        <w:trPr>
          <w:trHeight w:hRule="exact" w:val="397"/>
        </w:trPr>
        <w:tc>
          <w:tcPr>
            <w:tcW w:w="1418" w:type="dxa"/>
            <w:vMerge w:val="restart"/>
            <w:tcMar>
              <w:top w:w="0" w:type="dxa"/>
            </w:tcMar>
            <w:vAlign w:val="center"/>
          </w:tcPr>
          <w:p w14:paraId="265A7C8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868238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E26EB3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61BB29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F9E46FC" w14:textId="6775876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615F102" w14:textId="5338E8F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2CBD428" w14:textId="347B8D5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4BA3A48" w14:textId="77777777" w:rsidTr="00FA236E">
        <w:trPr>
          <w:trHeight w:hRule="exact" w:val="397"/>
        </w:trPr>
        <w:tc>
          <w:tcPr>
            <w:tcW w:w="1418" w:type="dxa"/>
            <w:vMerge/>
            <w:vAlign w:val="bottom"/>
          </w:tcPr>
          <w:p w14:paraId="0B2B853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FA32D8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2159E7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26DAEC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4D5BBF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698BFC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D0144D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A7443" w14:paraId="493E3A77" w14:textId="77777777" w:rsidTr="00132636">
        <w:trPr>
          <w:trHeight w:hRule="exact" w:val="312"/>
        </w:trPr>
        <w:tc>
          <w:tcPr>
            <w:tcW w:w="1418" w:type="dxa"/>
            <w:tcMar>
              <w:top w:w="0" w:type="dxa"/>
            </w:tcMar>
          </w:tcPr>
          <w:p w14:paraId="475A97A6"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79789DAF"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3462F5F"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03.05.40.01</w:t>
            </w:r>
          </w:p>
        </w:tc>
        <w:tc>
          <w:tcPr>
            <w:tcW w:w="5536" w:type="dxa"/>
            <w:tcMar>
              <w:top w:w="0" w:type="dxa"/>
            </w:tcMar>
          </w:tcPr>
          <w:p w14:paraId="56941F76" w14:textId="77777777" w:rsidR="004A7443" w:rsidRPr="00B446D1" w:rsidRDefault="004A7443" w:rsidP="004A7443">
            <w:pPr>
              <w:pStyle w:val="ppMsoNormal"/>
              <w:spacing w:after="200"/>
              <w:rPr>
                <w:rFonts w:ascii="Tahoma" w:hAnsi="Tahoma" w:cs="Tahoma"/>
                <w:sz w:val="20"/>
                <w:szCs w:val="20"/>
              </w:rPr>
            </w:pPr>
            <w:r w:rsidRPr="00B446D1">
              <w:rPr>
                <w:rFonts w:ascii="Tahoma" w:hAnsi="Tahoma" w:cs="Tahoma"/>
                <w:noProof/>
                <w:sz w:val="20"/>
                <w:szCs w:val="20"/>
              </w:rPr>
              <w:t>İlan Giderleri</w:t>
            </w:r>
          </w:p>
        </w:tc>
        <w:tc>
          <w:tcPr>
            <w:tcW w:w="1647" w:type="dxa"/>
            <w:tcMar>
              <w:top w:w="0" w:type="dxa"/>
            </w:tcMar>
            <w:vAlign w:val="bottom"/>
          </w:tcPr>
          <w:p w14:paraId="0B87C471" w14:textId="35B1717B"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117.000,00</w:t>
            </w:r>
          </w:p>
        </w:tc>
        <w:tc>
          <w:tcPr>
            <w:tcW w:w="1705" w:type="dxa"/>
            <w:tcMar>
              <w:top w:w="0" w:type="dxa"/>
            </w:tcMar>
            <w:vAlign w:val="bottom"/>
          </w:tcPr>
          <w:p w14:paraId="7287DCF8" w14:textId="0FF2DE1E"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127.000,00</w:t>
            </w:r>
          </w:p>
        </w:tc>
        <w:tc>
          <w:tcPr>
            <w:tcW w:w="1628" w:type="dxa"/>
            <w:tcMar>
              <w:top w:w="0" w:type="dxa"/>
            </w:tcMar>
            <w:vAlign w:val="bottom"/>
          </w:tcPr>
          <w:p w14:paraId="6134FF97" w14:textId="3304232B"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127.000,00</w:t>
            </w:r>
          </w:p>
        </w:tc>
      </w:tr>
    </w:tbl>
    <w:p w14:paraId="7355D5AC"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015092F" w14:textId="77777777" w:rsidTr="00FA236E">
        <w:trPr>
          <w:trHeight w:val="3936"/>
        </w:trPr>
        <w:tc>
          <w:tcPr>
            <w:tcW w:w="15191" w:type="dxa"/>
            <w:tcMar>
              <w:top w:w="0" w:type="dxa"/>
              <w:left w:w="108" w:type="dxa"/>
              <w:bottom w:w="0" w:type="dxa"/>
              <w:right w:w="108" w:type="dxa"/>
            </w:tcMar>
          </w:tcPr>
          <w:p w14:paraId="3EF31DA6" w14:textId="77777777" w:rsidR="00F67536" w:rsidRDefault="007F5803">
            <w:pPr>
              <w:spacing w:after="240"/>
              <w:jc w:val="both"/>
            </w:pPr>
            <w:r>
              <w:t xml:space="preserve">Üniversitemiz bünyesinde 5.661 öğrencimiz, 347 akademik, 182 idari personel ve 162 sürekli işçi ile eğitim ve öğretimini sürdürmektedir. Yönetim ve Destek Programı altında bulunan İnşaat ve Yapı İşlerinin Yürütülmesi Faaliyetleri kapsamında,  </w:t>
            </w:r>
          </w:p>
          <w:tbl>
            <w:tblPr>
              <w:tblW w:w="12632" w:type="dxa"/>
              <w:tblInd w:w="4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17"/>
              <w:gridCol w:w="484"/>
              <w:gridCol w:w="484"/>
              <w:gridCol w:w="484"/>
              <w:gridCol w:w="146"/>
              <w:gridCol w:w="339"/>
              <w:gridCol w:w="149"/>
              <w:gridCol w:w="477"/>
              <w:gridCol w:w="484"/>
              <w:gridCol w:w="484"/>
              <w:gridCol w:w="14"/>
              <w:gridCol w:w="471"/>
              <w:gridCol w:w="279"/>
              <w:gridCol w:w="393"/>
              <w:gridCol w:w="76"/>
              <w:gridCol w:w="273"/>
              <w:gridCol w:w="770"/>
              <w:gridCol w:w="184"/>
              <w:gridCol w:w="325"/>
              <w:gridCol w:w="759"/>
              <w:gridCol w:w="306"/>
              <w:gridCol w:w="415"/>
              <w:gridCol w:w="120"/>
              <w:gridCol w:w="174"/>
              <w:gridCol w:w="381"/>
              <w:gridCol w:w="288"/>
              <w:gridCol w:w="386"/>
              <w:gridCol w:w="116"/>
              <w:gridCol w:w="167"/>
              <w:gridCol w:w="120"/>
              <w:gridCol w:w="903"/>
              <w:gridCol w:w="1864"/>
            </w:tblGrid>
            <w:tr w:rsidR="00F67536" w14:paraId="05CA86C6" w14:textId="77777777">
              <w:trPr>
                <w:trHeight w:val="360"/>
              </w:trPr>
              <w:tc>
                <w:tcPr>
                  <w:tcW w:w="341" w:type="dxa"/>
                  <w:tcMar>
                    <w:top w:w="0" w:type="dxa"/>
                    <w:left w:w="70" w:type="dxa"/>
                    <w:bottom w:w="0" w:type="dxa"/>
                    <w:right w:w="70" w:type="dxa"/>
                  </w:tcMar>
                  <w:vAlign w:val="center"/>
                </w:tcPr>
                <w:p w14:paraId="0FC52E04" w14:textId="77777777" w:rsidR="00F67536" w:rsidRDefault="007F5803">
                  <w:r>
                    <w:t> </w:t>
                  </w:r>
                </w:p>
              </w:tc>
              <w:tc>
                <w:tcPr>
                  <w:tcW w:w="560" w:type="dxa"/>
                  <w:tcMar>
                    <w:top w:w="0" w:type="dxa"/>
                    <w:left w:w="70" w:type="dxa"/>
                    <w:bottom w:w="0" w:type="dxa"/>
                    <w:right w:w="70" w:type="dxa"/>
                  </w:tcMar>
                  <w:vAlign w:val="center"/>
                </w:tcPr>
                <w:p w14:paraId="1A831896" w14:textId="77777777" w:rsidR="00F67536" w:rsidRDefault="007F5803">
                  <w:r>
                    <w:t> </w:t>
                  </w:r>
                </w:p>
              </w:tc>
              <w:tc>
                <w:tcPr>
                  <w:tcW w:w="560" w:type="dxa"/>
                  <w:tcMar>
                    <w:top w:w="0" w:type="dxa"/>
                    <w:left w:w="70" w:type="dxa"/>
                    <w:bottom w:w="0" w:type="dxa"/>
                    <w:right w:w="70" w:type="dxa"/>
                  </w:tcMar>
                  <w:vAlign w:val="center"/>
                </w:tcPr>
                <w:p w14:paraId="3252F0C2" w14:textId="77777777" w:rsidR="00F67536" w:rsidRDefault="007F5803">
                  <w:r>
                    <w:t> </w:t>
                  </w:r>
                </w:p>
              </w:tc>
              <w:tc>
                <w:tcPr>
                  <w:tcW w:w="740" w:type="dxa"/>
                  <w:gridSpan w:val="2"/>
                  <w:tcMar>
                    <w:top w:w="0" w:type="dxa"/>
                    <w:left w:w="70" w:type="dxa"/>
                    <w:bottom w:w="0" w:type="dxa"/>
                    <w:right w:w="70" w:type="dxa"/>
                  </w:tcMar>
                  <w:vAlign w:val="center"/>
                </w:tcPr>
                <w:p w14:paraId="32EB1A25" w14:textId="77777777" w:rsidR="00F67536" w:rsidRDefault="007F5803">
                  <w:r>
                    <w:t> </w:t>
                  </w:r>
                </w:p>
              </w:tc>
              <w:tc>
                <w:tcPr>
                  <w:tcW w:w="560" w:type="dxa"/>
                  <w:gridSpan w:val="2"/>
                  <w:tcMar>
                    <w:top w:w="0" w:type="dxa"/>
                    <w:left w:w="70" w:type="dxa"/>
                    <w:bottom w:w="0" w:type="dxa"/>
                    <w:right w:w="70" w:type="dxa"/>
                  </w:tcMar>
                  <w:vAlign w:val="center"/>
                </w:tcPr>
                <w:p w14:paraId="0056C4DA" w14:textId="77777777" w:rsidR="00F67536" w:rsidRDefault="007F5803">
                  <w:r>
                    <w:t> </w:t>
                  </w:r>
                </w:p>
              </w:tc>
              <w:tc>
                <w:tcPr>
                  <w:tcW w:w="560" w:type="dxa"/>
                  <w:tcMar>
                    <w:top w:w="0" w:type="dxa"/>
                    <w:left w:w="70" w:type="dxa"/>
                    <w:bottom w:w="0" w:type="dxa"/>
                    <w:right w:w="70" w:type="dxa"/>
                  </w:tcMar>
                  <w:vAlign w:val="center"/>
                </w:tcPr>
                <w:p w14:paraId="1BCA96A5" w14:textId="77777777" w:rsidR="00F67536" w:rsidRDefault="007F5803">
                  <w:r>
                    <w:t> </w:t>
                  </w:r>
                </w:p>
              </w:tc>
              <w:tc>
                <w:tcPr>
                  <w:tcW w:w="1137" w:type="dxa"/>
                  <w:gridSpan w:val="3"/>
                  <w:tcMar>
                    <w:top w:w="0" w:type="dxa"/>
                    <w:left w:w="70" w:type="dxa"/>
                    <w:bottom w:w="0" w:type="dxa"/>
                    <w:right w:w="70" w:type="dxa"/>
                  </w:tcMar>
                  <w:vAlign w:val="center"/>
                </w:tcPr>
                <w:p w14:paraId="4601FB4E" w14:textId="77777777" w:rsidR="00F67536" w:rsidRDefault="007F5803">
                  <w:r>
                    <w:t> </w:t>
                  </w:r>
                </w:p>
              </w:tc>
              <w:tc>
                <w:tcPr>
                  <w:tcW w:w="552" w:type="dxa"/>
                  <w:tcMar>
                    <w:top w:w="0" w:type="dxa"/>
                    <w:left w:w="70" w:type="dxa"/>
                    <w:bottom w:w="0" w:type="dxa"/>
                    <w:right w:w="70" w:type="dxa"/>
                  </w:tcMar>
                  <w:vAlign w:val="center"/>
                </w:tcPr>
                <w:p w14:paraId="5512AC83" w14:textId="77777777" w:rsidR="00F67536" w:rsidRDefault="007F5803">
                  <w:r>
                    <w:t> </w:t>
                  </w:r>
                </w:p>
              </w:tc>
              <w:tc>
                <w:tcPr>
                  <w:tcW w:w="895" w:type="dxa"/>
                  <w:gridSpan w:val="3"/>
                  <w:tcMar>
                    <w:top w:w="0" w:type="dxa"/>
                    <w:left w:w="70" w:type="dxa"/>
                    <w:bottom w:w="0" w:type="dxa"/>
                    <w:right w:w="70" w:type="dxa"/>
                  </w:tcMar>
                  <w:vAlign w:val="center"/>
                </w:tcPr>
                <w:p w14:paraId="4870FAE0" w14:textId="77777777" w:rsidR="00F67536" w:rsidRDefault="007F5803">
                  <w:r>
                    <w:t> </w:t>
                  </w:r>
                </w:p>
              </w:tc>
              <w:tc>
                <w:tcPr>
                  <w:tcW w:w="1302" w:type="dxa"/>
                  <w:gridSpan w:val="3"/>
                  <w:tcMar>
                    <w:top w:w="0" w:type="dxa"/>
                    <w:left w:w="70" w:type="dxa"/>
                    <w:bottom w:w="0" w:type="dxa"/>
                    <w:right w:w="70" w:type="dxa"/>
                  </w:tcMar>
                  <w:vAlign w:val="center"/>
                </w:tcPr>
                <w:p w14:paraId="315542AF" w14:textId="77777777" w:rsidR="00F67536" w:rsidRDefault="007F5803">
                  <w:r>
                    <w:t> </w:t>
                  </w:r>
                </w:p>
              </w:tc>
              <w:tc>
                <w:tcPr>
                  <w:tcW w:w="1198" w:type="dxa"/>
                  <w:gridSpan w:val="2"/>
                  <w:tcMar>
                    <w:top w:w="0" w:type="dxa"/>
                    <w:left w:w="70" w:type="dxa"/>
                    <w:bottom w:w="0" w:type="dxa"/>
                    <w:right w:w="70" w:type="dxa"/>
                  </w:tcMar>
                  <w:vAlign w:val="center"/>
                </w:tcPr>
                <w:p w14:paraId="2EEC0F36" w14:textId="77777777" w:rsidR="00F67536" w:rsidRDefault="007F5803">
                  <w:r>
                    <w:t> </w:t>
                  </w:r>
                </w:p>
              </w:tc>
              <w:tc>
                <w:tcPr>
                  <w:tcW w:w="796" w:type="dxa"/>
                  <w:gridSpan w:val="2"/>
                  <w:tcMar>
                    <w:top w:w="0" w:type="dxa"/>
                    <w:left w:w="70" w:type="dxa"/>
                    <w:bottom w:w="0" w:type="dxa"/>
                    <w:right w:w="70" w:type="dxa"/>
                  </w:tcMar>
                  <w:vAlign w:val="center"/>
                </w:tcPr>
                <w:p w14:paraId="31106A14" w14:textId="77777777" w:rsidR="00F67536" w:rsidRDefault="007F5803">
                  <w:r>
                    <w:t> </w:t>
                  </w:r>
                </w:p>
              </w:tc>
              <w:tc>
                <w:tcPr>
                  <w:tcW w:w="796" w:type="dxa"/>
                  <w:gridSpan w:val="3"/>
                  <w:tcMar>
                    <w:top w:w="0" w:type="dxa"/>
                    <w:left w:w="70" w:type="dxa"/>
                    <w:bottom w:w="0" w:type="dxa"/>
                    <w:right w:w="70" w:type="dxa"/>
                  </w:tcMar>
                  <w:vAlign w:val="center"/>
                </w:tcPr>
                <w:p w14:paraId="5DC2447A" w14:textId="77777777" w:rsidR="00F67536" w:rsidRDefault="007F5803">
                  <w:r>
                    <w:t> </w:t>
                  </w:r>
                </w:p>
              </w:tc>
              <w:tc>
                <w:tcPr>
                  <w:tcW w:w="796" w:type="dxa"/>
                  <w:gridSpan w:val="2"/>
                  <w:tcMar>
                    <w:top w:w="0" w:type="dxa"/>
                    <w:left w:w="70" w:type="dxa"/>
                    <w:bottom w:w="0" w:type="dxa"/>
                    <w:right w:w="70" w:type="dxa"/>
                  </w:tcMar>
                  <w:vAlign w:val="center"/>
                </w:tcPr>
                <w:p w14:paraId="00C9D38B" w14:textId="77777777" w:rsidR="00F67536" w:rsidRDefault="007F5803">
                  <w:r>
                    <w:t> </w:t>
                  </w:r>
                </w:p>
              </w:tc>
              <w:tc>
                <w:tcPr>
                  <w:tcW w:w="120" w:type="dxa"/>
                  <w:tcMar>
                    <w:top w:w="15" w:type="dxa"/>
                    <w:left w:w="15" w:type="dxa"/>
                    <w:bottom w:w="15" w:type="dxa"/>
                    <w:right w:w="15" w:type="dxa"/>
                  </w:tcMar>
                  <w:vAlign w:val="center"/>
                </w:tcPr>
                <w:p w14:paraId="59C51917" w14:textId="77777777" w:rsidR="00F67536" w:rsidRDefault="007F5803">
                  <w:r>
                    <w:t> </w:t>
                  </w:r>
                </w:p>
              </w:tc>
              <w:tc>
                <w:tcPr>
                  <w:tcW w:w="3735" w:type="dxa"/>
                  <w:gridSpan w:val="4"/>
                  <w:tcMar>
                    <w:top w:w="15" w:type="dxa"/>
                    <w:left w:w="15" w:type="dxa"/>
                    <w:bottom w:w="15" w:type="dxa"/>
                    <w:right w:w="15" w:type="dxa"/>
                  </w:tcMar>
                  <w:vAlign w:val="center"/>
                </w:tcPr>
                <w:p w14:paraId="79607DE4" w14:textId="77777777" w:rsidR="00F67536" w:rsidRDefault="007F5803">
                  <w:pPr>
                    <w:pBdr>
                      <w:top w:val="nil"/>
                      <w:left w:val="nil"/>
                      <w:bottom w:val="nil"/>
                      <w:right w:val="nil"/>
                    </w:pBdr>
                  </w:pPr>
                  <w:r>
                    <w:t> </w:t>
                  </w:r>
                </w:p>
              </w:tc>
            </w:tr>
            <w:tr w:rsidR="00F67536" w14:paraId="5A06C807" w14:textId="77777777">
              <w:trPr>
                <w:trHeight w:val="360"/>
              </w:trPr>
              <w:tc>
                <w:tcPr>
                  <w:tcW w:w="341" w:type="dxa"/>
                  <w:tcMar>
                    <w:top w:w="0" w:type="dxa"/>
                    <w:left w:w="70" w:type="dxa"/>
                    <w:bottom w:w="0" w:type="dxa"/>
                    <w:right w:w="70" w:type="dxa"/>
                  </w:tcMar>
                  <w:vAlign w:val="center"/>
                </w:tcPr>
                <w:p w14:paraId="45A0FF9E" w14:textId="77777777" w:rsidR="00F67536" w:rsidRDefault="007F5803">
                  <w:r>
                    <w:t> </w:t>
                  </w:r>
                </w:p>
              </w:tc>
              <w:tc>
                <w:tcPr>
                  <w:tcW w:w="3307" w:type="dxa"/>
                  <w:gridSpan w:val="10"/>
                  <w:tcBorders>
                    <w:bottom w:val="single" w:sz="8" w:space="0" w:color="000000"/>
                  </w:tcBorders>
                  <w:tcMar>
                    <w:top w:w="15" w:type="dxa"/>
                    <w:left w:w="15" w:type="dxa"/>
                    <w:bottom w:w="15" w:type="dxa"/>
                    <w:right w:w="15" w:type="dxa"/>
                  </w:tcMar>
                  <w:vAlign w:val="center"/>
                </w:tcPr>
                <w:p w14:paraId="4C7B3840" w14:textId="77777777" w:rsidR="00F67536" w:rsidRDefault="007F5803">
                  <w:pPr>
                    <w:pBdr>
                      <w:top w:val="nil"/>
                      <w:left w:val="nil"/>
                      <w:bottom w:val="nil"/>
                      <w:right w:val="nil"/>
                    </w:pBdr>
                    <w:ind w:left="15" w:right="15"/>
                    <w:jc w:val="both"/>
                  </w:pPr>
                  <w:r>
                    <w:rPr>
                      <w:b/>
                      <w:bCs/>
                    </w:rPr>
                    <w:t>Malzeme Cinsi</w:t>
                  </w:r>
                </w:p>
              </w:tc>
              <w:tc>
                <w:tcPr>
                  <w:tcW w:w="552" w:type="dxa"/>
                  <w:tcMar>
                    <w:top w:w="0" w:type="dxa"/>
                    <w:left w:w="70" w:type="dxa"/>
                    <w:bottom w:w="0" w:type="dxa"/>
                    <w:right w:w="70" w:type="dxa"/>
                  </w:tcMar>
                  <w:vAlign w:val="center"/>
                </w:tcPr>
                <w:p w14:paraId="2E29BFA6" w14:textId="77777777" w:rsidR="00F67536" w:rsidRDefault="007F5803">
                  <w:r>
                    <w:t> </w:t>
                  </w:r>
                </w:p>
              </w:tc>
              <w:tc>
                <w:tcPr>
                  <w:tcW w:w="806" w:type="dxa"/>
                  <w:gridSpan w:val="2"/>
                  <w:tcMar>
                    <w:top w:w="0" w:type="dxa"/>
                    <w:left w:w="70" w:type="dxa"/>
                    <w:bottom w:w="0" w:type="dxa"/>
                    <w:right w:w="70" w:type="dxa"/>
                  </w:tcMar>
                  <w:vAlign w:val="center"/>
                </w:tcPr>
                <w:p w14:paraId="12AA1953" w14:textId="77777777" w:rsidR="00F67536" w:rsidRDefault="007F5803">
                  <w:r>
                    <w:t> </w:t>
                  </w:r>
                </w:p>
              </w:tc>
              <w:tc>
                <w:tcPr>
                  <w:tcW w:w="1207" w:type="dxa"/>
                  <w:gridSpan w:val="3"/>
                  <w:tcMar>
                    <w:top w:w="0" w:type="dxa"/>
                    <w:left w:w="70" w:type="dxa"/>
                    <w:bottom w:w="0" w:type="dxa"/>
                    <w:right w:w="70" w:type="dxa"/>
                  </w:tcMar>
                  <w:vAlign w:val="center"/>
                </w:tcPr>
                <w:p w14:paraId="229A4CB6" w14:textId="77777777" w:rsidR="00F67536" w:rsidRDefault="007F5803">
                  <w:r>
                    <w:t> </w:t>
                  </w:r>
                </w:p>
              </w:tc>
              <w:tc>
                <w:tcPr>
                  <w:tcW w:w="2002" w:type="dxa"/>
                  <w:gridSpan w:val="5"/>
                  <w:tcBorders>
                    <w:bottom w:val="single" w:sz="8" w:space="0" w:color="000000"/>
                  </w:tcBorders>
                  <w:tcMar>
                    <w:top w:w="15" w:type="dxa"/>
                    <w:left w:w="15" w:type="dxa"/>
                    <w:bottom w:w="15" w:type="dxa"/>
                    <w:right w:w="15" w:type="dxa"/>
                  </w:tcMar>
                  <w:vAlign w:val="center"/>
                </w:tcPr>
                <w:p w14:paraId="147DA781" w14:textId="77777777" w:rsidR="00F67536" w:rsidRDefault="007F5803">
                  <w:pPr>
                    <w:pBdr>
                      <w:top w:val="nil"/>
                      <w:left w:val="nil"/>
                      <w:bottom w:val="nil"/>
                      <w:right w:val="nil"/>
                    </w:pBdr>
                    <w:ind w:left="15" w:right="15"/>
                    <w:jc w:val="both"/>
                  </w:pPr>
                  <w:r>
                    <w:rPr>
                      <w:b/>
                      <w:bCs/>
                    </w:rPr>
                    <w:t>T u t a r ı</w:t>
                  </w:r>
                </w:p>
              </w:tc>
              <w:tc>
                <w:tcPr>
                  <w:tcW w:w="120" w:type="dxa"/>
                  <w:tcMar>
                    <w:top w:w="15" w:type="dxa"/>
                    <w:left w:w="15" w:type="dxa"/>
                    <w:bottom w:w="15" w:type="dxa"/>
                    <w:right w:w="15" w:type="dxa"/>
                  </w:tcMar>
                  <w:vAlign w:val="center"/>
                </w:tcPr>
                <w:p w14:paraId="338FBAFC" w14:textId="77777777" w:rsidR="00F67536" w:rsidRDefault="007F5803">
                  <w:r>
                    <w:t> </w:t>
                  </w:r>
                </w:p>
              </w:tc>
              <w:tc>
                <w:tcPr>
                  <w:tcW w:w="4980" w:type="dxa"/>
                  <w:gridSpan w:val="9"/>
                  <w:tcMar>
                    <w:top w:w="15" w:type="dxa"/>
                    <w:left w:w="15" w:type="dxa"/>
                    <w:bottom w:w="15" w:type="dxa"/>
                    <w:right w:w="15" w:type="dxa"/>
                  </w:tcMar>
                  <w:vAlign w:val="center"/>
                </w:tcPr>
                <w:p w14:paraId="2C051516" w14:textId="77777777" w:rsidR="00F67536" w:rsidRDefault="007F5803">
                  <w:pPr>
                    <w:pBdr>
                      <w:top w:val="nil"/>
                      <w:left w:val="nil"/>
                      <w:bottom w:val="nil"/>
                      <w:right w:val="nil"/>
                    </w:pBdr>
                  </w:pPr>
                  <w:r>
                    <w:t> </w:t>
                  </w:r>
                </w:p>
              </w:tc>
            </w:tr>
            <w:tr w:rsidR="00F67536" w14:paraId="5C1C34F7" w14:textId="77777777">
              <w:trPr>
                <w:trHeight w:val="360"/>
              </w:trPr>
              <w:tc>
                <w:tcPr>
                  <w:tcW w:w="341" w:type="dxa"/>
                  <w:tcMar>
                    <w:top w:w="0" w:type="dxa"/>
                    <w:left w:w="70" w:type="dxa"/>
                    <w:bottom w:w="0" w:type="dxa"/>
                    <w:right w:w="70" w:type="dxa"/>
                  </w:tcMar>
                  <w:vAlign w:val="center"/>
                </w:tcPr>
                <w:p w14:paraId="5134A8FB" w14:textId="77777777" w:rsidR="00F67536" w:rsidRDefault="007F5803">
                  <w:r>
                    <w:t> </w:t>
                  </w:r>
                </w:p>
              </w:tc>
              <w:tc>
                <w:tcPr>
                  <w:tcW w:w="3307" w:type="dxa"/>
                  <w:gridSpan w:val="10"/>
                  <w:tcBorders>
                    <w:bottom w:val="single" w:sz="8" w:space="0" w:color="000000"/>
                  </w:tcBorders>
                  <w:tcMar>
                    <w:top w:w="15" w:type="dxa"/>
                    <w:left w:w="15" w:type="dxa"/>
                    <w:bottom w:w="15" w:type="dxa"/>
                    <w:right w:w="15" w:type="dxa"/>
                  </w:tcMar>
                  <w:vAlign w:val="center"/>
                </w:tcPr>
                <w:p w14:paraId="6C43895C" w14:textId="77777777" w:rsidR="00F67536" w:rsidRDefault="007F5803">
                  <w:pPr>
                    <w:pBdr>
                      <w:top w:val="nil"/>
                      <w:left w:val="nil"/>
                      <w:bottom w:val="nil"/>
                      <w:right w:val="nil"/>
                    </w:pBdr>
                    <w:ind w:left="15" w:right="15"/>
                    <w:jc w:val="both"/>
                  </w:pPr>
                  <w:r>
                    <w:rPr>
                      <w:b/>
                      <w:bCs/>
                    </w:rPr>
                    <w:t>İlan Giderleri</w:t>
                  </w:r>
                </w:p>
              </w:tc>
              <w:tc>
                <w:tcPr>
                  <w:tcW w:w="552" w:type="dxa"/>
                  <w:tcMar>
                    <w:top w:w="0" w:type="dxa"/>
                    <w:left w:w="70" w:type="dxa"/>
                    <w:bottom w:w="0" w:type="dxa"/>
                    <w:right w:w="70" w:type="dxa"/>
                  </w:tcMar>
                  <w:vAlign w:val="center"/>
                </w:tcPr>
                <w:p w14:paraId="75F98900" w14:textId="77777777" w:rsidR="00F67536" w:rsidRDefault="007F5803">
                  <w:r>
                    <w:t> </w:t>
                  </w:r>
                </w:p>
              </w:tc>
              <w:tc>
                <w:tcPr>
                  <w:tcW w:w="806" w:type="dxa"/>
                  <w:gridSpan w:val="2"/>
                  <w:tcMar>
                    <w:top w:w="0" w:type="dxa"/>
                    <w:left w:w="70" w:type="dxa"/>
                    <w:bottom w:w="0" w:type="dxa"/>
                    <w:right w:w="70" w:type="dxa"/>
                  </w:tcMar>
                  <w:vAlign w:val="center"/>
                </w:tcPr>
                <w:p w14:paraId="0109CB80" w14:textId="77777777" w:rsidR="00F67536" w:rsidRDefault="007F5803">
                  <w:r>
                    <w:t> </w:t>
                  </w:r>
                </w:p>
              </w:tc>
              <w:tc>
                <w:tcPr>
                  <w:tcW w:w="1207" w:type="dxa"/>
                  <w:gridSpan w:val="3"/>
                  <w:tcMar>
                    <w:top w:w="0" w:type="dxa"/>
                    <w:left w:w="70" w:type="dxa"/>
                    <w:bottom w:w="0" w:type="dxa"/>
                    <w:right w:w="70" w:type="dxa"/>
                  </w:tcMar>
                  <w:vAlign w:val="center"/>
                </w:tcPr>
                <w:p w14:paraId="6FD0A2C5" w14:textId="77777777" w:rsidR="00F67536" w:rsidRDefault="007F5803">
                  <w:r>
                    <w:t> </w:t>
                  </w:r>
                </w:p>
              </w:tc>
              <w:tc>
                <w:tcPr>
                  <w:tcW w:w="2002" w:type="dxa"/>
                  <w:gridSpan w:val="5"/>
                  <w:tcBorders>
                    <w:bottom w:val="single" w:sz="8" w:space="0" w:color="000000"/>
                  </w:tcBorders>
                  <w:tcMar>
                    <w:top w:w="15" w:type="dxa"/>
                    <w:left w:w="15" w:type="dxa"/>
                    <w:bottom w:w="15" w:type="dxa"/>
                    <w:right w:w="15" w:type="dxa"/>
                  </w:tcMar>
                  <w:vAlign w:val="center"/>
                </w:tcPr>
                <w:p w14:paraId="32016564" w14:textId="77777777" w:rsidR="00F67536" w:rsidRDefault="007F5803">
                  <w:pPr>
                    <w:pBdr>
                      <w:top w:val="nil"/>
                      <w:left w:val="nil"/>
                      <w:bottom w:val="nil"/>
                      <w:right w:val="nil"/>
                    </w:pBdr>
                    <w:ind w:left="15" w:right="15"/>
                    <w:jc w:val="both"/>
                  </w:pPr>
                  <w:r>
                    <w:rPr>
                      <w:b/>
                      <w:bCs/>
                    </w:rPr>
                    <w:t>5.000,00TL</w:t>
                  </w:r>
                </w:p>
              </w:tc>
              <w:tc>
                <w:tcPr>
                  <w:tcW w:w="120" w:type="dxa"/>
                  <w:tcMar>
                    <w:top w:w="15" w:type="dxa"/>
                    <w:left w:w="15" w:type="dxa"/>
                    <w:bottom w:w="15" w:type="dxa"/>
                    <w:right w:w="15" w:type="dxa"/>
                  </w:tcMar>
                  <w:vAlign w:val="center"/>
                </w:tcPr>
                <w:p w14:paraId="7A9B7C13" w14:textId="77777777" w:rsidR="00F67536" w:rsidRDefault="007F5803">
                  <w:r>
                    <w:t> </w:t>
                  </w:r>
                </w:p>
              </w:tc>
              <w:tc>
                <w:tcPr>
                  <w:tcW w:w="4980" w:type="dxa"/>
                  <w:gridSpan w:val="9"/>
                  <w:tcMar>
                    <w:top w:w="15" w:type="dxa"/>
                    <w:left w:w="15" w:type="dxa"/>
                    <w:bottom w:w="15" w:type="dxa"/>
                    <w:right w:w="15" w:type="dxa"/>
                  </w:tcMar>
                  <w:vAlign w:val="center"/>
                </w:tcPr>
                <w:p w14:paraId="39F3E16F" w14:textId="77777777" w:rsidR="00F67536" w:rsidRDefault="007F5803">
                  <w:pPr>
                    <w:pBdr>
                      <w:top w:val="nil"/>
                      <w:left w:val="nil"/>
                      <w:bottom w:val="nil"/>
                      <w:right w:val="nil"/>
                    </w:pBdr>
                  </w:pPr>
                  <w:r>
                    <w:t> </w:t>
                  </w:r>
                </w:p>
              </w:tc>
            </w:tr>
            <w:tr w:rsidR="00F67536" w14:paraId="7A5B3F28" w14:textId="77777777">
              <w:trPr>
                <w:trHeight w:val="360"/>
              </w:trPr>
              <w:tc>
                <w:tcPr>
                  <w:tcW w:w="341" w:type="dxa"/>
                  <w:tcMar>
                    <w:top w:w="0" w:type="dxa"/>
                    <w:left w:w="70" w:type="dxa"/>
                    <w:bottom w:w="0" w:type="dxa"/>
                    <w:right w:w="70" w:type="dxa"/>
                  </w:tcMar>
                  <w:vAlign w:val="center"/>
                </w:tcPr>
                <w:p w14:paraId="4128D92C" w14:textId="77777777" w:rsidR="00F67536" w:rsidRDefault="007F5803">
                  <w:r>
                    <w:t> </w:t>
                  </w:r>
                </w:p>
              </w:tc>
              <w:tc>
                <w:tcPr>
                  <w:tcW w:w="560" w:type="dxa"/>
                  <w:tcMar>
                    <w:top w:w="0" w:type="dxa"/>
                    <w:left w:w="70" w:type="dxa"/>
                    <w:bottom w:w="0" w:type="dxa"/>
                    <w:right w:w="70" w:type="dxa"/>
                  </w:tcMar>
                  <w:vAlign w:val="center"/>
                </w:tcPr>
                <w:p w14:paraId="572046F9" w14:textId="77777777" w:rsidR="00F67536" w:rsidRDefault="007F5803">
                  <w:r>
                    <w:t> </w:t>
                  </w:r>
                </w:p>
              </w:tc>
              <w:tc>
                <w:tcPr>
                  <w:tcW w:w="560" w:type="dxa"/>
                  <w:tcMar>
                    <w:top w:w="0" w:type="dxa"/>
                    <w:left w:w="70" w:type="dxa"/>
                    <w:bottom w:w="0" w:type="dxa"/>
                    <w:right w:w="70" w:type="dxa"/>
                  </w:tcMar>
                  <w:vAlign w:val="center"/>
                </w:tcPr>
                <w:p w14:paraId="0C4F9E12" w14:textId="77777777" w:rsidR="00F67536" w:rsidRDefault="007F5803">
                  <w:r>
                    <w:t> </w:t>
                  </w:r>
                </w:p>
              </w:tc>
              <w:tc>
                <w:tcPr>
                  <w:tcW w:w="560" w:type="dxa"/>
                  <w:tcMar>
                    <w:top w:w="0" w:type="dxa"/>
                    <w:left w:w="70" w:type="dxa"/>
                    <w:bottom w:w="0" w:type="dxa"/>
                    <w:right w:w="70" w:type="dxa"/>
                  </w:tcMar>
                  <w:vAlign w:val="center"/>
                </w:tcPr>
                <w:p w14:paraId="656FC352" w14:textId="77777777" w:rsidR="00F67536" w:rsidRDefault="007F5803">
                  <w:r>
                    <w:t> </w:t>
                  </w:r>
                </w:p>
              </w:tc>
              <w:tc>
                <w:tcPr>
                  <w:tcW w:w="560" w:type="dxa"/>
                  <w:gridSpan w:val="2"/>
                  <w:tcMar>
                    <w:top w:w="0" w:type="dxa"/>
                    <w:left w:w="70" w:type="dxa"/>
                    <w:bottom w:w="0" w:type="dxa"/>
                    <w:right w:w="70" w:type="dxa"/>
                  </w:tcMar>
                  <w:vAlign w:val="center"/>
                </w:tcPr>
                <w:p w14:paraId="0BA51621" w14:textId="77777777" w:rsidR="00F67536" w:rsidRDefault="007F5803">
                  <w:r>
                    <w:t> </w:t>
                  </w:r>
                </w:p>
              </w:tc>
              <w:tc>
                <w:tcPr>
                  <w:tcW w:w="740" w:type="dxa"/>
                  <w:gridSpan w:val="2"/>
                  <w:tcMar>
                    <w:top w:w="0" w:type="dxa"/>
                    <w:left w:w="70" w:type="dxa"/>
                    <w:bottom w:w="0" w:type="dxa"/>
                    <w:right w:w="70" w:type="dxa"/>
                  </w:tcMar>
                  <w:vAlign w:val="center"/>
                </w:tcPr>
                <w:p w14:paraId="574EB4B2" w14:textId="77777777" w:rsidR="00F67536" w:rsidRDefault="007F5803">
                  <w:r>
                    <w:t> </w:t>
                  </w:r>
                </w:p>
              </w:tc>
              <w:tc>
                <w:tcPr>
                  <w:tcW w:w="560" w:type="dxa"/>
                  <w:tcMar>
                    <w:top w:w="0" w:type="dxa"/>
                    <w:left w:w="70" w:type="dxa"/>
                    <w:bottom w:w="0" w:type="dxa"/>
                    <w:right w:w="70" w:type="dxa"/>
                  </w:tcMar>
                  <w:vAlign w:val="center"/>
                </w:tcPr>
                <w:p w14:paraId="01770029" w14:textId="77777777" w:rsidR="00F67536" w:rsidRDefault="007F5803">
                  <w:r>
                    <w:t> </w:t>
                  </w:r>
                </w:p>
              </w:tc>
              <w:tc>
                <w:tcPr>
                  <w:tcW w:w="560" w:type="dxa"/>
                  <w:tcMar>
                    <w:top w:w="0" w:type="dxa"/>
                    <w:left w:w="70" w:type="dxa"/>
                    <w:bottom w:w="0" w:type="dxa"/>
                    <w:right w:w="70" w:type="dxa"/>
                  </w:tcMar>
                  <w:vAlign w:val="center"/>
                </w:tcPr>
                <w:p w14:paraId="4D4DE329" w14:textId="77777777" w:rsidR="00F67536" w:rsidRDefault="007F5803">
                  <w:r>
                    <w:t> </w:t>
                  </w:r>
                </w:p>
              </w:tc>
              <w:tc>
                <w:tcPr>
                  <w:tcW w:w="900" w:type="dxa"/>
                  <w:gridSpan w:val="3"/>
                  <w:tcMar>
                    <w:top w:w="0" w:type="dxa"/>
                    <w:left w:w="70" w:type="dxa"/>
                    <w:bottom w:w="0" w:type="dxa"/>
                    <w:right w:w="70" w:type="dxa"/>
                  </w:tcMar>
                  <w:vAlign w:val="center"/>
                </w:tcPr>
                <w:p w14:paraId="40107390" w14:textId="77777777" w:rsidR="00F67536" w:rsidRDefault="007F5803">
                  <w:r>
                    <w:t> </w:t>
                  </w:r>
                </w:p>
              </w:tc>
              <w:tc>
                <w:tcPr>
                  <w:tcW w:w="895" w:type="dxa"/>
                  <w:gridSpan w:val="3"/>
                  <w:tcMar>
                    <w:top w:w="0" w:type="dxa"/>
                    <w:left w:w="70" w:type="dxa"/>
                    <w:bottom w:w="0" w:type="dxa"/>
                    <w:right w:w="70" w:type="dxa"/>
                  </w:tcMar>
                  <w:vAlign w:val="center"/>
                </w:tcPr>
                <w:p w14:paraId="522E2E2F" w14:textId="77777777" w:rsidR="00F67536" w:rsidRDefault="007F5803">
                  <w:r>
                    <w:t> </w:t>
                  </w:r>
                </w:p>
              </w:tc>
              <w:tc>
                <w:tcPr>
                  <w:tcW w:w="1304" w:type="dxa"/>
                  <w:gridSpan w:val="3"/>
                  <w:tcMar>
                    <w:top w:w="0" w:type="dxa"/>
                    <w:left w:w="70" w:type="dxa"/>
                    <w:bottom w:w="0" w:type="dxa"/>
                    <w:right w:w="70" w:type="dxa"/>
                  </w:tcMar>
                  <w:vAlign w:val="center"/>
                </w:tcPr>
                <w:p w14:paraId="50AE96DE" w14:textId="77777777" w:rsidR="00F67536" w:rsidRDefault="007F5803">
                  <w:r>
                    <w:t> </w:t>
                  </w:r>
                </w:p>
              </w:tc>
              <w:tc>
                <w:tcPr>
                  <w:tcW w:w="1196" w:type="dxa"/>
                  <w:gridSpan w:val="2"/>
                  <w:tcMar>
                    <w:top w:w="0" w:type="dxa"/>
                    <w:left w:w="70" w:type="dxa"/>
                    <w:bottom w:w="0" w:type="dxa"/>
                    <w:right w:w="70" w:type="dxa"/>
                  </w:tcMar>
                  <w:vAlign w:val="center"/>
                </w:tcPr>
                <w:p w14:paraId="54DE9BAA" w14:textId="77777777" w:rsidR="00F67536" w:rsidRDefault="007F5803">
                  <w:r>
                    <w:t> </w:t>
                  </w:r>
                </w:p>
              </w:tc>
              <w:tc>
                <w:tcPr>
                  <w:tcW w:w="796" w:type="dxa"/>
                  <w:gridSpan w:val="3"/>
                  <w:tcMar>
                    <w:top w:w="0" w:type="dxa"/>
                    <w:left w:w="70" w:type="dxa"/>
                    <w:bottom w:w="0" w:type="dxa"/>
                    <w:right w:w="70" w:type="dxa"/>
                  </w:tcMar>
                  <w:vAlign w:val="center"/>
                </w:tcPr>
                <w:p w14:paraId="7B069A80" w14:textId="77777777" w:rsidR="00F67536" w:rsidRDefault="007F5803">
                  <w:r>
                    <w:t> </w:t>
                  </w:r>
                </w:p>
              </w:tc>
              <w:tc>
                <w:tcPr>
                  <w:tcW w:w="796" w:type="dxa"/>
                  <w:gridSpan w:val="2"/>
                  <w:tcMar>
                    <w:top w:w="0" w:type="dxa"/>
                    <w:left w:w="70" w:type="dxa"/>
                    <w:bottom w:w="0" w:type="dxa"/>
                    <w:right w:w="70" w:type="dxa"/>
                  </w:tcMar>
                  <w:vAlign w:val="center"/>
                </w:tcPr>
                <w:p w14:paraId="47622739" w14:textId="77777777" w:rsidR="00F67536" w:rsidRDefault="007F5803">
                  <w:r>
                    <w:t> </w:t>
                  </w:r>
                </w:p>
              </w:tc>
              <w:tc>
                <w:tcPr>
                  <w:tcW w:w="796" w:type="dxa"/>
                  <w:gridSpan w:val="3"/>
                  <w:tcMar>
                    <w:top w:w="0" w:type="dxa"/>
                    <w:left w:w="70" w:type="dxa"/>
                    <w:bottom w:w="0" w:type="dxa"/>
                    <w:right w:w="70" w:type="dxa"/>
                  </w:tcMar>
                  <w:vAlign w:val="center"/>
                </w:tcPr>
                <w:p w14:paraId="1B877FF7" w14:textId="77777777" w:rsidR="00F67536" w:rsidRDefault="007F5803">
                  <w:r>
                    <w:t> </w:t>
                  </w:r>
                </w:p>
              </w:tc>
              <w:tc>
                <w:tcPr>
                  <w:tcW w:w="117" w:type="dxa"/>
                  <w:tcMar>
                    <w:top w:w="15" w:type="dxa"/>
                    <w:left w:w="15" w:type="dxa"/>
                    <w:bottom w:w="15" w:type="dxa"/>
                    <w:right w:w="15" w:type="dxa"/>
                  </w:tcMar>
                  <w:vAlign w:val="center"/>
                </w:tcPr>
                <w:p w14:paraId="3844DA6F" w14:textId="77777777" w:rsidR="00F67536" w:rsidRDefault="007F5803">
                  <w:r>
                    <w:t> </w:t>
                  </w:r>
                </w:p>
              </w:tc>
              <w:tc>
                <w:tcPr>
                  <w:tcW w:w="3555" w:type="dxa"/>
                  <w:gridSpan w:val="2"/>
                  <w:tcMar>
                    <w:top w:w="15" w:type="dxa"/>
                    <w:left w:w="15" w:type="dxa"/>
                    <w:bottom w:w="15" w:type="dxa"/>
                    <w:right w:w="15" w:type="dxa"/>
                  </w:tcMar>
                  <w:vAlign w:val="center"/>
                </w:tcPr>
                <w:p w14:paraId="447C948A" w14:textId="77777777" w:rsidR="00F67536" w:rsidRDefault="007F5803">
                  <w:pPr>
                    <w:pBdr>
                      <w:top w:val="nil"/>
                      <w:left w:val="nil"/>
                      <w:bottom w:val="nil"/>
                      <w:right w:val="nil"/>
                    </w:pBdr>
                  </w:pPr>
                  <w:r>
                    <w:t> </w:t>
                  </w:r>
                </w:p>
              </w:tc>
            </w:tr>
            <w:tr w:rsidR="00F67536" w14:paraId="629E19D8" w14:textId="77777777">
              <w:trPr>
                <w:trHeight w:val="360"/>
              </w:trPr>
              <w:tc>
                <w:tcPr>
                  <w:tcW w:w="341" w:type="dxa"/>
                  <w:tcMar>
                    <w:top w:w="0" w:type="dxa"/>
                    <w:left w:w="70" w:type="dxa"/>
                    <w:bottom w:w="0" w:type="dxa"/>
                    <w:right w:w="70" w:type="dxa"/>
                  </w:tcMar>
                  <w:vAlign w:val="center"/>
                </w:tcPr>
                <w:p w14:paraId="1992D73F" w14:textId="77777777" w:rsidR="00F67536" w:rsidRDefault="007F5803">
                  <w:r>
                    <w:t> </w:t>
                  </w:r>
                </w:p>
              </w:tc>
              <w:tc>
                <w:tcPr>
                  <w:tcW w:w="560" w:type="dxa"/>
                  <w:tcMar>
                    <w:top w:w="0" w:type="dxa"/>
                    <w:left w:w="70" w:type="dxa"/>
                    <w:bottom w:w="0" w:type="dxa"/>
                    <w:right w:w="70" w:type="dxa"/>
                  </w:tcMar>
                  <w:vAlign w:val="center"/>
                </w:tcPr>
                <w:p w14:paraId="31584D27" w14:textId="77777777" w:rsidR="00F67536" w:rsidRDefault="007F5803">
                  <w:r>
                    <w:t> </w:t>
                  </w:r>
                </w:p>
              </w:tc>
              <w:tc>
                <w:tcPr>
                  <w:tcW w:w="560" w:type="dxa"/>
                  <w:tcMar>
                    <w:top w:w="0" w:type="dxa"/>
                    <w:left w:w="70" w:type="dxa"/>
                    <w:bottom w:w="0" w:type="dxa"/>
                    <w:right w:w="70" w:type="dxa"/>
                  </w:tcMar>
                  <w:vAlign w:val="center"/>
                </w:tcPr>
                <w:p w14:paraId="23948CAA" w14:textId="77777777" w:rsidR="00F67536" w:rsidRDefault="007F5803">
                  <w:r>
                    <w:t> </w:t>
                  </w:r>
                </w:p>
              </w:tc>
              <w:tc>
                <w:tcPr>
                  <w:tcW w:w="560" w:type="dxa"/>
                  <w:tcMar>
                    <w:top w:w="0" w:type="dxa"/>
                    <w:left w:w="70" w:type="dxa"/>
                    <w:bottom w:w="0" w:type="dxa"/>
                    <w:right w:w="70" w:type="dxa"/>
                  </w:tcMar>
                  <w:vAlign w:val="center"/>
                </w:tcPr>
                <w:p w14:paraId="14E511C7" w14:textId="77777777" w:rsidR="00F67536" w:rsidRDefault="007F5803">
                  <w:r>
                    <w:t> </w:t>
                  </w:r>
                </w:p>
              </w:tc>
              <w:tc>
                <w:tcPr>
                  <w:tcW w:w="560" w:type="dxa"/>
                  <w:gridSpan w:val="2"/>
                  <w:tcMar>
                    <w:top w:w="0" w:type="dxa"/>
                    <w:left w:w="70" w:type="dxa"/>
                    <w:bottom w:w="0" w:type="dxa"/>
                    <w:right w:w="70" w:type="dxa"/>
                  </w:tcMar>
                  <w:vAlign w:val="center"/>
                </w:tcPr>
                <w:p w14:paraId="32E7C5BA" w14:textId="77777777" w:rsidR="00F67536" w:rsidRDefault="007F5803">
                  <w:r>
                    <w:t> </w:t>
                  </w:r>
                </w:p>
              </w:tc>
              <w:tc>
                <w:tcPr>
                  <w:tcW w:w="740" w:type="dxa"/>
                  <w:gridSpan w:val="2"/>
                  <w:tcMar>
                    <w:top w:w="0" w:type="dxa"/>
                    <w:left w:w="70" w:type="dxa"/>
                    <w:bottom w:w="0" w:type="dxa"/>
                    <w:right w:w="70" w:type="dxa"/>
                  </w:tcMar>
                  <w:vAlign w:val="center"/>
                </w:tcPr>
                <w:p w14:paraId="00994086" w14:textId="77777777" w:rsidR="00F67536" w:rsidRDefault="007F5803">
                  <w:r>
                    <w:t> </w:t>
                  </w:r>
                </w:p>
              </w:tc>
              <w:tc>
                <w:tcPr>
                  <w:tcW w:w="560" w:type="dxa"/>
                  <w:tcMar>
                    <w:top w:w="0" w:type="dxa"/>
                    <w:left w:w="70" w:type="dxa"/>
                    <w:bottom w:w="0" w:type="dxa"/>
                    <w:right w:w="70" w:type="dxa"/>
                  </w:tcMar>
                  <w:vAlign w:val="center"/>
                </w:tcPr>
                <w:p w14:paraId="124D00E4" w14:textId="77777777" w:rsidR="00F67536" w:rsidRDefault="007F5803">
                  <w:r>
                    <w:t> </w:t>
                  </w:r>
                </w:p>
              </w:tc>
              <w:tc>
                <w:tcPr>
                  <w:tcW w:w="560" w:type="dxa"/>
                  <w:tcMar>
                    <w:top w:w="0" w:type="dxa"/>
                    <w:left w:w="70" w:type="dxa"/>
                    <w:bottom w:w="0" w:type="dxa"/>
                    <w:right w:w="70" w:type="dxa"/>
                  </w:tcMar>
                  <w:vAlign w:val="center"/>
                </w:tcPr>
                <w:p w14:paraId="2F27E4C0" w14:textId="77777777" w:rsidR="00F67536" w:rsidRDefault="007F5803">
                  <w:r>
                    <w:t> </w:t>
                  </w:r>
                </w:p>
              </w:tc>
              <w:tc>
                <w:tcPr>
                  <w:tcW w:w="900" w:type="dxa"/>
                  <w:gridSpan w:val="3"/>
                  <w:tcMar>
                    <w:top w:w="0" w:type="dxa"/>
                    <w:left w:w="70" w:type="dxa"/>
                    <w:bottom w:w="0" w:type="dxa"/>
                    <w:right w:w="70" w:type="dxa"/>
                  </w:tcMar>
                  <w:vAlign w:val="center"/>
                </w:tcPr>
                <w:p w14:paraId="287F6864" w14:textId="77777777" w:rsidR="00F67536" w:rsidRDefault="007F5803">
                  <w:r>
                    <w:t> </w:t>
                  </w:r>
                </w:p>
              </w:tc>
              <w:tc>
                <w:tcPr>
                  <w:tcW w:w="895" w:type="dxa"/>
                  <w:gridSpan w:val="3"/>
                  <w:tcMar>
                    <w:top w:w="0" w:type="dxa"/>
                    <w:left w:w="70" w:type="dxa"/>
                    <w:bottom w:w="0" w:type="dxa"/>
                    <w:right w:w="70" w:type="dxa"/>
                  </w:tcMar>
                  <w:vAlign w:val="center"/>
                </w:tcPr>
                <w:p w14:paraId="3AD47CDD" w14:textId="77777777" w:rsidR="00F67536" w:rsidRDefault="007F5803">
                  <w:r>
                    <w:t> </w:t>
                  </w:r>
                </w:p>
              </w:tc>
              <w:tc>
                <w:tcPr>
                  <w:tcW w:w="1194" w:type="dxa"/>
                  <w:gridSpan w:val="3"/>
                  <w:tcMar>
                    <w:top w:w="15" w:type="dxa"/>
                    <w:left w:w="15" w:type="dxa"/>
                    <w:bottom w:w="15" w:type="dxa"/>
                    <w:right w:w="15" w:type="dxa"/>
                  </w:tcMar>
                  <w:vAlign w:val="center"/>
                </w:tcPr>
                <w:p w14:paraId="04C6F2C8" w14:textId="77777777" w:rsidR="00F67536" w:rsidRDefault="007F5803">
                  <w:pPr>
                    <w:pBdr>
                      <w:top w:val="nil"/>
                      <w:left w:val="nil"/>
                      <w:bottom w:val="nil"/>
                      <w:right w:val="nil"/>
                    </w:pBdr>
                    <w:ind w:left="15" w:right="15"/>
                    <w:jc w:val="both"/>
                  </w:pPr>
                  <w:r>
                    <w:rPr>
                      <w:b/>
                      <w:bCs/>
                    </w:rPr>
                    <w:t>TOPLAM:</w:t>
                  </w:r>
                </w:p>
              </w:tc>
              <w:tc>
                <w:tcPr>
                  <w:tcW w:w="1196" w:type="dxa"/>
                  <w:gridSpan w:val="2"/>
                  <w:tcMar>
                    <w:top w:w="0" w:type="dxa"/>
                    <w:left w:w="70" w:type="dxa"/>
                    <w:bottom w:w="0" w:type="dxa"/>
                    <w:right w:w="70" w:type="dxa"/>
                  </w:tcMar>
                  <w:vAlign w:val="center"/>
                </w:tcPr>
                <w:p w14:paraId="5F5C9F32" w14:textId="77777777" w:rsidR="00F67536" w:rsidRDefault="007F5803">
                  <w:r>
                    <w:t> </w:t>
                  </w:r>
                </w:p>
              </w:tc>
              <w:tc>
                <w:tcPr>
                  <w:tcW w:w="1998" w:type="dxa"/>
                  <w:gridSpan w:val="8"/>
                  <w:tcBorders>
                    <w:top w:val="single" w:sz="8" w:space="0" w:color="000000"/>
                    <w:bottom w:val="double" w:sz="6" w:space="0" w:color="000000"/>
                  </w:tcBorders>
                  <w:tcMar>
                    <w:top w:w="15" w:type="dxa"/>
                    <w:left w:w="15" w:type="dxa"/>
                    <w:bottom w:w="15" w:type="dxa"/>
                    <w:right w:w="15" w:type="dxa"/>
                  </w:tcMar>
                  <w:vAlign w:val="center"/>
                </w:tcPr>
                <w:p w14:paraId="7F54385F" w14:textId="77777777" w:rsidR="00F67536" w:rsidRDefault="007F5803">
                  <w:pPr>
                    <w:pBdr>
                      <w:top w:val="nil"/>
                      <w:left w:val="nil"/>
                      <w:bottom w:val="nil"/>
                      <w:right w:val="nil"/>
                    </w:pBdr>
                    <w:ind w:left="15" w:right="15"/>
                    <w:jc w:val="both"/>
                  </w:pPr>
                  <w:r>
                    <w:rPr>
                      <w:b/>
                      <w:bCs/>
                    </w:rPr>
                    <w:t>5.000,00 TL</w:t>
                  </w:r>
                </w:p>
              </w:tc>
              <w:tc>
                <w:tcPr>
                  <w:tcW w:w="117" w:type="dxa"/>
                  <w:tcMar>
                    <w:top w:w="15" w:type="dxa"/>
                    <w:left w:w="15" w:type="dxa"/>
                    <w:bottom w:w="15" w:type="dxa"/>
                    <w:right w:w="15" w:type="dxa"/>
                  </w:tcMar>
                  <w:vAlign w:val="center"/>
                </w:tcPr>
                <w:p w14:paraId="5D039457" w14:textId="77777777" w:rsidR="00F67536" w:rsidRDefault="007F5803">
                  <w:r>
                    <w:t> </w:t>
                  </w:r>
                </w:p>
              </w:tc>
              <w:tc>
                <w:tcPr>
                  <w:tcW w:w="3555" w:type="dxa"/>
                  <w:gridSpan w:val="2"/>
                  <w:tcMar>
                    <w:top w:w="15" w:type="dxa"/>
                    <w:left w:w="15" w:type="dxa"/>
                    <w:bottom w:w="15" w:type="dxa"/>
                    <w:right w:w="15" w:type="dxa"/>
                  </w:tcMar>
                  <w:vAlign w:val="center"/>
                </w:tcPr>
                <w:p w14:paraId="6D5EA2F2" w14:textId="77777777" w:rsidR="00F67536" w:rsidRDefault="007F5803">
                  <w:pPr>
                    <w:pBdr>
                      <w:top w:val="nil"/>
                      <w:left w:val="nil"/>
                      <w:bottom w:val="nil"/>
                      <w:right w:val="nil"/>
                    </w:pBdr>
                  </w:pPr>
                  <w:r>
                    <w:t> </w:t>
                  </w:r>
                </w:p>
              </w:tc>
            </w:tr>
            <w:tr w:rsidR="00F67536" w14:paraId="4BC437B4" w14:textId="77777777">
              <w:trPr>
                <w:trHeight w:val="360"/>
              </w:trPr>
              <w:tc>
                <w:tcPr>
                  <w:tcW w:w="231" w:type="dxa"/>
                  <w:tcMar>
                    <w:top w:w="15" w:type="dxa"/>
                    <w:left w:w="15" w:type="dxa"/>
                    <w:bottom w:w="15" w:type="dxa"/>
                    <w:right w:w="15" w:type="dxa"/>
                  </w:tcMar>
                  <w:vAlign w:val="center"/>
                </w:tcPr>
                <w:p w14:paraId="66525E17"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0F08468"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26143A69"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111A390" w14:textId="77777777" w:rsidR="00F67536" w:rsidRDefault="007F5803">
                  <w:pPr>
                    <w:pBdr>
                      <w:top w:val="nil"/>
                      <w:left w:val="nil"/>
                      <w:bottom w:val="nil"/>
                      <w:right w:val="nil"/>
                    </w:pBdr>
                    <w:ind w:left="70" w:right="70"/>
                    <w:jc w:val="both"/>
                  </w:pPr>
                  <w:r>
                    <w:t> </w:t>
                  </w:r>
                </w:p>
              </w:tc>
              <w:tc>
                <w:tcPr>
                  <w:tcW w:w="450" w:type="dxa"/>
                  <w:gridSpan w:val="2"/>
                  <w:tcMar>
                    <w:top w:w="15" w:type="dxa"/>
                    <w:left w:w="15" w:type="dxa"/>
                    <w:bottom w:w="15" w:type="dxa"/>
                    <w:right w:w="15" w:type="dxa"/>
                  </w:tcMar>
                  <w:vAlign w:val="center"/>
                </w:tcPr>
                <w:p w14:paraId="4CBCB35A" w14:textId="77777777" w:rsidR="00F67536" w:rsidRDefault="007F5803">
                  <w:pPr>
                    <w:pBdr>
                      <w:top w:val="nil"/>
                      <w:left w:val="nil"/>
                      <w:bottom w:val="nil"/>
                      <w:right w:val="nil"/>
                    </w:pBdr>
                    <w:ind w:left="70" w:right="70"/>
                    <w:jc w:val="both"/>
                  </w:pPr>
                  <w:r>
                    <w:t> </w:t>
                  </w:r>
                </w:p>
              </w:tc>
              <w:tc>
                <w:tcPr>
                  <w:tcW w:w="630" w:type="dxa"/>
                  <w:gridSpan w:val="2"/>
                  <w:tcMar>
                    <w:top w:w="15" w:type="dxa"/>
                    <w:left w:w="15" w:type="dxa"/>
                    <w:bottom w:w="15" w:type="dxa"/>
                    <w:right w:w="15" w:type="dxa"/>
                  </w:tcMar>
                  <w:vAlign w:val="center"/>
                </w:tcPr>
                <w:p w14:paraId="7E395271"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781CB594" w14:textId="77777777" w:rsidR="00F67536" w:rsidRDefault="007F5803">
                  <w:pPr>
                    <w:pBdr>
                      <w:top w:val="nil"/>
                      <w:left w:val="nil"/>
                      <w:bottom w:val="nil"/>
                      <w:right w:val="nil"/>
                    </w:pBdr>
                    <w:ind w:left="70" w:right="70"/>
                    <w:jc w:val="both"/>
                  </w:pPr>
                  <w:r>
                    <w:t> </w:t>
                  </w:r>
                </w:p>
              </w:tc>
              <w:tc>
                <w:tcPr>
                  <w:tcW w:w="450" w:type="dxa"/>
                  <w:tcMar>
                    <w:top w:w="15" w:type="dxa"/>
                    <w:left w:w="15" w:type="dxa"/>
                    <w:bottom w:w="15" w:type="dxa"/>
                    <w:right w:w="15" w:type="dxa"/>
                  </w:tcMar>
                  <w:vAlign w:val="center"/>
                </w:tcPr>
                <w:p w14:paraId="006EEAC7" w14:textId="77777777" w:rsidR="00F67536" w:rsidRDefault="007F5803">
                  <w:pPr>
                    <w:pBdr>
                      <w:top w:val="nil"/>
                      <w:left w:val="nil"/>
                      <w:bottom w:val="nil"/>
                      <w:right w:val="nil"/>
                    </w:pBdr>
                    <w:ind w:left="70" w:right="70"/>
                    <w:jc w:val="both"/>
                  </w:pPr>
                  <w:r>
                    <w:t> </w:t>
                  </w:r>
                </w:p>
              </w:tc>
              <w:tc>
                <w:tcPr>
                  <w:tcW w:w="790" w:type="dxa"/>
                  <w:gridSpan w:val="3"/>
                  <w:tcMar>
                    <w:top w:w="15" w:type="dxa"/>
                    <w:left w:w="15" w:type="dxa"/>
                    <w:bottom w:w="15" w:type="dxa"/>
                    <w:right w:w="15" w:type="dxa"/>
                  </w:tcMar>
                  <w:vAlign w:val="center"/>
                </w:tcPr>
                <w:p w14:paraId="3A317915" w14:textId="77777777" w:rsidR="00F67536" w:rsidRDefault="007F5803">
                  <w:pPr>
                    <w:pBdr>
                      <w:top w:val="nil"/>
                      <w:left w:val="nil"/>
                      <w:bottom w:val="nil"/>
                      <w:right w:val="nil"/>
                    </w:pBdr>
                    <w:ind w:left="70" w:right="70"/>
                    <w:jc w:val="both"/>
                  </w:pPr>
                  <w:r>
                    <w:t> </w:t>
                  </w:r>
                </w:p>
              </w:tc>
              <w:tc>
                <w:tcPr>
                  <w:tcW w:w="785" w:type="dxa"/>
                  <w:gridSpan w:val="3"/>
                  <w:tcMar>
                    <w:top w:w="15" w:type="dxa"/>
                    <w:left w:w="15" w:type="dxa"/>
                    <w:bottom w:w="15" w:type="dxa"/>
                    <w:right w:w="15" w:type="dxa"/>
                  </w:tcMar>
                  <w:vAlign w:val="center"/>
                </w:tcPr>
                <w:p w14:paraId="16FEFB97" w14:textId="77777777" w:rsidR="00F67536" w:rsidRDefault="007F5803">
                  <w:pPr>
                    <w:pBdr>
                      <w:top w:val="nil"/>
                      <w:left w:val="nil"/>
                      <w:bottom w:val="nil"/>
                      <w:right w:val="nil"/>
                    </w:pBdr>
                    <w:ind w:left="70" w:right="70"/>
                    <w:jc w:val="both"/>
                  </w:pPr>
                  <w:r>
                    <w:t> </w:t>
                  </w:r>
                </w:p>
              </w:tc>
              <w:tc>
                <w:tcPr>
                  <w:tcW w:w="1194" w:type="dxa"/>
                  <w:gridSpan w:val="3"/>
                  <w:tcMar>
                    <w:top w:w="15" w:type="dxa"/>
                    <w:left w:w="15" w:type="dxa"/>
                    <w:bottom w:w="15" w:type="dxa"/>
                    <w:right w:w="15" w:type="dxa"/>
                  </w:tcMar>
                  <w:vAlign w:val="center"/>
                </w:tcPr>
                <w:p w14:paraId="4F069071" w14:textId="77777777" w:rsidR="00F67536" w:rsidRDefault="007F5803">
                  <w:pPr>
                    <w:pBdr>
                      <w:top w:val="nil"/>
                      <w:left w:val="nil"/>
                      <w:bottom w:val="nil"/>
                      <w:right w:val="nil"/>
                    </w:pBdr>
                    <w:ind w:left="70" w:right="70"/>
                    <w:jc w:val="both"/>
                  </w:pPr>
                  <w:r>
                    <w:t> </w:t>
                  </w:r>
                </w:p>
              </w:tc>
              <w:tc>
                <w:tcPr>
                  <w:tcW w:w="1086" w:type="dxa"/>
                  <w:gridSpan w:val="2"/>
                  <w:tcMar>
                    <w:top w:w="15" w:type="dxa"/>
                    <w:left w:w="15" w:type="dxa"/>
                    <w:bottom w:w="15" w:type="dxa"/>
                    <w:right w:w="15" w:type="dxa"/>
                  </w:tcMar>
                  <w:vAlign w:val="center"/>
                </w:tcPr>
                <w:p w14:paraId="49E02EEB"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3874CE7B" w14:textId="77777777" w:rsidR="00F67536" w:rsidRDefault="007F5803">
                  <w:pPr>
                    <w:pBdr>
                      <w:top w:val="nil"/>
                      <w:left w:val="nil"/>
                      <w:bottom w:val="nil"/>
                      <w:right w:val="nil"/>
                    </w:pBdr>
                    <w:ind w:left="70" w:right="70"/>
                    <w:jc w:val="both"/>
                  </w:pPr>
                  <w:r>
                    <w:t> </w:t>
                  </w:r>
                </w:p>
              </w:tc>
              <w:tc>
                <w:tcPr>
                  <w:tcW w:w="686" w:type="dxa"/>
                  <w:gridSpan w:val="2"/>
                  <w:tcMar>
                    <w:top w:w="15" w:type="dxa"/>
                    <w:left w:w="15" w:type="dxa"/>
                    <w:bottom w:w="15" w:type="dxa"/>
                    <w:right w:w="15" w:type="dxa"/>
                  </w:tcMar>
                  <w:vAlign w:val="center"/>
                </w:tcPr>
                <w:p w14:paraId="742207BE" w14:textId="77777777" w:rsidR="00F67536" w:rsidRDefault="007F5803">
                  <w:pPr>
                    <w:pBdr>
                      <w:top w:val="nil"/>
                      <w:left w:val="nil"/>
                      <w:bottom w:val="nil"/>
                      <w:right w:val="nil"/>
                    </w:pBdr>
                    <w:ind w:left="70" w:right="70"/>
                    <w:jc w:val="both"/>
                  </w:pPr>
                  <w:r>
                    <w:t> </w:t>
                  </w:r>
                </w:p>
              </w:tc>
              <w:tc>
                <w:tcPr>
                  <w:tcW w:w="686" w:type="dxa"/>
                  <w:gridSpan w:val="3"/>
                  <w:tcMar>
                    <w:top w:w="15" w:type="dxa"/>
                    <w:left w:w="15" w:type="dxa"/>
                    <w:bottom w:w="15" w:type="dxa"/>
                    <w:right w:w="15" w:type="dxa"/>
                  </w:tcMar>
                  <w:vAlign w:val="center"/>
                </w:tcPr>
                <w:p w14:paraId="588FF3AA" w14:textId="77777777" w:rsidR="00F67536" w:rsidRDefault="007F5803">
                  <w:pPr>
                    <w:pBdr>
                      <w:top w:val="nil"/>
                      <w:left w:val="nil"/>
                      <w:bottom w:val="nil"/>
                      <w:right w:val="nil"/>
                    </w:pBdr>
                    <w:ind w:left="70" w:right="70"/>
                    <w:jc w:val="both"/>
                  </w:pPr>
                  <w:r>
                    <w:t> </w:t>
                  </w:r>
                </w:p>
              </w:tc>
              <w:tc>
                <w:tcPr>
                  <w:tcW w:w="117" w:type="dxa"/>
                  <w:tcMar>
                    <w:top w:w="15" w:type="dxa"/>
                    <w:left w:w="15" w:type="dxa"/>
                    <w:bottom w:w="15" w:type="dxa"/>
                    <w:right w:w="15" w:type="dxa"/>
                  </w:tcMar>
                  <w:vAlign w:val="center"/>
                </w:tcPr>
                <w:p w14:paraId="2583B37A" w14:textId="77777777" w:rsidR="00F67536" w:rsidRDefault="007F5803">
                  <w:pPr>
                    <w:pBdr>
                      <w:top w:val="nil"/>
                      <w:left w:val="nil"/>
                      <w:bottom w:val="nil"/>
                      <w:right w:val="nil"/>
                    </w:pBdr>
                    <w:ind w:left="15" w:right="15"/>
                    <w:jc w:val="both"/>
                  </w:pPr>
                  <w:r>
                    <w:t> </w:t>
                  </w:r>
                </w:p>
              </w:tc>
              <w:tc>
                <w:tcPr>
                  <w:tcW w:w="3555" w:type="dxa"/>
                  <w:gridSpan w:val="2"/>
                  <w:tcMar>
                    <w:top w:w="15" w:type="dxa"/>
                    <w:left w:w="15" w:type="dxa"/>
                    <w:bottom w:w="15" w:type="dxa"/>
                    <w:right w:w="15" w:type="dxa"/>
                  </w:tcMar>
                  <w:vAlign w:val="center"/>
                </w:tcPr>
                <w:p w14:paraId="48890651" w14:textId="77777777" w:rsidR="00F67536" w:rsidRDefault="007F5803">
                  <w:pPr>
                    <w:pBdr>
                      <w:top w:val="nil"/>
                      <w:left w:val="nil"/>
                      <w:bottom w:val="nil"/>
                      <w:right w:val="nil"/>
                    </w:pBdr>
                  </w:pPr>
                  <w:r>
                    <w:t> </w:t>
                  </w:r>
                </w:p>
              </w:tc>
            </w:tr>
            <w:tr w:rsidR="00F67536" w14:paraId="0F573597" w14:textId="77777777">
              <w:trPr>
                <w:trHeight w:val="360"/>
              </w:trPr>
              <w:tc>
                <w:tcPr>
                  <w:tcW w:w="12412" w:type="dxa"/>
                  <w:gridSpan w:val="31"/>
                  <w:tcBorders>
                    <w:top w:val="single" w:sz="8" w:space="0" w:color="000000"/>
                  </w:tcBorders>
                  <w:tcMar>
                    <w:top w:w="15" w:type="dxa"/>
                    <w:left w:w="15" w:type="dxa"/>
                    <w:bottom w:w="15" w:type="dxa"/>
                    <w:right w:w="15" w:type="dxa"/>
                  </w:tcMar>
                  <w:vAlign w:val="center"/>
                </w:tcPr>
                <w:p w14:paraId="4199CBE8" w14:textId="77777777" w:rsidR="00F67536" w:rsidRDefault="007F5803">
                  <w:pPr>
                    <w:pBdr>
                      <w:top w:val="nil"/>
                      <w:left w:val="nil"/>
                      <w:bottom w:val="nil"/>
                      <w:right w:val="nil"/>
                    </w:pBdr>
                    <w:ind w:left="15" w:right="15"/>
                    <w:jc w:val="both"/>
                  </w:pPr>
                  <w:r>
                    <w:t> </w:t>
                  </w:r>
                </w:p>
              </w:tc>
              <w:tc>
                <w:tcPr>
                  <w:tcW w:w="120" w:type="dxa"/>
                  <w:tcMar>
                    <w:top w:w="15" w:type="dxa"/>
                    <w:left w:w="15" w:type="dxa"/>
                    <w:bottom w:w="15" w:type="dxa"/>
                    <w:right w:w="15" w:type="dxa"/>
                  </w:tcMar>
                  <w:vAlign w:val="center"/>
                </w:tcPr>
                <w:p w14:paraId="4430631D" w14:textId="77777777" w:rsidR="00F67536" w:rsidRDefault="007F5803">
                  <w:pPr>
                    <w:pBdr>
                      <w:top w:val="nil"/>
                      <w:left w:val="nil"/>
                      <w:bottom w:val="nil"/>
                      <w:right w:val="nil"/>
                    </w:pBdr>
                    <w:ind w:left="15" w:right="15"/>
                    <w:jc w:val="both"/>
                  </w:pPr>
                  <w:r>
                    <w:t> </w:t>
                  </w:r>
                </w:p>
              </w:tc>
            </w:tr>
            <w:tr w:rsidR="00F67536" w14:paraId="6EEB1B86" w14:textId="77777777">
              <w:trPr>
                <w:trHeight w:val="360"/>
              </w:trPr>
              <w:tc>
                <w:tcPr>
                  <w:tcW w:w="12412" w:type="dxa"/>
                  <w:gridSpan w:val="31"/>
                  <w:tcMar>
                    <w:top w:w="15" w:type="dxa"/>
                    <w:left w:w="15" w:type="dxa"/>
                    <w:bottom w:w="15" w:type="dxa"/>
                    <w:right w:w="15" w:type="dxa"/>
                  </w:tcMar>
                  <w:vAlign w:val="center"/>
                </w:tcPr>
                <w:p w14:paraId="1FAFA478" w14:textId="7826E526" w:rsidR="00F67536" w:rsidRDefault="007F5803">
                  <w:pPr>
                    <w:pBdr>
                      <w:top w:val="nil"/>
                      <w:left w:val="nil"/>
                      <w:bottom w:val="nil"/>
                      <w:right w:val="nil"/>
                    </w:pBdr>
                    <w:ind w:left="15" w:right="15"/>
                    <w:jc w:val="both"/>
                  </w:pPr>
                  <w:r>
                    <w:t xml:space="preserve">İlan Giderleri ödenmesi için bu harcama kalemine </w:t>
                  </w:r>
                  <w:r w:rsidR="0091741C">
                    <w:rPr>
                      <w:b/>
                      <w:bCs/>
                      <w:shd w:val="clear" w:color="auto" w:fill="FFFF00"/>
                    </w:rPr>
                    <w:t>2027</w:t>
                  </w:r>
                  <w:r>
                    <w:rPr>
                      <w:b/>
                      <w:bCs/>
                      <w:shd w:val="clear" w:color="auto" w:fill="FFFF00"/>
                    </w:rPr>
                    <w:t xml:space="preserve"> Yılında 22.000,00- TL</w:t>
                  </w:r>
                  <w:r>
                    <w:t xml:space="preserve">., </w:t>
                  </w:r>
                  <w:r w:rsidR="0091741C">
                    <w:t>2028</w:t>
                  </w:r>
                  <w:r>
                    <w:t xml:space="preserve"> yılında 23.000,00- TL. ve </w:t>
                  </w:r>
                  <w:r w:rsidR="0091741C">
                    <w:t>2029</w:t>
                  </w:r>
                  <w:r>
                    <w:t xml:space="preserve"> yılında 23.000,00- TL. Ödenek gerekmektedir.</w:t>
                  </w:r>
                </w:p>
              </w:tc>
              <w:tc>
                <w:tcPr>
                  <w:tcW w:w="120" w:type="dxa"/>
                  <w:tcMar>
                    <w:top w:w="15" w:type="dxa"/>
                    <w:left w:w="15" w:type="dxa"/>
                    <w:bottom w:w="15" w:type="dxa"/>
                    <w:right w:w="15" w:type="dxa"/>
                  </w:tcMar>
                  <w:vAlign w:val="center"/>
                </w:tcPr>
                <w:p w14:paraId="3045556E" w14:textId="77777777" w:rsidR="00F67536" w:rsidRDefault="007F5803">
                  <w:pPr>
                    <w:pBdr>
                      <w:top w:val="nil"/>
                      <w:left w:val="nil"/>
                      <w:bottom w:val="nil"/>
                      <w:right w:val="nil"/>
                    </w:pBdr>
                    <w:ind w:left="15" w:right="15"/>
                    <w:jc w:val="both"/>
                  </w:pPr>
                  <w:r>
                    <w:t> </w:t>
                  </w:r>
                </w:p>
              </w:tc>
            </w:tr>
          </w:tbl>
          <w:p w14:paraId="4C8BD738" w14:textId="77777777" w:rsidR="00F67536" w:rsidRDefault="00F67536"/>
          <w:p w14:paraId="2BCC5CC8" w14:textId="77777777" w:rsidR="00FA236E" w:rsidRDefault="00FA236E" w:rsidP="00FA236E">
            <w:pPr>
              <w:spacing w:before="240"/>
              <w:jc w:val="both"/>
              <w:rPr>
                <w:rFonts w:ascii="Tahoma" w:hAnsi="Tahoma" w:cs="Tahoma"/>
                <w:sz w:val="20"/>
                <w:szCs w:val="20"/>
              </w:rPr>
            </w:pPr>
          </w:p>
          <w:p w14:paraId="5A102B8A" w14:textId="77777777" w:rsidR="00FA236E" w:rsidRDefault="00FA236E" w:rsidP="00FA236E">
            <w:pPr>
              <w:spacing w:before="240"/>
              <w:jc w:val="both"/>
              <w:rPr>
                <w:rFonts w:ascii="Tahoma" w:hAnsi="Tahoma" w:cs="Tahoma"/>
                <w:sz w:val="20"/>
                <w:szCs w:val="20"/>
              </w:rPr>
            </w:pPr>
          </w:p>
          <w:p w14:paraId="39632087" w14:textId="77777777" w:rsidR="00FA236E" w:rsidRDefault="00FA236E" w:rsidP="00FA236E">
            <w:pPr>
              <w:spacing w:before="240"/>
              <w:jc w:val="both"/>
              <w:rPr>
                <w:rFonts w:ascii="Tahoma" w:hAnsi="Tahoma" w:cs="Tahoma"/>
                <w:sz w:val="20"/>
                <w:szCs w:val="20"/>
              </w:rPr>
            </w:pPr>
          </w:p>
          <w:p w14:paraId="2AE3BB4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88CF566" w14:textId="77777777" w:rsidTr="00FA236E">
              <w:trPr>
                <w:trHeight w:hRule="exact" w:val="492"/>
              </w:trPr>
              <w:tc>
                <w:tcPr>
                  <w:tcW w:w="4568" w:type="dxa"/>
                  <w:tcMar>
                    <w:top w:w="0" w:type="dxa"/>
                    <w:bottom w:w="0" w:type="dxa"/>
                  </w:tcMar>
                </w:tcPr>
                <w:p w14:paraId="7D9368C7"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B27950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4EDBFD9" w14:textId="77777777" w:rsidTr="00FA236E">
              <w:trPr>
                <w:trHeight w:val="1211"/>
              </w:trPr>
              <w:tc>
                <w:tcPr>
                  <w:tcW w:w="4568" w:type="dxa"/>
                </w:tcPr>
                <w:p w14:paraId="32AF2B5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51D6D10" w14:textId="77777777" w:rsidR="00FA236E" w:rsidRPr="00B446D1" w:rsidRDefault="00FA236E" w:rsidP="00FA236E">
                  <w:pPr>
                    <w:spacing w:before="240"/>
                    <w:jc w:val="both"/>
                    <w:rPr>
                      <w:rFonts w:ascii="Tahoma" w:hAnsi="Tahoma" w:cs="Tahoma"/>
                      <w:sz w:val="20"/>
                      <w:szCs w:val="20"/>
                    </w:rPr>
                  </w:pPr>
                </w:p>
              </w:tc>
            </w:tr>
          </w:tbl>
          <w:p w14:paraId="3FE5DB26" w14:textId="77777777" w:rsidR="00FA236E" w:rsidRPr="00B446D1" w:rsidRDefault="00FA236E" w:rsidP="00FA236E">
            <w:pPr>
              <w:spacing w:before="240"/>
              <w:jc w:val="both"/>
              <w:rPr>
                <w:rFonts w:ascii="Tahoma" w:hAnsi="Tahoma" w:cs="Tahoma"/>
                <w:sz w:val="20"/>
                <w:szCs w:val="20"/>
              </w:rPr>
            </w:pPr>
          </w:p>
        </w:tc>
      </w:tr>
    </w:tbl>
    <w:p w14:paraId="720E3BBE" w14:textId="77777777" w:rsidR="00FA236E" w:rsidRPr="00B446D1" w:rsidRDefault="00FA236E" w:rsidP="00FA236E">
      <w:pPr>
        <w:rPr>
          <w:rFonts w:ascii="Tahoma" w:hAnsi="Tahoma" w:cs="Tahoma"/>
          <w:sz w:val="20"/>
          <w:szCs w:val="20"/>
        </w:rPr>
      </w:pPr>
    </w:p>
    <w:p w14:paraId="2716E8F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E1CA0A7" w14:textId="77777777" w:rsidTr="00FA236E">
        <w:trPr>
          <w:trHeight w:val="397"/>
        </w:trPr>
        <w:tc>
          <w:tcPr>
            <w:tcW w:w="1695" w:type="dxa"/>
            <w:tcMar>
              <w:top w:w="0" w:type="dxa"/>
              <w:left w:w="108" w:type="dxa"/>
              <w:bottom w:w="0" w:type="dxa"/>
              <w:right w:w="108" w:type="dxa"/>
            </w:tcMar>
            <w:vAlign w:val="center"/>
          </w:tcPr>
          <w:p w14:paraId="34F4898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44CB731" w14:textId="1BF6427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F169A5D" w14:textId="77777777" w:rsidTr="00FA236E">
        <w:trPr>
          <w:trHeight w:val="397"/>
        </w:trPr>
        <w:tc>
          <w:tcPr>
            <w:tcW w:w="1695" w:type="dxa"/>
            <w:tcMar>
              <w:top w:w="0" w:type="dxa"/>
              <w:left w:w="108" w:type="dxa"/>
              <w:bottom w:w="0" w:type="dxa"/>
              <w:right w:w="108" w:type="dxa"/>
            </w:tcMar>
            <w:vAlign w:val="center"/>
          </w:tcPr>
          <w:p w14:paraId="1B4BF5F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C26FF2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D210BB2" w14:textId="77777777" w:rsidTr="00FA236E">
        <w:trPr>
          <w:trHeight w:val="397"/>
        </w:trPr>
        <w:tc>
          <w:tcPr>
            <w:tcW w:w="1695" w:type="dxa"/>
            <w:tcMar>
              <w:top w:w="0" w:type="dxa"/>
              <w:left w:w="108" w:type="dxa"/>
              <w:bottom w:w="0" w:type="dxa"/>
              <w:right w:w="108" w:type="dxa"/>
            </w:tcMar>
            <w:vAlign w:val="center"/>
          </w:tcPr>
          <w:p w14:paraId="712CA18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83E67C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FEA94D6" w14:textId="77777777" w:rsidTr="00FA236E">
        <w:trPr>
          <w:trHeight w:val="397"/>
        </w:trPr>
        <w:tc>
          <w:tcPr>
            <w:tcW w:w="1695" w:type="dxa"/>
            <w:tcMar>
              <w:top w:w="0" w:type="dxa"/>
              <w:left w:w="108" w:type="dxa"/>
              <w:bottom w:w="0" w:type="dxa"/>
              <w:right w:w="108" w:type="dxa"/>
            </w:tcMar>
            <w:vAlign w:val="center"/>
          </w:tcPr>
          <w:p w14:paraId="27CA9EE8"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33EEBD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93E9173" w14:textId="77777777" w:rsidTr="00FA236E">
        <w:trPr>
          <w:trHeight w:val="397"/>
        </w:trPr>
        <w:tc>
          <w:tcPr>
            <w:tcW w:w="1695" w:type="dxa"/>
            <w:tcMar>
              <w:top w:w="0" w:type="dxa"/>
              <w:left w:w="108" w:type="dxa"/>
              <w:bottom w:w="0" w:type="dxa"/>
              <w:right w:w="108" w:type="dxa"/>
            </w:tcMar>
            <w:vAlign w:val="center"/>
          </w:tcPr>
          <w:p w14:paraId="255CA7A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E98068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2550A3C2" w14:textId="77777777" w:rsidTr="00FA236E">
        <w:trPr>
          <w:trHeight w:val="397"/>
        </w:trPr>
        <w:tc>
          <w:tcPr>
            <w:tcW w:w="1695" w:type="dxa"/>
            <w:tcMar>
              <w:top w:w="0" w:type="dxa"/>
              <w:left w:w="108" w:type="dxa"/>
              <w:bottom w:w="0" w:type="dxa"/>
              <w:right w:w="108" w:type="dxa"/>
            </w:tcMar>
            <w:vAlign w:val="center"/>
          </w:tcPr>
          <w:p w14:paraId="505EDC1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22E4D19"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21A6FDA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3DC37F3" w14:textId="77777777" w:rsidTr="00FA236E">
        <w:trPr>
          <w:trHeight w:hRule="exact" w:val="397"/>
        </w:trPr>
        <w:tc>
          <w:tcPr>
            <w:tcW w:w="1418" w:type="dxa"/>
            <w:vMerge w:val="restart"/>
            <w:tcMar>
              <w:top w:w="0" w:type="dxa"/>
            </w:tcMar>
            <w:vAlign w:val="center"/>
          </w:tcPr>
          <w:p w14:paraId="1E5CCD2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937057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ED99E3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D96903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427AD0E" w14:textId="18AF9DF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126BD8A" w14:textId="62A2F7F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6422D99" w14:textId="0483431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153082D" w14:textId="77777777" w:rsidTr="00FA236E">
        <w:trPr>
          <w:trHeight w:hRule="exact" w:val="397"/>
        </w:trPr>
        <w:tc>
          <w:tcPr>
            <w:tcW w:w="1418" w:type="dxa"/>
            <w:vMerge/>
            <w:vAlign w:val="bottom"/>
          </w:tcPr>
          <w:p w14:paraId="725B384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08B9F5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76C9D7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CE1449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911C3A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98BB33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4F67EF4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A7443" w14:paraId="0EE323E3" w14:textId="77777777" w:rsidTr="00CB2738">
        <w:trPr>
          <w:trHeight w:hRule="exact" w:val="312"/>
        </w:trPr>
        <w:tc>
          <w:tcPr>
            <w:tcW w:w="1418" w:type="dxa"/>
            <w:tcMar>
              <w:top w:w="0" w:type="dxa"/>
            </w:tcMar>
          </w:tcPr>
          <w:p w14:paraId="496D8595"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09AA79CD"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C0F6AB0"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03.07.10.01</w:t>
            </w:r>
          </w:p>
        </w:tc>
        <w:tc>
          <w:tcPr>
            <w:tcW w:w="5536" w:type="dxa"/>
            <w:tcMar>
              <w:top w:w="0" w:type="dxa"/>
            </w:tcMar>
          </w:tcPr>
          <w:p w14:paraId="267CCB24" w14:textId="77777777" w:rsidR="004A7443" w:rsidRPr="00B446D1" w:rsidRDefault="004A7443" w:rsidP="004A7443">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Mal ve Malzeme Alımları</w:t>
            </w:r>
          </w:p>
        </w:tc>
        <w:tc>
          <w:tcPr>
            <w:tcW w:w="1647" w:type="dxa"/>
            <w:tcMar>
              <w:top w:w="0" w:type="dxa"/>
            </w:tcMar>
            <w:vAlign w:val="bottom"/>
          </w:tcPr>
          <w:p w14:paraId="1C89D875" w14:textId="0C51EEA8"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124.000,00</w:t>
            </w:r>
          </w:p>
        </w:tc>
        <w:tc>
          <w:tcPr>
            <w:tcW w:w="1705" w:type="dxa"/>
            <w:tcMar>
              <w:top w:w="0" w:type="dxa"/>
            </w:tcMar>
            <w:vAlign w:val="bottom"/>
          </w:tcPr>
          <w:p w14:paraId="6F41B2B4" w14:textId="50386167"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135.000,00</w:t>
            </w:r>
          </w:p>
        </w:tc>
        <w:tc>
          <w:tcPr>
            <w:tcW w:w="1628" w:type="dxa"/>
            <w:tcMar>
              <w:top w:w="0" w:type="dxa"/>
            </w:tcMar>
          </w:tcPr>
          <w:p w14:paraId="4671980E" w14:textId="15A9AB83"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135.000,00</w:t>
            </w:r>
          </w:p>
        </w:tc>
      </w:tr>
    </w:tbl>
    <w:p w14:paraId="3AE463E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3E43173" w14:textId="77777777" w:rsidTr="00FA236E">
        <w:trPr>
          <w:trHeight w:val="3936"/>
        </w:trPr>
        <w:tc>
          <w:tcPr>
            <w:tcW w:w="15191" w:type="dxa"/>
            <w:tcMar>
              <w:top w:w="0" w:type="dxa"/>
              <w:left w:w="108" w:type="dxa"/>
              <w:bottom w:w="0" w:type="dxa"/>
              <w:right w:w="108" w:type="dxa"/>
            </w:tcMar>
          </w:tcPr>
          <w:p w14:paraId="66DA583B"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İnşaat ve Yapı İşlerinin Yürütülmesi Faaliyetleri kapsamında,</w:t>
            </w:r>
          </w:p>
          <w:p w14:paraId="6177C72B" w14:textId="77777777" w:rsidR="00F67536" w:rsidRDefault="007F5803">
            <w:pPr>
              <w:spacing w:before="240" w:after="240"/>
              <w:jc w:val="both"/>
            </w:pPr>
            <w:r>
              <w:t>Eğitim, öğretim, araştırma ve yönetim hizmetlerinin sürdürülebilmesi için aşağıda belirtilen Büro ve İş yeri Mal ve Malzemem Alımları ihtiyacımız Devlet Malzeme Ofisi ve piyasa birim fiyatlarına göre hesaplanarak çıkartılmıştır.</w:t>
            </w:r>
          </w:p>
          <w:tbl>
            <w:tblPr>
              <w:tblW w:w="12919"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0"/>
              <w:gridCol w:w="424"/>
              <w:gridCol w:w="425"/>
              <w:gridCol w:w="420"/>
              <w:gridCol w:w="421"/>
              <w:gridCol w:w="8"/>
              <w:gridCol w:w="416"/>
              <w:gridCol w:w="8"/>
              <w:gridCol w:w="416"/>
              <w:gridCol w:w="179"/>
              <w:gridCol w:w="416"/>
              <w:gridCol w:w="8"/>
              <w:gridCol w:w="419"/>
              <w:gridCol w:w="8"/>
              <w:gridCol w:w="419"/>
              <w:gridCol w:w="593"/>
              <w:gridCol w:w="153"/>
              <w:gridCol w:w="222"/>
              <w:gridCol w:w="50"/>
              <w:gridCol w:w="144"/>
              <w:gridCol w:w="227"/>
              <w:gridCol w:w="59"/>
              <w:gridCol w:w="45"/>
              <w:gridCol w:w="340"/>
              <w:gridCol w:w="324"/>
              <w:gridCol w:w="73"/>
              <w:gridCol w:w="702"/>
              <w:gridCol w:w="31"/>
              <w:gridCol w:w="63"/>
              <w:gridCol w:w="12"/>
              <w:gridCol w:w="586"/>
              <w:gridCol w:w="57"/>
              <w:gridCol w:w="401"/>
              <w:gridCol w:w="267"/>
              <w:gridCol w:w="393"/>
              <w:gridCol w:w="659"/>
              <w:gridCol w:w="80"/>
              <w:gridCol w:w="579"/>
              <w:gridCol w:w="1085"/>
              <w:gridCol w:w="642"/>
              <w:gridCol w:w="725"/>
            </w:tblGrid>
            <w:tr w:rsidR="00F67536" w14:paraId="25FD75F4" w14:textId="77777777">
              <w:trPr>
                <w:trHeight w:val="360"/>
              </w:trPr>
              <w:tc>
                <w:tcPr>
                  <w:tcW w:w="2953" w:type="dxa"/>
                  <w:gridSpan w:val="9"/>
                  <w:tcMar>
                    <w:top w:w="15" w:type="dxa"/>
                    <w:left w:w="15" w:type="dxa"/>
                    <w:bottom w:w="15" w:type="dxa"/>
                    <w:right w:w="15" w:type="dxa"/>
                  </w:tcMar>
                  <w:vAlign w:val="center"/>
                </w:tcPr>
                <w:p w14:paraId="4B20A080" w14:textId="77777777" w:rsidR="00F67536" w:rsidRDefault="007F5803">
                  <w:pPr>
                    <w:pBdr>
                      <w:top w:val="nil"/>
                      <w:left w:val="nil"/>
                      <w:bottom w:val="nil"/>
                      <w:right w:val="nil"/>
                    </w:pBdr>
                    <w:ind w:left="15" w:right="15"/>
                    <w:jc w:val="both"/>
                  </w:pPr>
                  <w:r>
                    <w:rPr>
                      <w:b/>
                      <w:bCs/>
                    </w:rPr>
                    <w:t>DMO</w:t>
                  </w:r>
                </w:p>
              </w:tc>
              <w:tc>
                <w:tcPr>
                  <w:tcW w:w="630" w:type="dxa"/>
                  <w:gridSpan w:val="2"/>
                  <w:tcMar>
                    <w:top w:w="15" w:type="dxa"/>
                    <w:left w:w="15" w:type="dxa"/>
                    <w:bottom w:w="15" w:type="dxa"/>
                    <w:right w:w="15" w:type="dxa"/>
                  </w:tcMar>
                  <w:vAlign w:val="center"/>
                </w:tcPr>
                <w:p w14:paraId="3DBA2D36"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2A653ADF"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08905714" w14:textId="77777777" w:rsidR="00F67536" w:rsidRDefault="007F5803">
                  <w:pPr>
                    <w:pBdr>
                      <w:top w:val="nil"/>
                      <w:left w:val="nil"/>
                      <w:bottom w:val="nil"/>
                      <w:right w:val="nil"/>
                    </w:pBdr>
                    <w:ind w:left="15" w:right="15"/>
                    <w:jc w:val="both"/>
                  </w:pPr>
                  <w:r>
                    <w:t> </w:t>
                  </w:r>
                </w:p>
              </w:tc>
              <w:tc>
                <w:tcPr>
                  <w:tcW w:w="630" w:type="dxa"/>
                  <w:tcMar>
                    <w:top w:w="15" w:type="dxa"/>
                    <w:left w:w="15" w:type="dxa"/>
                    <w:bottom w:w="15" w:type="dxa"/>
                    <w:right w:w="15" w:type="dxa"/>
                  </w:tcMar>
                  <w:vAlign w:val="center"/>
                </w:tcPr>
                <w:p w14:paraId="24695A7B" w14:textId="77777777" w:rsidR="00F67536" w:rsidRDefault="007F5803">
                  <w:pPr>
                    <w:pBdr>
                      <w:top w:val="nil"/>
                      <w:left w:val="nil"/>
                      <w:bottom w:val="nil"/>
                      <w:right w:val="nil"/>
                    </w:pBdr>
                    <w:ind w:left="15" w:right="15"/>
                    <w:jc w:val="both"/>
                  </w:pPr>
                  <w:r>
                    <w:t> </w:t>
                  </w:r>
                </w:p>
              </w:tc>
              <w:tc>
                <w:tcPr>
                  <w:tcW w:w="450" w:type="dxa"/>
                  <w:gridSpan w:val="3"/>
                  <w:tcMar>
                    <w:top w:w="15" w:type="dxa"/>
                    <w:left w:w="15" w:type="dxa"/>
                    <w:bottom w:w="15" w:type="dxa"/>
                    <w:right w:w="15" w:type="dxa"/>
                  </w:tcMar>
                  <w:vAlign w:val="center"/>
                </w:tcPr>
                <w:p w14:paraId="78C0EDB5" w14:textId="77777777" w:rsidR="00F67536" w:rsidRDefault="007F5803">
                  <w:pPr>
                    <w:pBdr>
                      <w:top w:val="nil"/>
                      <w:left w:val="nil"/>
                      <w:bottom w:val="nil"/>
                      <w:right w:val="nil"/>
                    </w:pBdr>
                    <w:ind w:left="15" w:right="15"/>
                    <w:jc w:val="both"/>
                  </w:pPr>
                  <w:r>
                    <w:t> </w:t>
                  </w:r>
                </w:p>
              </w:tc>
              <w:tc>
                <w:tcPr>
                  <w:tcW w:w="450" w:type="dxa"/>
                  <w:gridSpan w:val="3"/>
                  <w:tcMar>
                    <w:top w:w="15" w:type="dxa"/>
                    <w:left w:w="15" w:type="dxa"/>
                    <w:bottom w:w="15" w:type="dxa"/>
                    <w:right w:w="15" w:type="dxa"/>
                  </w:tcMar>
                  <w:vAlign w:val="center"/>
                </w:tcPr>
                <w:p w14:paraId="1C6C2E78" w14:textId="77777777" w:rsidR="00F67536" w:rsidRDefault="007F5803">
                  <w:pPr>
                    <w:pBdr>
                      <w:top w:val="nil"/>
                      <w:left w:val="nil"/>
                      <w:bottom w:val="nil"/>
                      <w:right w:val="nil"/>
                    </w:pBdr>
                    <w:ind w:left="15" w:right="15"/>
                    <w:jc w:val="both"/>
                  </w:pPr>
                  <w:r>
                    <w:t> </w:t>
                  </w:r>
                </w:p>
              </w:tc>
              <w:tc>
                <w:tcPr>
                  <w:tcW w:w="790" w:type="dxa"/>
                  <w:gridSpan w:val="4"/>
                  <w:tcMar>
                    <w:top w:w="15" w:type="dxa"/>
                    <w:left w:w="15" w:type="dxa"/>
                    <w:bottom w:w="15" w:type="dxa"/>
                    <w:right w:w="15" w:type="dxa"/>
                  </w:tcMar>
                  <w:vAlign w:val="center"/>
                </w:tcPr>
                <w:p w14:paraId="7D3F72DA" w14:textId="77777777" w:rsidR="00F67536" w:rsidRDefault="007F5803">
                  <w:pPr>
                    <w:pBdr>
                      <w:top w:val="nil"/>
                      <w:left w:val="nil"/>
                      <w:bottom w:val="nil"/>
                      <w:right w:val="nil"/>
                    </w:pBdr>
                    <w:ind w:left="15" w:right="15"/>
                    <w:jc w:val="both"/>
                  </w:pPr>
                  <w:r>
                    <w:t> </w:t>
                  </w:r>
                </w:p>
              </w:tc>
              <w:tc>
                <w:tcPr>
                  <w:tcW w:w="785" w:type="dxa"/>
                  <w:gridSpan w:val="3"/>
                  <w:tcMar>
                    <w:top w:w="15" w:type="dxa"/>
                    <w:left w:w="15" w:type="dxa"/>
                    <w:bottom w:w="15" w:type="dxa"/>
                    <w:right w:w="15" w:type="dxa"/>
                  </w:tcMar>
                  <w:vAlign w:val="center"/>
                </w:tcPr>
                <w:p w14:paraId="06261D6B" w14:textId="77777777" w:rsidR="00F67536" w:rsidRDefault="007F5803">
                  <w:pPr>
                    <w:pBdr>
                      <w:top w:val="nil"/>
                      <w:left w:val="nil"/>
                      <w:bottom w:val="nil"/>
                      <w:right w:val="nil"/>
                    </w:pBdr>
                    <w:ind w:left="15" w:right="15"/>
                    <w:jc w:val="both"/>
                  </w:pPr>
                  <w:r>
                    <w:t> </w:t>
                  </w:r>
                </w:p>
              </w:tc>
              <w:tc>
                <w:tcPr>
                  <w:tcW w:w="696" w:type="dxa"/>
                  <w:gridSpan w:val="3"/>
                  <w:tcMar>
                    <w:top w:w="15" w:type="dxa"/>
                    <w:left w:w="15" w:type="dxa"/>
                    <w:bottom w:w="15" w:type="dxa"/>
                    <w:right w:w="15" w:type="dxa"/>
                  </w:tcMar>
                  <w:vAlign w:val="center"/>
                </w:tcPr>
                <w:p w14:paraId="7F434E09" w14:textId="77777777" w:rsidR="00F67536" w:rsidRDefault="007F5803">
                  <w:pPr>
                    <w:pBdr>
                      <w:top w:val="nil"/>
                      <w:left w:val="nil"/>
                      <w:bottom w:val="nil"/>
                      <w:right w:val="nil"/>
                    </w:pBdr>
                    <w:ind w:left="15" w:right="15"/>
                    <w:jc w:val="both"/>
                  </w:pPr>
                  <w:r>
                    <w:t> </w:t>
                  </w:r>
                </w:p>
              </w:tc>
              <w:tc>
                <w:tcPr>
                  <w:tcW w:w="702" w:type="dxa"/>
                  <w:gridSpan w:val="2"/>
                  <w:tcMar>
                    <w:top w:w="15" w:type="dxa"/>
                    <w:left w:w="15" w:type="dxa"/>
                    <w:bottom w:w="15" w:type="dxa"/>
                    <w:right w:w="15" w:type="dxa"/>
                  </w:tcMar>
                  <w:vAlign w:val="center"/>
                </w:tcPr>
                <w:p w14:paraId="5415AA00" w14:textId="77777777" w:rsidR="00F67536" w:rsidRDefault="007F5803">
                  <w:pPr>
                    <w:pBdr>
                      <w:top w:val="nil"/>
                      <w:left w:val="nil"/>
                      <w:bottom w:val="nil"/>
                      <w:right w:val="nil"/>
                    </w:pBdr>
                    <w:ind w:left="15" w:right="15"/>
                    <w:jc w:val="both"/>
                  </w:pPr>
                  <w:r>
                    <w:t> </w:t>
                  </w:r>
                </w:p>
              </w:tc>
              <w:tc>
                <w:tcPr>
                  <w:tcW w:w="1179" w:type="dxa"/>
                  <w:gridSpan w:val="3"/>
                  <w:tcMar>
                    <w:top w:w="15" w:type="dxa"/>
                    <w:left w:w="15" w:type="dxa"/>
                    <w:bottom w:w="15" w:type="dxa"/>
                    <w:right w:w="15" w:type="dxa"/>
                  </w:tcMar>
                  <w:vAlign w:val="center"/>
                </w:tcPr>
                <w:p w14:paraId="5E27B038" w14:textId="77777777" w:rsidR="00F67536" w:rsidRDefault="007F5803">
                  <w:pPr>
                    <w:pBdr>
                      <w:top w:val="nil"/>
                      <w:left w:val="nil"/>
                      <w:bottom w:val="nil"/>
                      <w:right w:val="nil"/>
                    </w:pBdr>
                    <w:ind w:left="15" w:right="15"/>
                    <w:jc w:val="both"/>
                  </w:pPr>
                  <w:r>
                    <w:t> </w:t>
                  </w:r>
                </w:p>
              </w:tc>
              <w:tc>
                <w:tcPr>
                  <w:tcW w:w="605" w:type="dxa"/>
                  <w:tcMar>
                    <w:top w:w="15" w:type="dxa"/>
                    <w:left w:w="15" w:type="dxa"/>
                    <w:bottom w:w="15" w:type="dxa"/>
                    <w:right w:w="15" w:type="dxa"/>
                  </w:tcMar>
                  <w:vAlign w:val="center"/>
                </w:tcPr>
                <w:p w14:paraId="33A0359A" w14:textId="77777777" w:rsidR="00F67536" w:rsidRDefault="007F5803">
                  <w:pPr>
                    <w:pBdr>
                      <w:top w:val="nil"/>
                      <w:left w:val="nil"/>
                      <w:bottom w:val="nil"/>
                      <w:right w:val="nil"/>
                    </w:pBdr>
                    <w:ind w:left="15" w:right="15"/>
                    <w:jc w:val="both"/>
                  </w:pPr>
                  <w:r>
                    <w:t> </w:t>
                  </w:r>
                </w:p>
              </w:tc>
              <w:tc>
                <w:tcPr>
                  <w:tcW w:w="2565" w:type="dxa"/>
                  <w:gridSpan w:val="3"/>
                  <w:tcMar>
                    <w:top w:w="15" w:type="dxa"/>
                    <w:left w:w="15" w:type="dxa"/>
                    <w:bottom w:w="15" w:type="dxa"/>
                    <w:right w:w="15" w:type="dxa"/>
                  </w:tcMar>
                  <w:vAlign w:val="center"/>
                </w:tcPr>
                <w:p w14:paraId="243525F2" w14:textId="77777777" w:rsidR="00F67536" w:rsidRDefault="007F5803">
                  <w:pPr>
                    <w:pBdr>
                      <w:top w:val="nil"/>
                      <w:left w:val="nil"/>
                      <w:bottom w:val="nil"/>
                      <w:right w:val="nil"/>
                    </w:pBdr>
                    <w:ind w:left="15" w:right="15"/>
                  </w:pPr>
                  <w:r>
                    <w:t> </w:t>
                  </w:r>
                </w:p>
              </w:tc>
            </w:tr>
            <w:tr w:rsidR="00F67536" w14:paraId="42F044B9" w14:textId="77777777">
              <w:trPr>
                <w:trHeight w:val="360"/>
              </w:trPr>
              <w:tc>
                <w:tcPr>
                  <w:tcW w:w="1701" w:type="dxa"/>
                  <w:gridSpan w:val="4"/>
                  <w:tcMar>
                    <w:top w:w="15" w:type="dxa"/>
                    <w:left w:w="15" w:type="dxa"/>
                    <w:bottom w:w="15" w:type="dxa"/>
                    <w:right w:w="15" w:type="dxa"/>
                  </w:tcMar>
                  <w:vAlign w:val="center"/>
                </w:tcPr>
                <w:p w14:paraId="07A2DE99" w14:textId="77777777" w:rsidR="00F67536" w:rsidRDefault="007F5803">
                  <w:pPr>
                    <w:pBdr>
                      <w:top w:val="nil"/>
                      <w:left w:val="nil"/>
                      <w:bottom w:val="nil"/>
                      <w:right w:val="nil"/>
                    </w:pBdr>
                    <w:ind w:left="15" w:right="15"/>
                    <w:jc w:val="both"/>
                  </w:pPr>
                  <w:r>
                    <w:t> </w:t>
                  </w:r>
                </w:p>
              </w:tc>
              <w:tc>
                <w:tcPr>
                  <w:tcW w:w="3482" w:type="dxa"/>
                  <w:gridSpan w:val="13"/>
                  <w:tcBorders>
                    <w:bottom w:val="single" w:sz="8" w:space="0" w:color="000000"/>
                  </w:tcBorders>
                  <w:tcMar>
                    <w:top w:w="15" w:type="dxa"/>
                    <w:left w:w="15" w:type="dxa"/>
                    <w:bottom w:w="15" w:type="dxa"/>
                    <w:right w:w="15" w:type="dxa"/>
                  </w:tcMar>
                  <w:vAlign w:val="center"/>
                </w:tcPr>
                <w:p w14:paraId="0E42359A" w14:textId="77777777" w:rsidR="00F67536" w:rsidRDefault="007F5803">
                  <w:pPr>
                    <w:pBdr>
                      <w:top w:val="nil"/>
                      <w:left w:val="nil"/>
                      <w:bottom w:val="nil"/>
                      <w:right w:val="nil"/>
                    </w:pBdr>
                    <w:ind w:left="15" w:right="15"/>
                    <w:jc w:val="both"/>
                  </w:pPr>
                  <w:r>
                    <w:rPr>
                      <w:b/>
                      <w:bCs/>
                    </w:rPr>
                    <w:t>Malzeme Cinsi</w:t>
                  </w:r>
                </w:p>
              </w:tc>
              <w:tc>
                <w:tcPr>
                  <w:tcW w:w="442" w:type="dxa"/>
                  <w:gridSpan w:val="3"/>
                  <w:tcMar>
                    <w:top w:w="15" w:type="dxa"/>
                    <w:left w:w="15" w:type="dxa"/>
                    <w:bottom w:w="15" w:type="dxa"/>
                    <w:right w:w="15" w:type="dxa"/>
                  </w:tcMar>
                  <w:vAlign w:val="center"/>
                </w:tcPr>
                <w:p w14:paraId="1D0F1A42" w14:textId="77777777" w:rsidR="00F67536" w:rsidRDefault="007F5803">
                  <w:pPr>
                    <w:pBdr>
                      <w:top w:val="nil"/>
                      <w:left w:val="nil"/>
                      <w:bottom w:val="nil"/>
                      <w:right w:val="nil"/>
                    </w:pBdr>
                    <w:ind w:left="15" w:right="15"/>
                    <w:jc w:val="both"/>
                  </w:pPr>
                  <w:r>
                    <w:t> </w:t>
                  </w:r>
                </w:p>
              </w:tc>
              <w:tc>
                <w:tcPr>
                  <w:tcW w:w="1851" w:type="dxa"/>
                  <w:gridSpan w:val="10"/>
                  <w:tcBorders>
                    <w:bottom w:val="single" w:sz="8" w:space="0" w:color="000000"/>
                  </w:tcBorders>
                  <w:tcMar>
                    <w:top w:w="15" w:type="dxa"/>
                    <w:left w:w="15" w:type="dxa"/>
                    <w:bottom w:w="15" w:type="dxa"/>
                    <w:right w:w="15" w:type="dxa"/>
                  </w:tcMar>
                  <w:vAlign w:val="center"/>
                </w:tcPr>
                <w:p w14:paraId="676F0A20" w14:textId="77777777" w:rsidR="00F67536" w:rsidRDefault="007F5803">
                  <w:pPr>
                    <w:pBdr>
                      <w:top w:val="nil"/>
                      <w:left w:val="nil"/>
                      <w:bottom w:val="nil"/>
                      <w:right w:val="nil"/>
                    </w:pBdr>
                    <w:ind w:left="15" w:right="15"/>
                    <w:jc w:val="both"/>
                  </w:pPr>
                  <w:r>
                    <w:rPr>
                      <w:b/>
                      <w:bCs/>
                    </w:rPr>
                    <w:t>Birim Fiyatı</w:t>
                  </w:r>
                </w:p>
              </w:tc>
              <w:tc>
                <w:tcPr>
                  <w:tcW w:w="1086" w:type="dxa"/>
                  <w:gridSpan w:val="3"/>
                  <w:tcMar>
                    <w:top w:w="15" w:type="dxa"/>
                    <w:left w:w="15" w:type="dxa"/>
                    <w:bottom w:w="15" w:type="dxa"/>
                    <w:right w:w="15" w:type="dxa"/>
                  </w:tcMar>
                  <w:vAlign w:val="center"/>
                </w:tcPr>
                <w:p w14:paraId="29E457A6" w14:textId="77777777" w:rsidR="00F67536" w:rsidRDefault="007F5803">
                  <w:pPr>
                    <w:pBdr>
                      <w:top w:val="nil"/>
                      <w:left w:val="nil"/>
                      <w:bottom w:val="nil"/>
                      <w:right w:val="nil"/>
                    </w:pBdr>
                    <w:ind w:left="15" w:right="15"/>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380355F8" w14:textId="77777777" w:rsidR="00F67536" w:rsidRDefault="007F5803">
                  <w:pPr>
                    <w:pBdr>
                      <w:top w:val="nil"/>
                      <w:left w:val="nil"/>
                      <w:bottom w:val="nil"/>
                      <w:right w:val="nil"/>
                    </w:pBdr>
                    <w:ind w:left="15" w:right="15"/>
                    <w:jc w:val="both"/>
                  </w:pPr>
                  <w:r>
                    <w:rPr>
                      <w:b/>
                      <w:bCs/>
                    </w:rPr>
                    <w:t>T u t a r ı</w:t>
                  </w:r>
                </w:p>
              </w:tc>
              <w:tc>
                <w:tcPr>
                  <w:tcW w:w="2565" w:type="dxa"/>
                  <w:gridSpan w:val="3"/>
                  <w:tcMar>
                    <w:top w:w="15" w:type="dxa"/>
                    <w:left w:w="15" w:type="dxa"/>
                    <w:bottom w:w="15" w:type="dxa"/>
                    <w:right w:w="15" w:type="dxa"/>
                  </w:tcMar>
                  <w:vAlign w:val="center"/>
                </w:tcPr>
                <w:p w14:paraId="7305DCB0" w14:textId="77777777" w:rsidR="00F67536" w:rsidRDefault="007F5803">
                  <w:pPr>
                    <w:pBdr>
                      <w:top w:val="nil"/>
                      <w:left w:val="nil"/>
                      <w:bottom w:val="nil"/>
                      <w:right w:val="nil"/>
                    </w:pBdr>
                    <w:ind w:left="15" w:right="15"/>
                  </w:pPr>
                  <w:r>
                    <w:t> </w:t>
                  </w:r>
                </w:p>
              </w:tc>
            </w:tr>
            <w:tr w:rsidR="00F67536" w14:paraId="30002915" w14:textId="77777777">
              <w:trPr>
                <w:trHeight w:val="360"/>
              </w:trPr>
              <w:tc>
                <w:tcPr>
                  <w:tcW w:w="1701" w:type="dxa"/>
                  <w:gridSpan w:val="4"/>
                  <w:tcMar>
                    <w:top w:w="15" w:type="dxa"/>
                    <w:left w:w="15" w:type="dxa"/>
                    <w:bottom w:w="15" w:type="dxa"/>
                    <w:right w:w="15" w:type="dxa"/>
                  </w:tcMar>
                  <w:vAlign w:val="center"/>
                </w:tcPr>
                <w:p w14:paraId="16893F8E" w14:textId="77777777" w:rsidR="00F67536" w:rsidRDefault="007F5803">
                  <w:pPr>
                    <w:pBdr>
                      <w:top w:val="nil"/>
                      <w:left w:val="nil"/>
                      <w:bottom w:val="nil"/>
                      <w:right w:val="nil"/>
                    </w:pBdr>
                    <w:ind w:left="15" w:right="15"/>
                    <w:jc w:val="both"/>
                  </w:pPr>
                  <w:r>
                    <w:t> </w:t>
                  </w:r>
                </w:p>
              </w:tc>
              <w:tc>
                <w:tcPr>
                  <w:tcW w:w="3482" w:type="dxa"/>
                  <w:gridSpan w:val="13"/>
                  <w:tcBorders>
                    <w:bottom w:val="single" w:sz="8" w:space="0" w:color="000000"/>
                  </w:tcBorders>
                  <w:tcMar>
                    <w:top w:w="15" w:type="dxa"/>
                    <w:left w:w="15" w:type="dxa"/>
                    <w:bottom w:w="15" w:type="dxa"/>
                    <w:right w:w="15" w:type="dxa"/>
                  </w:tcMar>
                  <w:vAlign w:val="center"/>
                </w:tcPr>
                <w:p w14:paraId="2A57F5F7" w14:textId="77777777" w:rsidR="00F67536" w:rsidRDefault="007F5803">
                  <w:pPr>
                    <w:pBdr>
                      <w:top w:val="nil"/>
                      <w:left w:val="nil"/>
                      <w:bottom w:val="nil"/>
                      <w:right w:val="nil"/>
                    </w:pBdr>
                    <w:ind w:left="15" w:right="15"/>
                    <w:jc w:val="both"/>
                  </w:pPr>
                  <w:r>
                    <w:rPr>
                      <w:b/>
                      <w:bCs/>
                    </w:rPr>
                    <w:t>Büro ve İşyeri Mal ve Malzeme Alımları</w:t>
                  </w:r>
                </w:p>
              </w:tc>
              <w:tc>
                <w:tcPr>
                  <w:tcW w:w="442" w:type="dxa"/>
                  <w:gridSpan w:val="3"/>
                  <w:tcMar>
                    <w:top w:w="15" w:type="dxa"/>
                    <w:left w:w="15" w:type="dxa"/>
                    <w:bottom w:w="15" w:type="dxa"/>
                    <w:right w:w="15" w:type="dxa"/>
                  </w:tcMar>
                  <w:vAlign w:val="center"/>
                </w:tcPr>
                <w:p w14:paraId="0B83D43C" w14:textId="77777777" w:rsidR="00F67536" w:rsidRDefault="007F5803">
                  <w:r>
                    <w:t> </w:t>
                  </w:r>
                </w:p>
              </w:tc>
              <w:tc>
                <w:tcPr>
                  <w:tcW w:w="1851" w:type="dxa"/>
                  <w:gridSpan w:val="10"/>
                  <w:tcBorders>
                    <w:bottom w:val="single" w:sz="8" w:space="0" w:color="000000"/>
                  </w:tcBorders>
                  <w:tcMar>
                    <w:top w:w="15" w:type="dxa"/>
                    <w:left w:w="15" w:type="dxa"/>
                    <w:bottom w:w="15" w:type="dxa"/>
                    <w:right w:w="15" w:type="dxa"/>
                  </w:tcMar>
                  <w:vAlign w:val="center"/>
                </w:tcPr>
                <w:p w14:paraId="5B71AA8E" w14:textId="77777777" w:rsidR="00F67536" w:rsidRDefault="007F5803">
                  <w:r>
                    <w:t> </w:t>
                  </w:r>
                </w:p>
              </w:tc>
              <w:tc>
                <w:tcPr>
                  <w:tcW w:w="1086" w:type="dxa"/>
                  <w:gridSpan w:val="3"/>
                  <w:tcMar>
                    <w:top w:w="15" w:type="dxa"/>
                    <w:left w:w="15" w:type="dxa"/>
                    <w:bottom w:w="15" w:type="dxa"/>
                    <w:right w:w="15" w:type="dxa"/>
                  </w:tcMar>
                  <w:vAlign w:val="center"/>
                </w:tcPr>
                <w:p w14:paraId="32A90299" w14:textId="77777777" w:rsidR="00F67536" w:rsidRDefault="007F5803">
                  <w:pPr>
                    <w:pBdr>
                      <w:top w:val="nil"/>
                      <w:left w:val="nil"/>
                      <w:bottom w:val="nil"/>
                      <w:right w:val="nil"/>
                    </w:pBdr>
                    <w:ind w:left="15" w:right="15"/>
                    <w:jc w:val="both"/>
                  </w:pPr>
                  <w:r>
                    <w:t> </w:t>
                  </w:r>
                </w:p>
              </w:tc>
              <w:tc>
                <w:tcPr>
                  <w:tcW w:w="1998" w:type="dxa"/>
                  <w:gridSpan w:val="5"/>
                  <w:tcBorders>
                    <w:bottom w:val="single" w:sz="8" w:space="0" w:color="000000"/>
                  </w:tcBorders>
                  <w:tcMar>
                    <w:top w:w="15" w:type="dxa"/>
                    <w:left w:w="15" w:type="dxa"/>
                    <w:bottom w:w="15" w:type="dxa"/>
                    <w:right w:w="15" w:type="dxa"/>
                  </w:tcMar>
                  <w:vAlign w:val="center"/>
                </w:tcPr>
                <w:p w14:paraId="18D56879" w14:textId="77777777" w:rsidR="00F67536" w:rsidRDefault="007F5803">
                  <w:pPr>
                    <w:pBdr>
                      <w:top w:val="nil"/>
                      <w:left w:val="nil"/>
                      <w:bottom w:val="nil"/>
                      <w:right w:val="nil"/>
                    </w:pBdr>
                    <w:ind w:left="15" w:right="15"/>
                    <w:jc w:val="both"/>
                  </w:pPr>
                  <w:r>
                    <w:rPr>
                      <w:b/>
                      <w:bCs/>
                    </w:rPr>
                    <w:t>23.000,00 TL</w:t>
                  </w:r>
                </w:p>
              </w:tc>
              <w:tc>
                <w:tcPr>
                  <w:tcW w:w="2565" w:type="dxa"/>
                  <w:gridSpan w:val="3"/>
                  <w:tcMar>
                    <w:top w:w="15" w:type="dxa"/>
                    <w:left w:w="15" w:type="dxa"/>
                    <w:bottom w:w="15" w:type="dxa"/>
                    <w:right w:w="15" w:type="dxa"/>
                  </w:tcMar>
                  <w:vAlign w:val="center"/>
                </w:tcPr>
                <w:p w14:paraId="4E15A8F9" w14:textId="77777777" w:rsidR="00F67536" w:rsidRDefault="007F5803">
                  <w:pPr>
                    <w:pBdr>
                      <w:top w:val="nil"/>
                      <w:left w:val="nil"/>
                      <w:bottom w:val="nil"/>
                      <w:right w:val="nil"/>
                    </w:pBdr>
                    <w:ind w:left="15" w:right="15"/>
                  </w:pPr>
                  <w:r>
                    <w:t> </w:t>
                  </w:r>
                </w:p>
              </w:tc>
            </w:tr>
            <w:tr w:rsidR="00F67536" w14:paraId="1C3CE4D0" w14:textId="77777777">
              <w:trPr>
                <w:trHeight w:val="360"/>
              </w:trPr>
              <w:tc>
                <w:tcPr>
                  <w:tcW w:w="1701" w:type="dxa"/>
                  <w:gridSpan w:val="4"/>
                  <w:tcMar>
                    <w:top w:w="15" w:type="dxa"/>
                    <w:left w:w="15" w:type="dxa"/>
                    <w:bottom w:w="15" w:type="dxa"/>
                    <w:right w:w="15" w:type="dxa"/>
                  </w:tcMar>
                  <w:vAlign w:val="center"/>
                </w:tcPr>
                <w:p w14:paraId="1134CF31"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1FD45FF"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5C730E25"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44F2785C"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25002FE0"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13395EAC" w14:textId="77777777" w:rsidR="00F67536" w:rsidRDefault="007F5803">
                  <w:pPr>
                    <w:pBdr>
                      <w:top w:val="nil"/>
                      <w:left w:val="nil"/>
                      <w:bottom w:val="nil"/>
                      <w:right w:val="nil"/>
                    </w:pBdr>
                    <w:ind w:left="15" w:right="15"/>
                    <w:jc w:val="both"/>
                  </w:pPr>
                  <w:r>
                    <w:t> </w:t>
                  </w:r>
                </w:p>
              </w:tc>
              <w:tc>
                <w:tcPr>
                  <w:tcW w:w="1202" w:type="dxa"/>
                  <w:gridSpan w:val="3"/>
                  <w:tcMar>
                    <w:top w:w="15" w:type="dxa"/>
                    <w:left w:w="15" w:type="dxa"/>
                    <w:bottom w:w="15" w:type="dxa"/>
                    <w:right w:w="15" w:type="dxa"/>
                  </w:tcMar>
                  <w:vAlign w:val="center"/>
                </w:tcPr>
                <w:p w14:paraId="1AF1AC1A" w14:textId="77777777" w:rsidR="00F67536" w:rsidRDefault="007F5803">
                  <w:pPr>
                    <w:pBdr>
                      <w:top w:val="nil"/>
                      <w:left w:val="nil"/>
                      <w:bottom w:val="nil"/>
                      <w:right w:val="nil"/>
                    </w:pBdr>
                    <w:ind w:left="15" w:right="15"/>
                    <w:jc w:val="both"/>
                  </w:pPr>
                  <w:r>
                    <w:t> </w:t>
                  </w:r>
                </w:p>
              </w:tc>
              <w:tc>
                <w:tcPr>
                  <w:tcW w:w="442" w:type="dxa"/>
                  <w:gridSpan w:val="3"/>
                  <w:tcMar>
                    <w:top w:w="15" w:type="dxa"/>
                    <w:left w:w="15" w:type="dxa"/>
                    <w:bottom w:w="15" w:type="dxa"/>
                    <w:right w:w="15" w:type="dxa"/>
                  </w:tcMar>
                  <w:vAlign w:val="center"/>
                </w:tcPr>
                <w:p w14:paraId="44641D17" w14:textId="77777777" w:rsidR="00F67536" w:rsidRDefault="007F5803">
                  <w:pPr>
                    <w:pBdr>
                      <w:top w:val="nil"/>
                      <w:left w:val="nil"/>
                      <w:bottom w:val="nil"/>
                      <w:right w:val="nil"/>
                    </w:pBdr>
                    <w:ind w:left="15" w:right="15"/>
                    <w:jc w:val="both"/>
                  </w:pPr>
                  <w:r>
                    <w:t> </w:t>
                  </w:r>
                </w:p>
              </w:tc>
              <w:tc>
                <w:tcPr>
                  <w:tcW w:w="702" w:type="dxa"/>
                  <w:gridSpan w:val="4"/>
                  <w:tcMar>
                    <w:top w:w="15" w:type="dxa"/>
                    <w:left w:w="15" w:type="dxa"/>
                    <w:bottom w:w="15" w:type="dxa"/>
                    <w:right w:w="15" w:type="dxa"/>
                  </w:tcMar>
                  <w:vAlign w:val="center"/>
                </w:tcPr>
                <w:p w14:paraId="4FBCC54F" w14:textId="77777777" w:rsidR="00F67536" w:rsidRDefault="007F5803">
                  <w:pPr>
                    <w:pBdr>
                      <w:top w:val="nil"/>
                      <w:left w:val="nil"/>
                      <w:bottom w:val="nil"/>
                      <w:right w:val="nil"/>
                    </w:pBdr>
                    <w:ind w:left="15" w:right="15"/>
                    <w:jc w:val="both"/>
                  </w:pPr>
                  <w:r>
                    <w:t> </w:t>
                  </w:r>
                </w:p>
              </w:tc>
              <w:tc>
                <w:tcPr>
                  <w:tcW w:w="1179" w:type="dxa"/>
                  <w:gridSpan w:val="6"/>
                  <w:tcMar>
                    <w:top w:w="15" w:type="dxa"/>
                    <w:left w:w="15" w:type="dxa"/>
                    <w:bottom w:w="15" w:type="dxa"/>
                    <w:right w:w="15" w:type="dxa"/>
                  </w:tcMar>
                  <w:vAlign w:val="center"/>
                </w:tcPr>
                <w:p w14:paraId="17EA4C41" w14:textId="77777777" w:rsidR="00F67536" w:rsidRDefault="007F5803">
                  <w:pPr>
                    <w:pBdr>
                      <w:top w:val="nil"/>
                      <w:left w:val="nil"/>
                      <w:bottom w:val="nil"/>
                      <w:right w:val="nil"/>
                    </w:pBdr>
                    <w:ind w:left="15" w:right="15"/>
                    <w:jc w:val="both"/>
                  </w:pPr>
                  <w:r>
                    <w:t> </w:t>
                  </w:r>
                </w:p>
              </w:tc>
              <w:tc>
                <w:tcPr>
                  <w:tcW w:w="1086" w:type="dxa"/>
                  <w:gridSpan w:val="3"/>
                  <w:tcMar>
                    <w:top w:w="15" w:type="dxa"/>
                    <w:left w:w="15" w:type="dxa"/>
                    <w:bottom w:w="15" w:type="dxa"/>
                    <w:right w:w="15" w:type="dxa"/>
                  </w:tcMar>
                  <w:vAlign w:val="center"/>
                </w:tcPr>
                <w:p w14:paraId="127C2A50" w14:textId="77777777" w:rsidR="00F67536" w:rsidRDefault="007F5803">
                  <w:pPr>
                    <w:pBdr>
                      <w:top w:val="nil"/>
                      <w:left w:val="nil"/>
                      <w:bottom w:val="nil"/>
                      <w:right w:val="nil"/>
                    </w:pBdr>
                    <w:ind w:left="15" w:right="15"/>
                    <w:jc w:val="both"/>
                  </w:pPr>
                  <w:r>
                    <w:t> </w:t>
                  </w:r>
                </w:p>
              </w:tc>
              <w:tc>
                <w:tcPr>
                  <w:tcW w:w="686" w:type="dxa"/>
                  <w:gridSpan w:val="2"/>
                  <w:tcMar>
                    <w:top w:w="15" w:type="dxa"/>
                    <w:left w:w="15" w:type="dxa"/>
                    <w:bottom w:w="15" w:type="dxa"/>
                    <w:right w:w="15" w:type="dxa"/>
                  </w:tcMar>
                  <w:vAlign w:val="center"/>
                </w:tcPr>
                <w:p w14:paraId="40700A97" w14:textId="77777777" w:rsidR="00F67536" w:rsidRDefault="007F5803">
                  <w:pPr>
                    <w:pBdr>
                      <w:top w:val="nil"/>
                      <w:left w:val="nil"/>
                      <w:bottom w:val="nil"/>
                      <w:right w:val="nil"/>
                    </w:pBdr>
                    <w:ind w:left="15" w:right="15"/>
                    <w:jc w:val="both"/>
                  </w:pPr>
                  <w:r>
                    <w:t> </w:t>
                  </w:r>
                </w:p>
              </w:tc>
              <w:tc>
                <w:tcPr>
                  <w:tcW w:w="686" w:type="dxa"/>
                  <w:tcMar>
                    <w:top w:w="15" w:type="dxa"/>
                    <w:left w:w="15" w:type="dxa"/>
                    <w:bottom w:w="15" w:type="dxa"/>
                    <w:right w:w="15" w:type="dxa"/>
                  </w:tcMar>
                  <w:vAlign w:val="center"/>
                </w:tcPr>
                <w:p w14:paraId="2553204B" w14:textId="77777777" w:rsidR="00F67536" w:rsidRDefault="007F5803">
                  <w:pPr>
                    <w:pBdr>
                      <w:top w:val="nil"/>
                      <w:left w:val="nil"/>
                      <w:bottom w:val="nil"/>
                      <w:right w:val="nil"/>
                    </w:pBdr>
                    <w:ind w:left="15" w:right="15"/>
                    <w:jc w:val="both"/>
                  </w:pPr>
                  <w:r>
                    <w:t> </w:t>
                  </w:r>
                </w:p>
              </w:tc>
              <w:tc>
                <w:tcPr>
                  <w:tcW w:w="686" w:type="dxa"/>
                  <w:gridSpan w:val="2"/>
                  <w:tcMar>
                    <w:top w:w="15" w:type="dxa"/>
                    <w:left w:w="15" w:type="dxa"/>
                    <w:bottom w:w="15" w:type="dxa"/>
                    <w:right w:w="15" w:type="dxa"/>
                  </w:tcMar>
                  <w:vAlign w:val="center"/>
                </w:tcPr>
                <w:p w14:paraId="010AA422" w14:textId="77777777" w:rsidR="00F67536" w:rsidRDefault="007F5803">
                  <w:pPr>
                    <w:pBdr>
                      <w:top w:val="nil"/>
                      <w:left w:val="nil"/>
                      <w:bottom w:val="nil"/>
                      <w:right w:val="nil"/>
                    </w:pBdr>
                    <w:ind w:left="15" w:right="15"/>
                    <w:jc w:val="both"/>
                  </w:pPr>
                  <w:r>
                    <w:t> </w:t>
                  </w:r>
                </w:p>
              </w:tc>
              <w:tc>
                <w:tcPr>
                  <w:tcW w:w="2565" w:type="dxa"/>
                  <w:gridSpan w:val="3"/>
                  <w:tcMar>
                    <w:top w:w="15" w:type="dxa"/>
                    <w:left w:w="15" w:type="dxa"/>
                    <w:bottom w:w="15" w:type="dxa"/>
                    <w:right w:w="15" w:type="dxa"/>
                  </w:tcMar>
                  <w:vAlign w:val="center"/>
                </w:tcPr>
                <w:p w14:paraId="10475963" w14:textId="77777777" w:rsidR="00F67536" w:rsidRDefault="007F5803">
                  <w:pPr>
                    <w:pBdr>
                      <w:top w:val="nil"/>
                      <w:left w:val="nil"/>
                      <w:bottom w:val="nil"/>
                      <w:right w:val="nil"/>
                    </w:pBdr>
                    <w:ind w:left="15" w:right="15"/>
                  </w:pPr>
                  <w:r>
                    <w:t> </w:t>
                  </w:r>
                </w:p>
              </w:tc>
            </w:tr>
            <w:tr w:rsidR="00F67536" w14:paraId="43EEC962" w14:textId="77777777">
              <w:trPr>
                <w:trHeight w:val="360"/>
              </w:trPr>
              <w:tc>
                <w:tcPr>
                  <w:tcW w:w="1701" w:type="dxa"/>
                  <w:gridSpan w:val="4"/>
                  <w:tcMar>
                    <w:top w:w="15" w:type="dxa"/>
                    <w:left w:w="15" w:type="dxa"/>
                    <w:bottom w:w="15" w:type="dxa"/>
                    <w:right w:w="15" w:type="dxa"/>
                  </w:tcMar>
                  <w:vAlign w:val="center"/>
                </w:tcPr>
                <w:p w14:paraId="6722C73B"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C420574"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4BD7FB39"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37CD8982"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632104DC"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04C45473" w14:textId="77777777" w:rsidR="00F67536" w:rsidRDefault="007F5803">
                  <w:pPr>
                    <w:pBdr>
                      <w:top w:val="nil"/>
                      <w:left w:val="nil"/>
                      <w:bottom w:val="nil"/>
                      <w:right w:val="nil"/>
                    </w:pBdr>
                    <w:ind w:left="15" w:right="15"/>
                    <w:jc w:val="both"/>
                  </w:pPr>
                  <w:r>
                    <w:t> </w:t>
                  </w:r>
                </w:p>
              </w:tc>
              <w:tc>
                <w:tcPr>
                  <w:tcW w:w="1202" w:type="dxa"/>
                  <w:gridSpan w:val="3"/>
                  <w:tcMar>
                    <w:top w:w="15" w:type="dxa"/>
                    <w:left w:w="15" w:type="dxa"/>
                    <w:bottom w:w="15" w:type="dxa"/>
                    <w:right w:w="15" w:type="dxa"/>
                  </w:tcMar>
                  <w:vAlign w:val="center"/>
                </w:tcPr>
                <w:p w14:paraId="7AE88229" w14:textId="77777777" w:rsidR="00F67536" w:rsidRDefault="007F5803">
                  <w:pPr>
                    <w:pBdr>
                      <w:top w:val="nil"/>
                      <w:left w:val="nil"/>
                      <w:bottom w:val="nil"/>
                      <w:right w:val="nil"/>
                    </w:pBdr>
                    <w:ind w:left="15" w:right="15"/>
                    <w:jc w:val="both"/>
                  </w:pPr>
                  <w:r>
                    <w:t> </w:t>
                  </w:r>
                </w:p>
              </w:tc>
              <w:tc>
                <w:tcPr>
                  <w:tcW w:w="442" w:type="dxa"/>
                  <w:gridSpan w:val="3"/>
                  <w:tcMar>
                    <w:top w:w="15" w:type="dxa"/>
                    <w:left w:w="15" w:type="dxa"/>
                    <w:bottom w:w="15" w:type="dxa"/>
                    <w:right w:w="15" w:type="dxa"/>
                  </w:tcMar>
                  <w:vAlign w:val="center"/>
                </w:tcPr>
                <w:p w14:paraId="44D65C8D" w14:textId="77777777" w:rsidR="00F67536" w:rsidRDefault="007F5803">
                  <w:pPr>
                    <w:pBdr>
                      <w:top w:val="nil"/>
                      <w:left w:val="nil"/>
                      <w:bottom w:val="nil"/>
                      <w:right w:val="nil"/>
                    </w:pBdr>
                    <w:ind w:left="15" w:right="15"/>
                    <w:jc w:val="both"/>
                  </w:pPr>
                  <w:r>
                    <w:t> </w:t>
                  </w:r>
                </w:p>
              </w:tc>
              <w:tc>
                <w:tcPr>
                  <w:tcW w:w="702" w:type="dxa"/>
                  <w:gridSpan w:val="4"/>
                  <w:tcMar>
                    <w:top w:w="15" w:type="dxa"/>
                    <w:left w:w="15" w:type="dxa"/>
                    <w:bottom w:w="15" w:type="dxa"/>
                    <w:right w:w="15" w:type="dxa"/>
                  </w:tcMar>
                  <w:vAlign w:val="center"/>
                </w:tcPr>
                <w:p w14:paraId="6EA95839" w14:textId="77777777" w:rsidR="00F67536" w:rsidRDefault="007F5803">
                  <w:pPr>
                    <w:pBdr>
                      <w:top w:val="nil"/>
                      <w:left w:val="nil"/>
                      <w:bottom w:val="nil"/>
                      <w:right w:val="nil"/>
                    </w:pBdr>
                    <w:ind w:left="15" w:right="15"/>
                    <w:jc w:val="both"/>
                  </w:pPr>
                  <w:r>
                    <w:t> </w:t>
                  </w:r>
                </w:p>
              </w:tc>
              <w:tc>
                <w:tcPr>
                  <w:tcW w:w="1179" w:type="dxa"/>
                  <w:gridSpan w:val="6"/>
                  <w:tcMar>
                    <w:top w:w="15" w:type="dxa"/>
                    <w:left w:w="15" w:type="dxa"/>
                    <w:bottom w:w="15" w:type="dxa"/>
                    <w:right w:w="15" w:type="dxa"/>
                  </w:tcMar>
                  <w:vAlign w:val="center"/>
                </w:tcPr>
                <w:p w14:paraId="71AA7C17" w14:textId="77777777" w:rsidR="00F67536" w:rsidRDefault="007F5803">
                  <w:pPr>
                    <w:pBdr>
                      <w:top w:val="nil"/>
                      <w:left w:val="nil"/>
                      <w:bottom w:val="nil"/>
                      <w:right w:val="nil"/>
                    </w:pBdr>
                    <w:ind w:left="15" w:right="15"/>
                    <w:jc w:val="both"/>
                  </w:pPr>
                  <w:r>
                    <w:rPr>
                      <w:b/>
                      <w:bCs/>
                    </w:rPr>
                    <w:t>TOPLAM:</w:t>
                  </w:r>
                </w:p>
              </w:tc>
              <w:tc>
                <w:tcPr>
                  <w:tcW w:w="1086" w:type="dxa"/>
                  <w:gridSpan w:val="3"/>
                  <w:tcMar>
                    <w:top w:w="15" w:type="dxa"/>
                    <w:left w:w="15" w:type="dxa"/>
                    <w:bottom w:w="15" w:type="dxa"/>
                    <w:right w:w="15" w:type="dxa"/>
                  </w:tcMar>
                  <w:vAlign w:val="center"/>
                </w:tcPr>
                <w:p w14:paraId="34676216" w14:textId="77777777" w:rsidR="00F67536" w:rsidRDefault="007F5803">
                  <w:pPr>
                    <w:pBdr>
                      <w:top w:val="nil"/>
                      <w:left w:val="nil"/>
                      <w:bottom w:val="nil"/>
                      <w:right w:val="nil"/>
                    </w:pBdr>
                    <w:ind w:left="15" w:right="15"/>
                    <w:jc w:val="both"/>
                  </w:pPr>
                  <w:r>
                    <w:t> </w:t>
                  </w:r>
                </w:p>
              </w:tc>
              <w:tc>
                <w:tcPr>
                  <w:tcW w:w="1998" w:type="dxa"/>
                  <w:gridSpan w:val="5"/>
                  <w:tcBorders>
                    <w:top w:val="single" w:sz="8" w:space="0" w:color="000000"/>
                    <w:bottom w:val="double" w:sz="6" w:space="0" w:color="000000"/>
                  </w:tcBorders>
                  <w:tcMar>
                    <w:top w:w="15" w:type="dxa"/>
                    <w:left w:w="15" w:type="dxa"/>
                    <w:bottom w:w="15" w:type="dxa"/>
                    <w:right w:w="15" w:type="dxa"/>
                  </w:tcMar>
                  <w:vAlign w:val="center"/>
                </w:tcPr>
                <w:p w14:paraId="7D2AB6D6" w14:textId="77777777" w:rsidR="00F67536" w:rsidRDefault="007F5803">
                  <w:pPr>
                    <w:pBdr>
                      <w:top w:val="nil"/>
                      <w:left w:val="nil"/>
                      <w:bottom w:val="nil"/>
                      <w:right w:val="nil"/>
                    </w:pBdr>
                    <w:ind w:left="15" w:right="15"/>
                    <w:jc w:val="both"/>
                  </w:pPr>
                  <w:r>
                    <w:rPr>
                      <w:b/>
                      <w:bCs/>
                    </w:rPr>
                    <w:t>23.000,00 TL</w:t>
                  </w:r>
                </w:p>
              </w:tc>
              <w:tc>
                <w:tcPr>
                  <w:tcW w:w="2565" w:type="dxa"/>
                  <w:gridSpan w:val="3"/>
                  <w:tcMar>
                    <w:top w:w="15" w:type="dxa"/>
                    <w:left w:w="15" w:type="dxa"/>
                    <w:bottom w:w="15" w:type="dxa"/>
                    <w:right w:w="15" w:type="dxa"/>
                  </w:tcMar>
                  <w:vAlign w:val="center"/>
                </w:tcPr>
                <w:p w14:paraId="6AB52F91" w14:textId="77777777" w:rsidR="00F67536" w:rsidRDefault="007F5803">
                  <w:pPr>
                    <w:pBdr>
                      <w:top w:val="nil"/>
                      <w:left w:val="nil"/>
                      <w:bottom w:val="nil"/>
                      <w:right w:val="nil"/>
                    </w:pBdr>
                    <w:ind w:left="15" w:right="15"/>
                  </w:pPr>
                  <w:r>
                    <w:t> </w:t>
                  </w:r>
                </w:p>
              </w:tc>
            </w:tr>
            <w:tr w:rsidR="00F67536" w14:paraId="0F93DE7B" w14:textId="77777777">
              <w:trPr>
                <w:trHeight w:val="360"/>
              </w:trPr>
              <w:tc>
                <w:tcPr>
                  <w:tcW w:w="446" w:type="dxa"/>
                  <w:tcMar>
                    <w:top w:w="15" w:type="dxa"/>
                    <w:left w:w="15" w:type="dxa"/>
                    <w:bottom w:w="15" w:type="dxa"/>
                    <w:right w:w="15" w:type="dxa"/>
                  </w:tcMar>
                  <w:vAlign w:val="center"/>
                </w:tcPr>
                <w:p w14:paraId="3AB08A2C"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21B17E19"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313F3CD4" w14:textId="77777777" w:rsidR="00F67536" w:rsidRDefault="007F5803">
                  <w:pPr>
                    <w:pBdr>
                      <w:top w:val="nil"/>
                      <w:left w:val="nil"/>
                      <w:bottom w:val="nil"/>
                      <w:right w:val="nil"/>
                    </w:pBdr>
                    <w:ind w:left="15" w:right="15"/>
                    <w:jc w:val="both"/>
                  </w:pPr>
                  <w:r>
                    <w:t> </w:t>
                  </w:r>
                </w:p>
              </w:tc>
              <w:tc>
                <w:tcPr>
                  <w:tcW w:w="445" w:type="dxa"/>
                  <w:tcMar>
                    <w:top w:w="15" w:type="dxa"/>
                    <w:left w:w="15" w:type="dxa"/>
                    <w:bottom w:w="15" w:type="dxa"/>
                    <w:right w:w="15" w:type="dxa"/>
                  </w:tcMar>
                  <w:vAlign w:val="center"/>
                </w:tcPr>
                <w:p w14:paraId="620D703F" w14:textId="77777777" w:rsidR="00F67536" w:rsidRDefault="007F5803">
                  <w:pPr>
                    <w:pBdr>
                      <w:top w:val="nil"/>
                      <w:left w:val="nil"/>
                      <w:bottom w:val="nil"/>
                      <w:right w:val="nil"/>
                    </w:pBdr>
                    <w:ind w:left="15" w:right="15"/>
                    <w:jc w:val="both"/>
                  </w:pPr>
                  <w:r>
                    <w:t> </w:t>
                  </w:r>
                </w:p>
              </w:tc>
              <w:tc>
                <w:tcPr>
                  <w:tcW w:w="442" w:type="dxa"/>
                  <w:tcMar>
                    <w:top w:w="15" w:type="dxa"/>
                    <w:left w:w="15" w:type="dxa"/>
                    <w:bottom w:w="15" w:type="dxa"/>
                    <w:right w:w="15" w:type="dxa"/>
                  </w:tcMar>
                  <w:vAlign w:val="center"/>
                </w:tcPr>
                <w:p w14:paraId="38981BEB"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E73E9F4"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7FE2F879"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41633B0F"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16DD8718"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4B9452A0" w14:textId="77777777" w:rsidR="00F67536" w:rsidRDefault="007F5803">
                  <w:pPr>
                    <w:pBdr>
                      <w:top w:val="nil"/>
                      <w:left w:val="nil"/>
                      <w:bottom w:val="nil"/>
                      <w:right w:val="nil"/>
                    </w:pBdr>
                    <w:ind w:left="15" w:right="15"/>
                    <w:jc w:val="both"/>
                  </w:pPr>
                  <w:r>
                    <w:t> </w:t>
                  </w:r>
                </w:p>
              </w:tc>
              <w:tc>
                <w:tcPr>
                  <w:tcW w:w="790" w:type="dxa"/>
                  <w:gridSpan w:val="2"/>
                  <w:tcMar>
                    <w:top w:w="15" w:type="dxa"/>
                    <w:left w:w="15" w:type="dxa"/>
                    <w:bottom w:w="15" w:type="dxa"/>
                    <w:right w:w="15" w:type="dxa"/>
                  </w:tcMar>
                  <w:vAlign w:val="center"/>
                </w:tcPr>
                <w:p w14:paraId="143292BA" w14:textId="77777777" w:rsidR="00F67536" w:rsidRDefault="007F5803">
                  <w:pPr>
                    <w:pBdr>
                      <w:top w:val="nil"/>
                      <w:left w:val="nil"/>
                      <w:bottom w:val="nil"/>
                      <w:right w:val="nil"/>
                    </w:pBdr>
                    <w:ind w:left="15" w:right="15"/>
                    <w:jc w:val="both"/>
                  </w:pPr>
                  <w:r>
                    <w:t> </w:t>
                  </w:r>
                </w:p>
              </w:tc>
              <w:tc>
                <w:tcPr>
                  <w:tcW w:w="785" w:type="dxa"/>
                  <w:gridSpan w:val="6"/>
                  <w:tcMar>
                    <w:top w:w="15" w:type="dxa"/>
                    <w:left w:w="15" w:type="dxa"/>
                    <w:bottom w:w="15" w:type="dxa"/>
                    <w:right w:w="15" w:type="dxa"/>
                  </w:tcMar>
                  <w:vAlign w:val="center"/>
                </w:tcPr>
                <w:p w14:paraId="7333B1CC" w14:textId="77777777" w:rsidR="00F67536" w:rsidRDefault="007F5803">
                  <w:pPr>
                    <w:pBdr>
                      <w:top w:val="nil"/>
                      <w:left w:val="nil"/>
                      <w:bottom w:val="nil"/>
                      <w:right w:val="nil"/>
                    </w:pBdr>
                    <w:ind w:left="15" w:right="15"/>
                    <w:jc w:val="both"/>
                  </w:pPr>
                  <w:r>
                    <w:t> </w:t>
                  </w:r>
                </w:p>
              </w:tc>
              <w:tc>
                <w:tcPr>
                  <w:tcW w:w="715" w:type="dxa"/>
                  <w:gridSpan w:val="3"/>
                  <w:tcMar>
                    <w:top w:w="15" w:type="dxa"/>
                    <w:left w:w="15" w:type="dxa"/>
                    <w:bottom w:w="15" w:type="dxa"/>
                    <w:right w:w="15" w:type="dxa"/>
                  </w:tcMar>
                  <w:vAlign w:val="center"/>
                </w:tcPr>
                <w:p w14:paraId="2138E336" w14:textId="77777777" w:rsidR="00F67536" w:rsidRDefault="007F5803">
                  <w:pPr>
                    <w:pBdr>
                      <w:top w:val="nil"/>
                      <w:left w:val="nil"/>
                      <w:bottom w:val="nil"/>
                      <w:right w:val="nil"/>
                    </w:pBdr>
                    <w:ind w:left="15" w:right="15"/>
                    <w:jc w:val="both"/>
                  </w:pPr>
                  <w:r>
                    <w:t> </w:t>
                  </w:r>
                </w:p>
              </w:tc>
              <w:tc>
                <w:tcPr>
                  <w:tcW w:w="702" w:type="dxa"/>
                  <w:tcMar>
                    <w:top w:w="15" w:type="dxa"/>
                    <w:left w:w="15" w:type="dxa"/>
                    <w:bottom w:w="15" w:type="dxa"/>
                    <w:right w:w="15" w:type="dxa"/>
                  </w:tcMar>
                  <w:vAlign w:val="center"/>
                </w:tcPr>
                <w:p w14:paraId="1E714B16" w14:textId="77777777" w:rsidR="00F67536" w:rsidRDefault="007F5803">
                  <w:pPr>
                    <w:pBdr>
                      <w:top w:val="nil"/>
                      <w:left w:val="nil"/>
                      <w:bottom w:val="nil"/>
                      <w:right w:val="nil"/>
                    </w:pBdr>
                    <w:ind w:left="15" w:right="15"/>
                    <w:jc w:val="both"/>
                  </w:pPr>
                  <w:r>
                    <w:t> </w:t>
                  </w:r>
                </w:p>
              </w:tc>
              <w:tc>
                <w:tcPr>
                  <w:tcW w:w="1207" w:type="dxa"/>
                  <w:gridSpan w:val="6"/>
                  <w:tcMar>
                    <w:top w:w="15" w:type="dxa"/>
                    <w:left w:w="15" w:type="dxa"/>
                    <w:bottom w:w="15" w:type="dxa"/>
                    <w:right w:w="15" w:type="dxa"/>
                  </w:tcMar>
                  <w:vAlign w:val="center"/>
                </w:tcPr>
                <w:p w14:paraId="7B5A54DE" w14:textId="77777777" w:rsidR="00F67536" w:rsidRDefault="007F5803">
                  <w:pPr>
                    <w:pBdr>
                      <w:top w:val="nil"/>
                      <w:left w:val="nil"/>
                      <w:bottom w:val="nil"/>
                      <w:right w:val="nil"/>
                    </w:pBdr>
                    <w:ind w:left="15" w:right="15"/>
                    <w:jc w:val="both"/>
                  </w:pPr>
                  <w:r>
                    <w:t> </w:t>
                  </w:r>
                </w:p>
              </w:tc>
              <w:tc>
                <w:tcPr>
                  <w:tcW w:w="4530" w:type="dxa"/>
                  <w:gridSpan w:val="8"/>
                  <w:tcMar>
                    <w:top w:w="15" w:type="dxa"/>
                    <w:left w:w="15" w:type="dxa"/>
                    <w:bottom w:w="15" w:type="dxa"/>
                    <w:right w:w="15" w:type="dxa"/>
                  </w:tcMar>
                  <w:vAlign w:val="center"/>
                </w:tcPr>
                <w:p w14:paraId="5376CC99" w14:textId="77777777" w:rsidR="00F67536" w:rsidRDefault="007F5803">
                  <w:pPr>
                    <w:pBdr>
                      <w:top w:val="nil"/>
                      <w:left w:val="nil"/>
                      <w:bottom w:val="nil"/>
                      <w:right w:val="nil"/>
                    </w:pBdr>
                    <w:ind w:left="15" w:right="15"/>
                  </w:pPr>
                  <w:r>
                    <w:t> </w:t>
                  </w:r>
                </w:p>
              </w:tc>
            </w:tr>
            <w:tr w:rsidR="00F67536" w14:paraId="3D087B1F" w14:textId="77777777">
              <w:trPr>
                <w:trHeight w:val="360"/>
              </w:trPr>
              <w:tc>
                <w:tcPr>
                  <w:tcW w:w="446" w:type="dxa"/>
                  <w:tcMar>
                    <w:top w:w="15" w:type="dxa"/>
                    <w:left w:w="15" w:type="dxa"/>
                    <w:bottom w:w="15" w:type="dxa"/>
                    <w:right w:w="15" w:type="dxa"/>
                  </w:tcMar>
                  <w:vAlign w:val="center"/>
                </w:tcPr>
                <w:p w14:paraId="36CAC071"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1B458BE4" w14:textId="77777777" w:rsidR="00F67536" w:rsidRDefault="007F5803">
                  <w:pPr>
                    <w:pBdr>
                      <w:top w:val="nil"/>
                      <w:left w:val="nil"/>
                      <w:bottom w:val="nil"/>
                      <w:right w:val="nil"/>
                    </w:pBdr>
                    <w:ind w:left="15" w:right="15"/>
                    <w:jc w:val="both"/>
                  </w:pPr>
                  <w:r>
                    <w:t> </w:t>
                  </w:r>
                </w:p>
              </w:tc>
              <w:tc>
                <w:tcPr>
                  <w:tcW w:w="450" w:type="dxa"/>
                  <w:tcMar>
                    <w:top w:w="15" w:type="dxa"/>
                    <w:left w:w="15" w:type="dxa"/>
                    <w:bottom w:w="15" w:type="dxa"/>
                    <w:right w:w="15" w:type="dxa"/>
                  </w:tcMar>
                  <w:vAlign w:val="center"/>
                </w:tcPr>
                <w:p w14:paraId="56145F53" w14:textId="77777777" w:rsidR="00F67536" w:rsidRDefault="007F5803">
                  <w:pPr>
                    <w:pBdr>
                      <w:top w:val="nil"/>
                      <w:left w:val="nil"/>
                      <w:bottom w:val="nil"/>
                      <w:right w:val="nil"/>
                    </w:pBdr>
                    <w:ind w:left="15" w:right="15"/>
                    <w:jc w:val="both"/>
                  </w:pPr>
                  <w:r>
                    <w:t> </w:t>
                  </w:r>
                </w:p>
              </w:tc>
              <w:tc>
                <w:tcPr>
                  <w:tcW w:w="445" w:type="dxa"/>
                  <w:tcMar>
                    <w:top w:w="15" w:type="dxa"/>
                    <w:left w:w="15" w:type="dxa"/>
                    <w:bottom w:w="15" w:type="dxa"/>
                    <w:right w:w="15" w:type="dxa"/>
                  </w:tcMar>
                  <w:vAlign w:val="center"/>
                </w:tcPr>
                <w:p w14:paraId="6699E784" w14:textId="77777777" w:rsidR="00F67536" w:rsidRDefault="007F5803">
                  <w:pPr>
                    <w:pBdr>
                      <w:top w:val="nil"/>
                      <w:left w:val="nil"/>
                      <w:bottom w:val="nil"/>
                      <w:right w:val="nil"/>
                    </w:pBdr>
                    <w:ind w:left="15" w:right="15"/>
                    <w:jc w:val="both"/>
                  </w:pPr>
                  <w:r>
                    <w:t> </w:t>
                  </w:r>
                </w:p>
              </w:tc>
              <w:tc>
                <w:tcPr>
                  <w:tcW w:w="442" w:type="dxa"/>
                  <w:tcMar>
                    <w:top w:w="15" w:type="dxa"/>
                    <w:left w:w="15" w:type="dxa"/>
                    <w:bottom w:w="15" w:type="dxa"/>
                    <w:right w:w="15" w:type="dxa"/>
                  </w:tcMar>
                  <w:vAlign w:val="center"/>
                </w:tcPr>
                <w:p w14:paraId="3953902A"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55CE7399"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6C359457" w14:textId="77777777" w:rsidR="00F67536" w:rsidRDefault="007F5803">
                  <w:pPr>
                    <w:pBdr>
                      <w:top w:val="nil"/>
                      <w:left w:val="nil"/>
                      <w:bottom w:val="nil"/>
                      <w:right w:val="nil"/>
                    </w:pBdr>
                    <w:ind w:left="15" w:right="15"/>
                    <w:jc w:val="both"/>
                  </w:pPr>
                  <w:r>
                    <w:t> </w:t>
                  </w:r>
                </w:p>
              </w:tc>
              <w:tc>
                <w:tcPr>
                  <w:tcW w:w="630" w:type="dxa"/>
                  <w:gridSpan w:val="2"/>
                  <w:tcMar>
                    <w:top w:w="15" w:type="dxa"/>
                    <w:left w:w="15" w:type="dxa"/>
                    <w:bottom w:w="15" w:type="dxa"/>
                    <w:right w:w="15" w:type="dxa"/>
                  </w:tcMar>
                  <w:vAlign w:val="center"/>
                </w:tcPr>
                <w:p w14:paraId="5E88ACB0"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3C55C91C" w14:textId="77777777" w:rsidR="00F67536" w:rsidRDefault="007F5803">
                  <w:pPr>
                    <w:pBdr>
                      <w:top w:val="nil"/>
                      <w:left w:val="nil"/>
                      <w:bottom w:val="nil"/>
                      <w:right w:val="nil"/>
                    </w:pBdr>
                    <w:ind w:left="15" w:right="15"/>
                    <w:jc w:val="both"/>
                  </w:pPr>
                  <w:r>
                    <w:t> </w:t>
                  </w:r>
                </w:p>
              </w:tc>
              <w:tc>
                <w:tcPr>
                  <w:tcW w:w="450" w:type="dxa"/>
                  <w:gridSpan w:val="2"/>
                  <w:tcMar>
                    <w:top w:w="15" w:type="dxa"/>
                    <w:left w:w="15" w:type="dxa"/>
                    <w:bottom w:w="15" w:type="dxa"/>
                    <w:right w:w="15" w:type="dxa"/>
                  </w:tcMar>
                  <w:vAlign w:val="center"/>
                </w:tcPr>
                <w:p w14:paraId="42110399" w14:textId="77777777" w:rsidR="00F67536" w:rsidRDefault="007F5803">
                  <w:pPr>
                    <w:pBdr>
                      <w:top w:val="nil"/>
                      <w:left w:val="nil"/>
                      <w:bottom w:val="nil"/>
                      <w:right w:val="nil"/>
                    </w:pBdr>
                    <w:ind w:left="15" w:right="15"/>
                    <w:jc w:val="both"/>
                  </w:pPr>
                  <w:r>
                    <w:t> </w:t>
                  </w:r>
                </w:p>
              </w:tc>
              <w:tc>
                <w:tcPr>
                  <w:tcW w:w="1027" w:type="dxa"/>
                  <w:gridSpan w:val="3"/>
                  <w:tcMar>
                    <w:top w:w="15" w:type="dxa"/>
                    <w:left w:w="15" w:type="dxa"/>
                    <w:bottom w:w="15" w:type="dxa"/>
                    <w:right w:w="15" w:type="dxa"/>
                  </w:tcMar>
                  <w:vAlign w:val="center"/>
                </w:tcPr>
                <w:p w14:paraId="21C3E8EA" w14:textId="77777777" w:rsidR="00F67536" w:rsidRDefault="007F5803">
                  <w:pPr>
                    <w:pBdr>
                      <w:top w:val="nil"/>
                      <w:left w:val="nil"/>
                      <w:bottom w:val="nil"/>
                      <w:right w:val="nil"/>
                    </w:pBdr>
                    <w:ind w:left="15" w:right="15"/>
                    <w:jc w:val="both"/>
                  </w:pPr>
                  <w:r>
                    <w:t> </w:t>
                  </w:r>
                </w:p>
              </w:tc>
              <w:tc>
                <w:tcPr>
                  <w:tcW w:w="442" w:type="dxa"/>
                  <w:gridSpan w:val="3"/>
                  <w:tcMar>
                    <w:top w:w="15" w:type="dxa"/>
                    <w:left w:w="15" w:type="dxa"/>
                    <w:bottom w:w="15" w:type="dxa"/>
                    <w:right w:w="15" w:type="dxa"/>
                  </w:tcMar>
                  <w:vAlign w:val="center"/>
                </w:tcPr>
                <w:p w14:paraId="73CB14CC" w14:textId="77777777" w:rsidR="00F67536" w:rsidRDefault="007F5803">
                  <w:pPr>
                    <w:pBdr>
                      <w:top w:val="nil"/>
                      <w:left w:val="nil"/>
                      <w:bottom w:val="nil"/>
                      <w:right w:val="nil"/>
                    </w:pBdr>
                    <w:ind w:left="15" w:right="15"/>
                    <w:jc w:val="both"/>
                  </w:pPr>
                  <w:r>
                    <w:t> </w:t>
                  </w:r>
                </w:p>
              </w:tc>
              <w:tc>
                <w:tcPr>
                  <w:tcW w:w="790" w:type="dxa"/>
                  <w:gridSpan w:val="4"/>
                  <w:tcMar>
                    <w:top w:w="15" w:type="dxa"/>
                    <w:left w:w="15" w:type="dxa"/>
                    <w:bottom w:w="15" w:type="dxa"/>
                    <w:right w:w="15" w:type="dxa"/>
                  </w:tcMar>
                  <w:vAlign w:val="center"/>
                </w:tcPr>
                <w:p w14:paraId="50E9D45D" w14:textId="77777777" w:rsidR="00F67536" w:rsidRDefault="007F5803">
                  <w:pPr>
                    <w:pBdr>
                      <w:top w:val="nil"/>
                      <w:left w:val="nil"/>
                      <w:bottom w:val="nil"/>
                      <w:right w:val="nil"/>
                    </w:pBdr>
                    <w:ind w:left="15" w:right="15"/>
                    <w:jc w:val="both"/>
                  </w:pPr>
                  <w:r>
                    <w:t> </w:t>
                  </w:r>
                </w:p>
              </w:tc>
              <w:tc>
                <w:tcPr>
                  <w:tcW w:w="785" w:type="dxa"/>
                  <w:gridSpan w:val="3"/>
                  <w:tcMar>
                    <w:top w:w="15" w:type="dxa"/>
                    <w:left w:w="15" w:type="dxa"/>
                    <w:bottom w:w="15" w:type="dxa"/>
                    <w:right w:w="15" w:type="dxa"/>
                  </w:tcMar>
                  <w:vAlign w:val="center"/>
                </w:tcPr>
                <w:p w14:paraId="3584D02C" w14:textId="77777777" w:rsidR="00F67536" w:rsidRDefault="007F5803">
                  <w:pPr>
                    <w:pBdr>
                      <w:top w:val="nil"/>
                      <w:left w:val="nil"/>
                      <w:bottom w:val="nil"/>
                      <w:right w:val="nil"/>
                    </w:pBdr>
                    <w:ind w:left="15" w:right="15"/>
                    <w:jc w:val="both"/>
                  </w:pPr>
                  <w:r>
                    <w:t> </w:t>
                  </w:r>
                </w:p>
              </w:tc>
              <w:tc>
                <w:tcPr>
                  <w:tcW w:w="696" w:type="dxa"/>
                  <w:gridSpan w:val="3"/>
                  <w:tcMar>
                    <w:top w:w="15" w:type="dxa"/>
                    <w:left w:w="15" w:type="dxa"/>
                    <w:bottom w:w="15" w:type="dxa"/>
                    <w:right w:w="15" w:type="dxa"/>
                  </w:tcMar>
                  <w:vAlign w:val="center"/>
                </w:tcPr>
                <w:p w14:paraId="43330066" w14:textId="77777777" w:rsidR="00F67536" w:rsidRDefault="007F5803">
                  <w:pPr>
                    <w:pBdr>
                      <w:top w:val="nil"/>
                      <w:left w:val="nil"/>
                      <w:bottom w:val="nil"/>
                      <w:right w:val="nil"/>
                    </w:pBdr>
                    <w:ind w:left="15" w:right="15"/>
                    <w:jc w:val="both"/>
                  </w:pPr>
                  <w:r>
                    <w:t> </w:t>
                  </w:r>
                </w:p>
              </w:tc>
              <w:tc>
                <w:tcPr>
                  <w:tcW w:w="733" w:type="dxa"/>
                  <w:gridSpan w:val="3"/>
                  <w:tcMar>
                    <w:top w:w="15" w:type="dxa"/>
                    <w:left w:w="15" w:type="dxa"/>
                    <w:bottom w:w="15" w:type="dxa"/>
                    <w:right w:w="15" w:type="dxa"/>
                  </w:tcMar>
                  <w:vAlign w:val="center"/>
                </w:tcPr>
                <w:p w14:paraId="16A32FC9" w14:textId="77777777" w:rsidR="00F67536" w:rsidRDefault="007F5803">
                  <w:pPr>
                    <w:pBdr>
                      <w:top w:val="nil"/>
                      <w:left w:val="nil"/>
                      <w:bottom w:val="nil"/>
                      <w:right w:val="nil"/>
                    </w:pBdr>
                    <w:ind w:left="15" w:right="15"/>
                    <w:jc w:val="both"/>
                  </w:pPr>
                  <w:r>
                    <w:t> </w:t>
                  </w:r>
                </w:p>
              </w:tc>
              <w:tc>
                <w:tcPr>
                  <w:tcW w:w="1179" w:type="dxa"/>
                  <w:gridSpan w:val="3"/>
                  <w:tcMar>
                    <w:top w:w="15" w:type="dxa"/>
                    <w:left w:w="15" w:type="dxa"/>
                    <w:bottom w:w="15" w:type="dxa"/>
                    <w:right w:w="15" w:type="dxa"/>
                  </w:tcMar>
                  <w:vAlign w:val="center"/>
                </w:tcPr>
                <w:p w14:paraId="0D6CE69F" w14:textId="77777777" w:rsidR="00F67536" w:rsidRDefault="007F5803">
                  <w:pPr>
                    <w:pBdr>
                      <w:top w:val="nil"/>
                      <w:left w:val="nil"/>
                      <w:bottom w:val="nil"/>
                      <w:right w:val="nil"/>
                    </w:pBdr>
                    <w:ind w:left="15" w:right="15"/>
                    <w:jc w:val="both"/>
                  </w:pPr>
                  <w:r>
                    <w:t> </w:t>
                  </w:r>
                </w:p>
              </w:tc>
              <w:tc>
                <w:tcPr>
                  <w:tcW w:w="605" w:type="dxa"/>
                  <w:tcMar>
                    <w:top w:w="15" w:type="dxa"/>
                    <w:left w:w="15" w:type="dxa"/>
                    <w:bottom w:w="15" w:type="dxa"/>
                    <w:right w:w="15" w:type="dxa"/>
                  </w:tcMar>
                  <w:vAlign w:val="center"/>
                </w:tcPr>
                <w:p w14:paraId="25D828DF" w14:textId="77777777" w:rsidR="00F67536" w:rsidRDefault="007F5803">
                  <w:pPr>
                    <w:pBdr>
                      <w:top w:val="nil"/>
                      <w:left w:val="nil"/>
                      <w:bottom w:val="nil"/>
                      <w:right w:val="nil"/>
                    </w:pBdr>
                    <w:ind w:left="15" w:right="15"/>
                    <w:jc w:val="both"/>
                  </w:pPr>
                  <w:r>
                    <w:t> </w:t>
                  </w:r>
                </w:p>
              </w:tc>
              <w:tc>
                <w:tcPr>
                  <w:tcW w:w="1167" w:type="dxa"/>
                  <w:tcMar>
                    <w:top w:w="15" w:type="dxa"/>
                    <w:left w:w="15" w:type="dxa"/>
                    <w:bottom w:w="15" w:type="dxa"/>
                    <w:right w:w="15" w:type="dxa"/>
                  </w:tcMar>
                  <w:vAlign w:val="center"/>
                </w:tcPr>
                <w:p w14:paraId="70A4B4F2" w14:textId="77777777" w:rsidR="00F67536" w:rsidRDefault="007F5803">
                  <w:pPr>
                    <w:pBdr>
                      <w:top w:val="nil"/>
                      <w:left w:val="nil"/>
                      <w:bottom w:val="nil"/>
                      <w:right w:val="nil"/>
                    </w:pBdr>
                    <w:ind w:left="15" w:right="15"/>
                    <w:jc w:val="both"/>
                  </w:pPr>
                  <w:r>
                    <w:t> </w:t>
                  </w:r>
                </w:p>
              </w:tc>
              <w:tc>
                <w:tcPr>
                  <w:tcW w:w="686" w:type="dxa"/>
                  <w:tcMar>
                    <w:top w:w="15" w:type="dxa"/>
                    <w:left w:w="15" w:type="dxa"/>
                    <w:bottom w:w="15" w:type="dxa"/>
                    <w:right w:w="15" w:type="dxa"/>
                  </w:tcMar>
                  <w:vAlign w:val="center"/>
                </w:tcPr>
                <w:p w14:paraId="79BEA21E" w14:textId="77777777" w:rsidR="00F67536" w:rsidRDefault="007F5803">
                  <w:pPr>
                    <w:pBdr>
                      <w:top w:val="nil"/>
                      <w:left w:val="nil"/>
                      <w:bottom w:val="nil"/>
                      <w:right w:val="nil"/>
                    </w:pBdr>
                    <w:ind w:left="15" w:right="15"/>
                    <w:jc w:val="both"/>
                  </w:pPr>
                  <w:r>
                    <w:t> </w:t>
                  </w:r>
                </w:p>
              </w:tc>
              <w:tc>
                <w:tcPr>
                  <w:tcW w:w="776" w:type="dxa"/>
                  <w:tcMar>
                    <w:top w:w="15" w:type="dxa"/>
                    <w:left w:w="15" w:type="dxa"/>
                    <w:bottom w:w="15" w:type="dxa"/>
                    <w:right w:w="15" w:type="dxa"/>
                  </w:tcMar>
                  <w:vAlign w:val="center"/>
                </w:tcPr>
                <w:p w14:paraId="215E62FE" w14:textId="77777777" w:rsidR="00F67536" w:rsidRDefault="007F5803">
                  <w:pPr>
                    <w:pBdr>
                      <w:top w:val="nil"/>
                      <w:left w:val="nil"/>
                      <w:bottom w:val="nil"/>
                      <w:right w:val="nil"/>
                    </w:pBdr>
                    <w:ind w:left="15" w:right="15"/>
                    <w:jc w:val="both"/>
                  </w:pPr>
                  <w:r>
                    <w:t> </w:t>
                  </w:r>
                </w:p>
              </w:tc>
            </w:tr>
            <w:tr w:rsidR="00F67536" w14:paraId="7CAF0DC3" w14:textId="77777777">
              <w:trPr>
                <w:trHeight w:val="360"/>
              </w:trPr>
              <w:tc>
                <w:tcPr>
                  <w:tcW w:w="12949" w:type="dxa"/>
                  <w:gridSpan w:val="41"/>
                  <w:tcMar>
                    <w:top w:w="15" w:type="dxa"/>
                    <w:left w:w="15" w:type="dxa"/>
                    <w:bottom w:w="15" w:type="dxa"/>
                    <w:right w:w="15" w:type="dxa"/>
                  </w:tcMar>
                  <w:vAlign w:val="center"/>
                </w:tcPr>
                <w:p w14:paraId="09682DBB" w14:textId="1ADB197D" w:rsidR="00F67536" w:rsidRDefault="007F5803">
                  <w:pPr>
                    <w:pBdr>
                      <w:top w:val="nil"/>
                      <w:left w:val="nil"/>
                      <w:bottom w:val="nil"/>
                      <w:right w:val="nil"/>
                    </w:pBdr>
                    <w:ind w:left="15" w:right="15"/>
                    <w:jc w:val="both"/>
                  </w:pPr>
                  <w:r>
                    <w:lastRenderedPageBreak/>
                    <w:t xml:space="preserve">Ayrıca ofislerde kullanılacak Büro ve İş yeri Mal ve Malzemem Alımları alımının yapılabilmesi ve artacak malzeme fiyatları da göz önüne alınarak bu harcama kalemine </w:t>
                  </w:r>
                  <w:r w:rsidR="0091741C">
                    <w:rPr>
                      <w:b/>
                      <w:bCs/>
                    </w:rPr>
                    <w:t>2027</w:t>
                  </w:r>
                  <w:r>
                    <w:rPr>
                      <w:b/>
                      <w:bCs/>
                    </w:rPr>
                    <w:t xml:space="preserve"> Yılında 23.000,00- TL,</w:t>
                  </w:r>
                  <w:r>
                    <w:t xml:space="preserve"> </w:t>
                  </w:r>
                  <w:r w:rsidR="0091741C">
                    <w:t>2027</w:t>
                  </w:r>
                  <w:r>
                    <w:t xml:space="preserve"> yılında 24.000,00- TL. ve </w:t>
                  </w:r>
                  <w:r w:rsidR="0091741C">
                    <w:t>2029</w:t>
                  </w:r>
                  <w:r>
                    <w:t xml:space="preserve"> yılında 24.000,00- TL - TL ödenek gerekmektedir.</w:t>
                  </w:r>
                </w:p>
              </w:tc>
            </w:tr>
          </w:tbl>
          <w:p w14:paraId="62AFDFD5" w14:textId="77777777" w:rsidR="00F67536" w:rsidRDefault="007F5803">
            <w:pPr>
              <w:spacing w:before="240" w:after="240"/>
            </w:pPr>
            <w:r>
              <w:t> </w:t>
            </w:r>
          </w:p>
          <w:p w14:paraId="102AE119" w14:textId="77777777" w:rsidR="00F67536" w:rsidRDefault="007F5803">
            <w:pPr>
              <w:spacing w:before="240" w:after="240"/>
              <w:jc w:val="both"/>
            </w:pPr>
            <w:r>
              <w:rPr>
                <w:rFonts w:ascii="Tahoma" w:eastAsia="Tahoma" w:hAnsi="Tahoma" w:cs="Tahoma"/>
                <w:sz w:val="20"/>
                <w:szCs w:val="20"/>
              </w:rPr>
              <w:t xml:space="preserve">                </w:t>
            </w:r>
          </w:p>
          <w:p w14:paraId="580A3314" w14:textId="77777777" w:rsidR="00FA236E" w:rsidRDefault="00FA236E" w:rsidP="00FA236E">
            <w:pPr>
              <w:spacing w:before="240"/>
              <w:jc w:val="both"/>
              <w:rPr>
                <w:rFonts w:ascii="Tahoma" w:hAnsi="Tahoma" w:cs="Tahoma"/>
                <w:sz w:val="20"/>
                <w:szCs w:val="20"/>
              </w:rPr>
            </w:pPr>
          </w:p>
          <w:p w14:paraId="1A566C8C" w14:textId="77777777" w:rsidR="00FA236E" w:rsidRDefault="00FA236E" w:rsidP="00FA236E">
            <w:pPr>
              <w:spacing w:before="240"/>
              <w:jc w:val="both"/>
              <w:rPr>
                <w:rFonts w:ascii="Tahoma" w:hAnsi="Tahoma" w:cs="Tahoma"/>
                <w:sz w:val="20"/>
                <w:szCs w:val="20"/>
              </w:rPr>
            </w:pPr>
          </w:p>
          <w:p w14:paraId="008EE804" w14:textId="77777777" w:rsidR="00FA236E" w:rsidRDefault="00FA236E" w:rsidP="00FA236E">
            <w:pPr>
              <w:spacing w:before="240"/>
              <w:jc w:val="both"/>
              <w:rPr>
                <w:rFonts w:ascii="Tahoma" w:hAnsi="Tahoma" w:cs="Tahoma"/>
                <w:sz w:val="20"/>
                <w:szCs w:val="20"/>
              </w:rPr>
            </w:pPr>
          </w:p>
          <w:p w14:paraId="05679AE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F4932B9" w14:textId="77777777" w:rsidTr="00FA236E">
              <w:trPr>
                <w:trHeight w:hRule="exact" w:val="492"/>
              </w:trPr>
              <w:tc>
                <w:tcPr>
                  <w:tcW w:w="4568" w:type="dxa"/>
                  <w:tcMar>
                    <w:top w:w="0" w:type="dxa"/>
                    <w:bottom w:w="0" w:type="dxa"/>
                  </w:tcMar>
                </w:tcPr>
                <w:p w14:paraId="72AF35C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6AF547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F6F3ECB" w14:textId="77777777" w:rsidTr="00FA236E">
              <w:trPr>
                <w:trHeight w:val="1211"/>
              </w:trPr>
              <w:tc>
                <w:tcPr>
                  <w:tcW w:w="4568" w:type="dxa"/>
                </w:tcPr>
                <w:p w14:paraId="462BD1F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A2242F4" w14:textId="77777777" w:rsidR="00FA236E" w:rsidRPr="00B446D1" w:rsidRDefault="00FA236E" w:rsidP="00FA236E">
                  <w:pPr>
                    <w:spacing w:before="240"/>
                    <w:jc w:val="both"/>
                    <w:rPr>
                      <w:rFonts w:ascii="Tahoma" w:hAnsi="Tahoma" w:cs="Tahoma"/>
                      <w:sz w:val="20"/>
                      <w:szCs w:val="20"/>
                    </w:rPr>
                  </w:pPr>
                </w:p>
              </w:tc>
            </w:tr>
          </w:tbl>
          <w:p w14:paraId="59C8B568" w14:textId="77777777" w:rsidR="00FA236E" w:rsidRPr="00B446D1" w:rsidRDefault="00FA236E" w:rsidP="00FA236E">
            <w:pPr>
              <w:spacing w:before="240"/>
              <w:jc w:val="both"/>
              <w:rPr>
                <w:rFonts w:ascii="Tahoma" w:hAnsi="Tahoma" w:cs="Tahoma"/>
                <w:sz w:val="20"/>
                <w:szCs w:val="20"/>
              </w:rPr>
            </w:pPr>
          </w:p>
        </w:tc>
      </w:tr>
    </w:tbl>
    <w:p w14:paraId="6449B402" w14:textId="77777777" w:rsidR="00FA236E" w:rsidRPr="00B446D1" w:rsidRDefault="00FA236E" w:rsidP="00FA236E">
      <w:pPr>
        <w:rPr>
          <w:rFonts w:ascii="Tahoma" w:hAnsi="Tahoma" w:cs="Tahoma"/>
          <w:sz w:val="20"/>
          <w:szCs w:val="20"/>
        </w:rPr>
      </w:pPr>
    </w:p>
    <w:p w14:paraId="7A8BA98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2CB7C0C" w14:textId="77777777" w:rsidTr="00FA236E">
        <w:trPr>
          <w:trHeight w:val="397"/>
        </w:trPr>
        <w:tc>
          <w:tcPr>
            <w:tcW w:w="1695" w:type="dxa"/>
            <w:tcMar>
              <w:top w:w="0" w:type="dxa"/>
              <w:left w:w="108" w:type="dxa"/>
              <w:bottom w:w="0" w:type="dxa"/>
              <w:right w:w="108" w:type="dxa"/>
            </w:tcMar>
            <w:vAlign w:val="center"/>
          </w:tcPr>
          <w:p w14:paraId="5AF2D8E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1793AA4" w14:textId="1E6C4D0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4793791" w14:textId="77777777" w:rsidTr="00FA236E">
        <w:trPr>
          <w:trHeight w:val="397"/>
        </w:trPr>
        <w:tc>
          <w:tcPr>
            <w:tcW w:w="1695" w:type="dxa"/>
            <w:tcMar>
              <w:top w:w="0" w:type="dxa"/>
              <w:left w:w="108" w:type="dxa"/>
              <w:bottom w:w="0" w:type="dxa"/>
              <w:right w:w="108" w:type="dxa"/>
            </w:tcMar>
            <w:vAlign w:val="center"/>
          </w:tcPr>
          <w:p w14:paraId="2362A35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A21F9C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D2AA2BF" w14:textId="77777777" w:rsidTr="00FA236E">
        <w:trPr>
          <w:trHeight w:val="397"/>
        </w:trPr>
        <w:tc>
          <w:tcPr>
            <w:tcW w:w="1695" w:type="dxa"/>
            <w:tcMar>
              <w:top w:w="0" w:type="dxa"/>
              <w:left w:w="108" w:type="dxa"/>
              <w:bottom w:w="0" w:type="dxa"/>
              <w:right w:w="108" w:type="dxa"/>
            </w:tcMar>
            <w:vAlign w:val="center"/>
          </w:tcPr>
          <w:p w14:paraId="5955867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113BC4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E592287" w14:textId="77777777" w:rsidTr="00FA236E">
        <w:trPr>
          <w:trHeight w:val="397"/>
        </w:trPr>
        <w:tc>
          <w:tcPr>
            <w:tcW w:w="1695" w:type="dxa"/>
            <w:tcMar>
              <w:top w:w="0" w:type="dxa"/>
              <w:left w:w="108" w:type="dxa"/>
              <w:bottom w:w="0" w:type="dxa"/>
              <w:right w:w="108" w:type="dxa"/>
            </w:tcMar>
            <w:vAlign w:val="center"/>
          </w:tcPr>
          <w:p w14:paraId="57B240A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C66C9D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93332CC" w14:textId="77777777" w:rsidTr="00FA236E">
        <w:trPr>
          <w:trHeight w:val="397"/>
        </w:trPr>
        <w:tc>
          <w:tcPr>
            <w:tcW w:w="1695" w:type="dxa"/>
            <w:tcMar>
              <w:top w:w="0" w:type="dxa"/>
              <w:left w:w="108" w:type="dxa"/>
              <w:bottom w:w="0" w:type="dxa"/>
              <w:right w:w="108" w:type="dxa"/>
            </w:tcMar>
            <w:vAlign w:val="center"/>
          </w:tcPr>
          <w:p w14:paraId="7C8E798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0D8D36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30B4ED22" w14:textId="77777777" w:rsidTr="00FA236E">
        <w:trPr>
          <w:trHeight w:val="397"/>
        </w:trPr>
        <w:tc>
          <w:tcPr>
            <w:tcW w:w="1695" w:type="dxa"/>
            <w:tcMar>
              <w:top w:w="0" w:type="dxa"/>
              <w:left w:w="108" w:type="dxa"/>
              <w:bottom w:w="0" w:type="dxa"/>
              <w:right w:w="108" w:type="dxa"/>
            </w:tcMar>
            <w:vAlign w:val="center"/>
          </w:tcPr>
          <w:p w14:paraId="5C3072C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9B1451B"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27FA006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A84E35B" w14:textId="77777777" w:rsidTr="00FA236E">
        <w:trPr>
          <w:trHeight w:hRule="exact" w:val="397"/>
        </w:trPr>
        <w:tc>
          <w:tcPr>
            <w:tcW w:w="1418" w:type="dxa"/>
            <w:vMerge w:val="restart"/>
            <w:tcMar>
              <w:top w:w="0" w:type="dxa"/>
            </w:tcMar>
            <w:vAlign w:val="center"/>
          </w:tcPr>
          <w:p w14:paraId="3CEE3B1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A5DF31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1439E5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A1F039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2D8AAD7" w14:textId="2CBF773D"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D1ED9CA" w14:textId="212361E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395F281" w14:textId="5F0E6B5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8CC0D93" w14:textId="77777777" w:rsidTr="00FA236E">
        <w:trPr>
          <w:trHeight w:hRule="exact" w:val="397"/>
        </w:trPr>
        <w:tc>
          <w:tcPr>
            <w:tcW w:w="1418" w:type="dxa"/>
            <w:vMerge/>
            <w:vAlign w:val="bottom"/>
          </w:tcPr>
          <w:p w14:paraId="4712DF2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A07540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63046B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516E6E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AA5EE4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AB243D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3E1CEE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4A7443" w14:paraId="36EE55E0" w14:textId="77777777" w:rsidTr="00591359">
        <w:trPr>
          <w:trHeight w:hRule="exact" w:val="312"/>
        </w:trPr>
        <w:tc>
          <w:tcPr>
            <w:tcW w:w="1418" w:type="dxa"/>
            <w:tcMar>
              <w:top w:w="0" w:type="dxa"/>
            </w:tcMar>
          </w:tcPr>
          <w:p w14:paraId="67319212"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73BDBC4A"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0ED5778" w14:textId="77777777" w:rsidR="004A7443" w:rsidRPr="00B446D1" w:rsidRDefault="004A7443" w:rsidP="004A7443">
            <w:pPr>
              <w:pStyle w:val="ppMsoNormal"/>
              <w:spacing w:after="200"/>
              <w:jc w:val="center"/>
              <w:rPr>
                <w:rFonts w:ascii="Tahoma" w:hAnsi="Tahoma" w:cs="Tahoma"/>
                <w:sz w:val="20"/>
                <w:szCs w:val="20"/>
              </w:rPr>
            </w:pPr>
            <w:r w:rsidRPr="00B446D1">
              <w:rPr>
                <w:rFonts w:ascii="Tahoma" w:hAnsi="Tahoma" w:cs="Tahoma"/>
                <w:noProof/>
                <w:sz w:val="20"/>
                <w:szCs w:val="20"/>
              </w:rPr>
              <w:t>03.07.10.03</w:t>
            </w:r>
          </w:p>
        </w:tc>
        <w:tc>
          <w:tcPr>
            <w:tcW w:w="5536" w:type="dxa"/>
            <w:tcMar>
              <w:top w:w="0" w:type="dxa"/>
            </w:tcMar>
          </w:tcPr>
          <w:p w14:paraId="3C4188B6" w14:textId="77777777" w:rsidR="004A7443" w:rsidRPr="00B446D1" w:rsidRDefault="004A7443" w:rsidP="004A7443">
            <w:pPr>
              <w:pStyle w:val="ppMsoNormal"/>
              <w:spacing w:after="200"/>
              <w:rPr>
                <w:rFonts w:ascii="Tahoma" w:hAnsi="Tahoma" w:cs="Tahoma"/>
                <w:sz w:val="20"/>
                <w:szCs w:val="20"/>
              </w:rPr>
            </w:pPr>
            <w:r w:rsidRPr="00B446D1">
              <w:rPr>
                <w:rFonts w:ascii="Tahoma" w:hAnsi="Tahoma" w:cs="Tahoma"/>
                <w:noProof/>
                <w:sz w:val="20"/>
                <w:szCs w:val="20"/>
              </w:rPr>
              <w:t>Avadanlık ve</w:t>
            </w:r>
            <w:r w:rsidRPr="00B446D1">
              <w:rPr>
                <w:rFonts w:ascii="Tahoma" w:hAnsi="Tahoma" w:cs="Tahoma"/>
                <w:sz w:val="20"/>
                <w:szCs w:val="20"/>
              </w:rPr>
              <w:t xml:space="preserve"> Yedek Parça Alımları </w:t>
            </w:r>
          </w:p>
        </w:tc>
        <w:tc>
          <w:tcPr>
            <w:tcW w:w="1647" w:type="dxa"/>
            <w:tcMar>
              <w:top w:w="0" w:type="dxa"/>
            </w:tcMar>
            <w:vAlign w:val="bottom"/>
          </w:tcPr>
          <w:p w14:paraId="39267A18" w14:textId="55FDA9C1"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377.000,00</w:t>
            </w:r>
          </w:p>
        </w:tc>
        <w:tc>
          <w:tcPr>
            <w:tcW w:w="1705" w:type="dxa"/>
            <w:tcMar>
              <w:top w:w="0" w:type="dxa"/>
            </w:tcMar>
            <w:vAlign w:val="bottom"/>
          </w:tcPr>
          <w:p w14:paraId="1426CB9B" w14:textId="0C5FB1C4"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409.000,00</w:t>
            </w:r>
          </w:p>
        </w:tc>
        <w:tc>
          <w:tcPr>
            <w:tcW w:w="1628" w:type="dxa"/>
            <w:tcMar>
              <w:top w:w="0" w:type="dxa"/>
            </w:tcMar>
          </w:tcPr>
          <w:p w14:paraId="2F5DA777" w14:textId="281F18B6" w:rsidR="004A7443" w:rsidRPr="004A7443" w:rsidRDefault="004A7443" w:rsidP="004A7443">
            <w:pPr>
              <w:pStyle w:val="ppMsoNormal"/>
              <w:spacing w:after="200"/>
              <w:jc w:val="right"/>
              <w:rPr>
                <w:rFonts w:ascii="Tahoma" w:hAnsi="Tahoma" w:cs="Tahoma"/>
                <w:color w:val="FF0000"/>
                <w:sz w:val="20"/>
                <w:szCs w:val="20"/>
              </w:rPr>
            </w:pPr>
            <w:r w:rsidRPr="004A7443">
              <w:rPr>
                <w:color w:val="FF0000"/>
                <w:sz w:val="28"/>
                <w:szCs w:val="28"/>
              </w:rPr>
              <w:t>409.000,00</w:t>
            </w:r>
          </w:p>
        </w:tc>
      </w:tr>
    </w:tbl>
    <w:p w14:paraId="70613D73"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FC7C497" w14:textId="77777777" w:rsidTr="00FA236E">
        <w:trPr>
          <w:trHeight w:val="3936"/>
        </w:trPr>
        <w:tc>
          <w:tcPr>
            <w:tcW w:w="15191" w:type="dxa"/>
            <w:tcMar>
              <w:top w:w="0" w:type="dxa"/>
              <w:left w:w="108" w:type="dxa"/>
              <w:bottom w:w="0" w:type="dxa"/>
              <w:right w:w="108" w:type="dxa"/>
            </w:tcMar>
          </w:tcPr>
          <w:p w14:paraId="5D7F6521"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İnşaat ve Yapı İşlerinin Yürütülmesi Faaliyetleri kapsamında,</w:t>
            </w:r>
          </w:p>
          <w:p w14:paraId="7B5782AB" w14:textId="794A050F" w:rsidR="00F67536" w:rsidRDefault="007F5803">
            <w:pPr>
              <w:spacing w:before="240" w:after="240"/>
            </w:pPr>
            <w:r>
              <w:t xml:space="preserve">Üniversitemizde 6 adet Asansör, 8 adet Jeneratör, 7 adet Kompanzasyon Sistemi, 8 adet UPS Sistemi, aerosol yangın söndürme sistemleri, yangın algılama sistemleri ve 597 adet Isıtma Soğutma ünitelerimiz bulunmaktadır. Bu makina ve teçhizatların yedek parçalarının temini için, bu harcama kalemine </w:t>
            </w:r>
            <w:r w:rsidR="0091741C">
              <w:rPr>
                <w:b/>
                <w:bCs/>
              </w:rPr>
              <w:t>2027</w:t>
            </w:r>
            <w:r>
              <w:rPr>
                <w:b/>
                <w:bCs/>
              </w:rPr>
              <w:t xml:space="preserve"> Yılında   1.270.000,00 -TL.,</w:t>
            </w:r>
            <w:r>
              <w:t xml:space="preserve"> </w:t>
            </w:r>
            <w:r w:rsidR="0091741C">
              <w:t>2028</w:t>
            </w:r>
            <w:r>
              <w:t xml:space="preserve"> yılında 1.275.000,00 -TL. ve </w:t>
            </w:r>
            <w:r w:rsidR="0091741C">
              <w:t>2029</w:t>
            </w:r>
            <w:r>
              <w:t xml:space="preserve"> yılında 1.275.000,00 -TL. ödenek gerekmektedir.       </w:t>
            </w:r>
          </w:p>
          <w:p w14:paraId="673CD899" w14:textId="77777777" w:rsidR="00FA236E" w:rsidRDefault="00FA236E" w:rsidP="00FA236E">
            <w:pPr>
              <w:spacing w:before="240"/>
              <w:jc w:val="both"/>
              <w:rPr>
                <w:rFonts w:ascii="Tahoma" w:hAnsi="Tahoma" w:cs="Tahoma"/>
                <w:sz w:val="20"/>
                <w:szCs w:val="20"/>
              </w:rPr>
            </w:pPr>
          </w:p>
          <w:p w14:paraId="244E56CD" w14:textId="77777777" w:rsidR="00FA236E" w:rsidRDefault="00FA236E" w:rsidP="00FA236E">
            <w:pPr>
              <w:spacing w:before="240"/>
              <w:jc w:val="both"/>
              <w:rPr>
                <w:rFonts w:ascii="Tahoma" w:hAnsi="Tahoma" w:cs="Tahoma"/>
                <w:sz w:val="20"/>
                <w:szCs w:val="20"/>
              </w:rPr>
            </w:pPr>
          </w:p>
          <w:p w14:paraId="6C64BB8E" w14:textId="77777777" w:rsidR="00FA236E" w:rsidRDefault="00FA236E" w:rsidP="00FA236E">
            <w:pPr>
              <w:spacing w:before="240"/>
              <w:jc w:val="both"/>
              <w:rPr>
                <w:rFonts w:ascii="Tahoma" w:hAnsi="Tahoma" w:cs="Tahoma"/>
                <w:sz w:val="20"/>
                <w:szCs w:val="20"/>
              </w:rPr>
            </w:pPr>
          </w:p>
          <w:p w14:paraId="6F7C228E"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2B2D090" w14:textId="77777777" w:rsidTr="00FA236E">
              <w:trPr>
                <w:trHeight w:hRule="exact" w:val="492"/>
              </w:trPr>
              <w:tc>
                <w:tcPr>
                  <w:tcW w:w="4568" w:type="dxa"/>
                  <w:tcMar>
                    <w:top w:w="0" w:type="dxa"/>
                    <w:bottom w:w="0" w:type="dxa"/>
                  </w:tcMar>
                </w:tcPr>
                <w:p w14:paraId="0846980D"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743E4F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98EF28B" w14:textId="77777777" w:rsidTr="00FA236E">
              <w:trPr>
                <w:trHeight w:val="1211"/>
              </w:trPr>
              <w:tc>
                <w:tcPr>
                  <w:tcW w:w="4568" w:type="dxa"/>
                </w:tcPr>
                <w:p w14:paraId="40F7E41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00F59CD9" w14:textId="77777777" w:rsidR="00FA236E" w:rsidRPr="00B446D1" w:rsidRDefault="00FA236E" w:rsidP="00FA236E">
                  <w:pPr>
                    <w:spacing w:before="240"/>
                    <w:jc w:val="both"/>
                    <w:rPr>
                      <w:rFonts w:ascii="Tahoma" w:hAnsi="Tahoma" w:cs="Tahoma"/>
                      <w:sz w:val="20"/>
                      <w:szCs w:val="20"/>
                    </w:rPr>
                  </w:pPr>
                </w:p>
              </w:tc>
            </w:tr>
          </w:tbl>
          <w:p w14:paraId="2BFBA3CD" w14:textId="77777777" w:rsidR="00FA236E" w:rsidRPr="00B446D1" w:rsidRDefault="00FA236E" w:rsidP="00FA236E">
            <w:pPr>
              <w:spacing w:before="240"/>
              <w:jc w:val="both"/>
              <w:rPr>
                <w:rFonts w:ascii="Tahoma" w:hAnsi="Tahoma" w:cs="Tahoma"/>
                <w:sz w:val="20"/>
                <w:szCs w:val="20"/>
              </w:rPr>
            </w:pPr>
          </w:p>
        </w:tc>
      </w:tr>
    </w:tbl>
    <w:p w14:paraId="5DCDBBE1" w14:textId="77777777" w:rsidR="00FA236E" w:rsidRPr="00B446D1" w:rsidRDefault="00FA236E" w:rsidP="00FA236E">
      <w:pPr>
        <w:rPr>
          <w:rFonts w:ascii="Tahoma" w:hAnsi="Tahoma" w:cs="Tahoma"/>
          <w:sz w:val="20"/>
          <w:szCs w:val="20"/>
        </w:rPr>
      </w:pPr>
    </w:p>
    <w:p w14:paraId="38AD9DA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7A9ED3D" w14:textId="77777777" w:rsidTr="00FA236E">
        <w:trPr>
          <w:trHeight w:val="397"/>
        </w:trPr>
        <w:tc>
          <w:tcPr>
            <w:tcW w:w="1695" w:type="dxa"/>
            <w:tcMar>
              <w:top w:w="0" w:type="dxa"/>
              <w:left w:w="108" w:type="dxa"/>
              <w:bottom w:w="0" w:type="dxa"/>
              <w:right w:w="108" w:type="dxa"/>
            </w:tcMar>
            <w:vAlign w:val="center"/>
          </w:tcPr>
          <w:p w14:paraId="7785CD4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32042A7" w14:textId="502EB91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8E062E7" w14:textId="77777777" w:rsidTr="00FA236E">
        <w:trPr>
          <w:trHeight w:val="397"/>
        </w:trPr>
        <w:tc>
          <w:tcPr>
            <w:tcW w:w="1695" w:type="dxa"/>
            <w:tcMar>
              <w:top w:w="0" w:type="dxa"/>
              <w:left w:w="108" w:type="dxa"/>
              <w:bottom w:w="0" w:type="dxa"/>
              <w:right w:w="108" w:type="dxa"/>
            </w:tcMar>
            <w:vAlign w:val="center"/>
          </w:tcPr>
          <w:p w14:paraId="7CFF1E90"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2447F9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012B580" w14:textId="77777777" w:rsidTr="00FA236E">
        <w:trPr>
          <w:trHeight w:val="397"/>
        </w:trPr>
        <w:tc>
          <w:tcPr>
            <w:tcW w:w="1695" w:type="dxa"/>
            <w:tcMar>
              <w:top w:w="0" w:type="dxa"/>
              <w:left w:w="108" w:type="dxa"/>
              <w:bottom w:w="0" w:type="dxa"/>
              <w:right w:w="108" w:type="dxa"/>
            </w:tcMar>
            <w:vAlign w:val="center"/>
          </w:tcPr>
          <w:p w14:paraId="533F32F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A92780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9DD53E5" w14:textId="77777777" w:rsidTr="00FA236E">
        <w:trPr>
          <w:trHeight w:val="397"/>
        </w:trPr>
        <w:tc>
          <w:tcPr>
            <w:tcW w:w="1695" w:type="dxa"/>
            <w:tcMar>
              <w:top w:w="0" w:type="dxa"/>
              <w:left w:w="108" w:type="dxa"/>
              <w:bottom w:w="0" w:type="dxa"/>
              <w:right w:w="108" w:type="dxa"/>
            </w:tcMar>
            <w:vAlign w:val="center"/>
          </w:tcPr>
          <w:p w14:paraId="08C9C20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F242CF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6903A1CA" w14:textId="77777777" w:rsidTr="00FA236E">
        <w:trPr>
          <w:trHeight w:val="397"/>
        </w:trPr>
        <w:tc>
          <w:tcPr>
            <w:tcW w:w="1695" w:type="dxa"/>
            <w:tcMar>
              <w:top w:w="0" w:type="dxa"/>
              <w:left w:w="108" w:type="dxa"/>
              <w:bottom w:w="0" w:type="dxa"/>
              <w:right w:w="108" w:type="dxa"/>
            </w:tcMar>
            <w:vAlign w:val="center"/>
          </w:tcPr>
          <w:p w14:paraId="6AE86E6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1E13D9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5D158E0B" w14:textId="77777777" w:rsidTr="00FA236E">
        <w:trPr>
          <w:trHeight w:val="397"/>
        </w:trPr>
        <w:tc>
          <w:tcPr>
            <w:tcW w:w="1695" w:type="dxa"/>
            <w:tcMar>
              <w:top w:w="0" w:type="dxa"/>
              <w:left w:w="108" w:type="dxa"/>
              <w:bottom w:w="0" w:type="dxa"/>
              <w:right w:w="108" w:type="dxa"/>
            </w:tcMar>
            <w:vAlign w:val="center"/>
          </w:tcPr>
          <w:p w14:paraId="4B62B28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468A1D7"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1EF72D2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7EE55C9" w14:textId="77777777" w:rsidTr="00FA236E">
        <w:trPr>
          <w:trHeight w:hRule="exact" w:val="397"/>
        </w:trPr>
        <w:tc>
          <w:tcPr>
            <w:tcW w:w="1418" w:type="dxa"/>
            <w:vMerge w:val="restart"/>
            <w:tcMar>
              <w:top w:w="0" w:type="dxa"/>
            </w:tcMar>
            <w:vAlign w:val="center"/>
          </w:tcPr>
          <w:p w14:paraId="0B8B7C3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12853E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32747D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4FBE02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DD3A787" w14:textId="645022C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BCE9F53" w14:textId="106D431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0C31AF8" w14:textId="47360C9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3901467" w14:textId="77777777" w:rsidTr="00FA236E">
        <w:trPr>
          <w:trHeight w:hRule="exact" w:val="397"/>
        </w:trPr>
        <w:tc>
          <w:tcPr>
            <w:tcW w:w="1418" w:type="dxa"/>
            <w:vMerge/>
            <w:vAlign w:val="bottom"/>
          </w:tcPr>
          <w:p w14:paraId="0D5DFAF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972258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B15BA2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B93406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B1AD89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FF491D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48BD5A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2013952B" w14:textId="77777777" w:rsidTr="00FA236E">
        <w:trPr>
          <w:trHeight w:hRule="exact" w:val="312"/>
        </w:trPr>
        <w:tc>
          <w:tcPr>
            <w:tcW w:w="1418" w:type="dxa"/>
            <w:tcMar>
              <w:top w:w="0" w:type="dxa"/>
            </w:tcMar>
          </w:tcPr>
          <w:p w14:paraId="496B77C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3ADDF3C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FDD791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03.07.10.90</w:t>
            </w:r>
          </w:p>
        </w:tc>
        <w:tc>
          <w:tcPr>
            <w:tcW w:w="5536" w:type="dxa"/>
            <w:tcMar>
              <w:top w:w="0" w:type="dxa"/>
            </w:tcMar>
          </w:tcPr>
          <w:p w14:paraId="1E7AA3B3"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Dayanıklı</w:t>
            </w:r>
            <w:r w:rsidRPr="00B446D1">
              <w:rPr>
                <w:rFonts w:ascii="Tahoma" w:hAnsi="Tahoma" w:cs="Tahoma"/>
                <w:sz w:val="20"/>
                <w:szCs w:val="20"/>
              </w:rPr>
              <w:t xml:space="preserve"> Mal ve Malzeme Alımları</w:t>
            </w:r>
          </w:p>
        </w:tc>
        <w:tc>
          <w:tcPr>
            <w:tcW w:w="1647" w:type="dxa"/>
            <w:tcMar>
              <w:top w:w="0" w:type="dxa"/>
            </w:tcMar>
          </w:tcPr>
          <w:p w14:paraId="61E6BCC1"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10.000</w:t>
            </w:r>
          </w:p>
        </w:tc>
        <w:tc>
          <w:tcPr>
            <w:tcW w:w="1705" w:type="dxa"/>
            <w:tcMar>
              <w:top w:w="0" w:type="dxa"/>
            </w:tcMar>
          </w:tcPr>
          <w:p w14:paraId="6BE410D3"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11.000</w:t>
            </w:r>
          </w:p>
        </w:tc>
        <w:tc>
          <w:tcPr>
            <w:tcW w:w="1628" w:type="dxa"/>
            <w:tcMar>
              <w:top w:w="0" w:type="dxa"/>
            </w:tcMar>
          </w:tcPr>
          <w:p w14:paraId="27667141"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11.000</w:t>
            </w:r>
          </w:p>
        </w:tc>
      </w:tr>
    </w:tbl>
    <w:p w14:paraId="2A4E623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F42DBD7" w14:textId="77777777" w:rsidTr="00FA236E">
        <w:trPr>
          <w:trHeight w:val="3936"/>
        </w:trPr>
        <w:tc>
          <w:tcPr>
            <w:tcW w:w="15191" w:type="dxa"/>
            <w:tcMar>
              <w:top w:w="0" w:type="dxa"/>
              <w:left w:w="108" w:type="dxa"/>
              <w:bottom w:w="0" w:type="dxa"/>
              <w:right w:w="108" w:type="dxa"/>
            </w:tcMar>
          </w:tcPr>
          <w:p w14:paraId="1C19EE42"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İnşaat ve Yapı İşlerinin Yürütülmesi Faaliyetleri kapsamında,</w:t>
            </w:r>
          </w:p>
          <w:p w14:paraId="29D62881" w14:textId="77777777" w:rsidR="00F67536" w:rsidRDefault="007F5803">
            <w:pPr>
              <w:spacing w:before="240" w:after="240"/>
            </w:pPr>
            <w:r>
              <w:t>.</w:t>
            </w:r>
          </w:p>
          <w:tbl>
            <w:tblPr>
              <w:tblW w:w="12802"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24"/>
              <w:gridCol w:w="429"/>
              <w:gridCol w:w="429"/>
              <w:gridCol w:w="429"/>
              <w:gridCol w:w="164"/>
              <w:gridCol w:w="430"/>
              <w:gridCol w:w="430"/>
              <w:gridCol w:w="430"/>
              <w:gridCol w:w="524"/>
              <w:gridCol w:w="430"/>
              <w:gridCol w:w="437"/>
              <w:gridCol w:w="323"/>
              <w:gridCol w:w="424"/>
              <w:gridCol w:w="324"/>
              <w:gridCol w:w="417"/>
              <w:gridCol w:w="236"/>
              <w:gridCol w:w="424"/>
              <w:gridCol w:w="245"/>
              <w:gridCol w:w="416"/>
              <w:gridCol w:w="737"/>
              <w:gridCol w:w="432"/>
              <w:gridCol w:w="594"/>
              <w:gridCol w:w="438"/>
              <w:gridCol w:w="238"/>
              <w:gridCol w:w="433"/>
              <w:gridCol w:w="236"/>
              <w:gridCol w:w="430"/>
              <w:gridCol w:w="239"/>
              <w:gridCol w:w="405"/>
              <w:gridCol w:w="1165"/>
              <w:gridCol w:w="90"/>
            </w:tblGrid>
            <w:tr w:rsidR="00F67536" w14:paraId="794F4569" w14:textId="77777777">
              <w:trPr>
                <w:trHeight w:val="360"/>
              </w:trPr>
              <w:tc>
                <w:tcPr>
                  <w:tcW w:w="445" w:type="dxa"/>
                  <w:tcMar>
                    <w:top w:w="15" w:type="dxa"/>
                    <w:left w:w="15" w:type="dxa"/>
                    <w:bottom w:w="15" w:type="dxa"/>
                    <w:right w:w="15" w:type="dxa"/>
                  </w:tcMar>
                  <w:vAlign w:val="center"/>
                </w:tcPr>
                <w:p w14:paraId="17DC9E21"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5AB137C"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F173811"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8CEAA9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B73F29E"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2A2F9056"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7DC0ED4F"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D5CE722"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201BF1E0"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6B1ACEDA"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7E7E6F09"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5376B78F"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0C6CDC91"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47566491"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585CE9DD"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7F849F4B"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1DE0028C" w14:textId="77777777" w:rsidR="00F67536" w:rsidRDefault="007F5803">
                  <w:pPr>
                    <w:pBdr>
                      <w:top w:val="nil"/>
                      <w:left w:val="nil"/>
                      <w:bottom w:val="nil"/>
                      <w:right w:val="nil"/>
                    </w:pBdr>
                    <w:ind w:left="70" w:right="70"/>
                  </w:pPr>
                  <w:r>
                    <w:t> </w:t>
                  </w:r>
                </w:p>
              </w:tc>
              <w:tc>
                <w:tcPr>
                  <w:tcW w:w="1695" w:type="dxa"/>
                  <w:gridSpan w:val="2"/>
                  <w:tcMar>
                    <w:top w:w="15" w:type="dxa"/>
                    <w:left w:w="15" w:type="dxa"/>
                    <w:bottom w:w="15" w:type="dxa"/>
                    <w:right w:w="15" w:type="dxa"/>
                  </w:tcMar>
                  <w:vAlign w:val="center"/>
                </w:tcPr>
                <w:p w14:paraId="35CE89E7"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4F8D42FA" w14:textId="77777777" w:rsidR="00F67536" w:rsidRDefault="007F5803">
                  <w:r>
                    <w:t> </w:t>
                  </w:r>
                </w:p>
              </w:tc>
            </w:tr>
            <w:tr w:rsidR="00F67536" w14:paraId="34296F4A" w14:textId="77777777">
              <w:trPr>
                <w:trHeight w:val="360"/>
              </w:trPr>
              <w:tc>
                <w:tcPr>
                  <w:tcW w:w="445" w:type="dxa"/>
                  <w:tcMar>
                    <w:top w:w="15" w:type="dxa"/>
                    <w:left w:w="15" w:type="dxa"/>
                    <w:bottom w:w="15" w:type="dxa"/>
                    <w:right w:w="15" w:type="dxa"/>
                  </w:tcMar>
                  <w:vAlign w:val="center"/>
                </w:tcPr>
                <w:p w14:paraId="7126D01E" w14:textId="77777777" w:rsidR="00F67536" w:rsidRDefault="007F5803">
                  <w:pPr>
                    <w:pBdr>
                      <w:top w:val="nil"/>
                      <w:left w:val="nil"/>
                      <w:bottom w:val="nil"/>
                      <w:right w:val="nil"/>
                    </w:pBdr>
                    <w:ind w:left="70" w:right="70"/>
                  </w:pPr>
                  <w:r>
                    <w:t> </w:t>
                  </w:r>
                </w:p>
              </w:tc>
              <w:tc>
                <w:tcPr>
                  <w:tcW w:w="3307" w:type="dxa"/>
                  <w:gridSpan w:val="8"/>
                  <w:tcBorders>
                    <w:bottom w:val="single" w:sz="8" w:space="0" w:color="000000"/>
                  </w:tcBorders>
                  <w:tcMar>
                    <w:top w:w="15" w:type="dxa"/>
                    <w:left w:w="15" w:type="dxa"/>
                    <w:bottom w:w="15" w:type="dxa"/>
                    <w:right w:w="15" w:type="dxa"/>
                  </w:tcMar>
                  <w:vAlign w:val="center"/>
                </w:tcPr>
                <w:p w14:paraId="790AFC37"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Malzeme Cinsi</w:t>
                  </w:r>
                </w:p>
              </w:tc>
              <w:tc>
                <w:tcPr>
                  <w:tcW w:w="450" w:type="dxa"/>
                  <w:tcMar>
                    <w:top w:w="15" w:type="dxa"/>
                    <w:left w:w="15" w:type="dxa"/>
                    <w:bottom w:w="15" w:type="dxa"/>
                    <w:right w:w="15" w:type="dxa"/>
                  </w:tcMar>
                  <w:vAlign w:val="center"/>
                </w:tcPr>
                <w:p w14:paraId="357ACAC8"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42C23DC9"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Miktarı</w:t>
                  </w:r>
                </w:p>
              </w:tc>
              <w:tc>
                <w:tcPr>
                  <w:tcW w:w="696" w:type="dxa"/>
                  <w:gridSpan w:val="2"/>
                  <w:tcMar>
                    <w:top w:w="15" w:type="dxa"/>
                    <w:left w:w="15" w:type="dxa"/>
                    <w:bottom w:w="15" w:type="dxa"/>
                    <w:right w:w="15" w:type="dxa"/>
                  </w:tcMar>
                  <w:vAlign w:val="center"/>
                </w:tcPr>
                <w:p w14:paraId="30C92DC6" w14:textId="77777777" w:rsidR="00F67536" w:rsidRDefault="007F5803">
                  <w:pPr>
                    <w:pBdr>
                      <w:top w:val="nil"/>
                      <w:left w:val="nil"/>
                      <w:bottom w:val="nil"/>
                      <w:right w:val="nil"/>
                    </w:pBdr>
                    <w:ind w:left="70" w:right="70"/>
                  </w:pPr>
                  <w:r>
                    <w:t> </w:t>
                  </w:r>
                </w:p>
              </w:tc>
              <w:tc>
                <w:tcPr>
                  <w:tcW w:w="1851" w:type="dxa"/>
                  <w:gridSpan w:val="4"/>
                  <w:tcBorders>
                    <w:bottom w:val="single" w:sz="8" w:space="0" w:color="000000"/>
                  </w:tcBorders>
                  <w:tcMar>
                    <w:top w:w="15" w:type="dxa"/>
                    <w:left w:w="15" w:type="dxa"/>
                    <w:bottom w:w="15" w:type="dxa"/>
                    <w:right w:w="15" w:type="dxa"/>
                  </w:tcMar>
                  <w:vAlign w:val="center"/>
                </w:tcPr>
                <w:p w14:paraId="30EDD208"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Birim Fiyatı</w:t>
                  </w:r>
                </w:p>
              </w:tc>
              <w:tc>
                <w:tcPr>
                  <w:tcW w:w="1086" w:type="dxa"/>
                  <w:gridSpan w:val="2"/>
                  <w:tcMar>
                    <w:top w:w="15" w:type="dxa"/>
                    <w:left w:w="15" w:type="dxa"/>
                    <w:bottom w:w="15" w:type="dxa"/>
                    <w:right w:w="15" w:type="dxa"/>
                  </w:tcMar>
                  <w:vAlign w:val="center"/>
                </w:tcPr>
                <w:p w14:paraId="2E9F533A"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31489523"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T u t a r ı</w:t>
                  </w:r>
                </w:p>
              </w:tc>
              <w:tc>
                <w:tcPr>
                  <w:tcW w:w="1695" w:type="dxa"/>
                  <w:gridSpan w:val="2"/>
                  <w:tcMar>
                    <w:top w:w="15" w:type="dxa"/>
                    <w:left w:w="15" w:type="dxa"/>
                    <w:bottom w:w="15" w:type="dxa"/>
                    <w:right w:w="15" w:type="dxa"/>
                  </w:tcMar>
                  <w:vAlign w:val="center"/>
                </w:tcPr>
                <w:p w14:paraId="488E3AFA"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13796BCE" w14:textId="77777777" w:rsidR="00F67536" w:rsidRDefault="007F5803">
                  <w:r>
                    <w:t> </w:t>
                  </w:r>
                </w:p>
              </w:tc>
            </w:tr>
            <w:tr w:rsidR="00F67536" w14:paraId="45368085" w14:textId="77777777">
              <w:trPr>
                <w:trHeight w:val="360"/>
              </w:trPr>
              <w:tc>
                <w:tcPr>
                  <w:tcW w:w="445" w:type="dxa"/>
                  <w:tcMar>
                    <w:top w:w="15" w:type="dxa"/>
                    <w:left w:w="15" w:type="dxa"/>
                    <w:bottom w:w="15" w:type="dxa"/>
                    <w:right w:w="15" w:type="dxa"/>
                  </w:tcMar>
                  <w:vAlign w:val="center"/>
                </w:tcPr>
                <w:p w14:paraId="349F3F3A" w14:textId="77777777" w:rsidR="00F67536" w:rsidRDefault="007F5803">
                  <w:pPr>
                    <w:pBdr>
                      <w:top w:val="nil"/>
                      <w:left w:val="nil"/>
                      <w:bottom w:val="nil"/>
                      <w:right w:val="nil"/>
                    </w:pBdr>
                    <w:ind w:left="70" w:right="70"/>
                  </w:pPr>
                  <w:r>
                    <w:t> </w:t>
                  </w:r>
                </w:p>
              </w:tc>
              <w:tc>
                <w:tcPr>
                  <w:tcW w:w="3307" w:type="dxa"/>
                  <w:gridSpan w:val="8"/>
                  <w:tcBorders>
                    <w:bottom w:val="single" w:sz="8" w:space="0" w:color="000000"/>
                  </w:tcBorders>
                  <w:tcMar>
                    <w:top w:w="15" w:type="dxa"/>
                    <w:left w:w="15" w:type="dxa"/>
                    <w:bottom w:w="15" w:type="dxa"/>
                    <w:right w:w="15" w:type="dxa"/>
                  </w:tcMar>
                  <w:vAlign w:val="center"/>
                </w:tcPr>
                <w:p w14:paraId="5C4969A3" w14:textId="77777777" w:rsidR="00F67536" w:rsidRDefault="007F5803">
                  <w:pPr>
                    <w:pBdr>
                      <w:top w:val="nil"/>
                      <w:left w:val="nil"/>
                      <w:bottom w:val="nil"/>
                      <w:right w:val="nil"/>
                    </w:pBdr>
                    <w:ind w:left="15" w:right="15"/>
                  </w:pPr>
                  <w:r>
                    <w:t>Diğer Dayanıklı Mal ve malzeme alımları Özel Malzeme Alımları</w:t>
                  </w:r>
                </w:p>
              </w:tc>
              <w:tc>
                <w:tcPr>
                  <w:tcW w:w="450" w:type="dxa"/>
                  <w:tcMar>
                    <w:top w:w="15" w:type="dxa"/>
                    <w:left w:w="15" w:type="dxa"/>
                    <w:bottom w:w="15" w:type="dxa"/>
                    <w:right w:w="15" w:type="dxa"/>
                  </w:tcMar>
                  <w:vAlign w:val="center"/>
                </w:tcPr>
                <w:p w14:paraId="07667CB1" w14:textId="77777777" w:rsidR="00F67536" w:rsidRDefault="007F5803">
                  <w:pPr>
                    <w:pBdr>
                      <w:top w:val="nil"/>
                      <w:left w:val="nil"/>
                      <w:bottom w:val="nil"/>
                      <w:right w:val="nil"/>
                    </w:pBdr>
                    <w:ind w:left="70" w:right="70"/>
                  </w:pPr>
                  <w:r>
                    <w:t> </w:t>
                  </w:r>
                </w:p>
              </w:tc>
              <w:tc>
                <w:tcPr>
                  <w:tcW w:w="1545" w:type="dxa"/>
                  <w:gridSpan w:val="4"/>
                  <w:tcBorders>
                    <w:bottom w:val="single" w:sz="8" w:space="0" w:color="000000"/>
                  </w:tcBorders>
                  <w:tcMar>
                    <w:top w:w="15" w:type="dxa"/>
                    <w:left w:w="15" w:type="dxa"/>
                    <w:bottom w:w="15" w:type="dxa"/>
                    <w:right w:w="15" w:type="dxa"/>
                  </w:tcMar>
                  <w:vAlign w:val="center"/>
                </w:tcPr>
                <w:p w14:paraId="01CA4A0D" w14:textId="77777777" w:rsidR="00F67536" w:rsidRDefault="007F5803">
                  <w:pPr>
                    <w:pBdr>
                      <w:top w:val="nil"/>
                      <w:left w:val="nil"/>
                      <w:bottom w:val="nil"/>
                      <w:right w:val="nil"/>
                    </w:pBdr>
                    <w:ind w:left="15" w:right="15"/>
                  </w:pPr>
                  <w:r>
                    <w:t> </w:t>
                  </w:r>
                </w:p>
              </w:tc>
              <w:tc>
                <w:tcPr>
                  <w:tcW w:w="696" w:type="dxa"/>
                  <w:gridSpan w:val="2"/>
                  <w:tcMar>
                    <w:top w:w="15" w:type="dxa"/>
                    <w:left w:w="15" w:type="dxa"/>
                    <w:bottom w:w="15" w:type="dxa"/>
                    <w:right w:w="15" w:type="dxa"/>
                  </w:tcMar>
                  <w:vAlign w:val="center"/>
                </w:tcPr>
                <w:p w14:paraId="48878D98" w14:textId="77777777" w:rsidR="00F67536" w:rsidRDefault="007F5803">
                  <w:pPr>
                    <w:pBdr>
                      <w:top w:val="nil"/>
                      <w:left w:val="nil"/>
                      <w:bottom w:val="nil"/>
                      <w:right w:val="nil"/>
                    </w:pBdr>
                    <w:ind w:left="70" w:right="70"/>
                  </w:pPr>
                  <w:r>
                    <w:t> </w:t>
                  </w:r>
                </w:p>
              </w:tc>
              <w:tc>
                <w:tcPr>
                  <w:tcW w:w="1851" w:type="dxa"/>
                  <w:gridSpan w:val="4"/>
                  <w:tcBorders>
                    <w:bottom w:val="single" w:sz="8" w:space="0" w:color="000000"/>
                  </w:tcBorders>
                  <w:tcMar>
                    <w:top w:w="15" w:type="dxa"/>
                    <w:left w:w="15" w:type="dxa"/>
                    <w:bottom w:w="15" w:type="dxa"/>
                    <w:right w:w="15" w:type="dxa"/>
                  </w:tcMar>
                  <w:vAlign w:val="center"/>
                </w:tcPr>
                <w:p w14:paraId="134FD4E5"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78A7030B" w14:textId="77777777" w:rsidR="00F67536" w:rsidRDefault="007F5803">
                  <w:pPr>
                    <w:pBdr>
                      <w:top w:val="nil"/>
                      <w:left w:val="nil"/>
                      <w:bottom w:val="nil"/>
                      <w:right w:val="nil"/>
                    </w:pBdr>
                    <w:ind w:left="70" w:right="70"/>
                  </w:pPr>
                  <w:r>
                    <w:t> </w:t>
                  </w:r>
                </w:p>
              </w:tc>
              <w:tc>
                <w:tcPr>
                  <w:tcW w:w="1998" w:type="dxa"/>
                  <w:gridSpan w:val="6"/>
                  <w:tcBorders>
                    <w:bottom w:val="single" w:sz="8" w:space="0" w:color="000000"/>
                  </w:tcBorders>
                  <w:tcMar>
                    <w:top w:w="15" w:type="dxa"/>
                    <w:left w:w="15" w:type="dxa"/>
                    <w:bottom w:w="15" w:type="dxa"/>
                    <w:right w:w="15" w:type="dxa"/>
                  </w:tcMar>
                  <w:vAlign w:val="center"/>
                </w:tcPr>
                <w:p w14:paraId="3A2CC37E" w14:textId="77777777" w:rsidR="00F67536" w:rsidRDefault="007F5803">
                  <w:pPr>
                    <w:pBdr>
                      <w:top w:val="nil"/>
                      <w:left w:val="nil"/>
                      <w:bottom w:val="nil"/>
                      <w:right w:val="nil"/>
                    </w:pBdr>
                    <w:ind w:left="15" w:right="15"/>
                    <w:jc w:val="right"/>
                  </w:pPr>
                  <w:r>
                    <w:rPr>
                      <w:rFonts w:ascii="Trebuchet MS" w:eastAsia="Trebuchet MS" w:hAnsi="Trebuchet MS" w:cs="Trebuchet MS"/>
                      <w:b/>
                      <w:bCs/>
                    </w:rPr>
                    <w:t>10.000,00TL</w:t>
                  </w:r>
                </w:p>
              </w:tc>
              <w:tc>
                <w:tcPr>
                  <w:tcW w:w="1695" w:type="dxa"/>
                  <w:gridSpan w:val="2"/>
                  <w:tcMar>
                    <w:top w:w="15" w:type="dxa"/>
                    <w:left w:w="15" w:type="dxa"/>
                    <w:bottom w:w="15" w:type="dxa"/>
                    <w:right w:w="15" w:type="dxa"/>
                  </w:tcMar>
                  <w:vAlign w:val="center"/>
                </w:tcPr>
                <w:p w14:paraId="62549469"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61CE5F9A" w14:textId="77777777" w:rsidR="00F67536" w:rsidRDefault="007F5803">
                  <w:r>
                    <w:t> </w:t>
                  </w:r>
                </w:p>
              </w:tc>
            </w:tr>
            <w:tr w:rsidR="00F67536" w14:paraId="559417C9" w14:textId="77777777">
              <w:trPr>
                <w:trHeight w:val="360"/>
              </w:trPr>
              <w:tc>
                <w:tcPr>
                  <w:tcW w:w="445" w:type="dxa"/>
                  <w:tcMar>
                    <w:top w:w="15" w:type="dxa"/>
                    <w:left w:w="15" w:type="dxa"/>
                    <w:bottom w:w="15" w:type="dxa"/>
                    <w:right w:w="15" w:type="dxa"/>
                  </w:tcMar>
                  <w:vAlign w:val="center"/>
                </w:tcPr>
                <w:p w14:paraId="56ED4588"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7915CBA"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E9F421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EB7ED49"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116DD72"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539FC4F"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C914EBE"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6D86D7D7"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69134704"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239864A8"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285A52B4"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2C239CC8"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6D4272E1"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293E13DB"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4D8C849C"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22C83C86"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76C6B113"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3F842249" w14:textId="77777777" w:rsidR="00F67536" w:rsidRDefault="007F5803">
                  <w:pPr>
                    <w:pBdr>
                      <w:top w:val="nil"/>
                      <w:left w:val="nil"/>
                      <w:bottom w:val="nil"/>
                      <w:right w:val="nil"/>
                    </w:pBdr>
                    <w:ind w:left="70" w:right="70"/>
                  </w:pPr>
                  <w:r>
                    <w:t> </w:t>
                  </w:r>
                </w:p>
              </w:tc>
              <w:tc>
                <w:tcPr>
                  <w:tcW w:w="1275" w:type="dxa"/>
                  <w:tcMar>
                    <w:top w:w="15" w:type="dxa"/>
                    <w:left w:w="15" w:type="dxa"/>
                    <w:bottom w:w="15" w:type="dxa"/>
                    <w:right w:w="15" w:type="dxa"/>
                  </w:tcMar>
                  <w:vAlign w:val="center"/>
                </w:tcPr>
                <w:p w14:paraId="4B241213"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41D64EA6" w14:textId="77777777" w:rsidR="00F67536" w:rsidRDefault="007F5803">
                  <w:r>
                    <w:t> </w:t>
                  </w:r>
                </w:p>
              </w:tc>
            </w:tr>
            <w:tr w:rsidR="00F67536" w14:paraId="00D6C74F" w14:textId="77777777">
              <w:trPr>
                <w:trHeight w:val="360"/>
              </w:trPr>
              <w:tc>
                <w:tcPr>
                  <w:tcW w:w="445" w:type="dxa"/>
                  <w:tcMar>
                    <w:top w:w="15" w:type="dxa"/>
                    <w:left w:w="15" w:type="dxa"/>
                    <w:bottom w:w="15" w:type="dxa"/>
                    <w:right w:w="15" w:type="dxa"/>
                  </w:tcMar>
                  <w:vAlign w:val="center"/>
                </w:tcPr>
                <w:p w14:paraId="2D615FEC"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BA9BBC7"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09956902"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3EA2F8B"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0A2EBBB8"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DE43B9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7CFD198"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7AA8B312"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34EAA74F"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29215F96"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005CC7D3"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026AA453"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502EC03F"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2C920CAA" w14:textId="77777777" w:rsidR="00F67536" w:rsidRDefault="007F5803">
                  <w:pPr>
                    <w:pBdr>
                      <w:top w:val="nil"/>
                      <w:left w:val="nil"/>
                      <w:bottom w:val="nil"/>
                      <w:right w:val="nil"/>
                    </w:pBdr>
                    <w:ind w:left="15" w:right="15"/>
                    <w:jc w:val="right"/>
                  </w:pPr>
                  <w:r>
                    <w:rPr>
                      <w:rFonts w:ascii="Trebuchet MS" w:eastAsia="Trebuchet MS" w:hAnsi="Trebuchet MS" w:cs="Trebuchet MS"/>
                      <w:b/>
                      <w:bCs/>
                    </w:rPr>
                    <w:t>TOPLAM:</w:t>
                  </w:r>
                </w:p>
              </w:tc>
              <w:tc>
                <w:tcPr>
                  <w:tcW w:w="1086" w:type="dxa"/>
                  <w:gridSpan w:val="2"/>
                  <w:tcMar>
                    <w:top w:w="15" w:type="dxa"/>
                    <w:left w:w="15" w:type="dxa"/>
                    <w:bottom w:w="15" w:type="dxa"/>
                    <w:right w:w="15" w:type="dxa"/>
                  </w:tcMar>
                  <w:vAlign w:val="center"/>
                </w:tcPr>
                <w:p w14:paraId="79FC9CDD" w14:textId="77777777" w:rsidR="00F67536" w:rsidRDefault="007F5803">
                  <w:pPr>
                    <w:pBdr>
                      <w:top w:val="nil"/>
                      <w:left w:val="nil"/>
                      <w:bottom w:val="nil"/>
                      <w:right w:val="nil"/>
                    </w:pBdr>
                    <w:ind w:left="70" w:right="70"/>
                  </w:pPr>
                  <w:r>
                    <w:t> </w:t>
                  </w:r>
                </w:p>
              </w:tc>
              <w:tc>
                <w:tcPr>
                  <w:tcW w:w="1998" w:type="dxa"/>
                  <w:gridSpan w:val="6"/>
                  <w:tcBorders>
                    <w:top w:val="single" w:sz="8" w:space="0" w:color="000000"/>
                    <w:bottom w:val="double" w:sz="6" w:space="0" w:color="000000"/>
                  </w:tcBorders>
                  <w:tcMar>
                    <w:top w:w="15" w:type="dxa"/>
                    <w:left w:w="15" w:type="dxa"/>
                    <w:bottom w:w="15" w:type="dxa"/>
                    <w:right w:w="15" w:type="dxa"/>
                  </w:tcMar>
                  <w:vAlign w:val="center"/>
                </w:tcPr>
                <w:p w14:paraId="6B1AB295" w14:textId="77777777" w:rsidR="00F67536" w:rsidRDefault="007F5803">
                  <w:pPr>
                    <w:pBdr>
                      <w:top w:val="nil"/>
                      <w:left w:val="nil"/>
                      <w:bottom w:val="nil"/>
                      <w:right w:val="nil"/>
                    </w:pBdr>
                    <w:ind w:left="15" w:right="15"/>
                    <w:jc w:val="center"/>
                  </w:pPr>
                  <w:r>
                    <w:rPr>
                      <w:rFonts w:ascii="Trebuchet MS" w:eastAsia="Trebuchet MS" w:hAnsi="Trebuchet MS" w:cs="Trebuchet MS"/>
                      <w:b/>
                      <w:bCs/>
                    </w:rPr>
                    <w:t xml:space="preserve">10.000,00 </w:t>
                  </w:r>
                  <w:r>
                    <w:rPr>
                      <w:rFonts w:ascii="Arial" w:eastAsia="Arial" w:hAnsi="Arial" w:cs="Arial"/>
                      <w:b/>
                      <w:bCs/>
                    </w:rPr>
                    <w:t>TL</w:t>
                  </w:r>
                </w:p>
              </w:tc>
              <w:tc>
                <w:tcPr>
                  <w:tcW w:w="1275" w:type="dxa"/>
                  <w:tcMar>
                    <w:top w:w="15" w:type="dxa"/>
                    <w:left w:w="15" w:type="dxa"/>
                    <w:bottom w:w="15" w:type="dxa"/>
                    <w:right w:w="15" w:type="dxa"/>
                  </w:tcMar>
                  <w:vAlign w:val="center"/>
                </w:tcPr>
                <w:p w14:paraId="7A41F855"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4FE0DEF9" w14:textId="77777777" w:rsidR="00F67536" w:rsidRDefault="007F5803">
                  <w:r>
                    <w:t> </w:t>
                  </w:r>
                </w:p>
              </w:tc>
            </w:tr>
            <w:tr w:rsidR="00F67536" w14:paraId="3D192D4F" w14:textId="77777777">
              <w:trPr>
                <w:trHeight w:val="360"/>
              </w:trPr>
              <w:tc>
                <w:tcPr>
                  <w:tcW w:w="445" w:type="dxa"/>
                  <w:tcMar>
                    <w:top w:w="15" w:type="dxa"/>
                    <w:left w:w="15" w:type="dxa"/>
                    <w:bottom w:w="15" w:type="dxa"/>
                    <w:right w:w="15" w:type="dxa"/>
                  </w:tcMar>
                  <w:vAlign w:val="center"/>
                </w:tcPr>
                <w:p w14:paraId="4AA8D4C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9F891A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FF92037"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7355C8AD"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3D0087DD"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868FC3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4EA14032"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1B28930F"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7E9E7891"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208455E1"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0FDF4E51"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04CC2809"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272893FF"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5AC2765A"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714336EE"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3A9F394E"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09662E18"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30031082" w14:textId="77777777" w:rsidR="00F67536" w:rsidRDefault="007F5803">
                  <w:pPr>
                    <w:pBdr>
                      <w:top w:val="nil"/>
                      <w:left w:val="nil"/>
                      <w:bottom w:val="nil"/>
                      <w:right w:val="nil"/>
                    </w:pBdr>
                    <w:ind w:left="70" w:right="70"/>
                  </w:pPr>
                  <w:r>
                    <w:t> </w:t>
                  </w:r>
                </w:p>
              </w:tc>
              <w:tc>
                <w:tcPr>
                  <w:tcW w:w="1275" w:type="dxa"/>
                  <w:tcMar>
                    <w:top w:w="15" w:type="dxa"/>
                    <w:left w:w="15" w:type="dxa"/>
                    <w:bottom w:w="15" w:type="dxa"/>
                    <w:right w:w="15" w:type="dxa"/>
                  </w:tcMar>
                  <w:vAlign w:val="center"/>
                </w:tcPr>
                <w:p w14:paraId="009D1124"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24A73140" w14:textId="77777777" w:rsidR="00F67536" w:rsidRDefault="007F5803">
                  <w:r>
                    <w:t> </w:t>
                  </w:r>
                </w:p>
              </w:tc>
            </w:tr>
            <w:tr w:rsidR="00F67536" w14:paraId="5FE7CC7C" w14:textId="77777777">
              <w:trPr>
                <w:trHeight w:val="360"/>
              </w:trPr>
              <w:tc>
                <w:tcPr>
                  <w:tcW w:w="445" w:type="dxa"/>
                  <w:tcMar>
                    <w:top w:w="15" w:type="dxa"/>
                    <w:left w:w="15" w:type="dxa"/>
                    <w:bottom w:w="15" w:type="dxa"/>
                    <w:right w:w="15" w:type="dxa"/>
                  </w:tcMar>
                  <w:vAlign w:val="center"/>
                </w:tcPr>
                <w:p w14:paraId="09EBF280"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BC2DC89"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3D934AE9"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6ADB000" w14:textId="77777777" w:rsidR="00F67536" w:rsidRDefault="007F5803">
                  <w:pPr>
                    <w:pBdr>
                      <w:top w:val="nil"/>
                      <w:left w:val="nil"/>
                      <w:bottom w:val="nil"/>
                      <w:right w:val="nil"/>
                    </w:pBdr>
                    <w:ind w:left="70" w:right="70"/>
                  </w:pPr>
                  <w:r>
                    <w:t> </w:t>
                  </w:r>
                </w:p>
              </w:tc>
              <w:tc>
                <w:tcPr>
                  <w:tcW w:w="630" w:type="dxa"/>
                  <w:gridSpan w:val="2"/>
                  <w:tcMar>
                    <w:top w:w="15" w:type="dxa"/>
                    <w:left w:w="15" w:type="dxa"/>
                    <w:bottom w:w="15" w:type="dxa"/>
                    <w:right w:w="15" w:type="dxa"/>
                  </w:tcMar>
                  <w:vAlign w:val="center"/>
                </w:tcPr>
                <w:p w14:paraId="6045C44B"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6F885858" w14:textId="77777777" w:rsidR="00F67536" w:rsidRDefault="007F5803">
                  <w:pPr>
                    <w:pBdr>
                      <w:top w:val="nil"/>
                      <w:left w:val="nil"/>
                      <w:bottom w:val="nil"/>
                      <w:right w:val="nil"/>
                    </w:pBdr>
                    <w:ind w:left="70" w:right="70"/>
                  </w:pPr>
                  <w:r>
                    <w:t> </w:t>
                  </w:r>
                </w:p>
              </w:tc>
              <w:tc>
                <w:tcPr>
                  <w:tcW w:w="450" w:type="dxa"/>
                  <w:tcMar>
                    <w:top w:w="15" w:type="dxa"/>
                    <w:left w:w="15" w:type="dxa"/>
                    <w:bottom w:w="15" w:type="dxa"/>
                    <w:right w:w="15" w:type="dxa"/>
                  </w:tcMar>
                  <w:vAlign w:val="center"/>
                </w:tcPr>
                <w:p w14:paraId="5CB225C6" w14:textId="77777777" w:rsidR="00F67536" w:rsidRDefault="007F5803">
                  <w:pPr>
                    <w:pBdr>
                      <w:top w:val="nil"/>
                      <w:left w:val="nil"/>
                      <w:bottom w:val="nil"/>
                      <w:right w:val="nil"/>
                    </w:pBdr>
                    <w:ind w:left="70" w:right="70"/>
                  </w:pPr>
                  <w:r>
                    <w:t> </w:t>
                  </w:r>
                </w:p>
              </w:tc>
              <w:tc>
                <w:tcPr>
                  <w:tcW w:w="1027" w:type="dxa"/>
                  <w:gridSpan w:val="2"/>
                  <w:tcMar>
                    <w:top w:w="15" w:type="dxa"/>
                    <w:left w:w="15" w:type="dxa"/>
                    <w:bottom w:w="15" w:type="dxa"/>
                    <w:right w:w="15" w:type="dxa"/>
                  </w:tcMar>
                  <w:vAlign w:val="center"/>
                </w:tcPr>
                <w:p w14:paraId="395FF5DF" w14:textId="77777777" w:rsidR="00F67536" w:rsidRDefault="007F5803">
                  <w:pPr>
                    <w:pBdr>
                      <w:top w:val="nil"/>
                      <w:left w:val="nil"/>
                      <w:bottom w:val="nil"/>
                      <w:right w:val="nil"/>
                    </w:pBdr>
                    <w:ind w:left="70" w:right="70"/>
                  </w:pPr>
                  <w:r>
                    <w:t> </w:t>
                  </w:r>
                </w:p>
              </w:tc>
              <w:tc>
                <w:tcPr>
                  <w:tcW w:w="442" w:type="dxa"/>
                  <w:tcMar>
                    <w:top w:w="15" w:type="dxa"/>
                    <w:left w:w="15" w:type="dxa"/>
                    <w:bottom w:w="15" w:type="dxa"/>
                    <w:right w:w="15" w:type="dxa"/>
                  </w:tcMar>
                  <w:vAlign w:val="center"/>
                </w:tcPr>
                <w:p w14:paraId="316836CB" w14:textId="77777777" w:rsidR="00F67536" w:rsidRDefault="007F5803">
                  <w:pPr>
                    <w:pBdr>
                      <w:top w:val="nil"/>
                      <w:left w:val="nil"/>
                      <w:bottom w:val="nil"/>
                      <w:right w:val="nil"/>
                    </w:pBdr>
                    <w:ind w:left="70" w:right="70"/>
                  </w:pPr>
                  <w:r>
                    <w:t> </w:t>
                  </w:r>
                </w:p>
              </w:tc>
              <w:tc>
                <w:tcPr>
                  <w:tcW w:w="790" w:type="dxa"/>
                  <w:gridSpan w:val="2"/>
                  <w:tcMar>
                    <w:top w:w="15" w:type="dxa"/>
                    <w:left w:w="15" w:type="dxa"/>
                    <w:bottom w:w="15" w:type="dxa"/>
                    <w:right w:w="15" w:type="dxa"/>
                  </w:tcMar>
                  <w:vAlign w:val="center"/>
                </w:tcPr>
                <w:p w14:paraId="060AC7DE" w14:textId="77777777" w:rsidR="00F67536" w:rsidRDefault="007F5803">
                  <w:pPr>
                    <w:pBdr>
                      <w:top w:val="nil"/>
                      <w:left w:val="nil"/>
                      <w:bottom w:val="nil"/>
                      <w:right w:val="nil"/>
                    </w:pBdr>
                    <w:ind w:left="70" w:right="70"/>
                  </w:pPr>
                  <w:r>
                    <w:t> </w:t>
                  </w:r>
                </w:p>
              </w:tc>
              <w:tc>
                <w:tcPr>
                  <w:tcW w:w="785" w:type="dxa"/>
                  <w:gridSpan w:val="2"/>
                  <w:tcMar>
                    <w:top w:w="15" w:type="dxa"/>
                    <w:left w:w="15" w:type="dxa"/>
                    <w:bottom w:w="15" w:type="dxa"/>
                    <w:right w:w="15" w:type="dxa"/>
                  </w:tcMar>
                  <w:vAlign w:val="center"/>
                </w:tcPr>
                <w:p w14:paraId="66A23303" w14:textId="77777777" w:rsidR="00F67536" w:rsidRDefault="007F5803">
                  <w:pPr>
                    <w:pBdr>
                      <w:top w:val="nil"/>
                      <w:left w:val="nil"/>
                      <w:bottom w:val="nil"/>
                      <w:right w:val="nil"/>
                    </w:pBdr>
                    <w:ind w:left="70" w:right="70"/>
                  </w:pPr>
                  <w:r>
                    <w:t> </w:t>
                  </w:r>
                </w:p>
              </w:tc>
              <w:tc>
                <w:tcPr>
                  <w:tcW w:w="696" w:type="dxa"/>
                  <w:gridSpan w:val="2"/>
                  <w:tcMar>
                    <w:top w:w="15" w:type="dxa"/>
                    <w:left w:w="15" w:type="dxa"/>
                    <w:bottom w:w="15" w:type="dxa"/>
                    <w:right w:w="15" w:type="dxa"/>
                  </w:tcMar>
                  <w:vAlign w:val="center"/>
                </w:tcPr>
                <w:p w14:paraId="778BF019" w14:textId="77777777" w:rsidR="00F67536" w:rsidRDefault="007F5803">
                  <w:pPr>
                    <w:pBdr>
                      <w:top w:val="nil"/>
                      <w:left w:val="nil"/>
                      <w:bottom w:val="nil"/>
                      <w:right w:val="nil"/>
                    </w:pBdr>
                    <w:ind w:left="70" w:right="70"/>
                  </w:pPr>
                  <w:r>
                    <w:t> </w:t>
                  </w:r>
                </w:p>
              </w:tc>
              <w:tc>
                <w:tcPr>
                  <w:tcW w:w="702" w:type="dxa"/>
                  <w:gridSpan w:val="2"/>
                  <w:tcMar>
                    <w:top w:w="15" w:type="dxa"/>
                    <w:left w:w="15" w:type="dxa"/>
                    <w:bottom w:w="15" w:type="dxa"/>
                    <w:right w:w="15" w:type="dxa"/>
                  </w:tcMar>
                  <w:vAlign w:val="center"/>
                </w:tcPr>
                <w:p w14:paraId="4E86F281" w14:textId="77777777" w:rsidR="00F67536" w:rsidRDefault="007F5803">
                  <w:pPr>
                    <w:pBdr>
                      <w:top w:val="nil"/>
                      <w:left w:val="nil"/>
                      <w:bottom w:val="nil"/>
                      <w:right w:val="nil"/>
                    </w:pBdr>
                    <w:ind w:left="70" w:right="70"/>
                  </w:pPr>
                  <w:r>
                    <w:t> </w:t>
                  </w:r>
                </w:p>
              </w:tc>
              <w:tc>
                <w:tcPr>
                  <w:tcW w:w="1179" w:type="dxa"/>
                  <w:gridSpan w:val="2"/>
                  <w:tcMar>
                    <w:top w:w="15" w:type="dxa"/>
                    <w:left w:w="15" w:type="dxa"/>
                    <w:bottom w:w="15" w:type="dxa"/>
                    <w:right w:w="15" w:type="dxa"/>
                  </w:tcMar>
                  <w:vAlign w:val="center"/>
                </w:tcPr>
                <w:p w14:paraId="2A122FC8" w14:textId="77777777" w:rsidR="00F67536" w:rsidRDefault="007F5803">
                  <w:pPr>
                    <w:pBdr>
                      <w:top w:val="nil"/>
                      <w:left w:val="nil"/>
                      <w:bottom w:val="nil"/>
                      <w:right w:val="nil"/>
                    </w:pBdr>
                    <w:ind w:left="70" w:right="70"/>
                  </w:pPr>
                  <w:r>
                    <w:t> </w:t>
                  </w:r>
                </w:p>
              </w:tc>
              <w:tc>
                <w:tcPr>
                  <w:tcW w:w="1086" w:type="dxa"/>
                  <w:gridSpan w:val="2"/>
                  <w:tcMar>
                    <w:top w:w="15" w:type="dxa"/>
                    <w:left w:w="15" w:type="dxa"/>
                    <w:bottom w:w="15" w:type="dxa"/>
                    <w:right w:w="15" w:type="dxa"/>
                  </w:tcMar>
                  <w:vAlign w:val="center"/>
                </w:tcPr>
                <w:p w14:paraId="16BFDB3C"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594A3C86"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1000D592" w14:textId="77777777" w:rsidR="00F67536" w:rsidRDefault="007F5803">
                  <w:pPr>
                    <w:pBdr>
                      <w:top w:val="nil"/>
                      <w:left w:val="nil"/>
                      <w:bottom w:val="nil"/>
                      <w:right w:val="nil"/>
                    </w:pBdr>
                    <w:ind w:left="70" w:right="70"/>
                  </w:pPr>
                  <w:r>
                    <w:t> </w:t>
                  </w:r>
                </w:p>
              </w:tc>
              <w:tc>
                <w:tcPr>
                  <w:tcW w:w="686" w:type="dxa"/>
                  <w:gridSpan w:val="2"/>
                  <w:tcMar>
                    <w:top w:w="15" w:type="dxa"/>
                    <w:left w:w="15" w:type="dxa"/>
                    <w:bottom w:w="15" w:type="dxa"/>
                    <w:right w:w="15" w:type="dxa"/>
                  </w:tcMar>
                  <w:vAlign w:val="center"/>
                </w:tcPr>
                <w:p w14:paraId="0B0E034E" w14:textId="77777777" w:rsidR="00F67536" w:rsidRDefault="007F5803">
                  <w:pPr>
                    <w:pBdr>
                      <w:top w:val="nil"/>
                      <w:left w:val="nil"/>
                      <w:bottom w:val="nil"/>
                      <w:right w:val="nil"/>
                    </w:pBdr>
                    <w:ind w:left="70" w:right="70"/>
                  </w:pPr>
                  <w:r>
                    <w:t> </w:t>
                  </w:r>
                </w:p>
              </w:tc>
              <w:tc>
                <w:tcPr>
                  <w:tcW w:w="1275" w:type="dxa"/>
                  <w:tcMar>
                    <w:top w:w="15" w:type="dxa"/>
                    <w:left w:w="15" w:type="dxa"/>
                    <w:bottom w:w="15" w:type="dxa"/>
                    <w:right w:w="15" w:type="dxa"/>
                  </w:tcMar>
                  <w:vAlign w:val="center"/>
                </w:tcPr>
                <w:p w14:paraId="33A182D5" w14:textId="77777777" w:rsidR="00F67536" w:rsidRDefault="007F5803">
                  <w:pPr>
                    <w:pBdr>
                      <w:top w:val="nil"/>
                      <w:left w:val="nil"/>
                      <w:bottom w:val="nil"/>
                      <w:right w:val="nil"/>
                    </w:pBdr>
                  </w:pPr>
                  <w:r>
                    <w:t> </w:t>
                  </w:r>
                </w:p>
              </w:tc>
              <w:tc>
                <w:tcPr>
                  <w:tcW w:w="0" w:type="auto"/>
                  <w:tcMar>
                    <w:top w:w="15" w:type="dxa"/>
                    <w:left w:w="15" w:type="dxa"/>
                    <w:bottom w:w="15" w:type="dxa"/>
                    <w:right w:w="15" w:type="dxa"/>
                  </w:tcMar>
                  <w:vAlign w:val="center"/>
                </w:tcPr>
                <w:p w14:paraId="5624E165" w14:textId="77777777" w:rsidR="00F67536" w:rsidRDefault="007F5803">
                  <w:r>
                    <w:t> </w:t>
                  </w:r>
                </w:p>
              </w:tc>
            </w:tr>
            <w:tr w:rsidR="00F67536" w14:paraId="4C295E8E" w14:textId="77777777">
              <w:trPr>
                <w:trHeight w:val="408"/>
              </w:trPr>
              <w:tc>
                <w:tcPr>
                  <w:tcW w:w="12832" w:type="dxa"/>
                  <w:gridSpan w:val="30"/>
                  <w:vMerge w:val="restart"/>
                  <w:tcMar>
                    <w:top w:w="15" w:type="dxa"/>
                    <w:left w:w="15" w:type="dxa"/>
                    <w:bottom w:w="15" w:type="dxa"/>
                    <w:right w:w="15" w:type="dxa"/>
                  </w:tcMar>
                  <w:vAlign w:val="center"/>
                </w:tcPr>
                <w:p w14:paraId="5A9CA75B" w14:textId="11CFCC38" w:rsidR="00F67536" w:rsidRDefault="007F5803">
                  <w:pPr>
                    <w:pBdr>
                      <w:top w:val="nil"/>
                      <w:left w:val="nil"/>
                      <w:bottom w:val="nil"/>
                      <w:right w:val="nil"/>
                    </w:pBdr>
                    <w:ind w:left="15" w:right="15"/>
                    <w:jc w:val="both"/>
                  </w:pPr>
                  <w:r>
                    <w:rPr>
                      <w:rFonts w:ascii="Trebuchet MS" w:eastAsia="Trebuchet MS" w:hAnsi="Trebuchet MS" w:cs="Trebuchet MS"/>
                    </w:rPr>
                    <w:lastRenderedPageBreak/>
                    <w:t xml:space="preserve">Diğer malzeme alımının yapılabilmesi ve artacak malzeme fiyatları da göz önüne alınarak bu harcama kalemine </w:t>
                  </w:r>
                  <w:r w:rsidR="0091741C">
                    <w:rPr>
                      <w:rFonts w:ascii="Trebuchet MS" w:eastAsia="Trebuchet MS" w:hAnsi="Trebuchet MS" w:cs="Trebuchet MS"/>
                      <w:b/>
                      <w:bCs/>
                      <w:shd w:val="clear" w:color="auto" w:fill="FFFF00"/>
                    </w:rPr>
                    <w:t>2027</w:t>
                  </w:r>
                  <w:r>
                    <w:rPr>
                      <w:rFonts w:ascii="Trebuchet MS" w:eastAsia="Trebuchet MS" w:hAnsi="Trebuchet MS" w:cs="Trebuchet MS"/>
                      <w:b/>
                      <w:bCs/>
                      <w:shd w:val="clear" w:color="auto" w:fill="FFFF00"/>
                    </w:rPr>
                    <w:t xml:space="preserve"> Yılında 10.000,00- TL.</w:t>
                  </w:r>
                  <w:r>
                    <w:rPr>
                      <w:rFonts w:ascii="Trebuchet MS" w:eastAsia="Trebuchet MS" w:hAnsi="Trebuchet MS" w:cs="Trebuchet MS"/>
                      <w:b/>
                      <w:bCs/>
                    </w:rPr>
                    <w:t>,</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11.000,00- TL. ve </w:t>
                  </w:r>
                  <w:r w:rsidR="0091741C">
                    <w:rPr>
                      <w:rFonts w:ascii="Trebuchet MS" w:eastAsia="Trebuchet MS" w:hAnsi="Trebuchet MS" w:cs="Trebuchet MS"/>
                    </w:rPr>
                    <w:t>2029</w:t>
                  </w:r>
                  <w:r>
                    <w:rPr>
                      <w:rFonts w:ascii="Trebuchet MS" w:eastAsia="Trebuchet MS" w:hAnsi="Trebuchet MS" w:cs="Trebuchet MS"/>
                    </w:rPr>
                    <w:t xml:space="preserve"> yılında 11.000,00- TL. ödenek gerekmektedir.</w:t>
                  </w:r>
                </w:p>
              </w:tc>
              <w:tc>
                <w:tcPr>
                  <w:tcW w:w="0" w:type="auto"/>
                  <w:tcMar>
                    <w:top w:w="15" w:type="dxa"/>
                    <w:left w:w="15" w:type="dxa"/>
                    <w:bottom w:w="15" w:type="dxa"/>
                    <w:right w:w="15" w:type="dxa"/>
                  </w:tcMar>
                  <w:vAlign w:val="center"/>
                </w:tcPr>
                <w:p w14:paraId="46CD46FE" w14:textId="77777777" w:rsidR="00F67536" w:rsidRDefault="007F5803">
                  <w:r>
                    <w:t> </w:t>
                  </w:r>
                </w:p>
              </w:tc>
            </w:tr>
            <w:tr w:rsidR="00F67536" w14:paraId="375C8D9B" w14:textId="77777777">
              <w:trPr>
                <w:trHeight w:val="408"/>
              </w:trPr>
              <w:tc>
                <w:tcPr>
                  <w:tcW w:w="0" w:type="auto"/>
                  <w:gridSpan w:val="30"/>
                  <w:vMerge/>
                  <w:vAlign w:val="center"/>
                </w:tcPr>
                <w:p w14:paraId="6A1D5715" w14:textId="77777777" w:rsidR="00F67536" w:rsidRDefault="00F67536"/>
              </w:tc>
              <w:tc>
                <w:tcPr>
                  <w:tcW w:w="0" w:type="auto"/>
                  <w:tcMar>
                    <w:top w:w="15" w:type="dxa"/>
                    <w:left w:w="15" w:type="dxa"/>
                    <w:bottom w:w="15" w:type="dxa"/>
                    <w:right w:w="15" w:type="dxa"/>
                  </w:tcMar>
                  <w:vAlign w:val="center"/>
                </w:tcPr>
                <w:p w14:paraId="02A2B73F" w14:textId="77777777" w:rsidR="00F67536" w:rsidRDefault="007F5803">
                  <w:r>
                    <w:t> </w:t>
                  </w:r>
                </w:p>
              </w:tc>
            </w:tr>
            <w:tr w:rsidR="00F67536" w14:paraId="72F038BB" w14:textId="77777777">
              <w:trPr>
                <w:trHeight w:val="408"/>
              </w:trPr>
              <w:tc>
                <w:tcPr>
                  <w:tcW w:w="0" w:type="auto"/>
                  <w:gridSpan w:val="30"/>
                  <w:vMerge/>
                  <w:vAlign w:val="center"/>
                </w:tcPr>
                <w:p w14:paraId="74B1431B" w14:textId="77777777" w:rsidR="00F67536" w:rsidRDefault="00F67536"/>
              </w:tc>
              <w:tc>
                <w:tcPr>
                  <w:tcW w:w="0" w:type="auto"/>
                  <w:tcMar>
                    <w:top w:w="15" w:type="dxa"/>
                    <w:left w:w="15" w:type="dxa"/>
                    <w:bottom w:w="15" w:type="dxa"/>
                    <w:right w:w="15" w:type="dxa"/>
                  </w:tcMar>
                  <w:vAlign w:val="center"/>
                </w:tcPr>
                <w:p w14:paraId="4F6864CF" w14:textId="77777777" w:rsidR="00F67536" w:rsidRDefault="007F5803">
                  <w:r>
                    <w:t> </w:t>
                  </w:r>
                </w:p>
              </w:tc>
            </w:tr>
            <w:tr w:rsidR="00F67536" w14:paraId="40A999F3" w14:textId="77777777">
              <w:trPr>
                <w:trHeight w:val="408"/>
              </w:trPr>
              <w:tc>
                <w:tcPr>
                  <w:tcW w:w="0" w:type="auto"/>
                  <w:gridSpan w:val="30"/>
                  <w:vMerge/>
                  <w:vAlign w:val="center"/>
                </w:tcPr>
                <w:p w14:paraId="04BD4E7B" w14:textId="77777777" w:rsidR="00F67536" w:rsidRDefault="00F67536"/>
              </w:tc>
              <w:tc>
                <w:tcPr>
                  <w:tcW w:w="0" w:type="auto"/>
                  <w:tcMar>
                    <w:top w:w="15" w:type="dxa"/>
                    <w:left w:w="15" w:type="dxa"/>
                    <w:bottom w:w="15" w:type="dxa"/>
                    <w:right w:w="15" w:type="dxa"/>
                  </w:tcMar>
                  <w:vAlign w:val="center"/>
                </w:tcPr>
                <w:p w14:paraId="6D787190" w14:textId="77777777" w:rsidR="00F67536" w:rsidRDefault="007F5803">
                  <w:r>
                    <w:t> </w:t>
                  </w:r>
                </w:p>
              </w:tc>
            </w:tr>
          </w:tbl>
          <w:p w14:paraId="4583C3D6" w14:textId="77777777" w:rsidR="00F67536" w:rsidRDefault="00F67536"/>
          <w:p w14:paraId="6AFCCA4C" w14:textId="77777777" w:rsidR="00FA236E" w:rsidRDefault="00FA236E" w:rsidP="00FA236E">
            <w:pPr>
              <w:spacing w:before="240"/>
              <w:jc w:val="both"/>
              <w:rPr>
                <w:rFonts w:ascii="Tahoma" w:hAnsi="Tahoma" w:cs="Tahoma"/>
                <w:sz w:val="20"/>
                <w:szCs w:val="20"/>
              </w:rPr>
            </w:pPr>
          </w:p>
          <w:p w14:paraId="7EE9B27A" w14:textId="77777777" w:rsidR="00FA236E" w:rsidRDefault="00FA236E" w:rsidP="00FA236E">
            <w:pPr>
              <w:spacing w:before="240"/>
              <w:jc w:val="both"/>
              <w:rPr>
                <w:rFonts w:ascii="Tahoma" w:hAnsi="Tahoma" w:cs="Tahoma"/>
                <w:sz w:val="20"/>
                <w:szCs w:val="20"/>
              </w:rPr>
            </w:pPr>
          </w:p>
          <w:p w14:paraId="6670EFAC" w14:textId="77777777" w:rsidR="00FA236E" w:rsidRDefault="00FA236E" w:rsidP="00FA236E">
            <w:pPr>
              <w:spacing w:before="240"/>
              <w:jc w:val="both"/>
              <w:rPr>
                <w:rFonts w:ascii="Tahoma" w:hAnsi="Tahoma" w:cs="Tahoma"/>
                <w:sz w:val="20"/>
                <w:szCs w:val="20"/>
              </w:rPr>
            </w:pPr>
          </w:p>
          <w:p w14:paraId="15A7955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F4A9047" w14:textId="77777777" w:rsidTr="00FA236E">
              <w:trPr>
                <w:trHeight w:hRule="exact" w:val="492"/>
              </w:trPr>
              <w:tc>
                <w:tcPr>
                  <w:tcW w:w="4568" w:type="dxa"/>
                  <w:tcMar>
                    <w:top w:w="0" w:type="dxa"/>
                    <w:bottom w:w="0" w:type="dxa"/>
                  </w:tcMar>
                </w:tcPr>
                <w:p w14:paraId="59190E1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13F2A6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BCC817A" w14:textId="77777777" w:rsidTr="00FA236E">
              <w:trPr>
                <w:trHeight w:val="1211"/>
              </w:trPr>
              <w:tc>
                <w:tcPr>
                  <w:tcW w:w="4568" w:type="dxa"/>
                </w:tcPr>
                <w:p w14:paraId="4A8DCBF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CD7545E" w14:textId="77777777" w:rsidR="00FA236E" w:rsidRPr="00B446D1" w:rsidRDefault="00FA236E" w:rsidP="00FA236E">
                  <w:pPr>
                    <w:spacing w:before="240"/>
                    <w:jc w:val="both"/>
                    <w:rPr>
                      <w:rFonts w:ascii="Tahoma" w:hAnsi="Tahoma" w:cs="Tahoma"/>
                      <w:sz w:val="20"/>
                      <w:szCs w:val="20"/>
                    </w:rPr>
                  </w:pPr>
                </w:p>
              </w:tc>
            </w:tr>
          </w:tbl>
          <w:p w14:paraId="5F8FEB4D" w14:textId="77777777" w:rsidR="00FA236E" w:rsidRPr="00B446D1" w:rsidRDefault="00FA236E" w:rsidP="00FA236E">
            <w:pPr>
              <w:spacing w:before="240"/>
              <w:jc w:val="both"/>
              <w:rPr>
                <w:rFonts w:ascii="Tahoma" w:hAnsi="Tahoma" w:cs="Tahoma"/>
                <w:sz w:val="20"/>
                <w:szCs w:val="20"/>
              </w:rPr>
            </w:pPr>
          </w:p>
        </w:tc>
      </w:tr>
    </w:tbl>
    <w:p w14:paraId="32F88C0A" w14:textId="77777777" w:rsidR="00FA236E" w:rsidRPr="00B446D1" w:rsidRDefault="00FA236E" w:rsidP="00FA236E">
      <w:pPr>
        <w:rPr>
          <w:rFonts w:ascii="Tahoma" w:hAnsi="Tahoma" w:cs="Tahoma"/>
          <w:sz w:val="20"/>
          <w:szCs w:val="20"/>
        </w:rPr>
      </w:pPr>
    </w:p>
    <w:p w14:paraId="042139A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4065A51" w14:textId="77777777" w:rsidTr="00FA236E">
        <w:trPr>
          <w:trHeight w:val="397"/>
        </w:trPr>
        <w:tc>
          <w:tcPr>
            <w:tcW w:w="1695" w:type="dxa"/>
            <w:tcMar>
              <w:top w:w="0" w:type="dxa"/>
              <w:left w:w="108" w:type="dxa"/>
              <w:bottom w:w="0" w:type="dxa"/>
              <w:right w:w="108" w:type="dxa"/>
            </w:tcMar>
            <w:vAlign w:val="center"/>
          </w:tcPr>
          <w:p w14:paraId="09AE2D6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A1007C0" w14:textId="2C8FD62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EEA99B7" w14:textId="77777777" w:rsidTr="00FA236E">
        <w:trPr>
          <w:trHeight w:val="397"/>
        </w:trPr>
        <w:tc>
          <w:tcPr>
            <w:tcW w:w="1695" w:type="dxa"/>
            <w:tcMar>
              <w:top w:w="0" w:type="dxa"/>
              <w:left w:w="108" w:type="dxa"/>
              <w:bottom w:w="0" w:type="dxa"/>
              <w:right w:w="108" w:type="dxa"/>
            </w:tcMar>
            <w:vAlign w:val="center"/>
          </w:tcPr>
          <w:p w14:paraId="12C3C22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AFBF4C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8636D46" w14:textId="77777777" w:rsidTr="00FA236E">
        <w:trPr>
          <w:trHeight w:val="397"/>
        </w:trPr>
        <w:tc>
          <w:tcPr>
            <w:tcW w:w="1695" w:type="dxa"/>
            <w:tcMar>
              <w:top w:w="0" w:type="dxa"/>
              <w:left w:w="108" w:type="dxa"/>
              <w:bottom w:w="0" w:type="dxa"/>
              <w:right w:w="108" w:type="dxa"/>
            </w:tcMar>
            <w:vAlign w:val="center"/>
          </w:tcPr>
          <w:p w14:paraId="7917BB1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E71A21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4579D626" w14:textId="77777777" w:rsidTr="00FA236E">
        <w:trPr>
          <w:trHeight w:val="397"/>
        </w:trPr>
        <w:tc>
          <w:tcPr>
            <w:tcW w:w="1695" w:type="dxa"/>
            <w:tcMar>
              <w:top w:w="0" w:type="dxa"/>
              <w:left w:w="108" w:type="dxa"/>
              <w:bottom w:w="0" w:type="dxa"/>
              <w:right w:w="108" w:type="dxa"/>
            </w:tcMar>
            <w:vAlign w:val="center"/>
          </w:tcPr>
          <w:p w14:paraId="6963DD0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72299F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890E613" w14:textId="77777777" w:rsidTr="00FA236E">
        <w:trPr>
          <w:trHeight w:val="397"/>
        </w:trPr>
        <w:tc>
          <w:tcPr>
            <w:tcW w:w="1695" w:type="dxa"/>
            <w:tcMar>
              <w:top w:w="0" w:type="dxa"/>
              <w:left w:w="108" w:type="dxa"/>
              <w:bottom w:w="0" w:type="dxa"/>
              <w:right w:w="108" w:type="dxa"/>
            </w:tcMar>
            <w:vAlign w:val="center"/>
          </w:tcPr>
          <w:p w14:paraId="6E1950D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C3F043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7CF7C5EC" w14:textId="77777777" w:rsidTr="00FA236E">
        <w:trPr>
          <w:trHeight w:val="397"/>
        </w:trPr>
        <w:tc>
          <w:tcPr>
            <w:tcW w:w="1695" w:type="dxa"/>
            <w:tcMar>
              <w:top w:w="0" w:type="dxa"/>
              <w:left w:w="108" w:type="dxa"/>
              <w:bottom w:w="0" w:type="dxa"/>
              <w:right w:w="108" w:type="dxa"/>
            </w:tcMar>
            <w:vAlign w:val="center"/>
          </w:tcPr>
          <w:p w14:paraId="69D7670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79868C3"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4870DAB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130D8E0" w14:textId="77777777" w:rsidTr="00FA236E">
        <w:trPr>
          <w:trHeight w:hRule="exact" w:val="397"/>
        </w:trPr>
        <w:tc>
          <w:tcPr>
            <w:tcW w:w="1418" w:type="dxa"/>
            <w:vMerge w:val="restart"/>
            <w:tcMar>
              <w:top w:w="0" w:type="dxa"/>
            </w:tcMar>
            <w:vAlign w:val="center"/>
          </w:tcPr>
          <w:p w14:paraId="2C8321D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DB688B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EA7396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0531B3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F47AFD2" w14:textId="741B865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C30F6E2" w14:textId="7BA261D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D7C3602" w14:textId="1AF7709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86EFB83" w14:textId="77777777" w:rsidTr="00FA236E">
        <w:trPr>
          <w:trHeight w:hRule="exact" w:val="397"/>
        </w:trPr>
        <w:tc>
          <w:tcPr>
            <w:tcW w:w="1418" w:type="dxa"/>
            <w:vMerge/>
            <w:vAlign w:val="bottom"/>
          </w:tcPr>
          <w:p w14:paraId="49FCBD4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FF70817"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2FE4CD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0D6E94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FC0882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834634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CD1D1E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5961FA7A" w14:textId="77777777" w:rsidTr="00FA236E">
        <w:trPr>
          <w:trHeight w:hRule="exact" w:val="312"/>
        </w:trPr>
        <w:tc>
          <w:tcPr>
            <w:tcW w:w="1418" w:type="dxa"/>
            <w:tcMar>
              <w:top w:w="0" w:type="dxa"/>
            </w:tcMar>
          </w:tcPr>
          <w:p w14:paraId="64B3B40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5D0DFF1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CFF853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03.07.30.90</w:t>
            </w:r>
          </w:p>
        </w:tc>
        <w:tc>
          <w:tcPr>
            <w:tcW w:w="5536" w:type="dxa"/>
            <w:tcMar>
              <w:top w:w="0" w:type="dxa"/>
            </w:tcMar>
          </w:tcPr>
          <w:p w14:paraId="71A799B3"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Bakım</w:t>
            </w:r>
            <w:r w:rsidRPr="00B446D1">
              <w:rPr>
                <w:rFonts w:ascii="Tahoma" w:hAnsi="Tahoma" w:cs="Tahoma"/>
                <w:sz w:val="20"/>
                <w:szCs w:val="20"/>
              </w:rPr>
              <w:t xml:space="preserve"> ve Onarım Giderleri</w:t>
            </w:r>
          </w:p>
        </w:tc>
        <w:tc>
          <w:tcPr>
            <w:tcW w:w="1647" w:type="dxa"/>
            <w:tcMar>
              <w:top w:w="0" w:type="dxa"/>
            </w:tcMar>
          </w:tcPr>
          <w:p w14:paraId="45C063BC" w14:textId="6483B3B7" w:rsidR="00FA236E" w:rsidRPr="004A7443" w:rsidRDefault="004A7443" w:rsidP="00FA236E">
            <w:pPr>
              <w:pStyle w:val="ppMsoNormal"/>
              <w:spacing w:after="200"/>
              <w:jc w:val="right"/>
              <w:rPr>
                <w:rFonts w:ascii="Tahoma" w:hAnsi="Tahoma" w:cs="Tahoma"/>
                <w:color w:val="FF0000"/>
                <w:sz w:val="20"/>
                <w:szCs w:val="20"/>
              </w:rPr>
            </w:pPr>
            <w:r w:rsidRPr="004A7443">
              <w:rPr>
                <w:rFonts w:ascii="Tahoma" w:hAnsi="Tahoma" w:cs="Tahoma"/>
                <w:noProof/>
                <w:color w:val="FF0000"/>
                <w:sz w:val="20"/>
                <w:szCs w:val="20"/>
              </w:rPr>
              <w:t>0</w:t>
            </w:r>
          </w:p>
        </w:tc>
        <w:tc>
          <w:tcPr>
            <w:tcW w:w="1705" w:type="dxa"/>
            <w:tcMar>
              <w:top w:w="0" w:type="dxa"/>
            </w:tcMar>
          </w:tcPr>
          <w:p w14:paraId="00BEF8F2" w14:textId="27D25E46" w:rsidR="00FA236E" w:rsidRPr="004A7443" w:rsidRDefault="004A7443" w:rsidP="00FA236E">
            <w:pPr>
              <w:pStyle w:val="ppMsoNormal"/>
              <w:spacing w:after="200"/>
              <w:jc w:val="right"/>
              <w:rPr>
                <w:rFonts w:ascii="Tahoma" w:hAnsi="Tahoma" w:cs="Tahoma"/>
                <w:color w:val="FF0000"/>
                <w:sz w:val="20"/>
                <w:szCs w:val="20"/>
              </w:rPr>
            </w:pPr>
            <w:r w:rsidRPr="004A7443">
              <w:rPr>
                <w:rFonts w:ascii="Tahoma" w:hAnsi="Tahoma" w:cs="Tahoma"/>
                <w:noProof/>
                <w:color w:val="FF0000"/>
                <w:sz w:val="20"/>
                <w:szCs w:val="20"/>
              </w:rPr>
              <w:t>0</w:t>
            </w:r>
          </w:p>
        </w:tc>
        <w:tc>
          <w:tcPr>
            <w:tcW w:w="1628" w:type="dxa"/>
            <w:tcMar>
              <w:top w:w="0" w:type="dxa"/>
            </w:tcMar>
          </w:tcPr>
          <w:p w14:paraId="396100A1" w14:textId="1DDFBF52" w:rsidR="00FA236E" w:rsidRPr="004A7443" w:rsidRDefault="004A7443" w:rsidP="00FA236E">
            <w:pPr>
              <w:pStyle w:val="ppMsoNormal"/>
              <w:spacing w:after="200"/>
              <w:jc w:val="right"/>
              <w:rPr>
                <w:rFonts w:ascii="Tahoma" w:hAnsi="Tahoma" w:cs="Tahoma"/>
                <w:color w:val="FF0000"/>
                <w:sz w:val="20"/>
                <w:szCs w:val="20"/>
              </w:rPr>
            </w:pPr>
            <w:r w:rsidRPr="004A7443">
              <w:rPr>
                <w:rFonts w:ascii="Tahoma" w:hAnsi="Tahoma" w:cs="Tahoma"/>
                <w:noProof/>
                <w:color w:val="FF0000"/>
                <w:sz w:val="20"/>
                <w:szCs w:val="20"/>
              </w:rPr>
              <w:t>0</w:t>
            </w:r>
          </w:p>
        </w:tc>
      </w:tr>
    </w:tbl>
    <w:p w14:paraId="1ED3056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871B3FA" w14:textId="77777777" w:rsidTr="00FA236E">
        <w:trPr>
          <w:trHeight w:val="3936"/>
        </w:trPr>
        <w:tc>
          <w:tcPr>
            <w:tcW w:w="15191" w:type="dxa"/>
            <w:tcMar>
              <w:top w:w="0" w:type="dxa"/>
              <w:left w:w="108" w:type="dxa"/>
              <w:bottom w:w="0" w:type="dxa"/>
              <w:right w:w="108" w:type="dxa"/>
            </w:tcMar>
          </w:tcPr>
          <w:p w14:paraId="2082BCD3"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İnşaat ve Yapı İşlerinin Yürütülmesi Faaliyetleri kapsamında,</w:t>
            </w:r>
          </w:p>
          <w:p w14:paraId="5292A8EB" w14:textId="35C652A4" w:rsidR="00F67536" w:rsidRDefault="007F5803">
            <w:pPr>
              <w:spacing w:before="240" w:after="240"/>
            </w:pPr>
            <w:r>
              <w:t xml:space="preserve">Üniversitemizde 6 adet Asansör, 8 adet Jeneratör, 7 adet Kompanzasyon Sistemi, 8 adet UPS Sistemi, aerosol yangın söndürme sistemleri, yangın algılama sistemleri ve 597 adet Isıtma Soğutma ünitelerimiz bulunmaktadır. Bu makina ve teçhizatların yedek parçalarının temini için, bu harcama kalemine </w:t>
            </w:r>
            <w:r w:rsidR="0091741C">
              <w:rPr>
                <w:b/>
                <w:bCs/>
              </w:rPr>
              <w:t>2027</w:t>
            </w:r>
            <w:r>
              <w:rPr>
                <w:b/>
                <w:bCs/>
              </w:rPr>
              <w:t xml:space="preserve"> Yılında  750.000,00 -TL.</w:t>
            </w:r>
            <w:r>
              <w:t xml:space="preserve">, </w:t>
            </w:r>
            <w:r w:rsidR="0091741C">
              <w:t>2028</w:t>
            </w:r>
            <w:r>
              <w:t xml:space="preserve"> yılında 760.000,00 -TL. ve </w:t>
            </w:r>
            <w:r w:rsidR="0091741C">
              <w:t>2029</w:t>
            </w:r>
            <w:r>
              <w:t xml:space="preserve"> yılında 760.000,00 -TL. ödenek gerekmektedir.         </w:t>
            </w:r>
          </w:p>
          <w:p w14:paraId="5F671709" w14:textId="77777777" w:rsidR="00FA236E" w:rsidRDefault="00FA236E" w:rsidP="00FA236E">
            <w:pPr>
              <w:spacing w:before="240"/>
              <w:jc w:val="both"/>
              <w:rPr>
                <w:rFonts w:ascii="Tahoma" w:hAnsi="Tahoma" w:cs="Tahoma"/>
                <w:sz w:val="20"/>
                <w:szCs w:val="20"/>
              </w:rPr>
            </w:pPr>
          </w:p>
          <w:p w14:paraId="10EBA20B" w14:textId="77777777" w:rsidR="00FA236E" w:rsidRDefault="00FA236E" w:rsidP="00FA236E">
            <w:pPr>
              <w:spacing w:before="240"/>
              <w:jc w:val="both"/>
              <w:rPr>
                <w:rFonts w:ascii="Tahoma" w:hAnsi="Tahoma" w:cs="Tahoma"/>
                <w:sz w:val="20"/>
                <w:szCs w:val="20"/>
              </w:rPr>
            </w:pPr>
          </w:p>
          <w:p w14:paraId="3AB43772" w14:textId="77777777" w:rsidR="00FA236E" w:rsidRDefault="00FA236E" w:rsidP="00FA236E">
            <w:pPr>
              <w:spacing w:before="240"/>
              <w:jc w:val="both"/>
              <w:rPr>
                <w:rFonts w:ascii="Tahoma" w:hAnsi="Tahoma" w:cs="Tahoma"/>
                <w:sz w:val="20"/>
                <w:szCs w:val="20"/>
              </w:rPr>
            </w:pPr>
          </w:p>
          <w:p w14:paraId="2EBFD3C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1149A09" w14:textId="77777777" w:rsidTr="00FA236E">
              <w:trPr>
                <w:trHeight w:hRule="exact" w:val="492"/>
              </w:trPr>
              <w:tc>
                <w:tcPr>
                  <w:tcW w:w="4568" w:type="dxa"/>
                  <w:tcMar>
                    <w:top w:w="0" w:type="dxa"/>
                    <w:bottom w:w="0" w:type="dxa"/>
                  </w:tcMar>
                </w:tcPr>
                <w:p w14:paraId="102C381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B705FB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E5C6A20" w14:textId="77777777" w:rsidTr="00FA236E">
              <w:trPr>
                <w:trHeight w:val="1211"/>
              </w:trPr>
              <w:tc>
                <w:tcPr>
                  <w:tcW w:w="4568" w:type="dxa"/>
                </w:tcPr>
                <w:p w14:paraId="3E66521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76672752" w14:textId="77777777" w:rsidR="00FA236E" w:rsidRPr="00B446D1" w:rsidRDefault="00FA236E" w:rsidP="00FA236E">
                  <w:pPr>
                    <w:spacing w:before="240"/>
                    <w:jc w:val="both"/>
                    <w:rPr>
                      <w:rFonts w:ascii="Tahoma" w:hAnsi="Tahoma" w:cs="Tahoma"/>
                      <w:sz w:val="20"/>
                      <w:szCs w:val="20"/>
                    </w:rPr>
                  </w:pPr>
                </w:p>
              </w:tc>
            </w:tr>
          </w:tbl>
          <w:p w14:paraId="6A6038D8" w14:textId="77777777" w:rsidR="00FA236E" w:rsidRPr="00B446D1" w:rsidRDefault="00FA236E" w:rsidP="00FA236E">
            <w:pPr>
              <w:spacing w:before="240"/>
              <w:jc w:val="both"/>
              <w:rPr>
                <w:rFonts w:ascii="Tahoma" w:hAnsi="Tahoma" w:cs="Tahoma"/>
                <w:sz w:val="20"/>
                <w:szCs w:val="20"/>
              </w:rPr>
            </w:pPr>
          </w:p>
        </w:tc>
      </w:tr>
    </w:tbl>
    <w:p w14:paraId="0D123AD1" w14:textId="77777777" w:rsidR="00FA236E" w:rsidRPr="00B446D1" w:rsidRDefault="00FA236E" w:rsidP="00FA236E">
      <w:pPr>
        <w:rPr>
          <w:rFonts w:ascii="Tahoma" w:hAnsi="Tahoma" w:cs="Tahoma"/>
          <w:sz w:val="20"/>
          <w:szCs w:val="20"/>
        </w:rPr>
      </w:pPr>
    </w:p>
    <w:p w14:paraId="0F6711D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74EF99C" w14:textId="77777777" w:rsidTr="00FA236E">
        <w:trPr>
          <w:trHeight w:val="397"/>
        </w:trPr>
        <w:tc>
          <w:tcPr>
            <w:tcW w:w="1695" w:type="dxa"/>
            <w:tcMar>
              <w:top w:w="0" w:type="dxa"/>
              <w:left w:w="108" w:type="dxa"/>
              <w:bottom w:w="0" w:type="dxa"/>
              <w:right w:w="108" w:type="dxa"/>
            </w:tcMar>
            <w:vAlign w:val="center"/>
          </w:tcPr>
          <w:p w14:paraId="0024E5AA"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28B5BD7" w14:textId="5874266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D3AE0E2" w14:textId="77777777" w:rsidTr="00FA236E">
        <w:trPr>
          <w:trHeight w:val="397"/>
        </w:trPr>
        <w:tc>
          <w:tcPr>
            <w:tcW w:w="1695" w:type="dxa"/>
            <w:tcMar>
              <w:top w:w="0" w:type="dxa"/>
              <w:left w:w="108" w:type="dxa"/>
              <w:bottom w:w="0" w:type="dxa"/>
              <w:right w:w="108" w:type="dxa"/>
            </w:tcMar>
            <w:vAlign w:val="center"/>
          </w:tcPr>
          <w:p w14:paraId="0BCAA7D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896D37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47666B7" w14:textId="77777777" w:rsidTr="00FA236E">
        <w:trPr>
          <w:trHeight w:val="397"/>
        </w:trPr>
        <w:tc>
          <w:tcPr>
            <w:tcW w:w="1695" w:type="dxa"/>
            <w:tcMar>
              <w:top w:w="0" w:type="dxa"/>
              <w:left w:w="108" w:type="dxa"/>
              <w:bottom w:w="0" w:type="dxa"/>
              <w:right w:w="108" w:type="dxa"/>
            </w:tcMar>
            <w:vAlign w:val="center"/>
          </w:tcPr>
          <w:p w14:paraId="66D20C8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3385DE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1876157" w14:textId="77777777" w:rsidTr="00FA236E">
        <w:trPr>
          <w:trHeight w:val="397"/>
        </w:trPr>
        <w:tc>
          <w:tcPr>
            <w:tcW w:w="1695" w:type="dxa"/>
            <w:tcMar>
              <w:top w:w="0" w:type="dxa"/>
              <w:left w:w="108" w:type="dxa"/>
              <w:bottom w:w="0" w:type="dxa"/>
              <w:right w:w="108" w:type="dxa"/>
            </w:tcMar>
            <w:vAlign w:val="center"/>
          </w:tcPr>
          <w:p w14:paraId="0D4F5C7D"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89BF15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66FFB9B8" w14:textId="77777777" w:rsidTr="00FA236E">
        <w:trPr>
          <w:trHeight w:val="397"/>
        </w:trPr>
        <w:tc>
          <w:tcPr>
            <w:tcW w:w="1695" w:type="dxa"/>
            <w:tcMar>
              <w:top w:w="0" w:type="dxa"/>
              <w:left w:w="108" w:type="dxa"/>
              <w:bottom w:w="0" w:type="dxa"/>
              <w:right w:w="108" w:type="dxa"/>
            </w:tcMar>
            <w:vAlign w:val="center"/>
          </w:tcPr>
          <w:p w14:paraId="51AE174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EC0D6D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5A23D408" w14:textId="77777777" w:rsidTr="00FA236E">
        <w:trPr>
          <w:trHeight w:val="397"/>
        </w:trPr>
        <w:tc>
          <w:tcPr>
            <w:tcW w:w="1695" w:type="dxa"/>
            <w:tcMar>
              <w:top w:w="0" w:type="dxa"/>
              <w:left w:w="108" w:type="dxa"/>
              <w:bottom w:w="0" w:type="dxa"/>
              <w:right w:w="108" w:type="dxa"/>
            </w:tcMar>
            <w:vAlign w:val="center"/>
          </w:tcPr>
          <w:p w14:paraId="7B84B51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D2406C1"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2B8A2068"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E5C02B9" w14:textId="77777777" w:rsidTr="00FA236E">
        <w:trPr>
          <w:trHeight w:hRule="exact" w:val="397"/>
        </w:trPr>
        <w:tc>
          <w:tcPr>
            <w:tcW w:w="1418" w:type="dxa"/>
            <w:vMerge w:val="restart"/>
            <w:tcMar>
              <w:top w:w="0" w:type="dxa"/>
            </w:tcMar>
            <w:vAlign w:val="center"/>
          </w:tcPr>
          <w:p w14:paraId="6D0A060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49628F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FAF41D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17E677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9552D34" w14:textId="425C906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3B41B55" w14:textId="4419013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F8938FD" w14:textId="530AD2D8"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254AAAE" w14:textId="77777777" w:rsidTr="00FA236E">
        <w:trPr>
          <w:trHeight w:hRule="exact" w:val="397"/>
        </w:trPr>
        <w:tc>
          <w:tcPr>
            <w:tcW w:w="1418" w:type="dxa"/>
            <w:vMerge/>
            <w:vAlign w:val="bottom"/>
          </w:tcPr>
          <w:p w14:paraId="6AE1519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104EF2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55722B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ADB191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25DC4E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2575A9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C3BEF3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67450" w14:paraId="65F81F7F" w14:textId="77777777" w:rsidTr="00123E43">
        <w:trPr>
          <w:trHeight w:hRule="exact" w:val="312"/>
        </w:trPr>
        <w:tc>
          <w:tcPr>
            <w:tcW w:w="1418" w:type="dxa"/>
            <w:tcMar>
              <w:top w:w="0" w:type="dxa"/>
            </w:tcMar>
          </w:tcPr>
          <w:p w14:paraId="4524BAAA"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2D19E35A"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533B422"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03.08.10.01</w:t>
            </w:r>
          </w:p>
        </w:tc>
        <w:tc>
          <w:tcPr>
            <w:tcW w:w="5536" w:type="dxa"/>
            <w:tcMar>
              <w:top w:w="0" w:type="dxa"/>
            </w:tcMar>
          </w:tcPr>
          <w:p w14:paraId="3B925E49" w14:textId="77777777" w:rsidR="00767450" w:rsidRPr="00B446D1" w:rsidRDefault="00767450" w:rsidP="00767450">
            <w:pPr>
              <w:pStyle w:val="ppMsoNormal"/>
              <w:spacing w:after="200"/>
              <w:rPr>
                <w:rFonts w:ascii="Tahoma" w:hAnsi="Tahoma" w:cs="Tahoma"/>
                <w:sz w:val="20"/>
                <w:szCs w:val="20"/>
              </w:rPr>
            </w:pPr>
            <w:r w:rsidRPr="00B446D1">
              <w:rPr>
                <w:rFonts w:ascii="Tahoma" w:hAnsi="Tahoma" w:cs="Tahoma"/>
                <w:noProof/>
                <w:sz w:val="20"/>
                <w:szCs w:val="20"/>
              </w:rPr>
              <w:t>Büro Bakım</w:t>
            </w:r>
            <w:r w:rsidRPr="00B446D1">
              <w:rPr>
                <w:rFonts w:ascii="Tahoma" w:hAnsi="Tahoma" w:cs="Tahoma"/>
                <w:sz w:val="20"/>
                <w:szCs w:val="20"/>
              </w:rPr>
              <w:t xml:space="preserve"> ve Onarımı Giderleri</w:t>
            </w:r>
          </w:p>
        </w:tc>
        <w:tc>
          <w:tcPr>
            <w:tcW w:w="1647" w:type="dxa"/>
            <w:tcMar>
              <w:top w:w="0" w:type="dxa"/>
            </w:tcMar>
            <w:vAlign w:val="bottom"/>
          </w:tcPr>
          <w:p w14:paraId="7937D981" w14:textId="34714B3A"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513.000,00</w:t>
            </w:r>
          </w:p>
        </w:tc>
        <w:tc>
          <w:tcPr>
            <w:tcW w:w="1705" w:type="dxa"/>
            <w:tcMar>
              <w:top w:w="0" w:type="dxa"/>
            </w:tcMar>
            <w:vAlign w:val="bottom"/>
          </w:tcPr>
          <w:p w14:paraId="6EA01289" w14:textId="671A4C1F"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557.000,00</w:t>
            </w:r>
          </w:p>
        </w:tc>
        <w:tc>
          <w:tcPr>
            <w:tcW w:w="1628" w:type="dxa"/>
            <w:tcMar>
              <w:top w:w="0" w:type="dxa"/>
            </w:tcMar>
          </w:tcPr>
          <w:p w14:paraId="0DF40889" w14:textId="06DFA7C6"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557.000,00</w:t>
            </w:r>
          </w:p>
        </w:tc>
      </w:tr>
    </w:tbl>
    <w:p w14:paraId="7ADD400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DE49BA0" w14:textId="77777777" w:rsidTr="00FA236E">
        <w:trPr>
          <w:trHeight w:val="3936"/>
        </w:trPr>
        <w:tc>
          <w:tcPr>
            <w:tcW w:w="15191" w:type="dxa"/>
            <w:tcMar>
              <w:top w:w="0" w:type="dxa"/>
              <w:left w:w="108" w:type="dxa"/>
              <w:bottom w:w="0" w:type="dxa"/>
              <w:right w:w="108" w:type="dxa"/>
            </w:tcMar>
          </w:tcPr>
          <w:p w14:paraId="14EE0DCF" w14:textId="77777777" w:rsidR="00F67536" w:rsidRDefault="007F5803">
            <w:pPr>
              <w:spacing w:after="240"/>
            </w:pPr>
            <w:r>
              <w:t xml:space="preserve">Üniversitemiz bünyesinde 5.661 öğrencimiz, 347 akademik, 182 idari personel ve 162 sürekli işçi ile eğitim ve öğretimini sürdürmektedir. Yönetim Ve Destek Programı altında bulunan İnşaat ve Yapı İşlerinin Yürütülmesi Faaliyetleri kapsamında,  </w:t>
            </w:r>
          </w:p>
          <w:p w14:paraId="0B9479C5" w14:textId="73A61663" w:rsidR="00F67536" w:rsidRDefault="0091741C">
            <w:pPr>
              <w:spacing w:before="240" w:after="240"/>
            </w:pPr>
            <w:r>
              <w:t>2027</w:t>
            </w:r>
            <w:r w:rsidR="007F5803">
              <w:t>-</w:t>
            </w:r>
            <w:r>
              <w:t>2028</w:t>
            </w:r>
            <w:r w:rsidR="007F5803">
              <w:t xml:space="preserve"> Eğitim ve öğretim yılının sorunsuz bir şekilde sürdürülebilmesi açısından, </w:t>
            </w:r>
            <w:r>
              <w:t>2027</w:t>
            </w:r>
            <w:r w:rsidR="007F5803">
              <w:t xml:space="preserve"> Mali Yılında bakım-onarımlar dışında kalan ve doğrudan işletmeye yönelik rutin olarak yapılması gereken bakım ve onarım giderlerine ihtiyaç duyulmaktadır. </w:t>
            </w:r>
          </w:p>
          <w:p w14:paraId="5A103D8D" w14:textId="77777777" w:rsidR="00F67536" w:rsidRDefault="007F5803">
            <w:pPr>
              <w:spacing w:before="240" w:after="240"/>
            </w:pPr>
            <w:r>
              <w:t>Bu bağlamda; Üniversitemize tahsisli ve kamulaştırma yoluyla edinilen taşınmazların değerlerini artırmaya yönelik yenileme amaçlı bakım-onarımlar dışında kalan ve doğrudan işletmeye yönelik rutin olarak yapılması gereken bakım ve onarımlar, ayrı veya birlikte yapılacak kanalizasyon, boya ve badana, çatı ve asansör onarımları,</w:t>
            </w:r>
          </w:p>
          <w:p w14:paraId="3C1632E6" w14:textId="77777777" w:rsidR="00F67536" w:rsidRDefault="007F5803">
            <w:pPr>
              <w:spacing w:before="240" w:after="240"/>
            </w:pPr>
            <w:r>
              <w:t xml:space="preserve"> - Mevcut elektrik, su, doğalgaz ve ısıtma tesisatının tevsii, bakım onarımları, </w:t>
            </w:r>
          </w:p>
          <w:p w14:paraId="3AAB71E1" w14:textId="77777777" w:rsidR="00F67536" w:rsidRDefault="007F5803">
            <w:pPr>
              <w:spacing w:before="240" w:after="240"/>
            </w:pPr>
            <w:r>
              <w:t>- Telefon, havalandırma ve klima gibi tesislerin (telefon santralı hariç) tevsiinin gerektirdiği bina tadil ve onarımları,</w:t>
            </w:r>
          </w:p>
          <w:p w14:paraId="5E3C93C9" w14:textId="693DA286" w:rsidR="00F67536" w:rsidRDefault="007F5803">
            <w:pPr>
              <w:spacing w:before="240" w:after="240"/>
            </w:pPr>
            <w:r>
              <w:t xml:space="preserve"> Nedeniyle bu bütçe tertibine </w:t>
            </w:r>
            <w:r w:rsidR="0091741C">
              <w:rPr>
                <w:b/>
                <w:bCs/>
              </w:rPr>
              <w:t>2027</w:t>
            </w:r>
            <w:r>
              <w:rPr>
                <w:b/>
                <w:bCs/>
              </w:rPr>
              <w:t xml:space="preserve"> Yılında 500.000,00- TL.</w:t>
            </w:r>
            <w:r>
              <w:t xml:space="preserve"> </w:t>
            </w:r>
            <w:r w:rsidR="0091741C">
              <w:t>2028</w:t>
            </w:r>
            <w:r>
              <w:t xml:space="preserve"> yılında 510.000,00- TL. Ve </w:t>
            </w:r>
            <w:r w:rsidR="0091741C">
              <w:t>2029</w:t>
            </w:r>
            <w:r>
              <w:t xml:space="preserve"> yılında 510.000,00 TL. Ödeneğe ihtiyaç duyulmaktadır</w:t>
            </w:r>
          </w:p>
          <w:p w14:paraId="54FE780F" w14:textId="77777777" w:rsidR="00FA236E" w:rsidRDefault="00FA236E" w:rsidP="00FA236E">
            <w:pPr>
              <w:spacing w:before="240"/>
              <w:jc w:val="both"/>
              <w:rPr>
                <w:rFonts w:ascii="Tahoma" w:hAnsi="Tahoma" w:cs="Tahoma"/>
                <w:sz w:val="20"/>
                <w:szCs w:val="20"/>
              </w:rPr>
            </w:pPr>
          </w:p>
          <w:p w14:paraId="4150C2D2" w14:textId="77777777" w:rsidR="00FA236E" w:rsidRDefault="00FA236E" w:rsidP="00FA236E">
            <w:pPr>
              <w:spacing w:before="240"/>
              <w:jc w:val="both"/>
              <w:rPr>
                <w:rFonts w:ascii="Tahoma" w:hAnsi="Tahoma" w:cs="Tahoma"/>
                <w:sz w:val="20"/>
                <w:szCs w:val="20"/>
              </w:rPr>
            </w:pPr>
          </w:p>
          <w:p w14:paraId="524ED74B" w14:textId="77777777" w:rsidR="00FA236E" w:rsidRDefault="00FA236E" w:rsidP="00FA236E">
            <w:pPr>
              <w:spacing w:before="240"/>
              <w:jc w:val="both"/>
              <w:rPr>
                <w:rFonts w:ascii="Tahoma" w:hAnsi="Tahoma" w:cs="Tahoma"/>
                <w:sz w:val="20"/>
                <w:szCs w:val="20"/>
              </w:rPr>
            </w:pPr>
          </w:p>
          <w:p w14:paraId="35A62C6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F07969F" w14:textId="77777777" w:rsidTr="00FA236E">
              <w:trPr>
                <w:trHeight w:hRule="exact" w:val="492"/>
              </w:trPr>
              <w:tc>
                <w:tcPr>
                  <w:tcW w:w="4568" w:type="dxa"/>
                  <w:tcMar>
                    <w:top w:w="0" w:type="dxa"/>
                    <w:bottom w:w="0" w:type="dxa"/>
                  </w:tcMar>
                </w:tcPr>
                <w:p w14:paraId="4301D17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7CEAE7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504C0A7" w14:textId="77777777" w:rsidTr="00FA236E">
              <w:trPr>
                <w:trHeight w:val="1211"/>
              </w:trPr>
              <w:tc>
                <w:tcPr>
                  <w:tcW w:w="4568" w:type="dxa"/>
                </w:tcPr>
                <w:p w14:paraId="312A1C9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7989E7C" w14:textId="77777777" w:rsidR="00FA236E" w:rsidRPr="00B446D1" w:rsidRDefault="00FA236E" w:rsidP="00FA236E">
                  <w:pPr>
                    <w:spacing w:before="240"/>
                    <w:jc w:val="both"/>
                    <w:rPr>
                      <w:rFonts w:ascii="Tahoma" w:hAnsi="Tahoma" w:cs="Tahoma"/>
                      <w:sz w:val="20"/>
                      <w:szCs w:val="20"/>
                    </w:rPr>
                  </w:pPr>
                </w:p>
              </w:tc>
            </w:tr>
          </w:tbl>
          <w:p w14:paraId="525FBD0E" w14:textId="77777777" w:rsidR="00FA236E" w:rsidRPr="00B446D1" w:rsidRDefault="00FA236E" w:rsidP="00FA236E">
            <w:pPr>
              <w:spacing w:before="240"/>
              <w:jc w:val="both"/>
              <w:rPr>
                <w:rFonts w:ascii="Tahoma" w:hAnsi="Tahoma" w:cs="Tahoma"/>
                <w:sz w:val="20"/>
                <w:szCs w:val="20"/>
              </w:rPr>
            </w:pPr>
          </w:p>
        </w:tc>
      </w:tr>
    </w:tbl>
    <w:p w14:paraId="0633254A" w14:textId="77777777" w:rsidR="00FA236E" w:rsidRPr="00B446D1" w:rsidRDefault="00FA236E" w:rsidP="00FA236E">
      <w:pPr>
        <w:rPr>
          <w:rFonts w:ascii="Tahoma" w:hAnsi="Tahoma" w:cs="Tahoma"/>
          <w:sz w:val="20"/>
          <w:szCs w:val="20"/>
        </w:rPr>
      </w:pPr>
    </w:p>
    <w:p w14:paraId="732A4B6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2FF4FCB" w14:textId="77777777" w:rsidTr="00FA236E">
        <w:trPr>
          <w:trHeight w:val="397"/>
        </w:trPr>
        <w:tc>
          <w:tcPr>
            <w:tcW w:w="1695" w:type="dxa"/>
            <w:tcMar>
              <w:top w:w="0" w:type="dxa"/>
              <w:left w:w="108" w:type="dxa"/>
              <w:bottom w:w="0" w:type="dxa"/>
              <w:right w:w="108" w:type="dxa"/>
            </w:tcMar>
            <w:vAlign w:val="center"/>
          </w:tcPr>
          <w:p w14:paraId="389B2E6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45098B6" w14:textId="5D9997C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5523549" w14:textId="77777777" w:rsidTr="00FA236E">
        <w:trPr>
          <w:trHeight w:val="397"/>
        </w:trPr>
        <w:tc>
          <w:tcPr>
            <w:tcW w:w="1695" w:type="dxa"/>
            <w:tcMar>
              <w:top w:w="0" w:type="dxa"/>
              <w:left w:w="108" w:type="dxa"/>
              <w:bottom w:w="0" w:type="dxa"/>
              <w:right w:w="108" w:type="dxa"/>
            </w:tcMar>
            <w:vAlign w:val="center"/>
          </w:tcPr>
          <w:p w14:paraId="67A4D1C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910672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4ACDE6A" w14:textId="77777777" w:rsidTr="00FA236E">
        <w:trPr>
          <w:trHeight w:val="397"/>
        </w:trPr>
        <w:tc>
          <w:tcPr>
            <w:tcW w:w="1695" w:type="dxa"/>
            <w:tcMar>
              <w:top w:w="0" w:type="dxa"/>
              <w:left w:w="108" w:type="dxa"/>
              <w:bottom w:w="0" w:type="dxa"/>
              <w:right w:w="108" w:type="dxa"/>
            </w:tcMar>
            <w:vAlign w:val="center"/>
          </w:tcPr>
          <w:p w14:paraId="7DD2FD7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253D20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1C02FFC4" w14:textId="77777777" w:rsidTr="00FA236E">
        <w:trPr>
          <w:trHeight w:val="397"/>
        </w:trPr>
        <w:tc>
          <w:tcPr>
            <w:tcW w:w="1695" w:type="dxa"/>
            <w:tcMar>
              <w:top w:w="0" w:type="dxa"/>
              <w:left w:w="108" w:type="dxa"/>
              <w:bottom w:w="0" w:type="dxa"/>
              <w:right w:w="108" w:type="dxa"/>
            </w:tcMar>
            <w:vAlign w:val="center"/>
          </w:tcPr>
          <w:p w14:paraId="76DD3EC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0BD5F7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B95890C" w14:textId="77777777" w:rsidTr="00FA236E">
        <w:trPr>
          <w:trHeight w:val="397"/>
        </w:trPr>
        <w:tc>
          <w:tcPr>
            <w:tcW w:w="1695" w:type="dxa"/>
            <w:tcMar>
              <w:top w:w="0" w:type="dxa"/>
              <w:left w:w="108" w:type="dxa"/>
              <w:bottom w:w="0" w:type="dxa"/>
              <w:right w:w="108" w:type="dxa"/>
            </w:tcMar>
            <w:vAlign w:val="center"/>
          </w:tcPr>
          <w:p w14:paraId="3A1ABEE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F1A35F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38E81495" w14:textId="77777777" w:rsidTr="00FA236E">
        <w:trPr>
          <w:trHeight w:val="397"/>
        </w:trPr>
        <w:tc>
          <w:tcPr>
            <w:tcW w:w="1695" w:type="dxa"/>
            <w:tcMar>
              <w:top w:w="0" w:type="dxa"/>
              <w:left w:w="108" w:type="dxa"/>
              <w:bottom w:w="0" w:type="dxa"/>
              <w:right w:w="108" w:type="dxa"/>
            </w:tcMar>
            <w:vAlign w:val="center"/>
          </w:tcPr>
          <w:p w14:paraId="52B740F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B431E23"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3A6A793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77DEB5A" w14:textId="77777777" w:rsidTr="00FA236E">
        <w:trPr>
          <w:trHeight w:hRule="exact" w:val="397"/>
        </w:trPr>
        <w:tc>
          <w:tcPr>
            <w:tcW w:w="1418" w:type="dxa"/>
            <w:vMerge w:val="restart"/>
            <w:tcMar>
              <w:top w:w="0" w:type="dxa"/>
            </w:tcMar>
            <w:vAlign w:val="center"/>
          </w:tcPr>
          <w:p w14:paraId="21B9DC3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2423F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29D991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307BD0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AEBD177" w14:textId="317BC9B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3CFC235" w14:textId="126FA84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45A4E63" w14:textId="3190F70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E5833B7" w14:textId="77777777" w:rsidTr="00FA236E">
        <w:trPr>
          <w:trHeight w:hRule="exact" w:val="397"/>
        </w:trPr>
        <w:tc>
          <w:tcPr>
            <w:tcW w:w="1418" w:type="dxa"/>
            <w:vMerge/>
            <w:vAlign w:val="bottom"/>
          </w:tcPr>
          <w:p w14:paraId="64BACF28"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DAA2E3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4BBB10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F83F4B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44F3A9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E886CB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2C017A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67450" w14:paraId="1E356628" w14:textId="77777777" w:rsidTr="00276CCC">
        <w:trPr>
          <w:trHeight w:hRule="exact" w:val="312"/>
        </w:trPr>
        <w:tc>
          <w:tcPr>
            <w:tcW w:w="1418" w:type="dxa"/>
            <w:tcMar>
              <w:top w:w="0" w:type="dxa"/>
            </w:tcMar>
          </w:tcPr>
          <w:p w14:paraId="58C4C959"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106D3B52"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989600D"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03.08.10.02</w:t>
            </w:r>
          </w:p>
        </w:tc>
        <w:tc>
          <w:tcPr>
            <w:tcW w:w="5536" w:type="dxa"/>
            <w:tcMar>
              <w:top w:w="0" w:type="dxa"/>
            </w:tcMar>
          </w:tcPr>
          <w:p w14:paraId="3636B375" w14:textId="77777777" w:rsidR="00767450" w:rsidRPr="00B446D1" w:rsidRDefault="00767450" w:rsidP="00767450">
            <w:pPr>
              <w:pStyle w:val="ppMsoNormal"/>
              <w:spacing w:after="200"/>
              <w:rPr>
                <w:rFonts w:ascii="Tahoma" w:hAnsi="Tahoma" w:cs="Tahoma"/>
                <w:sz w:val="20"/>
                <w:szCs w:val="20"/>
              </w:rPr>
            </w:pPr>
            <w:r w:rsidRPr="00B446D1">
              <w:rPr>
                <w:rFonts w:ascii="Tahoma" w:hAnsi="Tahoma" w:cs="Tahoma"/>
                <w:noProof/>
                <w:sz w:val="20"/>
                <w:szCs w:val="20"/>
              </w:rPr>
              <w:t>Eğitim ve</w:t>
            </w:r>
            <w:r w:rsidRPr="00B446D1">
              <w:rPr>
                <w:rFonts w:ascii="Tahoma" w:hAnsi="Tahoma" w:cs="Tahoma"/>
                <w:sz w:val="20"/>
                <w:szCs w:val="20"/>
              </w:rPr>
              <w:t xml:space="preserve"> Öğretim Tesisi Bakım ve Onarımı Giderleri</w:t>
            </w:r>
          </w:p>
        </w:tc>
        <w:tc>
          <w:tcPr>
            <w:tcW w:w="1647" w:type="dxa"/>
            <w:tcMar>
              <w:top w:w="0" w:type="dxa"/>
            </w:tcMar>
            <w:vAlign w:val="bottom"/>
          </w:tcPr>
          <w:p w14:paraId="6B8F5616" w14:textId="6FD3400C"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430.000,00</w:t>
            </w:r>
          </w:p>
        </w:tc>
        <w:tc>
          <w:tcPr>
            <w:tcW w:w="1705" w:type="dxa"/>
            <w:tcMar>
              <w:top w:w="0" w:type="dxa"/>
            </w:tcMar>
            <w:vAlign w:val="bottom"/>
          </w:tcPr>
          <w:p w14:paraId="74E667E0" w14:textId="24FBE13B"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467.000,00</w:t>
            </w:r>
          </w:p>
        </w:tc>
        <w:tc>
          <w:tcPr>
            <w:tcW w:w="1628" w:type="dxa"/>
            <w:tcMar>
              <w:top w:w="0" w:type="dxa"/>
            </w:tcMar>
          </w:tcPr>
          <w:p w14:paraId="462BED24" w14:textId="0C73A4CA"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467.000,00</w:t>
            </w:r>
          </w:p>
        </w:tc>
      </w:tr>
    </w:tbl>
    <w:p w14:paraId="019CCB7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6848027" w14:textId="77777777" w:rsidTr="00FA236E">
        <w:trPr>
          <w:trHeight w:val="3936"/>
        </w:trPr>
        <w:tc>
          <w:tcPr>
            <w:tcW w:w="15191" w:type="dxa"/>
            <w:tcMar>
              <w:top w:w="0" w:type="dxa"/>
              <w:left w:w="108" w:type="dxa"/>
              <w:bottom w:w="0" w:type="dxa"/>
              <w:right w:w="108" w:type="dxa"/>
            </w:tcMar>
          </w:tcPr>
          <w:p w14:paraId="7736AA9C" w14:textId="77777777" w:rsidR="00F67536" w:rsidRDefault="007F5803">
            <w:pPr>
              <w:spacing w:after="240"/>
            </w:pPr>
            <w:r>
              <w:t xml:space="preserve">ÜÜniversitemiz bünyesinde 5.661 öğrencimiz, 347 akademik, 182 idari personel ve 162 sürekli işçi ile eğitim ve öğretimini sürdürmektedir. Yönetim Ve Destek Programı altında bulunan İnşaat ve Yapı İşlerinin Yürütülmesi Faaliyetleri kapsamında,  </w:t>
            </w:r>
          </w:p>
          <w:p w14:paraId="073C11B8" w14:textId="12591071" w:rsidR="00F67536" w:rsidRDefault="007F5803">
            <w:pPr>
              <w:spacing w:before="240" w:after="240"/>
            </w:pPr>
            <w:r>
              <w:t xml:space="preserve">Okul ve okul müştemilatı olarak kullanılan binaların sayılan nitelikte bakım ve onarım giderleri için bu harcama kalemine </w:t>
            </w:r>
            <w:r w:rsidR="0091741C">
              <w:rPr>
                <w:b/>
                <w:bCs/>
              </w:rPr>
              <w:t>2027</w:t>
            </w:r>
            <w:r>
              <w:rPr>
                <w:b/>
                <w:bCs/>
              </w:rPr>
              <w:t xml:space="preserve"> Yılında 480.000,00- TL</w:t>
            </w:r>
            <w:r>
              <w:t xml:space="preserve">. </w:t>
            </w:r>
            <w:r w:rsidR="0091741C">
              <w:t>2028</w:t>
            </w:r>
            <w:r>
              <w:t xml:space="preserve"> yılında 486.000,00- TL. ve </w:t>
            </w:r>
            <w:r w:rsidR="0091741C">
              <w:t>2029</w:t>
            </w:r>
            <w:r>
              <w:t xml:space="preserve"> yılında 486.000,00 TL. Ödeneğe ihtiyaç duyulmaktadır.   </w:t>
            </w:r>
          </w:p>
          <w:p w14:paraId="26808634" w14:textId="77777777" w:rsidR="00FA236E" w:rsidRDefault="00FA236E" w:rsidP="00FA236E">
            <w:pPr>
              <w:spacing w:before="240"/>
              <w:jc w:val="both"/>
              <w:rPr>
                <w:rFonts w:ascii="Tahoma" w:hAnsi="Tahoma" w:cs="Tahoma"/>
                <w:sz w:val="20"/>
                <w:szCs w:val="20"/>
              </w:rPr>
            </w:pPr>
          </w:p>
          <w:p w14:paraId="2BA941DF" w14:textId="77777777" w:rsidR="00FA236E" w:rsidRDefault="00FA236E" w:rsidP="00FA236E">
            <w:pPr>
              <w:spacing w:before="240"/>
              <w:jc w:val="both"/>
              <w:rPr>
                <w:rFonts w:ascii="Tahoma" w:hAnsi="Tahoma" w:cs="Tahoma"/>
                <w:sz w:val="20"/>
                <w:szCs w:val="20"/>
              </w:rPr>
            </w:pPr>
          </w:p>
          <w:p w14:paraId="1750DEB5" w14:textId="77777777" w:rsidR="00FA236E" w:rsidRDefault="00FA236E" w:rsidP="00FA236E">
            <w:pPr>
              <w:spacing w:before="240"/>
              <w:jc w:val="both"/>
              <w:rPr>
                <w:rFonts w:ascii="Tahoma" w:hAnsi="Tahoma" w:cs="Tahoma"/>
                <w:sz w:val="20"/>
                <w:szCs w:val="20"/>
              </w:rPr>
            </w:pPr>
          </w:p>
          <w:p w14:paraId="147C7F4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618122D" w14:textId="77777777" w:rsidTr="00FA236E">
              <w:trPr>
                <w:trHeight w:hRule="exact" w:val="492"/>
              </w:trPr>
              <w:tc>
                <w:tcPr>
                  <w:tcW w:w="4568" w:type="dxa"/>
                  <w:tcMar>
                    <w:top w:w="0" w:type="dxa"/>
                    <w:bottom w:w="0" w:type="dxa"/>
                  </w:tcMar>
                </w:tcPr>
                <w:p w14:paraId="072C73A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F5CCC5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FB29B85" w14:textId="77777777" w:rsidTr="00FA236E">
              <w:trPr>
                <w:trHeight w:val="1211"/>
              </w:trPr>
              <w:tc>
                <w:tcPr>
                  <w:tcW w:w="4568" w:type="dxa"/>
                </w:tcPr>
                <w:p w14:paraId="547E29C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0714B00D" w14:textId="77777777" w:rsidR="00FA236E" w:rsidRPr="00B446D1" w:rsidRDefault="00FA236E" w:rsidP="00FA236E">
                  <w:pPr>
                    <w:spacing w:before="240"/>
                    <w:jc w:val="both"/>
                    <w:rPr>
                      <w:rFonts w:ascii="Tahoma" w:hAnsi="Tahoma" w:cs="Tahoma"/>
                      <w:sz w:val="20"/>
                      <w:szCs w:val="20"/>
                    </w:rPr>
                  </w:pPr>
                </w:p>
              </w:tc>
            </w:tr>
          </w:tbl>
          <w:p w14:paraId="42050B04" w14:textId="77777777" w:rsidR="00FA236E" w:rsidRPr="00B446D1" w:rsidRDefault="00FA236E" w:rsidP="00FA236E">
            <w:pPr>
              <w:spacing w:before="240"/>
              <w:jc w:val="both"/>
              <w:rPr>
                <w:rFonts w:ascii="Tahoma" w:hAnsi="Tahoma" w:cs="Tahoma"/>
                <w:sz w:val="20"/>
                <w:szCs w:val="20"/>
              </w:rPr>
            </w:pPr>
          </w:p>
        </w:tc>
      </w:tr>
    </w:tbl>
    <w:p w14:paraId="343540FE" w14:textId="77777777" w:rsidR="00FA236E" w:rsidRPr="00B446D1" w:rsidRDefault="00FA236E" w:rsidP="00FA236E">
      <w:pPr>
        <w:rPr>
          <w:rFonts w:ascii="Tahoma" w:hAnsi="Tahoma" w:cs="Tahoma"/>
          <w:sz w:val="20"/>
          <w:szCs w:val="20"/>
        </w:rPr>
      </w:pPr>
    </w:p>
    <w:p w14:paraId="7A0B2E8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5CC1200" w14:textId="77777777" w:rsidTr="00FA236E">
        <w:trPr>
          <w:trHeight w:val="397"/>
        </w:trPr>
        <w:tc>
          <w:tcPr>
            <w:tcW w:w="1695" w:type="dxa"/>
            <w:tcMar>
              <w:top w:w="0" w:type="dxa"/>
              <w:left w:w="108" w:type="dxa"/>
              <w:bottom w:w="0" w:type="dxa"/>
              <w:right w:w="108" w:type="dxa"/>
            </w:tcMar>
            <w:vAlign w:val="center"/>
          </w:tcPr>
          <w:p w14:paraId="1A05049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D8D6E44" w14:textId="756EE28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A9BD590" w14:textId="77777777" w:rsidTr="00FA236E">
        <w:trPr>
          <w:trHeight w:val="397"/>
        </w:trPr>
        <w:tc>
          <w:tcPr>
            <w:tcW w:w="1695" w:type="dxa"/>
            <w:tcMar>
              <w:top w:w="0" w:type="dxa"/>
              <w:left w:w="108" w:type="dxa"/>
              <w:bottom w:w="0" w:type="dxa"/>
              <w:right w:w="108" w:type="dxa"/>
            </w:tcMar>
            <w:vAlign w:val="center"/>
          </w:tcPr>
          <w:p w14:paraId="40DB680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C32F98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F49E9CF" w14:textId="77777777" w:rsidTr="00FA236E">
        <w:trPr>
          <w:trHeight w:val="397"/>
        </w:trPr>
        <w:tc>
          <w:tcPr>
            <w:tcW w:w="1695" w:type="dxa"/>
            <w:tcMar>
              <w:top w:w="0" w:type="dxa"/>
              <w:left w:w="108" w:type="dxa"/>
              <w:bottom w:w="0" w:type="dxa"/>
              <w:right w:w="108" w:type="dxa"/>
            </w:tcMar>
            <w:vAlign w:val="center"/>
          </w:tcPr>
          <w:p w14:paraId="175CB22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A2B6EE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67533B51" w14:textId="77777777" w:rsidTr="00FA236E">
        <w:trPr>
          <w:trHeight w:val="397"/>
        </w:trPr>
        <w:tc>
          <w:tcPr>
            <w:tcW w:w="1695" w:type="dxa"/>
            <w:tcMar>
              <w:top w:w="0" w:type="dxa"/>
              <w:left w:w="108" w:type="dxa"/>
              <w:bottom w:w="0" w:type="dxa"/>
              <w:right w:w="108" w:type="dxa"/>
            </w:tcMar>
            <w:vAlign w:val="center"/>
          </w:tcPr>
          <w:p w14:paraId="619B80E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5AC8AB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57519044" w14:textId="77777777" w:rsidTr="00FA236E">
        <w:trPr>
          <w:trHeight w:val="397"/>
        </w:trPr>
        <w:tc>
          <w:tcPr>
            <w:tcW w:w="1695" w:type="dxa"/>
            <w:tcMar>
              <w:top w:w="0" w:type="dxa"/>
              <w:left w:w="108" w:type="dxa"/>
              <w:bottom w:w="0" w:type="dxa"/>
              <w:right w:w="108" w:type="dxa"/>
            </w:tcMar>
            <w:vAlign w:val="center"/>
          </w:tcPr>
          <w:p w14:paraId="7F17774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247CB5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29C9DB7C" w14:textId="77777777" w:rsidTr="00FA236E">
        <w:trPr>
          <w:trHeight w:val="397"/>
        </w:trPr>
        <w:tc>
          <w:tcPr>
            <w:tcW w:w="1695" w:type="dxa"/>
            <w:tcMar>
              <w:top w:w="0" w:type="dxa"/>
              <w:left w:w="108" w:type="dxa"/>
              <w:bottom w:w="0" w:type="dxa"/>
              <w:right w:w="108" w:type="dxa"/>
            </w:tcMar>
            <w:vAlign w:val="center"/>
          </w:tcPr>
          <w:p w14:paraId="6F18669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6252359"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3FF5E8D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1481E52" w14:textId="77777777" w:rsidTr="00FA236E">
        <w:trPr>
          <w:trHeight w:hRule="exact" w:val="397"/>
        </w:trPr>
        <w:tc>
          <w:tcPr>
            <w:tcW w:w="1418" w:type="dxa"/>
            <w:vMerge w:val="restart"/>
            <w:tcMar>
              <w:top w:w="0" w:type="dxa"/>
            </w:tcMar>
            <w:vAlign w:val="center"/>
          </w:tcPr>
          <w:p w14:paraId="57F2037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A7C3FD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BA9800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0A2836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5982351" w14:textId="20AC8FB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88FC1E7" w14:textId="6038E68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E0E9A73" w14:textId="7A1139F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6C63560" w14:textId="77777777" w:rsidTr="00FA236E">
        <w:trPr>
          <w:trHeight w:hRule="exact" w:val="397"/>
        </w:trPr>
        <w:tc>
          <w:tcPr>
            <w:tcW w:w="1418" w:type="dxa"/>
            <w:vMerge/>
            <w:vAlign w:val="bottom"/>
          </w:tcPr>
          <w:p w14:paraId="06C0030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F41428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5A292E8"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8EAA1E6"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C51E9A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D7E1B4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9E9BB6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73123696" w14:textId="77777777" w:rsidTr="00FA236E">
        <w:trPr>
          <w:trHeight w:hRule="exact" w:val="312"/>
        </w:trPr>
        <w:tc>
          <w:tcPr>
            <w:tcW w:w="1418" w:type="dxa"/>
            <w:tcMar>
              <w:top w:w="0" w:type="dxa"/>
            </w:tcMar>
          </w:tcPr>
          <w:p w14:paraId="2CFAAC7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27B7568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F7F583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03.08.10.90</w:t>
            </w:r>
          </w:p>
        </w:tc>
        <w:tc>
          <w:tcPr>
            <w:tcW w:w="5536" w:type="dxa"/>
            <w:tcMar>
              <w:top w:w="0" w:type="dxa"/>
            </w:tcMar>
          </w:tcPr>
          <w:p w14:paraId="13679098" w14:textId="74E06AA0"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Diğer Hizmet</w:t>
            </w:r>
            <w:r w:rsidRPr="00B446D1">
              <w:rPr>
                <w:rFonts w:ascii="Tahoma" w:hAnsi="Tahoma" w:cs="Tahoma"/>
                <w:sz w:val="20"/>
                <w:szCs w:val="20"/>
              </w:rPr>
              <w:t xml:space="preserve"> Binası Bakım ve Onarım Giderleri</w:t>
            </w:r>
          </w:p>
        </w:tc>
        <w:tc>
          <w:tcPr>
            <w:tcW w:w="1647" w:type="dxa"/>
            <w:tcMar>
              <w:top w:w="0" w:type="dxa"/>
            </w:tcMar>
          </w:tcPr>
          <w:p w14:paraId="0722D88F"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500.000</w:t>
            </w:r>
          </w:p>
        </w:tc>
        <w:tc>
          <w:tcPr>
            <w:tcW w:w="1705" w:type="dxa"/>
            <w:tcMar>
              <w:top w:w="0" w:type="dxa"/>
            </w:tcMar>
          </w:tcPr>
          <w:p w14:paraId="5EDAA869"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510.000</w:t>
            </w:r>
          </w:p>
        </w:tc>
        <w:tc>
          <w:tcPr>
            <w:tcW w:w="1628" w:type="dxa"/>
            <w:tcMar>
              <w:top w:w="0" w:type="dxa"/>
            </w:tcMar>
          </w:tcPr>
          <w:p w14:paraId="057BA269"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510.000</w:t>
            </w:r>
          </w:p>
        </w:tc>
      </w:tr>
    </w:tbl>
    <w:p w14:paraId="1CC50B4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890387F" w14:textId="77777777" w:rsidTr="00FA236E">
        <w:trPr>
          <w:trHeight w:val="3936"/>
        </w:trPr>
        <w:tc>
          <w:tcPr>
            <w:tcW w:w="15191" w:type="dxa"/>
            <w:tcMar>
              <w:top w:w="0" w:type="dxa"/>
              <w:left w:w="108" w:type="dxa"/>
              <w:bottom w:w="0" w:type="dxa"/>
              <w:right w:w="108" w:type="dxa"/>
            </w:tcMar>
          </w:tcPr>
          <w:p w14:paraId="4E4EAD7C" w14:textId="77777777" w:rsidR="00F67536" w:rsidRDefault="007F5803">
            <w:pPr>
              <w:spacing w:after="240"/>
            </w:pPr>
            <w:r>
              <w:t>Üniversitemiz bünyesinde 5.661 öğrencimiz, 347 akademik, 182 idari personel ve 162 sürekli işçi ile eğitim ve öğretimini sürdürmektedir. Yönetim Ve Destek Programı altında bulunan İnşaat ve Yapı İşlerinin Yürütülmesi Faaliyetleri kapsamında, </w:t>
            </w:r>
          </w:p>
          <w:p w14:paraId="3B625034" w14:textId="04CAEFB1" w:rsidR="00F67536" w:rsidRDefault="007F5803">
            <w:pPr>
              <w:spacing w:before="240" w:after="240"/>
            </w:pPr>
            <w:r>
              <w:t xml:space="preserve">Üniversitemize tahsisli ve kamulaştırma yoluyla edinilen taşınmazların değerlerini artırmaya yönelik yenileme amaçlı bakım-onarımlar dışında kalan ve doğrudan işletmeye yönelik rutin olarak yapılması gereken bakım ve onarımlar 03.8.10.01 ve 03.08.10.02 bölümünde sayılan nitelikteki bakım ve onarımlara girmeyen Hizmet Binalarının bakım onarım giderleri için bu harcama kalemine </w:t>
            </w:r>
            <w:r w:rsidR="0091741C">
              <w:rPr>
                <w:b/>
                <w:bCs/>
              </w:rPr>
              <w:t>2027</w:t>
            </w:r>
            <w:r>
              <w:rPr>
                <w:b/>
                <w:bCs/>
              </w:rPr>
              <w:t xml:space="preserve"> Yılında 500.000,00- TL. </w:t>
            </w:r>
            <w:r w:rsidR="0091741C">
              <w:t>2028</w:t>
            </w:r>
            <w:r>
              <w:t xml:space="preserve"> yılında 510.000,00- TL. ve </w:t>
            </w:r>
            <w:r w:rsidR="0091741C">
              <w:t>2029</w:t>
            </w:r>
            <w:r>
              <w:t xml:space="preserve"> yılında 510.000,00 TL. Ödeneğe ihtiyaç duyulmaktadır. </w:t>
            </w:r>
          </w:p>
          <w:p w14:paraId="45ABB2C8" w14:textId="77777777" w:rsidR="00FA236E" w:rsidRDefault="00FA236E" w:rsidP="00FA236E">
            <w:pPr>
              <w:spacing w:before="240"/>
              <w:jc w:val="both"/>
              <w:rPr>
                <w:rFonts w:ascii="Tahoma" w:hAnsi="Tahoma" w:cs="Tahoma"/>
                <w:sz w:val="20"/>
                <w:szCs w:val="20"/>
              </w:rPr>
            </w:pPr>
          </w:p>
          <w:p w14:paraId="66F67EF7" w14:textId="77777777" w:rsidR="00FA236E" w:rsidRDefault="00FA236E" w:rsidP="00FA236E">
            <w:pPr>
              <w:spacing w:before="240"/>
              <w:jc w:val="both"/>
              <w:rPr>
                <w:rFonts w:ascii="Tahoma" w:hAnsi="Tahoma" w:cs="Tahoma"/>
                <w:sz w:val="20"/>
                <w:szCs w:val="20"/>
              </w:rPr>
            </w:pPr>
          </w:p>
          <w:p w14:paraId="1971C18B" w14:textId="77777777" w:rsidR="00FA236E" w:rsidRDefault="00FA236E" w:rsidP="00FA236E">
            <w:pPr>
              <w:spacing w:before="240"/>
              <w:jc w:val="both"/>
              <w:rPr>
                <w:rFonts w:ascii="Tahoma" w:hAnsi="Tahoma" w:cs="Tahoma"/>
                <w:sz w:val="20"/>
                <w:szCs w:val="20"/>
              </w:rPr>
            </w:pPr>
          </w:p>
          <w:p w14:paraId="3C1AB5F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57B1A7D" w14:textId="77777777" w:rsidTr="00FA236E">
              <w:trPr>
                <w:trHeight w:hRule="exact" w:val="492"/>
              </w:trPr>
              <w:tc>
                <w:tcPr>
                  <w:tcW w:w="4568" w:type="dxa"/>
                  <w:tcMar>
                    <w:top w:w="0" w:type="dxa"/>
                    <w:bottom w:w="0" w:type="dxa"/>
                  </w:tcMar>
                </w:tcPr>
                <w:p w14:paraId="67C438C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DC2CE8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3814183" w14:textId="77777777" w:rsidTr="00FA236E">
              <w:trPr>
                <w:trHeight w:val="1211"/>
              </w:trPr>
              <w:tc>
                <w:tcPr>
                  <w:tcW w:w="4568" w:type="dxa"/>
                </w:tcPr>
                <w:p w14:paraId="3EB425D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201BBF29" w14:textId="77777777" w:rsidR="00FA236E" w:rsidRPr="00B446D1" w:rsidRDefault="00FA236E" w:rsidP="00FA236E">
                  <w:pPr>
                    <w:spacing w:before="240"/>
                    <w:jc w:val="both"/>
                    <w:rPr>
                      <w:rFonts w:ascii="Tahoma" w:hAnsi="Tahoma" w:cs="Tahoma"/>
                      <w:sz w:val="20"/>
                      <w:szCs w:val="20"/>
                    </w:rPr>
                  </w:pPr>
                </w:p>
              </w:tc>
            </w:tr>
          </w:tbl>
          <w:p w14:paraId="70BB3294" w14:textId="77777777" w:rsidR="00FA236E" w:rsidRPr="00B446D1" w:rsidRDefault="00FA236E" w:rsidP="00FA236E">
            <w:pPr>
              <w:spacing w:before="240"/>
              <w:jc w:val="both"/>
              <w:rPr>
                <w:rFonts w:ascii="Tahoma" w:hAnsi="Tahoma" w:cs="Tahoma"/>
                <w:sz w:val="20"/>
                <w:szCs w:val="20"/>
              </w:rPr>
            </w:pPr>
          </w:p>
        </w:tc>
      </w:tr>
    </w:tbl>
    <w:p w14:paraId="2FD44D29" w14:textId="77777777" w:rsidR="00FA236E" w:rsidRPr="00B446D1" w:rsidRDefault="00FA236E" w:rsidP="00FA236E">
      <w:pPr>
        <w:rPr>
          <w:rFonts w:ascii="Tahoma" w:hAnsi="Tahoma" w:cs="Tahoma"/>
          <w:sz w:val="20"/>
          <w:szCs w:val="20"/>
        </w:rPr>
      </w:pPr>
    </w:p>
    <w:p w14:paraId="7EA0DC6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D057835" w14:textId="77777777" w:rsidTr="00FA236E">
        <w:trPr>
          <w:trHeight w:val="397"/>
        </w:trPr>
        <w:tc>
          <w:tcPr>
            <w:tcW w:w="1695" w:type="dxa"/>
            <w:tcMar>
              <w:top w:w="0" w:type="dxa"/>
              <w:left w:w="108" w:type="dxa"/>
              <w:bottom w:w="0" w:type="dxa"/>
              <w:right w:w="108" w:type="dxa"/>
            </w:tcMar>
            <w:vAlign w:val="center"/>
          </w:tcPr>
          <w:p w14:paraId="7C33882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FFBE177" w14:textId="2F83F8A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4D728CC" w14:textId="77777777" w:rsidTr="00FA236E">
        <w:trPr>
          <w:trHeight w:val="397"/>
        </w:trPr>
        <w:tc>
          <w:tcPr>
            <w:tcW w:w="1695" w:type="dxa"/>
            <w:tcMar>
              <w:top w:w="0" w:type="dxa"/>
              <w:left w:w="108" w:type="dxa"/>
              <w:bottom w:w="0" w:type="dxa"/>
              <w:right w:w="108" w:type="dxa"/>
            </w:tcMar>
            <w:vAlign w:val="center"/>
          </w:tcPr>
          <w:p w14:paraId="35E16B4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3DCB34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9A4CF07" w14:textId="77777777" w:rsidTr="00FA236E">
        <w:trPr>
          <w:trHeight w:val="397"/>
        </w:trPr>
        <w:tc>
          <w:tcPr>
            <w:tcW w:w="1695" w:type="dxa"/>
            <w:tcMar>
              <w:top w:w="0" w:type="dxa"/>
              <w:left w:w="108" w:type="dxa"/>
              <w:bottom w:w="0" w:type="dxa"/>
              <w:right w:w="108" w:type="dxa"/>
            </w:tcMar>
            <w:vAlign w:val="center"/>
          </w:tcPr>
          <w:p w14:paraId="2D45112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DB0908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74C2E7B" w14:textId="77777777" w:rsidTr="00FA236E">
        <w:trPr>
          <w:trHeight w:val="397"/>
        </w:trPr>
        <w:tc>
          <w:tcPr>
            <w:tcW w:w="1695" w:type="dxa"/>
            <w:tcMar>
              <w:top w:w="0" w:type="dxa"/>
              <w:left w:w="108" w:type="dxa"/>
              <w:bottom w:w="0" w:type="dxa"/>
              <w:right w:w="108" w:type="dxa"/>
            </w:tcMar>
            <w:vAlign w:val="center"/>
          </w:tcPr>
          <w:p w14:paraId="12A7066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CAE56F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6E3E4D66" w14:textId="77777777" w:rsidTr="00FA236E">
        <w:trPr>
          <w:trHeight w:val="397"/>
        </w:trPr>
        <w:tc>
          <w:tcPr>
            <w:tcW w:w="1695" w:type="dxa"/>
            <w:tcMar>
              <w:top w:w="0" w:type="dxa"/>
              <w:left w:w="108" w:type="dxa"/>
              <w:bottom w:w="0" w:type="dxa"/>
              <w:right w:w="108" w:type="dxa"/>
            </w:tcMar>
            <w:vAlign w:val="center"/>
          </w:tcPr>
          <w:p w14:paraId="00A0073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6419D5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63093E5B" w14:textId="77777777" w:rsidTr="00FA236E">
        <w:trPr>
          <w:trHeight w:val="397"/>
        </w:trPr>
        <w:tc>
          <w:tcPr>
            <w:tcW w:w="1695" w:type="dxa"/>
            <w:tcMar>
              <w:top w:w="0" w:type="dxa"/>
              <w:left w:w="108" w:type="dxa"/>
              <w:bottom w:w="0" w:type="dxa"/>
              <w:right w:w="108" w:type="dxa"/>
            </w:tcMar>
            <w:vAlign w:val="center"/>
          </w:tcPr>
          <w:p w14:paraId="672C473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8B5D716"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74AA215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BF4C7BB" w14:textId="77777777" w:rsidTr="00FA236E">
        <w:trPr>
          <w:trHeight w:hRule="exact" w:val="397"/>
        </w:trPr>
        <w:tc>
          <w:tcPr>
            <w:tcW w:w="1418" w:type="dxa"/>
            <w:vMerge w:val="restart"/>
            <w:tcMar>
              <w:top w:w="0" w:type="dxa"/>
            </w:tcMar>
            <w:vAlign w:val="center"/>
          </w:tcPr>
          <w:p w14:paraId="3DCD0EB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EBA911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65C2C6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920C66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96967B0" w14:textId="7002FCA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BBBC333" w14:textId="60667BE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D3C4376" w14:textId="65ED620B"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C99EDF4" w14:textId="77777777" w:rsidTr="00FA236E">
        <w:trPr>
          <w:trHeight w:hRule="exact" w:val="397"/>
        </w:trPr>
        <w:tc>
          <w:tcPr>
            <w:tcW w:w="1418" w:type="dxa"/>
            <w:vMerge/>
            <w:vAlign w:val="bottom"/>
          </w:tcPr>
          <w:p w14:paraId="089F1DD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B4775F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F85C14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9538E64"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58A598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798BF7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9F73AD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67450" w14:paraId="61B758A8" w14:textId="77777777" w:rsidTr="0085703F">
        <w:trPr>
          <w:trHeight w:hRule="exact" w:val="312"/>
        </w:trPr>
        <w:tc>
          <w:tcPr>
            <w:tcW w:w="1418" w:type="dxa"/>
            <w:tcMar>
              <w:top w:w="0" w:type="dxa"/>
            </w:tcMar>
          </w:tcPr>
          <w:p w14:paraId="084A6FED"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2AB4991C"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D62A1FC"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03.08.60.01</w:t>
            </w:r>
          </w:p>
        </w:tc>
        <w:tc>
          <w:tcPr>
            <w:tcW w:w="5536" w:type="dxa"/>
            <w:tcMar>
              <w:top w:w="0" w:type="dxa"/>
            </w:tcMar>
          </w:tcPr>
          <w:p w14:paraId="7BED2014" w14:textId="77777777" w:rsidR="00767450" w:rsidRPr="00B446D1" w:rsidRDefault="00767450" w:rsidP="00767450">
            <w:pPr>
              <w:pStyle w:val="ppMsoNormal"/>
              <w:spacing w:after="200"/>
              <w:rPr>
                <w:rFonts w:ascii="Tahoma" w:hAnsi="Tahoma" w:cs="Tahoma"/>
                <w:sz w:val="20"/>
                <w:szCs w:val="20"/>
              </w:rPr>
            </w:pPr>
            <w:r w:rsidRPr="00B446D1">
              <w:rPr>
                <w:rFonts w:ascii="Tahoma" w:hAnsi="Tahoma" w:cs="Tahoma"/>
                <w:noProof/>
                <w:sz w:val="20"/>
                <w:szCs w:val="20"/>
              </w:rPr>
              <w:t>Bitüm Alımları</w:t>
            </w:r>
          </w:p>
        </w:tc>
        <w:tc>
          <w:tcPr>
            <w:tcW w:w="1647" w:type="dxa"/>
            <w:tcMar>
              <w:top w:w="0" w:type="dxa"/>
            </w:tcMar>
            <w:vAlign w:val="bottom"/>
          </w:tcPr>
          <w:p w14:paraId="52F48FE2" w14:textId="4568E221"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90.000,00</w:t>
            </w:r>
          </w:p>
        </w:tc>
        <w:tc>
          <w:tcPr>
            <w:tcW w:w="1705" w:type="dxa"/>
            <w:tcMar>
              <w:top w:w="0" w:type="dxa"/>
            </w:tcMar>
            <w:vAlign w:val="bottom"/>
          </w:tcPr>
          <w:p w14:paraId="0B40AB3E" w14:textId="1FF05396"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98.000,00</w:t>
            </w:r>
          </w:p>
        </w:tc>
        <w:tc>
          <w:tcPr>
            <w:tcW w:w="1628" w:type="dxa"/>
            <w:tcMar>
              <w:top w:w="0" w:type="dxa"/>
            </w:tcMar>
          </w:tcPr>
          <w:p w14:paraId="4AF630B4" w14:textId="1FEE995B"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98.000,00</w:t>
            </w:r>
          </w:p>
        </w:tc>
      </w:tr>
    </w:tbl>
    <w:p w14:paraId="51D11B1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B9A56A4" w14:textId="77777777" w:rsidTr="00FA236E">
        <w:trPr>
          <w:trHeight w:val="3936"/>
        </w:trPr>
        <w:tc>
          <w:tcPr>
            <w:tcW w:w="15191" w:type="dxa"/>
            <w:tcMar>
              <w:top w:w="0" w:type="dxa"/>
              <w:left w:w="108" w:type="dxa"/>
              <w:bottom w:w="0" w:type="dxa"/>
              <w:right w:w="108" w:type="dxa"/>
            </w:tcMar>
          </w:tcPr>
          <w:p w14:paraId="5E0A31ED" w14:textId="77777777" w:rsidR="00F67536" w:rsidRDefault="007F5803">
            <w:pPr>
              <w:spacing w:after="240"/>
            </w:pPr>
            <w:r>
              <w:t xml:space="preserve">Üniversitemiz bünyesinde 5.661 öğrencimiz, 347 akademik, 182 idari personel ve 162 sürekli işçi ile eğitim ve öğretimini sürdürmektedir. Yönetim Ve Destek Programı altında bulunan İnşaat ve Yapı İşlerinin Yürütülmesi Faaliyetleri kapsamında, </w:t>
            </w:r>
          </w:p>
          <w:p w14:paraId="482A3DBE" w14:textId="1F641220" w:rsidR="00F67536" w:rsidRDefault="007F5803">
            <w:pPr>
              <w:spacing w:before="240" w:after="240"/>
            </w:pPr>
            <w:r>
              <w:t xml:space="preserve">Üniversitemizde binalar için bütin alımları için </w:t>
            </w:r>
            <w:r w:rsidR="0091741C">
              <w:rPr>
                <w:b/>
                <w:bCs/>
              </w:rPr>
              <w:t>2027</w:t>
            </w:r>
            <w:r>
              <w:rPr>
                <w:b/>
                <w:bCs/>
              </w:rPr>
              <w:t xml:space="preserve"> Mali yılında 16.000 TL </w:t>
            </w:r>
            <w:r>
              <w:t> </w:t>
            </w:r>
            <w:r w:rsidR="0091741C">
              <w:t>2028</w:t>
            </w:r>
            <w:r>
              <w:t xml:space="preserve"> Mali Yılında 17.000 TL ve  </w:t>
            </w:r>
            <w:r w:rsidR="0091741C">
              <w:t>2029</w:t>
            </w:r>
            <w:r>
              <w:t>  Mali yılındada 17.000 TL Ödeneğe ihtiyaç duyulmaktadır.</w:t>
            </w:r>
          </w:p>
          <w:p w14:paraId="178F8A67" w14:textId="77777777" w:rsidR="00FA236E" w:rsidRDefault="00FA236E" w:rsidP="00FA236E">
            <w:pPr>
              <w:spacing w:before="240"/>
              <w:jc w:val="both"/>
              <w:rPr>
                <w:rFonts w:ascii="Tahoma" w:hAnsi="Tahoma" w:cs="Tahoma"/>
                <w:sz w:val="20"/>
                <w:szCs w:val="20"/>
              </w:rPr>
            </w:pPr>
          </w:p>
          <w:p w14:paraId="78BD45DD" w14:textId="77777777" w:rsidR="00FA236E" w:rsidRDefault="00FA236E" w:rsidP="00FA236E">
            <w:pPr>
              <w:spacing w:before="240"/>
              <w:jc w:val="both"/>
              <w:rPr>
                <w:rFonts w:ascii="Tahoma" w:hAnsi="Tahoma" w:cs="Tahoma"/>
                <w:sz w:val="20"/>
                <w:szCs w:val="20"/>
              </w:rPr>
            </w:pPr>
          </w:p>
          <w:p w14:paraId="102E352F" w14:textId="77777777" w:rsidR="00FA236E" w:rsidRDefault="00FA236E" w:rsidP="00FA236E">
            <w:pPr>
              <w:spacing w:before="240"/>
              <w:jc w:val="both"/>
              <w:rPr>
                <w:rFonts w:ascii="Tahoma" w:hAnsi="Tahoma" w:cs="Tahoma"/>
                <w:sz w:val="20"/>
                <w:szCs w:val="20"/>
              </w:rPr>
            </w:pPr>
          </w:p>
          <w:p w14:paraId="57BB165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C509EFF" w14:textId="77777777" w:rsidTr="00FA236E">
              <w:trPr>
                <w:trHeight w:hRule="exact" w:val="492"/>
              </w:trPr>
              <w:tc>
                <w:tcPr>
                  <w:tcW w:w="4568" w:type="dxa"/>
                  <w:tcMar>
                    <w:top w:w="0" w:type="dxa"/>
                    <w:bottom w:w="0" w:type="dxa"/>
                  </w:tcMar>
                </w:tcPr>
                <w:p w14:paraId="3F546E9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5230A5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59DBBF8" w14:textId="77777777" w:rsidTr="00FA236E">
              <w:trPr>
                <w:trHeight w:val="1211"/>
              </w:trPr>
              <w:tc>
                <w:tcPr>
                  <w:tcW w:w="4568" w:type="dxa"/>
                </w:tcPr>
                <w:p w14:paraId="4BF06BF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616B8A19" w14:textId="77777777" w:rsidR="00FA236E" w:rsidRPr="00B446D1" w:rsidRDefault="00FA236E" w:rsidP="00FA236E">
                  <w:pPr>
                    <w:spacing w:before="240"/>
                    <w:jc w:val="both"/>
                    <w:rPr>
                      <w:rFonts w:ascii="Tahoma" w:hAnsi="Tahoma" w:cs="Tahoma"/>
                      <w:sz w:val="20"/>
                      <w:szCs w:val="20"/>
                    </w:rPr>
                  </w:pPr>
                </w:p>
              </w:tc>
            </w:tr>
          </w:tbl>
          <w:p w14:paraId="3F40FF99" w14:textId="77777777" w:rsidR="00FA236E" w:rsidRPr="00B446D1" w:rsidRDefault="00FA236E" w:rsidP="00FA236E">
            <w:pPr>
              <w:spacing w:before="240"/>
              <w:jc w:val="both"/>
              <w:rPr>
                <w:rFonts w:ascii="Tahoma" w:hAnsi="Tahoma" w:cs="Tahoma"/>
                <w:sz w:val="20"/>
                <w:szCs w:val="20"/>
              </w:rPr>
            </w:pPr>
          </w:p>
        </w:tc>
      </w:tr>
    </w:tbl>
    <w:p w14:paraId="2AFAA50D" w14:textId="77777777" w:rsidR="00FA236E" w:rsidRPr="00B446D1" w:rsidRDefault="00FA236E" w:rsidP="00FA236E">
      <w:pPr>
        <w:rPr>
          <w:rFonts w:ascii="Tahoma" w:hAnsi="Tahoma" w:cs="Tahoma"/>
          <w:sz w:val="20"/>
          <w:szCs w:val="20"/>
        </w:rPr>
      </w:pPr>
    </w:p>
    <w:p w14:paraId="6C9AA48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96ACBB1" w14:textId="77777777" w:rsidTr="00FA236E">
        <w:trPr>
          <w:trHeight w:val="397"/>
        </w:trPr>
        <w:tc>
          <w:tcPr>
            <w:tcW w:w="1695" w:type="dxa"/>
            <w:tcMar>
              <w:top w:w="0" w:type="dxa"/>
              <w:left w:w="108" w:type="dxa"/>
              <w:bottom w:w="0" w:type="dxa"/>
              <w:right w:w="108" w:type="dxa"/>
            </w:tcMar>
            <w:vAlign w:val="center"/>
          </w:tcPr>
          <w:p w14:paraId="03A6FA2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7D88B75" w14:textId="0257EBA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7B1D7B9" w14:textId="77777777" w:rsidTr="00FA236E">
        <w:trPr>
          <w:trHeight w:val="397"/>
        </w:trPr>
        <w:tc>
          <w:tcPr>
            <w:tcW w:w="1695" w:type="dxa"/>
            <w:tcMar>
              <w:top w:w="0" w:type="dxa"/>
              <w:left w:w="108" w:type="dxa"/>
              <w:bottom w:w="0" w:type="dxa"/>
              <w:right w:w="108" w:type="dxa"/>
            </w:tcMar>
            <w:vAlign w:val="center"/>
          </w:tcPr>
          <w:p w14:paraId="6115040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E47E89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CEC073F" w14:textId="77777777" w:rsidTr="00FA236E">
        <w:trPr>
          <w:trHeight w:val="397"/>
        </w:trPr>
        <w:tc>
          <w:tcPr>
            <w:tcW w:w="1695" w:type="dxa"/>
            <w:tcMar>
              <w:top w:w="0" w:type="dxa"/>
              <w:left w:w="108" w:type="dxa"/>
              <w:bottom w:w="0" w:type="dxa"/>
              <w:right w:w="108" w:type="dxa"/>
            </w:tcMar>
            <w:vAlign w:val="center"/>
          </w:tcPr>
          <w:p w14:paraId="6CAD8DF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92C8B6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9BFAA90" w14:textId="77777777" w:rsidTr="00FA236E">
        <w:trPr>
          <w:trHeight w:val="397"/>
        </w:trPr>
        <w:tc>
          <w:tcPr>
            <w:tcW w:w="1695" w:type="dxa"/>
            <w:tcMar>
              <w:top w:w="0" w:type="dxa"/>
              <w:left w:w="108" w:type="dxa"/>
              <w:bottom w:w="0" w:type="dxa"/>
              <w:right w:w="108" w:type="dxa"/>
            </w:tcMar>
            <w:vAlign w:val="center"/>
          </w:tcPr>
          <w:p w14:paraId="25DEAAC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A4AFC5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324A8D0" w14:textId="77777777" w:rsidTr="00FA236E">
        <w:trPr>
          <w:trHeight w:val="397"/>
        </w:trPr>
        <w:tc>
          <w:tcPr>
            <w:tcW w:w="1695" w:type="dxa"/>
            <w:tcMar>
              <w:top w:w="0" w:type="dxa"/>
              <w:left w:w="108" w:type="dxa"/>
              <w:bottom w:w="0" w:type="dxa"/>
              <w:right w:w="108" w:type="dxa"/>
            </w:tcMar>
            <w:vAlign w:val="center"/>
          </w:tcPr>
          <w:p w14:paraId="28FF340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17C931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İnşaat ve</w:t>
            </w:r>
            <w:r w:rsidRPr="005D5FB2">
              <w:rPr>
                <w:rFonts w:ascii="Tahoma" w:hAnsi="Tahoma" w:cs="Tahoma"/>
              </w:rPr>
              <w:t xml:space="preserve"> Yapı İşlerinin Yürütülmesi</w:t>
            </w:r>
          </w:p>
        </w:tc>
      </w:tr>
      <w:tr w:rsidR="00F67536" w14:paraId="0F3FDB40" w14:textId="77777777" w:rsidTr="00FA236E">
        <w:trPr>
          <w:trHeight w:val="397"/>
        </w:trPr>
        <w:tc>
          <w:tcPr>
            <w:tcW w:w="1695" w:type="dxa"/>
            <w:tcMar>
              <w:top w:w="0" w:type="dxa"/>
              <w:left w:w="108" w:type="dxa"/>
              <w:bottom w:w="0" w:type="dxa"/>
              <w:right w:w="108" w:type="dxa"/>
            </w:tcMar>
            <w:vAlign w:val="center"/>
          </w:tcPr>
          <w:p w14:paraId="306CEEE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E160EBA" w14:textId="77777777" w:rsidR="00FA236E" w:rsidRPr="005D5FB2" w:rsidRDefault="007F5803" w:rsidP="00FA236E">
            <w:pPr>
              <w:pStyle w:val="ppMsoNormal"/>
              <w:spacing w:line="240" w:lineRule="auto"/>
              <w:rPr>
                <w:rFonts w:ascii="Tahoma" w:hAnsi="Tahoma" w:cs="Tahoma"/>
              </w:rPr>
            </w:pPr>
            <w:r>
              <w:rPr>
                <w:rFonts w:ascii="Tahoma" w:hAnsi="Tahoma" w:cs="Tahoma"/>
                <w:noProof/>
              </w:rPr>
              <w:t>İnşaat ve</w:t>
            </w:r>
            <w:r w:rsidRPr="005D5FB2">
              <w:rPr>
                <w:rFonts w:ascii="Tahoma" w:hAnsi="Tahoma" w:cs="Tahoma"/>
              </w:rPr>
              <w:t xml:space="preserve"> Yapı İşlerinin Yürütülmesi</w:t>
            </w:r>
          </w:p>
        </w:tc>
      </w:tr>
    </w:tbl>
    <w:p w14:paraId="1FCAEC6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E58260F" w14:textId="77777777" w:rsidTr="00FA236E">
        <w:trPr>
          <w:trHeight w:hRule="exact" w:val="397"/>
        </w:trPr>
        <w:tc>
          <w:tcPr>
            <w:tcW w:w="1418" w:type="dxa"/>
            <w:vMerge w:val="restart"/>
            <w:tcMar>
              <w:top w:w="0" w:type="dxa"/>
            </w:tcMar>
            <w:vAlign w:val="center"/>
          </w:tcPr>
          <w:p w14:paraId="46DB460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51AD0B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0C4CEB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93B606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5EF31E7" w14:textId="7BF9352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45A51DF" w14:textId="032DF24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803A184" w14:textId="005E5A4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D4F1C82" w14:textId="77777777" w:rsidTr="00FA236E">
        <w:trPr>
          <w:trHeight w:hRule="exact" w:val="397"/>
        </w:trPr>
        <w:tc>
          <w:tcPr>
            <w:tcW w:w="1418" w:type="dxa"/>
            <w:vMerge/>
            <w:vAlign w:val="bottom"/>
          </w:tcPr>
          <w:p w14:paraId="16B8F6E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0E3B8B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B32B11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2C1241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693351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867A06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A82219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767450" w14:paraId="69DD6BD1" w14:textId="77777777" w:rsidTr="000B49E3">
        <w:trPr>
          <w:trHeight w:hRule="exact" w:val="312"/>
        </w:trPr>
        <w:tc>
          <w:tcPr>
            <w:tcW w:w="1418" w:type="dxa"/>
            <w:tcMar>
              <w:top w:w="0" w:type="dxa"/>
            </w:tcMar>
          </w:tcPr>
          <w:p w14:paraId="1F0576BA"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0505.0008</w:t>
            </w:r>
          </w:p>
        </w:tc>
        <w:tc>
          <w:tcPr>
            <w:tcW w:w="1701" w:type="dxa"/>
            <w:tcMar>
              <w:top w:w="0" w:type="dxa"/>
            </w:tcMar>
          </w:tcPr>
          <w:p w14:paraId="2FA88CB2"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02A5B4F" w14:textId="77777777" w:rsidR="00767450" w:rsidRPr="00B446D1" w:rsidRDefault="00767450" w:rsidP="00767450">
            <w:pPr>
              <w:pStyle w:val="ppMsoNormal"/>
              <w:spacing w:after="200"/>
              <w:jc w:val="center"/>
              <w:rPr>
                <w:rFonts w:ascii="Tahoma" w:hAnsi="Tahoma" w:cs="Tahoma"/>
                <w:sz w:val="20"/>
                <w:szCs w:val="20"/>
              </w:rPr>
            </w:pPr>
            <w:r w:rsidRPr="00B446D1">
              <w:rPr>
                <w:rFonts w:ascii="Tahoma" w:hAnsi="Tahoma" w:cs="Tahoma"/>
                <w:noProof/>
                <w:sz w:val="20"/>
                <w:szCs w:val="20"/>
              </w:rPr>
              <w:t>03.08.90.01</w:t>
            </w:r>
          </w:p>
        </w:tc>
        <w:tc>
          <w:tcPr>
            <w:tcW w:w="5536" w:type="dxa"/>
            <w:tcMar>
              <w:top w:w="0" w:type="dxa"/>
            </w:tcMar>
          </w:tcPr>
          <w:p w14:paraId="23FDCCF4" w14:textId="77777777" w:rsidR="00767450" w:rsidRPr="00B446D1" w:rsidRDefault="00767450" w:rsidP="00767450">
            <w:pPr>
              <w:pStyle w:val="ppMsoNormal"/>
              <w:spacing w:after="200"/>
              <w:rPr>
                <w:rFonts w:ascii="Tahoma" w:hAnsi="Tahoma" w:cs="Tahoma"/>
                <w:sz w:val="20"/>
                <w:szCs w:val="20"/>
              </w:rPr>
            </w:pPr>
            <w:r w:rsidRPr="00B446D1">
              <w:rPr>
                <w:rFonts w:ascii="Tahoma" w:hAnsi="Tahoma" w:cs="Tahoma"/>
                <w:noProof/>
                <w:sz w:val="20"/>
                <w:szCs w:val="20"/>
              </w:rPr>
              <w:t>Diğer Taşınmaz</w:t>
            </w:r>
            <w:r w:rsidRPr="00B446D1">
              <w:rPr>
                <w:rFonts w:ascii="Tahoma" w:hAnsi="Tahoma" w:cs="Tahoma"/>
                <w:sz w:val="20"/>
                <w:szCs w:val="20"/>
              </w:rPr>
              <w:t xml:space="preserve"> Yapım, Bakım ve Onarım Giderleri</w:t>
            </w:r>
          </w:p>
        </w:tc>
        <w:tc>
          <w:tcPr>
            <w:tcW w:w="1647" w:type="dxa"/>
            <w:tcMar>
              <w:top w:w="0" w:type="dxa"/>
            </w:tcMar>
            <w:vAlign w:val="bottom"/>
          </w:tcPr>
          <w:p w14:paraId="5AAC6BCE" w14:textId="469951A7"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471.000,00</w:t>
            </w:r>
          </w:p>
        </w:tc>
        <w:tc>
          <w:tcPr>
            <w:tcW w:w="1705" w:type="dxa"/>
            <w:tcMar>
              <w:top w:w="0" w:type="dxa"/>
            </w:tcMar>
            <w:vAlign w:val="bottom"/>
          </w:tcPr>
          <w:p w14:paraId="23B09C66" w14:textId="2755AE9F"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511.000,00</w:t>
            </w:r>
          </w:p>
        </w:tc>
        <w:tc>
          <w:tcPr>
            <w:tcW w:w="1628" w:type="dxa"/>
            <w:tcMar>
              <w:top w:w="0" w:type="dxa"/>
            </w:tcMar>
          </w:tcPr>
          <w:p w14:paraId="496CB15F" w14:textId="71650324" w:rsidR="00767450" w:rsidRPr="00767450" w:rsidRDefault="00767450" w:rsidP="00767450">
            <w:pPr>
              <w:pStyle w:val="ppMsoNormal"/>
              <w:spacing w:after="200"/>
              <w:jc w:val="right"/>
              <w:rPr>
                <w:rFonts w:ascii="Tahoma" w:hAnsi="Tahoma" w:cs="Tahoma"/>
                <w:color w:val="FF0000"/>
                <w:sz w:val="20"/>
                <w:szCs w:val="20"/>
              </w:rPr>
            </w:pPr>
            <w:r w:rsidRPr="00767450">
              <w:rPr>
                <w:color w:val="FF0000"/>
                <w:sz w:val="28"/>
                <w:szCs w:val="28"/>
              </w:rPr>
              <w:t>511.000,00</w:t>
            </w:r>
          </w:p>
        </w:tc>
      </w:tr>
    </w:tbl>
    <w:p w14:paraId="6E7E16C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4BC5A9B" w14:textId="77777777" w:rsidTr="00FA236E">
        <w:trPr>
          <w:trHeight w:val="3936"/>
        </w:trPr>
        <w:tc>
          <w:tcPr>
            <w:tcW w:w="15191" w:type="dxa"/>
            <w:tcMar>
              <w:top w:w="0" w:type="dxa"/>
              <w:left w:w="108" w:type="dxa"/>
              <w:bottom w:w="0" w:type="dxa"/>
              <w:right w:w="108" w:type="dxa"/>
            </w:tcMar>
          </w:tcPr>
          <w:p w14:paraId="763BBE2E"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İnşaat ve Yapı İşlerinin Yürütülmesi Faaliyetleri kapsamında, </w:t>
            </w:r>
          </w:p>
          <w:p w14:paraId="6CFBE36B" w14:textId="0E35C65C" w:rsidR="00F67536" w:rsidRDefault="007F5803">
            <w:pPr>
              <w:spacing w:before="240" w:after="240"/>
              <w:jc w:val="both"/>
            </w:pPr>
            <w:r>
              <w:t xml:space="preserve">Üniversitemize ait, tahsisli ve kamulaştırma yoluyla edinilen taşınmazların değerlerini artırmaya yönelik yenileme amaçlı bakım-onarımlar dışında kalan ve doğrudan işletmeye yönelik rutin olarak yapılması gereken bakım ve onarımlardan, sayılan gruplara girmeyen ve tutarı her yıl bütçe kanunlarıyla belirlenecek miktarı aşmayan bakım ve onarım giderleri için bu harcama kalemine </w:t>
            </w:r>
            <w:r w:rsidR="0091741C">
              <w:rPr>
                <w:b/>
                <w:bCs/>
              </w:rPr>
              <w:t>2027</w:t>
            </w:r>
            <w:r>
              <w:rPr>
                <w:b/>
                <w:bCs/>
              </w:rPr>
              <w:t xml:space="preserve"> Yılında 687.000,00- TL. </w:t>
            </w:r>
            <w:r w:rsidR="0091741C">
              <w:t>2028</w:t>
            </w:r>
            <w:r>
              <w:t xml:space="preserve"> yılında 690.000,00- TL. ve </w:t>
            </w:r>
            <w:r w:rsidR="0091741C">
              <w:t>2029</w:t>
            </w:r>
            <w:r>
              <w:t xml:space="preserve"> yılında 690.000,00 TL. ödeneğe ihtiyaç duyulmaktadır. </w:t>
            </w:r>
          </w:p>
          <w:p w14:paraId="165071B1" w14:textId="77777777" w:rsidR="00FA236E" w:rsidRDefault="00FA236E" w:rsidP="00FA236E">
            <w:pPr>
              <w:spacing w:before="240"/>
              <w:jc w:val="both"/>
              <w:rPr>
                <w:rFonts w:ascii="Tahoma" w:hAnsi="Tahoma" w:cs="Tahoma"/>
                <w:sz w:val="20"/>
                <w:szCs w:val="20"/>
              </w:rPr>
            </w:pPr>
          </w:p>
          <w:p w14:paraId="2726437B" w14:textId="77777777" w:rsidR="00FA236E" w:rsidRDefault="00FA236E" w:rsidP="00FA236E">
            <w:pPr>
              <w:spacing w:before="240"/>
              <w:jc w:val="both"/>
              <w:rPr>
                <w:rFonts w:ascii="Tahoma" w:hAnsi="Tahoma" w:cs="Tahoma"/>
                <w:sz w:val="20"/>
                <w:szCs w:val="20"/>
              </w:rPr>
            </w:pPr>
          </w:p>
          <w:p w14:paraId="01F797A9" w14:textId="77777777" w:rsidR="00FA236E" w:rsidRDefault="00FA236E" w:rsidP="00FA236E">
            <w:pPr>
              <w:spacing w:before="240"/>
              <w:jc w:val="both"/>
              <w:rPr>
                <w:rFonts w:ascii="Tahoma" w:hAnsi="Tahoma" w:cs="Tahoma"/>
                <w:sz w:val="20"/>
                <w:szCs w:val="20"/>
              </w:rPr>
            </w:pPr>
          </w:p>
          <w:p w14:paraId="1281D6E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BE697A5" w14:textId="77777777" w:rsidTr="00FA236E">
              <w:trPr>
                <w:trHeight w:hRule="exact" w:val="492"/>
              </w:trPr>
              <w:tc>
                <w:tcPr>
                  <w:tcW w:w="4568" w:type="dxa"/>
                  <w:tcMar>
                    <w:top w:w="0" w:type="dxa"/>
                    <w:bottom w:w="0" w:type="dxa"/>
                  </w:tcMar>
                </w:tcPr>
                <w:p w14:paraId="1A1F4C9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DC93AE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FEEF6C1" w14:textId="77777777" w:rsidTr="00FA236E">
              <w:trPr>
                <w:trHeight w:val="1211"/>
              </w:trPr>
              <w:tc>
                <w:tcPr>
                  <w:tcW w:w="4568" w:type="dxa"/>
                </w:tcPr>
                <w:p w14:paraId="0854975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303DDA5D" w14:textId="77777777" w:rsidR="00FA236E" w:rsidRPr="00B446D1" w:rsidRDefault="00FA236E" w:rsidP="00FA236E">
                  <w:pPr>
                    <w:spacing w:before="240"/>
                    <w:jc w:val="both"/>
                    <w:rPr>
                      <w:rFonts w:ascii="Tahoma" w:hAnsi="Tahoma" w:cs="Tahoma"/>
                      <w:sz w:val="20"/>
                      <w:szCs w:val="20"/>
                    </w:rPr>
                  </w:pPr>
                </w:p>
              </w:tc>
            </w:tr>
          </w:tbl>
          <w:p w14:paraId="1D7D2335" w14:textId="77777777" w:rsidR="00FA236E" w:rsidRPr="00B446D1" w:rsidRDefault="00FA236E" w:rsidP="00FA236E">
            <w:pPr>
              <w:spacing w:before="240"/>
              <w:jc w:val="both"/>
              <w:rPr>
                <w:rFonts w:ascii="Tahoma" w:hAnsi="Tahoma" w:cs="Tahoma"/>
                <w:sz w:val="20"/>
                <w:szCs w:val="20"/>
              </w:rPr>
            </w:pPr>
          </w:p>
        </w:tc>
      </w:tr>
    </w:tbl>
    <w:p w14:paraId="28ECC88C" w14:textId="77777777" w:rsidR="00FA236E" w:rsidRPr="00B446D1" w:rsidRDefault="00FA236E" w:rsidP="00FA236E">
      <w:pPr>
        <w:rPr>
          <w:rFonts w:ascii="Tahoma" w:hAnsi="Tahoma" w:cs="Tahoma"/>
          <w:sz w:val="20"/>
          <w:szCs w:val="20"/>
        </w:rPr>
      </w:pPr>
    </w:p>
    <w:p w14:paraId="1ED66D5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9364988" w14:textId="77777777" w:rsidTr="00FA236E">
        <w:trPr>
          <w:trHeight w:val="397"/>
        </w:trPr>
        <w:tc>
          <w:tcPr>
            <w:tcW w:w="1695" w:type="dxa"/>
            <w:tcMar>
              <w:top w:w="0" w:type="dxa"/>
              <w:left w:w="108" w:type="dxa"/>
              <w:bottom w:w="0" w:type="dxa"/>
              <w:right w:w="108" w:type="dxa"/>
            </w:tcMar>
            <w:vAlign w:val="center"/>
          </w:tcPr>
          <w:p w14:paraId="232D6B3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076D0D5" w14:textId="7896DFF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177C610" w14:textId="77777777" w:rsidTr="00FA236E">
        <w:trPr>
          <w:trHeight w:val="397"/>
        </w:trPr>
        <w:tc>
          <w:tcPr>
            <w:tcW w:w="1695" w:type="dxa"/>
            <w:tcMar>
              <w:top w:w="0" w:type="dxa"/>
              <w:left w:w="108" w:type="dxa"/>
              <w:bottom w:w="0" w:type="dxa"/>
              <w:right w:w="108" w:type="dxa"/>
            </w:tcMar>
            <w:vAlign w:val="center"/>
          </w:tcPr>
          <w:p w14:paraId="02AFAB3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84746E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B42BF20" w14:textId="77777777" w:rsidTr="00FA236E">
        <w:trPr>
          <w:trHeight w:val="397"/>
        </w:trPr>
        <w:tc>
          <w:tcPr>
            <w:tcW w:w="1695" w:type="dxa"/>
            <w:tcMar>
              <w:top w:w="0" w:type="dxa"/>
              <w:left w:w="108" w:type="dxa"/>
              <w:bottom w:w="0" w:type="dxa"/>
              <w:right w:w="108" w:type="dxa"/>
            </w:tcMar>
            <w:vAlign w:val="center"/>
          </w:tcPr>
          <w:p w14:paraId="7AF642D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46FACB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7A52355" w14:textId="77777777" w:rsidTr="00FA236E">
        <w:trPr>
          <w:trHeight w:val="397"/>
        </w:trPr>
        <w:tc>
          <w:tcPr>
            <w:tcW w:w="1695" w:type="dxa"/>
            <w:tcMar>
              <w:top w:w="0" w:type="dxa"/>
              <w:left w:w="108" w:type="dxa"/>
              <w:bottom w:w="0" w:type="dxa"/>
              <w:right w:w="108" w:type="dxa"/>
            </w:tcMar>
            <w:vAlign w:val="center"/>
          </w:tcPr>
          <w:p w14:paraId="2AAB211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222445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7EAAA3AF" w14:textId="77777777" w:rsidTr="00FA236E">
        <w:trPr>
          <w:trHeight w:val="397"/>
        </w:trPr>
        <w:tc>
          <w:tcPr>
            <w:tcW w:w="1695" w:type="dxa"/>
            <w:tcMar>
              <w:top w:w="0" w:type="dxa"/>
              <w:left w:w="108" w:type="dxa"/>
              <w:bottom w:w="0" w:type="dxa"/>
              <w:right w:w="108" w:type="dxa"/>
            </w:tcMar>
            <w:vAlign w:val="center"/>
          </w:tcPr>
          <w:p w14:paraId="154970A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D72F84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2F66F8FA" w14:textId="77777777" w:rsidTr="00FA236E">
        <w:trPr>
          <w:trHeight w:val="397"/>
        </w:trPr>
        <w:tc>
          <w:tcPr>
            <w:tcW w:w="1695" w:type="dxa"/>
            <w:tcMar>
              <w:top w:w="0" w:type="dxa"/>
              <w:left w:w="108" w:type="dxa"/>
              <w:bottom w:w="0" w:type="dxa"/>
              <w:right w:w="108" w:type="dxa"/>
            </w:tcMar>
            <w:vAlign w:val="center"/>
          </w:tcPr>
          <w:p w14:paraId="73567B1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7BE0231"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1C6A6D3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B6F5A45" w14:textId="77777777" w:rsidTr="00FA236E">
        <w:trPr>
          <w:trHeight w:hRule="exact" w:val="397"/>
        </w:trPr>
        <w:tc>
          <w:tcPr>
            <w:tcW w:w="1418" w:type="dxa"/>
            <w:vMerge w:val="restart"/>
            <w:tcMar>
              <w:top w:w="0" w:type="dxa"/>
            </w:tcMar>
            <w:vAlign w:val="center"/>
          </w:tcPr>
          <w:p w14:paraId="39ED452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E83B9E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E7F6B4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943112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CF6E6C2" w14:textId="645743B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6FF5A3F" w14:textId="7B06C03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D35FE73" w14:textId="5574D0E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9C68A6D" w14:textId="77777777" w:rsidTr="00FA236E">
        <w:trPr>
          <w:trHeight w:hRule="exact" w:val="397"/>
        </w:trPr>
        <w:tc>
          <w:tcPr>
            <w:tcW w:w="1418" w:type="dxa"/>
            <w:vMerge/>
            <w:vAlign w:val="bottom"/>
          </w:tcPr>
          <w:p w14:paraId="69E6D06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56D5AFE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EC9D20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F8B880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6EF19F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3DC3D7E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D3E4AC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2B712F" w14:paraId="1FCC4746" w14:textId="77777777" w:rsidTr="0037699E">
        <w:trPr>
          <w:trHeight w:hRule="exact" w:val="312"/>
        </w:trPr>
        <w:tc>
          <w:tcPr>
            <w:tcW w:w="1418" w:type="dxa"/>
            <w:tcMar>
              <w:top w:w="0" w:type="dxa"/>
            </w:tcMar>
          </w:tcPr>
          <w:p w14:paraId="50B98044" w14:textId="77777777" w:rsidR="002B712F" w:rsidRPr="00B446D1" w:rsidRDefault="002B712F" w:rsidP="002B712F">
            <w:pPr>
              <w:pStyle w:val="ppMsoNormal"/>
              <w:spacing w:after="200"/>
              <w:jc w:val="center"/>
              <w:rPr>
                <w:rFonts w:ascii="Tahoma" w:hAnsi="Tahoma" w:cs="Tahoma"/>
                <w:sz w:val="20"/>
                <w:szCs w:val="20"/>
              </w:rPr>
            </w:pPr>
            <w:r w:rsidRPr="00B446D1">
              <w:rPr>
                <w:rFonts w:ascii="Tahoma" w:hAnsi="Tahoma" w:cs="Tahoma"/>
                <w:noProof/>
                <w:sz w:val="20"/>
                <w:szCs w:val="20"/>
              </w:rPr>
              <w:t>0505.0009</w:t>
            </w:r>
          </w:p>
        </w:tc>
        <w:tc>
          <w:tcPr>
            <w:tcW w:w="1701" w:type="dxa"/>
            <w:tcMar>
              <w:top w:w="0" w:type="dxa"/>
            </w:tcMar>
          </w:tcPr>
          <w:p w14:paraId="777A9687" w14:textId="77777777" w:rsidR="002B712F" w:rsidRPr="00B446D1" w:rsidRDefault="002B712F" w:rsidP="002B712F">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4EDB37A" w14:textId="77777777" w:rsidR="002B712F" w:rsidRPr="00B446D1" w:rsidRDefault="002B712F" w:rsidP="002B712F">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1E0B21AB" w14:textId="77777777" w:rsidR="002B712F" w:rsidRPr="00B446D1" w:rsidRDefault="002B712F" w:rsidP="002B712F">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2C176880" w14:textId="5AD40432" w:rsidR="002B712F" w:rsidRPr="002B712F" w:rsidRDefault="002B712F" w:rsidP="002B712F">
            <w:pPr>
              <w:pStyle w:val="ppMsoNormal"/>
              <w:spacing w:after="200"/>
              <w:jc w:val="right"/>
              <w:rPr>
                <w:rFonts w:ascii="Tahoma" w:hAnsi="Tahoma" w:cs="Tahoma"/>
                <w:color w:val="FF0000"/>
                <w:sz w:val="20"/>
                <w:szCs w:val="20"/>
              </w:rPr>
            </w:pPr>
            <w:r w:rsidRPr="002B712F">
              <w:rPr>
                <w:color w:val="FF0000"/>
                <w:sz w:val="28"/>
                <w:szCs w:val="28"/>
              </w:rPr>
              <w:t>98.000,00</w:t>
            </w:r>
          </w:p>
        </w:tc>
        <w:tc>
          <w:tcPr>
            <w:tcW w:w="1705" w:type="dxa"/>
            <w:tcMar>
              <w:top w:w="0" w:type="dxa"/>
            </w:tcMar>
            <w:vAlign w:val="bottom"/>
          </w:tcPr>
          <w:p w14:paraId="1910C600" w14:textId="4DAF08B6" w:rsidR="002B712F" w:rsidRPr="002B712F" w:rsidRDefault="002B712F" w:rsidP="002B712F">
            <w:pPr>
              <w:pStyle w:val="ppMsoNormal"/>
              <w:spacing w:after="200"/>
              <w:jc w:val="right"/>
              <w:rPr>
                <w:rFonts w:ascii="Tahoma" w:hAnsi="Tahoma" w:cs="Tahoma"/>
                <w:color w:val="FF0000"/>
                <w:sz w:val="20"/>
                <w:szCs w:val="20"/>
              </w:rPr>
            </w:pPr>
            <w:r w:rsidRPr="002B712F">
              <w:rPr>
                <w:color w:val="FF0000"/>
                <w:sz w:val="28"/>
                <w:szCs w:val="28"/>
              </w:rPr>
              <w:t>106.000,00</w:t>
            </w:r>
          </w:p>
        </w:tc>
        <w:tc>
          <w:tcPr>
            <w:tcW w:w="1628" w:type="dxa"/>
            <w:tcMar>
              <w:top w:w="0" w:type="dxa"/>
            </w:tcMar>
          </w:tcPr>
          <w:p w14:paraId="3388BD20" w14:textId="20E69F54" w:rsidR="002B712F" w:rsidRPr="002B712F" w:rsidRDefault="002B712F" w:rsidP="002B712F">
            <w:pPr>
              <w:pStyle w:val="ppMsoNormal"/>
              <w:spacing w:after="200"/>
              <w:jc w:val="right"/>
              <w:rPr>
                <w:rFonts w:ascii="Tahoma" w:hAnsi="Tahoma" w:cs="Tahoma"/>
                <w:color w:val="FF0000"/>
                <w:sz w:val="20"/>
                <w:szCs w:val="20"/>
              </w:rPr>
            </w:pPr>
            <w:r w:rsidRPr="002B712F">
              <w:rPr>
                <w:color w:val="FF0000"/>
                <w:sz w:val="28"/>
                <w:szCs w:val="28"/>
              </w:rPr>
              <w:t>106.000,00</w:t>
            </w:r>
          </w:p>
        </w:tc>
      </w:tr>
    </w:tbl>
    <w:p w14:paraId="7AD7095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A776D47" w14:textId="77777777" w:rsidTr="00FA236E">
        <w:trPr>
          <w:trHeight w:val="3936"/>
        </w:trPr>
        <w:tc>
          <w:tcPr>
            <w:tcW w:w="15191" w:type="dxa"/>
            <w:tcMar>
              <w:top w:w="0" w:type="dxa"/>
              <w:left w:w="108" w:type="dxa"/>
              <w:bottom w:w="0" w:type="dxa"/>
              <w:right w:w="108" w:type="dxa"/>
            </w:tcMar>
          </w:tcPr>
          <w:p w14:paraId="268D4DCE" w14:textId="77777777" w:rsidR="00F67536" w:rsidRDefault="007F5803">
            <w:pPr>
              <w:spacing w:after="240"/>
            </w:pPr>
            <w:r>
              <w:t>Üniversitemiz bünyesinde 5.661 öğrencimiz, 347 akademik, 182 idari personel ve 162 sürekli işçi ile eğitim ve öğretimini sürdürmektedir. Yönetim Ve Destek Programı altında Yükseköğretimde Öğrencilere Yönelik İdari Hizmetler Faaliyetleri kapsamında, </w:t>
            </w:r>
          </w:p>
          <w:p w14:paraId="15EEA889" w14:textId="77777777" w:rsidR="00F67536" w:rsidRDefault="007F5803">
            <w:pPr>
              <w:spacing w:before="240" w:after="240"/>
            </w:pPr>
            <w:r>
              <w:t>Kırtasiye ve toner ihtiyacımız Devlet Malzeme Ofisi ve piyasa birim fiyatlarına göre hesaplanarak çıkartılmıştır.</w:t>
            </w:r>
          </w:p>
          <w:tbl>
            <w:tblPr>
              <w:tblW w:w="12797"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41"/>
              <w:gridCol w:w="441"/>
              <w:gridCol w:w="436"/>
              <w:gridCol w:w="140"/>
              <w:gridCol w:w="291"/>
              <w:gridCol w:w="166"/>
              <w:gridCol w:w="274"/>
              <w:gridCol w:w="162"/>
              <w:gridCol w:w="273"/>
              <w:gridCol w:w="435"/>
              <w:gridCol w:w="168"/>
              <w:gridCol w:w="404"/>
              <w:gridCol w:w="26"/>
              <w:gridCol w:w="458"/>
              <w:gridCol w:w="475"/>
              <w:gridCol w:w="694"/>
              <w:gridCol w:w="159"/>
              <w:gridCol w:w="429"/>
              <w:gridCol w:w="10"/>
              <w:gridCol w:w="747"/>
              <w:gridCol w:w="706"/>
              <w:gridCol w:w="337"/>
              <w:gridCol w:w="288"/>
              <w:gridCol w:w="599"/>
              <w:gridCol w:w="796"/>
              <w:gridCol w:w="455"/>
              <w:gridCol w:w="236"/>
              <w:gridCol w:w="654"/>
              <w:gridCol w:w="76"/>
              <w:gridCol w:w="699"/>
              <w:gridCol w:w="670"/>
              <w:gridCol w:w="652"/>
            </w:tblGrid>
            <w:tr w:rsidR="00F67536" w14:paraId="2E2DE920" w14:textId="77777777">
              <w:trPr>
                <w:trHeight w:val="360"/>
              </w:trPr>
              <w:tc>
                <w:tcPr>
                  <w:tcW w:w="1700" w:type="dxa"/>
                  <w:gridSpan w:val="5"/>
                  <w:tcMar>
                    <w:top w:w="15" w:type="dxa"/>
                    <w:left w:w="15" w:type="dxa"/>
                    <w:bottom w:w="15" w:type="dxa"/>
                    <w:right w:w="15" w:type="dxa"/>
                  </w:tcMar>
                  <w:vAlign w:val="center"/>
                </w:tcPr>
                <w:p w14:paraId="7FC45B4B" w14:textId="77777777" w:rsidR="00F67536" w:rsidRDefault="007F5803">
                  <w:pPr>
                    <w:pBdr>
                      <w:top w:val="nil"/>
                      <w:left w:val="nil"/>
                      <w:bottom w:val="nil"/>
                      <w:right w:val="nil"/>
                    </w:pBdr>
                    <w:ind w:left="70" w:right="70"/>
                  </w:pPr>
                  <w:r>
                    <w:rPr>
                      <w:rFonts w:ascii="Trebuchet MS" w:eastAsia="Trebuchet MS" w:hAnsi="Trebuchet MS" w:cs="Trebuchet MS"/>
                      <w:b/>
                      <w:bCs/>
                    </w:rPr>
                    <w:t>DMO</w:t>
                  </w:r>
                </w:p>
              </w:tc>
              <w:tc>
                <w:tcPr>
                  <w:tcW w:w="552" w:type="dxa"/>
                  <w:gridSpan w:val="2"/>
                  <w:tcMar>
                    <w:top w:w="0" w:type="dxa"/>
                    <w:left w:w="70" w:type="dxa"/>
                    <w:bottom w:w="0" w:type="dxa"/>
                    <w:right w:w="70" w:type="dxa"/>
                  </w:tcMar>
                  <w:vAlign w:val="center"/>
                </w:tcPr>
                <w:p w14:paraId="2AEF500C" w14:textId="77777777" w:rsidR="00F67536" w:rsidRDefault="007F5803">
                  <w:r>
                    <w:t> </w:t>
                  </w:r>
                </w:p>
              </w:tc>
              <w:tc>
                <w:tcPr>
                  <w:tcW w:w="560" w:type="dxa"/>
                  <w:gridSpan w:val="2"/>
                  <w:tcMar>
                    <w:top w:w="0" w:type="dxa"/>
                    <w:left w:w="70" w:type="dxa"/>
                    <w:bottom w:w="0" w:type="dxa"/>
                    <w:right w:w="70" w:type="dxa"/>
                  </w:tcMar>
                  <w:vAlign w:val="center"/>
                </w:tcPr>
                <w:p w14:paraId="39DEA351" w14:textId="77777777" w:rsidR="00F67536" w:rsidRDefault="007F5803">
                  <w:r>
                    <w:t> </w:t>
                  </w:r>
                </w:p>
              </w:tc>
              <w:tc>
                <w:tcPr>
                  <w:tcW w:w="560" w:type="dxa"/>
                  <w:tcMar>
                    <w:top w:w="0" w:type="dxa"/>
                    <w:left w:w="70" w:type="dxa"/>
                    <w:bottom w:w="0" w:type="dxa"/>
                    <w:right w:w="70" w:type="dxa"/>
                  </w:tcMar>
                  <w:vAlign w:val="center"/>
                </w:tcPr>
                <w:p w14:paraId="2D2C34CA" w14:textId="77777777" w:rsidR="00F67536" w:rsidRDefault="007F5803">
                  <w:r>
                    <w:t> </w:t>
                  </w:r>
                </w:p>
              </w:tc>
              <w:tc>
                <w:tcPr>
                  <w:tcW w:w="740" w:type="dxa"/>
                  <w:gridSpan w:val="2"/>
                  <w:tcMar>
                    <w:top w:w="0" w:type="dxa"/>
                    <w:left w:w="70" w:type="dxa"/>
                    <w:bottom w:w="0" w:type="dxa"/>
                    <w:right w:w="70" w:type="dxa"/>
                  </w:tcMar>
                  <w:vAlign w:val="center"/>
                </w:tcPr>
                <w:p w14:paraId="13F20579" w14:textId="77777777" w:rsidR="00F67536" w:rsidRDefault="007F5803">
                  <w:r>
                    <w:t> </w:t>
                  </w:r>
                </w:p>
              </w:tc>
              <w:tc>
                <w:tcPr>
                  <w:tcW w:w="560" w:type="dxa"/>
                  <w:gridSpan w:val="2"/>
                  <w:tcMar>
                    <w:top w:w="0" w:type="dxa"/>
                    <w:left w:w="70" w:type="dxa"/>
                    <w:bottom w:w="0" w:type="dxa"/>
                    <w:right w:w="70" w:type="dxa"/>
                  </w:tcMar>
                  <w:vAlign w:val="center"/>
                </w:tcPr>
                <w:p w14:paraId="46C8AF80" w14:textId="77777777" w:rsidR="00F67536" w:rsidRDefault="007F5803">
                  <w:r>
                    <w:t> </w:t>
                  </w:r>
                </w:p>
              </w:tc>
              <w:tc>
                <w:tcPr>
                  <w:tcW w:w="560" w:type="dxa"/>
                  <w:tcMar>
                    <w:top w:w="0" w:type="dxa"/>
                    <w:left w:w="70" w:type="dxa"/>
                    <w:bottom w:w="0" w:type="dxa"/>
                    <w:right w:w="70" w:type="dxa"/>
                  </w:tcMar>
                  <w:vAlign w:val="center"/>
                </w:tcPr>
                <w:p w14:paraId="1C01925A" w14:textId="77777777" w:rsidR="00F67536" w:rsidRDefault="007F5803">
                  <w:r>
                    <w:t> </w:t>
                  </w:r>
                </w:p>
              </w:tc>
              <w:tc>
                <w:tcPr>
                  <w:tcW w:w="1137" w:type="dxa"/>
                  <w:gridSpan w:val="2"/>
                  <w:tcMar>
                    <w:top w:w="0" w:type="dxa"/>
                    <w:left w:w="70" w:type="dxa"/>
                    <w:bottom w:w="0" w:type="dxa"/>
                    <w:right w:w="70" w:type="dxa"/>
                  </w:tcMar>
                  <w:vAlign w:val="center"/>
                </w:tcPr>
                <w:p w14:paraId="035839CD" w14:textId="77777777" w:rsidR="00F67536" w:rsidRDefault="007F5803">
                  <w:r>
                    <w:t> </w:t>
                  </w:r>
                </w:p>
              </w:tc>
              <w:tc>
                <w:tcPr>
                  <w:tcW w:w="552" w:type="dxa"/>
                  <w:tcMar>
                    <w:top w:w="0" w:type="dxa"/>
                    <w:left w:w="70" w:type="dxa"/>
                    <w:bottom w:w="0" w:type="dxa"/>
                    <w:right w:w="70" w:type="dxa"/>
                  </w:tcMar>
                  <w:vAlign w:val="center"/>
                </w:tcPr>
                <w:p w14:paraId="6AAE1C4D" w14:textId="77777777" w:rsidR="00F67536" w:rsidRDefault="007F5803">
                  <w:r>
                    <w:t> </w:t>
                  </w:r>
                </w:p>
              </w:tc>
              <w:tc>
                <w:tcPr>
                  <w:tcW w:w="911" w:type="dxa"/>
                  <w:gridSpan w:val="2"/>
                  <w:tcMar>
                    <w:top w:w="0" w:type="dxa"/>
                    <w:left w:w="70" w:type="dxa"/>
                    <w:bottom w:w="0" w:type="dxa"/>
                    <w:right w:w="70" w:type="dxa"/>
                  </w:tcMar>
                  <w:vAlign w:val="center"/>
                </w:tcPr>
                <w:p w14:paraId="3480A3F8" w14:textId="77777777" w:rsidR="00F67536" w:rsidRDefault="007F5803">
                  <w:r>
                    <w:t> </w:t>
                  </w:r>
                </w:p>
              </w:tc>
              <w:tc>
                <w:tcPr>
                  <w:tcW w:w="884" w:type="dxa"/>
                  <w:tcMar>
                    <w:top w:w="0" w:type="dxa"/>
                    <w:left w:w="70" w:type="dxa"/>
                    <w:bottom w:w="0" w:type="dxa"/>
                    <w:right w:w="70" w:type="dxa"/>
                  </w:tcMar>
                  <w:vAlign w:val="center"/>
                </w:tcPr>
                <w:p w14:paraId="461F2D72" w14:textId="77777777" w:rsidR="00F67536" w:rsidRDefault="007F5803">
                  <w:r>
                    <w:t> </w:t>
                  </w:r>
                </w:p>
              </w:tc>
              <w:tc>
                <w:tcPr>
                  <w:tcW w:w="806" w:type="dxa"/>
                  <w:gridSpan w:val="2"/>
                  <w:tcMar>
                    <w:top w:w="0" w:type="dxa"/>
                    <w:left w:w="70" w:type="dxa"/>
                    <w:bottom w:w="0" w:type="dxa"/>
                    <w:right w:w="70" w:type="dxa"/>
                  </w:tcMar>
                  <w:vAlign w:val="center"/>
                </w:tcPr>
                <w:p w14:paraId="351F4BC7" w14:textId="77777777" w:rsidR="00F67536" w:rsidRDefault="007F5803">
                  <w:r>
                    <w:t> </w:t>
                  </w:r>
                </w:p>
              </w:tc>
              <w:tc>
                <w:tcPr>
                  <w:tcW w:w="812" w:type="dxa"/>
                  <w:tcMar>
                    <w:top w:w="0" w:type="dxa"/>
                    <w:left w:w="70" w:type="dxa"/>
                    <w:bottom w:w="0" w:type="dxa"/>
                    <w:right w:w="70" w:type="dxa"/>
                  </w:tcMar>
                  <w:vAlign w:val="center"/>
                </w:tcPr>
                <w:p w14:paraId="0CAAD136" w14:textId="77777777" w:rsidR="00F67536" w:rsidRDefault="007F5803">
                  <w:r>
                    <w:t> </w:t>
                  </w:r>
                </w:p>
              </w:tc>
              <w:tc>
                <w:tcPr>
                  <w:tcW w:w="1289" w:type="dxa"/>
                  <w:gridSpan w:val="2"/>
                  <w:tcMar>
                    <w:top w:w="0" w:type="dxa"/>
                    <w:left w:w="70" w:type="dxa"/>
                    <w:bottom w:w="0" w:type="dxa"/>
                    <w:right w:w="70" w:type="dxa"/>
                  </w:tcMar>
                  <w:vAlign w:val="center"/>
                </w:tcPr>
                <w:p w14:paraId="1028B5C6" w14:textId="77777777" w:rsidR="00F67536" w:rsidRDefault="007F5803">
                  <w:r>
                    <w:t> </w:t>
                  </w:r>
                </w:p>
              </w:tc>
              <w:tc>
                <w:tcPr>
                  <w:tcW w:w="1196" w:type="dxa"/>
                  <w:gridSpan w:val="3"/>
                  <w:tcMar>
                    <w:top w:w="0" w:type="dxa"/>
                    <w:left w:w="70" w:type="dxa"/>
                    <w:bottom w:w="0" w:type="dxa"/>
                    <w:right w:w="70" w:type="dxa"/>
                  </w:tcMar>
                  <w:vAlign w:val="center"/>
                </w:tcPr>
                <w:p w14:paraId="04D22667" w14:textId="77777777" w:rsidR="00F67536" w:rsidRDefault="007F5803">
                  <w:r>
                    <w:t> </w:t>
                  </w:r>
                </w:p>
              </w:tc>
              <w:tc>
                <w:tcPr>
                  <w:tcW w:w="796" w:type="dxa"/>
                  <w:tcMar>
                    <w:top w:w="0" w:type="dxa"/>
                    <w:left w:w="70" w:type="dxa"/>
                    <w:bottom w:w="0" w:type="dxa"/>
                    <w:right w:w="70" w:type="dxa"/>
                  </w:tcMar>
                  <w:vAlign w:val="center"/>
                </w:tcPr>
                <w:p w14:paraId="0D17FD1C" w14:textId="77777777" w:rsidR="00F67536" w:rsidRDefault="007F5803">
                  <w:r>
                    <w:t> </w:t>
                  </w:r>
                </w:p>
              </w:tc>
              <w:tc>
                <w:tcPr>
                  <w:tcW w:w="796" w:type="dxa"/>
                  <w:tcMar>
                    <w:top w:w="0" w:type="dxa"/>
                    <w:left w:w="70" w:type="dxa"/>
                    <w:bottom w:w="0" w:type="dxa"/>
                    <w:right w:w="70" w:type="dxa"/>
                  </w:tcMar>
                  <w:vAlign w:val="center"/>
                </w:tcPr>
                <w:p w14:paraId="6C55DDC8" w14:textId="77777777" w:rsidR="00F67536" w:rsidRDefault="007F5803">
                  <w:r>
                    <w:t> </w:t>
                  </w:r>
                </w:p>
              </w:tc>
              <w:tc>
                <w:tcPr>
                  <w:tcW w:w="796" w:type="dxa"/>
                  <w:tcMar>
                    <w:top w:w="0" w:type="dxa"/>
                    <w:left w:w="70" w:type="dxa"/>
                    <w:bottom w:w="0" w:type="dxa"/>
                    <w:right w:w="70" w:type="dxa"/>
                  </w:tcMar>
                  <w:vAlign w:val="center"/>
                </w:tcPr>
                <w:p w14:paraId="352A2DDB" w14:textId="77777777" w:rsidR="00F67536" w:rsidRDefault="007F5803">
                  <w:r>
                    <w:t> </w:t>
                  </w:r>
                </w:p>
              </w:tc>
            </w:tr>
            <w:tr w:rsidR="00F67536" w14:paraId="438E4D6E"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2553DCD"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Malzeme Cinsi</w:t>
                  </w:r>
                </w:p>
              </w:tc>
              <w:tc>
                <w:tcPr>
                  <w:tcW w:w="552" w:type="dxa"/>
                  <w:gridSpan w:val="2"/>
                  <w:tcMar>
                    <w:top w:w="0" w:type="dxa"/>
                    <w:left w:w="70" w:type="dxa"/>
                    <w:bottom w:w="0" w:type="dxa"/>
                    <w:right w:w="70" w:type="dxa"/>
                  </w:tcMar>
                  <w:vAlign w:val="center"/>
                </w:tcPr>
                <w:p w14:paraId="0B30BEC3"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812F7C9"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Miktarı</w:t>
                  </w:r>
                </w:p>
              </w:tc>
              <w:tc>
                <w:tcPr>
                  <w:tcW w:w="806" w:type="dxa"/>
                  <w:gridSpan w:val="3"/>
                  <w:tcMar>
                    <w:top w:w="0" w:type="dxa"/>
                    <w:left w:w="70" w:type="dxa"/>
                    <w:bottom w:w="0" w:type="dxa"/>
                    <w:right w:w="70" w:type="dxa"/>
                  </w:tcMar>
                  <w:vAlign w:val="center"/>
                </w:tcPr>
                <w:p w14:paraId="3AB8B5A8"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5B1DCD7D"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Birim Fiyatı</w:t>
                  </w:r>
                </w:p>
              </w:tc>
              <w:tc>
                <w:tcPr>
                  <w:tcW w:w="1196" w:type="dxa"/>
                  <w:gridSpan w:val="2"/>
                  <w:tcMar>
                    <w:top w:w="0" w:type="dxa"/>
                    <w:left w:w="70" w:type="dxa"/>
                    <w:bottom w:w="0" w:type="dxa"/>
                    <w:right w:w="70" w:type="dxa"/>
                  </w:tcMar>
                  <w:vAlign w:val="center"/>
                </w:tcPr>
                <w:p w14:paraId="21611DFC"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5C823C4"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T u t a r ı</w:t>
                  </w:r>
                </w:p>
              </w:tc>
              <w:tc>
                <w:tcPr>
                  <w:tcW w:w="2115" w:type="dxa"/>
                  <w:gridSpan w:val="4"/>
                  <w:tcMar>
                    <w:top w:w="15" w:type="dxa"/>
                    <w:left w:w="15" w:type="dxa"/>
                    <w:bottom w:w="15" w:type="dxa"/>
                    <w:right w:w="15" w:type="dxa"/>
                  </w:tcMar>
                  <w:vAlign w:val="center"/>
                </w:tcPr>
                <w:p w14:paraId="0A10DA2B" w14:textId="77777777" w:rsidR="00F67536" w:rsidRDefault="007F5803">
                  <w:pPr>
                    <w:pBdr>
                      <w:top w:val="nil"/>
                      <w:left w:val="nil"/>
                      <w:bottom w:val="nil"/>
                      <w:right w:val="nil"/>
                    </w:pBdr>
                  </w:pPr>
                  <w:r>
                    <w:t> </w:t>
                  </w:r>
                </w:p>
              </w:tc>
            </w:tr>
            <w:tr w:rsidR="00F67536" w14:paraId="436C36E8"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453D5C70" w14:textId="77777777" w:rsidR="00F67536" w:rsidRDefault="007F5803">
                  <w:pPr>
                    <w:pBdr>
                      <w:top w:val="nil"/>
                      <w:left w:val="nil"/>
                      <w:bottom w:val="nil"/>
                      <w:right w:val="nil"/>
                    </w:pBdr>
                    <w:ind w:left="70" w:right="70"/>
                  </w:pPr>
                  <w:r>
                    <w:rPr>
                      <w:rFonts w:ascii="Trebuchet MS" w:eastAsia="Trebuchet MS" w:hAnsi="Trebuchet MS" w:cs="Trebuchet MS"/>
                      <w:b/>
                      <w:bCs/>
                    </w:rPr>
                    <w:t>Roller Kalem</w:t>
                  </w:r>
                </w:p>
              </w:tc>
              <w:tc>
                <w:tcPr>
                  <w:tcW w:w="552" w:type="dxa"/>
                  <w:gridSpan w:val="2"/>
                  <w:tcMar>
                    <w:top w:w="0" w:type="dxa"/>
                    <w:left w:w="70" w:type="dxa"/>
                    <w:bottom w:w="0" w:type="dxa"/>
                    <w:right w:w="70" w:type="dxa"/>
                  </w:tcMar>
                  <w:vAlign w:val="center"/>
                </w:tcPr>
                <w:p w14:paraId="5E10089B"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28270CEF" w14:textId="77777777" w:rsidR="00F67536" w:rsidRDefault="007F5803">
                  <w:pPr>
                    <w:pBdr>
                      <w:top w:val="nil"/>
                      <w:left w:val="nil"/>
                      <w:bottom w:val="nil"/>
                      <w:right w:val="nil"/>
                    </w:pBdr>
                    <w:ind w:left="70" w:right="70"/>
                  </w:pPr>
                  <w:r>
                    <w:rPr>
                      <w:rFonts w:ascii="Trebuchet MS" w:eastAsia="Trebuchet MS" w:hAnsi="Trebuchet MS" w:cs="Trebuchet MS"/>
                      <w:b/>
                      <w:bCs/>
                    </w:rPr>
                    <w:t>75 Adet</w:t>
                  </w:r>
                </w:p>
              </w:tc>
              <w:tc>
                <w:tcPr>
                  <w:tcW w:w="806" w:type="dxa"/>
                  <w:gridSpan w:val="3"/>
                  <w:tcMar>
                    <w:top w:w="0" w:type="dxa"/>
                    <w:left w:w="70" w:type="dxa"/>
                    <w:bottom w:w="0" w:type="dxa"/>
                    <w:right w:w="70" w:type="dxa"/>
                  </w:tcMar>
                  <w:vAlign w:val="center"/>
                </w:tcPr>
                <w:p w14:paraId="7D27F281"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008F3C39"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7,20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120605D7"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0C1AC640"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540,00 </w:t>
                  </w:r>
                  <w:r>
                    <w:rPr>
                      <w:rFonts w:ascii="Arial, sans-serif" w:eastAsia="Arial, sans-serif" w:hAnsi="Arial, sans-serif" w:cs="Arial, sans-serif"/>
                      <w:b/>
                      <w:bCs/>
                    </w:rPr>
                    <w:t>TL</w:t>
                  </w:r>
                </w:p>
              </w:tc>
              <w:tc>
                <w:tcPr>
                  <w:tcW w:w="2115" w:type="dxa"/>
                  <w:gridSpan w:val="4"/>
                  <w:tcMar>
                    <w:top w:w="15" w:type="dxa"/>
                    <w:left w:w="15" w:type="dxa"/>
                    <w:bottom w:w="15" w:type="dxa"/>
                    <w:right w:w="15" w:type="dxa"/>
                  </w:tcMar>
                  <w:vAlign w:val="center"/>
                </w:tcPr>
                <w:p w14:paraId="7A344C9E" w14:textId="77777777" w:rsidR="00F67536" w:rsidRDefault="007F5803">
                  <w:pPr>
                    <w:pBdr>
                      <w:top w:val="nil"/>
                      <w:left w:val="nil"/>
                      <w:bottom w:val="nil"/>
                      <w:right w:val="nil"/>
                    </w:pBdr>
                  </w:pPr>
                  <w:r>
                    <w:t> </w:t>
                  </w:r>
                </w:p>
              </w:tc>
            </w:tr>
            <w:tr w:rsidR="00F67536" w14:paraId="6992AF5B"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29833AEC" w14:textId="77777777" w:rsidR="00F67536" w:rsidRDefault="007F5803">
                  <w:pPr>
                    <w:pBdr>
                      <w:top w:val="nil"/>
                      <w:left w:val="nil"/>
                      <w:bottom w:val="nil"/>
                      <w:right w:val="nil"/>
                    </w:pBdr>
                    <w:ind w:left="70" w:right="70"/>
                  </w:pPr>
                  <w:r>
                    <w:rPr>
                      <w:rFonts w:ascii="Trebuchet MS" w:eastAsia="Trebuchet MS" w:hAnsi="Trebuchet MS" w:cs="Trebuchet MS"/>
                      <w:b/>
                      <w:bCs/>
                    </w:rPr>
                    <w:t>Beyaz Yazı Tahtası Kalemi</w:t>
                  </w:r>
                </w:p>
              </w:tc>
              <w:tc>
                <w:tcPr>
                  <w:tcW w:w="552" w:type="dxa"/>
                  <w:gridSpan w:val="2"/>
                  <w:tcMar>
                    <w:top w:w="0" w:type="dxa"/>
                    <w:left w:w="70" w:type="dxa"/>
                    <w:bottom w:w="0" w:type="dxa"/>
                    <w:right w:w="70" w:type="dxa"/>
                  </w:tcMar>
                  <w:vAlign w:val="center"/>
                </w:tcPr>
                <w:p w14:paraId="2A784501"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2FC05F6" w14:textId="77777777" w:rsidR="00F67536" w:rsidRDefault="007F5803">
                  <w:pPr>
                    <w:pBdr>
                      <w:top w:val="nil"/>
                      <w:left w:val="nil"/>
                      <w:bottom w:val="nil"/>
                      <w:right w:val="nil"/>
                    </w:pBdr>
                    <w:ind w:left="70" w:right="70"/>
                  </w:pPr>
                  <w:r>
                    <w:rPr>
                      <w:rFonts w:ascii="Trebuchet MS" w:eastAsia="Trebuchet MS" w:hAnsi="Trebuchet MS" w:cs="Trebuchet MS"/>
                      <w:b/>
                      <w:bCs/>
                    </w:rPr>
                    <w:t xml:space="preserve">50 Adet </w:t>
                  </w:r>
                </w:p>
              </w:tc>
              <w:tc>
                <w:tcPr>
                  <w:tcW w:w="806" w:type="dxa"/>
                  <w:gridSpan w:val="3"/>
                  <w:tcMar>
                    <w:top w:w="0" w:type="dxa"/>
                    <w:left w:w="70" w:type="dxa"/>
                    <w:bottom w:w="0" w:type="dxa"/>
                    <w:right w:w="70" w:type="dxa"/>
                  </w:tcMar>
                  <w:vAlign w:val="center"/>
                </w:tcPr>
                <w:p w14:paraId="797D9CF5"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62FB671A"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3,75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61AF3346"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94EF4AD"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187,50 </w:t>
                  </w:r>
                  <w:r>
                    <w:rPr>
                      <w:rFonts w:ascii="Arial, sans-serif" w:eastAsia="Arial, sans-serif" w:hAnsi="Arial, sans-serif" w:cs="Arial, sans-serif"/>
                      <w:b/>
                      <w:bCs/>
                    </w:rPr>
                    <w:t>TL</w:t>
                  </w:r>
                </w:p>
              </w:tc>
              <w:tc>
                <w:tcPr>
                  <w:tcW w:w="2115" w:type="dxa"/>
                  <w:gridSpan w:val="4"/>
                  <w:tcMar>
                    <w:top w:w="15" w:type="dxa"/>
                    <w:left w:w="15" w:type="dxa"/>
                    <w:bottom w:w="15" w:type="dxa"/>
                    <w:right w:w="15" w:type="dxa"/>
                  </w:tcMar>
                  <w:vAlign w:val="center"/>
                </w:tcPr>
                <w:p w14:paraId="050D4813" w14:textId="77777777" w:rsidR="00F67536" w:rsidRDefault="007F5803">
                  <w:pPr>
                    <w:pBdr>
                      <w:top w:val="nil"/>
                      <w:left w:val="nil"/>
                      <w:bottom w:val="nil"/>
                      <w:right w:val="nil"/>
                    </w:pBdr>
                  </w:pPr>
                  <w:r>
                    <w:t> </w:t>
                  </w:r>
                </w:p>
              </w:tc>
            </w:tr>
            <w:tr w:rsidR="00F67536" w14:paraId="0A04A0BF"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B5E2793" w14:textId="77777777" w:rsidR="00F67536" w:rsidRDefault="007F5803">
                  <w:pPr>
                    <w:pBdr>
                      <w:top w:val="nil"/>
                      <w:left w:val="nil"/>
                      <w:bottom w:val="nil"/>
                      <w:right w:val="nil"/>
                    </w:pBdr>
                    <w:ind w:left="70" w:right="70"/>
                  </w:pPr>
                  <w:r>
                    <w:rPr>
                      <w:rFonts w:ascii="Trebuchet MS" w:eastAsia="Trebuchet MS" w:hAnsi="Trebuchet MS" w:cs="Trebuchet MS"/>
                      <w:b/>
                      <w:bCs/>
                    </w:rPr>
                    <w:t>Kopya Kalemi Mavi</w:t>
                  </w:r>
                </w:p>
              </w:tc>
              <w:tc>
                <w:tcPr>
                  <w:tcW w:w="552" w:type="dxa"/>
                  <w:gridSpan w:val="2"/>
                  <w:tcMar>
                    <w:top w:w="0" w:type="dxa"/>
                    <w:left w:w="70" w:type="dxa"/>
                    <w:bottom w:w="0" w:type="dxa"/>
                    <w:right w:w="70" w:type="dxa"/>
                  </w:tcMar>
                  <w:vAlign w:val="center"/>
                </w:tcPr>
                <w:p w14:paraId="2621135D"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DF08BE8" w14:textId="77777777" w:rsidR="00F67536" w:rsidRDefault="007F5803">
                  <w:pPr>
                    <w:pBdr>
                      <w:top w:val="nil"/>
                      <w:left w:val="nil"/>
                      <w:bottom w:val="nil"/>
                      <w:right w:val="nil"/>
                    </w:pBdr>
                    <w:ind w:left="70" w:right="70"/>
                  </w:pPr>
                  <w:r>
                    <w:rPr>
                      <w:rFonts w:ascii="Trebuchet MS" w:eastAsia="Trebuchet MS" w:hAnsi="Trebuchet MS" w:cs="Trebuchet MS"/>
                      <w:b/>
                      <w:bCs/>
                    </w:rPr>
                    <w:t xml:space="preserve">50 Adet </w:t>
                  </w:r>
                </w:p>
              </w:tc>
              <w:tc>
                <w:tcPr>
                  <w:tcW w:w="806" w:type="dxa"/>
                  <w:gridSpan w:val="3"/>
                  <w:tcMar>
                    <w:top w:w="0" w:type="dxa"/>
                    <w:left w:w="70" w:type="dxa"/>
                    <w:bottom w:w="0" w:type="dxa"/>
                    <w:right w:w="70" w:type="dxa"/>
                  </w:tcMar>
                  <w:vAlign w:val="center"/>
                </w:tcPr>
                <w:p w14:paraId="70343B2A"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1ECEAC14"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5,5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79AC2B71"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5D0B8662"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275,00 </w:t>
                  </w:r>
                  <w:r>
                    <w:rPr>
                      <w:rFonts w:ascii="Arial, sans-serif" w:eastAsia="Arial, sans-serif" w:hAnsi="Arial, sans-serif" w:cs="Arial, sans-serif"/>
                      <w:b/>
                      <w:bCs/>
                    </w:rPr>
                    <w:t>TL</w:t>
                  </w:r>
                </w:p>
              </w:tc>
              <w:tc>
                <w:tcPr>
                  <w:tcW w:w="0" w:type="auto"/>
                  <w:vAlign w:val="center"/>
                </w:tcPr>
                <w:p w14:paraId="1E2F5304" w14:textId="77777777" w:rsidR="00F67536" w:rsidRDefault="00F67536">
                  <w:pPr>
                    <w:rPr>
                      <w:rFonts w:ascii="Arial, sans-serif" w:eastAsia="Arial, sans-serif" w:hAnsi="Arial, sans-serif" w:cs="Arial, sans-serif"/>
                      <w:b/>
                      <w:bCs/>
                    </w:rPr>
                  </w:pPr>
                </w:p>
              </w:tc>
              <w:tc>
                <w:tcPr>
                  <w:tcW w:w="0" w:type="auto"/>
                  <w:vAlign w:val="center"/>
                </w:tcPr>
                <w:p w14:paraId="18908C22" w14:textId="77777777" w:rsidR="00F67536" w:rsidRDefault="00F67536">
                  <w:pPr>
                    <w:rPr>
                      <w:rFonts w:ascii="Arial, sans-serif" w:eastAsia="Arial, sans-serif" w:hAnsi="Arial, sans-serif" w:cs="Arial, sans-serif"/>
                      <w:b/>
                      <w:bCs/>
                    </w:rPr>
                  </w:pPr>
                </w:p>
              </w:tc>
              <w:tc>
                <w:tcPr>
                  <w:tcW w:w="0" w:type="auto"/>
                  <w:vAlign w:val="center"/>
                </w:tcPr>
                <w:p w14:paraId="7C5CB95B" w14:textId="77777777" w:rsidR="00F67536" w:rsidRDefault="00F67536">
                  <w:pPr>
                    <w:rPr>
                      <w:rFonts w:ascii="Arial, sans-serif" w:eastAsia="Arial, sans-serif" w:hAnsi="Arial, sans-serif" w:cs="Arial, sans-serif"/>
                      <w:b/>
                      <w:bCs/>
                    </w:rPr>
                  </w:pPr>
                </w:p>
              </w:tc>
              <w:tc>
                <w:tcPr>
                  <w:tcW w:w="0" w:type="auto"/>
                  <w:vAlign w:val="center"/>
                </w:tcPr>
                <w:p w14:paraId="0C3FE36E" w14:textId="77777777" w:rsidR="00F67536" w:rsidRDefault="00F67536">
                  <w:pPr>
                    <w:rPr>
                      <w:rFonts w:ascii="Arial, sans-serif" w:eastAsia="Arial, sans-serif" w:hAnsi="Arial, sans-serif" w:cs="Arial, sans-serif"/>
                      <w:b/>
                      <w:bCs/>
                    </w:rPr>
                  </w:pPr>
                </w:p>
              </w:tc>
            </w:tr>
            <w:tr w:rsidR="00F67536" w14:paraId="2CAB333E"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6E977230" w14:textId="77777777" w:rsidR="00F67536" w:rsidRDefault="007F5803">
                  <w:pPr>
                    <w:pBdr>
                      <w:top w:val="nil"/>
                      <w:left w:val="nil"/>
                      <w:bottom w:val="nil"/>
                      <w:right w:val="nil"/>
                    </w:pBdr>
                    <w:ind w:left="70" w:right="70"/>
                  </w:pPr>
                  <w:r>
                    <w:rPr>
                      <w:rFonts w:ascii="Trebuchet MS" w:eastAsia="Trebuchet MS" w:hAnsi="Trebuchet MS" w:cs="Trebuchet MS"/>
                      <w:b/>
                      <w:bCs/>
                    </w:rPr>
                    <w:t>I. Hamur Fotokopi Kağıdı A4</w:t>
                  </w:r>
                </w:p>
              </w:tc>
              <w:tc>
                <w:tcPr>
                  <w:tcW w:w="552" w:type="dxa"/>
                  <w:gridSpan w:val="2"/>
                  <w:tcMar>
                    <w:top w:w="0" w:type="dxa"/>
                    <w:left w:w="70" w:type="dxa"/>
                    <w:bottom w:w="0" w:type="dxa"/>
                    <w:right w:w="70" w:type="dxa"/>
                  </w:tcMar>
                  <w:vAlign w:val="center"/>
                </w:tcPr>
                <w:p w14:paraId="43047B1F"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DF42C74" w14:textId="77777777" w:rsidR="00F67536" w:rsidRDefault="007F5803">
                  <w:pPr>
                    <w:pBdr>
                      <w:top w:val="nil"/>
                      <w:left w:val="nil"/>
                      <w:bottom w:val="nil"/>
                      <w:right w:val="nil"/>
                    </w:pBdr>
                    <w:ind w:left="70" w:right="70"/>
                  </w:pPr>
                  <w:r>
                    <w:rPr>
                      <w:rFonts w:ascii="Trebuchet MS" w:eastAsia="Trebuchet MS" w:hAnsi="Trebuchet MS" w:cs="Trebuchet MS"/>
                      <w:b/>
                      <w:bCs/>
                    </w:rPr>
                    <w:t>100 Paket</w:t>
                  </w:r>
                </w:p>
              </w:tc>
              <w:tc>
                <w:tcPr>
                  <w:tcW w:w="806" w:type="dxa"/>
                  <w:gridSpan w:val="3"/>
                  <w:tcMar>
                    <w:top w:w="0" w:type="dxa"/>
                    <w:left w:w="70" w:type="dxa"/>
                    <w:bottom w:w="0" w:type="dxa"/>
                    <w:right w:w="70" w:type="dxa"/>
                  </w:tcMar>
                  <w:vAlign w:val="center"/>
                </w:tcPr>
                <w:p w14:paraId="3B5A2FF7"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0DEED7B2"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84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1ED58DA6"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01A7E5D0"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8.400,00 </w:t>
                  </w:r>
                  <w:r>
                    <w:rPr>
                      <w:rFonts w:ascii="Arial, sans-serif" w:eastAsia="Arial, sans-serif" w:hAnsi="Arial, sans-serif" w:cs="Arial, sans-serif"/>
                      <w:b/>
                      <w:bCs/>
                    </w:rPr>
                    <w:t>TL</w:t>
                  </w:r>
                </w:p>
              </w:tc>
              <w:tc>
                <w:tcPr>
                  <w:tcW w:w="0" w:type="auto"/>
                  <w:vAlign w:val="center"/>
                </w:tcPr>
                <w:p w14:paraId="2127FB23" w14:textId="77777777" w:rsidR="00F67536" w:rsidRDefault="00F67536">
                  <w:pPr>
                    <w:rPr>
                      <w:rFonts w:ascii="Arial, sans-serif" w:eastAsia="Arial, sans-serif" w:hAnsi="Arial, sans-serif" w:cs="Arial, sans-serif"/>
                      <w:b/>
                      <w:bCs/>
                    </w:rPr>
                  </w:pPr>
                </w:p>
              </w:tc>
              <w:tc>
                <w:tcPr>
                  <w:tcW w:w="0" w:type="auto"/>
                  <w:vAlign w:val="center"/>
                </w:tcPr>
                <w:p w14:paraId="15DA2564" w14:textId="77777777" w:rsidR="00F67536" w:rsidRDefault="00F67536">
                  <w:pPr>
                    <w:rPr>
                      <w:rFonts w:ascii="Arial, sans-serif" w:eastAsia="Arial, sans-serif" w:hAnsi="Arial, sans-serif" w:cs="Arial, sans-serif"/>
                      <w:b/>
                      <w:bCs/>
                    </w:rPr>
                  </w:pPr>
                </w:p>
              </w:tc>
              <w:tc>
                <w:tcPr>
                  <w:tcW w:w="0" w:type="auto"/>
                  <w:vAlign w:val="center"/>
                </w:tcPr>
                <w:p w14:paraId="6CD92ABB" w14:textId="77777777" w:rsidR="00F67536" w:rsidRDefault="00F67536">
                  <w:pPr>
                    <w:rPr>
                      <w:rFonts w:ascii="Arial, sans-serif" w:eastAsia="Arial, sans-serif" w:hAnsi="Arial, sans-serif" w:cs="Arial, sans-serif"/>
                      <w:b/>
                      <w:bCs/>
                    </w:rPr>
                  </w:pPr>
                </w:p>
              </w:tc>
              <w:tc>
                <w:tcPr>
                  <w:tcW w:w="0" w:type="auto"/>
                  <w:vAlign w:val="center"/>
                </w:tcPr>
                <w:p w14:paraId="62492F5F" w14:textId="77777777" w:rsidR="00F67536" w:rsidRDefault="00F67536">
                  <w:pPr>
                    <w:rPr>
                      <w:rFonts w:ascii="Arial, sans-serif" w:eastAsia="Arial, sans-serif" w:hAnsi="Arial, sans-serif" w:cs="Arial, sans-serif"/>
                      <w:b/>
                      <w:bCs/>
                    </w:rPr>
                  </w:pPr>
                </w:p>
              </w:tc>
            </w:tr>
            <w:tr w:rsidR="00F67536" w14:paraId="76933BBE"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ED9A24C" w14:textId="77777777" w:rsidR="00F67536" w:rsidRDefault="007F5803">
                  <w:pPr>
                    <w:pBdr>
                      <w:top w:val="nil"/>
                      <w:left w:val="nil"/>
                      <w:bottom w:val="nil"/>
                      <w:right w:val="nil"/>
                    </w:pBdr>
                    <w:ind w:left="70" w:right="70"/>
                  </w:pPr>
                  <w:r>
                    <w:rPr>
                      <w:rFonts w:ascii="Trebuchet MS" w:eastAsia="Trebuchet MS" w:hAnsi="Trebuchet MS" w:cs="Trebuchet MS"/>
                      <w:b/>
                      <w:bCs/>
                    </w:rPr>
                    <w:t>Dar Klasör</w:t>
                  </w:r>
                </w:p>
              </w:tc>
              <w:tc>
                <w:tcPr>
                  <w:tcW w:w="552" w:type="dxa"/>
                  <w:gridSpan w:val="2"/>
                  <w:tcMar>
                    <w:top w:w="0" w:type="dxa"/>
                    <w:left w:w="70" w:type="dxa"/>
                    <w:bottom w:w="0" w:type="dxa"/>
                    <w:right w:w="70" w:type="dxa"/>
                  </w:tcMar>
                  <w:vAlign w:val="center"/>
                </w:tcPr>
                <w:p w14:paraId="3E34101B"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E5AB51F" w14:textId="77777777" w:rsidR="00F67536" w:rsidRDefault="007F5803">
                  <w:pPr>
                    <w:pBdr>
                      <w:top w:val="nil"/>
                      <w:left w:val="nil"/>
                      <w:bottom w:val="nil"/>
                      <w:right w:val="nil"/>
                    </w:pBdr>
                    <w:ind w:left="70" w:right="70"/>
                  </w:pPr>
                  <w:r>
                    <w:rPr>
                      <w:rFonts w:ascii="Trebuchet MS" w:eastAsia="Trebuchet MS" w:hAnsi="Trebuchet MS" w:cs="Trebuchet MS"/>
                      <w:b/>
                      <w:bCs/>
                    </w:rPr>
                    <w:t xml:space="preserve">50 Adet </w:t>
                  </w:r>
                </w:p>
              </w:tc>
              <w:tc>
                <w:tcPr>
                  <w:tcW w:w="806" w:type="dxa"/>
                  <w:gridSpan w:val="3"/>
                  <w:tcMar>
                    <w:top w:w="0" w:type="dxa"/>
                    <w:left w:w="70" w:type="dxa"/>
                    <w:bottom w:w="0" w:type="dxa"/>
                    <w:right w:w="70" w:type="dxa"/>
                  </w:tcMar>
                  <w:vAlign w:val="center"/>
                </w:tcPr>
                <w:p w14:paraId="28E353E2"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3415D50D"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19,00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449B264B"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0F18EB88"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950,00 </w:t>
                  </w:r>
                  <w:r>
                    <w:rPr>
                      <w:rFonts w:ascii="Arial, sans-serif" w:eastAsia="Arial, sans-serif" w:hAnsi="Arial, sans-serif" w:cs="Arial, sans-serif"/>
                      <w:b/>
                      <w:bCs/>
                    </w:rPr>
                    <w:t>TL</w:t>
                  </w:r>
                </w:p>
              </w:tc>
              <w:tc>
                <w:tcPr>
                  <w:tcW w:w="2115" w:type="dxa"/>
                  <w:gridSpan w:val="4"/>
                  <w:tcMar>
                    <w:top w:w="15" w:type="dxa"/>
                    <w:left w:w="15" w:type="dxa"/>
                    <w:bottom w:w="15" w:type="dxa"/>
                    <w:right w:w="15" w:type="dxa"/>
                  </w:tcMar>
                  <w:vAlign w:val="center"/>
                </w:tcPr>
                <w:p w14:paraId="4A10838B" w14:textId="77777777" w:rsidR="00F67536" w:rsidRDefault="007F5803">
                  <w:pPr>
                    <w:pBdr>
                      <w:top w:val="nil"/>
                      <w:left w:val="nil"/>
                      <w:bottom w:val="nil"/>
                      <w:right w:val="nil"/>
                    </w:pBdr>
                  </w:pPr>
                  <w:r>
                    <w:t> </w:t>
                  </w:r>
                </w:p>
              </w:tc>
            </w:tr>
            <w:tr w:rsidR="00F67536" w14:paraId="2D8D0726"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0967D679" w14:textId="77777777" w:rsidR="00F67536" w:rsidRDefault="007F5803">
                  <w:pPr>
                    <w:pBdr>
                      <w:top w:val="nil"/>
                      <w:left w:val="nil"/>
                      <w:bottom w:val="nil"/>
                      <w:right w:val="nil"/>
                    </w:pBdr>
                    <w:ind w:left="70" w:right="70"/>
                  </w:pPr>
                  <w:r>
                    <w:rPr>
                      <w:rFonts w:ascii="Trebuchet MS" w:eastAsia="Trebuchet MS" w:hAnsi="Trebuchet MS" w:cs="Trebuchet MS"/>
                      <w:b/>
                      <w:bCs/>
                    </w:rPr>
                    <w:t>Geniş Klasör</w:t>
                  </w:r>
                </w:p>
              </w:tc>
              <w:tc>
                <w:tcPr>
                  <w:tcW w:w="552" w:type="dxa"/>
                  <w:gridSpan w:val="2"/>
                  <w:tcMar>
                    <w:top w:w="0" w:type="dxa"/>
                    <w:left w:w="70" w:type="dxa"/>
                    <w:bottom w:w="0" w:type="dxa"/>
                    <w:right w:w="70" w:type="dxa"/>
                  </w:tcMar>
                  <w:vAlign w:val="center"/>
                </w:tcPr>
                <w:p w14:paraId="6F9B898A"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3CF86C11" w14:textId="77777777" w:rsidR="00F67536" w:rsidRDefault="007F5803">
                  <w:pPr>
                    <w:pBdr>
                      <w:top w:val="nil"/>
                      <w:left w:val="nil"/>
                      <w:bottom w:val="nil"/>
                      <w:right w:val="nil"/>
                    </w:pBdr>
                    <w:ind w:left="70" w:right="70"/>
                  </w:pPr>
                  <w:r>
                    <w:rPr>
                      <w:rFonts w:ascii="Trebuchet MS" w:eastAsia="Trebuchet MS" w:hAnsi="Trebuchet MS" w:cs="Trebuchet MS"/>
                      <w:b/>
                      <w:bCs/>
                    </w:rPr>
                    <w:t xml:space="preserve">50 Adet </w:t>
                  </w:r>
                </w:p>
              </w:tc>
              <w:tc>
                <w:tcPr>
                  <w:tcW w:w="806" w:type="dxa"/>
                  <w:gridSpan w:val="3"/>
                  <w:tcMar>
                    <w:top w:w="0" w:type="dxa"/>
                    <w:left w:w="70" w:type="dxa"/>
                    <w:bottom w:w="0" w:type="dxa"/>
                    <w:right w:w="70" w:type="dxa"/>
                  </w:tcMar>
                  <w:vAlign w:val="center"/>
                </w:tcPr>
                <w:p w14:paraId="2156A89C"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148F39BF"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19,90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55A71C64"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06F91787"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950,00 </w:t>
                  </w:r>
                  <w:r>
                    <w:rPr>
                      <w:rFonts w:ascii="Arial, sans-serif" w:eastAsia="Arial, sans-serif" w:hAnsi="Arial, sans-serif" w:cs="Arial, sans-serif"/>
                      <w:b/>
                      <w:bCs/>
                    </w:rPr>
                    <w:t>TL</w:t>
                  </w:r>
                </w:p>
              </w:tc>
              <w:tc>
                <w:tcPr>
                  <w:tcW w:w="0" w:type="auto"/>
                  <w:vAlign w:val="center"/>
                </w:tcPr>
                <w:p w14:paraId="1D083870" w14:textId="77777777" w:rsidR="00F67536" w:rsidRDefault="00F67536">
                  <w:pPr>
                    <w:rPr>
                      <w:rFonts w:ascii="Arial, sans-serif" w:eastAsia="Arial, sans-serif" w:hAnsi="Arial, sans-serif" w:cs="Arial, sans-serif"/>
                      <w:b/>
                      <w:bCs/>
                    </w:rPr>
                  </w:pPr>
                </w:p>
              </w:tc>
              <w:tc>
                <w:tcPr>
                  <w:tcW w:w="0" w:type="auto"/>
                  <w:vAlign w:val="center"/>
                </w:tcPr>
                <w:p w14:paraId="5F69E279" w14:textId="77777777" w:rsidR="00F67536" w:rsidRDefault="00F67536">
                  <w:pPr>
                    <w:rPr>
                      <w:rFonts w:ascii="Arial, sans-serif" w:eastAsia="Arial, sans-serif" w:hAnsi="Arial, sans-serif" w:cs="Arial, sans-serif"/>
                      <w:b/>
                      <w:bCs/>
                    </w:rPr>
                  </w:pPr>
                </w:p>
              </w:tc>
              <w:tc>
                <w:tcPr>
                  <w:tcW w:w="0" w:type="auto"/>
                  <w:vAlign w:val="center"/>
                </w:tcPr>
                <w:p w14:paraId="7C22283A" w14:textId="77777777" w:rsidR="00F67536" w:rsidRDefault="00F67536">
                  <w:pPr>
                    <w:rPr>
                      <w:rFonts w:ascii="Arial, sans-serif" w:eastAsia="Arial, sans-serif" w:hAnsi="Arial, sans-serif" w:cs="Arial, sans-serif"/>
                      <w:b/>
                      <w:bCs/>
                    </w:rPr>
                  </w:pPr>
                </w:p>
              </w:tc>
              <w:tc>
                <w:tcPr>
                  <w:tcW w:w="0" w:type="auto"/>
                  <w:vAlign w:val="center"/>
                </w:tcPr>
                <w:p w14:paraId="456E24F8" w14:textId="77777777" w:rsidR="00F67536" w:rsidRDefault="00F67536">
                  <w:pPr>
                    <w:rPr>
                      <w:rFonts w:ascii="Arial, sans-serif" w:eastAsia="Arial, sans-serif" w:hAnsi="Arial, sans-serif" w:cs="Arial, sans-serif"/>
                      <w:b/>
                      <w:bCs/>
                    </w:rPr>
                  </w:pPr>
                </w:p>
              </w:tc>
            </w:tr>
            <w:tr w:rsidR="00F67536" w14:paraId="0A0EB920"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16581A78" w14:textId="77777777" w:rsidR="00F67536" w:rsidRDefault="007F5803">
                  <w:pPr>
                    <w:pBdr>
                      <w:top w:val="nil"/>
                      <w:left w:val="nil"/>
                      <w:bottom w:val="nil"/>
                      <w:right w:val="nil"/>
                    </w:pBdr>
                    <w:ind w:left="70" w:right="70"/>
                  </w:pPr>
                  <w:r>
                    <w:rPr>
                      <w:rFonts w:ascii="Trebuchet MS" w:eastAsia="Trebuchet MS" w:hAnsi="Trebuchet MS" w:cs="Trebuchet MS"/>
                      <w:b/>
                      <w:bCs/>
                    </w:rPr>
                    <w:lastRenderedPageBreak/>
                    <w:t>Ataş 3 no</w:t>
                  </w:r>
                </w:p>
              </w:tc>
              <w:tc>
                <w:tcPr>
                  <w:tcW w:w="552" w:type="dxa"/>
                  <w:gridSpan w:val="2"/>
                  <w:tcMar>
                    <w:top w:w="0" w:type="dxa"/>
                    <w:left w:w="70" w:type="dxa"/>
                    <w:bottom w:w="0" w:type="dxa"/>
                    <w:right w:w="70" w:type="dxa"/>
                  </w:tcMar>
                  <w:vAlign w:val="center"/>
                </w:tcPr>
                <w:p w14:paraId="4CFC2304"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FD83DD8" w14:textId="77777777" w:rsidR="00F67536" w:rsidRDefault="007F5803">
                  <w:pPr>
                    <w:pBdr>
                      <w:top w:val="nil"/>
                      <w:left w:val="nil"/>
                      <w:bottom w:val="nil"/>
                      <w:right w:val="nil"/>
                    </w:pBdr>
                    <w:ind w:left="70" w:right="70"/>
                  </w:pPr>
                  <w:r>
                    <w:rPr>
                      <w:rFonts w:ascii="Trebuchet MS" w:eastAsia="Trebuchet MS" w:hAnsi="Trebuchet MS" w:cs="Trebuchet MS"/>
                      <w:b/>
                      <w:bCs/>
                    </w:rPr>
                    <w:t>12 Paket</w:t>
                  </w:r>
                </w:p>
              </w:tc>
              <w:tc>
                <w:tcPr>
                  <w:tcW w:w="806" w:type="dxa"/>
                  <w:gridSpan w:val="3"/>
                  <w:tcMar>
                    <w:top w:w="0" w:type="dxa"/>
                    <w:left w:w="70" w:type="dxa"/>
                    <w:bottom w:w="0" w:type="dxa"/>
                    <w:right w:w="70" w:type="dxa"/>
                  </w:tcMar>
                  <w:vAlign w:val="center"/>
                </w:tcPr>
                <w:p w14:paraId="25C98F2A"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4086164D"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4,00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73124BDB"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1FF50021" w14:textId="77777777" w:rsidR="00F67536" w:rsidRDefault="007F5803">
                  <w:pPr>
                    <w:pBdr>
                      <w:top w:val="nil"/>
                      <w:left w:val="nil"/>
                      <w:bottom w:val="nil"/>
                      <w:right w:val="nil"/>
                    </w:pBdr>
                    <w:ind w:left="70" w:right="70"/>
                    <w:jc w:val="right"/>
                  </w:pPr>
                  <w:r>
                    <w:rPr>
                      <w:rFonts w:ascii="Trebuchet MS" w:eastAsia="Trebuchet MS" w:hAnsi="Trebuchet MS" w:cs="Trebuchet MS"/>
                      <w:b/>
                      <w:bCs/>
                    </w:rPr>
                    <w:t>48,00 TL</w:t>
                  </w:r>
                </w:p>
              </w:tc>
              <w:tc>
                <w:tcPr>
                  <w:tcW w:w="2115" w:type="dxa"/>
                  <w:gridSpan w:val="4"/>
                  <w:tcMar>
                    <w:top w:w="15" w:type="dxa"/>
                    <w:left w:w="15" w:type="dxa"/>
                    <w:bottom w:w="15" w:type="dxa"/>
                    <w:right w:w="15" w:type="dxa"/>
                  </w:tcMar>
                  <w:vAlign w:val="center"/>
                </w:tcPr>
                <w:p w14:paraId="1512B74D" w14:textId="77777777" w:rsidR="00F67536" w:rsidRDefault="007F5803">
                  <w:r>
                    <w:t> </w:t>
                  </w:r>
                </w:p>
              </w:tc>
            </w:tr>
            <w:tr w:rsidR="00F67536" w14:paraId="567315D4"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71E0C448" w14:textId="77777777" w:rsidR="00F67536" w:rsidRDefault="007F5803">
                  <w:pPr>
                    <w:pBdr>
                      <w:top w:val="nil"/>
                      <w:left w:val="nil"/>
                      <w:bottom w:val="nil"/>
                      <w:right w:val="nil"/>
                    </w:pBdr>
                    <w:ind w:left="70" w:right="70"/>
                  </w:pPr>
                  <w:r>
                    <w:rPr>
                      <w:rFonts w:ascii="Trebuchet MS" w:eastAsia="Trebuchet MS" w:hAnsi="Trebuchet MS" w:cs="Trebuchet MS"/>
                      <w:b/>
                      <w:bCs/>
                    </w:rPr>
                    <w:t>Bant</w:t>
                  </w:r>
                </w:p>
              </w:tc>
              <w:tc>
                <w:tcPr>
                  <w:tcW w:w="552" w:type="dxa"/>
                  <w:gridSpan w:val="2"/>
                  <w:tcMar>
                    <w:top w:w="0" w:type="dxa"/>
                    <w:left w:w="70" w:type="dxa"/>
                    <w:bottom w:w="0" w:type="dxa"/>
                    <w:right w:w="70" w:type="dxa"/>
                  </w:tcMar>
                  <w:vAlign w:val="center"/>
                </w:tcPr>
                <w:p w14:paraId="56D6FF2F"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11087FD3" w14:textId="77777777" w:rsidR="00F67536" w:rsidRDefault="007F5803">
                  <w:pPr>
                    <w:pBdr>
                      <w:top w:val="nil"/>
                      <w:left w:val="nil"/>
                      <w:bottom w:val="nil"/>
                      <w:right w:val="nil"/>
                    </w:pBdr>
                    <w:ind w:left="70" w:right="70"/>
                  </w:pPr>
                  <w:r>
                    <w:rPr>
                      <w:rFonts w:ascii="Trebuchet MS" w:eastAsia="Trebuchet MS" w:hAnsi="Trebuchet MS" w:cs="Trebuchet MS"/>
                      <w:b/>
                      <w:bCs/>
                    </w:rPr>
                    <w:t>12 Adet</w:t>
                  </w:r>
                </w:p>
              </w:tc>
              <w:tc>
                <w:tcPr>
                  <w:tcW w:w="806" w:type="dxa"/>
                  <w:gridSpan w:val="3"/>
                  <w:tcMar>
                    <w:top w:w="0" w:type="dxa"/>
                    <w:left w:w="70" w:type="dxa"/>
                    <w:bottom w:w="0" w:type="dxa"/>
                    <w:right w:w="70" w:type="dxa"/>
                  </w:tcMar>
                  <w:vAlign w:val="center"/>
                </w:tcPr>
                <w:p w14:paraId="0E1C7BA6"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75C05968"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6,50 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6F32DD45"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0D5F8EE4"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78,00 </w:t>
                  </w:r>
                  <w:r>
                    <w:rPr>
                      <w:rFonts w:ascii="Arial, sans-serif" w:eastAsia="Arial, sans-serif" w:hAnsi="Arial, sans-serif" w:cs="Arial, sans-serif"/>
                      <w:b/>
                      <w:bCs/>
                    </w:rPr>
                    <w:t>TL</w:t>
                  </w:r>
                </w:p>
              </w:tc>
              <w:tc>
                <w:tcPr>
                  <w:tcW w:w="0" w:type="auto"/>
                  <w:vAlign w:val="center"/>
                </w:tcPr>
                <w:p w14:paraId="25F966D2" w14:textId="77777777" w:rsidR="00F67536" w:rsidRDefault="00F67536">
                  <w:pPr>
                    <w:rPr>
                      <w:rFonts w:ascii="Arial, sans-serif" w:eastAsia="Arial, sans-serif" w:hAnsi="Arial, sans-serif" w:cs="Arial, sans-serif"/>
                      <w:b/>
                      <w:bCs/>
                    </w:rPr>
                  </w:pPr>
                </w:p>
              </w:tc>
              <w:tc>
                <w:tcPr>
                  <w:tcW w:w="0" w:type="auto"/>
                  <w:vAlign w:val="center"/>
                </w:tcPr>
                <w:p w14:paraId="6BEA3D49" w14:textId="77777777" w:rsidR="00F67536" w:rsidRDefault="00F67536">
                  <w:pPr>
                    <w:rPr>
                      <w:rFonts w:ascii="Arial, sans-serif" w:eastAsia="Arial, sans-serif" w:hAnsi="Arial, sans-serif" w:cs="Arial, sans-serif"/>
                      <w:b/>
                      <w:bCs/>
                    </w:rPr>
                  </w:pPr>
                </w:p>
              </w:tc>
              <w:tc>
                <w:tcPr>
                  <w:tcW w:w="0" w:type="auto"/>
                  <w:vAlign w:val="center"/>
                </w:tcPr>
                <w:p w14:paraId="143DFFCD" w14:textId="77777777" w:rsidR="00F67536" w:rsidRDefault="00F67536">
                  <w:pPr>
                    <w:rPr>
                      <w:rFonts w:ascii="Arial, sans-serif" w:eastAsia="Arial, sans-serif" w:hAnsi="Arial, sans-serif" w:cs="Arial, sans-serif"/>
                      <w:b/>
                      <w:bCs/>
                    </w:rPr>
                  </w:pPr>
                </w:p>
              </w:tc>
              <w:tc>
                <w:tcPr>
                  <w:tcW w:w="0" w:type="auto"/>
                  <w:vAlign w:val="center"/>
                </w:tcPr>
                <w:p w14:paraId="298B0CB4" w14:textId="77777777" w:rsidR="00F67536" w:rsidRDefault="00F67536">
                  <w:pPr>
                    <w:rPr>
                      <w:rFonts w:ascii="Arial, sans-serif" w:eastAsia="Arial, sans-serif" w:hAnsi="Arial, sans-serif" w:cs="Arial, sans-serif"/>
                      <w:b/>
                      <w:bCs/>
                    </w:rPr>
                  </w:pPr>
                </w:p>
              </w:tc>
            </w:tr>
            <w:tr w:rsidR="00F67536" w14:paraId="1C9FED58"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181947F3" w14:textId="77777777" w:rsidR="00F67536" w:rsidRDefault="007F5803">
                  <w:pPr>
                    <w:pBdr>
                      <w:top w:val="nil"/>
                      <w:left w:val="nil"/>
                      <w:bottom w:val="nil"/>
                      <w:right w:val="nil"/>
                    </w:pBdr>
                    <w:ind w:left="70" w:right="70"/>
                  </w:pPr>
                  <w:r>
                    <w:rPr>
                      <w:rFonts w:ascii="Trebuchet MS" w:eastAsia="Trebuchet MS" w:hAnsi="Trebuchet MS" w:cs="Trebuchet MS"/>
                      <w:b/>
                      <w:bCs/>
                    </w:rPr>
                    <w:t>Kağıt Delgi Makinesi</w:t>
                  </w:r>
                </w:p>
              </w:tc>
              <w:tc>
                <w:tcPr>
                  <w:tcW w:w="552" w:type="dxa"/>
                  <w:gridSpan w:val="2"/>
                  <w:tcMar>
                    <w:top w:w="0" w:type="dxa"/>
                    <w:left w:w="70" w:type="dxa"/>
                    <w:bottom w:w="0" w:type="dxa"/>
                    <w:right w:w="70" w:type="dxa"/>
                  </w:tcMar>
                  <w:vAlign w:val="center"/>
                </w:tcPr>
                <w:p w14:paraId="1CE9F844"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56E60B03" w14:textId="77777777" w:rsidR="00F67536" w:rsidRDefault="007F5803">
                  <w:pPr>
                    <w:pBdr>
                      <w:top w:val="nil"/>
                      <w:left w:val="nil"/>
                      <w:bottom w:val="nil"/>
                      <w:right w:val="nil"/>
                    </w:pBdr>
                    <w:ind w:left="70" w:right="70"/>
                  </w:pPr>
                  <w:r>
                    <w:rPr>
                      <w:rFonts w:ascii="Trebuchet MS" w:eastAsia="Trebuchet MS" w:hAnsi="Trebuchet MS" w:cs="Trebuchet MS"/>
                      <w:b/>
                      <w:bCs/>
                    </w:rPr>
                    <w:t>5 Adet</w:t>
                  </w:r>
                </w:p>
              </w:tc>
              <w:tc>
                <w:tcPr>
                  <w:tcW w:w="806" w:type="dxa"/>
                  <w:gridSpan w:val="3"/>
                  <w:tcMar>
                    <w:top w:w="0" w:type="dxa"/>
                    <w:left w:w="70" w:type="dxa"/>
                    <w:bottom w:w="0" w:type="dxa"/>
                    <w:right w:w="70" w:type="dxa"/>
                  </w:tcMar>
                  <w:vAlign w:val="center"/>
                </w:tcPr>
                <w:p w14:paraId="524168C7"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325D6958"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19,90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449F20A5"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7B44551"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99,50 </w:t>
                  </w:r>
                  <w:r>
                    <w:rPr>
                      <w:rFonts w:ascii="Arial, sans-serif" w:eastAsia="Arial, sans-serif" w:hAnsi="Arial, sans-serif" w:cs="Arial, sans-serif"/>
                      <w:b/>
                      <w:bCs/>
                    </w:rPr>
                    <w:t>TL</w:t>
                  </w:r>
                </w:p>
              </w:tc>
              <w:tc>
                <w:tcPr>
                  <w:tcW w:w="0" w:type="auto"/>
                  <w:vAlign w:val="center"/>
                </w:tcPr>
                <w:p w14:paraId="49D3F311" w14:textId="77777777" w:rsidR="00F67536" w:rsidRDefault="00F67536">
                  <w:pPr>
                    <w:rPr>
                      <w:rFonts w:ascii="Arial, sans-serif" w:eastAsia="Arial, sans-serif" w:hAnsi="Arial, sans-serif" w:cs="Arial, sans-serif"/>
                      <w:b/>
                      <w:bCs/>
                    </w:rPr>
                  </w:pPr>
                </w:p>
              </w:tc>
              <w:tc>
                <w:tcPr>
                  <w:tcW w:w="0" w:type="auto"/>
                  <w:vAlign w:val="center"/>
                </w:tcPr>
                <w:p w14:paraId="6320A752" w14:textId="77777777" w:rsidR="00F67536" w:rsidRDefault="00F67536">
                  <w:pPr>
                    <w:rPr>
                      <w:rFonts w:ascii="Arial, sans-serif" w:eastAsia="Arial, sans-serif" w:hAnsi="Arial, sans-serif" w:cs="Arial, sans-serif"/>
                      <w:b/>
                      <w:bCs/>
                    </w:rPr>
                  </w:pPr>
                </w:p>
              </w:tc>
              <w:tc>
                <w:tcPr>
                  <w:tcW w:w="0" w:type="auto"/>
                  <w:vAlign w:val="center"/>
                </w:tcPr>
                <w:p w14:paraId="76BFCDF3" w14:textId="77777777" w:rsidR="00F67536" w:rsidRDefault="00F67536">
                  <w:pPr>
                    <w:rPr>
                      <w:rFonts w:ascii="Arial, sans-serif" w:eastAsia="Arial, sans-serif" w:hAnsi="Arial, sans-serif" w:cs="Arial, sans-serif"/>
                      <w:b/>
                      <w:bCs/>
                    </w:rPr>
                  </w:pPr>
                </w:p>
              </w:tc>
              <w:tc>
                <w:tcPr>
                  <w:tcW w:w="0" w:type="auto"/>
                  <w:vAlign w:val="center"/>
                </w:tcPr>
                <w:p w14:paraId="374CE953" w14:textId="77777777" w:rsidR="00F67536" w:rsidRDefault="00F67536">
                  <w:pPr>
                    <w:rPr>
                      <w:rFonts w:ascii="Arial, sans-serif" w:eastAsia="Arial, sans-serif" w:hAnsi="Arial, sans-serif" w:cs="Arial, sans-serif"/>
                      <w:b/>
                      <w:bCs/>
                    </w:rPr>
                  </w:pPr>
                </w:p>
              </w:tc>
            </w:tr>
            <w:tr w:rsidR="00F67536" w14:paraId="4A63F866"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E611ACA" w14:textId="77777777" w:rsidR="00F67536" w:rsidRDefault="007F5803">
                  <w:pPr>
                    <w:pBdr>
                      <w:top w:val="nil"/>
                      <w:left w:val="nil"/>
                      <w:bottom w:val="nil"/>
                      <w:right w:val="nil"/>
                    </w:pBdr>
                    <w:ind w:left="70" w:right="70"/>
                  </w:pPr>
                  <w:r>
                    <w:rPr>
                      <w:rFonts w:ascii="Trebuchet MS" w:eastAsia="Trebuchet MS" w:hAnsi="Trebuchet MS" w:cs="Trebuchet MS"/>
                      <w:b/>
                      <w:bCs/>
                    </w:rPr>
                    <w:t>Tel Zımba Makinesi</w:t>
                  </w:r>
                </w:p>
              </w:tc>
              <w:tc>
                <w:tcPr>
                  <w:tcW w:w="552" w:type="dxa"/>
                  <w:gridSpan w:val="2"/>
                  <w:tcMar>
                    <w:top w:w="0" w:type="dxa"/>
                    <w:left w:w="70" w:type="dxa"/>
                    <w:bottom w:w="0" w:type="dxa"/>
                    <w:right w:w="70" w:type="dxa"/>
                  </w:tcMar>
                  <w:vAlign w:val="center"/>
                </w:tcPr>
                <w:p w14:paraId="2E4D9EB6"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2CE7219" w14:textId="77777777" w:rsidR="00F67536" w:rsidRDefault="007F5803">
                  <w:pPr>
                    <w:pBdr>
                      <w:top w:val="nil"/>
                      <w:left w:val="nil"/>
                      <w:bottom w:val="nil"/>
                      <w:right w:val="nil"/>
                    </w:pBdr>
                    <w:ind w:left="70" w:right="70"/>
                  </w:pPr>
                  <w:r>
                    <w:rPr>
                      <w:rFonts w:ascii="Trebuchet MS" w:eastAsia="Trebuchet MS" w:hAnsi="Trebuchet MS" w:cs="Trebuchet MS"/>
                      <w:b/>
                      <w:bCs/>
                    </w:rPr>
                    <w:t>5 Adet</w:t>
                  </w:r>
                </w:p>
              </w:tc>
              <w:tc>
                <w:tcPr>
                  <w:tcW w:w="806" w:type="dxa"/>
                  <w:gridSpan w:val="3"/>
                  <w:tcMar>
                    <w:top w:w="0" w:type="dxa"/>
                    <w:left w:w="70" w:type="dxa"/>
                    <w:bottom w:w="0" w:type="dxa"/>
                    <w:right w:w="70" w:type="dxa"/>
                  </w:tcMar>
                  <w:vAlign w:val="center"/>
                </w:tcPr>
                <w:p w14:paraId="74FC1BF2"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06C8FE4A"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28,50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67D01B98"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35BF97B2"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142,50 </w:t>
                  </w:r>
                  <w:r>
                    <w:rPr>
                      <w:rFonts w:ascii="Arial, sans-serif" w:eastAsia="Arial, sans-serif" w:hAnsi="Arial, sans-serif" w:cs="Arial, sans-serif"/>
                      <w:b/>
                      <w:bCs/>
                    </w:rPr>
                    <w:t>TL</w:t>
                  </w:r>
                </w:p>
              </w:tc>
              <w:tc>
                <w:tcPr>
                  <w:tcW w:w="0" w:type="auto"/>
                  <w:vAlign w:val="center"/>
                </w:tcPr>
                <w:p w14:paraId="122B5CB6" w14:textId="77777777" w:rsidR="00F67536" w:rsidRDefault="00F67536">
                  <w:pPr>
                    <w:rPr>
                      <w:rFonts w:ascii="Arial, sans-serif" w:eastAsia="Arial, sans-serif" w:hAnsi="Arial, sans-serif" w:cs="Arial, sans-serif"/>
                      <w:b/>
                      <w:bCs/>
                    </w:rPr>
                  </w:pPr>
                </w:p>
              </w:tc>
              <w:tc>
                <w:tcPr>
                  <w:tcW w:w="0" w:type="auto"/>
                  <w:vAlign w:val="center"/>
                </w:tcPr>
                <w:p w14:paraId="24906BD0" w14:textId="77777777" w:rsidR="00F67536" w:rsidRDefault="00F67536">
                  <w:pPr>
                    <w:rPr>
                      <w:rFonts w:ascii="Arial, sans-serif" w:eastAsia="Arial, sans-serif" w:hAnsi="Arial, sans-serif" w:cs="Arial, sans-serif"/>
                      <w:b/>
                      <w:bCs/>
                    </w:rPr>
                  </w:pPr>
                </w:p>
              </w:tc>
              <w:tc>
                <w:tcPr>
                  <w:tcW w:w="0" w:type="auto"/>
                  <w:vAlign w:val="center"/>
                </w:tcPr>
                <w:p w14:paraId="5384DF28" w14:textId="77777777" w:rsidR="00F67536" w:rsidRDefault="00F67536">
                  <w:pPr>
                    <w:rPr>
                      <w:rFonts w:ascii="Arial, sans-serif" w:eastAsia="Arial, sans-serif" w:hAnsi="Arial, sans-serif" w:cs="Arial, sans-serif"/>
                      <w:b/>
                      <w:bCs/>
                    </w:rPr>
                  </w:pPr>
                </w:p>
              </w:tc>
              <w:tc>
                <w:tcPr>
                  <w:tcW w:w="0" w:type="auto"/>
                  <w:vAlign w:val="center"/>
                </w:tcPr>
                <w:p w14:paraId="2B71DE25" w14:textId="77777777" w:rsidR="00F67536" w:rsidRDefault="00F67536">
                  <w:pPr>
                    <w:rPr>
                      <w:rFonts w:ascii="Arial, sans-serif" w:eastAsia="Arial, sans-serif" w:hAnsi="Arial, sans-serif" w:cs="Arial, sans-serif"/>
                      <w:b/>
                      <w:bCs/>
                    </w:rPr>
                  </w:pPr>
                </w:p>
              </w:tc>
            </w:tr>
            <w:tr w:rsidR="00F67536" w14:paraId="107A0F30"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783D3B6A" w14:textId="77777777" w:rsidR="00F67536" w:rsidRDefault="007F5803">
                  <w:pPr>
                    <w:pBdr>
                      <w:top w:val="nil"/>
                      <w:left w:val="nil"/>
                      <w:bottom w:val="nil"/>
                      <w:right w:val="nil"/>
                    </w:pBdr>
                    <w:ind w:left="70" w:right="70"/>
                  </w:pPr>
                  <w:r>
                    <w:rPr>
                      <w:rFonts w:ascii="Trebuchet MS" w:eastAsia="Trebuchet MS" w:hAnsi="Trebuchet MS" w:cs="Trebuchet MS"/>
                      <w:b/>
                      <w:bCs/>
                    </w:rPr>
                    <w:t>Tel Zımba Sökücü</w:t>
                  </w:r>
                </w:p>
              </w:tc>
              <w:tc>
                <w:tcPr>
                  <w:tcW w:w="552" w:type="dxa"/>
                  <w:gridSpan w:val="2"/>
                  <w:tcMar>
                    <w:top w:w="0" w:type="dxa"/>
                    <w:left w:w="70" w:type="dxa"/>
                    <w:bottom w:w="0" w:type="dxa"/>
                    <w:right w:w="70" w:type="dxa"/>
                  </w:tcMar>
                  <w:vAlign w:val="center"/>
                </w:tcPr>
                <w:p w14:paraId="601D53F5"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602AC0FC" w14:textId="77777777" w:rsidR="00F67536" w:rsidRDefault="007F5803">
                  <w:pPr>
                    <w:pBdr>
                      <w:top w:val="nil"/>
                      <w:left w:val="nil"/>
                      <w:bottom w:val="nil"/>
                      <w:right w:val="nil"/>
                    </w:pBdr>
                    <w:ind w:left="70" w:right="70"/>
                  </w:pPr>
                  <w:r>
                    <w:rPr>
                      <w:rFonts w:ascii="Trebuchet MS" w:eastAsia="Trebuchet MS" w:hAnsi="Trebuchet MS" w:cs="Trebuchet MS"/>
                      <w:b/>
                      <w:bCs/>
                    </w:rPr>
                    <w:t>5 Adet</w:t>
                  </w:r>
                </w:p>
              </w:tc>
              <w:tc>
                <w:tcPr>
                  <w:tcW w:w="806" w:type="dxa"/>
                  <w:gridSpan w:val="3"/>
                  <w:tcMar>
                    <w:top w:w="0" w:type="dxa"/>
                    <w:left w:w="70" w:type="dxa"/>
                    <w:bottom w:w="0" w:type="dxa"/>
                    <w:right w:w="70" w:type="dxa"/>
                  </w:tcMar>
                  <w:vAlign w:val="center"/>
                </w:tcPr>
                <w:p w14:paraId="633A5B5C"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50CFD421"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xml:space="preserve">8,50 </w:t>
                  </w:r>
                  <w:r>
                    <w:rPr>
                      <w:rFonts w:ascii="Arial, sans-serif" w:eastAsia="Arial, sans-serif" w:hAnsi="Arial, sans-serif" w:cs="Arial, sans-serif"/>
                      <w:b/>
                      <w:bCs/>
                    </w:rPr>
                    <w:t>TL</w:t>
                  </w:r>
                </w:p>
              </w:tc>
              <w:tc>
                <w:tcPr>
                  <w:tcW w:w="1196" w:type="dxa"/>
                  <w:gridSpan w:val="2"/>
                  <w:tcMar>
                    <w:top w:w="0" w:type="dxa"/>
                    <w:left w:w="70" w:type="dxa"/>
                    <w:bottom w:w="0" w:type="dxa"/>
                    <w:right w:w="70" w:type="dxa"/>
                  </w:tcMar>
                  <w:vAlign w:val="center"/>
                </w:tcPr>
                <w:p w14:paraId="5009CB8E"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2D2F110"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42,50 </w:t>
                  </w:r>
                  <w:r>
                    <w:rPr>
                      <w:rFonts w:ascii="Arial, sans-serif" w:eastAsia="Arial, sans-serif" w:hAnsi="Arial, sans-serif" w:cs="Arial, sans-serif"/>
                      <w:b/>
                      <w:bCs/>
                    </w:rPr>
                    <w:t>TL</w:t>
                  </w:r>
                </w:p>
              </w:tc>
              <w:tc>
                <w:tcPr>
                  <w:tcW w:w="2115" w:type="dxa"/>
                  <w:gridSpan w:val="4"/>
                  <w:tcMar>
                    <w:top w:w="15" w:type="dxa"/>
                    <w:left w:w="15" w:type="dxa"/>
                    <w:bottom w:w="15" w:type="dxa"/>
                    <w:right w:w="15" w:type="dxa"/>
                  </w:tcMar>
                  <w:vAlign w:val="center"/>
                </w:tcPr>
                <w:p w14:paraId="1176AA90" w14:textId="77777777" w:rsidR="00F67536" w:rsidRDefault="007F5803">
                  <w:pPr>
                    <w:pBdr>
                      <w:top w:val="nil"/>
                      <w:left w:val="nil"/>
                      <w:bottom w:val="nil"/>
                      <w:right w:val="nil"/>
                    </w:pBdr>
                  </w:pPr>
                  <w:r>
                    <w:t> </w:t>
                  </w:r>
                </w:p>
              </w:tc>
            </w:tr>
            <w:tr w:rsidR="00F67536" w14:paraId="092565E9"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35A552BF" w14:textId="77777777" w:rsidR="00F67536" w:rsidRDefault="007F5803">
                  <w:pPr>
                    <w:pBdr>
                      <w:top w:val="nil"/>
                      <w:left w:val="nil"/>
                      <w:bottom w:val="nil"/>
                      <w:right w:val="nil"/>
                    </w:pBdr>
                    <w:ind w:left="70" w:right="70"/>
                  </w:pPr>
                  <w:r>
                    <w:rPr>
                      <w:rFonts w:ascii="Trebuchet MS" w:eastAsia="Trebuchet MS" w:hAnsi="Trebuchet MS" w:cs="Trebuchet MS"/>
                      <w:b/>
                      <w:bCs/>
                      <w:sz w:val="22"/>
                      <w:szCs w:val="22"/>
                    </w:rPr>
                    <w:t>Muhtelif Toner Alımı</w:t>
                  </w:r>
                </w:p>
              </w:tc>
              <w:tc>
                <w:tcPr>
                  <w:tcW w:w="552" w:type="dxa"/>
                  <w:gridSpan w:val="2"/>
                  <w:tcMar>
                    <w:top w:w="0" w:type="dxa"/>
                    <w:left w:w="70" w:type="dxa"/>
                    <w:bottom w:w="0" w:type="dxa"/>
                    <w:right w:w="70" w:type="dxa"/>
                  </w:tcMar>
                  <w:vAlign w:val="center"/>
                </w:tcPr>
                <w:p w14:paraId="2264269B"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7729CB24"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w:t>
                  </w:r>
                </w:p>
              </w:tc>
              <w:tc>
                <w:tcPr>
                  <w:tcW w:w="806" w:type="dxa"/>
                  <w:gridSpan w:val="3"/>
                  <w:tcMar>
                    <w:top w:w="0" w:type="dxa"/>
                    <w:left w:w="70" w:type="dxa"/>
                    <w:bottom w:w="0" w:type="dxa"/>
                    <w:right w:w="70" w:type="dxa"/>
                  </w:tcMar>
                  <w:vAlign w:val="center"/>
                </w:tcPr>
                <w:p w14:paraId="1963252F"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0B962E5B"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w:t>
                  </w:r>
                </w:p>
              </w:tc>
              <w:tc>
                <w:tcPr>
                  <w:tcW w:w="1196" w:type="dxa"/>
                  <w:gridSpan w:val="2"/>
                  <w:tcMar>
                    <w:top w:w="0" w:type="dxa"/>
                    <w:left w:w="70" w:type="dxa"/>
                    <w:bottom w:w="0" w:type="dxa"/>
                    <w:right w:w="70" w:type="dxa"/>
                  </w:tcMar>
                  <w:vAlign w:val="center"/>
                </w:tcPr>
                <w:p w14:paraId="1B7D07F7"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26A75D55"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4.300,00 </w:t>
                  </w:r>
                  <w:r>
                    <w:rPr>
                      <w:rFonts w:ascii="Arial, sans-serif" w:eastAsia="Arial, sans-serif" w:hAnsi="Arial, sans-serif" w:cs="Arial, sans-serif"/>
                      <w:b/>
                      <w:bCs/>
                    </w:rPr>
                    <w:t>TL</w:t>
                  </w:r>
                </w:p>
              </w:tc>
              <w:tc>
                <w:tcPr>
                  <w:tcW w:w="2115" w:type="dxa"/>
                  <w:gridSpan w:val="4"/>
                  <w:tcMar>
                    <w:top w:w="15" w:type="dxa"/>
                    <w:left w:w="15" w:type="dxa"/>
                    <w:bottom w:w="15" w:type="dxa"/>
                    <w:right w:w="15" w:type="dxa"/>
                  </w:tcMar>
                  <w:vAlign w:val="center"/>
                </w:tcPr>
                <w:p w14:paraId="7DB44E1B" w14:textId="77777777" w:rsidR="00F67536" w:rsidRDefault="007F5803">
                  <w:pPr>
                    <w:pBdr>
                      <w:top w:val="nil"/>
                      <w:left w:val="nil"/>
                      <w:bottom w:val="nil"/>
                      <w:right w:val="nil"/>
                    </w:pBdr>
                  </w:pPr>
                  <w:r>
                    <w:t> </w:t>
                  </w:r>
                </w:p>
              </w:tc>
            </w:tr>
            <w:tr w:rsidR="00F67536" w14:paraId="230AC0BF" w14:textId="77777777">
              <w:trPr>
                <w:trHeight w:val="360"/>
              </w:trPr>
              <w:tc>
                <w:tcPr>
                  <w:tcW w:w="3307" w:type="dxa"/>
                  <w:gridSpan w:val="11"/>
                  <w:tcBorders>
                    <w:bottom w:val="single" w:sz="8" w:space="0" w:color="000000"/>
                  </w:tcBorders>
                  <w:tcMar>
                    <w:top w:w="15" w:type="dxa"/>
                    <w:left w:w="15" w:type="dxa"/>
                    <w:bottom w:w="15" w:type="dxa"/>
                    <w:right w:w="15" w:type="dxa"/>
                  </w:tcMar>
                  <w:vAlign w:val="center"/>
                </w:tcPr>
                <w:p w14:paraId="7AC3581C" w14:textId="77777777" w:rsidR="00F67536" w:rsidRDefault="007F5803">
                  <w:pPr>
                    <w:pBdr>
                      <w:top w:val="nil"/>
                      <w:left w:val="nil"/>
                      <w:bottom w:val="nil"/>
                      <w:right w:val="nil"/>
                    </w:pBdr>
                    <w:ind w:left="70" w:right="70"/>
                  </w:pPr>
                  <w:r>
                    <w:rPr>
                      <w:rFonts w:ascii="Trebuchet MS" w:eastAsia="Trebuchet MS" w:hAnsi="Trebuchet MS" w:cs="Trebuchet MS"/>
                      <w:b/>
                      <w:bCs/>
                      <w:sz w:val="22"/>
                      <w:szCs w:val="22"/>
                    </w:rPr>
                    <w:t>Muhtelif Kırtasiye Alımı</w:t>
                  </w:r>
                </w:p>
              </w:tc>
              <w:tc>
                <w:tcPr>
                  <w:tcW w:w="552" w:type="dxa"/>
                  <w:gridSpan w:val="2"/>
                  <w:tcMar>
                    <w:top w:w="0" w:type="dxa"/>
                    <w:left w:w="70" w:type="dxa"/>
                    <w:bottom w:w="0" w:type="dxa"/>
                    <w:right w:w="70" w:type="dxa"/>
                  </w:tcMar>
                  <w:vAlign w:val="center"/>
                </w:tcPr>
                <w:p w14:paraId="33181A6A" w14:textId="77777777" w:rsidR="00F67536" w:rsidRDefault="007F5803">
                  <w:r>
                    <w:t> </w:t>
                  </w:r>
                </w:p>
              </w:tc>
              <w:tc>
                <w:tcPr>
                  <w:tcW w:w="1545" w:type="dxa"/>
                  <w:gridSpan w:val="3"/>
                  <w:tcBorders>
                    <w:bottom w:val="single" w:sz="8" w:space="0" w:color="000000"/>
                  </w:tcBorders>
                  <w:tcMar>
                    <w:top w:w="15" w:type="dxa"/>
                    <w:left w:w="15" w:type="dxa"/>
                    <w:bottom w:w="15" w:type="dxa"/>
                    <w:right w:w="15" w:type="dxa"/>
                  </w:tcMar>
                  <w:vAlign w:val="center"/>
                </w:tcPr>
                <w:p w14:paraId="3EBA323E"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w:t>
                  </w:r>
                </w:p>
              </w:tc>
              <w:tc>
                <w:tcPr>
                  <w:tcW w:w="806" w:type="dxa"/>
                  <w:gridSpan w:val="3"/>
                  <w:tcMar>
                    <w:top w:w="0" w:type="dxa"/>
                    <w:left w:w="70" w:type="dxa"/>
                    <w:bottom w:w="0" w:type="dxa"/>
                    <w:right w:w="70" w:type="dxa"/>
                  </w:tcMar>
                  <w:vAlign w:val="center"/>
                </w:tcPr>
                <w:p w14:paraId="08265748" w14:textId="77777777" w:rsidR="00F67536" w:rsidRDefault="007F5803">
                  <w:r>
                    <w:t> </w:t>
                  </w:r>
                </w:p>
              </w:tc>
              <w:tc>
                <w:tcPr>
                  <w:tcW w:w="1851" w:type="dxa"/>
                  <w:gridSpan w:val="3"/>
                  <w:tcBorders>
                    <w:bottom w:val="single" w:sz="8" w:space="0" w:color="000000"/>
                  </w:tcBorders>
                  <w:tcMar>
                    <w:top w:w="15" w:type="dxa"/>
                    <w:left w:w="15" w:type="dxa"/>
                    <w:bottom w:w="15" w:type="dxa"/>
                    <w:right w:w="15" w:type="dxa"/>
                  </w:tcMar>
                  <w:vAlign w:val="center"/>
                </w:tcPr>
                <w:p w14:paraId="41EF2811"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  ---</w:t>
                  </w:r>
                </w:p>
              </w:tc>
              <w:tc>
                <w:tcPr>
                  <w:tcW w:w="1196" w:type="dxa"/>
                  <w:gridSpan w:val="2"/>
                  <w:tcMar>
                    <w:top w:w="0" w:type="dxa"/>
                    <w:left w:w="70" w:type="dxa"/>
                    <w:bottom w:w="0" w:type="dxa"/>
                    <w:right w:w="70" w:type="dxa"/>
                  </w:tcMar>
                  <w:vAlign w:val="center"/>
                </w:tcPr>
                <w:p w14:paraId="0EE0F5E3" w14:textId="77777777" w:rsidR="00F67536" w:rsidRDefault="007F5803">
                  <w:r>
                    <w:t> </w:t>
                  </w:r>
                </w:p>
              </w:tc>
              <w:tc>
                <w:tcPr>
                  <w:tcW w:w="1998" w:type="dxa"/>
                  <w:gridSpan w:val="4"/>
                  <w:tcBorders>
                    <w:bottom w:val="single" w:sz="8" w:space="0" w:color="000000"/>
                  </w:tcBorders>
                  <w:tcMar>
                    <w:top w:w="15" w:type="dxa"/>
                    <w:left w:w="15" w:type="dxa"/>
                    <w:bottom w:w="15" w:type="dxa"/>
                    <w:right w:w="15" w:type="dxa"/>
                  </w:tcMar>
                  <w:vAlign w:val="center"/>
                </w:tcPr>
                <w:p w14:paraId="6745B38B" w14:textId="77777777" w:rsidR="00F67536" w:rsidRDefault="007F5803">
                  <w:pPr>
                    <w:pBdr>
                      <w:top w:val="nil"/>
                      <w:left w:val="nil"/>
                      <w:bottom w:val="nil"/>
                      <w:right w:val="nil"/>
                    </w:pBdr>
                    <w:ind w:left="70" w:right="70"/>
                    <w:jc w:val="right"/>
                  </w:pPr>
                  <w:r>
                    <w:rPr>
                      <w:rFonts w:ascii="Trebuchet MS" w:eastAsia="Trebuchet MS" w:hAnsi="Trebuchet MS" w:cs="Trebuchet MS"/>
                      <w:b/>
                      <w:bCs/>
                    </w:rPr>
                    <w:t xml:space="preserve">6.430,00 </w:t>
                  </w:r>
                  <w:r>
                    <w:rPr>
                      <w:rFonts w:ascii="Arial, sans-serif" w:eastAsia="Arial, sans-serif" w:hAnsi="Arial, sans-serif" w:cs="Arial, sans-serif"/>
                      <w:b/>
                      <w:bCs/>
                    </w:rPr>
                    <w:t>TL</w:t>
                  </w:r>
                </w:p>
              </w:tc>
              <w:tc>
                <w:tcPr>
                  <w:tcW w:w="0" w:type="auto"/>
                  <w:vAlign w:val="center"/>
                </w:tcPr>
                <w:p w14:paraId="7805D088" w14:textId="77777777" w:rsidR="00F67536" w:rsidRDefault="00F67536">
                  <w:pPr>
                    <w:rPr>
                      <w:rFonts w:ascii="Arial, sans-serif" w:eastAsia="Arial, sans-serif" w:hAnsi="Arial, sans-serif" w:cs="Arial, sans-serif"/>
                      <w:b/>
                      <w:bCs/>
                    </w:rPr>
                  </w:pPr>
                </w:p>
              </w:tc>
              <w:tc>
                <w:tcPr>
                  <w:tcW w:w="0" w:type="auto"/>
                  <w:vAlign w:val="center"/>
                </w:tcPr>
                <w:p w14:paraId="121DE6F9" w14:textId="77777777" w:rsidR="00F67536" w:rsidRDefault="00F67536">
                  <w:pPr>
                    <w:rPr>
                      <w:rFonts w:ascii="Arial, sans-serif" w:eastAsia="Arial, sans-serif" w:hAnsi="Arial, sans-serif" w:cs="Arial, sans-serif"/>
                      <w:b/>
                      <w:bCs/>
                    </w:rPr>
                  </w:pPr>
                </w:p>
              </w:tc>
              <w:tc>
                <w:tcPr>
                  <w:tcW w:w="0" w:type="auto"/>
                  <w:vAlign w:val="center"/>
                </w:tcPr>
                <w:p w14:paraId="203291C9" w14:textId="77777777" w:rsidR="00F67536" w:rsidRDefault="00F67536">
                  <w:pPr>
                    <w:rPr>
                      <w:rFonts w:ascii="Arial, sans-serif" w:eastAsia="Arial, sans-serif" w:hAnsi="Arial, sans-serif" w:cs="Arial, sans-serif"/>
                      <w:b/>
                      <w:bCs/>
                    </w:rPr>
                  </w:pPr>
                </w:p>
              </w:tc>
              <w:tc>
                <w:tcPr>
                  <w:tcW w:w="0" w:type="auto"/>
                  <w:vAlign w:val="center"/>
                </w:tcPr>
                <w:p w14:paraId="4F0F8FC1" w14:textId="77777777" w:rsidR="00F67536" w:rsidRDefault="00F67536">
                  <w:pPr>
                    <w:rPr>
                      <w:rFonts w:ascii="Arial, sans-serif" w:eastAsia="Arial, sans-serif" w:hAnsi="Arial, sans-serif" w:cs="Arial, sans-serif"/>
                      <w:b/>
                      <w:bCs/>
                    </w:rPr>
                  </w:pPr>
                </w:p>
              </w:tc>
            </w:tr>
            <w:tr w:rsidR="00F67536" w14:paraId="7B6F7889" w14:textId="77777777">
              <w:trPr>
                <w:trHeight w:val="360"/>
              </w:trPr>
              <w:tc>
                <w:tcPr>
                  <w:tcW w:w="560" w:type="dxa"/>
                  <w:tcMar>
                    <w:top w:w="0" w:type="dxa"/>
                    <w:left w:w="70" w:type="dxa"/>
                    <w:bottom w:w="0" w:type="dxa"/>
                    <w:right w:w="70" w:type="dxa"/>
                  </w:tcMar>
                  <w:vAlign w:val="center"/>
                </w:tcPr>
                <w:p w14:paraId="6E912CDC" w14:textId="77777777" w:rsidR="00F67536" w:rsidRDefault="007F5803">
                  <w:r>
                    <w:t> </w:t>
                  </w:r>
                </w:p>
              </w:tc>
              <w:tc>
                <w:tcPr>
                  <w:tcW w:w="560" w:type="dxa"/>
                  <w:tcMar>
                    <w:top w:w="0" w:type="dxa"/>
                    <w:left w:w="70" w:type="dxa"/>
                    <w:bottom w:w="0" w:type="dxa"/>
                    <w:right w:w="70" w:type="dxa"/>
                  </w:tcMar>
                  <w:vAlign w:val="center"/>
                </w:tcPr>
                <w:p w14:paraId="5272ED15" w14:textId="77777777" w:rsidR="00F67536" w:rsidRDefault="007F5803">
                  <w:r>
                    <w:t> </w:t>
                  </w:r>
                </w:p>
              </w:tc>
              <w:tc>
                <w:tcPr>
                  <w:tcW w:w="740" w:type="dxa"/>
                  <w:gridSpan w:val="2"/>
                  <w:tcMar>
                    <w:top w:w="0" w:type="dxa"/>
                    <w:left w:w="70" w:type="dxa"/>
                    <w:bottom w:w="0" w:type="dxa"/>
                    <w:right w:w="70" w:type="dxa"/>
                  </w:tcMar>
                  <w:vAlign w:val="center"/>
                </w:tcPr>
                <w:p w14:paraId="1DFE0D88" w14:textId="77777777" w:rsidR="00F67536" w:rsidRDefault="007F5803">
                  <w:r>
                    <w:t> </w:t>
                  </w:r>
                </w:p>
              </w:tc>
              <w:tc>
                <w:tcPr>
                  <w:tcW w:w="560" w:type="dxa"/>
                  <w:gridSpan w:val="2"/>
                  <w:tcMar>
                    <w:top w:w="0" w:type="dxa"/>
                    <w:left w:w="70" w:type="dxa"/>
                    <w:bottom w:w="0" w:type="dxa"/>
                    <w:right w:w="70" w:type="dxa"/>
                  </w:tcMar>
                  <w:vAlign w:val="center"/>
                </w:tcPr>
                <w:p w14:paraId="3659D826" w14:textId="77777777" w:rsidR="00F67536" w:rsidRDefault="007F5803">
                  <w:r>
                    <w:t> </w:t>
                  </w:r>
                </w:p>
              </w:tc>
              <w:tc>
                <w:tcPr>
                  <w:tcW w:w="560" w:type="dxa"/>
                  <w:gridSpan w:val="2"/>
                  <w:tcMar>
                    <w:top w:w="0" w:type="dxa"/>
                    <w:left w:w="70" w:type="dxa"/>
                    <w:bottom w:w="0" w:type="dxa"/>
                    <w:right w:w="70" w:type="dxa"/>
                  </w:tcMar>
                  <w:vAlign w:val="center"/>
                </w:tcPr>
                <w:p w14:paraId="2FC5F70F" w14:textId="77777777" w:rsidR="00F67536" w:rsidRDefault="007F5803">
                  <w:r>
                    <w:t> </w:t>
                  </w:r>
                </w:p>
              </w:tc>
              <w:tc>
                <w:tcPr>
                  <w:tcW w:w="1137" w:type="dxa"/>
                  <w:gridSpan w:val="3"/>
                  <w:tcMar>
                    <w:top w:w="0" w:type="dxa"/>
                    <w:left w:w="70" w:type="dxa"/>
                    <w:bottom w:w="0" w:type="dxa"/>
                    <w:right w:w="70" w:type="dxa"/>
                  </w:tcMar>
                  <w:vAlign w:val="center"/>
                </w:tcPr>
                <w:p w14:paraId="58A3B857" w14:textId="77777777" w:rsidR="00F67536" w:rsidRDefault="007F5803">
                  <w:r>
                    <w:t> </w:t>
                  </w:r>
                </w:p>
              </w:tc>
              <w:tc>
                <w:tcPr>
                  <w:tcW w:w="552" w:type="dxa"/>
                  <w:gridSpan w:val="2"/>
                  <w:tcMar>
                    <w:top w:w="0" w:type="dxa"/>
                    <w:left w:w="70" w:type="dxa"/>
                    <w:bottom w:w="0" w:type="dxa"/>
                    <w:right w:w="70" w:type="dxa"/>
                  </w:tcMar>
                  <w:vAlign w:val="center"/>
                </w:tcPr>
                <w:p w14:paraId="1BE3BCCC" w14:textId="77777777" w:rsidR="00F67536" w:rsidRDefault="007F5803">
                  <w:r>
                    <w:t> </w:t>
                  </w:r>
                </w:p>
              </w:tc>
              <w:tc>
                <w:tcPr>
                  <w:tcW w:w="900" w:type="dxa"/>
                  <w:gridSpan w:val="2"/>
                  <w:tcMar>
                    <w:top w:w="0" w:type="dxa"/>
                    <w:left w:w="70" w:type="dxa"/>
                    <w:bottom w:w="0" w:type="dxa"/>
                    <w:right w:w="70" w:type="dxa"/>
                  </w:tcMar>
                  <w:vAlign w:val="center"/>
                </w:tcPr>
                <w:p w14:paraId="0ACE93C3" w14:textId="77777777" w:rsidR="00F67536" w:rsidRDefault="007F5803">
                  <w:r>
                    <w:t> </w:t>
                  </w:r>
                </w:p>
              </w:tc>
              <w:tc>
                <w:tcPr>
                  <w:tcW w:w="895" w:type="dxa"/>
                  <w:tcMar>
                    <w:top w:w="0" w:type="dxa"/>
                    <w:left w:w="70" w:type="dxa"/>
                    <w:bottom w:w="0" w:type="dxa"/>
                    <w:right w:w="70" w:type="dxa"/>
                  </w:tcMar>
                  <w:vAlign w:val="center"/>
                </w:tcPr>
                <w:p w14:paraId="3207556A" w14:textId="77777777" w:rsidR="00F67536" w:rsidRDefault="007F5803">
                  <w:r>
                    <w:t> </w:t>
                  </w:r>
                </w:p>
              </w:tc>
              <w:tc>
                <w:tcPr>
                  <w:tcW w:w="806" w:type="dxa"/>
                  <w:gridSpan w:val="3"/>
                  <w:tcMar>
                    <w:top w:w="0" w:type="dxa"/>
                    <w:left w:w="70" w:type="dxa"/>
                    <w:bottom w:w="0" w:type="dxa"/>
                    <w:right w:w="70" w:type="dxa"/>
                  </w:tcMar>
                  <w:vAlign w:val="center"/>
                </w:tcPr>
                <w:p w14:paraId="5E64987A" w14:textId="77777777" w:rsidR="00F67536" w:rsidRDefault="007F5803">
                  <w:r>
                    <w:t> </w:t>
                  </w:r>
                </w:p>
              </w:tc>
              <w:tc>
                <w:tcPr>
                  <w:tcW w:w="812" w:type="dxa"/>
                  <w:tcMar>
                    <w:top w:w="0" w:type="dxa"/>
                    <w:left w:w="70" w:type="dxa"/>
                    <w:bottom w:w="0" w:type="dxa"/>
                    <w:right w:w="70" w:type="dxa"/>
                  </w:tcMar>
                  <w:vAlign w:val="center"/>
                </w:tcPr>
                <w:p w14:paraId="543A5969" w14:textId="77777777" w:rsidR="00F67536" w:rsidRDefault="007F5803">
                  <w:r>
                    <w:t> </w:t>
                  </w:r>
                </w:p>
              </w:tc>
              <w:tc>
                <w:tcPr>
                  <w:tcW w:w="1289" w:type="dxa"/>
                  <w:gridSpan w:val="2"/>
                  <w:tcMar>
                    <w:top w:w="0" w:type="dxa"/>
                    <w:left w:w="70" w:type="dxa"/>
                    <w:bottom w:w="0" w:type="dxa"/>
                    <w:right w:w="70" w:type="dxa"/>
                  </w:tcMar>
                  <w:vAlign w:val="center"/>
                </w:tcPr>
                <w:p w14:paraId="5D84E9DC" w14:textId="77777777" w:rsidR="00F67536" w:rsidRDefault="007F5803">
                  <w:r>
                    <w:t> </w:t>
                  </w:r>
                </w:p>
              </w:tc>
              <w:tc>
                <w:tcPr>
                  <w:tcW w:w="1196" w:type="dxa"/>
                  <w:gridSpan w:val="2"/>
                  <w:tcMar>
                    <w:top w:w="0" w:type="dxa"/>
                    <w:left w:w="70" w:type="dxa"/>
                    <w:bottom w:w="0" w:type="dxa"/>
                    <w:right w:w="70" w:type="dxa"/>
                  </w:tcMar>
                  <w:vAlign w:val="center"/>
                </w:tcPr>
                <w:p w14:paraId="4F0C7928" w14:textId="77777777" w:rsidR="00F67536" w:rsidRDefault="007F5803">
                  <w:r>
                    <w:t> </w:t>
                  </w:r>
                </w:p>
              </w:tc>
              <w:tc>
                <w:tcPr>
                  <w:tcW w:w="796" w:type="dxa"/>
                  <w:tcMar>
                    <w:top w:w="0" w:type="dxa"/>
                    <w:left w:w="70" w:type="dxa"/>
                    <w:bottom w:w="0" w:type="dxa"/>
                    <w:right w:w="70" w:type="dxa"/>
                  </w:tcMar>
                  <w:vAlign w:val="center"/>
                </w:tcPr>
                <w:p w14:paraId="2C90E460" w14:textId="77777777" w:rsidR="00F67536" w:rsidRDefault="007F5803">
                  <w:r>
                    <w:t> </w:t>
                  </w:r>
                </w:p>
              </w:tc>
              <w:tc>
                <w:tcPr>
                  <w:tcW w:w="796" w:type="dxa"/>
                  <w:gridSpan w:val="2"/>
                  <w:tcMar>
                    <w:top w:w="0" w:type="dxa"/>
                    <w:left w:w="70" w:type="dxa"/>
                    <w:bottom w:w="0" w:type="dxa"/>
                    <w:right w:w="70" w:type="dxa"/>
                  </w:tcMar>
                  <w:vAlign w:val="center"/>
                </w:tcPr>
                <w:p w14:paraId="4D95FF7B" w14:textId="77777777" w:rsidR="00F67536" w:rsidRDefault="007F5803">
                  <w:r>
                    <w:t> </w:t>
                  </w:r>
                </w:p>
              </w:tc>
              <w:tc>
                <w:tcPr>
                  <w:tcW w:w="796" w:type="dxa"/>
                  <w:tcMar>
                    <w:top w:w="0" w:type="dxa"/>
                    <w:left w:w="70" w:type="dxa"/>
                    <w:bottom w:w="0" w:type="dxa"/>
                    <w:right w:w="70" w:type="dxa"/>
                  </w:tcMar>
                  <w:vAlign w:val="center"/>
                </w:tcPr>
                <w:p w14:paraId="0E76EBE7" w14:textId="77777777" w:rsidR="00F67536" w:rsidRDefault="007F5803">
                  <w:r>
                    <w:t> </w:t>
                  </w:r>
                </w:p>
              </w:tc>
              <w:tc>
                <w:tcPr>
                  <w:tcW w:w="2115" w:type="dxa"/>
                  <w:gridSpan w:val="4"/>
                  <w:tcMar>
                    <w:top w:w="15" w:type="dxa"/>
                    <w:left w:w="15" w:type="dxa"/>
                    <w:bottom w:w="15" w:type="dxa"/>
                    <w:right w:w="15" w:type="dxa"/>
                  </w:tcMar>
                  <w:vAlign w:val="center"/>
                </w:tcPr>
                <w:p w14:paraId="0344A4B5" w14:textId="77777777" w:rsidR="00F67536" w:rsidRDefault="007F5803">
                  <w:pPr>
                    <w:pBdr>
                      <w:top w:val="nil"/>
                      <w:left w:val="nil"/>
                      <w:bottom w:val="nil"/>
                      <w:right w:val="nil"/>
                    </w:pBdr>
                  </w:pPr>
                  <w:r>
                    <w:t> </w:t>
                  </w:r>
                </w:p>
              </w:tc>
            </w:tr>
            <w:tr w:rsidR="00F67536" w14:paraId="78213521" w14:textId="77777777">
              <w:trPr>
                <w:trHeight w:val="360"/>
              </w:trPr>
              <w:tc>
                <w:tcPr>
                  <w:tcW w:w="560" w:type="dxa"/>
                  <w:tcMar>
                    <w:top w:w="0" w:type="dxa"/>
                    <w:left w:w="70" w:type="dxa"/>
                    <w:bottom w:w="0" w:type="dxa"/>
                    <w:right w:w="70" w:type="dxa"/>
                  </w:tcMar>
                  <w:vAlign w:val="center"/>
                </w:tcPr>
                <w:p w14:paraId="7E70163B" w14:textId="77777777" w:rsidR="00F67536" w:rsidRDefault="007F5803">
                  <w:r>
                    <w:t> </w:t>
                  </w:r>
                </w:p>
              </w:tc>
              <w:tc>
                <w:tcPr>
                  <w:tcW w:w="560" w:type="dxa"/>
                  <w:tcMar>
                    <w:top w:w="0" w:type="dxa"/>
                    <w:left w:w="70" w:type="dxa"/>
                    <w:bottom w:w="0" w:type="dxa"/>
                    <w:right w:w="70" w:type="dxa"/>
                  </w:tcMar>
                  <w:vAlign w:val="center"/>
                </w:tcPr>
                <w:p w14:paraId="2D11CCF2" w14:textId="77777777" w:rsidR="00F67536" w:rsidRDefault="007F5803">
                  <w:r>
                    <w:t> </w:t>
                  </w:r>
                </w:p>
              </w:tc>
              <w:tc>
                <w:tcPr>
                  <w:tcW w:w="555" w:type="dxa"/>
                  <w:tcMar>
                    <w:top w:w="0" w:type="dxa"/>
                    <w:left w:w="70" w:type="dxa"/>
                    <w:bottom w:w="0" w:type="dxa"/>
                    <w:right w:w="70" w:type="dxa"/>
                  </w:tcMar>
                  <w:vAlign w:val="center"/>
                </w:tcPr>
                <w:p w14:paraId="1EF02EF7" w14:textId="77777777" w:rsidR="00F67536" w:rsidRDefault="007F5803">
                  <w:r>
                    <w:t> </w:t>
                  </w:r>
                </w:p>
              </w:tc>
              <w:tc>
                <w:tcPr>
                  <w:tcW w:w="555" w:type="dxa"/>
                  <w:gridSpan w:val="2"/>
                  <w:tcMar>
                    <w:top w:w="0" w:type="dxa"/>
                    <w:left w:w="70" w:type="dxa"/>
                    <w:bottom w:w="0" w:type="dxa"/>
                    <w:right w:w="70" w:type="dxa"/>
                  </w:tcMar>
                  <w:vAlign w:val="center"/>
                </w:tcPr>
                <w:p w14:paraId="7F468568" w14:textId="77777777" w:rsidR="00F67536" w:rsidRDefault="007F5803">
                  <w:r>
                    <w:t> </w:t>
                  </w:r>
                </w:p>
              </w:tc>
              <w:tc>
                <w:tcPr>
                  <w:tcW w:w="552" w:type="dxa"/>
                  <w:gridSpan w:val="2"/>
                  <w:tcMar>
                    <w:top w:w="0" w:type="dxa"/>
                    <w:left w:w="70" w:type="dxa"/>
                    <w:bottom w:w="0" w:type="dxa"/>
                    <w:right w:w="70" w:type="dxa"/>
                  </w:tcMar>
                  <w:vAlign w:val="center"/>
                </w:tcPr>
                <w:p w14:paraId="4F78D227" w14:textId="77777777" w:rsidR="00F67536" w:rsidRDefault="007F5803">
                  <w:r>
                    <w:t> </w:t>
                  </w:r>
                </w:p>
              </w:tc>
              <w:tc>
                <w:tcPr>
                  <w:tcW w:w="560" w:type="dxa"/>
                  <w:gridSpan w:val="2"/>
                  <w:tcMar>
                    <w:top w:w="0" w:type="dxa"/>
                    <w:left w:w="70" w:type="dxa"/>
                    <w:bottom w:w="0" w:type="dxa"/>
                    <w:right w:w="70" w:type="dxa"/>
                  </w:tcMar>
                  <w:vAlign w:val="center"/>
                </w:tcPr>
                <w:p w14:paraId="6923073E" w14:textId="77777777" w:rsidR="00F67536" w:rsidRDefault="007F5803">
                  <w:r>
                    <w:t> </w:t>
                  </w:r>
                </w:p>
              </w:tc>
              <w:tc>
                <w:tcPr>
                  <w:tcW w:w="560" w:type="dxa"/>
                  <w:tcMar>
                    <w:top w:w="0" w:type="dxa"/>
                    <w:left w:w="70" w:type="dxa"/>
                    <w:bottom w:w="0" w:type="dxa"/>
                    <w:right w:w="70" w:type="dxa"/>
                  </w:tcMar>
                  <w:vAlign w:val="center"/>
                </w:tcPr>
                <w:p w14:paraId="7FD9D6FF" w14:textId="77777777" w:rsidR="00F67536" w:rsidRDefault="007F5803">
                  <w:r>
                    <w:t> </w:t>
                  </w:r>
                </w:p>
              </w:tc>
              <w:tc>
                <w:tcPr>
                  <w:tcW w:w="740" w:type="dxa"/>
                  <w:gridSpan w:val="2"/>
                  <w:tcMar>
                    <w:top w:w="0" w:type="dxa"/>
                    <w:left w:w="70" w:type="dxa"/>
                    <w:bottom w:w="0" w:type="dxa"/>
                    <w:right w:w="70" w:type="dxa"/>
                  </w:tcMar>
                  <w:vAlign w:val="center"/>
                </w:tcPr>
                <w:p w14:paraId="6319F00B" w14:textId="77777777" w:rsidR="00F67536" w:rsidRDefault="007F5803">
                  <w:r>
                    <w:t> </w:t>
                  </w:r>
                </w:p>
              </w:tc>
              <w:tc>
                <w:tcPr>
                  <w:tcW w:w="560" w:type="dxa"/>
                  <w:gridSpan w:val="2"/>
                  <w:tcMar>
                    <w:top w:w="0" w:type="dxa"/>
                    <w:left w:w="70" w:type="dxa"/>
                    <w:bottom w:w="0" w:type="dxa"/>
                    <w:right w:w="70" w:type="dxa"/>
                  </w:tcMar>
                  <w:vAlign w:val="center"/>
                </w:tcPr>
                <w:p w14:paraId="751AB620" w14:textId="77777777" w:rsidR="00F67536" w:rsidRDefault="007F5803">
                  <w:r>
                    <w:t> </w:t>
                  </w:r>
                </w:p>
              </w:tc>
              <w:tc>
                <w:tcPr>
                  <w:tcW w:w="560" w:type="dxa"/>
                  <w:tcMar>
                    <w:top w:w="0" w:type="dxa"/>
                    <w:left w:w="70" w:type="dxa"/>
                    <w:bottom w:w="0" w:type="dxa"/>
                    <w:right w:w="70" w:type="dxa"/>
                  </w:tcMar>
                  <w:vAlign w:val="center"/>
                </w:tcPr>
                <w:p w14:paraId="1CC9EB8E" w14:textId="77777777" w:rsidR="00F67536" w:rsidRDefault="007F5803">
                  <w:r>
                    <w:t> </w:t>
                  </w:r>
                </w:p>
              </w:tc>
              <w:tc>
                <w:tcPr>
                  <w:tcW w:w="1137" w:type="dxa"/>
                  <w:gridSpan w:val="2"/>
                  <w:tcMar>
                    <w:top w:w="0" w:type="dxa"/>
                    <w:left w:w="70" w:type="dxa"/>
                    <w:bottom w:w="0" w:type="dxa"/>
                    <w:right w:w="70" w:type="dxa"/>
                  </w:tcMar>
                  <w:vAlign w:val="center"/>
                </w:tcPr>
                <w:p w14:paraId="095E58DE" w14:textId="77777777" w:rsidR="00F67536" w:rsidRDefault="007F5803">
                  <w:r>
                    <w:t> </w:t>
                  </w:r>
                </w:p>
              </w:tc>
              <w:tc>
                <w:tcPr>
                  <w:tcW w:w="552" w:type="dxa"/>
                  <w:tcMar>
                    <w:top w:w="0" w:type="dxa"/>
                    <w:left w:w="70" w:type="dxa"/>
                    <w:bottom w:w="0" w:type="dxa"/>
                    <w:right w:w="70" w:type="dxa"/>
                  </w:tcMar>
                  <w:vAlign w:val="center"/>
                </w:tcPr>
                <w:p w14:paraId="0383EB8F" w14:textId="77777777" w:rsidR="00F67536" w:rsidRDefault="007F5803">
                  <w:r>
                    <w:t> </w:t>
                  </w:r>
                </w:p>
              </w:tc>
              <w:tc>
                <w:tcPr>
                  <w:tcW w:w="911" w:type="dxa"/>
                  <w:gridSpan w:val="2"/>
                  <w:tcMar>
                    <w:top w:w="0" w:type="dxa"/>
                    <w:left w:w="70" w:type="dxa"/>
                    <w:bottom w:w="0" w:type="dxa"/>
                    <w:right w:w="70" w:type="dxa"/>
                  </w:tcMar>
                  <w:vAlign w:val="center"/>
                </w:tcPr>
                <w:p w14:paraId="76F0752F" w14:textId="77777777" w:rsidR="00F67536" w:rsidRDefault="007F5803">
                  <w:r>
                    <w:t> </w:t>
                  </w:r>
                </w:p>
              </w:tc>
              <w:tc>
                <w:tcPr>
                  <w:tcW w:w="884" w:type="dxa"/>
                  <w:tcMar>
                    <w:top w:w="0" w:type="dxa"/>
                    <w:left w:w="70" w:type="dxa"/>
                    <w:bottom w:w="0" w:type="dxa"/>
                    <w:right w:w="70" w:type="dxa"/>
                  </w:tcMar>
                  <w:vAlign w:val="center"/>
                </w:tcPr>
                <w:p w14:paraId="01CC7AAC" w14:textId="77777777" w:rsidR="00F67536" w:rsidRDefault="007F5803">
                  <w:r>
                    <w:t> </w:t>
                  </w:r>
                </w:p>
              </w:tc>
              <w:tc>
                <w:tcPr>
                  <w:tcW w:w="806" w:type="dxa"/>
                  <w:gridSpan w:val="2"/>
                  <w:tcMar>
                    <w:top w:w="0" w:type="dxa"/>
                    <w:left w:w="70" w:type="dxa"/>
                    <w:bottom w:w="0" w:type="dxa"/>
                    <w:right w:w="70" w:type="dxa"/>
                  </w:tcMar>
                  <w:vAlign w:val="center"/>
                </w:tcPr>
                <w:p w14:paraId="1C8ACFDC" w14:textId="77777777" w:rsidR="00F67536" w:rsidRDefault="007F5803">
                  <w:r>
                    <w:t> </w:t>
                  </w:r>
                </w:p>
              </w:tc>
              <w:tc>
                <w:tcPr>
                  <w:tcW w:w="812" w:type="dxa"/>
                  <w:tcMar>
                    <w:top w:w="0" w:type="dxa"/>
                    <w:left w:w="70" w:type="dxa"/>
                    <w:bottom w:w="0" w:type="dxa"/>
                    <w:right w:w="70" w:type="dxa"/>
                  </w:tcMar>
                  <w:vAlign w:val="center"/>
                </w:tcPr>
                <w:p w14:paraId="1454E752" w14:textId="77777777" w:rsidR="00F67536" w:rsidRDefault="007F5803">
                  <w:r>
                    <w:t> </w:t>
                  </w:r>
                </w:p>
              </w:tc>
              <w:tc>
                <w:tcPr>
                  <w:tcW w:w="1179" w:type="dxa"/>
                  <w:gridSpan w:val="2"/>
                  <w:tcMar>
                    <w:top w:w="15" w:type="dxa"/>
                    <w:left w:w="15" w:type="dxa"/>
                    <w:bottom w:w="15" w:type="dxa"/>
                    <w:right w:w="15" w:type="dxa"/>
                  </w:tcMar>
                  <w:vAlign w:val="center"/>
                </w:tcPr>
                <w:p w14:paraId="183AE858" w14:textId="77777777" w:rsidR="00F67536" w:rsidRDefault="007F5803">
                  <w:pPr>
                    <w:pBdr>
                      <w:top w:val="nil"/>
                      <w:left w:val="nil"/>
                      <w:bottom w:val="nil"/>
                      <w:right w:val="nil"/>
                    </w:pBdr>
                    <w:ind w:left="70" w:right="70"/>
                    <w:jc w:val="right"/>
                  </w:pPr>
                  <w:r>
                    <w:rPr>
                      <w:rFonts w:ascii="Trebuchet MS" w:eastAsia="Trebuchet MS" w:hAnsi="Trebuchet MS" w:cs="Trebuchet MS"/>
                      <w:b/>
                      <w:bCs/>
                    </w:rPr>
                    <w:t>TOPLAM:</w:t>
                  </w:r>
                </w:p>
              </w:tc>
              <w:tc>
                <w:tcPr>
                  <w:tcW w:w="1196" w:type="dxa"/>
                  <w:gridSpan w:val="3"/>
                  <w:tcMar>
                    <w:top w:w="0" w:type="dxa"/>
                    <w:left w:w="70" w:type="dxa"/>
                    <w:bottom w:w="0" w:type="dxa"/>
                    <w:right w:w="70" w:type="dxa"/>
                  </w:tcMar>
                  <w:vAlign w:val="center"/>
                </w:tcPr>
                <w:p w14:paraId="26F02A3F" w14:textId="77777777" w:rsidR="00F67536" w:rsidRDefault="007F5803">
                  <w:r>
                    <w:t> </w:t>
                  </w:r>
                </w:p>
              </w:tc>
              <w:tc>
                <w:tcPr>
                  <w:tcW w:w="1998" w:type="dxa"/>
                  <w:gridSpan w:val="3"/>
                  <w:tcBorders>
                    <w:bottom w:val="double" w:sz="6" w:space="0" w:color="000000"/>
                  </w:tcBorders>
                  <w:tcMar>
                    <w:top w:w="15" w:type="dxa"/>
                    <w:left w:w="15" w:type="dxa"/>
                    <w:bottom w:w="15" w:type="dxa"/>
                    <w:right w:w="15" w:type="dxa"/>
                  </w:tcMar>
                  <w:vAlign w:val="center"/>
                </w:tcPr>
                <w:p w14:paraId="66918827" w14:textId="77777777" w:rsidR="00F67536" w:rsidRDefault="007F5803">
                  <w:pPr>
                    <w:pBdr>
                      <w:top w:val="nil"/>
                      <w:left w:val="nil"/>
                      <w:bottom w:val="nil"/>
                      <w:right w:val="nil"/>
                    </w:pBdr>
                    <w:ind w:left="70" w:right="70"/>
                    <w:jc w:val="center"/>
                  </w:pPr>
                  <w:r>
                    <w:rPr>
                      <w:rFonts w:ascii="Trebuchet MS" w:eastAsia="Trebuchet MS" w:hAnsi="Trebuchet MS" w:cs="Trebuchet MS"/>
                      <w:b/>
                      <w:bCs/>
                    </w:rPr>
                    <w:t>23.000.00 TL</w:t>
                  </w:r>
                </w:p>
              </w:tc>
            </w:tr>
            <w:tr w:rsidR="00F67536" w14:paraId="5750C4DA" w14:textId="77777777">
              <w:trPr>
                <w:trHeight w:val="360"/>
              </w:trPr>
              <w:tc>
                <w:tcPr>
                  <w:tcW w:w="560" w:type="dxa"/>
                  <w:tcMar>
                    <w:top w:w="0" w:type="dxa"/>
                    <w:left w:w="70" w:type="dxa"/>
                    <w:bottom w:w="0" w:type="dxa"/>
                    <w:right w:w="70" w:type="dxa"/>
                  </w:tcMar>
                  <w:vAlign w:val="center"/>
                </w:tcPr>
                <w:p w14:paraId="2D002195" w14:textId="77777777" w:rsidR="00F67536" w:rsidRDefault="007F5803">
                  <w:r>
                    <w:t> </w:t>
                  </w:r>
                </w:p>
              </w:tc>
              <w:tc>
                <w:tcPr>
                  <w:tcW w:w="560" w:type="dxa"/>
                  <w:tcMar>
                    <w:top w:w="0" w:type="dxa"/>
                    <w:left w:w="70" w:type="dxa"/>
                    <w:bottom w:w="0" w:type="dxa"/>
                    <w:right w:w="70" w:type="dxa"/>
                  </w:tcMar>
                  <w:vAlign w:val="center"/>
                </w:tcPr>
                <w:p w14:paraId="79152EDC" w14:textId="77777777" w:rsidR="00F67536" w:rsidRDefault="007F5803">
                  <w:r>
                    <w:t> </w:t>
                  </w:r>
                </w:p>
              </w:tc>
              <w:tc>
                <w:tcPr>
                  <w:tcW w:w="555" w:type="dxa"/>
                  <w:tcMar>
                    <w:top w:w="0" w:type="dxa"/>
                    <w:left w:w="70" w:type="dxa"/>
                    <w:bottom w:w="0" w:type="dxa"/>
                    <w:right w:w="70" w:type="dxa"/>
                  </w:tcMar>
                  <w:vAlign w:val="center"/>
                </w:tcPr>
                <w:p w14:paraId="3CB3B70B" w14:textId="77777777" w:rsidR="00F67536" w:rsidRDefault="007F5803">
                  <w:r>
                    <w:t> </w:t>
                  </w:r>
                </w:p>
              </w:tc>
              <w:tc>
                <w:tcPr>
                  <w:tcW w:w="555" w:type="dxa"/>
                  <w:gridSpan w:val="2"/>
                  <w:tcMar>
                    <w:top w:w="0" w:type="dxa"/>
                    <w:left w:w="70" w:type="dxa"/>
                    <w:bottom w:w="0" w:type="dxa"/>
                    <w:right w:w="70" w:type="dxa"/>
                  </w:tcMar>
                  <w:vAlign w:val="center"/>
                </w:tcPr>
                <w:p w14:paraId="5581E40E" w14:textId="77777777" w:rsidR="00F67536" w:rsidRDefault="007F5803">
                  <w:r>
                    <w:t> </w:t>
                  </w:r>
                </w:p>
              </w:tc>
              <w:tc>
                <w:tcPr>
                  <w:tcW w:w="552" w:type="dxa"/>
                  <w:gridSpan w:val="2"/>
                  <w:tcMar>
                    <w:top w:w="0" w:type="dxa"/>
                    <w:left w:w="70" w:type="dxa"/>
                    <w:bottom w:w="0" w:type="dxa"/>
                    <w:right w:w="70" w:type="dxa"/>
                  </w:tcMar>
                  <w:vAlign w:val="center"/>
                </w:tcPr>
                <w:p w14:paraId="7316DCBA" w14:textId="77777777" w:rsidR="00F67536" w:rsidRDefault="007F5803">
                  <w:r>
                    <w:t> </w:t>
                  </w:r>
                </w:p>
              </w:tc>
              <w:tc>
                <w:tcPr>
                  <w:tcW w:w="560" w:type="dxa"/>
                  <w:gridSpan w:val="2"/>
                  <w:tcMar>
                    <w:top w:w="0" w:type="dxa"/>
                    <w:left w:w="70" w:type="dxa"/>
                    <w:bottom w:w="0" w:type="dxa"/>
                    <w:right w:w="70" w:type="dxa"/>
                  </w:tcMar>
                  <w:vAlign w:val="center"/>
                </w:tcPr>
                <w:p w14:paraId="4F1EBE23" w14:textId="77777777" w:rsidR="00F67536" w:rsidRDefault="007F5803">
                  <w:r>
                    <w:t> </w:t>
                  </w:r>
                </w:p>
              </w:tc>
              <w:tc>
                <w:tcPr>
                  <w:tcW w:w="560" w:type="dxa"/>
                  <w:tcMar>
                    <w:top w:w="0" w:type="dxa"/>
                    <w:left w:w="70" w:type="dxa"/>
                    <w:bottom w:w="0" w:type="dxa"/>
                    <w:right w:w="70" w:type="dxa"/>
                  </w:tcMar>
                  <w:vAlign w:val="center"/>
                </w:tcPr>
                <w:p w14:paraId="69711436" w14:textId="77777777" w:rsidR="00F67536" w:rsidRDefault="007F5803">
                  <w:r>
                    <w:t> </w:t>
                  </w:r>
                </w:p>
              </w:tc>
              <w:tc>
                <w:tcPr>
                  <w:tcW w:w="740" w:type="dxa"/>
                  <w:gridSpan w:val="2"/>
                  <w:tcMar>
                    <w:top w:w="0" w:type="dxa"/>
                    <w:left w:w="70" w:type="dxa"/>
                    <w:bottom w:w="0" w:type="dxa"/>
                    <w:right w:w="70" w:type="dxa"/>
                  </w:tcMar>
                  <w:vAlign w:val="center"/>
                </w:tcPr>
                <w:p w14:paraId="3221511B" w14:textId="77777777" w:rsidR="00F67536" w:rsidRDefault="007F5803">
                  <w:r>
                    <w:t> </w:t>
                  </w:r>
                </w:p>
              </w:tc>
              <w:tc>
                <w:tcPr>
                  <w:tcW w:w="560" w:type="dxa"/>
                  <w:gridSpan w:val="2"/>
                  <w:tcMar>
                    <w:top w:w="0" w:type="dxa"/>
                    <w:left w:w="70" w:type="dxa"/>
                    <w:bottom w:w="0" w:type="dxa"/>
                    <w:right w:w="70" w:type="dxa"/>
                  </w:tcMar>
                  <w:vAlign w:val="center"/>
                </w:tcPr>
                <w:p w14:paraId="43314B74" w14:textId="77777777" w:rsidR="00F67536" w:rsidRDefault="007F5803">
                  <w:r>
                    <w:t> </w:t>
                  </w:r>
                </w:p>
              </w:tc>
              <w:tc>
                <w:tcPr>
                  <w:tcW w:w="560" w:type="dxa"/>
                  <w:tcMar>
                    <w:top w:w="0" w:type="dxa"/>
                    <w:left w:w="70" w:type="dxa"/>
                    <w:bottom w:w="0" w:type="dxa"/>
                    <w:right w:w="70" w:type="dxa"/>
                  </w:tcMar>
                  <w:vAlign w:val="center"/>
                </w:tcPr>
                <w:p w14:paraId="55288864" w14:textId="77777777" w:rsidR="00F67536" w:rsidRDefault="007F5803">
                  <w:r>
                    <w:t> </w:t>
                  </w:r>
                </w:p>
              </w:tc>
              <w:tc>
                <w:tcPr>
                  <w:tcW w:w="1137" w:type="dxa"/>
                  <w:gridSpan w:val="2"/>
                  <w:tcMar>
                    <w:top w:w="0" w:type="dxa"/>
                    <w:left w:w="70" w:type="dxa"/>
                    <w:bottom w:w="0" w:type="dxa"/>
                    <w:right w:w="70" w:type="dxa"/>
                  </w:tcMar>
                  <w:vAlign w:val="center"/>
                </w:tcPr>
                <w:p w14:paraId="0F0549B6" w14:textId="77777777" w:rsidR="00F67536" w:rsidRDefault="007F5803">
                  <w:r>
                    <w:t> </w:t>
                  </w:r>
                </w:p>
              </w:tc>
              <w:tc>
                <w:tcPr>
                  <w:tcW w:w="552" w:type="dxa"/>
                  <w:tcMar>
                    <w:top w:w="0" w:type="dxa"/>
                    <w:left w:w="70" w:type="dxa"/>
                    <w:bottom w:w="0" w:type="dxa"/>
                    <w:right w:w="70" w:type="dxa"/>
                  </w:tcMar>
                  <w:vAlign w:val="center"/>
                </w:tcPr>
                <w:p w14:paraId="58E97560" w14:textId="77777777" w:rsidR="00F67536" w:rsidRDefault="007F5803">
                  <w:r>
                    <w:t> </w:t>
                  </w:r>
                </w:p>
              </w:tc>
              <w:tc>
                <w:tcPr>
                  <w:tcW w:w="911" w:type="dxa"/>
                  <w:gridSpan w:val="2"/>
                  <w:tcMar>
                    <w:top w:w="0" w:type="dxa"/>
                    <w:left w:w="70" w:type="dxa"/>
                    <w:bottom w:w="0" w:type="dxa"/>
                    <w:right w:w="70" w:type="dxa"/>
                  </w:tcMar>
                  <w:vAlign w:val="center"/>
                </w:tcPr>
                <w:p w14:paraId="0F48CECD" w14:textId="77777777" w:rsidR="00F67536" w:rsidRDefault="007F5803">
                  <w:r>
                    <w:t> </w:t>
                  </w:r>
                </w:p>
              </w:tc>
              <w:tc>
                <w:tcPr>
                  <w:tcW w:w="884" w:type="dxa"/>
                  <w:tcMar>
                    <w:top w:w="0" w:type="dxa"/>
                    <w:left w:w="70" w:type="dxa"/>
                    <w:bottom w:w="0" w:type="dxa"/>
                    <w:right w:w="70" w:type="dxa"/>
                  </w:tcMar>
                  <w:vAlign w:val="center"/>
                </w:tcPr>
                <w:p w14:paraId="773249AA" w14:textId="77777777" w:rsidR="00F67536" w:rsidRDefault="007F5803">
                  <w:r>
                    <w:t> </w:t>
                  </w:r>
                </w:p>
              </w:tc>
              <w:tc>
                <w:tcPr>
                  <w:tcW w:w="806" w:type="dxa"/>
                  <w:gridSpan w:val="2"/>
                  <w:tcMar>
                    <w:top w:w="0" w:type="dxa"/>
                    <w:left w:w="70" w:type="dxa"/>
                    <w:bottom w:w="0" w:type="dxa"/>
                    <w:right w:w="70" w:type="dxa"/>
                  </w:tcMar>
                  <w:vAlign w:val="center"/>
                </w:tcPr>
                <w:p w14:paraId="5F40EBA1" w14:textId="77777777" w:rsidR="00F67536" w:rsidRDefault="007F5803">
                  <w:r>
                    <w:t> </w:t>
                  </w:r>
                </w:p>
              </w:tc>
              <w:tc>
                <w:tcPr>
                  <w:tcW w:w="812" w:type="dxa"/>
                  <w:tcMar>
                    <w:top w:w="0" w:type="dxa"/>
                    <w:left w:w="70" w:type="dxa"/>
                    <w:bottom w:w="0" w:type="dxa"/>
                    <w:right w:w="70" w:type="dxa"/>
                  </w:tcMar>
                  <w:vAlign w:val="center"/>
                </w:tcPr>
                <w:p w14:paraId="589C567B" w14:textId="77777777" w:rsidR="00F67536" w:rsidRDefault="007F5803">
                  <w:r>
                    <w:t> </w:t>
                  </w:r>
                </w:p>
              </w:tc>
              <w:tc>
                <w:tcPr>
                  <w:tcW w:w="1289" w:type="dxa"/>
                  <w:gridSpan w:val="2"/>
                  <w:tcMar>
                    <w:top w:w="0" w:type="dxa"/>
                    <w:left w:w="70" w:type="dxa"/>
                    <w:bottom w:w="0" w:type="dxa"/>
                    <w:right w:w="70" w:type="dxa"/>
                  </w:tcMar>
                  <w:vAlign w:val="center"/>
                </w:tcPr>
                <w:p w14:paraId="00AE821B" w14:textId="77777777" w:rsidR="00F67536" w:rsidRDefault="007F5803">
                  <w:r>
                    <w:t> </w:t>
                  </w:r>
                </w:p>
              </w:tc>
              <w:tc>
                <w:tcPr>
                  <w:tcW w:w="1196" w:type="dxa"/>
                  <w:gridSpan w:val="3"/>
                  <w:tcMar>
                    <w:top w:w="0" w:type="dxa"/>
                    <w:left w:w="70" w:type="dxa"/>
                    <w:bottom w:w="0" w:type="dxa"/>
                    <w:right w:w="70" w:type="dxa"/>
                  </w:tcMar>
                  <w:vAlign w:val="center"/>
                </w:tcPr>
                <w:p w14:paraId="41C1FBFB" w14:textId="77777777" w:rsidR="00F67536" w:rsidRDefault="007F5803">
                  <w:r>
                    <w:t> </w:t>
                  </w:r>
                </w:p>
              </w:tc>
              <w:tc>
                <w:tcPr>
                  <w:tcW w:w="796" w:type="dxa"/>
                  <w:tcMar>
                    <w:top w:w="0" w:type="dxa"/>
                    <w:left w:w="70" w:type="dxa"/>
                    <w:bottom w:w="0" w:type="dxa"/>
                    <w:right w:w="70" w:type="dxa"/>
                  </w:tcMar>
                  <w:vAlign w:val="center"/>
                </w:tcPr>
                <w:p w14:paraId="49ECB289" w14:textId="77777777" w:rsidR="00F67536" w:rsidRDefault="007F5803">
                  <w:r>
                    <w:t> </w:t>
                  </w:r>
                </w:p>
              </w:tc>
              <w:tc>
                <w:tcPr>
                  <w:tcW w:w="796" w:type="dxa"/>
                  <w:tcMar>
                    <w:top w:w="0" w:type="dxa"/>
                    <w:left w:w="70" w:type="dxa"/>
                    <w:bottom w:w="0" w:type="dxa"/>
                    <w:right w:w="70" w:type="dxa"/>
                  </w:tcMar>
                  <w:vAlign w:val="center"/>
                </w:tcPr>
                <w:p w14:paraId="188A1BB9" w14:textId="77777777" w:rsidR="00F67536" w:rsidRDefault="007F5803">
                  <w:r>
                    <w:t> </w:t>
                  </w:r>
                </w:p>
              </w:tc>
              <w:tc>
                <w:tcPr>
                  <w:tcW w:w="796" w:type="dxa"/>
                  <w:tcMar>
                    <w:top w:w="0" w:type="dxa"/>
                    <w:left w:w="70" w:type="dxa"/>
                    <w:bottom w:w="0" w:type="dxa"/>
                    <w:right w:w="70" w:type="dxa"/>
                  </w:tcMar>
                  <w:vAlign w:val="center"/>
                </w:tcPr>
                <w:p w14:paraId="0556358B" w14:textId="77777777" w:rsidR="00F67536" w:rsidRDefault="007F5803">
                  <w:r>
                    <w:t> </w:t>
                  </w:r>
                </w:p>
              </w:tc>
            </w:tr>
            <w:tr w:rsidR="00F67536" w14:paraId="3A7E8B83" w14:textId="77777777">
              <w:trPr>
                <w:trHeight w:val="360"/>
              </w:trPr>
              <w:tc>
                <w:tcPr>
                  <w:tcW w:w="560" w:type="dxa"/>
                  <w:tcMar>
                    <w:top w:w="0" w:type="dxa"/>
                    <w:left w:w="70" w:type="dxa"/>
                    <w:bottom w:w="0" w:type="dxa"/>
                    <w:right w:w="70" w:type="dxa"/>
                  </w:tcMar>
                  <w:vAlign w:val="center"/>
                </w:tcPr>
                <w:p w14:paraId="509CB13E" w14:textId="77777777" w:rsidR="00F67536" w:rsidRDefault="007F5803">
                  <w:r>
                    <w:t> </w:t>
                  </w:r>
                </w:p>
              </w:tc>
              <w:tc>
                <w:tcPr>
                  <w:tcW w:w="560" w:type="dxa"/>
                  <w:tcMar>
                    <w:top w:w="0" w:type="dxa"/>
                    <w:left w:w="70" w:type="dxa"/>
                    <w:bottom w:w="0" w:type="dxa"/>
                    <w:right w:w="70" w:type="dxa"/>
                  </w:tcMar>
                  <w:vAlign w:val="center"/>
                </w:tcPr>
                <w:p w14:paraId="26486D65" w14:textId="77777777" w:rsidR="00F67536" w:rsidRDefault="007F5803">
                  <w:r>
                    <w:t> </w:t>
                  </w:r>
                </w:p>
              </w:tc>
              <w:tc>
                <w:tcPr>
                  <w:tcW w:w="555" w:type="dxa"/>
                  <w:tcMar>
                    <w:top w:w="0" w:type="dxa"/>
                    <w:left w:w="70" w:type="dxa"/>
                    <w:bottom w:w="0" w:type="dxa"/>
                    <w:right w:w="70" w:type="dxa"/>
                  </w:tcMar>
                  <w:vAlign w:val="center"/>
                </w:tcPr>
                <w:p w14:paraId="43997550" w14:textId="77777777" w:rsidR="00F67536" w:rsidRDefault="007F5803">
                  <w:r>
                    <w:t> </w:t>
                  </w:r>
                </w:p>
              </w:tc>
              <w:tc>
                <w:tcPr>
                  <w:tcW w:w="555" w:type="dxa"/>
                  <w:gridSpan w:val="2"/>
                  <w:tcMar>
                    <w:top w:w="0" w:type="dxa"/>
                    <w:left w:w="70" w:type="dxa"/>
                    <w:bottom w:w="0" w:type="dxa"/>
                    <w:right w:w="70" w:type="dxa"/>
                  </w:tcMar>
                  <w:vAlign w:val="center"/>
                </w:tcPr>
                <w:p w14:paraId="71364BAF" w14:textId="77777777" w:rsidR="00F67536" w:rsidRDefault="007F5803">
                  <w:r>
                    <w:t> </w:t>
                  </w:r>
                </w:p>
              </w:tc>
              <w:tc>
                <w:tcPr>
                  <w:tcW w:w="552" w:type="dxa"/>
                  <w:gridSpan w:val="2"/>
                  <w:tcMar>
                    <w:top w:w="0" w:type="dxa"/>
                    <w:left w:w="70" w:type="dxa"/>
                    <w:bottom w:w="0" w:type="dxa"/>
                    <w:right w:w="70" w:type="dxa"/>
                  </w:tcMar>
                  <w:vAlign w:val="center"/>
                </w:tcPr>
                <w:p w14:paraId="4B027FAB" w14:textId="77777777" w:rsidR="00F67536" w:rsidRDefault="007F5803">
                  <w:r>
                    <w:t> </w:t>
                  </w:r>
                </w:p>
              </w:tc>
              <w:tc>
                <w:tcPr>
                  <w:tcW w:w="560" w:type="dxa"/>
                  <w:gridSpan w:val="2"/>
                  <w:tcMar>
                    <w:top w:w="0" w:type="dxa"/>
                    <w:left w:w="70" w:type="dxa"/>
                    <w:bottom w:w="0" w:type="dxa"/>
                    <w:right w:w="70" w:type="dxa"/>
                  </w:tcMar>
                  <w:vAlign w:val="center"/>
                </w:tcPr>
                <w:p w14:paraId="39E8B024" w14:textId="77777777" w:rsidR="00F67536" w:rsidRDefault="007F5803">
                  <w:r>
                    <w:t> </w:t>
                  </w:r>
                </w:p>
              </w:tc>
              <w:tc>
                <w:tcPr>
                  <w:tcW w:w="560" w:type="dxa"/>
                  <w:tcMar>
                    <w:top w:w="0" w:type="dxa"/>
                    <w:left w:w="70" w:type="dxa"/>
                    <w:bottom w:w="0" w:type="dxa"/>
                    <w:right w:w="70" w:type="dxa"/>
                  </w:tcMar>
                  <w:vAlign w:val="center"/>
                </w:tcPr>
                <w:p w14:paraId="2EBA39EF" w14:textId="77777777" w:rsidR="00F67536" w:rsidRDefault="007F5803">
                  <w:r>
                    <w:t> </w:t>
                  </w:r>
                </w:p>
              </w:tc>
              <w:tc>
                <w:tcPr>
                  <w:tcW w:w="740" w:type="dxa"/>
                  <w:gridSpan w:val="2"/>
                  <w:tcMar>
                    <w:top w:w="0" w:type="dxa"/>
                    <w:left w:w="70" w:type="dxa"/>
                    <w:bottom w:w="0" w:type="dxa"/>
                    <w:right w:w="70" w:type="dxa"/>
                  </w:tcMar>
                  <w:vAlign w:val="center"/>
                </w:tcPr>
                <w:p w14:paraId="394D4C08" w14:textId="77777777" w:rsidR="00F67536" w:rsidRDefault="007F5803">
                  <w:r>
                    <w:t> </w:t>
                  </w:r>
                </w:p>
              </w:tc>
              <w:tc>
                <w:tcPr>
                  <w:tcW w:w="560" w:type="dxa"/>
                  <w:gridSpan w:val="2"/>
                  <w:tcMar>
                    <w:top w:w="0" w:type="dxa"/>
                    <w:left w:w="70" w:type="dxa"/>
                    <w:bottom w:w="0" w:type="dxa"/>
                    <w:right w:w="70" w:type="dxa"/>
                  </w:tcMar>
                  <w:vAlign w:val="center"/>
                </w:tcPr>
                <w:p w14:paraId="656AB050" w14:textId="77777777" w:rsidR="00F67536" w:rsidRDefault="007F5803">
                  <w:r>
                    <w:t> </w:t>
                  </w:r>
                </w:p>
              </w:tc>
              <w:tc>
                <w:tcPr>
                  <w:tcW w:w="560" w:type="dxa"/>
                  <w:tcMar>
                    <w:top w:w="0" w:type="dxa"/>
                    <w:left w:w="70" w:type="dxa"/>
                    <w:bottom w:w="0" w:type="dxa"/>
                    <w:right w:w="70" w:type="dxa"/>
                  </w:tcMar>
                  <w:vAlign w:val="center"/>
                </w:tcPr>
                <w:p w14:paraId="48FACBFF" w14:textId="77777777" w:rsidR="00F67536" w:rsidRDefault="007F5803">
                  <w:r>
                    <w:t> </w:t>
                  </w:r>
                </w:p>
              </w:tc>
              <w:tc>
                <w:tcPr>
                  <w:tcW w:w="1137" w:type="dxa"/>
                  <w:gridSpan w:val="2"/>
                  <w:tcMar>
                    <w:top w:w="0" w:type="dxa"/>
                    <w:left w:w="70" w:type="dxa"/>
                    <w:bottom w:w="0" w:type="dxa"/>
                    <w:right w:w="70" w:type="dxa"/>
                  </w:tcMar>
                  <w:vAlign w:val="center"/>
                </w:tcPr>
                <w:p w14:paraId="5870D4CB" w14:textId="77777777" w:rsidR="00F67536" w:rsidRDefault="007F5803">
                  <w:r>
                    <w:t> </w:t>
                  </w:r>
                </w:p>
              </w:tc>
              <w:tc>
                <w:tcPr>
                  <w:tcW w:w="552" w:type="dxa"/>
                  <w:tcMar>
                    <w:top w:w="0" w:type="dxa"/>
                    <w:left w:w="70" w:type="dxa"/>
                    <w:bottom w:w="0" w:type="dxa"/>
                    <w:right w:w="70" w:type="dxa"/>
                  </w:tcMar>
                  <w:vAlign w:val="center"/>
                </w:tcPr>
                <w:p w14:paraId="7BA063CF" w14:textId="77777777" w:rsidR="00F67536" w:rsidRDefault="007F5803">
                  <w:r>
                    <w:t> </w:t>
                  </w:r>
                </w:p>
              </w:tc>
              <w:tc>
                <w:tcPr>
                  <w:tcW w:w="911" w:type="dxa"/>
                  <w:gridSpan w:val="2"/>
                  <w:tcMar>
                    <w:top w:w="0" w:type="dxa"/>
                    <w:left w:w="70" w:type="dxa"/>
                    <w:bottom w:w="0" w:type="dxa"/>
                    <w:right w:w="70" w:type="dxa"/>
                  </w:tcMar>
                  <w:vAlign w:val="center"/>
                </w:tcPr>
                <w:p w14:paraId="5321E3E6" w14:textId="77777777" w:rsidR="00F67536" w:rsidRDefault="007F5803">
                  <w:r>
                    <w:t> </w:t>
                  </w:r>
                </w:p>
              </w:tc>
              <w:tc>
                <w:tcPr>
                  <w:tcW w:w="884" w:type="dxa"/>
                  <w:tcMar>
                    <w:top w:w="0" w:type="dxa"/>
                    <w:left w:w="70" w:type="dxa"/>
                    <w:bottom w:w="0" w:type="dxa"/>
                    <w:right w:w="70" w:type="dxa"/>
                  </w:tcMar>
                  <w:vAlign w:val="center"/>
                </w:tcPr>
                <w:p w14:paraId="5630D761" w14:textId="77777777" w:rsidR="00F67536" w:rsidRDefault="007F5803">
                  <w:r>
                    <w:t> </w:t>
                  </w:r>
                </w:p>
              </w:tc>
              <w:tc>
                <w:tcPr>
                  <w:tcW w:w="806" w:type="dxa"/>
                  <w:gridSpan w:val="2"/>
                  <w:tcMar>
                    <w:top w:w="0" w:type="dxa"/>
                    <w:left w:w="70" w:type="dxa"/>
                    <w:bottom w:w="0" w:type="dxa"/>
                    <w:right w:w="70" w:type="dxa"/>
                  </w:tcMar>
                  <w:vAlign w:val="center"/>
                </w:tcPr>
                <w:p w14:paraId="2AC38280" w14:textId="77777777" w:rsidR="00F67536" w:rsidRDefault="007F5803">
                  <w:r>
                    <w:t> </w:t>
                  </w:r>
                </w:p>
              </w:tc>
              <w:tc>
                <w:tcPr>
                  <w:tcW w:w="812" w:type="dxa"/>
                  <w:tcMar>
                    <w:top w:w="0" w:type="dxa"/>
                    <w:left w:w="70" w:type="dxa"/>
                    <w:bottom w:w="0" w:type="dxa"/>
                    <w:right w:w="70" w:type="dxa"/>
                  </w:tcMar>
                  <w:vAlign w:val="center"/>
                </w:tcPr>
                <w:p w14:paraId="29722F4F" w14:textId="77777777" w:rsidR="00F67536" w:rsidRDefault="007F5803">
                  <w:r>
                    <w:t> </w:t>
                  </w:r>
                </w:p>
              </w:tc>
              <w:tc>
                <w:tcPr>
                  <w:tcW w:w="1289" w:type="dxa"/>
                  <w:gridSpan w:val="2"/>
                  <w:tcMar>
                    <w:top w:w="0" w:type="dxa"/>
                    <w:left w:w="70" w:type="dxa"/>
                    <w:bottom w:w="0" w:type="dxa"/>
                    <w:right w:w="70" w:type="dxa"/>
                  </w:tcMar>
                  <w:vAlign w:val="center"/>
                </w:tcPr>
                <w:p w14:paraId="1C8DB621" w14:textId="77777777" w:rsidR="00F67536" w:rsidRDefault="007F5803">
                  <w:r>
                    <w:t> </w:t>
                  </w:r>
                </w:p>
              </w:tc>
              <w:tc>
                <w:tcPr>
                  <w:tcW w:w="1196" w:type="dxa"/>
                  <w:gridSpan w:val="3"/>
                  <w:tcMar>
                    <w:top w:w="0" w:type="dxa"/>
                    <w:left w:w="70" w:type="dxa"/>
                    <w:bottom w:w="0" w:type="dxa"/>
                    <w:right w:w="70" w:type="dxa"/>
                  </w:tcMar>
                  <w:vAlign w:val="center"/>
                </w:tcPr>
                <w:p w14:paraId="0390CDF5" w14:textId="77777777" w:rsidR="00F67536" w:rsidRDefault="007F5803">
                  <w:r>
                    <w:t> </w:t>
                  </w:r>
                </w:p>
              </w:tc>
              <w:tc>
                <w:tcPr>
                  <w:tcW w:w="796" w:type="dxa"/>
                  <w:tcMar>
                    <w:top w:w="0" w:type="dxa"/>
                    <w:left w:w="70" w:type="dxa"/>
                    <w:bottom w:w="0" w:type="dxa"/>
                    <w:right w:w="70" w:type="dxa"/>
                  </w:tcMar>
                  <w:vAlign w:val="center"/>
                </w:tcPr>
                <w:p w14:paraId="6539EBCB" w14:textId="77777777" w:rsidR="00F67536" w:rsidRDefault="007F5803">
                  <w:r>
                    <w:t> </w:t>
                  </w:r>
                </w:p>
              </w:tc>
              <w:tc>
                <w:tcPr>
                  <w:tcW w:w="796" w:type="dxa"/>
                  <w:tcMar>
                    <w:top w:w="0" w:type="dxa"/>
                    <w:left w:w="70" w:type="dxa"/>
                    <w:bottom w:w="0" w:type="dxa"/>
                    <w:right w:w="70" w:type="dxa"/>
                  </w:tcMar>
                  <w:vAlign w:val="center"/>
                </w:tcPr>
                <w:p w14:paraId="7A17C8FF" w14:textId="77777777" w:rsidR="00F67536" w:rsidRDefault="007F5803">
                  <w:r>
                    <w:t> </w:t>
                  </w:r>
                </w:p>
              </w:tc>
              <w:tc>
                <w:tcPr>
                  <w:tcW w:w="796" w:type="dxa"/>
                  <w:tcMar>
                    <w:top w:w="0" w:type="dxa"/>
                    <w:left w:w="70" w:type="dxa"/>
                    <w:bottom w:w="0" w:type="dxa"/>
                    <w:right w:w="70" w:type="dxa"/>
                  </w:tcMar>
                  <w:vAlign w:val="center"/>
                </w:tcPr>
                <w:p w14:paraId="7D86E14F" w14:textId="77777777" w:rsidR="00F67536" w:rsidRDefault="007F5803">
                  <w:r>
                    <w:t> </w:t>
                  </w:r>
                </w:p>
              </w:tc>
            </w:tr>
            <w:tr w:rsidR="00F67536" w14:paraId="53F5C45C" w14:textId="77777777">
              <w:trPr>
                <w:trHeight w:val="360"/>
              </w:trPr>
              <w:tc>
                <w:tcPr>
                  <w:tcW w:w="12827" w:type="dxa"/>
                  <w:gridSpan w:val="32"/>
                  <w:tcMar>
                    <w:top w:w="15" w:type="dxa"/>
                    <w:left w:w="15" w:type="dxa"/>
                    <w:bottom w:w="15" w:type="dxa"/>
                    <w:right w:w="15" w:type="dxa"/>
                  </w:tcMar>
                  <w:vAlign w:val="center"/>
                </w:tcPr>
                <w:p w14:paraId="23BAE527" w14:textId="3FCF90CC" w:rsidR="00F67536" w:rsidRDefault="007F5803">
                  <w:pPr>
                    <w:pBdr>
                      <w:top w:val="nil"/>
                      <w:left w:val="nil"/>
                      <w:bottom w:val="nil"/>
                      <w:right w:val="nil"/>
                    </w:pBdr>
                    <w:ind w:left="70" w:right="70"/>
                    <w:jc w:val="both"/>
                  </w:pPr>
                  <w:r>
                    <w:rPr>
                      <w:rFonts w:ascii="Trebuchet MS" w:eastAsia="Trebuchet MS" w:hAnsi="Trebuchet MS" w:cs="Trebuchet MS"/>
                    </w:rPr>
                    <w:t xml:space="preserve">            Çeşitli kırtasiye malzemelerinin alımının yapılabilmesi ve artacak malzeme fiyatları da göz önüne alınarak bu harcama kalemine </w:t>
                  </w:r>
                  <w:r w:rsidR="0091741C">
                    <w:rPr>
                      <w:rFonts w:ascii="Trebuchet MS" w:eastAsia="Trebuchet MS" w:hAnsi="Trebuchet MS" w:cs="Trebuchet MS"/>
                      <w:b/>
                      <w:bCs/>
                    </w:rPr>
                    <w:t>2027</w:t>
                  </w:r>
                  <w:r>
                    <w:rPr>
                      <w:rFonts w:ascii="Trebuchet MS" w:eastAsia="Trebuchet MS" w:hAnsi="Trebuchet MS" w:cs="Trebuchet MS"/>
                      <w:b/>
                      <w:bCs/>
                    </w:rPr>
                    <w:t xml:space="preserve"> Yılında 23.000,00- TL,</w:t>
                  </w:r>
                  <w:r>
                    <w:rPr>
                      <w:rFonts w:ascii="Trebuchet MS" w:eastAsia="Trebuchet MS" w:hAnsi="Trebuchet MS" w:cs="Trebuchet MS"/>
                    </w:rPr>
                    <w:t xml:space="preserve"> </w:t>
                  </w:r>
                  <w:r w:rsidR="0091741C">
                    <w:rPr>
                      <w:rFonts w:ascii="Trebuchet MS" w:eastAsia="Trebuchet MS" w:hAnsi="Trebuchet MS" w:cs="Trebuchet MS"/>
                    </w:rPr>
                    <w:t>2028</w:t>
                  </w:r>
                  <w:r>
                    <w:rPr>
                      <w:rFonts w:ascii="Trebuchet MS" w:eastAsia="Trebuchet MS" w:hAnsi="Trebuchet MS" w:cs="Trebuchet MS"/>
                    </w:rPr>
                    <w:t xml:space="preserve"> yılında 25.000,00- TL ve </w:t>
                  </w:r>
                  <w:r w:rsidR="0091741C">
                    <w:rPr>
                      <w:rFonts w:ascii="Trebuchet MS" w:eastAsia="Trebuchet MS" w:hAnsi="Trebuchet MS" w:cs="Trebuchet MS"/>
                    </w:rPr>
                    <w:t>2029</w:t>
                  </w:r>
                  <w:r>
                    <w:rPr>
                      <w:rFonts w:ascii="Trebuchet MS" w:eastAsia="Trebuchet MS" w:hAnsi="Trebuchet MS" w:cs="Trebuchet MS"/>
                    </w:rPr>
                    <w:t xml:space="preserve"> yılında 27.000,00- TL ödenek gerekmektedir.</w:t>
                  </w:r>
                </w:p>
              </w:tc>
            </w:tr>
          </w:tbl>
          <w:p w14:paraId="167AEA4C" w14:textId="77777777" w:rsidR="00F67536" w:rsidRDefault="00F67536"/>
          <w:p w14:paraId="047B162B" w14:textId="77777777" w:rsidR="00FA236E" w:rsidRDefault="00FA236E" w:rsidP="00FA236E">
            <w:pPr>
              <w:spacing w:before="240"/>
              <w:jc w:val="both"/>
              <w:rPr>
                <w:rFonts w:ascii="Tahoma" w:hAnsi="Tahoma" w:cs="Tahoma"/>
                <w:sz w:val="20"/>
                <w:szCs w:val="20"/>
              </w:rPr>
            </w:pPr>
          </w:p>
          <w:p w14:paraId="010E17B6" w14:textId="77777777" w:rsidR="00FA236E" w:rsidRDefault="00FA236E" w:rsidP="00FA236E">
            <w:pPr>
              <w:spacing w:before="240"/>
              <w:jc w:val="both"/>
              <w:rPr>
                <w:rFonts w:ascii="Tahoma" w:hAnsi="Tahoma" w:cs="Tahoma"/>
                <w:sz w:val="20"/>
                <w:szCs w:val="20"/>
              </w:rPr>
            </w:pPr>
          </w:p>
          <w:p w14:paraId="14B05B6A" w14:textId="77777777" w:rsidR="00FA236E" w:rsidRDefault="00FA236E" w:rsidP="00FA236E">
            <w:pPr>
              <w:spacing w:before="240"/>
              <w:jc w:val="both"/>
              <w:rPr>
                <w:rFonts w:ascii="Tahoma" w:hAnsi="Tahoma" w:cs="Tahoma"/>
                <w:sz w:val="20"/>
                <w:szCs w:val="20"/>
              </w:rPr>
            </w:pPr>
          </w:p>
          <w:p w14:paraId="4CAFB11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FB623A8" w14:textId="77777777" w:rsidTr="00FA236E">
              <w:trPr>
                <w:trHeight w:hRule="exact" w:val="492"/>
              </w:trPr>
              <w:tc>
                <w:tcPr>
                  <w:tcW w:w="4568" w:type="dxa"/>
                  <w:tcMar>
                    <w:top w:w="0" w:type="dxa"/>
                    <w:bottom w:w="0" w:type="dxa"/>
                  </w:tcMar>
                </w:tcPr>
                <w:p w14:paraId="0B2ADFC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6D7612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F153055" w14:textId="77777777" w:rsidTr="00FA236E">
              <w:trPr>
                <w:trHeight w:val="1211"/>
              </w:trPr>
              <w:tc>
                <w:tcPr>
                  <w:tcW w:w="4568" w:type="dxa"/>
                </w:tcPr>
                <w:p w14:paraId="5982906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0EA1430" w14:textId="77777777" w:rsidR="00FA236E" w:rsidRPr="00B446D1" w:rsidRDefault="00FA236E" w:rsidP="00FA236E">
                  <w:pPr>
                    <w:spacing w:before="240"/>
                    <w:jc w:val="both"/>
                    <w:rPr>
                      <w:rFonts w:ascii="Tahoma" w:hAnsi="Tahoma" w:cs="Tahoma"/>
                      <w:sz w:val="20"/>
                      <w:szCs w:val="20"/>
                    </w:rPr>
                  </w:pPr>
                </w:p>
              </w:tc>
            </w:tr>
          </w:tbl>
          <w:p w14:paraId="5AEBFDE0" w14:textId="77777777" w:rsidR="00FA236E" w:rsidRPr="00B446D1" w:rsidRDefault="00FA236E" w:rsidP="00FA236E">
            <w:pPr>
              <w:spacing w:before="240"/>
              <w:jc w:val="both"/>
              <w:rPr>
                <w:rFonts w:ascii="Tahoma" w:hAnsi="Tahoma" w:cs="Tahoma"/>
                <w:sz w:val="20"/>
                <w:szCs w:val="20"/>
              </w:rPr>
            </w:pPr>
          </w:p>
        </w:tc>
      </w:tr>
    </w:tbl>
    <w:p w14:paraId="42A8185B" w14:textId="77777777" w:rsidR="00FA236E" w:rsidRPr="00B446D1" w:rsidRDefault="00FA236E" w:rsidP="00FA236E">
      <w:pPr>
        <w:rPr>
          <w:rFonts w:ascii="Tahoma" w:hAnsi="Tahoma" w:cs="Tahoma"/>
          <w:sz w:val="20"/>
          <w:szCs w:val="20"/>
        </w:rPr>
      </w:pPr>
    </w:p>
    <w:p w14:paraId="45BB338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A5D5072" w14:textId="77777777" w:rsidTr="00FA236E">
        <w:trPr>
          <w:trHeight w:val="397"/>
        </w:trPr>
        <w:tc>
          <w:tcPr>
            <w:tcW w:w="1695" w:type="dxa"/>
            <w:tcMar>
              <w:top w:w="0" w:type="dxa"/>
              <w:left w:w="108" w:type="dxa"/>
              <w:bottom w:w="0" w:type="dxa"/>
              <w:right w:w="108" w:type="dxa"/>
            </w:tcMar>
            <w:vAlign w:val="center"/>
          </w:tcPr>
          <w:p w14:paraId="39B56F8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085716F" w14:textId="2FDCC796"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3D7CC13" w14:textId="77777777" w:rsidTr="00FA236E">
        <w:trPr>
          <w:trHeight w:val="397"/>
        </w:trPr>
        <w:tc>
          <w:tcPr>
            <w:tcW w:w="1695" w:type="dxa"/>
            <w:tcMar>
              <w:top w:w="0" w:type="dxa"/>
              <w:left w:w="108" w:type="dxa"/>
              <w:bottom w:w="0" w:type="dxa"/>
              <w:right w:w="108" w:type="dxa"/>
            </w:tcMar>
            <w:vAlign w:val="center"/>
          </w:tcPr>
          <w:p w14:paraId="08E3E3D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9A82D1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E4E7BAC" w14:textId="77777777" w:rsidTr="00FA236E">
        <w:trPr>
          <w:trHeight w:val="397"/>
        </w:trPr>
        <w:tc>
          <w:tcPr>
            <w:tcW w:w="1695" w:type="dxa"/>
            <w:tcMar>
              <w:top w:w="0" w:type="dxa"/>
              <w:left w:w="108" w:type="dxa"/>
              <w:bottom w:w="0" w:type="dxa"/>
              <w:right w:w="108" w:type="dxa"/>
            </w:tcMar>
            <w:vAlign w:val="center"/>
          </w:tcPr>
          <w:p w14:paraId="78BCD3D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F1907D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1B78C10" w14:textId="77777777" w:rsidTr="00FA236E">
        <w:trPr>
          <w:trHeight w:val="397"/>
        </w:trPr>
        <w:tc>
          <w:tcPr>
            <w:tcW w:w="1695" w:type="dxa"/>
            <w:tcMar>
              <w:top w:w="0" w:type="dxa"/>
              <w:left w:w="108" w:type="dxa"/>
              <w:bottom w:w="0" w:type="dxa"/>
              <w:right w:w="108" w:type="dxa"/>
            </w:tcMar>
            <w:vAlign w:val="center"/>
          </w:tcPr>
          <w:p w14:paraId="23EB7B1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BDDA96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19C8D194" w14:textId="77777777" w:rsidTr="00FA236E">
        <w:trPr>
          <w:trHeight w:val="397"/>
        </w:trPr>
        <w:tc>
          <w:tcPr>
            <w:tcW w:w="1695" w:type="dxa"/>
            <w:tcMar>
              <w:top w:w="0" w:type="dxa"/>
              <w:left w:w="108" w:type="dxa"/>
              <w:bottom w:w="0" w:type="dxa"/>
              <w:right w:w="108" w:type="dxa"/>
            </w:tcMar>
            <w:vAlign w:val="center"/>
          </w:tcPr>
          <w:p w14:paraId="1985008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E72162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0FCC967B" w14:textId="77777777" w:rsidTr="00FA236E">
        <w:trPr>
          <w:trHeight w:val="397"/>
        </w:trPr>
        <w:tc>
          <w:tcPr>
            <w:tcW w:w="1695" w:type="dxa"/>
            <w:tcMar>
              <w:top w:w="0" w:type="dxa"/>
              <w:left w:w="108" w:type="dxa"/>
              <w:bottom w:w="0" w:type="dxa"/>
              <w:right w:w="108" w:type="dxa"/>
            </w:tcMar>
            <w:vAlign w:val="center"/>
          </w:tcPr>
          <w:p w14:paraId="481CD47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50F8777"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36B5B3A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167BCA0" w14:textId="77777777" w:rsidTr="00FA236E">
        <w:trPr>
          <w:trHeight w:hRule="exact" w:val="397"/>
        </w:trPr>
        <w:tc>
          <w:tcPr>
            <w:tcW w:w="1418" w:type="dxa"/>
            <w:vMerge w:val="restart"/>
            <w:tcMar>
              <w:top w:w="0" w:type="dxa"/>
            </w:tcMar>
            <w:vAlign w:val="center"/>
          </w:tcPr>
          <w:p w14:paraId="73B974F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CC81DA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425D93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B0A2AF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201FB487" w14:textId="41BB90C6"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B5D749C" w14:textId="40634E1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B4F6F25" w14:textId="002E0DB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1D679FA" w14:textId="77777777" w:rsidTr="00FA236E">
        <w:trPr>
          <w:trHeight w:hRule="exact" w:val="397"/>
        </w:trPr>
        <w:tc>
          <w:tcPr>
            <w:tcW w:w="1418" w:type="dxa"/>
            <w:vMerge/>
            <w:vAlign w:val="bottom"/>
          </w:tcPr>
          <w:p w14:paraId="43BC2C5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4FD631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7CE40C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E9784E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5D1983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4CA103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6DDB0D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84D47" w14:paraId="2E6AE28A" w14:textId="77777777" w:rsidTr="00877A52">
        <w:trPr>
          <w:trHeight w:hRule="exact" w:val="312"/>
        </w:trPr>
        <w:tc>
          <w:tcPr>
            <w:tcW w:w="1418" w:type="dxa"/>
            <w:tcMar>
              <w:top w:w="0" w:type="dxa"/>
            </w:tcMar>
          </w:tcPr>
          <w:p w14:paraId="7C126367"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0505.0009</w:t>
            </w:r>
          </w:p>
        </w:tc>
        <w:tc>
          <w:tcPr>
            <w:tcW w:w="1701" w:type="dxa"/>
            <w:tcMar>
              <w:top w:w="0" w:type="dxa"/>
            </w:tcMar>
          </w:tcPr>
          <w:p w14:paraId="687C62B9"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6E43A3D"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7C9AE044" w14:textId="77777777" w:rsidR="00D84D47" w:rsidRPr="00B446D1" w:rsidRDefault="00D84D47" w:rsidP="00D84D47">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5C9A940D" w14:textId="2FECA0FC"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47.000,00</w:t>
            </w:r>
          </w:p>
        </w:tc>
        <w:tc>
          <w:tcPr>
            <w:tcW w:w="1705" w:type="dxa"/>
            <w:tcMar>
              <w:top w:w="0" w:type="dxa"/>
            </w:tcMar>
            <w:vAlign w:val="bottom"/>
          </w:tcPr>
          <w:p w14:paraId="312EA099" w14:textId="2FDF115C"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51.000,00</w:t>
            </w:r>
          </w:p>
        </w:tc>
        <w:tc>
          <w:tcPr>
            <w:tcW w:w="1628" w:type="dxa"/>
            <w:tcMar>
              <w:top w:w="0" w:type="dxa"/>
            </w:tcMar>
          </w:tcPr>
          <w:p w14:paraId="64D3DA4F" w14:textId="23D14CEA"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51.000,00</w:t>
            </w:r>
          </w:p>
        </w:tc>
      </w:tr>
    </w:tbl>
    <w:p w14:paraId="558199C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67D2A58" w14:textId="77777777" w:rsidTr="00FA236E">
        <w:trPr>
          <w:trHeight w:val="3936"/>
        </w:trPr>
        <w:tc>
          <w:tcPr>
            <w:tcW w:w="15191" w:type="dxa"/>
            <w:tcMar>
              <w:top w:w="0" w:type="dxa"/>
              <w:left w:w="108" w:type="dxa"/>
              <w:bottom w:w="0" w:type="dxa"/>
              <w:right w:w="108" w:type="dxa"/>
            </w:tcMar>
          </w:tcPr>
          <w:p w14:paraId="67F64D39" w14:textId="77777777" w:rsidR="00F67536" w:rsidRDefault="007F5803">
            <w:pPr>
              <w:spacing w:after="240"/>
            </w:pPr>
            <w:r>
              <w:t>Yurt içinde yapılacak ve aşağıda listesi çıkartılan seminer, kongre ve bilimsel toplantılara katılan personelin Harcırah Kanunu Hükümleri uyarınca yasal yevmiyeleri ile gidiş-dönüş yol ücretlerinin ödenmesi gerekmektedir.</w:t>
            </w:r>
          </w:p>
          <w:p w14:paraId="6EFD784B" w14:textId="77777777" w:rsidR="00F67536" w:rsidRDefault="007F5803">
            <w:pPr>
              <w:spacing w:before="240" w:after="240"/>
            </w:pPr>
            <w:r>
              <w:t>1 günlük yevmiye 62,00- TL. ve Yönetim Kurulu Kararında Uçak ile yapılacağının belirtileceği düşünülerek gidiş - dönüş yol masrafı 2.980,00- TL. esas alınmıştır. </w:t>
            </w:r>
          </w:p>
          <w:p w14:paraId="0CFCC75E" w14:textId="77777777" w:rsidR="00F67536" w:rsidRDefault="007F5803">
            <w:pPr>
              <w:spacing w:before="240" w:after="240"/>
            </w:pPr>
            <w:r>
              <w:t>5 Personel x 7 gün  x 62,00 TL. =                                                            2.170,00 TL</w:t>
            </w:r>
          </w:p>
          <w:p w14:paraId="587906D6" w14:textId="77777777" w:rsidR="00F67536" w:rsidRDefault="007F5803">
            <w:pPr>
              <w:spacing w:before="240" w:after="240"/>
            </w:pPr>
            <w:r>
              <w:t>5 Personel  x 7 gün  x (1,5x62,00 TL =93,00 TL) konaklama msf.          3.281,25 TL</w:t>
            </w:r>
          </w:p>
          <w:p w14:paraId="36082798" w14:textId="77777777" w:rsidR="00F67536" w:rsidRDefault="007F5803">
            <w:pPr>
              <w:spacing w:before="240" w:after="240"/>
            </w:pPr>
            <w:r>
              <w:t>5 Personel x 2.980,00  TL. yol masrafı    =                                              14.900,00 TL</w:t>
            </w:r>
          </w:p>
          <w:p w14:paraId="71E3C29D" w14:textId="77777777" w:rsidR="00F67536" w:rsidRDefault="007F5803">
            <w:pPr>
              <w:spacing w:before="240" w:after="240"/>
            </w:pPr>
            <w:r>
              <w:t>                                                                                    TOPLAM=              21.000,00 TL</w:t>
            </w:r>
          </w:p>
          <w:p w14:paraId="49ADFD6A" w14:textId="77777777" w:rsidR="00F67536" w:rsidRDefault="007F5803">
            <w:pPr>
              <w:spacing w:before="240" w:after="240"/>
            </w:pPr>
            <w:r>
              <w:t> </w:t>
            </w:r>
          </w:p>
          <w:p w14:paraId="32DFB96E" w14:textId="77777777" w:rsidR="00F67536" w:rsidRDefault="007F5803">
            <w:pPr>
              <w:spacing w:before="240" w:after="240"/>
            </w:pPr>
            <w:r>
              <w:t> </w:t>
            </w:r>
          </w:p>
          <w:p w14:paraId="4BD97658" w14:textId="77777777" w:rsidR="00F67536" w:rsidRDefault="007F5803">
            <w:pPr>
              <w:spacing w:before="240" w:after="240"/>
            </w:pPr>
            <w:r>
              <w:lastRenderedPageBreak/>
              <w:t>Yurt içinde katılımı planlanan seminer, kongre, bilimsel toplantılar için,</w:t>
            </w:r>
          </w:p>
          <w:p w14:paraId="709DEF73" w14:textId="77777777" w:rsidR="00F67536" w:rsidRDefault="007F5803">
            <w:pPr>
              <w:spacing w:before="240" w:after="240"/>
            </w:pPr>
            <w:r>
              <w:t>GERÇEK İHTİYAÇ TEKLİF TOPLAMI</w:t>
            </w:r>
          </w:p>
          <w:p w14:paraId="75F7F4AD" w14:textId="50E8A17A" w:rsidR="00F67536" w:rsidRDefault="0091741C">
            <w:r>
              <w:t>2027</w:t>
            </w:r>
            <w:r w:rsidR="007F5803">
              <w:t>= 21.000 TL</w:t>
            </w:r>
          </w:p>
          <w:p w14:paraId="44729240" w14:textId="0CD08E02" w:rsidR="00F67536" w:rsidRDefault="0091741C">
            <w:r>
              <w:t>2028</w:t>
            </w:r>
            <w:r w:rsidR="007F5803">
              <w:t>= 23.000 TL</w:t>
            </w:r>
          </w:p>
          <w:p w14:paraId="7A616F66" w14:textId="4561F231" w:rsidR="00F67536" w:rsidRDefault="0091741C">
            <w:r>
              <w:t>2029</w:t>
            </w:r>
            <w:r w:rsidR="007F5803">
              <w:t>= 25.000 TL</w:t>
            </w:r>
          </w:p>
          <w:p w14:paraId="06FB8735" w14:textId="77777777" w:rsidR="00FA236E" w:rsidRDefault="00FA236E" w:rsidP="00FA236E">
            <w:pPr>
              <w:spacing w:before="240"/>
              <w:jc w:val="both"/>
              <w:rPr>
                <w:rFonts w:ascii="Tahoma" w:hAnsi="Tahoma" w:cs="Tahoma"/>
                <w:sz w:val="20"/>
                <w:szCs w:val="20"/>
              </w:rPr>
            </w:pPr>
          </w:p>
          <w:p w14:paraId="7A7EA623" w14:textId="77777777" w:rsidR="00FA236E" w:rsidRDefault="00FA236E" w:rsidP="00FA236E">
            <w:pPr>
              <w:spacing w:before="240"/>
              <w:jc w:val="both"/>
              <w:rPr>
                <w:rFonts w:ascii="Tahoma" w:hAnsi="Tahoma" w:cs="Tahoma"/>
                <w:sz w:val="20"/>
                <w:szCs w:val="20"/>
              </w:rPr>
            </w:pPr>
          </w:p>
          <w:p w14:paraId="67B87B28" w14:textId="77777777" w:rsidR="00FA236E" w:rsidRDefault="00FA236E" w:rsidP="00FA236E">
            <w:pPr>
              <w:spacing w:before="240"/>
              <w:jc w:val="both"/>
              <w:rPr>
                <w:rFonts w:ascii="Tahoma" w:hAnsi="Tahoma" w:cs="Tahoma"/>
                <w:sz w:val="20"/>
                <w:szCs w:val="20"/>
              </w:rPr>
            </w:pPr>
          </w:p>
          <w:p w14:paraId="2B59A3D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D432583" w14:textId="77777777" w:rsidTr="00FA236E">
              <w:trPr>
                <w:trHeight w:hRule="exact" w:val="492"/>
              </w:trPr>
              <w:tc>
                <w:tcPr>
                  <w:tcW w:w="4568" w:type="dxa"/>
                  <w:tcMar>
                    <w:top w:w="0" w:type="dxa"/>
                    <w:bottom w:w="0" w:type="dxa"/>
                  </w:tcMar>
                </w:tcPr>
                <w:p w14:paraId="28EF680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37727EB"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0B6AB37" w14:textId="77777777" w:rsidTr="00FA236E">
              <w:trPr>
                <w:trHeight w:val="1211"/>
              </w:trPr>
              <w:tc>
                <w:tcPr>
                  <w:tcW w:w="4568" w:type="dxa"/>
                </w:tcPr>
                <w:p w14:paraId="6402BC7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8055C66" w14:textId="77777777" w:rsidR="00FA236E" w:rsidRPr="00B446D1" w:rsidRDefault="00FA236E" w:rsidP="00FA236E">
                  <w:pPr>
                    <w:spacing w:before="240"/>
                    <w:jc w:val="both"/>
                    <w:rPr>
                      <w:rFonts w:ascii="Tahoma" w:hAnsi="Tahoma" w:cs="Tahoma"/>
                      <w:sz w:val="20"/>
                      <w:szCs w:val="20"/>
                    </w:rPr>
                  </w:pPr>
                </w:p>
              </w:tc>
            </w:tr>
          </w:tbl>
          <w:p w14:paraId="5AD347FA" w14:textId="77777777" w:rsidR="00FA236E" w:rsidRPr="00B446D1" w:rsidRDefault="00FA236E" w:rsidP="00FA236E">
            <w:pPr>
              <w:spacing w:before="240"/>
              <w:jc w:val="both"/>
              <w:rPr>
                <w:rFonts w:ascii="Tahoma" w:hAnsi="Tahoma" w:cs="Tahoma"/>
                <w:sz w:val="20"/>
                <w:szCs w:val="20"/>
              </w:rPr>
            </w:pPr>
          </w:p>
        </w:tc>
      </w:tr>
    </w:tbl>
    <w:p w14:paraId="3ACE5AB8" w14:textId="77777777" w:rsidR="00FA236E" w:rsidRPr="00B446D1" w:rsidRDefault="00FA236E" w:rsidP="00FA236E">
      <w:pPr>
        <w:rPr>
          <w:rFonts w:ascii="Tahoma" w:hAnsi="Tahoma" w:cs="Tahoma"/>
          <w:sz w:val="20"/>
          <w:szCs w:val="20"/>
        </w:rPr>
      </w:pPr>
    </w:p>
    <w:p w14:paraId="197B1C4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A408688" w14:textId="77777777" w:rsidTr="00FA236E">
        <w:trPr>
          <w:trHeight w:val="397"/>
        </w:trPr>
        <w:tc>
          <w:tcPr>
            <w:tcW w:w="1695" w:type="dxa"/>
            <w:tcMar>
              <w:top w:w="0" w:type="dxa"/>
              <w:left w:w="108" w:type="dxa"/>
              <w:bottom w:w="0" w:type="dxa"/>
              <w:right w:w="108" w:type="dxa"/>
            </w:tcMar>
            <w:vAlign w:val="center"/>
          </w:tcPr>
          <w:p w14:paraId="22F8F56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3EA9AC6" w14:textId="796A742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41A3265" w14:textId="77777777" w:rsidTr="00FA236E">
        <w:trPr>
          <w:trHeight w:val="397"/>
        </w:trPr>
        <w:tc>
          <w:tcPr>
            <w:tcW w:w="1695" w:type="dxa"/>
            <w:tcMar>
              <w:top w:w="0" w:type="dxa"/>
              <w:left w:w="108" w:type="dxa"/>
              <w:bottom w:w="0" w:type="dxa"/>
              <w:right w:w="108" w:type="dxa"/>
            </w:tcMar>
            <w:vAlign w:val="center"/>
          </w:tcPr>
          <w:p w14:paraId="3875D8C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C09840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9BFA8FE" w14:textId="77777777" w:rsidTr="00FA236E">
        <w:trPr>
          <w:trHeight w:val="397"/>
        </w:trPr>
        <w:tc>
          <w:tcPr>
            <w:tcW w:w="1695" w:type="dxa"/>
            <w:tcMar>
              <w:top w:w="0" w:type="dxa"/>
              <w:left w:w="108" w:type="dxa"/>
              <w:bottom w:w="0" w:type="dxa"/>
              <w:right w:w="108" w:type="dxa"/>
            </w:tcMar>
            <w:vAlign w:val="center"/>
          </w:tcPr>
          <w:p w14:paraId="6C0C153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696FEF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85D71BA" w14:textId="77777777" w:rsidTr="00FA236E">
        <w:trPr>
          <w:trHeight w:val="397"/>
        </w:trPr>
        <w:tc>
          <w:tcPr>
            <w:tcW w:w="1695" w:type="dxa"/>
            <w:tcMar>
              <w:top w:w="0" w:type="dxa"/>
              <w:left w:w="108" w:type="dxa"/>
              <w:bottom w:w="0" w:type="dxa"/>
              <w:right w:w="108" w:type="dxa"/>
            </w:tcMar>
            <w:vAlign w:val="center"/>
          </w:tcPr>
          <w:p w14:paraId="18C2BD4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1E48F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22D9D30" w14:textId="77777777" w:rsidTr="00FA236E">
        <w:trPr>
          <w:trHeight w:val="397"/>
        </w:trPr>
        <w:tc>
          <w:tcPr>
            <w:tcW w:w="1695" w:type="dxa"/>
            <w:tcMar>
              <w:top w:w="0" w:type="dxa"/>
              <w:left w:w="108" w:type="dxa"/>
              <w:bottom w:w="0" w:type="dxa"/>
              <w:right w:w="108" w:type="dxa"/>
            </w:tcMar>
            <w:vAlign w:val="center"/>
          </w:tcPr>
          <w:p w14:paraId="73E0BF3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10149F3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0A5C56AF" w14:textId="77777777" w:rsidTr="00FA236E">
        <w:trPr>
          <w:trHeight w:val="397"/>
        </w:trPr>
        <w:tc>
          <w:tcPr>
            <w:tcW w:w="1695" w:type="dxa"/>
            <w:tcMar>
              <w:top w:w="0" w:type="dxa"/>
              <w:left w:w="108" w:type="dxa"/>
              <w:bottom w:w="0" w:type="dxa"/>
              <w:right w:w="108" w:type="dxa"/>
            </w:tcMar>
            <w:vAlign w:val="center"/>
          </w:tcPr>
          <w:p w14:paraId="2AF3EC7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AC45E2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137635B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1079718" w14:textId="77777777" w:rsidTr="00FA236E">
        <w:trPr>
          <w:trHeight w:hRule="exact" w:val="397"/>
        </w:trPr>
        <w:tc>
          <w:tcPr>
            <w:tcW w:w="1418" w:type="dxa"/>
            <w:vMerge w:val="restart"/>
            <w:tcMar>
              <w:top w:w="0" w:type="dxa"/>
            </w:tcMar>
            <w:vAlign w:val="center"/>
          </w:tcPr>
          <w:p w14:paraId="38F6910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626AF8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529B7A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C7725B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1EE78D4" w14:textId="157B87F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49E4252" w14:textId="5A349A1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6630D72" w14:textId="4A3A6B4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7669DC2" w14:textId="77777777" w:rsidTr="00FA236E">
        <w:trPr>
          <w:trHeight w:hRule="exact" w:val="397"/>
        </w:trPr>
        <w:tc>
          <w:tcPr>
            <w:tcW w:w="1418" w:type="dxa"/>
            <w:vMerge/>
            <w:vAlign w:val="bottom"/>
          </w:tcPr>
          <w:p w14:paraId="4B3C54E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491EC0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D186E4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D4C952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E02EBC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11D3A9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95D9D4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84D47" w14:paraId="143B3CA9" w14:textId="77777777" w:rsidTr="00CC6D56">
        <w:trPr>
          <w:trHeight w:hRule="exact" w:val="312"/>
        </w:trPr>
        <w:tc>
          <w:tcPr>
            <w:tcW w:w="1418" w:type="dxa"/>
            <w:tcMar>
              <w:top w:w="0" w:type="dxa"/>
            </w:tcMar>
          </w:tcPr>
          <w:p w14:paraId="06BED879"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0505.0009</w:t>
            </w:r>
          </w:p>
        </w:tc>
        <w:tc>
          <w:tcPr>
            <w:tcW w:w="1701" w:type="dxa"/>
            <w:tcMar>
              <w:top w:w="0" w:type="dxa"/>
            </w:tcMar>
          </w:tcPr>
          <w:p w14:paraId="628347E3"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169B691"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2F8DB01E" w14:textId="77777777" w:rsidR="00D84D47" w:rsidRPr="00B446D1" w:rsidRDefault="00D84D47" w:rsidP="00D84D47">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69AA47C3" w14:textId="7E9B4723"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59.000,00</w:t>
            </w:r>
          </w:p>
        </w:tc>
        <w:tc>
          <w:tcPr>
            <w:tcW w:w="1705" w:type="dxa"/>
            <w:tcMar>
              <w:top w:w="0" w:type="dxa"/>
            </w:tcMar>
            <w:vAlign w:val="bottom"/>
          </w:tcPr>
          <w:p w14:paraId="448FEE03" w14:textId="26E4F5F4"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64.000,00</w:t>
            </w:r>
          </w:p>
        </w:tc>
        <w:tc>
          <w:tcPr>
            <w:tcW w:w="1628" w:type="dxa"/>
            <w:tcMar>
              <w:top w:w="0" w:type="dxa"/>
            </w:tcMar>
            <w:vAlign w:val="bottom"/>
          </w:tcPr>
          <w:p w14:paraId="60AAD1B0" w14:textId="5130B6B1"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64.000,00</w:t>
            </w:r>
          </w:p>
        </w:tc>
      </w:tr>
    </w:tbl>
    <w:p w14:paraId="3F92CC3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BB8961D" w14:textId="77777777" w:rsidTr="00FA236E">
        <w:trPr>
          <w:trHeight w:val="3936"/>
        </w:trPr>
        <w:tc>
          <w:tcPr>
            <w:tcW w:w="15191" w:type="dxa"/>
            <w:tcMar>
              <w:top w:w="0" w:type="dxa"/>
              <w:left w:w="108" w:type="dxa"/>
              <w:bottom w:w="0" w:type="dxa"/>
              <w:right w:w="108" w:type="dxa"/>
            </w:tcMar>
          </w:tcPr>
          <w:p w14:paraId="7DB0B231" w14:textId="77777777" w:rsidR="00F67536" w:rsidRDefault="007F5803">
            <w:pPr>
              <w:spacing w:before="240" w:after="240"/>
              <w:jc w:val="both"/>
            </w:pPr>
            <w:r>
              <w:rPr>
                <w:rFonts w:ascii="Tahoma" w:eastAsia="Tahoma" w:hAnsi="Tahoma" w:cs="Tahoma"/>
                <w:sz w:val="20"/>
                <w:szCs w:val="20"/>
              </w:rP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7EB0F0B1" w14:textId="77777777" w:rsidR="00F67536" w:rsidRDefault="007F5803">
            <w:pPr>
              <w:spacing w:before="240" w:after="240"/>
              <w:jc w:val="both"/>
            </w:pPr>
            <w:r>
              <w:t> </w:t>
            </w:r>
          </w:p>
          <w:p w14:paraId="650EAFE8" w14:textId="77777777" w:rsidR="00F67536" w:rsidRDefault="007F5803">
            <w:pPr>
              <w:spacing w:before="240" w:after="240"/>
              <w:jc w:val="both"/>
            </w:pPr>
            <w:r>
              <w:rPr>
                <w:rFonts w:ascii="Tahoma" w:eastAsia="Tahoma" w:hAnsi="Tahoma" w:cs="Tahoma"/>
                <w:sz w:val="20"/>
                <w:szCs w:val="20"/>
              </w:rPr>
              <w:t>Buna göre, uygun görülmesi halinde Başkanlığımıza diğer kamu kurumlarından naklen atanacak 2 personelin aşağıdaki şartları taşıması halinde yolluk ödemesi</w:t>
            </w:r>
          </w:p>
          <w:p w14:paraId="7F7F4FFD" w14:textId="77777777" w:rsidR="00F67536" w:rsidRDefault="007F5803">
            <w:pPr>
              <w:spacing w:before="240" w:after="240"/>
              <w:jc w:val="both"/>
            </w:pPr>
            <w:r>
              <w:t> </w:t>
            </w:r>
          </w:p>
          <w:p w14:paraId="522C8EA7" w14:textId="77777777" w:rsidR="00F67536" w:rsidRDefault="007F5803">
            <w:pPr>
              <w:spacing w:before="240" w:after="240"/>
              <w:jc w:val="both"/>
            </w:pPr>
            <w:r>
              <w:rPr>
                <w:rFonts w:ascii="Tahoma" w:eastAsia="Tahoma" w:hAnsi="Tahoma" w:cs="Tahoma"/>
                <w:sz w:val="20"/>
                <w:szCs w:val="20"/>
              </w:rPr>
              <w:t>3. derece eşi çalışmayan 1 çocuklu memur için;</w:t>
            </w:r>
          </w:p>
          <w:p w14:paraId="12696C52" w14:textId="77777777" w:rsidR="00F67536" w:rsidRDefault="007F5803">
            <w:pPr>
              <w:spacing w:before="240" w:after="240"/>
              <w:jc w:val="both"/>
            </w:pPr>
            <w:r>
              <w:rPr>
                <w:rFonts w:ascii="Tahoma" w:eastAsia="Tahoma" w:hAnsi="Tahoma" w:cs="Tahoma"/>
                <w:sz w:val="20"/>
                <w:szCs w:val="20"/>
              </w:rPr>
              <w:t>Yol Masrafı        :           300,00TL          x          3 kişi                                                                                    =            900,00TL</w:t>
            </w:r>
          </w:p>
          <w:p w14:paraId="716D3C7C" w14:textId="77777777" w:rsidR="00F67536" w:rsidRDefault="007F5803">
            <w:pPr>
              <w:spacing w:before="240" w:after="240"/>
              <w:jc w:val="both"/>
            </w:pPr>
            <w:r>
              <w:rPr>
                <w:rFonts w:ascii="Tahoma" w:eastAsia="Tahoma" w:hAnsi="Tahoma" w:cs="Tahoma"/>
                <w:sz w:val="20"/>
                <w:szCs w:val="20"/>
              </w:rPr>
              <w:t>Gündelik           :           71TL     x          3 kişi    x          1 gün    =          213,00TL</w:t>
            </w:r>
          </w:p>
          <w:p w14:paraId="06B651D1" w14:textId="77777777" w:rsidR="00F67536" w:rsidRDefault="007F5803">
            <w:pPr>
              <w:spacing w:before="240" w:after="240"/>
              <w:jc w:val="both"/>
            </w:pPr>
            <w:r>
              <w:rPr>
                <w:rFonts w:ascii="Tahoma" w:eastAsia="Tahoma" w:hAnsi="Tahoma" w:cs="Tahoma"/>
                <w:sz w:val="20"/>
                <w:szCs w:val="20"/>
              </w:rPr>
              <w:t>Yer Değiştirme Masrafı  :           71TL x 20 katı   +          71TL x 10 katı x 2 kişi    +          350 km x 71TL x 5%     =            4.082,50TL</w:t>
            </w:r>
          </w:p>
          <w:p w14:paraId="1B6D80A4" w14:textId="77777777" w:rsidR="00F67536" w:rsidRDefault="007F5803">
            <w:pPr>
              <w:spacing w:before="240" w:after="240"/>
              <w:jc w:val="both"/>
            </w:pPr>
            <w:r>
              <w:rPr>
                <w:rFonts w:ascii="Tahoma" w:eastAsia="Tahoma" w:hAnsi="Tahoma" w:cs="Tahoma"/>
                <w:sz w:val="20"/>
                <w:szCs w:val="20"/>
              </w:rPr>
              <w:t>                        (1.420,00TL)                (1.420,00TL)                (1.242,50TL)                 </w:t>
            </w:r>
          </w:p>
          <w:p w14:paraId="52ECD284" w14:textId="77777777" w:rsidR="00F67536" w:rsidRDefault="007F5803">
            <w:pPr>
              <w:spacing w:before="240" w:after="240"/>
              <w:jc w:val="both"/>
            </w:pPr>
            <w:r>
              <w:rPr>
                <w:rFonts w:ascii="Tahoma" w:eastAsia="Tahoma" w:hAnsi="Tahoma" w:cs="Tahoma"/>
                <w:sz w:val="20"/>
                <w:szCs w:val="20"/>
              </w:rPr>
              <w:lastRenderedPageBreak/>
              <w:t>                                                                                                                                                      TOPLAM    =            5.195,50TL’dir.</w:t>
            </w:r>
          </w:p>
          <w:p w14:paraId="625501F8" w14:textId="54B7CDEC" w:rsidR="00F67536" w:rsidRDefault="007F5803">
            <w:pPr>
              <w:spacing w:before="240" w:after="240"/>
              <w:jc w:val="both"/>
            </w:pPr>
            <w:r>
              <w:rPr>
                <w:rFonts w:ascii="Tahoma" w:eastAsia="Tahoma" w:hAnsi="Tahoma" w:cs="Tahoma"/>
                <w:sz w:val="20"/>
                <w:szCs w:val="20"/>
              </w:rPr>
              <w:t xml:space="preserve">Yıl içerisinde vasıta ücretlerinin artacağı da dikkate alınarak bu harcama kalemine </w:t>
            </w:r>
            <w:r w:rsidR="0091741C">
              <w:rPr>
                <w:rFonts w:ascii="Tahoma" w:eastAsia="Tahoma" w:hAnsi="Tahoma" w:cs="Tahoma"/>
                <w:sz w:val="20"/>
                <w:szCs w:val="20"/>
              </w:rPr>
              <w:t>2027</w:t>
            </w:r>
            <w:r>
              <w:rPr>
                <w:rFonts w:ascii="Tahoma" w:eastAsia="Tahoma" w:hAnsi="Tahoma" w:cs="Tahoma"/>
                <w:sz w:val="20"/>
                <w:szCs w:val="20"/>
              </w:rPr>
              <w:t xml:space="preserve"> mali yılı 14.000 TL, </w:t>
            </w:r>
            <w:r w:rsidR="0091741C">
              <w:rPr>
                <w:rFonts w:ascii="Tahoma" w:eastAsia="Tahoma" w:hAnsi="Tahoma" w:cs="Tahoma"/>
                <w:sz w:val="20"/>
                <w:szCs w:val="20"/>
              </w:rPr>
              <w:t>2028</w:t>
            </w:r>
            <w:r>
              <w:rPr>
                <w:rFonts w:ascii="Tahoma" w:eastAsia="Tahoma" w:hAnsi="Tahoma" w:cs="Tahoma"/>
                <w:sz w:val="20"/>
                <w:szCs w:val="20"/>
              </w:rPr>
              <w:t xml:space="preserve"> mali yılı 16.000TL, </w:t>
            </w:r>
            <w:r w:rsidR="0091741C">
              <w:rPr>
                <w:rFonts w:ascii="Tahoma" w:eastAsia="Tahoma" w:hAnsi="Tahoma" w:cs="Tahoma"/>
                <w:sz w:val="20"/>
                <w:szCs w:val="20"/>
              </w:rPr>
              <w:t>2029</w:t>
            </w:r>
            <w:r>
              <w:rPr>
                <w:rFonts w:ascii="Tahoma" w:eastAsia="Tahoma" w:hAnsi="Tahoma" w:cs="Tahoma"/>
                <w:sz w:val="20"/>
                <w:szCs w:val="20"/>
              </w:rPr>
              <w:t xml:space="preserve"> mali yılı için 16.000TL ödenek teklif edilmiştir.</w:t>
            </w:r>
          </w:p>
          <w:p w14:paraId="72397622" w14:textId="77777777" w:rsidR="00F67536" w:rsidRDefault="007F5803">
            <w:pPr>
              <w:spacing w:before="240" w:after="240"/>
              <w:jc w:val="both"/>
            </w:pPr>
            <w:r>
              <w:rPr>
                <w:rFonts w:ascii="Tahoma" w:eastAsia="Tahoma" w:hAnsi="Tahoma" w:cs="Tahoma"/>
                <w:sz w:val="20"/>
                <w:szCs w:val="20"/>
              </w:rPr>
              <w:t>Gerçek İhtiyaç Teklif Toplamı</w:t>
            </w:r>
          </w:p>
          <w:p w14:paraId="2175FDE6" w14:textId="77777777" w:rsidR="00F67536" w:rsidRDefault="00932F93">
            <w:pPr>
              <w:spacing w:before="240" w:after="240"/>
              <w:jc w:val="both"/>
            </w:pPr>
            <w:r>
              <w:rPr>
                <w:rFonts w:ascii="Tahoma" w:eastAsia="Tahoma" w:hAnsi="Tahoma" w:cs="Tahoma"/>
                <w:sz w:val="20"/>
                <w:szCs w:val="20"/>
              </w:rPr>
              <w:t>2025</w:t>
            </w:r>
            <w:r w:rsidR="007F5803">
              <w:rPr>
                <w:rFonts w:ascii="Tahoma" w:eastAsia="Tahoma" w:hAnsi="Tahoma" w:cs="Tahoma"/>
                <w:sz w:val="20"/>
                <w:szCs w:val="20"/>
              </w:rPr>
              <w:t>=14.000TL</w:t>
            </w:r>
          </w:p>
          <w:p w14:paraId="469A2AA9" w14:textId="4EE118E8" w:rsidR="00F67536" w:rsidRDefault="0091741C">
            <w:pPr>
              <w:spacing w:before="240" w:after="240"/>
              <w:jc w:val="both"/>
            </w:pPr>
            <w:r>
              <w:rPr>
                <w:rFonts w:ascii="Tahoma" w:eastAsia="Tahoma" w:hAnsi="Tahoma" w:cs="Tahoma"/>
                <w:sz w:val="20"/>
                <w:szCs w:val="20"/>
              </w:rPr>
              <w:t>2027</w:t>
            </w:r>
            <w:r w:rsidR="007F5803">
              <w:rPr>
                <w:rFonts w:ascii="Tahoma" w:eastAsia="Tahoma" w:hAnsi="Tahoma" w:cs="Tahoma"/>
                <w:sz w:val="20"/>
                <w:szCs w:val="20"/>
              </w:rPr>
              <w:t>=16.000TL</w:t>
            </w:r>
          </w:p>
          <w:p w14:paraId="23636186" w14:textId="41E4CCD0" w:rsidR="00F67536" w:rsidRDefault="0091741C">
            <w:pPr>
              <w:spacing w:before="240" w:after="240"/>
              <w:jc w:val="both"/>
            </w:pPr>
            <w:r>
              <w:rPr>
                <w:rFonts w:ascii="Tahoma" w:eastAsia="Tahoma" w:hAnsi="Tahoma" w:cs="Tahoma"/>
                <w:sz w:val="20"/>
                <w:szCs w:val="20"/>
              </w:rPr>
              <w:t>2028</w:t>
            </w:r>
            <w:r w:rsidR="007F5803">
              <w:rPr>
                <w:rFonts w:ascii="Tahoma" w:eastAsia="Tahoma" w:hAnsi="Tahoma" w:cs="Tahoma"/>
                <w:sz w:val="20"/>
                <w:szCs w:val="20"/>
              </w:rPr>
              <w:t>=16.000TL</w:t>
            </w:r>
          </w:p>
          <w:p w14:paraId="36A11A23" w14:textId="77777777" w:rsidR="00FA236E" w:rsidRDefault="00FA236E" w:rsidP="00FA236E">
            <w:pPr>
              <w:spacing w:before="240"/>
              <w:jc w:val="both"/>
              <w:rPr>
                <w:rFonts w:ascii="Tahoma" w:hAnsi="Tahoma" w:cs="Tahoma"/>
                <w:sz w:val="20"/>
                <w:szCs w:val="20"/>
              </w:rPr>
            </w:pPr>
          </w:p>
          <w:p w14:paraId="5D747CFE" w14:textId="77777777" w:rsidR="00FA236E" w:rsidRDefault="00FA236E" w:rsidP="00FA236E">
            <w:pPr>
              <w:spacing w:before="240"/>
              <w:jc w:val="both"/>
              <w:rPr>
                <w:rFonts w:ascii="Tahoma" w:hAnsi="Tahoma" w:cs="Tahoma"/>
                <w:sz w:val="20"/>
                <w:szCs w:val="20"/>
              </w:rPr>
            </w:pPr>
          </w:p>
          <w:p w14:paraId="58EBF2AA" w14:textId="77777777" w:rsidR="00FA236E" w:rsidRDefault="00FA236E" w:rsidP="00FA236E">
            <w:pPr>
              <w:spacing w:before="240"/>
              <w:jc w:val="both"/>
              <w:rPr>
                <w:rFonts w:ascii="Tahoma" w:hAnsi="Tahoma" w:cs="Tahoma"/>
                <w:sz w:val="20"/>
                <w:szCs w:val="20"/>
              </w:rPr>
            </w:pPr>
          </w:p>
          <w:p w14:paraId="6EC94E2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23A1446" w14:textId="77777777" w:rsidTr="00FA236E">
              <w:trPr>
                <w:trHeight w:hRule="exact" w:val="492"/>
              </w:trPr>
              <w:tc>
                <w:tcPr>
                  <w:tcW w:w="4568" w:type="dxa"/>
                  <w:tcMar>
                    <w:top w:w="0" w:type="dxa"/>
                    <w:bottom w:w="0" w:type="dxa"/>
                  </w:tcMar>
                </w:tcPr>
                <w:p w14:paraId="3BC82BA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94048EB"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38E2CB0" w14:textId="77777777" w:rsidTr="00FA236E">
              <w:trPr>
                <w:trHeight w:val="1211"/>
              </w:trPr>
              <w:tc>
                <w:tcPr>
                  <w:tcW w:w="4568" w:type="dxa"/>
                </w:tcPr>
                <w:p w14:paraId="09287E0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1786A2D" w14:textId="77777777" w:rsidR="00FA236E" w:rsidRPr="00B446D1" w:rsidRDefault="00FA236E" w:rsidP="00FA236E">
                  <w:pPr>
                    <w:spacing w:before="240"/>
                    <w:jc w:val="both"/>
                    <w:rPr>
                      <w:rFonts w:ascii="Tahoma" w:hAnsi="Tahoma" w:cs="Tahoma"/>
                      <w:sz w:val="20"/>
                      <w:szCs w:val="20"/>
                    </w:rPr>
                  </w:pPr>
                </w:p>
              </w:tc>
            </w:tr>
          </w:tbl>
          <w:p w14:paraId="7055194D" w14:textId="77777777" w:rsidR="00FA236E" w:rsidRPr="00B446D1" w:rsidRDefault="00FA236E" w:rsidP="00FA236E">
            <w:pPr>
              <w:spacing w:before="240"/>
              <w:jc w:val="both"/>
              <w:rPr>
                <w:rFonts w:ascii="Tahoma" w:hAnsi="Tahoma" w:cs="Tahoma"/>
                <w:sz w:val="20"/>
                <w:szCs w:val="20"/>
              </w:rPr>
            </w:pPr>
          </w:p>
        </w:tc>
      </w:tr>
    </w:tbl>
    <w:p w14:paraId="436382D1" w14:textId="77777777" w:rsidR="00FA236E" w:rsidRPr="00B446D1" w:rsidRDefault="00FA236E" w:rsidP="00FA236E">
      <w:pPr>
        <w:rPr>
          <w:rFonts w:ascii="Tahoma" w:hAnsi="Tahoma" w:cs="Tahoma"/>
          <w:sz w:val="20"/>
          <w:szCs w:val="20"/>
        </w:rPr>
      </w:pPr>
    </w:p>
    <w:p w14:paraId="5B9E732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EAE6CB9" w14:textId="77777777" w:rsidTr="00FA236E">
        <w:trPr>
          <w:trHeight w:val="397"/>
        </w:trPr>
        <w:tc>
          <w:tcPr>
            <w:tcW w:w="1695" w:type="dxa"/>
            <w:tcMar>
              <w:top w:w="0" w:type="dxa"/>
              <w:left w:w="108" w:type="dxa"/>
              <w:bottom w:w="0" w:type="dxa"/>
              <w:right w:w="108" w:type="dxa"/>
            </w:tcMar>
            <w:vAlign w:val="center"/>
          </w:tcPr>
          <w:p w14:paraId="68B56AB9"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2CC3232" w14:textId="157EAFD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F509408" w14:textId="77777777" w:rsidTr="00FA236E">
        <w:trPr>
          <w:trHeight w:val="397"/>
        </w:trPr>
        <w:tc>
          <w:tcPr>
            <w:tcW w:w="1695" w:type="dxa"/>
            <w:tcMar>
              <w:top w:w="0" w:type="dxa"/>
              <w:left w:w="108" w:type="dxa"/>
              <w:bottom w:w="0" w:type="dxa"/>
              <w:right w:w="108" w:type="dxa"/>
            </w:tcMar>
            <w:vAlign w:val="center"/>
          </w:tcPr>
          <w:p w14:paraId="448DD6C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074E3B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0013E59" w14:textId="77777777" w:rsidTr="00FA236E">
        <w:trPr>
          <w:trHeight w:val="397"/>
        </w:trPr>
        <w:tc>
          <w:tcPr>
            <w:tcW w:w="1695" w:type="dxa"/>
            <w:tcMar>
              <w:top w:w="0" w:type="dxa"/>
              <w:left w:w="108" w:type="dxa"/>
              <w:bottom w:w="0" w:type="dxa"/>
              <w:right w:w="108" w:type="dxa"/>
            </w:tcMar>
            <w:vAlign w:val="center"/>
          </w:tcPr>
          <w:p w14:paraId="014BEBB9"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89ED29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5D2EB0C9" w14:textId="77777777" w:rsidTr="00FA236E">
        <w:trPr>
          <w:trHeight w:val="397"/>
        </w:trPr>
        <w:tc>
          <w:tcPr>
            <w:tcW w:w="1695" w:type="dxa"/>
            <w:tcMar>
              <w:top w:w="0" w:type="dxa"/>
              <w:left w:w="108" w:type="dxa"/>
              <w:bottom w:w="0" w:type="dxa"/>
              <w:right w:w="108" w:type="dxa"/>
            </w:tcMar>
            <w:vAlign w:val="center"/>
          </w:tcPr>
          <w:p w14:paraId="2AC1C5AF"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6C98CE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3D12055F" w14:textId="77777777" w:rsidTr="00FA236E">
        <w:trPr>
          <w:trHeight w:val="397"/>
        </w:trPr>
        <w:tc>
          <w:tcPr>
            <w:tcW w:w="1695" w:type="dxa"/>
            <w:tcMar>
              <w:top w:w="0" w:type="dxa"/>
              <w:left w:w="108" w:type="dxa"/>
              <w:bottom w:w="0" w:type="dxa"/>
              <w:right w:w="108" w:type="dxa"/>
            </w:tcMar>
            <w:vAlign w:val="center"/>
          </w:tcPr>
          <w:p w14:paraId="6341046E"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053E20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Yükseköğretimde Öğrencilere</w:t>
            </w:r>
            <w:r w:rsidRPr="005D5FB2">
              <w:rPr>
                <w:rFonts w:ascii="Tahoma" w:hAnsi="Tahoma" w:cs="Tahoma"/>
              </w:rPr>
              <w:t xml:space="preserve"> Yönelik İdari Hizmetler</w:t>
            </w:r>
          </w:p>
        </w:tc>
      </w:tr>
      <w:tr w:rsidR="00F67536" w14:paraId="1FFD4653" w14:textId="77777777" w:rsidTr="00FA236E">
        <w:trPr>
          <w:trHeight w:val="397"/>
        </w:trPr>
        <w:tc>
          <w:tcPr>
            <w:tcW w:w="1695" w:type="dxa"/>
            <w:tcMar>
              <w:top w:w="0" w:type="dxa"/>
              <w:left w:w="108" w:type="dxa"/>
              <w:bottom w:w="0" w:type="dxa"/>
              <w:right w:w="108" w:type="dxa"/>
            </w:tcMar>
            <w:vAlign w:val="center"/>
          </w:tcPr>
          <w:p w14:paraId="7764F28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6B8861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Yükseköğretimde Öğrencilere</w:t>
            </w:r>
            <w:r w:rsidRPr="005D5FB2">
              <w:rPr>
                <w:rFonts w:ascii="Tahoma" w:hAnsi="Tahoma" w:cs="Tahoma"/>
              </w:rPr>
              <w:t xml:space="preserve"> Yönelik İdari Hizmetler</w:t>
            </w:r>
          </w:p>
        </w:tc>
      </w:tr>
    </w:tbl>
    <w:p w14:paraId="527F9E8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18B77C6" w14:textId="77777777" w:rsidTr="00FA236E">
        <w:trPr>
          <w:trHeight w:hRule="exact" w:val="397"/>
        </w:trPr>
        <w:tc>
          <w:tcPr>
            <w:tcW w:w="1418" w:type="dxa"/>
            <w:vMerge w:val="restart"/>
            <w:tcMar>
              <w:top w:w="0" w:type="dxa"/>
            </w:tcMar>
            <w:vAlign w:val="center"/>
          </w:tcPr>
          <w:p w14:paraId="04F108E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DEFE67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769BE9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EC2AD9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D8AF6F6" w14:textId="022B0C6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7312B8A" w14:textId="5CF8CB05"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45FFD77" w14:textId="0FA80A8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2147509" w14:textId="77777777" w:rsidTr="00FA236E">
        <w:trPr>
          <w:trHeight w:hRule="exact" w:val="397"/>
        </w:trPr>
        <w:tc>
          <w:tcPr>
            <w:tcW w:w="1418" w:type="dxa"/>
            <w:vMerge/>
            <w:vAlign w:val="bottom"/>
          </w:tcPr>
          <w:p w14:paraId="0E7ED3F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295F635"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E131C6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E36853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0CA2A13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60ED6C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25355E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D84D47" w14:paraId="1950F366" w14:textId="77777777" w:rsidTr="007020D7">
        <w:trPr>
          <w:trHeight w:hRule="exact" w:val="312"/>
        </w:trPr>
        <w:tc>
          <w:tcPr>
            <w:tcW w:w="1418" w:type="dxa"/>
            <w:tcMar>
              <w:top w:w="0" w:type="dxa"/>
            </w:tcMar>
          </w:tcPr>
          <w:p w14:paraId="05DAB17D"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0505.0009</w:t>
            </w:r>
          </w:p>
        </w:tc>
        <w:tc>
          <w:tcPr>
            <w:tcW w:w="1701" w:type="dxa"/>
            <w:tcMar>
              <w:top w:w="0" w:type="dxa"/>
            </w:tcMar>
          </w:tcPr>
          <w:p w14:paraId="31D7CC5F"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EC828AF" w14:textId="77777777" w:rsidR="00D84D47" w:rsidRPr="00B446D1" w:rsidRDefault="00D84D47" w:rsidP="00D84D47">
            <w:pPr>
              <w:pStyle w:val="ppMsoNormal"/>
              <w:spacing w:after="200"/>
              <w:jc w:val="center"/>
              <w:rPr>
                <w:rFonts w:ascii="Tahoma" w:hAnsi="Tahoma" w:cs="Tahoma"/>
                <w:sz w:val="20"/>
                <w:szCs w:val="20"/>
              </w:rPr>
            </w:pPr>
            <w:r w:rsidRPr="00B446D1">
              <w:rPr>
                <w:rFonts w:ascii="Tahoma" w:hAnsi="Tahoma" w:cs="Tahoma"/>
                <w:noProof/>
                <w:sz w:val="20"/>
                <w:szCs w:val="20"/>
              </w:rPr>
              <w:t>03.05.20.02</w:t>
            </w:r>
          </w:p>
        </w:tc>
        <w:tc>
          <w:tcPr>
            <w:tcW w:w="5536" w:type="dxa"/>
            <w:tcMar>
              <w:top w:w="0" w:type="dxa"/>
            </w:tcMar>
          </w:tcPr>
          <w:p w14:paraId="1FCDA90D" w14:textId="77777777" w:rsidR="00D84D47" w:rsidRPr="00B446D1" w:rsidRDefault="00D84D47" w:rsidP="00D84D47">
            <w:pPr>
              <w:pStyle w:val="ppMsoNormal"/>
              <w:spacing w:after="200"/>
              <w:rPr>
                <w:rFonts w:ascii="Tahoma" w:hAnsi="Tahoma" w:cs="Tahoma"/>
                <w:sz w:val="20"/>
                <w:szCs w:val="20"/>
              </w:rPr>
            </w:pPr>
            <w:r w:rsidRPr="00B446D1">
              <w:rPr>
                <w:rFonts w:ascii="Tahoma" w:hAnsi="Tahoma" w:cs="Tahoma"/>
                <w:noProof/>
                <w:sz w:val="20"/>
                <w:szCs w:val="20"/>
              </w:rPr>
              <w:t>Telefon Abonelik</w:t>
            </w:r>
            <w:r w:rsidRPr="00B446D1">
              <w:rPr>
                <w:rFonts w:ascii="Tahoma" w:hAnsi="Tahoma" w:cs="Tahoma"/>
                <w:sz w:val="20"/>
                <w:szCs w:val="20"/>
              </w:rPr>
              <w:t xml:space="preserve"> ve Kullanım Ücretleri</w:t>
            </w:r>
          </w:p>
        </w:tc>
        <w:tc>
          <w:tcPr>
            <w:tcW w:w="1647" w:type="dxa"/>
            <w:tcMar>
              <w:top w:w="0" w:type="dxa"/>
            </w:tcMar>
            <w:vAlign w:val="bottom"/>
          </w:tcPr>
          <w:p w14:paraId="2FDB2BA5" w14:textId="22311C78"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14.000,00</w:t>
            </w:r>
          </w:p>
        </w:tc>
        <w:tc>
          <w:tcPr>
            <w:tcW w:w="1705" w:type="dxa"/>
            <w:tcMar>
              <w:top w:w="0" w:type="dxa"/>
            </w:tcMar>
            <w:vAlign w:val="bottom"/>
          </w:tcPr>
          <w:p w14:paraId="06261D34" w14:textId="01B4CFDA"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15.000,00</w:t>
            </w:r>
          </w:p>
        </w:tc>
        <w:tc>
          <w:tcPr>
            <w:tcW w:w="1628" w:type="dxa"/>
            <w:tcMar>
              <w:top w:w="0" w:type="dxa"/>
            </w:tcMar>
          </w:tcPr>
          <w:p w14:paraId="7F3B1992" w14:textId="663C57C5" w:rsidR="00D84D47" w:rsidRPr="00D84D47" w:rsidRDefault="00D84D47" w:rsidP="00D84D47">
            <w:pPr>
              <w:pStyle w:val="ppMsoNormal"/>
              <w:spacing w:after="200"/>
              <w:jc w:val="right"/>
              <w:rPr>
                <w:rFonts w:ascii="Tahoma" w:hAnsi="Tahoma" w:cs="Tahoma"/>
                <w:color w:val="FF0000"/>
                <w:sz w:val="20"/>
                <w:szCs w:val="20"/>
              </w:rPr>
            </w:pPr>
            <w:r w:rsidRPr="00D84D47">
              <w:rPr>
                <w:color w:val="FF0000"/>
                <w:sz w:val="28"/>
                <w:szCs w:val="28"/>
              </w:rPr>
              <w:t>15.000,00</w:t>
            </w:r>
          </w:p>
        </w:tc>
      </w:tr>
    </w:tbl>
    <w:p w14:paraId="51963F2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DB6D8F0" w14:textId="77777777" w:rsidTr="00FA236E">
        <w:trPr>
          <w:trHeight w:val="3936"/>
        </w:trPr>
        <w:tc>
          <w:tcPr>
            <w:tcW w:w="15191" w:type="dxa"/>
            <w:tcMar>
              <w:top w:w="0" w:type="dxa"/>
              <w:left w:w="108" w:type="dxa"/>
              <w:bottom w:w="0" w:type="dxa"/>
              <w:right w:w="108" w:type="dxa"/>
            </w:tcMar>
          </w:tcPr>
          <w:p w14:paraId="0C02D195" w14:textId="77777777" w:rsidR="00F67536" w:rsidRDefault="007F5803">
            <w:pPr>
              <w:spacing w:after="240"/>
              <w:jc w:val="both"/>
            </w:pPr>
            <w:r>
              <w:t>Üniversitemiz bünyesinde 5.661 öğrencimiz, 347 akademik, 182 idari personel ve 162 sürekli işçi ile eğitim ve öğretimini sürdürmektedir. Yönetim ve Destek Programı altında bulunan Yükseköğretimde Öğrencilere Yönelik İdari Hizmetleri Faaliyetleri kapsamında, </w:t>
            </w:r>
          </w:p>
          <w:p w14:paraId="632EFCFF" w14:textId="77777777" w:rsidR="00F67536" w:rsidRDefault="007F5803">
            <w:pPr>
              <w:spacing w:before="240" w:after="240"/>
              <w:jc w:val="both"/>
            </w:pPr>
            <w:r>
              <w:t>Cumhurbaşkanlığınca yayınlanan tasarruf genelgesi doğrultusunda özel görüşme bedelleri kişilerin kendisinden karşılanmakta olup, Üniversitemiz telefonla yapılan hizmetlerin yürütülebilmesi için 2 telefon ve 1 fax bulunmaktadır.</w:t>
            </w:r>
          </w:p>
          <w:p w14:paraId="1CACA180" w14:textId="56F9242D" w:rsidR="00F67536" w:rsidRDefault="0091741C">
            <w:pPr>
              <w:spacing w:before="240" w:after="240"/>
              <w:jc w:val="both"/>
            </w:pPr>
            <w:r>
              <w:t>2027</w:t>
            </w:r>
            <w:r w:rsidR="007F5803">
              <w:t xml:space="preserve"> yılında resmi haberleşme giderlerinin ödenebilmesi için yıl içinde değişen fiyat artışları da göz önünde bulundurularak, bu harcama kalemine</w:t>
            </w:r>
            <w:r w:rsidR="007F5803">
              <w:rPr>
                <w:b/>
                <w:bCs/>
              </w:rPr>
              <w:t xml:space="preserve"> </w:t>
            </w:r>
            <w:r>
              <w:rPr>
                <w:b/>
                <w:bCs/>
              </w:rPr>
              <w:t>2027</w:t>
            </w:r>
            <w:r w:rsidR="007F5803">
              <w:rPr>
                <w:b/>
                <w:bCs/>
              </w:rPr>
              <w:t xml:space="preserve"> Yılında 5.000,00- TL.</w:t>
            </w:r>
            <w:r w:rsidR="007F5803">
              <w:t xml:space="preserve">, </w:t>
            </w:r>
            <w:r>
              <w:t>2028</w:t>
            </w:r>
            <w:r w:rsidR="007F5803">
              <w:t xml:space="preserve"> yılında 7.000,00- TL ve </w:t>
            </w:r>
            <w:r>
              <w:t>2029</w:t>
            </w:r>
            <w:r w:rsidR="007F5803">
              <w:t xml:space="preserve"> yılında 7.000,00- TL ödenek gerekmektedir.</w:t>
            </w:r>
          </w:p>
          <w:p w14:paraId="25BC5D54" w14:textId="77777777" w:rsidR="00FA236E" w:rsidRDefault="00FA236E" w:rsidP="00FA236E">
            <w:pPr>
              <w:spacing w:before="240"/>
              <w:jc w:val="both"/>
              <w:rPr>
                <w:rFonts w:ascii="Tahoma" w:hAnsi="Tahoma" w:cs="Tahoma"/>
                <w:sz w:val="20"/>
                <w:szCs w:val="20"/>
              </w:rPr>
            </w:pPr>
          </w:p>
          <w:p w14:paraId="46553156" w14:textId="77777777" w:rsidR="00FA236E" w:rsidRDefault="00FA236E" w:rsidP="00FA236E">
            <w:pPr>
              <w:spacing w:before="240"/>
              <w:jc w:val="both"/>
              <w:rPr>
                <w:rFonts w:ascii="Tahoma" w:hAnsi="Tahoma" w:cs="Tahoma"/>
                <w:sz w:val="20"/>
                <w:szCs w:val="20"/>
              </w:rPr>
            </w:pPr>
          </w:p>
          <w:p w14:paraId="4D529791" w14:textId="77777777" w:rsidR="00FA236E" w:rsidRDefault="00FA236E" w:rsidP="00FA236E">
            <w:pPr>
              <w:spacing w:before="240"/>
              <w:jc w:val="both"/>
              <w:rPr>
                <w:rFonts w:ascii="Tahoma" w:hAnsi="Tahoma" w:cs="Tahoma"/>
                <w:sz w:val="20"/>
                <w:szCs w:val="20"/>
              </w:rPr>
            </w:pPr>
          </w:p>
          <w:p w14:paraId="748D820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47FCB35" w14:textId="77777777" w:rsidTr="00FA236E">
              <w:trPr>
                <w:trHeight w:hRule="exact" w:val="492"/>
              </w:trPr>
              <w:tc>
                <w:tcPr>
                  <w:tcW w:w="4568" w:type="dxa"/>
                  <w:tcMar>
                    <w:top w:w="0" w:type="dxa"/>
                    <w:bottom w:w="0" w:type="dxa"/>
                  </w:tcMar>
                </w:tcPr>
                <w:p w14:paraId="73C1ECA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1A1BA9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10B23C0" w14:textId="77777777" w:rsidTr="00FA236E">
              <w:trPr>
                <w:trHeight w:val="1211"/>
              </w:trPr>
              <w:tc>
                <w:tcPr>
                  <w:tcW w:w="4568" w:type="dxa"/>
                </w:tcPr>
                <w:p w14:paraId="15A38B72"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3E294A10" w14:textId="77777777" w:rsidR="00FA236E" w:rsidRPr="00B446D1" w:rsidRDefault="00FA236E" w:rsidP="00FA236E">
                  <w:pPr>
                    <w:spacing w:before="240"/>
                    <w:jc w:val="both"/>
                    <w:rPr>
                      <w:rFonts w:ascii="Tahoma" w:hAnsi="Tahoma" w:cs="Tahoma"/>
                      <w:sz w:val="20"/>
                      <w:szCs w:val="20"/>
                    </w:rPr>
                  </w:pPr>
                </w:p>
              </w:tc>
            </w:tr>
          </w:tbl>
          <w:p w14:paraId="336751B8" w14:textId="77777777" w:rsidR="00FA236E" w:rsidRPr="00B446D1" w:rsidRDefault="00FA236E" w:rsidP="00FA236E">
            <w:pPr>
              <w:spacing w:before="240"/>
              <w:jc w:val="both"/>
              <w:rPr>
                <w:rFonts w:ascii="Tahoma" w:hAnsi="Tahoma" w:cs="Tahoma"/>
                <w:sz w:val="20"/>
                <w:szCs w:val="20"/>
              </w:rPr>
            </w:pPr>
          </w:p>
        </w:tc>
      </w:tr>
    </w:tbl>
    <w:p w14:paraId="0AAD218B" w14:textId="77777777" w:rsidR="00FA236E" w:rsidRPr="00B446D1" w:rsidRDefault="00FA236E" w:rsidP="00FA236E">
      <w:pPr>
        <w:rPr>
          <w:rFonts w:ascii="Tahoma" w:hAnsi="Tahoma" w:cs="Tahoma"/>
          <w:sz w:val="20"/>
          <w:szCs w:val="20"/>
        </w:rPr>
      </w:pPr>
    </w:p>
    <w:p w14:paraId="2EEC875F"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77362F4" w14:textId="77777777" w:rsidTr="00FA236E">
        <w:trPr>
          <w:trHeight w:val="397"/>
        </w:trPr>
        <w:tc>
          <w:tcPr>
            <w:tcW w:w="1695" w:type="dxa"/>
            <w:tcMar>
              <w:top w:w="0" w:type="dxa"/>
              <w:left w:w="108" w:type="dxa"/>
              <w:bottom w:w="0" w:type="dxa"/>
              <w:right w:w="108" w:type="dxa"/>
            </w:tcMar>
            <w:vAlign w:val="center"/>
          </w:tcPr>
          <w:p w14:paraId="431211FE"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74905E1" w14:textId="6FDF348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0EB5981" w14:textId="77777777" w:rsidTr="00FA236E">
        <w:trPr>
          <w:trHeight w:val="397"/>
        </w:trPr>
        <w:tc>
          <w:tcPr>
            <w:tcW w:w="1695" w:type="dxa"/>
            <w:tcMar>
              <w:top w:w="0" w:type="dxa"/>
              <w:left w:w="108" w:type="dxa"/>
              <w:bottom w:w="0" w:type="dxa"/>
              <w:right w:w="108" w:type="dxa"/>
            </w:tcMar>
            <w:vAlign w:val="center"/>
          </w:tcPr>
          <w:p w14:paraId="60A7F8CA"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700488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47BA98B" w14:textId="77777777" w:rsidTr="00FA236E">
        <w:trPr>
          <w:trHeight w:val="397"/>
        </w:trPr>
        <w:tc>
          <w:tcPr>
            <w:tcW w:w="1695" w:type="dxa"/>
            <w:tcMar>
              <w:top w:w="0" w:type="dxa"/>
              <w:left w:w="108" w:type="dxa"/>
              <w:bottom w:w="0" w:type="dxa"/>
              <w:right w:w="108" w:type="dxa"/>
            </w:tcMar>
            <w:vAlign w:val="center"/>
          </w:tcPr>
          <w:p w14:paraId="6FD58A5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E2A368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08370F91" w14:textId="77777777" w:rsidTr="00FA236E">
        <w:trPr>
          <w:trHeight w:val="397"/>
        </w:trPr>
        <w:tc>
          <w:tcPr>
            <w:tcW w:w="1695" w:type="dxa"/>
            <w:tcMar>
              <w:top w:w="0" w:type="dxa"/>
              <w:left w:w="108" w:type="dxa"/>
              <w:bottom w:w="0" w:type="dxa"/>
              <w:right w:w="108" w:type="dxa"/>
            </w:tcMar>
            <w:vAlign w:val="center"/>
          </w:tcPr>
          <w:p w14:paraId="7724301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2566A4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4266001A" w14:textId="77777777" w:rsidTr="00FA236E">
        <w:trPr>
          <w:trHeight w:val="397"/>
        </w:trPr>
        <w:tc>
          <w:tcPr>
            <w:tcW w:w="1695" w:type="dxa"/>
            <w:tcMar>
              <w:top w:w="0" w:type="dxa"/>
              <w:left w:w="108" w:type="dxa"/>
              <w:bottom w:w="0" w:type="dxa"/>
              <w:right w:w="108" w:type="dxa"/>
            </w:tcMar>
            <w:vAlign w:val="center"/>
          </w:tcPr>
          <w:p w14:paraId="435CD9E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C1F936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Strateji Geliştirme</w:t>
            </w:r>
            <w:r w:rsidRPr="005D5FB2">
              <w:rPr>
                <w:rFonts w:ascii="Tahoma" w:hAnsi="Tahoma" w:cs="Tahoma"/>
              </w:rPr>
              <w:t xml:space="preserve"> ve Mali Hizmetler</w:t>
            </w:r>
          </w:p>
        </w:tc>
      </w:tr>
      <w:tr w:rsidR="00F67536" w14:paraId="7073B02F" w14:textId="77777777" w:rsidTr="00FA236E">
        <w:trPr>
          <w:trHeight w:val="397"/>
        </w:trPr>
        <w:tc>
          <w:tcPr>
            <w:tcW w:w="1695" w:type="dxa"/>
            <w:tcMar>
              <w:top w:w="0" w:type="dxa"/>
              <w:left w:w="108" w:type="dxa"/>
              <w:bottom w:w="0" w:type="dxa"/>
              <w:right w:w="108" w:type="dxa"/>
            </w:tcMar>
            <w:vAlign w:val="center"/>
          </w:tcPr>
          <w:p w14:paraId="5E1EB5B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B2D35BE" w14:textId="77777777" w:rsidR="00FA236E" w:rsidRPr="005D5FB2" w:rsidRDefault="007F5803" w:rsidP="00FA236E">
            <w:pPr>
              <w:pStyle w:val="ppMsoNormal"/>
              <w:spacing w:line="240" w:lineRule="auto"/>
              <w:rPr>
                <w:rFonts w:ascii="Tahoma" w:hAnsi="Tahoma" w:cs="Tahoma"/>
              </w:rPr>
            </w:pPr>
            <w:r>
              <w:rPr>
                <w:rFonts w:ascii="Tahoma" w:hAnsi="Tahoma" w:cs="Tahoma"/>
                <w:noProof/>
              </w:rPr>
              <w:t>Strateji Geliştirme</w:t>
            </w:r>
            <w:r w:rsidRPr="005D5FB2">
              <w:rPr>
                <w:rFonts w:ascii="Tahoma" w:hAnsi="Tahoma" w:cs="Tahoma"/>
              </w:rPr>
              <w:t xml:space="preserve"> ve Mali Hizmetler</w:t>
            </w:r>
          </w:p>
        </w:tc>
      </w:tr>
    </w:tbl>
    <w:p w14:paraId="213AE61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5910879" w14:textId="77777777" w:rsidTr="00FA236E">
        <w:trPr>
          <w:trHeight w:hRule="exact" w:val="397"/>
        </w:trPr>
        <w:tc>
          <w:tcPr>
            <w:tcW w:w="1418" w:type="dxa"/>
            <w:vMerge w:val="restart"/>
            <w:tcMar>
              <w:top w:w="0" w:type="dxa"/>
            </w:tcMar>
            <w:vAlign w:val="center"/>
          </w:tcPr>
          <w:p w14:paraId="6B99291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DC9338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ACBF2C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D2CAF0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64476DE" w14:textId="2958C93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B90E0C3" w14:textId="1D51ABF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00B88EE" w14:textId="1E5218E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7C6DCD6" w14:textId="77777777" w:rsidTr="00FA236E">
        <w:trPr>
          <w:trHeight w:hRule="exact" w:val="397"/>
        </w:trPr>
        <w:tc>
          <w:tcPr>
            <w:tcW w:w="1418" w:type="dxa"/>
            <w:vMerge/>
            <w:vAlign w:val="bottom"/>
          </w:tcPr>
          <w:p w14:paraId="17FEE705"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8F1753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22ACD58"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F14874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197891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D73E5D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2454DC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B5126" w14:paraId="211485C7" w14:textId="77777777" w:rsidTr="00F94A55">
        <w:trPr>
          <w:trHeight w:hRule="exact" w:val="312"/>
        </w:trPr>
        <w:tc>
          <w:tcPr>
            <w:tcW w:w="1418" w:type="dxa"/>
            <w:tcMar>
              <w:top w:w="0" w:type="dxa"/>
            </w:tcMar>
          </w:tcPr>
          <w:p w14:paraId="1312C108" w14:textId="77777777" w:rsidR="00FB5126" w:rsidRPr="00B446D1" w:rsidRDefault="00FB5126" w:rsidP="00FB5126">
            <w:pPr>
              <w:pStyle w:val="ppMsoNormal"/>
              <w:spacing w:after="200"/>
              <w:jc w:val="center"/>
              <w:rPr>
                <w:rFonts w:ascii="Tahoma" w:hAnsi="Tahoma" w:cs="Tahoma"/>
                <w:sz w:val="20"/>
                <w:szCs w:val="20"/>
              </w:rPr>
            </w:pPr>
            <w:r w:rsidRPr="00B446D1">
              <w:rPr>
                <w:rFonts w:ascii="Tahoma" w:hAnsi="Tahoma" w:cs="Tahoma"/>
                <w:noProof/>
                <w:sz w:val="20"/>
                <w:szCs w:val="20"/>
              </w:rPr>
              <w:t>0505.0010</w:t>
            </w:r>
          </w:p>
        </w:tc>
        <w:tc>
          <w:tcPr>
            <w:tcW w:w="1701" w:type="dxa"/>
            <w:tcMar>
              <w:top w:w="0" w:type="dxa"/>
            </w:tcMar>
          </w:tcPr>
          <w:p w14:paraId="518407BA" w14:textId="77777777" w:rsidR="00FB5126" w:rsidRPr="00B446D1" w:rsidRDefault="00FB5126" w:rsidP="00FB5126">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12950C6" w14:textId="77777777" w:rsidR="00FB5126" w:rsidRPr="00B446D1" w:rsidRDefault="00FB5126" w:rsidP="00FB5126">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390C8C7A" w14:textId="77777777" w:rsidR="00FB5126" w:rsidRPr="00B446D1" w:rsidRDefault="00FB5126" w:rsidP="00FB5126">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31760847" w14:textId="604CC6C6" w:rsidR="00FB5126" w:rsidRPr="00FB5126" w:rsidRDefault="00FB5126" w:rsidP="00FB5126">
            <w:pPr>
              <w:pStyle w:val="ppMsoNormal"/>
              <w:spacing w:after="200"/>
              <w:jc w:val="right"/>
              <w:rPr>
                <w:rFonts w:ascii="Tahoma" w:hAnsi="Tahoma" w:cs="Tahoma"/>
                <w:color w:val="FF0000"/>
                <w:sz w:val="20"/>
                <w:szCs w:val="20"/>
              </w:rPr>
            </w:pPr>
            <w:r w:rsidRPr="00FB5126">
              <w:rPr>
                <w:color w:val="FF0000"/>
                <w:sz w:val="28"/>
                <w:szCs w:val="28"/>
              </w:rPr>
              <w:t>30.000,00</w:t>
            </w:r>
          </w:p>
        </w:tc>
        <w:tc>
          <w:tcPr>
            <w:tcW w:w="1705" w:type="dxa"/>
            <w:tcMar>
              <w:top w:w="0" w:type="dxa"/>
            </w:tcMar>
            <w:vAlign w:val="bottom"/>
          </w:tcPr>
          <w:p w14:paraId="18284B1C" w14:textId="4E1DBABF" w:rsidR="00FB5126" w:rsidRPr="00FB5126" w:rsidRDefault="00FB5126" w:rsidP="00FB5126">
            <w:pPr>
              <w:pStyle w:val="ppMsoNormal"/>
              <w:spacing w:after="200"/>
              <w:jc w:val="right"/>
              <w:rPr>
                <w:rFonts w:ascii="Tahoma" w:hAnsi="Tahoma" w:cs="Tahoma"/>
                <w:color w:val="FF0000"/>
                <w:sz w:val="20"/>
                <w:szCs w:val="20"/>
              </w:rPr>
            </w:pPr>
            <w:r w:rsidRPr="00FB5126">
              <w:rPr>
                <w:color w:val="FF0000"/>
                <w:sz w:val="28"/>
                <w:szCs w:val="28"/>
              </w:rPr>
              <w:t>32.000,00</w:t>
            </w:r>
          </w:p>
        </w:tc>
        <w:tc>
          <w:tcPr>
            <w:tcW w:w="1628" w:type="dxa"/>
            <w:tcMar>
              <w:top w:w="0" w:type="dxa"/>
            </w:tcMar>
          </w:tcPr>
          <w:p w14:paraId="5CD6374E" w14:textId="6B14A7F5" w:rsidR="00FB5126" w:rsidRPr="00FB5126" w:rsidRDefault="00FB5126" w:rsidP="00FB5126">
            <w:pPr>
              <w:pStyle w:val="ppMsoNormal"/>
              <w:spacing w:after="200"/>
              <w:jc w:val="right"/>
              <w:rPr>
                <w:rFonts w:ascii="Tahoma" w:hAnsi="Tahoma" w:cs="Tahoma"/>
                <w:color w:val="FF0000"/>
                <w:sz w:val="20"/>
                <w:szCs w:val="20"/>
              </w:rPr>
            </w:pPr>
            <w:r w:rsidRPr="00FB5126">
              <w:rPr>
                <w:color w:val="FF0000"/>
                <w:sz w:val="28"/>
                <w:szCs w:val="28"/>
              </w:rPr>
              <w:t>32.000,00</w:t>
            </w:r>
          </w:p>
        </w:tc>
      </w:tr>
    </w:tbl>
    <w:p w14:paraId="2B5CDFF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A9191D3" w14:textId="77777777" w:rsidTr="00FA236E">
        <w:trPr>
          <w:trHeight w:val="3936"/>
        </w:trPr>
        <w:tc>
          <w:tcPr>
            <w:tcW w:w="15191" w:type="dxa"/>
            <w:tcMar>
              <w:top w:w="0" w:type="dxa"/>
              <w:left w:w="108" w:type="dxa"/>
              <w:bottom w:w="0" w:type="dxa"/>
              <w:right w:w="108" w:type="dxa"/>
            </w:tcMar>
          </w:tcPr>
          <w:p w14:paraId="2509A555" w14:textId="77777777" w:rsidR="00F67536" w:rsidRDefault="007F5803">
            <w:pPr>
              <w:spacing w:after="240"/>
              <w:jc w:val="both"/>
            </w:pPr>
            <w:r>
              <w:t>Daire Başkanlığımız bünyesinde bulunan 12 idari personel ile Üniversitemiz 329 akademik ve 182 idari personele yönelik hizmet vermektedir.</w:t>
            </w:r>
          </w:p>
          <w:p w14:paraId="7E187F19" w14:textId="77777777" w:rsidR="00F67536" w:rsidRDefault="007F5803">
            <w:pPr>
              <w:spacing w:before="240" w:after="240"/>
              <w:jc w:val="both"/>
            </w:pPr>
            <w:r>
              <w:t>Başkanlığımız personelinin niteliğinin arttırılması açısından yurtiçinde yapılacak eğitimlere katılması durumunda harcırah kanunu hükümleri uyarınca yasal gündelikleri ile gidiş dönüş yol ücretlerinin ödenmesi gerekmektedir.</w:t>
            </w:r>
          </w:p>
          <w:p w14:paraId="0CD0DE64" w14:textId="77777777" w:rsidR="00F67536" w:rsidRDefault="007F5803">
            <w:pPr>
              <w:spacing w:before="240" w:after="240"/>
              <w:jc w:val="both"/>
            </w:pPr>
            <w:r>
              <w:rPr>
                <w:b/>
                <w:bCs/>
              </w:rPr>
              <w:t>Yurtiçi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350"/>
              <w:gridCol w:w="744"/>
              <w:gridCol w:w="1510"/>
              <w:gridCol w:w="689"/>
              <w:gridCol w:w="1383"/>
              <w:gridCol w:w="744"/>
              <w:gridCol w:w="1650"/>
            </w:tblGrid>
            <w:tr w:rsidR="00F67536" w14:paraId="605C20FE" w14:textId="77777777">
              <w:trPr>
                <w:trHeight w:val="204"/>
              </w:trPr>
              <w:tc>
                <w:tcPr>
                  <w:tcW w:w="2516" w:type="dxa"/>
                  <w:tcMar>
                    <w:top w:w="15" w:type="dxa"/>
                    <w:left w:w="15" w:type="dxa"/>
                    <w:bottom w:w="15" w:type="dxa"/>
                    <w:right w:w="15" w:type="dxa"/>
                  </w:tcMar>
                  <w:vAlign w:val="center"/>
                </w:tcPr>
                <w:p w14:paraId="43F062FE" w14:textId="77777777" w:rsidR="00F67536" w:rsidRDefault="007F5803">
                  <w:pPr>
                    <w:pBdr>
                      <w:top w:val="nil"/>
                      <w:left w:val="nil"/>
                      <w:bottom w:val="nil"/>
                      <w:right w:val="nil"/>
                    </w:pBdr>
                    <w:ind w:left="183" w:right="183"/>
                    <w:jc w:val="both"/>
                  </w:pPr>
                  <w:r>
                    <w:t>Ortalama Yol Masrafı</w:t>
                  </w:r>
                </w:p>
              </w:tc>
              <w:tc>
                <w:tcPr>
                  <w:tcW w:w="610" w:type="dxa"/>
                  <w:tcMar>
                    <w:top w:w="15" w:type="dxa"/>
                    <w:left w:w="15" w:type="dxa"/>
                    <w:bottom w:w="15" w:type="dxa"/>
                    <w:right w:w="15" w:type="dxa"/>
                  </w:tcMar>
                  <w:vAlign w:val="center"/>
                </w:tcPr>
                <w:p w14:paraId="78127ABE"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77FBCE5F" w14:textId="77777777" w:rsidR="00F67536" w:rsidRDefault="007F5803">
                  <w:pPr>
                    <w:pBdr>
                      <w:top w:val="nil"/>
                      <w:left w:val="nil"/>
                      <w:bottom w:val="nil"/>
                      <w:right w:val="nil"/>
                    </w:pBdr>
                    <w:ind w:left="183" w:right="183"/>
                    <w:jc w:val="center"/>
                  </w:pPr>
                  <w:r>
                    <w:t>500,00TL</w:t>
                  </w:r>
                </w:p>
              </w:tc>
              <w:tc>
                <w:tcPr>
                  <w:tcW w:w="744" w:type="dxa"/>
                  <w:tcMar>
                    <w:top w:w="15" w:type="dxa"/>
                    <w:left w:w="15" w:type="dxa"/>
                    <w:bottom w:w="15" w:type="dxa"/>
                    <w:right w:w="15" w:type="dxa"/>
                  </w:tcMar>
                  <w:vAlign w:val="center"/>
                </w:tcPr>
                <w:p w14:paraId="1228FC63"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49672EC4" w14:textId="77777777" w:rsidR="00F67536" w:rsidRDefault="007F5803">
                  <w:pPr>
                    <w:pBdr>
                      <w:top w:val="nil"/>
                      <w:left w:val="nil"/>
                      <w:bottom w:val="nil"/>
                      <w:right w:val="nil"/>
                    </w:pBdr>
                    <w:ind w:left="183" w:right="183"/>
                    <w:jc w:val="center"/>
                  </w:pPr>
                  <w:r>
                    <w:t>12 personel</w:t>
                  </w:r>
                </w:p>
              </w:tc>
              <w:tc>
                <w:tcPr>
                  <w:tcW w:w="689" w:type="dxa"/>
                  <w:tcMar>
                    <w:top w:w="15" w:type="dxa"/>
                    <w:left w:w="15" w:type="dxa"/>
                    <w:bottom w:w="15" w:type="dxa"/>
                    <w:right w:w="15" w:type="dxa"/>
                  </w:tcMar>
                  <w:vAlign w:val="center"/>
                </w:tcPr>
                <w:p w14:paraId="1679F603"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5FDF9EA4"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20D5D358"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4619A1AC" w14:textId="77777777" w:rsidR="00F67536" w:rsidRDefault="007F5803">
                  <w:pPr>
                    <w:pBdr>
                      <w:top w:val="nil"/>
                      <w:left w:val="nil"/>
                      <w:bottom w:val="nil"/>
                      <w:right w:val="nil"/>
                    </w:pBdr>
                    <w:ind w:left="183" w:right="183"/>
                    <w:jc w:val="right"/>
                  </w:pPr>
                  <w:r>
                    <w:t>6.000,00TL</w:t>
                  </w:r>
                </w:p>
              </w:tc>
            </w:tr>
            <w:tr w:rsidR="00F67536" w14:paraId="115D2FAF" w14:textId="77777777">
              <w:trPr>
                <w:trHeight w:val="204"/>
              </w:trPr>
              <w:tc>
                <w:tcPr>
                  <w:tcW w:w="2516" w:type="dxa"/>
                  <w:tcMar>
                    <w:top w:w="15" w:type="dxa"/>
                    <w:left w:w="15" w:type="dxa"/>
                    <w:bottom w:w="15" w:type="dxa"/>
                    <w:right w:w="15" w:type="dxa"/>
                  </w:tcMar>
                  <w:vAlign w:val="center"/>
                </w:tcPr>
                <w:p w14:paraId="496AA47D" w14:textId="77777777" w:rsidR="00F67536" w:rsidRDefault="007F5803">
                  <w:pPr>
                    <w:pBdr>
                      <w:top w:val="nil"/>
                      <w:left w:val="nil"/>
                      <w:bottom w:val="nil"/>
                      <w:right w:val="nil"/>
                    </w:pBdr>
                    <w:ind w:left="183" w:right="183"/>
                    <w:jc w:val="both"/>
                  </w:pPr>
                  <w:r>
                    <w:t>Gündelik</w:t>
                  </w:r>
                </w:p>
              </w:tc>
              <w:tc>
                <w:tcPr>
                  <w:tcW w:w="610" w:type="dxa"/>
                  <w:tcMar>
                    <w:top w:w="15" w:type="dxa"/>
                    <w:left w:w="15" w:type="dxa"/>
                    <w:bottom w:w="15" w:type="dxa"/>
                    <w:right w:w="15" w:type="dxa"/>
                  </w:tcMar>
                  <w:vAlign w:val="center"/>
                </w:tcPr>
                <w:p w14:paraId="1B351EB0"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5FE70028" w14:textId="77777777" w:rsidR="00F67536" w:rsidRDefault="007F5803">
                  <w:pPr>
                    <w:pBdr>
                      <w:top w:val="nil"/>
                      <w:left w:val="nil"/>
                      <w:bottom w:val="nil"/>
                      <w:right w:val="nil"/>
                    </w:pBdr>
                    <w:ind w:left="183" w:right="183"/>
                    <w:jc w:val="center"/>
                  </w:pPr>
                  <w:r>
                    <w:t>62,00TL</w:t>
                  </w:r>
                </w:p>
              </w:tc>
              <w:tc>
                <w:tcPr>
                  <w:tcW w:w="744" w:type="dxa"/>
                  <w:tcMar>
                    <w:top w:w="15" w:type="dxa"/>
                    <w:left w:w="15" w:type="dxa"/>
                    <w:bottom w:w="15" w:type="dxa"/>
                    <w:right w:w="15" w:type="dxa"/>
                  </w:tcMar>
                  <w:vAlign w:val="center"/>
                </w:tcPr>
                <w:p w14:paraId="3BFDDD8A"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1528DD43" w14:textId="77777777" w:rsidR="00F67536" w:rsidRDefault="007F5803">
                  <w:pPr>
                    <w:pBdr>
                      <w:top w:val="nil"/>
                      <w:left w:val="nil"/>
                      <w:bottom w:val="nil"/>
                      <w:right w:val="nil"/>
                    </w:pBdr>
                    <w:ind w:left="183" w:right="183"/>
                    <w:jc w:val="center"/>
                  </w:pPr>
                  <w:r>
                    <w:t>12 personel</w:t>
                  </w:r>
                </w:p>
              </w:tc>
              <w:tc>
                <w:tcPr>
                  <w:tcW w:w="689" w:type="dxa"/>
                  <w:tcMar>
                    <w:top w:w="15" w:type="dxa"/>
                    <w:left w:w="15" w:type="dxa"/>
                    <w:bottom w:w="15" w:type="dxa"/>
                    <w:right w:w="15" w:type="dxa"/>
                  </w:tcMar>
                  <w:vAlign w:val="center"/>
                </w:tcPr>
                <w:p w14:paraId="5BBD1CEB"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010B4B73" w14:textId="77777777" w:rsidR="00F67536" w:rsidRDefault="007F5803">
                  <w:pPr>
                    <w:pBdr>
                      <w:top w:val="nil"/>
                      <w:left w:val="nil"/>
                      <w:bottom w:val="nil"/>
                      <w:right w:val="nil"/>
                    </w:pBdr>
                    <w:ind w:left="183" w:right="183"/>
                    <w:jc w:val="center"/>
                  </w:pPr>
                  <w:r>
                    <w:t>5 gün</w:t>
                  </w:r>
                </w:p>
              </w:tc>
              <w:tc>
                <w:tcPr>
                  <w:tcW w:w="744" w:type="dxa"/>
                  <w:tcMar>
                    <w:top w:w="15" w:type="dxa"/>
                    <w:left w:w="15" w:type="dxa"/>
                    <w:bottom w:w="15" w:type="dxa"/>
                    <w:right w:w="15" w:type="dxa"/>
                  </w:tcMar>
                  <w:vAlign w:val="center"/>
                </w:tcPr>
                <w:p w14:paraId="295A39B8"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05651181" w14:textId="77777777" w:rsidR="00F67536" w:rsidRDefault="007F5803">
                  <w:pPr>
                    <w:pBdr>
                      <w:top w:val="nil"/>
                      <w:left w:val="nil"/>
                      <w:bottom w:val="nil"/>
                      <w:right w:val="nil"/>
                    </w:pBdr>
                    <w:ind w:left="183" w:right="183"/>
                    <w:jc w:val="right"/>
                  </w:pPr>
                  <w:r>
                    <w:t>3.720,00TL</w:t>
                  </w:r>
                </w:p>
              </w:tc>
            </w:tr>
            <w:tr w:rsidR="00F67536" w14:paraId="5CFB2A18" w14:textId="77777777">
              <w:trPr>
                <w:trHeight w:val="204"/>
              </w:trPr>
              <w:tc>
                <w:tcPr>
                  <w:tcW w:w="2516" w:type="dxa"/>
                  <w:tcMar>
                    <w:top w:w="15" w:type="dxa"/>
                    <w:left w:w="15" w:type="dxa"/>
                    <w:bottom w:w="15" w:type="dxa"/>
                    <w:right w:w="15" w:type="dxa"/>
                  </w:tcMar>
                  <w:vAlign w:val="center"/>
                </w:tcPr>
                <w:p w14:paraId="3EFB160B" w14:textId="77777777" w:rsidR="00F67536" w:rsidRDefault="007F5803">
                  <w:pPr>
                    <w:pBdr>
                      <w:top w:val="nil"/>
                      <w:left w:val="nil"/>
                      <w:bottom w:val="nil"/>
                      <w:right w:val="nil"/>
                    </w:pBdr>
                    <w:ind w:left="183" w:right="183"/>
                    <w:jc w:val="both"/>
                  </w:pPr>
                  <w:r>
                    <w:t>Konaklama</w:t>
                  </w:r>
                </w:p>
              </w:tc>
              <w:tc>
                <w:tcPr>
                  <w:tcW w:w="610" w:type="dxa"/>
                  <w:tcMar>
                    <w:top w:w="15" w:type="dxa"/>
                    <w:left w:w="15" w:type="dxa"/>
                    <w:bottom w:w="15" w:type="dxa"/>
                    <w:right w:w="15" w:type="dxa"/>
                  </w:tcMar>
                  <w:vAlign w:val="center"/>
                </w:tcPr>
                <w:p w14:paraId="41896E70"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505E96F4" w14:textId="77777777" w:rsidR="00F67536" w:rsidRDefault="007F5803">
                  <w:pPr>
                    <w:pBdr>
                      <w:top w:val="nil"/>
                      <w:left w:val="nil"/>
                      <w:bottom w:val="nil"/>
                      <w:right w:val="nil"/>
                    </w:pBdr>
                    <w:ind w:left="183" w:right="183"/>
                    <w:jc w:val="center"/>
                  </w:pPr>
                  <w:r>
                    <w:t>93,00TL</w:t>
                  </w:r>
                </w:p>
              </w:tc>
              <w:tc>
                <w:tcPr>
                  <w:tcW w:w="744" w:type="dxa"/>
                  <w:tcMar>
                    <w:top w:w="15" w:type="dxa"/>
                    <w:left w:w="15" w:type="dxa"/>
                    <w:bottom w:w="15" w:type="dxa"/>
                    <w:right w:w="15" w:type="dxa"/>
                  </w:tcMar>
                  <w:vAlign w:val="center"/>
                </w:tcPr>
                <w:p w14:paraId="57D1E76E"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2AA84A2B" w14:textId="77777777" w:rsidR="00F67536" w:rsidRDefault="007F5803">
                  <w:pPr>
                    <w:pBdr>
                      <w:top w:val="nil"/>
                      <w:left w:val="nil"/>
                      <w:bottom w:val="nil"/>
                      <w:right w:val="nil"/>
                    </w:pBdr>
                    <w:ind w:left="183" w:right="183"/>
                    <w:jc w:val="center"/>
                  </w:pPr>
                  <w:r>
                    <w:t>12 personel</w:t>
                  </w:r>
                </w:p>
              </w:tc>
              <w:tc>
                <w:tcPr>
                  <w:tcW w:w="689" w:type="dxa"/>
                  <w:tcMar>
                    <w:top w:w="15" w:type="dxa"/>
                    <w:left w:w="15" w:type="dxa"/>
                    <w:bottom w:w="15" w:type="dxa"/>
                    <w:right w:w="15" w:type="dxa"/>
                  </w:tcMar>
                  <w:vAlign w:val="center"/>
                </w:tcPr>
                <w:p w14:paraId="153219FB" w14:textId="77777777" w:rsidR="00F67536" w:rsidRDefault="007F5803">
                  <w:pPr>
                    <w:pBdr>
                      <w:top w:val="nil"/>
                      <w:left w:val="nil"/>
                      <w:bottom w:val="nil"/>
                      <w:right w:val="nil"/>
                    </w:pBdr>
                    <w:ind w:left="183" w:right="183"/>
                    <w:jc w:val="center"/>
                  </w:pPr>
                  <w:r>
                    <w:t>x</w:t>
                  </w:r>
                </w:p>
              </w:tc>
              <w:tc>
                <w:tcPr>
                  <w:tcW w:w="936" w:type="dxa"/>
                  <w:tcMar>
                    <w:top w:w="15" w:type="dxa"/>
                    <w:left w:w="15" w:type="dxa"/>
                    <w:bottom w:w="15" w:type="dxa"/>
                    <w:right w:w="15" w:type="dxa"/>
                  </w:tcMar>
                  <w:vAlign w:val="center"/>
                </w:tcPr>
                <w:p w14:paraId="3E1B7B2A" w14:textId="77777777" w:rsidR="00F67536" w:rsidRDefault="007F5803">
                  <w:pPr>
                    <w:pBdr>
                      <w:top w:val="nil"/>
                      <w:left w:val="nil"/>
                      <w:bottom w:val="nil"/>
                      <w:right w:val="nil"/>
                    </w:pBdr>
                    <w:ind w:left="183" w:right="183"/>
                    <w:jc w:val="center"/>
                  </w:pPr>
                  <w:r>
                    <w:t>3 gün</w:t>
                  </w:r>
                </w:p>
              </w:tc>
              <w:tc>
                <w:tcPr>
                  <w:tcW w:w="744" w:type="dxa"/>
                  <w:tcMar>
                    <w:top w:w="15" w:type="dxa"/>
                    <w:left w:w="15" w:type="dxa"/>
                    <w:bottom w:w="15" w:type="dxa"/>
                    <w:right w:w="15" w:type="dxa"/>
                  </w:tcMar>
                  <w:vAlign w:val="center"/>
                </w:tcPr>
                <w:p w14:paraId="3F50D0F3"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1A6CDA30" w14:textId="77777777" w:rsidR="00F67536" w:rsidRDefault="007F5803">
                  <w:pPr>
                    <w:pBdr>
                      <w:top w:val="nil"/>
                      <w:left w:val="nil"/>
                      <w:bottom w:val="nil"/>
                      <w:right w:val="nil"/>
                    </w:pBdr>
                    <w:ind w:left="183" w:right="183"/>
                    <w:jc w:val="right"/>
                  </w:pPr>
                  <w:r>
                    <w:t>3.348,00TL</w:t>
                  </w:r>
                </w:p>
              </w:tc>
            </w:tr>
            <w:tr w:rsidR="00F67536" w14:paraId="39AFEAA9" w14:textId="77777777">
              <w:trPr>
                <w:trHeight w:val="204"/>
              </w:trPr>
              <w:tc>
                <w:tcPr>
                  <w:tcW w:w="2516" w:type="dxa"/>
                  <w:tcMar>
                    <w:top w:w="15" w:type="dxa"/>
                    <w:left w:w="15" w:type="dxa"/>
                    <w:bottom w:w="15" w:type="dxa"/>
                    <w:right w:w="15" w:type="dxa"/>
                  </w:tcMar>
                  <w:vAlign w:val="center"/>
                </w:tcPr>
                <w:p w14:paraId="2A8ABF93"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27E4309D"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7829B213"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72A18832"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39F2EBC3"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374B6C96" w14:textId="77777777" w:rsidR="00F67536" w:rsidRDefault="007F5803">
                  <w:pPr>
                    <w:pBdr>
                      <w:top w:val="nil"/>
                      <w:left w:val="nil"/>
                      <w:bottom w:val="nil"/>
                      <w:right w:val="nil"/>
                    </w:pBdr>
                    <w:ind w:left="183" w:right="183"/>
                    <w:jc w:val="both"/>
                  </w:pPr>
                  <w:r>
                    <w:t> </w:t>
                  </w:r>
                </w:p>
              </w:tc>
              <w:tc>
                <w:tcPr>
                  <w:tcW w:w="936" w:type="dxa"/>
                  <w:tcMar>
                    <w:top w:w="15" w:type="dxa"/>
                    <w:left w:w="15" w:type="dxa"/>
                    <w:bottom w:w="15" w:type="dxa"/>
                    <w:right w:w="15" w:type="dxa"/>
                  </w:tcMar>
                  <w:vAlign w:val="center"/>
                </w:tcPr>
                <w:p w14:paraId="63917AAD"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5F1C23ED"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559B1636" w14:textId="77777777" w:rsidR="00F67536" w:rsidRDefault="007F5803">
                  <w:pPr>
                    <w:pBdr>
                      <w:top w:val="nil"/>
                      <w:left w:val="nil"/>
                      <w:bottom w:val="nil"/>
                      <w:right w:val="nil"/>
                    </w:pBdr>
                    <w:ind w:left="183" w:right="183"/>
                    <w:jc w:val="right"/>
                  </w:pPr>
                  <w:r>
                    <w:t>13.068,00TL</w:t>
                  </w:r>
                </w:p>
              </w:tc>
            </w:tr>
            <w:tr w:rsidR="00F67536" w14:paraId="58C181C9" w14:textId="77777777">
              <w:trPr>
                <w:trHeight w:val="204"/>
              </w:trPr>
              <w:tc>
                <w:tcPr>
                  <w:tcW w:w="2516" w:type="dxa"/>
                  <w:tcMar>
                    <w:top w:w="15" w:type="dxa"/>
                    <w:left w:w="15" w:type="dxa"/>
                    <w:bottom w:w="15" w:type="dxa"/>
                    <w:right w:w="15" w:type="dxa"/>
                  </w:tcMar>
                  <w:vAlign w:val="center"/>
                </w:tcPr>
                <w:p w14:paraId="2CCA3574"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647177BC"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700B43E8"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7B390899"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560BD662"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1F2C50BC" w14:textId="77777777" w:rsidR="00F67536" w:rsidRDefault="007F5803">
                  <w:pPr>
                    <w:pBdr>
                      <w:top w:val="nil"/>
                      <w:left w:val="nil"/>
                      <w:bottom w:val="nil"/>
                      <w:right w:val="nil"/>
                    </w:pBdr>
                    <w:ind w:left="183" w:right="183"/>
                    <w:jc w:val="both"/>
                  </w:pPr>
                  <w:r>
                    <w:t> </w:t>
                  </w:r>
                </w:p>
              </w:tc>
              <w:tc>
                <w:tcPr>
                  <w:tcW w:w="936" w:type="dxa"/>
                  <w:tcMar>
                    <w:top w:w="15" w:type="dxa"/>
                    <w:left w:w="15" w:type="dxa"/>
                    <w:bottom w:w="15" w:type="dxa"/>
                    <w:right w:w="15" w:type="dxa"/>
                  </w:tcMar>
                  <w:vAlign w:val="center"/>
                </w:tcPr>
                <w:p w14:paraId="0221FBB1"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6CC15C09" w14:textId="77777777" w:rsidR="00F67536" w:rsidRDefault="007F5803">
                  <w:pPr>
                    <w:pBdr>
                      <w:top w:val="nil"/>
                      <w:left w:val="nil"/>
                      <w:bottom w:val="nil"/>
                      <w:right w:val="nil"/>
                    </w:pBdr>
                    <w:ind w:left="183" w:right="183"/>
                    <w:jc w:val="center"/>
                  </w:pPr>
                  <w:r>
                    <w:t> </w:t>
                  </w:r>
                </w:p>
              </w:tc>
              <w:tc>
                <w:tcPr>
                  <w:tcW w:w="1530" w:type="dxa"/>
                  <w:tcMar>
                    <w:top w:w="15" w:type="dxa"/>
                    <w:left w:w="15" w:type="dxa"/>
                    <w:bottom w:w="15" w:type="dxa"/>
                    <w:right w:w="15" w:type="dxa"/>
                  </w:tcMar>
                  <w:vAlign w:val="center"/>
                </w:tcPr>
                <w:p w14:paraId="50F4C1F4" w14:textId="77777777" w:rsidR="00F67536" w:rsidRDefault="007F5803">
                  <w:pPr>
                    <w:pBdr>
                      <w:top w:val="nil"/>
                      <w:left w:val="nil"/>
                      <w:bottom w:val="nil"/>
                      <w:right w:val="nil"/>
                    </w:pBdr>
                    <w:ind w:left="183" w:right="183"/>
                    <w:jc w:val="right"/>
                  </w:pPr>
                  <w:r>
                    <w:t> </w:t>
                  </w:r>
                </w:p>
              </w:tc>
            </w:tr>
          </w:tbl>
          <w:p w14:paraId="129CD530" w14:textId="317F75AA" w:rsidR="00F67536" w:rsidRDefault="007F5803">
            <w:pPr>
              <w:spacing w:before="240" w:after="240"/>
              <w:jc w:val="both"/>
            </w:pPr>
            <w:r>
              <w:t xml:space="preserve">Yıl içerisinde vasıta ücretlerinin artacağı da dikkate alınarak bu harcama kalemine </w:t>
            </w:r>
            <w:r w:rsidR="0091741C">
              <w:t>2027</w:t>
            </w:r>
            <w:r>
              <w:t xml:space="preserve"> mali yılı 13.000,00TL, ödenek teklif edilmiştir.</w:t>
            </w:r>
          </w:p>
          <w:p w14:paraId="25AB4BC2" w14:textId="77777777" w:rsidR="00F67536" w:rsidRDefault="007F5803">
            <w:pPr>
              <w:spacing w:before="240" w:after="240"/>
              <w:jc w:val="both"/>
            </w:pPr>
            <w:r>
              <w:rPr>
                <w:b/>
                <w:bCs/>
              </w:rPr>
              <w:t>Gerçek İhtiyaç Teklif Toplamı</w:t>
            </w:r>
          </w:p>
          <w:p w14:paraId="37862998" w14:textId="65385868" w:rsidR="00F67536" w:rsidRDefault="0091741C">
            <w:pPr>
              <w:spacing w:before="240" w:after="240"/>
              <w:jc w:val="both"/>
            </w:pPr>
            <w:r>
              <w:rPr>
                <w:b/>
                <w:bCs/>
              </w:rPr>
              <w:lastRenderedPageBreak/>
              <w:t>2027</w:t>
            </w:r>
            <w:r w:rsidR="007F5803">
              <w:rPr>
                <w:b/>
                <w:bCs/>
              </w:rPr>
              <w:t>=13.000TL</w:t>
            </w:r>
          </w:p>
          <w:p w14:paraId="30F67713" w14:textId="69BCDF00" w:rsidR="00F67536" w:rsidRDefault="0091741C">
            <w:pPr>
              <w:spacing w:before="240" w:after="240"/>
              <w:jc w:val="both"/>
            </w:pPr>
            <w:r>
              <w:rPr>
                <w:b/>
                <w:bCs/>
              </w:rPr>
              <w:t>2028</w:t>
            </w:r>
            <w:r w:rsidR="007F5803">
              <w:rPr>
                <w:b/>
                <w:bCs/>
              </w:rPr>
              <w:t>=15.000TL</w:t>
            </w:r>
          </w:p>
          <w:p w14:paraId="7A42D8FC" w14:textId="5FA28D8F" w:rsidR="00F67536" w:rsidRDefault="0091741C">
            <w:pPr>
              <w:spacing w:before="240" w:after="240"/>
              <w:jc w:val="both"/>
            </w:pPr>
            <w:r>
              <w:rPr>
                <w:b/>
                <w:bCs/>
              </w:rPr>
              <w:t>2029</w:t>
            </w:r>
            <w:r w:rsidR="007F5803">
              <w:rPr>
                <w:b/>
                <w:bCs/>
              </w:rPr>
              <w:t>=15.000TL</w:t>
            </w:r>
          </w:p>
          <w:p w14:paraId="718B2784"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0277E96B" w14:textId="77777777" w:rsidR="00FA236E" w:rsidRDefault="00FA236E" w:rsidP="00FA236E">
            <w:pPr>
              <w:spacing w:before="240"/>
              <w:jc w:val="both"/>
              <w:rPr>
                <w:rFonts w:ascii="Tahoma" w:hAnsi="Tahoma" w:cs="Tahoma"/>
                <w:sz w:val="20"/>
                <w:szCs w:val="20"/>
              </w:rPr>
            </w:pPr>
          </w:p>
          <w:p w14:paraId="4D426817" w14:textId="77777777" w:rsidR="00FA236E" w:rsidRDefault="00FA236E" w:rsidP="00FA236E">
            <w:pPr>
              <w:spacing w:before="240"/>
              <w:jc w:val="both"/>
              <w:rPr>
                <w:rFonts w:ascii="Tahoma" w:hAnsi="Tahoma" w:cs="Tahoma"/>
                <w:sz w:val="20"/>
                <w:szCs w:val="20"/>
              </w:rPr>
            </w:pPr>
          </w:p>
          <w:p w14:paraId="07A0195F" w14:textId="77777777" w:rsidR="00FA236E" w:rsidRDefault="00FA236E" w:rsidP="00FA236E">
            <w:pPr>
              <w:spacing w:before="240"/>
              <w:jc w:val="both"/>
              <w:rPr>
                <w:rFonts w:ascii="Tahoma" w:hAnsi="Tahoma" w:cs="Tahoma"/>
                <w:sz w:val="20"/>
                <w:szCs w:val="20"/>
              </w:rPr>
            </w:pPr>
          </w:p>
          <w:p w14:paraId="23FA01E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F43243A" w14:textId="77777777" w:rsidTr="00FA236E">
              <w:trPr>
                <w:trHeight w:hRule="exact" w:val="492"/>
              </w:trPr>
              <w:tc>
                <w:tcPr>
                  <w:tcW w:w="4568" w:type="dxa"/>
                  <w:tcMar>
                    <w:top w:w="0" w:type="dxa"/>
                    <w:bottom w:w="0" w:type="dxa"/>
                  </w:tcMar>
                </w:tcPr>
                <w:p w14:paraId="492854E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B4D4B0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0694E9F" w14:textId="77777777" w:rsidTr="00FA236E">
              <w:trPr>
                <w:trHeight w:val="1211"/>
              </w:trPr>
              <w:tc>
                <w:tcPr>
                  <w:tcW w:w="4568" w:type="dxa"/>
                </w:tcPr>
                <w:p w14:paraId="5DD1AE1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011A810" w14:textId="77777777" w:rsidR="00FA236E" w:rsidRPr="00B446D1" w:rsidRDefault="00FA236E" w:rsidP="00FA236E">
                  <w:pPr>
                    <w:spacing w:before="240"/>
                    <w:jc w:val="both"/>
                    <w:rPr>
                      <w:rFonts w:ascii="Tahoma" w:hAnsi="Tahoma" w:cs="Tahoma"/>
                      <w:sz w:val="20"/>
                      <w:szCs w:val="20"/>
                    </w:rPr>
                  </w:pPr>
                </w:p>
              </w:tc>
            </w:tr>
          </w:tbl>
          <w:p w14:paraId="72F9F74F" w14:textId="77777777" w:rsidR="00FA236E" w:rsidRPr="00B446D1" w:rsidRDefault="00FA236E" w:rsidP="00FA236E">
            <w:pPr>
              <w:spacing w:before="240"/>
              <w:jc w:val="both"/>
              <w:rPr>
                <w:rFonts w:ascii="Tahoma" w:hAnsi="Tahoma" w:cs="Tahoma"/>
                <w:sz w:val="20"/>
                <w:szCs w:val="20"/>
              </w:rPr>
            </w:pPr>
          </w:p>
        </w:tc>
      </w:tr>
    </w:tbl>
    <w:p w14:paraId="3D943CDF" w14:textId="77777777" w:rsidR="00FA236E" w:rsidRPr="00B446D1" w:rsidRDefault="00FA236E" w:rsidP="00FA236E">
      <w:pPr>
        <w:rPr>
          <w:rFonts w:ascii="Tahoma" w:hAnsi="Tahoma" w:cs="Tahoma"/>
          <w:sz w:val="20"/>
          <w:szCs w:val="20"/>
        </w:rPr>
      </w:pPr>
    </w:p>
    <w:p w14:paraId="7AEFFC2B"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77527A2" w14:textId="77777777" w:rsidTr="00FA236E">
        <w:trPr>
          <w:trHeight w:val="397"/>
        </w:trPr>
        <w:tc>
          <w:tcPr>
            <w:tcW w:w="1695" w:type="dxa"/>
            <w:tcMar>
              <w:top w:w="0" w:type="dxa"/>
              <w:left w:w="108" w:type="dxa"/>
              <w:bottom w:w="0" w:type="dxa"/>
              <w:right w:w="108" w:type="dxa"/>
            </w:tcMar>
            <w:vAlign w:val="center"/>
          </w:tcPr>
          <w:p w14:paraId="63A9F08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97E905E" w14:textId="67F43E41"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F1A51A5" w14:textId="77777777" w:rsidTr="00FA236E">
        <w:trPr>
          <w:trHeight w:val="397"/>
        </w:trPr>
        <w:tc>
          <w:tcPr>
            <w:tcW w:w="1695" w:type="dxa"/>
            <w:tcMar>
              <w:top w:w="0" w:type="dxa"/>
              <w:left w:w="108" w:type="dxa"/>
              <w:bottom w:w="0" w:type="dxa"/>
              <w:right w:w="108" w:type="dxa"/>
            </w:tcMar>
            <w:vAlign w:val="center"/>
          </w:tcPr>
          <w:p w14:paraId="447E689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080250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35CE5D5" w14:textId="77777777" w:rsidTr="00FA236E">
        <w:trPr>
          <w:trHeight w:val="397"/>
        </w:trPr>
        <w:tc>
          <w:tcPr>
            <w:tcW w:w="1695" w:type="dxa"/>
            <w:tcMar>
              <w:top w:w="0" w:type="dxa"/>
              <w:left w:w="108" w:type="dxa"/>
              <w:bottom w:w="0" w:type="dxa"/>
              <w:right w:w="108" w:type="dxa"/>
            </w:tcMar>
            <w:vAlign w:val="center"/>
          </w:tcPr>
          <w:p w14:paraId="7FBAEC5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1090D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103D84FC" w14:textId="77777777" w:rsidTr="00FA236E">
        <w:trPr>
          <w:trHeight w:val="397"/>
        </w:trPr>
        <w:tc>
          <w:tcPr>
            <w:tcW w:w="1695" w:type="dxa"/>
            <w:tcMar>
              <w:top w:w="0" w:type="dxa"/>
              <w:left w:w="108" w:type="dxa"/>
              <w:bottom w:w="0" w:type="dxa"/>
              <w:right w:w="108" w:type="dxa"/>
            </w:tcMar>
            <w:vAlign w:val="center"/>
          </w:tcPr>
          <w:p w14:paraId="6DE9D80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F11282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ÜST YÖNETİM</w:t>
            </w:r>
            <w:r w:rsidRPr="005D5FB2">
              <w:rPr>
                <w:rFonts w:ascii="Tahoma" w:hAnsi="Tahoma" w:cs="Tahoma"/>
              </w:rPr>
              <w:t>, İDARİ VE MALİ HİZMETLER</w:t>
            </w:r>
          </w:p>
        </w:tc>
      </w:tr>
      <w:tr w:rsidR="00F67536" w14:paraId="0C2703C2" w14:textId="77777777" w:rsidTr="00FA236E">
        <w:trPr>
          <w:trHeight w:val="397"/>
        </w:trPr>
        <w:tc>
          <w:tcPr>
            <w:tcW w:w="1695" w:type="dxa"/>
            <w:tcMar>
              <w:top w:w="0" w:type="dxa"/>
              <w:left w:w="108" w:type="dxa"/>
              <w:bottom w:w="0" w:type="dxa"/>
              <w:right w:w="108" w:type="dxa"/>
            </w:tcMar>
            <w:vAlign w:val="center"/>
          </w:tcPr>
          <w:p w14:paraId="232368D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07A3A9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Strateji Geliştirme</w:t>
            </w:r>
            <w:r w:rsidRPr="005D5FB2">
              <w:rPr>
                <w:rFonts w:ascii="Tahoma" w:hAnsi="Tahoma" w:cs="Tahoma"/>
              </w:rPr>
              <w:t xml:space="preserve"> ve Mali Hizmetler</w:t>
            </w:r>
          </w:p>
        </w:tc>
      </w:tr>
      <w:tr w:rsidR="00F67536" w14:paraId="783CDD45" w14:textId="77777777" w:rsidTr="00FA236E">
        <w:trPr>
          <w:trHeight w:val="397"/>
        </w:trPr>
        <w:tc>
          <w:tcPr>
            <w:tcW w:w="1695" w:type="dxa"/>
            <w:tcMar>
              <w:top w:w="0" w:type="dxa"/>
              <w:left w:w="108" w:type="dxa"/>
              <w:bottom w:w="0" w:type="dxa"/>
              <w:right w:w="108" w:type="dxa"/>
            </w:tcMar>
            <w:vAlign w:val="center"/>
          </w:tcPr>
          <w:p w14:paraId="4FC7ECD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3D5B2E5" w14:textId="77777777" w:rsidR="00FA236E" w:rsidRPr="005D5FB2" w:rsidRDefault="007F5803" w:rsidP="00FA236E">
            <w:pPr>
              <w:pStyle w:val="ppMsoNormal"/>
              <w:spacing w:line="240" w:lineRule="auto"/>
              <w:rPr>
                <w:rFonts w:ascii="Tahoma" w:hAnsi="Tahoma" w:cs="Tahoma"/>
              </w:rPr>
            </w:pPr>
            <w:r>
              <w:rPr>
                <w:rFonts w:ascii="Tahoma" w:hAnsi="Tahoma" w:cs="Tahoma"/>
                <w:noProof/>
              </w:rPr>
              <w:t>Strateji Geliştirme</w:t>
            </w:r>
            <w:r w:rsidRPr="005D5FB2">
              <w:rPr>
                <w:rFonts w:ascii="Tahoma" w:hAnsi="Tahoma" w:cs="Tahoma"/>
              </w:rPr>
              <w:t xml:space="preserve"> ve Mali Hizmetler</w:t>
            </w:r>
          </w:p>
        </w:tc>
      </w:tr>
    </w:tbl>
    <w:p w14:paraId="5201975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E89F24F" w14:textId="77777777" w:rsidTr="00FA236E">
        <w:trPr>
          <w:trHeight w:hRule="exact" w:val="397"/>
        </w:trPr>
        <w:tc>
          <w:tcPr>
            <w:tcW w:w="1418" w:type="dxa"/>
            <w:vMerge w:val="restart"/>
            <w:tcMar>
              <w:top w:w="0" w:type="dxa"/>
            </w:tcMar>
            <w:vAlign w:val="center"/>
          </w:tcPr>
          <w:p w14:paraId="2218382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62E1B1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1D0FCD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97FCD1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6ECE705" w14:textId="7FFFB48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967839C" w14:textId="2F85C41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330B483" w14:textId="5DDBFDC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A5B908F" w14:textId="77777777" w:rsidTr="00FA236E">
        <w:trPr>
          <w:trHeight w:hRule="exact" w:val="397"/>
        </w:trPr>
        <w:tc>
          <w:tcPr>
            <w:tcW w:w="1418" w:type="dxa"/>
            <w:vMerge/>
            <w:vAlign w:val="bottom"/>
          </w:tcPr>
          <w:p w14:paraId="6D21B00A"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06B6CB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4357BEB"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2DFDA5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0C8DC2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4B2B11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641836B"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6F98B894" w14:textId="77777777" w:rsidTr="00EE30BE">
        <w:trPr>
          <w:trHeight w:hRule="exact" w:val="312"/>
        </w:trPr>
        <w:tc>
          <w:tcPr>
            <w:tcW w:w="1418" w:type="dxa"/>
            <w:tcMar>
              <w:top w:w="0" w:type="dxa"/>
            </w:tcMar>
          </w:tcPr>
          <w:p w14:paraId="25C5C559"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0505.0010</w:t>
            </w:r>
          </w:p>
        </w:tc>
        <w:tc>
          <w:tcPr>
            <w:tcW w:w="1701" w:type="dxa"/>
            <w:tcMar>
              <w:top w:w="0" w:type="dxa"/>
            </w:tcMar>
          </w:tcPr>
          <w:p w14:paraId="2F30A380"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7FD39DE"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48A1E7B8"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0643513E" w14:textId="53FD65F2"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19.000,00</w:t>
            </w:r>
          </w:p>
        </w:tc>
        <w:tc>
          <w:tcPr>
            <w:tcW w:w="1705" w:type="dxa"/>
            <w:tcMar>
              <w:top w:w="0" w:type="dxa"/>
            </w:tcMar>
            <w:vAlign w:val="bottom"/>
          </w:tcPr>
          <w:p w14:paraId="5F90715E" w14:textId="28054614"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20.000,00</w:t>
            </w:r>
          </w:p>
        </w:tc>
        <w:tc>
          <w:tcPr>
            <w:tcW w:w="1628" w:type="dxa"/>
            <w:tcMar>
              <w:top w:w="0" w:type="dxa"/>
            </w:tcMar>
          </w:tcPr>
          <w:p w14:paraId="435A05AE" w14:textId="618D791C"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20.000,00</w:t>
            </w:r>
          </w:p>
        </w:tc>
      </w:tr>
    </w:tbl>
    <w:p w14:paraId="50EDF3D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611153E" w14:textId="77777777" w:rsidTr="00FA236E">
        <w:trPr>
          <w:trHeight w:val="3936"/>
        </w:trPr>
        <w:tc>
          <w:tcPr>
            <w:tcW w:w="15191" w:type="dxa"/>
            <w:tcMar>
              <w:top w:w="0" w:type="dxa"/>
              <w:left w:w="108" w:type="dxa"/>
              <w:bottom w:w="0" w:type="dxa"/>
              <w:right w:w="108" w:type="dxa"/>
            </w:tcMar>
          </w:tcPr>
          <w:p w14:paraId="53B02C23" w14:textId="77777777" w:rsidR="00F67536" w:rsidRDefault="007F5803">
            <w:pPr>
              <w:spacing w:after="240"/>
              <w:jc w:val="both"/>
            </w:pPr>
            <w:r>
              <w:t>Daire Başkanlığımız bünyesinde bulunan 12 idari personel ile Üniversitemiz 329 akademik ve 182 idari personele yönelik hizmet vermektedir.</w:t>
            </w:r>
          </w:p>
          <w:p w14:paraId="289A1AED"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3B07B244" w14:textId="77777777" w:rsidR="00F67536" w:rsidRDefault="007F5803">
            <w:pPr>
              <w:spacing w:before="240" w:after="240"/>
              <w:jc w:val="both"/>
            </w:pPr>
            <w:r>
              <w:t> </w:t>
            </w:r>
          </w:p>
          <w:p w14:paraId="314EAF13" w14:textId="77777777" w:rsidR="00F67536" w:rsidRDefault="007F5803">
            <w:pPr>
              <w:spacing w:before="240" w:after="240"/>
              <w:jc w:val="both"/>
            </w:pPr>
            <w:r>
              <w:t>Buna göre, uygun görülmesi halinde Birimimize diğer kamu kurumlarından naklen atanacak 1 personelin aşağıdaki şartları taşıması halinde yolluk ödemesi</w:t>
            </w:r>
          </w:p>
          <w:p w14:paraId="329F339C" w14:textId="77777777" w:rsidR="00F67536" w:rsidRDefault="007F5803">
            <w:pPr>
              <w:spacing w:before="240" w:after="240"/>
              <w:jc w:val="both"/>
            </w:pPr>
            <w:r>
              <w:t> </w:t>
            </w:r>
          </w:p>
          <w:p w14:paraId="208BBAFF" w14:textId="77777777" w:rsidR="00F67536" w:rsidRDefault="007F5803">
            <w:pPr>
              <w:spacing w:before="240" w:after="240"/>
              <w:jc w:val="both"/>
            </w:pPr>
            <w:r>
              <w:rPr>
                <w:b/>
                <w:bCs/>
              </w:rPr>
              <w:t>6. derece eşi çalışmayan 1 çocuklu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82"/>
              <w:gridCol w:w="2662"/>
              <w:gridCol w:w="382"/>
              <w:gridCol w:w="1805"/>
            </w:tblGrid>
            <w:tr w:rsidR="00F67536" w14:paraId="05402CED" w14:textId="77777777">
              <w:trPr>
                <w:trHeight w:val="175"/>
              </w:trPr>
              <w:tc>
                <w:tcPr>
                  <w:tcW w:w="2659" w:type="dxa"/>
                  <w:tcMar>
                    <w:top w:w="15" w:type="dxa"/>
                    <w:left w:w="15" w:type="dxa"/>
                    <w:bottom w:w="15" w:type="dxa"/>
                    <w:right w:w="15" w:type="dxa"/>
                  </w:tcMar>
                  <w:vAlign w:val="center"/>
                </w:tcPr>
                <w:p w14:paraId="2B917B84" w14:textId="77777777" w:rsidR="00F67536" w:rsidRDefault="007F5803">
                  <w:pPr>
                    <w:pBdr>
                      <w:top w:val="nil"/>
                      <w:left w:val="nil"/>
                      <w:bottom w:val="nil"/>
                      <w:right w:val="nil"/>
                    </w:pBdr>
                    <w:ind w:left="108" w:right="108"/>
                    <w:jc w:val="both"/>
                  </w:pPr>
                  <w:r>
                    <w:t>Yol Masrafı</w:t>
                  </w:r>
                </w:p>
              </w:tc>
              <w:tc>
                <w:tcPr>
                  <w:tcW w:w="436" w:type="dxa"/>
                  <w:tcMar>
                    <w:top w:w="15" w:type="dxa"/>
                    <w:left w:w="15" w:type="dxa"/>
                    <w:bottom w:w="15" w:type="dxa"/>
                    <w:right w:w="15" w:type="dxa"/>
                  </w:tcMar>
                  <w:vAlign w:val="center"/>
                </w:tcPr>
                <w:p w14:paraId="073C373F" w14:textId="77777777" w:rsidR="00F67536" w:rsidRDefault="007F5803">
                  <w:pPr>
                    <w:pBdr>
                      <w:top w:val="nil"/>
                      <w:left w:val="nil"/>
                      <w:bottom w:val="nil"/>
                      <w:right w:val="nil"/>
                    </w:pBdr>
                    <w:ind w:left="108" w:right="108"/>
                    <w:jc w:val="center"/>
                  </w:pPr>
                  <w:r>
                    <w:t>:</w:t>
                  </w:r>
                </w:p>
              </w:tc>
              <w:tc>
                <w:tcPr>
                  <w:tcW w:w="2100" w:type="dxa"/>
                  <w:tcMar>
                    <w:top w:w="15" w:type="dxa"/>
                    <w:left w:w="15" w:type="dxa"/>
                    <w:bottom w:w="15" w:type="dxa"/>
                    <w:right w:w="15" w:type="dxa"/>
                  </w:tcMar>
                  <w:vAlign w:val="center"/>
                </w:tcPr>
                <w:p w14:paraId="2C201985" w14:textId="77777777" w:rsidR="00F67536" w:rsidRDefault="007F5803">
                  <w:pPr>
                    <w:pBdr>
                      <w:top w:val="nil"/>
                      <w:left w:val="nil"/>
                      <w:bottom w:val="nil"/>
                      <w:right w:val="nil"/>
                    </w:pBdr>
                    <w:ind w:left="108" w:right="108"/>
                    <w:jc w:val="center"/>
                  </w:pPr>
                  <w:r>
                    <w:t>300,00TL</w:t>
                  </w:r>
                </w:p>
              </w:tc>
              <w:tc>
                <w:tcPr>
                  <w:tcW w:w="512" w:type="dxa"/>
                  <w:tcMar>
                    <w:top w:w="15" w:type="dxa"/>
                    <w:left w:w="15" w:type="dxa"/>
                    <w:bottom w:w="15" w:type="dxa"/>
                    <w:right w:w="15" w:type="dxa"/>
                  </w:tcMar>
                  <w:vAlign w:val="center"/>
                </w:tcPr>
                <w:p w14:paraId="667FCE8B" w14:textId="77777777" w:rsidR="00F67536" w:rsidRDefault="007F5803">
                  <w:pPr>
                    <w:pBdr>
                      <w:top w:val="nil"/>
                      <w:left w:val="nil"/>
                      <w:bottom w:val="nil"/>
                      <w:right w:val="nil"/>
                    </w:pBdr>
                    <w:ind w:left="108" w:right="108"/>
                    <w:jc w:val="center"/>
                  </w:pPr>
                  <w:r>
                    <w:t>x</w:t>
                  </w:r>
                </w:p>
              </w:tc>
              <w:tc>
                <w:tcPr>
                  <w:tcW w:w="2765" w:type="dxa"/>
                  <w:tcMar>
                    <w:top w:w="15" w:type="dxa"/>
                    <w:left w:w="15" w:type="dxa"/>
                    <w:bottom w:w="15" w:type="dxa"/>
                    <w:right w:w="15" w:type="dxa"/>
                  </w:tcMar>
                  <w:vAlign w:val="center"/>
                </w:tcPr>
                <w:p w14:paraId="5023926C" w14:textId="77777777" w:rsidR="00F67536" w:rsidRDefault="007F5803">
                  <w:pPr>
                    <w:pBdr>
                      <w:top w:val="nil"/>
                      <w:left w:val="nil"/>
                      <w:bottom w:val="nil"/>
                      <w:right w:val="nil"/>
                    </w:pBdr>
                    <w:ind w:left="108" w:right="108"/>
                    <w:jc w:val="center"/>
                  </w:pPr>
                  <w:r>
                    <w:t>3 kişi</w:t>
                  </w:r>
                </w:p>
              </w:tc>
              <w:tc>
                <w:tcPr>
                  <w:tcW w:w="366" w:type="dxa"/>
                  <w:tcMar>
                    <w:top w:w="15" w:type="dxa"/>
                    <w:left w:w="15" w:type="dxa"/>
                    <w:bottom w:w="15" w:type="dxa"/>
                    <w:right w:w="15" w:type="dxa"/>
                  </w:tcMar>
                  <w:vAlign w:val="center"/>
                </w:tcPr>
                <w:p w14:paraId="7FB51099"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604AB5D7"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2D2EE77A"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7B72FC26" w14:textId="77777777" w:rsidR="00F67536" w:rsidRDefault="007F5803">
                  <w:pPr>
                    <w:pBdr>
                      <w:top w:val="nil"/>
                      <w:left w:val="nil"/>
                      <w:bottom w:val="nil"/>
                      <w:right w:val="nil"/>
                    </w:pBdr>
                    <w:ind w:left="108" w:right="108"/>
                    <w:jc w:val="right"/>
                  </w:pPr>
                  <w:r>
                    <w:t>900,00TL</w:t>
                  </w:r>
                </w:p>
              </w:tc>
            </w:tr>
            <w:tr w:rsidR="00F67536" w14:paraId="733DE6E2" w14:textId="77777777">
              <w:trPr>
                <w:trHeight w:val="175"/>
              </w:trPr>
              <w:tc>
                <w:tcPr>
                  <w:tcW w:w="2659" w:type="dxa"/>
                  <w:tcMar>
                    <w:top w:w="15" w:type="dxa"/>
                    <w:left w:w="15" w:type="dxa"/>
                    <w:bottom w:w="15" w:type="dxa"/>
                    <w:right w:w="15" w:type="dxa"/>
                  </w:tcMar>
                  <w:vAlign w:val="center"/>
                </w:tcPr>
                <w:p w14:paraId="0A0841F7" w14:textId="77777777" w:rsidR="00F67536" w:rsidRDefault="007F5803">
                  <w:pPr>
                    <w:pBdr>
                      <w:top w:val="nil"/>
                      <w:left w:val="nil"/>
                      <w:bottom w:val="nil"/>
                      <w:right w:val="nil"/>
                    </w:pBdr>
                    <w:ind w:left="108" w:right="108"/>
                    <w:jc w:val="both"/>
                  </w:pPr>
                  <w:r>
                    <w:t>Gündelik</w:t>
                  </w:r>
                </w:p>
              </w:tc>
              <w:tc>
                <w:tcPr>
                  <w:tcW w:w="436" w:type="dxa"/>
                  <w:tcMar>
                    <w:top w:w="15" w:type="dxa"/>
                    <w:left w:w="15" w:type="dxa"/>
                    <w:bottom w:w="15" w:type="dxa"/>
                    <w:right w:w="15" w:type="dxa"/>
                  </w:tcMar>
                  <w:vAlign w:val="center"/>
                </w:tcPr>
                <w:p w14:paraId="79D7473E" w14:textId="77777777" w:rsidR="00F67536" w:rsidRDefault="007F5803">
                  <w:pPr>
                    <w:pBdr>
                      <w:top w:val="nil"/>
                      <w:left w:val="nil"/>
                      <w:bottom w:val="nil"/>
                      <w:right w:val="nil"/>
                    </w:pBdr>
                    <w:ind w:left="108" w:right="108"/>
                    <w:jc w:val="center"/>
                  </w:pPr>
                  <w:r>
                    <w:t>:</w:t>
                  </w:r>
                </w:p>
              </w:tc>
              <w:tc>
                <w:tcPr>
                  <w:tcW w:w="2100" w:type="dxa"/>
                  <w:tcMar>
                    <w:top w:w="15" w:type="dxa"/>
                    <w:left w:w="15" w:type="dxa"/>
                    <w:bottom w:w="15" w:type="dxa"/>
                    <w:right w:w="15" w:type="dxa"/>
                  </w:tcMar>
                  <w:vAlign w:val="center"/>
                </w:tcPr>
                <w:p w14:paraId="52D4FD4C" w14:textId="77777777" w:rsidR="00F67536" w:rsidRDefault="007F5803">
                  <w:pPr>
                    <w:pBdr>
                      <w:top w:val="nil"/>
                      <w:left w:val="nil"/>
                      <w:bottom w:val="nil"/>
                      <w:right w:val="nil"/>
                    </w:pBdr>
                    <w:ind w:left="108" w:right="108"/>
                    <w:jc w:val="center"/>
                  </w:pPr>
                  <w:r>
                    <w:t>62,00TL</w:t>
                  </w:r>
                </w:p>
              </w:tc>
              <w:tc>
                <w:tcPr>
                  <w:tcW w:w="512" w:type="dxa"/>
                  <w:tcMar>
                    <w:top w:w="15" w:type="dxa"/>
                    <w:left w:w="15" w:type="dxa"/>
                    <w:bottom w:w="15" w:type="dxa"/>
                    <w:right w:w="15" w:type="dxa"/>
                  </w:tcMar>
                  <w:vAlign w:val="center"/>
                </w:tcPr>
                <w:p w14:paraId="50063C7A" w14:textId="77777777" w:rsidR="00F67536" w:rsidRDefault="007F5803">
                  <w:pPr>
                    <w:pBdr>
                      <w:top w:val="nil"/>
                      <w:left w:val="nil"/>
                      <w:bottom w:val="nil"/>
                      <w:right w:val="nil"/>
                    </w:pBdr>
                    <w:ind w:left="108" w:right="108"/>
                    <w:jc w:val="center"/>
                  </w:pPr>
                  <w:r>
                    <w:t>x</w:t>
                  </w:r>
                </w:p>
              </w:tc>
              <w:tc>
                <w:tcPr>
                  <w:tcW w:w="2765" w:type="dxa"/>
                  <w:tcMar>
                    <w:top w:w="15" w:type="dxa"/>
                    <w:left w:w="15" w:type="dxa"/>
                    <w:bottom w:w="15" w:type="dxa"/>
                    <w:right w:w="15" w:type="dxa"/>
                  </w:tcMar>
                  <w:vAlign w:val="center"/>
                </w:tcPr>
                <w:p w14:paraId="1A4AF56E" w14:textId="77777777" w:rsidR="00F67536" w:rsidRDefault="007F5803">
                  <w:pPr>
                    <w:pBdr>
                      <w:top w:val="nil"/>
                      <w:left w:val="nil"/>
                      <w:bottom w:val="nil"/>
                      <w:right w:val="nil"/>
                    </w:pBdr>
                    <w:ind w:left="108" w:right="108"/>
                    <w:jc w:val="center"/>
                  </w:pPr>
                  <w:r>
                    <w:t>3 kişi</w:t>
                  </w:r>
                </w:p>
              </w:tc>
              <w:tc>
                <w:tcPr>
                  <w:tcW w:w="366" w:type="dxa"/>
                  <w:tcMar>
                    <w:top w:w="15" w:type="dxa"/>
                    <w:left w:w="15" w:type="dxa"/>
                    <w:bottom w:w="15" w:type="dxa"/>
                    <w:right w:w="15" w:type="dxa"/>
                  </w:tcMar>
                  <w:vAlign w:val="center"/>
                </w:tcPr>
                <w:p w14:paraId="48B64006" w14:textId="77777777" w:rsidR="00F67536" w:rsidRDefault="007F5803">
                  <w:pPr>
                    <w:pBdr>
                      <w:top w:val="nil"/>
                      <w:left w:val="nil"/>
                      <w:bottom w:val="nil"/>
                      <w:right w:val="nil"/>
                    </w:pBdr>
                    <w:ind w:left="108" w:right="108"/>
                    <w:jc w:val="center"/>
                  </w:pPr>
                  <w:r>
                    <w:t>x</w:t>
                  </w:r>
                </w:p>
              </w:tc>
              <w:tc>
                <w:tcPr>
                  <w:tcW w:w="2662" w:type="dxa"/>
                  <w:tcMar>
                    <w:top w:w="15" w:type="dxa"/>
                    <w:left w:w="15" w:type="dxa"/>
                    <w:bottom w:w="15" w:type="dxa"/>
                    <w:right w:w="15" w:type="dxa"/>
                  </w:tcMar>
                  <w:vAlign w:val="center"/>
                </w:tcPr>
                <w:p w14:paraId="12C2EF76" w14:textId="77777777" w:rsidR="00F67536" w:rsidRDefault="007F5803">
                  <w:pPr>
                    <w:pBdr>
                      <w:top w:val="nil"/>
                      <w:left w:val="nil"/>
                      <w:bottom w:val="nil"/>
                      <w:right w:val="nil"/>
                    </w:pBdr>
                    <w:ind w:left="108" w:right="108"/>
                    <w:jc w:val="center"/>
                  </w:pPr>
                  <w:r>
                    <w:t>1 gün</w:t>
                  </w:r>
                </w:p>
              </w:tc>
              <w:tc>
                <w:tcPr>
                  <w:tcW w:w="382" w:type="dxa"/>
                  <w:tcMar>
                    <w:top w:w="15" w:type="dxa"/>
                    <w:left w:w="15" w:type="dxa"/>
                    <w:bottom w:w="15" w:type="dxa"/>
                    <w:right w:w="15" w:type="dxa"/>
                  </w:tcMar>
                  <w:vAlign w:val="center"/>
                </w:tcPr>
                <w:p w14:paraId="5B694E11"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71E4D7F6" w14:textId="77777777" w:rsidR="00F67536" w:rsidRDefault="007F5803">
                  <w:pPr>
                    <w:pBdr>
                      <w:top w:val="nil"/>
                      <w:left w:val="nil"/>
                      <w:bottom w:val="nil"/>
                      <w:right w:val="nil"/>
                    </w:pBdr>
                    <w:ind w:left="108" w:right="108"/>
                    <w:jc w:val="right"/>
                  </w:pPr>
                  <w:r>
                    <w:t>186,00TL</w:t>
                  </w:r>
                </w:p>
              </w:tc>
            </w:tr>
            <w:tr w:rsidR="00F67536" w14:paraId="0193798C" w14:textId="77777777">
              <w:trPr>
                <w:trHeight w:val="175"/>
              </w:trPr>
              <w:tc>
                <w:tcPr>
                  <w:tcW w:w="2659" w:type="dxa"/>
                  <w:tcMar>
                    <w:top w:w="15" w:type="dxa"/>
                    <w:left w:w="15" w:type="dxa"/>
                    <w:bottom w:w="15" w:type="dxa"/>
                    <w:right w:w="15" w:type="dxa"/>
                  </w:tcMar>
                  <w:vAlign w:val="center"/>
                </w:tcPr>
                <w:p w14:paraId="28CF694F" w14:textId="77777777" w:rsidR="00F67536" w:rsidRDefault="007F5803">
                  <w:pPr>
                    <w:pBdr>
                      <w:top w:val="nil"/>
                      <w:left w:val="nil"/>
                      <w:bottom w:val="nil"/>
                      <w:right w:val="nil"/>
                    </w:pBdr>
                    <w:ind w:left="108" w:right="108"/>
                    <w:jc w:val="both"/>
                  </w:pPr>
                  <w:r>
                    <w:t>Yer Değiştirme Masrafı</w:t>
                  </w:r>
                </w:p>
              </w:tc>
              <w:tc>
                <w:tcPr>
                  <w:tcW w:w="436" w:type="dxa"/>
                  <w:tcMar>
                    <w:top w:w="15" w:type="dxa"/>
                    <w:left w:w="15" w:type="dxa"/>
                    <w:bottom w:w="15" w:type="dxa"/>
                    <w:right w:w="15" w:type="dxa"/>
                  </w:tcMar>
                  <w:vAlign w:val="center"/>
                </w:tcPr>
                <w:p w14:paraId="3807C342" w14:textId="77777777" w:rsidR="00F67536" w:rsidRDefault="007F5803">
                  <w:pPr>
                    <w:pBdr>
                      <w:top w:val="nil"/>
                      <w:left w:val="nil"/>
                      <w:bottom w:val="nil"/>
                      <w:right w:val="nil"/>
                    </w:pBdr>
                    <w:ind w:left="108" w:right="108"/>
                    <w:jc w:val="center"/>
                  </w:pPr>
                  <w:r>
                    <w:t>:</w:t>
                  </w:r>
                </w:p>
              </w:tc>
              <w:tc>
                <w:tcPr>
                  <w:tcW w:w="2100" w:type="dxa"/>
                  <w:tcMar>
                    <w:top w:w="15" w:type="dxa"/>
                    <w:left w:w="15" w:type="dxa"/>
                    <w:bottom w:w="15" w:type="dxa"/>
                    <w:right w:w="15" w:type="dxa"/>
                  </w:tcMar>
                  <w:vAlign w:val="center"/>
                </w:tcPr>
                <w:p w14:paraId="1CDA805D" w14:textId="77777777" w:rsidR="00F67536" w:rsidRDefault="007F5803">
                  <w:pPr>
                    <w:pBdr>
                      <w:top w:val="nil"/>
                      <w:left w:val="nil"/>
                      <w:bottom w:val="nil"/>
                      <w:right w:val="nil"/>
                    </w:pBdr>
                    <w:ind w:left="108" w:right="108"/>
                    <w:jc w:val="center"/>
                  </w:pPr>
                  <w:r>
                    <w:t>62,00TL x 20 katı</w:t>
                  </w:r>
                </w:p>
              </w:tc>
              <w:tc>
                <w:tcPr>
                  <w:tcW w:w="512" w:type="dxa"/>
                  <w:tcMar>
                    <w:top w:w="15" w:type="dxa"/>
                    <w:left w:w="15" w:type="dxa"/>
                    <w:bottom w:w="15" w:type="dxa"/>
                    <w:right w:w="15" w:type="dxa"/>
                  </w:tcMar>
                  <w:vAlign w:val="center"/>
                </w:tcPr>
                <w:p w14:paraId="057B2AE8" w14:textId="77777777" w:rsidR="00F67536" w:rsidRDefault="007F5803">
                  <w:pPr>
                    <w:pBdr>
                      <w:top w:val="nil"/>
                      <w:left w:val="nil"/>
                      <w:bottom w:val="nil"/>
                      <w:right w:val="nil"/>
                    </w:pBdr>
                    <w:ind w:left="108" w:right="108"/>
                    <w:jc w:val="center"/>
                  </w:pPr>
                  <w:r>
                    <w:t>+</w:t>
                  </w:r>
                </w:p>
              </w:tc>
              <w:tc>
                <w:tcPr>
                  <w:tcW w:w="2765" w:type="dxa"/>
                  <w:tcMar>
                    <w:top w:w="15" w:type="dxa"/>
                    <w:left w:w="15" w:type="dxa"/>
                    <w:bottom w:w="15" w:type="dxa"/>
                    <w:right w:w="15" w:type="dxa"/>
                  </w:tcMar>
                  <w:vAlign w:val="center"/>
                </w:tcPr>
                <w:p w14:paraId="6129C5D2" w14:textId="77777777" w:rsidR="00F67536" w:rsidRDefault="007F5803">
                  <w:pPr>
                    <w:pBdr>
                      <w:top w:val="nil"/>
                      <w:left w:val="nil"/>
                      <w:bottom w:val="nil"/>
                      <w:right w:val="nil"/>
                    </w:pBdr>
                    <w:ind w:left="108" w:right="108"/>
                    <w:jc w:val="center"/>
                  </w:pPr>
                  <w:r>
                    <w:t>62,00TL x 10 katı x 2 kişi</w:t>
                  </w:r>
                </w:p>
              </w:tc>
              <w:tc>
                <w:tcPr>
                  <w:tcW w:w="366" w:type="dxa"/>
                  <w:tcMar>
                    <w:top w:w="15" w:type="dxa"/>
                    <w:left w:w="15" w:type="dxa"/>
                    <w:bottom w:w="15" w:type="dxa"/>
                    <w:right w:w="15" w:type="dxa"/>
                  </w:tcMar>
                  <w:vAlign w:val="center"/>
                </w:tcPr>
                <w:p w14:paraId="1A96E454" w14:textId="77777777" w:rsidR="00F67536" w:rsidRDefault="007F5803">
                  <w:pPr>
                    <w:pBdr>
                      <w:top w:val="nil"/>
                      <w:left w:val="nil"/>
                      <w:bottom w:val="nil"/>
                      <w:right w:val="nil"/>
                    </w:pBdr>
                    <w:ind w:left="108" w:right="108"/>
                    <w:jc w:val="center"/>
                  </w:pPr>
                  <w:r>
                    <w:t>+</w:t>
                  </w:r>
                </w:p>
              </w:tc>
              <w:tc>
                <w:tcPr>
                  <w:tcW w:w="2662" w:type="dxa"/>
                  <w:tcMar>
                    <w:top w:w="15" w:type="dxa"/>
                    <w:left w:w="15" w:type="dxa"/>
                    <w:bottom w:w="15" w:type="dxa"/>
                    <w:right w:w="15" w:type="dxa"/>
                  </w:tcMar>
                  <w:vAlign w:val="center"/>
                </w:tcPr>
                <w:p w14:paraId="29C23898" w14:textId="77777777" w:rsidR="00F67536" w:rsidRDefault="007F5803">
                  <w:pPr>
                    <w:pBdr>
                      <w:top w:val="nil"/>
                      <w:left w:val="nil"/>
                      <w:bottom w:val="nil"/>
                      <w:right w:val="nil"/>
                    </w:pBdr>
                    <w:ind w:left="108" w:right="108"/>
                    <w:jc w:val="center"/>
                  </w:pPr>
                  <w:r>
                    <w:t>300 km x 62,00TL x 5%</w:t>
                  </w:r>
                </w:p>
              </w:tc>
              <w:tc>
                <w:tcPr>
                  <w:tcW w:w="382" w:type="dxa"/>
                  <w:tcMar>
                    <w:top w:w="15" w:type="dxa"/>
                    <w:left w:w="15" w:type="dxa"/>
                    <w:bottom w:w="15" w:type="dxa"/>
                    <w:right w:w="15" w:type="dxa"/>
                  </w:tcMar>
                  <w:vAlign w:val="center"/>
                </w:tcPr>
                <w:p w14:paraId="1B01DD0A"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3189767D" w14:textId="77777777" w:rsidR="00F67536" w:rsidRDefault="007F5803">
                  <w:pPr>
                    <w:pBdr>
                      <w:top w:val="nil"/>
                      <w:left w:val="nil"/>
                      <w:bottom w:val="nil"/>
                      <w:right w:val="nil"/>
                    </w:pBdr>
                    <w:ind w:left="108" w:right="108"/>
                    <w:jc w:val="right"/>
                  </w:pPr>
                  <w:r>
                    <w:t>3.410,00TL</w:t>
                  </w:r>
                </w:p>
              </w:tc>
            </w:tr>
            <w:tr w:rsidR="00F67536" w14:paraId="0E592BBE" w14:textId="77777777">
              <w:trPr>
                <w:trHeight w:val="175"/>
              </w:trPr>
              <w:tc>
                <w:tcPr>
                  <w:tcW w:w="2659" w:type="dxa"/>
                  <w:tcMar>
                    <w:top w:w="15" w:type="dxa"/>
                    <w:left w:w="15" w:type="dxa"/>
                    <w:bottom w:w="15" w:type="dxa"/>
                    <w:right w:w="15" w:type="dxa"/>
                  </w:tcMar>
                  <w:vAlign w:val="center"/>
                </w:tcPr>
                <w:p w14:paraId="11AAA510"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5A8B08F0"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22E2D863" w14:textId="77777777" w:rsidR="00F67536" w:rsidRDefault="007F5803">
                  <w:pPr>
                    <w:pBdr>
                      <w:top w:val="nil"/>
                      <w:left w:val="nil"/>
                      <w:bottom w:val="nil"/>
                      <w:right w:val="nil"/>
                    </w:pBdr>
                    <w:ind w:left="108" w:right="108"/>
                    <w:jc w:val="center"/>
                  </w:pPr>
                  <w:r>
                    <w:t>(1.240,00TL)</w:t>
                  </w:r>
                </w:p>
              </w:tc>
              <w:tc>
                <w:tcPr>
                  <w:tcW w:w="512" w:type="dxa"/>
                  <w:tcMar>
                    <w:top w:w="15" w:type="dxa"/>
                    <w:left w:w="15" w:type="dxa"/>
                    <w:bottom w:w="15" w:type="dxa"/>
                    <w:right w:w="15" w:type="dxa"/>
                  </w:tcMar>
                  <w:vAlign w:val="center"/>
                </w:tcPr>
                <w:p w14:paraId="73940D0D"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11C5A9AE" w14:textId="77777777" w:rsidR="00F67536" w:rsidRDefault="007F5803">
                  <w:pPr>
                    <w:pBdr>
                      <w:top w:val="nil"/>
                      <w:left w:val="nil"/>
                      <w:bottom w:val="nil"/>
                      <w:right w:val="nil"/>
                    </w:pBdr>
                    <w:ind w:left="108" w:right="108"/>
                    <w:jc w:val="center"/>
                  </w:pPr>
                  <w:r>
                    <w:t>(1.240,00TL)</w:t>
                  </w:r>
                </w:p>
              </w:tc>
              <w:tc>
                <w:tcPr>
                  <w:tcW w:w="366" w:type="dxa"/>
                  <w:tcMar>
                    <w:top w:w="15" w:type="dxa"/>
                    <w:left w:w="15" w:type="dxa"/>
                    <w:bottom w:w="15" w:type="dxa"/>
                    <w:right w:w="15" w:type="dxa"/>
                  </w:tcMar>
                  <w:vAlign w:val="center"/>
                </w:tcPr>
                <w:p w14:paraId="670B38B9"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348BFA1C" w14:textId="77777777" w:rsidR="00F67536" w:rsidRDefault="007F5803">
                  <w:pPr>
                    <w:pBdr>
                      <w:top w:val="nil"/>
                      <w:left w:val="nil"/>
                      <w:bottom w:val="nil"/>
                      <w:right w:val="nil"/>
                    </w:pBdr>
                    <w:ind w:left="108" w:right="108"/>
                    <w:jc w:val="center"/>
                  </w:pPr>
                  <w:r>
                    <w:t>(930,00TL)</w:t>
                  </w:r>
                </w:p>
              </w:tc>
              <w:tc>
                <w:tcPr>
                  <w:tcW w:w="382" w:type="dxa"/>
                  <w:tcMar>
                    <w:top w:w="15" w:type="dxa"/>
                    <w:left w:w="15" w:type="dxa"/>
                    <w:bottom w:w="15" w:type="dxa"/>
                    <w:right w:w="15" w:type="dxa"/>
                  </w:tcMar>
                  <w:vAlign w:val="center"/>
                </w:tcPr>
                <w:p w14:paraId="7906C309"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13751952" w14:textId="77777777" w:rsidR="00F67536" w:rsidRDefault="007F5803">
                  <w:pPr>
                    <w:pBdr>
                      <w:top w:val="nil"/>
                      <w:left w:val="nil"/>
                      <w:bottom w:val="nil"/>
                      <w:right w:val="nil"/>
                    </w:pBdr>
                    <w:ind w:left="108" w:right="108"/>
                    <w:jc w:val="right"/>
                  </w:pPr>
                  <w:r>
                    <w:t> </w:t>
                  </w:r>
                </w:p>
              </w:tc>
            </w:tr>
            <w:tr w:rsidR="00F67536" w14:paraId="50148AD1" w14:textId="77777777">
              <w:trPr>
                <w:trHeight w:val="175"/>
              </w:trPr>
              <w:tc>
                <w:tcPr>
                  <w:tcW w:w="2659" w:type="dxa"/>
                  <w:tcMar>
                    <w:top w:w="15" w:type="dxa"/>
                    <w:left w:w="15" w:type="dxa"/>
                    <w:bottom w:w="15" w:type="dxa"/>
                    <w:right w:w="15" w:type="dxa"/>
                  </w:tcMar>
                  <w:vAlign w:val="center"/>
                </w:tcPr>
                <w:p w14:paraId="0DEFE068" w14:textId="77777777" w:rsidR="00F67536" w:rsidRDefault="007F5803">
                  <w:pPr>
                    <w:pBdr>
                      <w:top w:val="nil"/>
                      <w:left w:val="nil"/>
                      <w:bottom w:val="nil"/>
                      <w:right w:val="nil"/>
                    </w:pBdr>
                    <w:ind w:left="108" w:right="108"/>
                    <w:jc w:val="both"/>
                  </w:pPr>
                  <w:r>
                    <w:lastRenderedPageBreak/>
                    <w:t> </w:t>
                  </w:r>
                </w:p>
              </w:tc>
              <w:tc>
                <w:tcPr>
                  <w:tcW w:w="436" w:type="dxa"/>
                  <w:tcMar>
                    <w:top w:w="15" w:type="dxa"/>
                    <w:left w:w="15" w:type="dxa"/>
                    <w:bottom w:w="15" w:type="dxa"/>
                    <w:right w:w="15" w:type="dxa"/>
                  </w:tcMar>
                  <w:vAlign w:val="center"/>
                </w:tcPr>
                <w:p w14:paraId="4680BB17"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53963BDE"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45839DAC"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6544AA25"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16404568"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3AB352D7" w14:textId="77777777" w:rsidR="00F67536" w:rsidRDefault="007F5803">
                  <w:pPr>
                    <w:pBdr>
                      <w:top w:val="nil"/>
                      <w:left w:val="nil"/>
                      <w:bottom w:val="nil"/>
                      <w:right w:val="nil"/>
                    </w:pBdr>
                    <w:ind w:left="108" w:right="108"/>
                    <w:jc w:val="right"/>
                  </w:pPr>
                  <w:r>
                    <w:t>TOPLAM</w:t>
                  </w:r>
                </w:p>
              </w:tc>
              <w:tc>
                <w:tcPr>
                  <w:tcW w:w="382" w:type="dxa"/>
                  <w:tcMar>
                    <w:top w:w="15" w:type="dxa"/>
                    <w:left w:w="15" w:type="dxa"/>
                    <w:bottom w:w="15" w:type="dxa"/>
                    <w:right w:w="15" w:type="dxa"/>
                  </w:tcMar>
                  <w:vAlign w:val="center"/>
                </w:tcPr>
                <w:p w14:paraId="0C7DD475" w14:textId="77777777" w:rsidR="00F67536" w:rsidRDefault="007F5803">
                  <w:pPr>
                    <w:pBdr>
                      <w:top w:val="nil"/>
                      <w:left w:val="nil"/>
                      <w:bottom w:val="nil"/>
                      <w:right w:val="nil"/>
                    </w:pBdr>
                    <w:ind w:left="108" w:right="108"/>
                    <w:jc w:val="center"/>
                  </w:pPr>
                  <w:r>
                    <w:t>=</w:t>
                  </w:r>
                </w:p>
              </w:tc>
              <w:tc>
                <w:tcPr>
                  <w:tcW w:w="1805" w:type="dxa"/>
                  <w:tcMar>
                    <w:top w:w="15" w:type="dxa"/>
                    <w:left w:w="15" w:type="dxa"/>
                    <w:bottom w:w="15" w:type="dxa"/>
                    <w:right w:w="15" w:type="dxa"/>
                  </w:tcMar>
                  <w:vAlign w:val="center"/>
                </w:tcPr>
                <w:p w14:paraId="524C3185" w14:textId="77777777" w:rsidR="00F67536" w:rsidRDefault="007F5803">
                  <w:pPr>
                    <w:pBdr>
                      <w:top w:val="nil"/>
                      <w:left w:val="nil"/>
                      <w:bottom w:val="nil"/>
                      <w:right w:val="nil"/>
                    </w:pBdr>
                    <w:ind w:left="108" w:right="108"/>
                    <w:jc w:val="right"/>
                  </w:pPr>
                  <w:r>
                    <w:t>4.496,00TL’dir.</w:t>
                  </w:r>
                </w:p>
              </w:tc>
            </w:tr>
            <w:tr w:rsidR="00F67536" w14:paraId="44BB7565" w14:textId="77777777">
              <w:trPr>
                <w:trHeight w:val="175"/>
              </w:trPr>
              <w:tc>
                <w:tcPr>
                  <w:tcW w:w="2659" w:type="dxa"/>
                  <w:tcMar>
                    <w:top w:w="15" w:type="dxa"/>
                    <w:left w:w="15" w:type="dxa"/>
                    <w:bottom w:w="15" w:type="dxa"/>
                    <w:right w:w="15" w:type="dxa"/>
                  </w:tcMar>
                  <w:vAlign w:val="center"/>
                </w:tcPr>
                <w:p w14:paraId="3F1E430D"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06FF1C5F"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03F02967"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2F71136F"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200359F3"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3B9E83D6"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4B348A4C" w14:textId="77777777" w:rsidR="00F67536" w:rsidRDefault="007F5803">
                  <w:pPr>
                    <w:pBdr>
                      <w:top w:val="nil"/>
                      <w:left w:val="nil"/>
                      <w:bottom w:val="nil"/>
                      <w:right w:val="nil"/>
                    </w:pBdr>
                    <w:ind w:left="108" w:right="108"/>
                    <w:jc w:val="right"/>
                  </w:pPr>
                  <w:r>
                    <w:t> </w:t>
                  </w:r>
                </w:p>
              </w:tc>
              <w:tc>
                <w:tcPr>
                  <w:tcW w:w="382" w:type="dxa"/>
                  <w:tcMar>
                    <w:top w:w="15" w:type="dxa"/>
                    <w:left w:w="15" w:type="dxa"/>
                    <w:bottom w:w="15" w:type="dxa"/>
                    <w:right w:w="15" w:type="dxa"/>
                  </w:tcMar>
                  <w:vAlign w:val="center"/>
                </w:tcPr>
                <w:p w14:paraId="39AA727B"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5AF6AF99" w14:textId="77777777" w:rsidR="00F67536" w:rsidRDefault="007F5803">
                  <w:pPr>
                    <w:pBdr>
                      <w:top w:val="nil"/>
                      <w:left w:val="nil"/>
                      <w:bottom w:val="nil"/>
                      <w:right w:val="nil"/>
                    </w:pBdr>
                    <w:ind w:left="108" w:right="108"/>
                    <w:jc w:val="right"/>
                  </w:pPr>
                  <w:r>
                    <w:t> </w:t>
                  </w:r>
                </w:p>
              </w:tc>
            </w:tr>
          </w:tbl>
          <w:p w14:paraId="66938459" w14:textId="7EF97BEA" w:rsidR="00F67536" w:rsidRDefault="007F5803">
            <w:pPr>
              <w:spacing w:before="240" w:after="240"/>
              <w:jc w:val="both"/>
            </w:pPr>
            <w:r>
              <w:t xml:space="preserve">Yıl içerisinde vasıta ücretlerinin artacağı da dikkate alınarak bu harcama kalemine </w:t>
            </w:r>
            <w:r w:rsidR="0091741C">
              <w:t>2027</w:t>
            </w:r>
            <w:r>
              <w:t xml:space="preserve"> mali yılı 5.000TL, ödenek teklif edilmiştir.</w:t>
            </w:r>
          </w:p>
          <w:p w14:paraId="4449304F" w14:textId="77777777" w:rsidR="00F67536" w:rsidRDefault="007F5803">
            <w:pPr>
              <w:spacing w:before="240" w:after="240"/>
              <w:jc w:val="both"/>
            </w:pPr>
            <w:r>
              <w:rPr>
                <w:b/>
                <w:bCs/>
              </w:rPr>
              <w:t>Gerçek İhtiyaç Teklif Toplamı</w:t>
            </w:r>
          </w:p>
          <w:p w14:paraId="46CF28B5" w14:textId="44688D4C" w:rsidR="00F67536" w:rsidRDefault="0091741C">
            <w:pPr>
              <w:spacing w:before="240" w:after="240"/>
              <w:jc w:val="both"/>
            </w:pPr>
            <w:r>
              <w:rPr>
                <w:b/>
                <w:bCs/>
              </w:rPr>
              <w:t>2027</w:t>
            </w:r>
            <w:r w:rsidR="007F5803">
              <w:rPr>
                <w:b/>
                <w:bCs/>
              </w:rPr>
              <w:t>=5.000TL</w:t>
            </w:r>
          </w:p>
          <w:p w14:paraId="145971B6" w14:textId="7C946F93" w:rsidR="00F67536" w:rsidRDefault="0091741C">
            <w:pPr>
              <w:spacing w:before="240" w:after="240"/>
              <w:jc w:val="both"/>
            </w:pPr>
            <w:r>
              <w:rPr>
                <w:b/>
                <w:bCs/>
              </w:rPr>
              <w:t>2028</w:t>
            </w:r>
            <w:r w:rsidR="007F5803">
              <w:rPr>
                <w:b/>
                <w:bCs/>
              </w:rPr>
              <w:t>=6.000TL</w:t>
            </w:r>
          </w:p>
          <w:p w14:paraId="466C114F" w14:textId="18EE393F" w:rsidR="00F67536" w:rsidRDefault="0091741C">
            <w:pPr>
              <w:spacing w:before="240" w:after="240"/>
              <w:jc w:val="both"/>
            </w:pPr>
            <w:r>
              <w:rPr>
                <w:b/>
                <w:bCs/>
              </w:rPr>
              <w:t>2029</w:t>
            </w:r>
            <w:r w:rsidR="007F5803">
              <w:rPr>
                <w:b/>
                <w:bCs/>
              </w:rPr>
              <w:t>=6.000TL</w:t>
            </w:r>
          </w:p>
          <w:p w14:paraId="3AE0D466"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5E411895" w14:textId="77777777" w:rsidR="00FA236E" w:rsidRDefault="00FA236E" w:rsidP="00FA236E">
            <w:pPr>
              <w:spacing w:before="240"/>
              <w:jc w:val="both"/>
              <w:rPr>
                <w:rFonts w:ascii="Tahoma" w:hAnsi="Tahoma" w:cs="Tahoma"/>
                <w:sz w:val="20"/>
                <w:szCs w:val="20"/>
              </w:rPr>
            </w:pPr>
          </w:p>
          <w:p w14:paraId="0258E992" w14:textId="77777777" w:rsidR="00FA236E" w:rsidRDefault="00FA236E" w:rsidP="00FA236E">
            <w:pPr>
              <w:spacing w:before="240"/>
              <w:jc w:val="both"/>
              <w:rPr>
                <w:rFonts w:ascii="Tahoma" w:hAnsi="Tahoma" w:cs="Tahoma"/>
                <w:sz w:val="20"/>
                <w:szCs w:val="20"/>
              </w:rPr>
            </w:pPr>
          </w:p>
          <w:p w14:paraId="2805268F" w14:textId="77777777" w:rsidR="00FA236E" w:rsidRDefault="00FA236E" w:rsidP="00FA236E">
            <w:pPr>
              <w:spacing w:before="240"/>
              <w:jc w:val="both"/>
              <w:rPr>
                <w:rFonts w:ascii="Tahoma" w:hAnsi="Tahoma" w:cs="Tahoma"/>
                <w:sz w:val="20"/>
                <w:szCs w:val="20"/>
              </w:rPr>
            </w:pPr>
          </w:p>
          <w:p w14:paraId="68A50F58"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AB8838A" w14:textId="77777777" w:rsidTr="00FA236E">
              <w:trPr>
                <w:trHeight w:hRule="exact" w:val="492"/>
              </w:trPr>
              <w:tc>
                <w:tcPr>
                  <w:tcW w:w="4568" w:type="dxa"/>
                  <w:tcMar>
                    <w:top w:w="0" w:type="dxa"/>
                    <w:bottom w:w="0" w:type="dxa"/>
                  </w:tcMar>
                </w:tcPr>
                <w:p w14:paraId="1F4A9A2F"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C09B02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941F7F7" w14:textId="77777777" w:rsidTr="00FA236E">
              <w:trPr>
                <w:trHeight w:val="1211"/>
              </w:trPr>
              <w:tc>
                <w:tcPr>
                  <w:tcW w:w="4568" w:type="dxa"/>
                </w:tcPr>
                <w:p w14:paraId="439B332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4054557" w14:textId="77777777" w:rsidR="00FA236E" w:rsidRPr="00B446D1" w:rsidRDefault="00FA236E" w:rsidP="00FA236E">
                  <w:pPr>
                    <w:spacing w:before="240"/>
                    <w:jc w:val="both"/>
                    <w:rPr>
                      <w:rFonts w:ascii="Tahoma" w:hAnsi="Tahoma" w:cs="Tahoma"/>
                      <w:sz w:val="20"/>
                      <w:szCs w:val="20"/>
                    </w:rPr>
                  </w:pPr>
                </w:p>
              </w:tc>
            </w:tr>
          </w:tbl>
          <w:p w14:paraId="02D2A503" w14:textId="77777777" w:rsidR="00FA236E" w:rsidRPr="00B446D1" w:rsidRDefault="00FA236E" w:rsidP="00FA236E">
            <w:pPr>
              <w:spacing w:before="240"/>
              <w:jc w:val="both"/>
              <w:rPr>
                <w:rFonts w:ascii="Tahoma" w:hAnsi="Tahoma" w:cs="Tahoma"/>
                <w:sz w:val="20"/>
                <w:szCs w:val="20"/>
              </w:rPr>
            </w:pPr>
          </w:p>
        </w:tc>
      </w:tr>
    </w:tbl>
    <w:p w14:paraId="3868CB5C" w14:textId="77777777" w:rsidR="00FA236E" w:rsidRPr="00B446D1" w:rsidRDefault="00FA236E" w:rsidP="00FA236E">
      <w:pPr>
        <w:rPr>
          <w:rFonts w:ascii="Tahoma" w:hAnsi="Tahoma" w:cs="Tahoma"/>
          <w:sz w:val="20"/>
          <w:szCs w:val="20"/>
        </w:rPr>
      </w:pPr>
    </w:p>
    <w:p w14:paraId="274E5F1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E2D5664" w14:textId="77777777" w:rsidTr="00FA236E">
        <w:trPr>
          <w:trHeight w:val="397"/>
        </w:trPr>
        <w:tc>
          <w:tcPr>
            <w:tcW w:w="1695" w:type="dxa"/>
            <w:tcMar>
              <w:top w:w="0" w:type="dxa"/>
              <w:left w:w="108" w:type="dxa"/>
              <w:bottom w:w="0" w:type="dxa"/>
              <w:right w:w="108" w:type="dxa"/>
            </w:tcMar>
            <w:vAlign w:val="center"/>
          </w:tcPr>
          <w:p w14:paraId="04A3BB7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85ACB13" w14:textId="26FE765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1BB6A2B" w14:textId="77777777" w:rsidTr="00FA236E">
        <w:trPr>
          <w:trHeight w:val="397"/>
        </w:trPr>
        <w:tc>
          <w:tcPr>
            <w:tcW w:w="1695" w:type="dxa"/>
            <w:tcMar>
              <w:top w:w="0" w:type="dxa"/>
              <w:left w:w="108" w:type="dxa"/>
              <w:bottom w:w="0" w:type="dxa"/>
              <w:right w:w="108" w:type="dxa"/>
            </w:tcMar>
            <w:vAlign w:val="center"/>
          </w:tcPr>
          <w:p w14:paraId="5C5826E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CD9270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47142A9" w14:textId="77777777" w:rsidTr="00FA236E">
        <w:trPr>
          <w:trHeight w:val="397"/>
        </w:trPr>
        <w:tc>
          <w:tcPr>
            <w:tcW w:w="1695" w:type="dxa"/>
            <w:tcMar>
              <w:top w:w="0" w:type="dxa"/>
              <w:left w:w="108" w:type="dxa"/>
              <w:bottom w:w="0" w:type="dxa"/>
              <w:right w:w="108" w:type="dxa"/>
            </w:tcMar>
            <w:vAlign w:val="center"/>
          </w:tcPr>
          <w:p w14:paraId="3DE4F50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398B55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26CFA938" w14:textId="77777777" w:rsidTr="00FA236E">
        <w:trPr>
          <w:trHeight w:val="397"/>
        </w:trPr>
        <w:tc>
          <w:tcPr>
            <w:tcW w:w="1695" w:type="dxa"/>
            <w:tcMar>
              <w:top w:w="0" w:type="dxa"/>
              <w:left w:w="108" w:type="dxa"/>
              <w:bottom w:w="0" w:type="dxa"/>
              <w:right w:w="108" w:type="dxa"/>
            </w:tcMar>
            <w:vAlign w:val="center"/>
          </w:tcPr>
          <w:p w14:paraId="681743D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F93091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 xml:space="preserve">TEFTİŞ, </w:t>
            </w:r>
            <w:r w:rsidRPr="005D5FB2">
              <w:rPr>
                <w:rFonts w:ascii="Tahoma" w:hAnsi="Tahoma" w:cs="Tahoma"/>
              </w:rPr>
              <w:t>DENETİM VE DANIŞMANLIK HİZMETLERİ</w:t>
            </w:r>
          </w:p>
        </w:tc>
      </w:tr>
      <w:tr w:rsidR="00F67536" w14:paraId="2AFB2DD0" w14:textId="77777777" w:rsidTr="00FA236E">
        <w:trPr>
          <w:trHeight w:val="397"/>
        </w:trPr>
        <w:tc>
          <w:tcPr>
            <w:tcW w:w="1695" w:type="dxa"/>
            <w:tcMar>
              <w:top w:w="0" w:type="dxa"/>
              <w:left w:w="108" w:type="dxa"/>
              <w:bottom w:w="0" w:type="dxa"/>
              <w:right w:w="108" w:type="dxa"/>
            </w:tcMar>
            <w:vAlign w:val="center"/>
          </w:tcPr>
          <w:p w14:paraId="079B8D3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585D9A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Hukuki Danışmanlık</w:t>
            </w:r>
            <w:r w:rsidRPr="005D5FB2">
              <w:rPr>
                <w:rFonts w:ascii="Tahoma" w:hAnsi="Tahoma" w:cs="Tahoma"/>
              </w:rPr>
              <w:t xml:space="preserve"> ve Muhakemat Hizmetleri</w:t>
            </w:r>
          </w:p>
        </w:tc>
      </w:tr>
      <w:tr w:rsidR="00F67536" w14:paraId="302FF7EF" w14:textId="77777777" w:rsidTr="00FA236E">
        <w:trPr>
          <w:trHeight w:val="397"/>
        </w:trPr>
        <w:tc>
          <w:tcPr>
            <w:tcW w:w="1695" w:type="dxa"/>
            <w:tcMar>
              <w:top w:w="0" w:type="dxa"/>
              <w:left w:w="108" w:type="dxa"/>
              <w:bottom w:w="0" w:type="dxa"/>
              <w:right w:w="108" w:type="dxa"/>
            </w:tcMar>
            <w:vAlign w:val="center"/>
          </w:tcPr>
          <w:p w14:paraId="0119581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455F1F4" w14:textId="77777777" w:rsidR="00FA236E" w:rsidRPr="005D5FB2" w:rsidRDefault="007F5803" w:rsidP="00FA236E">
            <w:pPr>
              <w:pStyle w:val="ppMsoNormal"/>
              <w:spacing w:line="240" w:lineRule="auto"/>
              <w:rPr>
                <w:rFonts w:ascii="Tahoma" w:hAnsi="Tahoma" w:cs="Tahoma"/>
              </w:rPr>
            </w:pPr>
            <w:r>
              <w:rPr>
                <w:rFonts w:ascii="Tahoma" w:hAnsi="Tahoma" w:cs="Tahoma"/>
                <w:noProof/>
              </w:rPr>
              <w:t>Hukuki Danışmanlık</w:t>
            </w:r>
            <w:r w:rsidRPr="005D5FB2">
              <w:rPr>
                <w:rFonts w:ascii="Tahoma" w:hAnsi="Tahoma" w:cs="Tahoma"/>
              </w:rPr>
              <w:t xml:space="preserve"> ve Muhakemat Hizmetleri</w:t>
            </w:r>
          </w:p>
        </w:tc>
      </w:tr>
    </w:tbl>
    <w:p w14:paraId="3B47460B"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5F20465" w14:textId="77777777" w:rsidTr="00FA236E">
        <w:trPr>
          <w:trHeight w:hRule="exact" w:val="397"/>
        </w:trPr>
        <w:tc>
          <w:tcPr>
            <w:tcW w:w="1418" w:type="dxa"/>
            <w:vMerge w:val="restart"/>
            <w:tcMar>
              <w:top w:w="0" w:type="dxa"/>
            </w:tcMar>
            <w:vAlign w:val="center"/>
          </w:tcPr>
          <w:p w14:paraId="3856F30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AB5537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950D25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CA2AEE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81D609D" w14:textId="7B2154C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A102873" w14:textId="61B91A3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8EC8D36" w14:textId="34CE9FC5"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CE5719E" w14:textId="77777777" w:rsidTr="00FA236E">
        <w:trPr>
          <w:trHeight w:hRule="exact" w:val="397"/>
        </w:trPr>
        <w:tc>
          <w:tcPr>
            <w:tcW w:w="1418" w:type="dxa"/>
            <w:vMerge/>
            <w:vAlign w:val="bottom"/>
          </w:tcPr>
          <w:p w14:paraId="709F5DD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CE12348"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41350F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4158BA4"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9AD4B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3E03F6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CED766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568ADF8F" w14:textId="77777777" w:rsidTr="0098272A">
        <w:trPr>
          <w:trHeight w:hRule="exact" w:val="312"/>
        </w:trPr>
        <w:tc>
          <w:tcPr>
            <w:tcW w:w="1418" w:type="dxa"/>
            <w:tcMar>
              <w:top w:w="0" w:type="dxa"/>
            </w:tcMar>
          </w:tcPr>
          <w:p w14:paraId="29448674"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0505.0011</w:t>
            </w:r>
          </w:p>
        </w:tc>
        <w:tc>
          <w:tcPr>
            <w:tcW w:w="1701" w:type="dxa"/>
            <w:tcMar>
              <w:top w:w="0" w:type="dxa"/>
            </w:tcMar>
          </w:tcPr>
          <w:p w14:paraId="44E6D1A1"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604DDE2"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63C1237B"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037B139B" w14:textId="32BB6AF3"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14.000,00</w:t>
            </w:r>
          </w:p>
        </w:tc>
        <w:tc>
          <w:tcPr>
            <w:tcW w:w="1705" w:type="dxa"/>
            <w:tcMar>
              <w:top w:w="0" w:type="dxa"/>
            </w:tcMar>
            <w:vAlign w:val="bottom"/>
          </w:tcPr>
          <w:p w14:paraId="23ABE6B2" w14:textId="0FE83314"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15.000,00</w:t>
            </w:r>
          </w:p>
        </w:tc>
        <w:tc>
          <w:tcPr>
            <w:tcW w:w="1628" w:type="dxa"/>
            <w:tcMar>
              <w:top w:w="0" w:type="dxa"/>
            </w:tcMar>
          </w:tcPr>
          <w:p w14:paraId="14BDF5C9" w14:textId="610C3B85"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15.000,00</w:t>
            </w:r>
          </w:p>
        </w:tc>
      </w:tr>
    </w:tbl>
    <w:p w14:paraId="28AF4BFD"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9F64360" w14:textId="77777777" w:rsidTr="00FA236E">
        <w:trPr>
          <w:trHeight w:val="3936"/>
        </w:trPr>
        <w:tc>
          <w:tcPr>
            <w:tcW w:w="15191" w:type="dxa"/>
            <w:tcMar>
              <w:top w:w="0" w:type="dxa"/>
              <w:left w:w="108" w:type="dxa"/>
              <w:bottom w:w="0" w:type="dxa"/>
              <w:right w:w="108" w:type="dxa"/>
            </w:tcMar>
          </w:tcPr>
          <w:p w14:paraId="6802F6FC" w14:textId="77777777" w:rsidR="00F67536" w:rsidRDefault="007F5803">
            <w:pPr>
              <w:spacing w:after="240"/>
            </w:pPr>
            <w:r>
              <w:t>Hukuk Müşavirliğimiz; Üniversitemizin öğrencileriyle, diğer kişi ve kurumlarla olan anlaşmazlık ve uyuşmazlıklarında adli ve idari mercilerde Üniversitenin haklarını savunmak, Üniversitenin tasarruflarının yürürlükteki kanunlara uygun olarak icrasında idareye yardımcı olmak ve idare tarafından verilen görevleri yerine getirmek üzere 2 personel ile hizmet vermektedir</w:t>
            </w:r>
            <w:r>
              <w:rPr>
                <w:rFonts w:ascii="Arial" w:eastAsia="Arial" w:hAnsi="Arial" w:cs="Arial"/>
                <w:color w:val="333333"/>
                <w:sz w:val="21"/>
                <w:szCs w:val="21"/>
              </w:rPr>
              <w:t>.</w:t>
            </w:r>
          </w:p>
          <w:p w14:paraId="54CA05BA" w14:textId="77777777" w:rsidR="00F67536" w:rsidRDefault="007F5803">
            <w:pPr>
              <w:spacing w:before="240" w:after="240"/>
            </w:pPr>
            <w:r>
              <w:t>Üniversitemiz hak ve çıkarlarını korumak maksadıyla gerek adli gerekse idari mercilerle yapılacak görüşmeler ve duruşmalar için harcırah kanunu hükümleri uyarınca yasal gündelikleri ile gidiş dönüş yol ücretlerinin ödenmesi gerekmektedir.</w:t>
            </w:r>
          </w:p>
          <w:p w14:paraId="654A84CA" w14:textId="77777777" w:rsidR="00F67536" w:rsidRDefault="007F5803">
            <w:pPr>
              <w:spacing w:before="240" w:after="240"/>
              <w:jc w:val="both"/>
            </w:pPr>
            <w:r>
              <w:rPr>
                <w:b/>
                <w:bCs/>
              </w:rPr>
              <w:t>Yurtiçi idari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530"/>
              <w:gridCol w:w="744"/>
              <w:gridCol w:w="1510"/>
              <w:gridCol w:w="689"/>
              <w:gridCol w:w="1383"/>
              <w:gridCol w:w="744"/>
              <w:gridCol w:w="1530"/>
            </w:tblGrid>
            <w:tr w:rsidR="00F67536" w14:paraId="0104014B" w14:textId="77777777">
              <w:trPr>
                <w:trHeight w:val="204"/>
              </w:trPr>
              <w:tc>
                <w:tcPr>
                  <w:tcW w:w="2516" w:type="dxa"/>
                  <w:tcMar>
                    <w:top w:w="15" w:type="dxa"/>
                    <w:left w:w="15" w:type="dxa"/>
                    <w:bottom w:w="15" w:type="dxa"/>
                    <w:right w:w="15" w:type="dxa"/>
                  </w:tcMar>
                  <w:vAlign w:val="center"/>
                </w:tcPr>
                <w:p w14:paraId="76D51983" w14:textId="77777777" w:rsidR="00F67536" w:rsidRDefault="007F5803">
                  <w:pPr>
                    <w:pBdr>
                      <w:top w:val="nil"/>
                      <w:left w:val="nil"/>
                      <w:bottom w:val="nil"/>
                      <w:right w:val="nil"/>
                    </w:pBdr>
                    <w:spacing w:after="160"/>
                    <w:ind w:left="183" w:right="183"/>
                    <w:jc w:val="both"/>
                  </w:pPr>
                  <w:r>
                    <w:t>Ortalama Yol Masrafı</w:t>
                  </w:r>
                </w:p>
              </w:tc>
              <w:tc>
                <w:tcPr>
                  <w:tcW w:w="610" w:type="dxa"/>
                  <w:tcMar>
                    <w:top w:w="15" w:type="dxa"/>
                    <w:left w:w="15" w:type="dxa"/>
                    <w:bottom w:w="15" w:type="dxa"/>
                    <w:right w:w="15" w:type="dxa"/>
                  </w:tcMar>
                  <w:vAlign w:val="center"/>
                </w:tcPr>
                <w:p w14:paraId="6840B883" w14:textId="77777777" w:rsidR="00F67536" w:rsidRDefault="007F5803">
                  <w:pPr>
                    <w:pBdr>
                      <w:top w:val="nil"/>
                      <w:left w:val="nil"/>
                      <w:bottom w:val="nil"/>
                      <w:right w:val="nil"/>
                    </w:pBdr>
                    <w:spacing w:after="160"/>
                    <w:ind w:left="183" w:right="183"/>
                    <w:jc w:val="center"/>
                  </w:pPr>
                  <w:r>
                    <w:t>:</w:t>
                  </w:r>
                </w:p>
              </w:tc>
              <w:tc>
                <w:tcPr>
                  <w:tcW w:w="1256" w:type="dxa"/>
                  <w:tcMar>
                    <w:top w:w="15" w:type="dxa"/>
                    <w:left w:w="15" w:type="dxa"/>
                    <w:bottom w:w="15" w:type="dxa"/>
                    <w:right w:w="15" w:type="dxa"/>
                  </w:tcMar>
                  <w:vAlign w:val="center"/>
                </w:tcPr>
                <w:p w14:paraId="15F37899" w14:textId="77777777" w:rsidR="00F67536" w:rsidRDefault="007F5803">
                  <w:pPr>
                    <w:pBdr>
                      <w:top w:val="nil"/>
                      <w:left w:val="nil"/>
                      <w:bottom w:val="nil"/>
                      <w:right w:val="nil"/>
                    </w:pBdr>
                    <w:spacing w:after="160"/>
                    <w:ind w:left="183" w:right="183"/>
                    <w:jc w:val="center"/>
                  </w:pPr>
                  <w:r>
                    <w:t>1.000,00TL</w:t>
                  </w:r>
                </w:p>
              </w:tc>
              <w:tc>
                <w:tcPr>
                  <w:tcW w:w="744" w:type="dxa"/>
                  <w:tcMar>
                    <w:top w:w="15" w:type="dxa"/>
                    <w:left w:w="15" w:type="dxa"/>
                    <w:bottom w:w="15" w:type="dxa"/>
                    <w:right w:w="15" w:type="dxa"/>
                  </w:tcMar>
                  <w:vAlign w:val="center"/>
                </w:tcPr>
                <w:p w14:paraId="3866347D"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43F86E03" w14:textId="77777777" w:rsidR="00F67536" w:rsidRDefault="007F5803">
                  <w:pPr>
                    <w:pBdr>
                      <w:top w:val="nil"/>
                      <w:left w:val="nil"/>
                      <w:bottom w:val="nil"/>
                      <w:right w:val="nil"/>
                    </w:pBdr>
                    <w:spacing w:after="160"/>
                    <w:ind w:left="183" w:right="183"/>
                    <w:jc w:val="center"/>
                  </w:pPr>
                  <w:r>
                    <w:t>2 personel</w:t>
                  </w:r>
                </w:p>
              </w:tc>
              <w:tc>
                <w:tcPr>
                  <w:tcW w:w="689" w:type="dxa"/>
                  <w:tcMar>
                    <w:top w:w="15" w:type="dxa"/>
                    <w:left w:w="15" w:type="dxa"/>
                    <w:bottom w:w="15" w:type="dxa"/>
                    <w:right w:w="15" w:type="dxa"/>
                  </w:tcMar>
                  <w:vAlign w:val="center"/>
                </w:tcPr>
                <w:p w14:paraId="2CA13152" w14:textId="77777777" w:rsidR="00F67536" w:rsidRDefault="007F5803">
                  <w:pPr>
                    <w:pBdr>
                      <w:top w:val="nil"/>
                      <w:left w:val="nil"/>
                      <w:bottom w:val="nil"/>
                      <w:right w:val="nil"/>
                    </w:pBdr>
                    <w:spacing w:after="160"/>
                    <w:ind w:left="183" w:right="183"/>
                    <w:jc w:val="center"/>
                  </w:pPr>
                  <w:r>
                    <w:t> </w:t>
                  </w:r>
                </w:p>
              </w:tc>
              <w:tc>
                <w:tcPr>
                  <w:tcW w:w="1051" w:type="dxa"/>
                  <w:tcMar>
                    <w:top w:w="15" w:type="dxa"/>
                    <w:left w:w="15" w:type="dxa"/>
                    <w:bottom w:w="15" w:type="dxa"/>
                    <w:right w:w="15" w:type="dxa"/>
                  </w:tcMar>
                  <w:vAlign w:val="center"/>
                </w:tcPr>
                <w:p w14:paraId="3EEDF486" w14:textId="77777777" w:rsidR="00F67536" w:rsidRDefault="007F5803">
                  <w:pPr>
                    <w:pBdr>
                      <w:top w:val="nil"/>
                      <w:left w:val="nil"/>
                      <w:bottom w:val="nil"/>
                      <w:right w:val="nil"/>
                    </w:pBdr>
                    <w:spacing w:after="160"/>
                    <w:ind w:left="183" w:right="183"/>
                    <w:jc w:val="center"/>
                  </w:pPr>
                  <w:r>
                    <w:t> </w:t>
                  </w:r>
                </w:p>
              </w:tc>
              <w:tc>
                <w:tcPr>
                  <w:tcW w:w="744" w:type="dxa"/>
                  <w:tcMar>
                    <w:top w:w="15" w:type="dxa"/>
                    <w:left w:w="15" w:type="dxa"/>
                    <w:bottom w:w="15" w:type="dxa"/>
                    <w:right w:w="15" w:type="dxa"/>
                  </w:tcMar>
                  <w:vAlign w:val="center"/>
                </w:tcPr>
                <w:p w14:paraId="49CA9B6F"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7CB9DA98" w14:textId="77777777" w:rsidR="00F67536" w:rsidRDefault="007F5803">
                  <w:pPr>
                    <w:pBdr>
                      <w:top w:val="nil"/>
                      <w:left w:val="nil"/>
                      <w:bottom w:val="nil"/>
                      <w:right w:val="nil"/>
                    </w:pBdr>
                    <w:spacing w:after="160"/>
                    <w:ind w:left="183" w:right="183"/>
                    <w:jc w:val="right"/>
                  </w:pPr>
                  <w:r>
                    <w:t>2.000,00TL</w:t>
                  </w:r>
                </w:p>
              </w:tc>
            </w:tr>
            <w:tr w:rsidR="00F67536" w14:paraId="324917C9" w14:textId="77777777">
              <w:trPr>
                <w:trHeight w:val="204"/>
              </w:trPr>
              <w:tc>
                <w:tcPr>
                  <w:tcW w:w="2516" w:type="dxa"/>
                  <w:tcMar>
                    <w:top w:w="15" w:type="dxa"/>
                    <w:left w:w="15" w:type="dxa"/>
                    <w:bottom w:w="15" w:type="dxa"/>
                    <w:right w:w="15" w:type="dxa"/>
                  </w:tcMar>
                  <w:vAlign w:val="center"/>
                </w:tcPr>
                <w:p w14:paraId="11B24855" w14:textId="77777777" w:rsidR="00F67536" w:rsidRDefault="007F5803">
                  <w:pPr>
                    <w:pBdr>
                      <w:top w:val="nil"/>
                      <w:left w:val="nil"/>
                      <w:bottom w:val="nil"/>
                      <w:right w:val="nil"/>
                    </w:pBdr>
                    <w:spacing w:after="160"/>
                    <w:ind w:left="183" w:right="183"/>
                    <w:jc w:val="both"/>
                  </w:pPr>
                  <w:r>
                    <w:t>Gündelik**</w:t>
                  </w:r>
                </w:p>
              </w:tc>
              <w:tc>
                <w:tcPr>
                  <w:tcW w:w="610" w:type="dxa"/>
                  <w:tcMar>
                    <w:top w:w="15" w:type="dxa"/>
                    <w:left w:w="15" w:type="dxa"/>
                    <w:bottom w:w="15" w:type="dxa"/>
                    <w:right w:w="15" w:type="dxa"/>
                  </w:tcMar>
                  <w:vAlign w:val="center"/>
                </w:tcPr>
                <w:p w14:paraId="7F8D8D30" w14:textId="77777777" w:rsidR="00F67536" w:rsidRDefault="007F5803">
                  <w:pPr>
                    <w:pBdr>
                      <w:top w:val="nil"/>
                      <w:left w:val="nil"/>
                      <w:bottom w:val="nil"/>
                      <w:right w:val="nil"/>
                    </w:pBdr>
                    <w:spacing w:after="160"/>
                    <w:ind w:left="183" w:right="183"/>
                    <w:jc w:val="center"/>
                  </w:pPr>
                  <w:r>
                    <w:t>:</w:t>
                  </w:r>
                </w:p>
              </w:tc>
              <w:tc>
                <w:tcPr>
                  <w:tcW w:w="1256" w:type="dxa"/>
                  <w:tcMar>
                    <w:top w:w="15" w:type="dxa"/>
                    <w:left w:w="15" w:type="dxa"/>
                    <w:bottom w:w="15" w:type="dxa"/>
                    <w:right w:w="15" w:type="dxa"/>
                  </w:tcMar>
                  <w:vAlign w:val="center"/>
                </w:tcPr>
                <w:p w14:paraId="746E6B80" w14:textId="77777777" w:rsidR="00F67536" w:rsidRDefault="007F5803">
                  <w:pPr>
                    <w:pBdr>
                      <w:top w:val="nil"/>
                      <w:left w:val="nil"/>
                      <w:bottom w:val="nil"/>
                      <w:right w:val="nil"/>
                    </w:pBdr>
                    <w:spacing w:after="160"/>
                    <w:ind w:left="183" w:right="183"/>
                    <w:jc w:val="center"/>
                  </w:pPr>
                  <w:r>
                    <w:t>62,00TL</w:t>
                  </w:r>
                </w:p>
              </w:tc>
              <w:tc>
                <w:tcPr>
                  <w:tcW w:w="744" w:type="dxa"/>
                  <w:tcMar>
                    <w:top w:w="15" w:type="dxa"/>
                    <w:left w:w="15" w:type="dxa"/>
                    <w:bottom w:w="15" w:type="dxa"/>
                    <w:right w:w="15" w:type="dxa"/>
                  </w:tcMar>
                  <w:vAlign w:val="center"/>
                </w:tcPr>
                <w:p w14:paraId="4B1EF5E0"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7DCB6D42" w14:textId="77777777" w:rsidR="00F67536" w:rsidRDefault="007F5803">
                  <w:pPr>
                    <w:pBdr>
                      <w:top w:val="nil"/>
                      <w:left w:val="nil"/>
                      <w:bottom w:val="nil"/>
                      <w:right w:val="nil"/>
                    </w:pBdr>
                    <w:spacing w:after="160"/>
                    <w:ind w:left="183" w:right="183"/>
                    <w:jc w:val="center"/>
                  </w:pPr>
                  <w:r>
                    <w:t>2 personel</w:t>
                  </w:r>
                </w:p>
              </w:tc>
              <w:tc>
                <w:tcPr>
                  <w:tcW w:w="689" w:type="dxa"/>
                  <w:tcMar>
                    <w:top w:w="15" w:type="dxa"/>
                    <w:left w:w="15" w:type="dxa"/>
                    <w:bottom w:w="15" w:type="dxa"/>
                    <w:right w:w="15" w:type="dxa"/>
                  </w:tcMar>
                  <w:vAlign w:val="center"/>
                </w:tcPr>
                <w:p w14:paraId="002B89D9" w14:textId="77777777" w:rsidR="00F67536" w:rsidRDefault="007F5803">
                  <w:pPr>
                    <w:pBdr>
                      <w:top w:val="nil"/>
                      <w:left w:val="nil"/>
                      <w:bottom w:val="nil"/>
                      <w:right w:val="nil"/>
                    </w:pBdr>
                    <w:spacing w:after="160"/>
                    <w:ind w:left="183" w:right="183"/>
                    <w:jc w:val="center"/>
                  </w:pPr>
                  <w:r>
                    <w:t>x</w:t>
                  </w:r>
                </w:p>
              </w:tc>
              <w:tc>
                <w:tcPr>
                  <w:tcW w:w="1051" w:type="dxa"/>
                  <w:tcMar>
                    <w:top w:w="15" w:type="dxa"/>
                    <w:left w:w="15" w:type="dxa"/>
                    <w:bottom w:w="15" w:type="dxa"/>
                    <w:right w:w="15" w:type="dxa"/>
                  </w:tcMar>
                  <w:vAlign w:val="center"/>
                </w:tcPr>
                <w:p w14:paraId="2153E987" w14:textId="77777777" w:rsidR="00F67536" w:rsidRDefault="007F5803">
                  <w:pPr>
                    <w:pBdr>
                      <w:top w:val="nil"/>
                      <w:left w:val="nil"/>
                      <w:bottom w:val="nil"/>
                      <w:right w:val="nil"/>
                    </w:pBdr>
                    <w:spacing w:after="160"/>
                    <w:ind w:left="183" w:right="183"/>
                    <w:jc w:val="center"/>
                  </w:pPr>
                  <w:r>
                    <w:t>5 gün</w:t>
                  </w:r>
                </w:p>
              </w:tc>
              <w:tc>
                <w:tcPr>
                  <w:tcW w:w="744" w:type="dxa"/>
                  <w:tcMar>
                    <w:top w:w="15" w:type="dxa"/>
                    <w:left w:w="15" w:type="dxa"/>
                    <w:bottom w:w="15" w:type="dxa"/>
                    <w:right w:w="15" w:type="dxa"/>
                  </w:tcMar>
                  <w:vAlign w:val="center"/>
                </w:tcPr>
                <w:p w14:paraId="2B32B384"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531D9E27" w14:textId="77777777" w:rsidR="00F67536" w:rsidRDefault="007F5803">
                  <w:pPr>
                    <w:pBdr>
                      <w:top w:val="nil"/>
                      <w:left w:val="nil"/>
                      <w:bottom w:val="nil"/>
                      <w:right w:val="nil"/>
                    </w:pBdr>
                    <w:spacing w:after="160"/>
                    <w:ind w:left="183" w:right="183"/>
                    <w:jc w:val="right"/>
                  </w:pPr>
                  <w:r>
                    <w:t>620,00TL</w:t>
                  </w:r>
                </w:p>
              </w:tc>
            </w:tr>
            <w:tr w:rsidR="00F67536" w14:paraId="13159EAB" w14:textId="77777777">
              <w:trPr>
                <w:trHeight w:val="204"/>
              </w:trPr>
              <w:tc>
                <w:tcPr>
                  <w:tcW w:w="2516" w:type="dxa"/>
                  <w:tcMar>
                    <w:top w:w="15" w:type="dxa"/>
                    <w:left w:w="15" w:type="dxa"/>
                    <w:bottom w:w="15" w:type="dxa"/>
                    <w:right w:w="15" w:type="dxa"/>
                  </w:tcMar>
                  <w:vAlign w:val="center"/>
                </w:tcPr>
                <w:p w14:paraId="392236CA" w14:textId="77777777" w:rsidR="00F67536" w:rsidRDefault="007F5803">
                  <w:pPr>
                    <w:pBdr>
                      <w:top w:val="nil"/>
                      <w:left w:val="nil"/>
                      <w:bottom w:val="nil"/>
                      <w:right w:val="nil"/>
                    </w:pBdr>
                    <w:spacing w:after="160"/>
                    <w:ind w:left="183" w:right="183"/>
                    <w:jc w:val="both"/>
                  </w:pPr>
                  <w:r>
                    <w:t>Konaklama</w:t>
                  </w:r>
                </w:p>
              </w:tc>
              <w:tc>
                <w:tcPr>
                  <w:tcW w:w="610" w:type="dxa"/>
                  <w:tcMar>
                    <w:top w:w="15" w:type="dxa"/>
                    <w:left w:w="15" w:type="dxa"/>
                    <w:bottom w:w="15" w:type="dxa"/>
                    <w:right w:w="15" w:type="dxa"/>
                  </w:tcMar>
                  <w:vAlign w:val="center"/>
                </w:tcPr>
                <w:p w14:paraId="709CA2C5" w14:textId="77777777" w:rsidR="00F67536" w:rsidRDefault="007F5803">
                  <w:pPr>
                    <w:pBdr>
                      <w:top w:val="nil"/>
                      <w:left w:val="nil"/>
                      <w:bottom w:val="nil"/>
                      <w:right w:val="nil"/>
                    </w:pBdr>
                    <w:spacing w:after="160"/>
                    <w:ind w:left="183" w:right="183"/>
                    <w:jc w:val="center"/>
                  </w:pPr>
                  <w:r>
                    <w:t>:</w:t>
                  </w:r>
                </w:p>
              </w:tc>
              <w:tc>
                <w:tcPr>
                  <w:tcW w:w="1256" w:type="dxa"/>
                  <w:tcMar>
                    <w:top w:w="15" w:type="dxa"/>
                    <w:left w:w="15" w:type="dxa"/>
                    <w:bottom w:w="15" w:type="dxa"/>
                    <w:right w:w="15" w:type="dxa"/>
                  </w:tcMar>
                  <w:vAlign w:val="center"/>
                </w:tcPr>
                <w:p w14:paraId="441D5308" w14:textId="77777777" w:rsidR="00F67536" w:rsidRDefault="007F5803">
                  <w:pPr>
                    <w:pBdr>
                      <w:top w:val="nil"/>
                      <w:left w:val="nil"/>
                      <w:bottom w:val="nil"/>
                      <w:right w:val="nil"/>
                    </w:pBdr>
                    <w:spacing w:after="160"/>
                    <w:ind w:left="183" w:right="183"/>
                    <w:jc w:val="center"/>
                  </w:pPr>
                  <w:r>
                    <w:t>93,00TL</w:t>
                  </w:r>
                </w:p>
              </w:tc>
              <w:tc>
                <w:tcPr>
                  <w:tcW w:w="744" w:type="dxa"/>
                  <w:tcMar>
                    <w:top w:w="15" w:type="dxa"/>
                    <w:left w:w="15" w:type="dxa"/>
                    <w:bottom w:w="15" w:type="dxa"/>
                    <w:right w:w="15" w:type="dxa"/>
                  </w:tcMar>
                  <w:vAlign w:val="center"/>
                </w:tcPr>
                <w:p w14:paraId="3407304D" w14:textId="77777777" w:rsidR="00F67536" w:rsidRDefault="007F5803">
                  <w:pPr>
                    <w:pBdr>
                      <w:top w:val="nil"/>
                      <w:left w:val="nil"/>
                      <w:bottom w:val="nil"/>
                      <w:right w:val="nil"/>
                    </w:pBdr>
                    <w:spacing w:after="160"/>
                    <w:ind w:left="183" w:right="183"/>
                    <w:jc w:val="center"/>
                  </w:pPr>
                  <w:r>
                    <w:t>x</w:t>
                  </w:r>
                </w:p>
              </w:tc>
              <w:tc>
                <w:tcPr>
                  <w:tcW w:w="1510" w:type="dxa"/>
                  <w:tcMar>
                    <w:top w:w="15" w:type="dxa"/>
                    <w:left w:w="15" w:type="dxa"/>
                    <w:bottom w:w="15" w:type="dxa"/>
                    <w:right w:w="15" w:type="dxa"/>
                  </w:tcMar>
                  <w:vAlign w:val="center"/>
                </w:tcPr>
                <w:p w14:paraId="12D4BE03" w14:textId="77777777" w:rsidR="00F67536" w:rsidRDefault="007F5803">
                  <w:pPr>
                    <w:pBdr>
                      <w:top w:val="nil"/>
                      <w:left w:val="nil"/>
                      <w:bottom w:val="nil"/>
                      <w:right w:val="nil"/>
                    </w:pBdr>
                    <w:spacing w:after="160"/>
                    <w:ind w:left="183" w:right="183"/>
                    <w:jc w:val="center"/>
                  </w:pPr>
                  <w:r>
                    <w:t>2 personel</w:t>
                  </w:r>
                </w:p>
              </w:tc>
              <w:tc>
                <w:tcPr>
                  <w:tcW w:w="689" w:type="dxa"/>
                  <w:tcMar>
                    <w:top w:w="15" w:type="dxa"/>
                    <w:left w:w="15" w:type="dxa"/>
                    <w:bottom w:w="15" w:type="dxa"/>
                    <w:right w:w="15" w:type="dxa"/>
                  </w:tcMar>
                  <w:vAlign w:val="center"/>
                </w:tcPr>
                <w:p w14:paraId="068A29DF" w14:textId="77777777" w:rsidR="00F67536" w:rsidRDefault="007F5803">
                  <w:pPr>
                    <w:pBdr>
                      <w:top w:val="nil"/>
                      <w:left w:val="nil"/>
                      <w:bottom w:val="nil"/>
                      <w:right w:val="nil"/>
                    </w:pBdr>
                    <w:spacing w:after="160"/>
                    <w:ind w:left="183" w:right="183"/>
                    <w:jc w:val="center"/>
                  </w:pPr>
                  <w:r>
                    <w:t>x</w:t>
                  </w:r>
                </w:p>
              </w:tc>
              <w:tc>
                <w:tcPr>
                  <w:tcW w:w="1051" w:type="dxa"/>
                  <w:tcMar>
                    <w:top w:w="15" w:type="dxa"/>
                    <w:left w:w="15" w:type="dxa"/>
                    <w:bottom w:w="15" w:type="dxa"/>
                    <w:right w:w="15" w:type="dxa"/>
                  </w:tcMar>
                  <w:vAlign w:val="center"/>
                </w:tcPr>
                <w:p w14:paraId="7D750D00" w14:textId="77777777" w:rsidR="00F67536" w:rsidRDefault="007F5803">
                  <w:pPr>
                    <w:pBdr>
                      <w:top w:val="nil"/>
                      <w:left w:val="nil"/>
                      <w:bottom w:val="nil"/>
                      <w:right w:val="nil"/>
                    </w:pBdr>
                    <w:spacing w:after="160"/>
                    <w:ind w:left="183" w:right="183"/>
                    <w:jc w:val="center"/>
                  </w:pPr>
                  <w:r>
                    <w:t>3 gün</w:t>
                  </w:r>
                </w:p>
              </w:tc>
              <w:tc>
                <w:tcPr>
                  <w:tcW w:w="744" w:type="dxa"/>
                  <w:tcMar>
                    <w:top w:w="15" w:type="dxa"/>
                    <w:left w:w="15" w:type="dxa"/>
                    <w:bottom w:w="15" w:type="dxa"/>
                    <w:right w:w="15" w:type="dxa"/>
                  </w:tcMar>
                  <w:vAlign w:val="center"/>
                </w:tcPr>
                <w:p w14:paraId="0E80B3A9"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7A791B34" w14:textId="77777777" w:rsidR="00F67536" w:rsidRDefault="007F5803">
                  <w:pPr>
                    <w:pBdr>
                      <w:top w:val="nil"/>
                      <w:left w:val="nil"/>
                      <w:bottom w:val="nil"/>
                      <w:right w:val="nil"/>
                    </w:pBdr>
                    <w:spacing w:after="160"/>
                    <w:ind w:left="183" w:right="183"/>
                    <w:jc w:val="right"/>
                  </w:pPr>
                  <w:r>
                    <w:t>558,00TL</w:t>
                  </w:r>
                </w:p>
              </w:tc>
            </w:tr>
            <w:tr w:rsidR="00F67536" w14:paraId="68B8D7A7" w14:textId="77777777">
              <w:trPr>
                <w:trHeight w:val="204"/>
              </w:trPr>
              <w:tc>
                <w:tcPr>
                  <w:tcW w:w="2516" w:type="dxa"/>
                  <w:tcMar>
                    <w:top w:w="15" w:type="dxa"/>
                    <w:left w:w="15" w:type="dxa"/>
                    <w:bottom w:w="15" w:type="dxa"/>
                    <w:right w:w="15" w:type="dxa"/>
                  </w:tcMar>
                  <w:vAlign w:val="center"/>
                </w:tcPr>
                <w:p w14:paraId="3F74B481" w14:textId="77777777" w:rsidR="00F67536" w:rsidRDefault="007F5803">
                  <w:pPr>
                    <w:pBdr>
                      <w:top w:val="nil"/>
                      <w:left w:val="nil"/>
                      <w:bottom w:val="nil"/>
                      <w:right w:val="nil"/>
                    </w:pBdr>
                    <w:spacing w:after="160"/>
                    <w:ind w:left="183" w:right="183"/>
                    <w:jc w:val="both"/>
                  </w:pPr>
                  <w:r>
                    <w:t> </w:t>
                  </w:r>
                </w:p>
              </w:tc>
              <w:tc>
                <w:tcPr>
                  <w:tcW w:w="610" w:type="dxa"/>
                  <w:tcMar>
                    <w:top w:w="15" w:type="dxa"/>
                    <w:left w:w="15" w:type="dxa"/>
                    <w:bottom w:w="15" w:type="dxa"/>
                    <w:right w:w="15" w:type="dxa"/>
                  </w:tcMar>
                  <w:vAlign w:val="center"/>
                </w:tcPr>
                <w:p w14:paraId="7B3D7D0B" w14:textId="77777777" w:rsidR="00F67536" w:rsidRDefault="007F5803">
                  <w:pPr>
                    <w:pBdr>
                      <w:top w:val="nil"/>
                      <w:left w:val="nil"/>
                      <w:bottom w:val="nil"/>
                      <w:right w:val="nil"/>
                    </w:pBdr>
                    <w:spacing w:after="160"/>
                    <w:ind w:left="183" w:right="183"/>
                    <w:jc w:val="both"/>
                  </w:pPr>
                  <w:r>
                    <w:t> </w:t>
                  </w:r>
                </w:p>
              </w:tc>
              <w:tc>
                <w:tcPr>
                  <w:tcW w:w="1256" w:type="dxa"/>
                  <w:tcMar>
                    <w:top w:w="15" w:type="dxa"/>
                    <w:left w:w="15" w:type="dxa"/>
                    <w:bottom w:w="15" w:type="dxa"/>
                    <w:right w:w="15" w:type="dxa"/>
                  </w:tcMar>
                  <w:vAlign w:val="center"/>
                </w:tcPr>
                <w:p w14:paraId="00F31A71" w14:textId="77777777" w:rsidR="00F67536" w:rsidRDefault="007F5803">
                  <w:pPr>
                    <w:pBdr>
                      <w:top w:val="nil"/>
                      <w:left w:val="nil"/>
                      <w:bottom w:val="nil"/>
                      <w:right w:val="nil"/>
                    </w:pBdr>
                    <w:spacing w:after="160"/>
                    <w:ind w:left="183" w:right="183"/>
                    <w:jc w:val="right"/>
                  </w:pPr>
                  <w:r>
                    <w:t> </w:t>
                  </w:r>
                </w:p>
              </w:tc>
              <w:tc>
                <w:tcPr>
                  <w:tcW w:w="744" w:type="dxa"/>
                  <w:tcMar>
                    <w:top w:w="15" w:type="dxa"/>
                    <w:left w:w="15" w:type="dxa"/>
                    <w:bottom w:w="15" w:type="dxa"/>
                    <w:right w:w="15" w:type="dxa"/>
                  </w:tcMar>
                  <w:vAlign w:val="center"/>
                </w:tcPr>
                <w:p w14:paraId="094A15E1" w14:textId="77777777" w:rsidR="00F67536" w:rsidRDefault="007F5803">
                  <w:pPr>
                    <w:pBdr>
                      <w:top w:val="nil"/>
                      <w:left w:val="nil"/>
                      <w:bottom w:val="nil"/>
                      <w:right w:val="nil"/>
                    </w:pBdr>
                    <w:spacing w:after="160"/>
                    <w:ind w:left="183" w:right="183"/>
                    <w:jc w:val="both"/>
                  </w:pPr>
                  <w:r>
                    <w:t> </w:t>
                  </w:r>
                </w:p>
              </w:tc>
              <w:tc>
                <w:tcPr>
                  <w:tcW w:w="1510" w:type="dxa"/>
                  <w:tcMar>
                    <w:top w:w="15" w:type="dxa"/>
                    <w:left w:w="15" w:type="dxa"/>
                    <w:bottom w:w="15" w:type="dxa"/>
                    <w:right w:w="15" w:type="dxa"/>
                  </w:tcMar>
                  <w:vAlign w:val="center"/>
                </w:tcPr>
                <w:p w14:paraId="7A360E63" w14:textId="77777777" w:rsidR="00F67536" w:rsidRDefault="007F5803">
                  <w:pPr>
                    <w:pBdr>
                      <w:top w:val="nil"/>
                      <w:left w:val="nil"/>
                      <w:bottom w:val="nil"/>
                      <w:right w:val="nil"/>
                    </w:pBdr>
                    <w:spacing w:after="160"/>
                    <w:ind w:left="183" w:right="183"/>
                    <w:jc w:val="both"/>
                  </w:pPr>
                  <w:r>
                    <w:t> </w:t>
                  </w:r>
                </w:p>
              </w:tc>
              <w:tc>
                <w:tcPr>
                  <w:tcW w:w="689" w:type="dxa"/>
                  <w:tcMar>
                    <w:top w:w="15" w:type="dxa"/>
                    <w:left w:w="15" w:type="dxa"/>
                    <w:bottom w:w="15" w:type="dxa"/>
                    <w:right w:w="15" w:type="dxa"/>
                  </w:tcMar>
                  <w:vAlign w:val="center"/>
                </w:tcPr>
                <w:p w14:paraId="06D2D368" w14:textId="77777777" w:rsidR="00F67536" w:rsidRDefault="007F5803">
                  <w:pPr>
                    <w:pBdr>
                      <w:top w:val="nil"/>
                      <w:left w:val="nil"/>
                      <w:bottom w:val="nil"/>
                      <w:right w:val="nil"/>
                    </w:pBdr>
                    <w:spacing w:after="160"/>
                    <w:ind w:left="183" w:right="183"/>
                    <w:jc w:val="both"/>
                  </w:pPr>
                  <w:r>
                    <w:t> </w:t>
                  </w:r>
                </w:p>
              </w:tc>
              <w:tc>
                <w:tcPr>
                  <w:tcW w:w="1051" w:type="dxa"/>
                  <w:tcMar>
                    <w:top w:w="15" w:type="dxa"/>
                    <w:left w:w="15" w:type="dxa"/>
                    <w:bottom w:w="15" w:type="dxa"/>
                    <w:right w:w="15" w:type="dxa"/>
                  </w:tcMar>
                  <w:vAlign w:val="center"/>
                </w:tcPr>
                <w:p w14:paraId="6104FA25" w14:textId="77777777" w:rsidR="00F67536" w:rsidRDefault="007F5803">
                  <w:pPr>
                    <w:pBdr>
                      <w:top w:val="nil"/>
                      <w:left w:val="nil"/>
                      <w:bottom w:val="nil"/>
                      <w:right w:val="nil"/>
                    </w:pBdr>
                    <w:spacing w:after="160"/>
                    <w:ind w:left="183" w:right="183"/>
                    <w:jc w:val="both"/>
                  </w:pPr>
                  <w:r>
                    <w:t>TOPLAM</w:t>
                  </w:r>
                </w:p>
              </w:tc>
              <w:tc>
                <w:tcPr>
                  <w:tcW w:w="744" w:type="dxa"/>
                  <w:tcMar>
                    <w:top w:w="15" w:type="dxa"/>
                    <w:left w:w="15" w:type="dxa"/>
                    <w:bottom w:w="15" w:type="dxa"/>
                    <w:right w:w="15" w:type="dxa"/>
                  </w:tcMar>
                  <w:vAlign w:val="center"/>
                </w:tcPr>
                <w:p w14:paraId="16FD5495" w14:textId="77777777" w:rsidR="00F67536" w:rsidRDefault="007F5803">
                  <w:pPr>
                    <w:pBdr>
                      <w:top w:val="nil"/>
                      <w:left w:val="nil"/>
                      <w:bottom w:val="nil"/>
                      <w:right w:val="nil"/>
                    </w:pBdr>
                    <w:spacing w:after="160"/>
                    <w:ind w:left="183" w:right="183"/>
                    <w:jc w:val="center"/>
                  </w:pPr>
                  <w:r>
                    <w:t>=</w:t>
                  </w:r>
                </w:p>
              </w:tc>
              <w:tc>
                <w:tcPr>
                  <w:tcW w:w="1530" w:type="dxa"/>
                  <w:tcMar>
                    <w:top w:w="15" w:type="dxa"/>
                    <w:left w:w="15" w:type="dxa"/>
                    <w:bottom w:w="15" w:type="dxa"/>
                    <w:right w:w="15" w:type="dxa"/>
                  </w:tcMar>
                  <w:vAlign w:val="center"/>
                </w:tcPr>
                <w:p w14:paraId="0FA28444" w14:textId="77777777" w:rsidR="00F67536" w:rsidRDefault="007F5803">
                  <w:pPr>
                    <w:pBdr>
                      <w:top w:val="nil"/>
                      <w:left w:val="nil"/>
                      <w:bottom w:val="nil"/>
                      <w:right w:val="nil"/>
                    </w:pBdr>
                    <w:spacing w:after="160"/>
                    <w:ind w:left="183" w:right="183"/>
                    <w:jc w:val="right"/>
                  </w:pPr>
                  <w:r>
                    <w:t>3.178,00TL</w:t>
                  </w:r>
                </w:p>
              </w:tc>
            </w:tr>
          </w:tbl>
          <w:p w14:paraId="16360F4A" w14:textId="77777777" w:rsidR="00F67536" w:rsidRDefault="007F5803">
            <w:pPr>
              <w:spacing w:before="240" w:after="240"/>
            </w:pPr>
            <w:r>
              <w:lastRenderedPageBreak/>
              <w:t> </w:t>
            </w:r>
          </w:p>
          <w:p w14:paraId="32F559C2" w14:textId="3545FB7F" w:rsidR="00F67536" w:rsidRDefault="007F5803">
            <w:pPr>
              <w:spacing w:before="240" w:after="240"/>
              <w:jc w:val="both"/>
            </w:pPr>
            <w:r>
              <w:t xml:space="preserve">Yıl içerisinde vasıta ücretlerinin artacağı ve uyuşmazlıkların tek seferde çözülemeyeceği dikkate alınarak bu harcama kalemine </w:t>
            </w:r>
            <w:r w:rsidR="0091741C">
              <w:t>2027</w:t>
            </w:r>
            <w:r>
              <w:t xml:space="preserve"> mali yılı 7.000TL, ödenek teklif edilmiştir.</w:t>
            </w:r>
          </w:p>
          <w:p w14:paraId="09813315"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3C916AAC" w14:textId="77777777" w:rsidR="00F67536" w:rsidRDefault="007F5803">
            <w:pPr>
              <w:spacing w:before="240" w:after="240"/>
              <w:jc w:val="both"/>
            </w:pPr>
            <w:r>
              <w:rPr>
                <w:b/>
                <w:bCs/>
              </w:rPr>
              <w:t>Gerçek İhtiyaç Teklif Toplamı</w:t>
            </w:r>
          </w:p>
          <w:p w14:paraId="31B60B3F" w14:textId="75C42919" w:rsidR="00F67536" w:rsidRDefault="0091741C">
            <w:pPr>
              <w:spacing w:before="240" w:after="240"/>
              <w:jc w:val="both"/>
            </w:pPr>
            <w:r>
              <w:rPr>
                <w:b/>
                <w:bCs/>
              </w:rPr>
              <w:t>2027</w:t>
            </w:r>
            <w:r w:rsidR="007F5803">
              <w:rPr>
                <w:b/>
                <w:bCs/>
              </w:rPr>
              <w:t>=7.000TL</w:t>
            </w:r>
          </w:p>
          <w:p w14:paraId="2FDA43A8" w14:textId="720B2E81" w:rsidR="00F67536" w:rsidRDefault="0091741C">
            <w:pPr>
              <w:spacing w:before="240" w:after="240"/>
              <w:jc w:val="both"/>
            </w:pPr>
            <w:r>
              <w:rPr>
                <w:b/>
                <w:bCs/>
              </w:rPr>
              <w:t>2028</w:t>
            </w:r>
            <w:r w:rsidR="007F5803">
              <w:rPr>
                <w:b/>
                <w:bCs/>
              </w:rPr>
              <w:t>=9.000TL</w:t>
            </w:r>
          </w:p>
          <w:p w14:paraId="636260B7" w14:textId="64A093D1" w:rsidR="00F67536" w:rsidRDefault="0091741C">
            <w:pPr>
              <w:spacing w:before="240" w:after="240"/>
              <w:jc w:val="both"/>
            </w:pPr>
            <w:r>
              <w:rPr>
                <w:b/>
                <w:bCs/>
              </w:rPr>
              <w:t>2029</w:t>
            </w:r>
            <w:r w:rsidR="007F5803">
              <w:rPr>
                <w:b/>
                <w:bCs/>
              </w:rPr>
              <w:t>=9.000TL</w:t>
            </w:r>
          </w:p>
          <w:p w14:paraId="502540C5" w14:textId="77777777" w:rsidR="00F67536" w:rsidRDefault="007F5803">
            <w:pPr>
              <w:spacing w:before="240" w:after="240"/>
              <w:jc w:val="both"/>
            </w:pPr>
            <w:r>
              <w:t> </w:t>
            </w:r>
          </w:p>
          <w:p w14:paraId="40329BCF" w14:textId="77777777" w:rsidR="00F67536" w:rsidRDefault="007F5803">
            <w:pPr>
              <w:spacing w:before="240" w:after="240"/>
              <w:jc w:val="both"/>
            </w:pPr>
            <w:r>
              <w:t> </w:t>
            </w:r>
          </w:p>
          <w:p w14:paraId="709030A8" w14:textId="77777777" w:rsidR="00FA236E" w:rsidRDefault="00FA236E" w:rsidP="00FA236E">
            <w:pPr>
              <w:spacing w:before="240"/>
              <w:jc w:val="both"/>
              <w:rPr>
                <w:rFonts w:ascii="Tahoma" w:hAnsi="Tahoma" w:cs="Tahoma"/>
                <w:sz w:val="20"/>
                <w:szCs w:val="20"/>
              </w:rPr>
            </w:pPr>
          </w:p>
          <w:p w14:paraId="66A7A2C7" w14:textId="77777777" w:rsidR="00FA236E" w:rsidRDefault="00FA236E" w:rsidP="00FA236E">
            <w:pPr>
              <w:spacing w:before="240"/>
              <w:jc w:val="both"/>
              <w:rPr>
                <w:rFonts w:ascii="Tahoma" w:hAnsi="Tahoma" w:cs="Tahoma"/>
                <w:sz w:val="20"/>
                <w:szCs w:val="20"/>
              </w:rPr>
            </w:pPr>
          </w:p>
          <w:p w14:paraId="481C8EF9" w14:textId="77777777" w:rsidR="00FA236E" w:rsidRDefault="00FA236E" w:rsidP="00FA236E">
            <w:pPr>
              <w:spacing w:before="240"/>
              <w:jc w:val="both"/>
              <w:rPr>
                <w:rFonts w:ascii="Tahoma" w:hAnsi="Tahoma" w:cs="Tahoma"/>
                <w:sz w:val="20"/>
                <w:szCs w:val="20"/>
              </w:rPr>
            </w:pPr>
          </w:p>
          <w:p w14:paraId="0AA5C8C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CF8C400" w14:textId="77777777" w:rsidTr="00FA236E">
              <w:trPr>
                <w:trHeight w:hRule="exact" w:val="492"/>
              </w:trPr>
              <w:tc>
                <w:tcPr>
                  <w:tcW w:w="4568" w:type="dxa"/>
                  <w:tcMar>
                    <w:top w:w="0" w:type="dxa"/>
                    <w:bottom w:w="0" w:type="dxa"/>
                  </w:tcMar>
                </w:tcPr>
                <w:p w14:paraId="1513C6A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2B9623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DE5611F" w14:textId="77777777" w:rsidTr="00FA236E">
              <w:trPr>
                <w:trHeight w:val="1211"/>
              </w:trPr>
              <w:tc>
                <w:tcPr>
                  <w:tcW w:w="4568" w:type="dxa"/>
                </w:tcPr>
                <w:p w14:paraId="3E83F17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6D253CA" w14:textId="77777777" w:rsidR="00FA236E" w:rsidRPr="00B446D1" w:rsidRDefault="00FA236E" w:rsidP="00FA236E">
                  <w:pPr>
                    <w:spacing w:before="240"/>
                    <w:jc w:val="both"/>
                    <w:rPr>
                      <w:rFonts w:ascii="Tahoma" w:hAnsi="Tahoma" w:cs="Tahoma"/>
                      <w:sz w:val="20"/>
                      <w:szCs w:val="20"/>
                    </w:rPr>
                  </w:pPr>
                </w:p>
              </w:tc>
            </w:tr>
          </w:tbl>
          <w:p w14:paraId="53CBBBF3" w14:textId="77777777" w:rsidR="00FA236E" w:rsidRPr="00B446D1" w:rsidRDefault="00FA236E" w:rsidP="00FA236E">
            <w:pPr>
              <w:spacing w:before="240"/>
              <w:jc w:val="both"/>
              <w:rPr>
                <w:rFonts w:ascii="Tahoma" w:hAnsi="Tahoma" w:cs="Tahoma"/>
                <w:sz w:val="20"/>
                <w:szCs w:val="20"/>
              </w:rPr>
            </w:pPr>
          </w:p>
        </w:tc>
      </w:tr>
    </w:tbl>
    <w:p w14:paraId="07839B83" w14:textId="77777777" w:rsidR="00FA236E" w:rsidRPr="00B446D1" w:rsidRDefault="00FA236E" w:rsidP="00FA236E">
      <w:pPr>
        <w:rPr>
          <w:rFonts w:ascii="Tahoma" w:hAnsi="Tahoma" w:cs="Tahoma"/>
          <w:sz w:val="20"/>
          <w:szCs w:val="20"/>
        </w:rPr>
      </w:pPr>
    </w:p>
    <w:p w14:paraId="5EF197B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EE60679" w14:textId="77777777" w:rsidTr="00FA236E">
        <w:trPr>
          <w:trHeight w:val="397"/>
        </w:trPr>
        <w:tc>
          <w:tcPr>
            <w:tcW w:w="1695" w:type="dxa"/>
            <w:tcMar>
              <w:top w:w="0" w:type="dxa"/>
              <w:left w:w="108" w:type="dxa"/>
              <w:bottom w:w="0" w:type="dxa"/>
              <w:right w:w="108" w:type="dxa"/>
            </w:tcMar>
            <w:vAlign w:val="center"/>
          </w:tcPr>
          <w:p w14:paraId="7555A72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1FBAB42" w14:textId="4DFE289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9756E50" w14:textId="77777777" w:rsidTr="00FA236E">
        <w:trPr>
          <w:trHeight w:val="397"/>
        </w:trPr>
        <w:tc>
          <w:tcPr>
            <w:tcW w:w="1695" w:type="dxa"/>
            <w:tcMar>
              <w:top w:w="0" w:type="dxa"/>
              <w:left w:w="108" w:type="dxa"/>
              <w:bottom w:w="0" w:type="dxa"/>
              <w:right w:w="108" w:type="dxa"/>
            </w:tcMar>
            <w:vAlign w:val="center"/>
          </w:tcPr>
          <w:p w14:paraId="399347C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235150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1BC0172" w14:textId="77777777" w:rsidTr="00FA236E">
        <w:trPr>
          <w:trHeight w:val="397"/>
        </w:trPr>
        <w:tc>
          <w:tcPr>
            <w:tcW w:w="1695" w:type="dxa"/>
            <w:tcMar>
              <w:top w:w="0" w:type="dxa"/>
              <w:left w:w="108" w:type="dxa"/>
              <w:bottom w:w="0" w:type="dxa"/>
              <w:right w:w="108" w:type="dxa"/>
            </w:tcMar>
            <w:vAlign w:val="center"/>
          </w:tcPr>
          <w:p w14:paraId="1915BDB2"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21B05D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787C10C8" w14:textId="77777777" w:rsidTr="00FA236E">
        <w:trPr>
          <w:trHeight w:val="397"/>
        </w:trPr>
        <w:tc>
          <w:tcPr>
            <w:tcW w:w="1695" w:type="dxa"/>
            <w:tcMar>
              <w:top w:w="0" w:type="dxa"/>
              <w:left w:w="108" w:type="dxa"/>
              <w:bottom w:w="0" w:type="dxa"/>
              <w:right w:w="108" w:type="dxa"/>
            </w:tcMar>
            <w:vAlign w:val="center"/>
          </w:tcPr>
          <w:p w14:paraId="74901B1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76C801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 xml:space="preserve">TEFTİŞ, </w:t>
            </w:r>
            <w:r w:rsidRPr="005D5FB2">
              <w:rPr>
                <w:rFonts w:ascii="Tahoma" w:hAnsi="Tahoma" w:cs="Tahoma"/>
              </w:rPr>
              <w:t>DENETİM VE DANIŞMANLIK HİZMETLERİ</w:t>
            </w:r>
          </w:p>
        </w:tc>
      </w:tr>
      <w:tr w:rsidR="00F67536" w14:paraId="14B336B5" w14:textId="77777777" w:rsidTr="00FA236E">
        <w:trPr>
          <w:trHeight w:val="397"/>
        </w:trPr>
        <w:tc>
          <w:tcPr>
            <w:tcW w:w="1695" w:type="dxa"/>
            <w:tcMar>
              <w:top w:w="0" w:type="dxa"/>
              <w:left w:w="108" w:type="dxa"/>
              <w:bottom w:w="0" w:type="dxa"/>
              <w:right w:w="108" w:type="dxa"/>
            </w:tcMar>
            <w:vAlign w:val="center"/>
          </w:tcPr>
          <w:p w14:paraId="4A9CBB9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9D5A8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Hukuki Danışmanlık</w:t>
            </w:r>
            <w:r w:rsidRPr="005D5FB2">
              <w:rPr>
                <w:rFonts w:ascii="Tahoma" w:hAnsi="Tahoma" w:cs="Tahoma"/>
              </w:rPr>
              <w:t xml:space="preserve"> ve Muhakemat Hizmetleri</w:t>
            </w:r>
          </w:p>
        </w:tc>
      </w:tr>
      <w:tr w:rsidR="00F67536" w14:paraId="50A5B8C1" w14:textId="77777777" w:rsidTr="00FA236E">
        <w:trPr>
          <w:trHeight w:val="397"/>
        </w:trPr>
        <w:tc>
          <w:tcPr>
            <w:tcW w:w="1695" w:type="dxa"/>
            <w:tcMar>
              <w:top w:w="0" w:type="dxa"/>
              <w:left w:w="108" w:type="dxa"/>
              <w:bottom w:w="0" w:type="dxa"/>
              <w:right w:w="108" w:type="dxa"/>
            </w:tcMar>
            <w:vAlign w:val="center"/>
          </w:tcPr>
          <w:p w14:paraId="3A4667F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A0E4624" w14:textId="77777777" w:rsidR="00FA236E" w:rsidRPr="005D5FB2" w:rsidRDefault="007F5803" w:rsidP="00FA236E">
            <w:pPr>
              <w:pStyle w:val="ppMsoNormal"/>
              <w:spacing w:line="240" w:lineRule="auto"/>
              <w:rPr>
                <w:rFonts w:ascii="Tahoma" w:hAnsi="Tahoma" w:cs="Tahoma"/>
              </w:rPr>
            </w:pPr>
            <w:r>
              <w:rPr>
                <w:rFonts w:ascii="Tahoma" w:hAnsi="Tahoma" w:cs="Tahoma"/>
                <w:noProof/>
              </w:rPr>
              <w:t>Hukuki Danışmanlık</w:t>
            </w:r>
            <w:r w:rsidRPr="005D5FB2">
              <w:rPr>
                <w:rFonts w:ascii="Tahoma" w:hAnsi="Tahoma" w:cs="Tahoma"/>
              </w:rPr>
              <w:t xml:space="preserve"> ve Muhakemat Hizmetleri</w:t>
            </w:r>
          </w:p>
        </w:tc>
      </w:tr>
    </w:tbl>
    <w:p w14:paraId="00ADB09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3F2DFBA" w14:textId="77777777" w:rsidTr="00FA236E">
        <w:trPr>
          <w:trHeight w:hRule="exact" w:val="397"/>
        </w:trPr>
        <w:tc>
          <w:tcPr>
            <w:tcW w:w="1418" w:type="dxa"/>
            <w:vMerge w:val="restart"/>
            <w:tcMar>
              <w:top w:w="0" w:type="dxa"/>
            </w:tcMar>
            <w:vAlign w:val="center"/>
          </w:tcPr>
          <w:p w14:paraId="225D2B1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B4BB43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24DFF5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54A260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8A2419F" w14:textId="140E69C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3BC517E" w14:textId="5FFE3EC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A8F3BB8" w14:textId="4596AAD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7920E90" w14:textId="77777777" w:rsidTr="00FA236E">
        <w:trPr>
          <w:trHeight w:hRule="exact" w:val="397"/>
        </w:trPr>
        <w:tc>
          <w:tcPr>
            <w:tcW w:w="1418" w:type="dxa"/>
            <w:vMerge/>
            <w:vAlign w:val="bottom"/>
          </w:tcPr>
          <w:p w14:paraId="477DD34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11E925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CE228F8"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B4A7F7F"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409F6F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D5434A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275AD9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53EE82BA" w14:textId="77777777" w:rsidTr="00B324B8">
        <w:trPr>
          <w:trHeight w:hRule="exact" w:val="312"/>
        </w:trPr>
        <w:tc>
          <w:tcPr>
            <w:tcW w:w="1418" w:type="dxa"/>
            <w:tcMar>
              <w:top w:w="0" w:type="dxa"/>
            </w:tcMar>
          </w:tcPr>
          <w:p w14:paraId="3945A2CD"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0505.0011</w:t>
            </w:r>
          </w:p>
        </w:tc>
        <w:tc>
          <w:tcPr>
            <w:tcW w:w="1701" w:type="dxa"/>
            <w:tcMar>
              <w:top w:w="0" w:type="dxa"/>
            </w:tcMar>
          </w:tcPr>
          <w:p w14:paraId="3F836006"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E079FF2"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758FD19D"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296977E9" w14:textId="630FCC00"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30.000,00</w:t>
            </w:r>
          </w:p>
        </w:tc>
        <w:tc>
          <w:tcPr>
            <w:tcW w:w="1705" w:type="dxa"/>
            <w:tcMar>
              <w:top w:w="0" w:type="dxa"/>
            </w:tcMar>
            <w:vAlign w:val="bottom"/>
          </w:tcPr>
          <w:p w14:paraId="4E29F37F" w14:textId="7DAEF827"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32.000,00</w:t>
            </w:r>
          </w:p>
        </w:tc>
        <w:tc>
          <w:tcPr>
            <w:tcW w:w="1628" w:type="dxa"/>
            <w:tcMar>
              <w:top w:w="0" w:type="dxa"/>
            </w:tcMar>
          </w:tcPr>
          <w:p w14:paraId="3A6F1E69" w14:textId="0453CEBF"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32.000,00</w:t>
            </w:r>
          </w:p>
        </w:tc>
      </w:tr>
    </w:tbl>
    <w:p w14:paraId="0019F89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B6C85AE" w14:textId="77777777" w:rsidTr="00FA236E">
        <w:trPr>
          <w:trHeight w:val="3936"/>
        </w:trPr>
        <w:tc>
          <w:tcPr>
            <w:tcW w:w="15191" w:type="dxa"/>
            <w:tcMar>
              <w:top w:w="0" w:type="dxa"/>
              <w:left w:w="108" w:type="dxa"/>
              <w:bottom w:w="0" w:type="dxa"/>
              <w:right w:w="108" w:type="dxa"/>
            </w:tcMar>
          </w:tcPr>
          <w:p w14:paraId="7F622BE4" w14:textId="77777777" w:rsidR="00F67536" w:rsidRDefault="007F5803">
            <w:pPr>
              <w:spacing w:before="240" w:after="240"/>
              <w:jc w:val="both"/>
            </w:pPr>
            <w:r>
              <w:t>Hukuk Müşavirliğimiz; Üniversitemizin öğrencileriyle, diğer kişi ve kurumlarla olan anlaşmazlık ve uyuşmazlıklarında adli ve idari mercilerde Üniversitenin haklarını savunmak, Üniversitenin tasarruflarının yürürlükteki kanunlara uygun olarak icrasında idareye yardımcı olmak ve idare tarafından verilen görevleri yerine getirmek üzere 2 personel ile hizmet vermektedir</w:t>
            </w:r>
            <w:r>
              <w:rPr>
                <w:rFonts w:ascii="Arial" w:eastAsia="Arial" w:hAnsi="Arial" w:cs="Arial"/>
                <w:color w:val="333333"/>
                <w:sz w:val="21"/>
                <w:szCs w:val="21"/>
              </w:rPr>
              <w:t>.</w:t>
            </w:r>
          </w:p>
          <w:p w14:paraId="743AB9C5" w14:textId="77777777" w:rsidR="00F67536" w:rsidRDefault="007F5803">
            <w:pPr>
              <w:spacing w:before="240" w:after="240"/>
              <w:jc w:val="both"/>
            </w:pPr>
            <w:r>
              <w:t>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0BF5B06F" w14:textId="77777777" w:rsidR="00F67536" w:rsidRDefault="007F5803">
            <w:pPr>
              <w:spacing w:before="240" w:after="240"/>
              <w:jc w:val="both"/>
            </w:pPr>
            <w:r>
              <w:t>Buna göre, uygun görülmesi halinde Birimimize diğer kamu kurumlarından naklen atanacak 2 personelin aşağıdaki şartları taşıması halinde yolluk ödemesi</w:t>
            </w:r>
          </w:p>
          <w:p w14:paraId="6B7E3B28" w14:textId="77777777" w:rsidR="00F67536" w:rsidRDefault="007F5803">
            <w:pPr>
              <w:spacing w:before="240" w:after="240"/>
              <w:jc w:val="both"/>
            </w:pPr>
            <w:r>
              <w:rPr>
                <w:b/>
                <w:bCs/>
              </w:rPr>
              <w:t>6. derece eşi çalışmayan memur için</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659"/>
              <w:gridCol w:w="436"/>
              <w:gridCol w:w="2100"/>
              <w:gridCol w:w="512"/>
              <w:gridCol w:w="2765"/>
              <w:gridCol w:w="366"/>
              <w:gridCol w:w="2662"/>
              <w:gridCol w:w="382"/>
              <w:gridCol w:w="1805"/>
            </w:tblGrid>
            <w:tr w:rsidR="00F67536" w14:paraId="11387441" w14:textId="77777777">
              <w:trPr>
                <w:trHeight w:val="175"/>
              </w:trPr>
              <w:tc>
                <w:tcPr>
                  <w:tcW w:w="2659" w:type="dxa"/>
                  <w:tcMar>
                    <w:top w:w="15" w:type="dxa"/>
                    <w:left w:w="15" w:type="dxa"/>
                    <w:bottom w:w="15" w:type="dxa"/>
                    <w:right w:w="15" w:type="dxa"/>
                  </w:tcMar>
                  <w:vAlign w:val="center"/>
                </w:tcPr>
                <w:p w14:paraId="64B06D82" w14:textId="77777777" w:rsidR="00F67536" w:rsidRDefault="007F5803">
                  <w:pPr>
                    <w:pBdr>
                      <w:top w:val="nil"/>
                      <w:left w:val="nil"/>
                      <w:bottom w:val="nil"/>
                      <w:right w:val="nil"/>
                    </w:pBdr>
                    <w:ind w:left="108" w:right="108"/>
                    <w:jc w:val="both"/>
                  </w:pPr>
                  <w:r>
                    <w:rPr>
                      <w:sz w:val="20"/>
                      <w:szCs w:val="20"/>
                    </w:rPr>
                    <w:t>Yol Masrafı</w:t>
                  </w:r>
                </w:p>
              </w:tc>
              <w:tc>
                <w:tcPr>
                  <w:tcW w:w="436" w:type="dxa"/>
                  <w:tcMar>
                    <w:top w:w="15" w:type="dxa"/>
                    <w:left w:w="15" w:type="dxa"/>
                    <w:bottom w:w="15" w:type="dxa"/>
                    <w:right w:w="15" w:type="dxa"/>
                  </w:tcMar>
                  <w:vAlign w:val="center"/>
                </w:tcPr>
                <w:p w14:paraId="5F65F75B"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65CF43CF" w14:textId="77777777" w:rsidR="00F67536" w:rsidRDefault="007F5803">
                  <w:pPr>
                    <w:pBdr>
                      <w:top w:val="nil"/>
                      <w:left w:val="nil"/>
                      <w:bottom w:val="nil"/>
                      <w:right w:val="nil"/>
                    </w:pBdr>
                    <w:ind w:left="108" w:right="108"/>
                    <w:jc w:val="center"/>
                  </w:pPr>
                  <w:r>
                    <w:rPr>
                      <w:sz w:val="20"/>
                      <w:szCs w:val="20"/>
                    </w:rPr>
                    <w:t>250,00TL</w:t>
                  </w:r>
                </w:p>
              </w:tc>
              <w:tc>
                <w:tcPr>
                  <w:tcW w:w="512" w:type="dxa"/>
                  <w:tcMar>
                    <w:top w:w="15" w:type="dxa"/>
                    <w:left w:w="15" w:type="dxa"/>
                    <w:bottom w:w="15" w:type="dxa"/>
                    <w:right w:w="15" w:type="dxa"/>
                  </w:tcMar>
                  <w:vAlign w:val="center"/>
                </w:tcPr>
                <w:p w14:paraId="5B694FAA"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72220313" w14:textId="77777777" w:rsidR="00F67536" w:rsidRDefault="007F5803">
                  <w:pPr>
                    <w:pBdr>
                      <w:top w:val="nil"/>
                      <w:left w:val="nil"/>
                      <w:bottom w:val="nil"/>
                      <w:right w:val="nil"/>
                    </w:pBdr>
                    <w:ind w:left="108" w:right="108"/>
                    <w:jc w:val="center"/>
                  </w:pPr>
                  <w:r>
                    <w:rPr>
                      <w:sz w:val="20"/>
                      <w:szCs w:val="20"/>
                    </w:rPr>
                    <w:t>2 kişi</w:t>
                  </w:r>
                </w:p>
              </w:tc>
              <w:tc>
                <w:tcPr>
                  <w:tcW w:w="366" w:type="dxa"/>
                  <w:tcMar>
                    <w:top w:w="15" w:type="dxa"/>
                    <w:left w:w="15" w:type="dxa"/>
                    <w:bottom w:w="15" w:type="dxa"/>
                    <w:right w:w="15" w:type="dxa"/>
                  </w:tcMar>
                  <w:vAlign w:val="center"/>
                </w:tcPr>
                <w:p w14:paraId="1DDCD356"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3BA43F38" w14:textId="77777777" w:rsidR="00F67536" w:rsidRDefault="007F5803">
                  <w:pPr>
                    <w:pBdr>
                      <w:top w:val="nil"/>
                      <w:left w:val="nil"/>
                      <w:bottom w:val="nil"/>
                      <w:right w:val="nil"/>
                    </w:pBdr>
                    <w:ind w:left="108" w:right="108"/>
                    <w:jc w:val="center"/>
                  </w:pPr>
                  <w:r>
                    <w:t> </w:t>
                  </w:r>
                </w:p>
              </w:tc>
              <w:tc>
                <w:tcPr>
                  <w:tcW w:w="382" w:type="dxa"/>
                  <w:tcMar>
                    <w:top w:w="15" w:type="dxa"/>
                    <w:left w:w="15" w:type="dxa"/>
                    <w:bottom w:w="15" w:type="dxa"/>
                    <w:right w:w="15" w:type="dxa"/>
                  </w:tcMar>
                  <w:vAlign w:val="center"/>
                </w:tcPr>
                <w:p w14:paraId="271A0AEE"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2D222028" w14:textId="77777777" w:rsidR="00F67536" w:rsidRDefault="007F5803">
                  <w:pPr>
                    <w:pBdr>
                      <w:top w:val="nil"/>
                      <w:left w:val="nil"/>
                      <w:bottom w:val="nil"/>
                      <w:right w:val="nil"/>
                    </w:pBdr>
                    <w:ind w:left="108" w:right="108"/>
                    <w:jc w:val="right"/>
                  </w:pPr>
                  <w:r>
                    <w:rPr>
                      <w:sz w:val="20"/>
                      <w:szCs w:val="20"/>
                    </w:rPr>
                    <w:t>500,00TL</w:t>
                  </w:r>
                </w:p>
              </w:tc>
            </w:tr>
            <w:tr w:rsidR="00F67536" w14:paraId="7C6EB776" w14:textId="77777777">
              <w:trPr>
                <w:trHeight w:val="175"/>
              </w:trPr>
              <w:tc>
                <w:tcPr>
                  <w:tcW w:w="2659" w:type="dxa"/>
                  <w:tcMar>
                    <w:top w:w="15" w:type="dxa"/>
                    <w:left w:w="15" w:type="dxa"/>
                    <w:bottom w:w="15" w:type="dxa"/>
                    <w:right w:w="15" w:type="dxa"/>
                  </w:tcMar>
                  <w:vAlign w:val="center"/>
                </w:tcPr>
                <w:p w14:paraId="3DD08D4C" w14:textId="77777777" w:rsidR="00F67536" w:rsidRDefault="007F5803">
                  <w:pPr>
                    <w:pBdr>
                      <w:top w:val="nil"/>
                      <w:left w:val="nil"/>
                      <w:bottom w:val="nil"/>
                      <w:right w:val="nil"/>
                    </w:pBdr>
                    <w:ind w:left="108" w:right="108"/>
                    <w:jc w:val="both"/>
                  </w:pPr>
                  <w:r>
                    <w:rPr>
                      <w:sz w:val="20"/>
                      <w:szCs w:val="20"/>
                    </w:rPr>
                    <w:t>Gündelik*</w:t>
                  </w:r>
                </w:p>
              </w:tc>
              <w:tc>
                <w:tcPr>
                  <w:tcW w:w="436" w:type="dxa"/>
                  <w:tcMar>
                    <w:top w:w="15" w:type="dxa"/>
                    <w:left w:w="15" w:type="dxa"/>
                    <w:bottom w:w="15" w:type="dxa"/>
                    <w:right w:w="15" w:type="dxa"/>
                  </w:tcMar>
                  <w:vAlign w:val="center"/>
                </w:tcPr>
                <w:p w14:paraId="04C9727B"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3F39924E" w14:textId="77777777" w:rsidR="00F67536" w:rsidRDefault="007F5803">
                  <w:pPr>
                    <w:pBdr>
                      <w:top w:val="nil"/>
                      <w:left w:val="nil"/>
                      <w:bottom w:val="nil"/>
                      <w:right w:val="nil"/>
                    </w:pBdr>
                    <w:ind w:left="108" w:right="108"/>
                    <w:jc w:val="center"/>
                  </w:pPr>
                  <w:r>
                    <w:rPr>
                      <w:sz w:val="20"/>
                      <w:szCs w:val="20"/>
                    </w:rPr>
                    <w:t>62,00TL</w:t>
                  </w:r>
                </w:p>
              </w:tc>
              <w:tc>
                <w:tcPr>
                  <w:tcW w:w="512" w:type="dxa"/>
                  <w:tcMar>
                    <w:top w:w="15" w:type="dxa"/>
                    <w:left w:w="15" w:type="dxa"/>
                    <w:bottom w:w="15" w:type="dxa"/>
                    <w:right w:w="15" w:type="dxa"/>
                  </w:tcMar>
                  <w:vAlign w:val="center"/>
                </w:tcPr>
                <w:p w14:paraId="1EAE87F7" w14:textId="77777777" w:rsidR="00F67536" w:rsidRDefault="007F5803">
                  <w:pPr>
                    <w:pBdr>
                      <w:top w:val="nil"/>
                      <w:left w:val="nil"/>
                      <w:bottom w:val="nil"/>
                      <w:right w:val="nil"/>
                    </w:pBdr>
                    <w:ind w:left="108" w:right="108"/>
                    <w:jc w:val="center"/>
                  </w:pPr>
                  <w:r>
                    <w:rPr>
                      <w:sz w:val="20"/>
                      <w:szCs w:val="20"/>
                    </w:rPr>
                    <w:t>x</w:t>
                  </w:r>
                </w:p>
              </w:tc>
              <w:tc>
                <w:tcPr>
                  <w:tcW w:w="2765" w:type="dxa"/>
                  <w:tcMar>
                    <w:top w:w="15" w:type="dxa"/>
                    <w:left w:w="15" w:type="dxa"/>
                    <w:bottom w:w="15" w:type="dxa"/>
                    <w:right w:w="15" w:type="dxa"/>
                  </w:tcMar>
                  <w:vAlign w:val="center"/>
                </w:tcPr>
                <w:p w14:paraId="28A2C91A" w14:textId="77777777" w:rsidR="00F67536" w:rsidRDefault="007F5803">
                  <w:pPr>
                    <w:pBdr>
                      <w:top w:val="nil"/>
                      <w:left w:val="nil"/>
                      <w:bottom w:val="nil"/>
                      <w:right w:val="nil"/>
                    </w:pBdr>
                    <w:ind w:left="108" w:right="108"/>
                    <w:jc w:val="center"/>
                  </w:pPr>
                  <w:r>
                    <w:rPr>
                      <w:sz w:val="20"/>
                      <w:szCs w:val="20"/>
                    </w:rPr>
                    <w:t>2 kişi</w:t>
                  </w:r>
                </w:p>
              </w:tc>
              <w:tc>
                <w:tcPr>
                  <w:tcW w:w="366" w:type="dxa"/>
                  <w:tcMar>
                    <w:top w:w="15" w:type="dxa"/>
                    <w:left w:w="15" w:type="dxa"/>
                    <w:bottom w:w="15" w:type="dxa"/>
                    <w:right w:w="15" w:type="dxa"/>
                  </w:tcMar>
                  <w:vAlign w:val="center"/>
                </w:tcPr>
                <w:p w14:paraId="0809B108" w14:textId="77777777" w:rsidR="00F67536" w:rsidRDefault="007F5803">
                  <w:pPr>
                    <w:pBdr>
                      <w:top w:val="nil"/>
                      <w:left w:val="nil"/>
                      <w:bottom w:val="nil"/>
                      <w:right w:val="nil"/>
                    </w:pBdr>
                    <w:ind w:left="108" w:right="108"/>
                    <w:jc w:val="center"/>
                  </w:pPr>
                  <w:r>
                    <w:rPr>
                      <w:sz w:val="20"/>
                      <w:szCs w:val="20"/>
                    </w:rPr>
                    <w:t>x</w:t>
                  </w:r>
                </w:p>
              </w:tc>
              <w:tc>
                <w:tcPr>
                  <w:tcW w:w="2662" w:type="dxa"/>
                  <w:tcMar>
                    <w:top w:w="15" w:type="dxa"/>
                    <w:left w:w="15" w:type="dxa"/>
                    <w:bottom w:w="15" w:type="dxa"/>
                    <w:right w:w="15" w:type="dxa"/>
                  </w:tcMar>
                  <w:vAlign w:val="center"/>
                </w:tcPr>
                <w:p w14:paraId="76D9376D" w14:textId="77777777" w:rsidR="00F67536" w:rsidRDefault="007F5803">
                  <w:pPr>
                    <w:pBdr>
                      <w:top w:val="nil"/>
                      <w:left w:val="nil"/>
                      <w:bottom w:val="nil"/>
                      <w:right w:val="nil"/>
                    </w:pBdr>
                    <w:ind w:left="108" w:right="108"/>
                    <w:jc w:val="center"/>
                  </w:pPr>
                  <w:r>
                    <w:rPr>
                      <w:sz w:val="20"/>
                      <w:szCs w:val="20"/>
                    </w:rPr>
                    <w:t>1 gün</w:t>
                  </w:r>
                </w:p>
              </w:tc>
              <w:tc>
                <w:tcPr>
                  <w:tcW w:w="382" w:type="dxa"/>
                  <w:tcMar>
                    <w:top w:w="15" w:type="dxa"/>
                    <w:left w:w="15" w:type="dxa"/>
                    <w:bottom w:w="15" w:type="dxa"/>
                    <w:right w:w="15" w:type="dxa"/>
                  </w:tcMar>
                  <w:vAlign w:val="center"/>
                </w:tcPr>
                <w:p w14:paraId="0630414B"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044594EB" w14:textId="77777777" w:rsidR="00F67536" w:rsidRDefault="007F5803">
                  <w:pPr>
                    <w:pBdr>
                      <w:top w:val="nil"/>
                      <w:left w:val="nil"/>
                      <w:bottom w:val="nil"/>
                      <w:right w:val="nil"/>
                    </w:pBdr>
                    <w:ind w:left="108" w:right="108"/>
                    <w:jc w:val="right"/>
                  </w:pPr>
                  <w:r>
                    <w:rPr>
                      <w:sz w:val="20"/>
                      <w:szCs w:val="20"/>
                    </w:rPr>
                    <w:t>124,00TL</w:t>
                  </w:r>
                </w:p>
              </w:tc>
            </w:tr>
            <w:tr w:rsidR="00F67536" w14:paraId="106795E1" w14:textId="77777777">
              <w:trPr>
                <w:trHeight w:val="175"/>
              </w:trPr>
              <w:tc>
                <w:tcPr>
                  <w:tcW w:w="2659" w:type="dxa"/>
                  <w:tcMar>
                    <w:top w:w="15" w:type="dxa"/>
                    <w:left w:w="15" w:type="dxa"/>
                    <w:bottom w:w="15" w:type="dxa"/>
                    <w:right w:w="15" w:type="dxa"/>
                  </w:tcMar>
                  <w:vAlign w:val="center"/>
                </w:tcPr>
                <w:p w14:paraId="3E811DA2" w14:textId="77777777" w:rsidR="00F67536" w:rsidRDefault="007F5803">
                  <w:pPr>
                    <w:pBdr>
                      <w:top w:val="nil"/>
                      <w:left w:val="nil"/>
                      <w:bottom w:val="nil"/>
                      <w:right w:val="nil"/>
                    </w:pBdr>
                    <w:ind w:left="108" w:right="108"/>
                    <w:jc w:val="both"/>
                  </w:pPr>
                  <w:r>
                    <w:rPr>
                      <w:sz w:val="20"/>
                      <w:szCs w:val="20"/>
                    </w:rPr>
                    <w:t>Yer Değiştirme Masrafı</w:t>
                  </w:r>
                </w:p>
              </w:tc>
              <w:tc>
                <w:tcPr>
                  <w:tcW w:w="436" w:type="dxa"/>
                  <w:tcMar>
                    <w:top w:w="15" w:type="dxa"/>
                    <w:left w:w="15" w:type="dxa"/>
                    <w:bottom w:w="15" w:type="dxa"/>
                    <w:right w:w="15" w:type="dxa"/>
                  </w:tcMar>
                  <w:vAlign w:val="center"/>
                </w:tcPr>
                <w:p w14:paraId="7A5A9BC0" w14:textId="77777777" w:rsidR="00F67536" w:rsidRDefault="007F5803">
                  <w:pPr>
                    <w:pBdr>
                      <w:top w:val="nil"/>
                      <w:left w:val="nil"/>
                      <w:bottom w:val="nil"/>
                      <w:right w:val="nil"/>
                    </w:pBdr>
                    <w:ind w:left="108" w:right="108"/>
                    <w:jc w:val="center"/>
                  </w:pPr>
                  <w:r>
                    <w:rPr>
                      <w:sz w:val="20"/>
                      <w:szCs w:val="20"/>
                    </w:rPr>
                    <w:t>:</w:t>
                  </w:r>
                </w:p>
              </w:tc>
              <w:tc>
                <w:tcPr>
                  <w:tcW w:w="2100" w:type="dxa"/>
                  <w:tcMar>
                    <w:top w:w="15" w:type="dxa"/>
                    <w:left w:w="15" w:type="dxa"/>
                    <w:bottom w:w="15" w:type="dxa"/>
                    <w:right w:w="15" w:type="dxa"/>
                  </w:tcMar>
                  <w:vAlign w:val="center"/>
                </w:tcPr>
                <w:p w14:paraId="01161508" w14:textId="77777777" w:rsidR="00F67536" w:rsidRDefault="007F5803">
                  <w:pPr>
                    <w:pBdr>
                      <w:top w:val="nil"/>
                      <w:left w:val="nil"/>
                      <w:bottom w:val="nil"/>
                      <w:right w:val="nil"/>
                    </w:pBdr>
                    <w:ind w:left="108" w:right="108"/>
                    <w:jc w:val="center"/>
                  </w:pPr>
                  <w:r>
                    <w:rPr>
                      <w:sz w:val="20"/>
                      <w:szCs w:val="20"/>
                    </w:rPr>
                    <w:t>62,00TL x 20 katı</w:t>
                  </w:r>
                </w:p>
              </w:tc>
              <w:tc>
                <w:tcPr>
                  <w:tcW w:w="512" w:type="dxa"/>
                  <w:tcMar>
                    <w:top w:w="15" w:type="dxa"/>
                    <w:left w:w="15" w:type="dxa"/>
                    <w:bottom w:w="15" w:type="dxa"/>
                    <w:right w:w="15" w:type="dxa"/>
                  </w:tcMar>
                  <w:vAlign w:val="center"/>
                </w:tcPr>
                <w:p w14:paraId="4731862F" w14:textId="77777777" w:rsidR="00F67536" w:rsidRDefault="007F5803">
                  <w:pPr>
                    <w:pBdr>
                      <w:top w:val="nil"/>
                      <w:left w:val="nil"/>
                      <w:bottom w:val="nil"/>
                      <w:right w:val="nil"/>
                    </w:pBdr>
                    <w:ind w:left="108" w:right="108"/>
                    <w:jc w:val="center"/>
                  </w:pPr>
                  <w:r>
                    <w:rPr>
                      <w:sz w:val="20"/>
                      <w:szCs w:val="20"/>
                    </w:rPr>
                    <w:t>+</w:t>
                  </w:r>
                </w:p>
              </w:tc>
              <w:tc>
                <w:tcPr>
                  <w:tcW w:w="2765" w:type="dxa"/>
                  <w:tcMar>
                    <w:top w:w="15" w:type="dxa"/>
                    <w:left w:w="15" w:type="dxa"/>
                    <w:bottom w:w="15" w:type="dxa"/>
                    <w:right w:w="15" w:type="dxa"/>
                  </w:tcMar>
                  <w:vAlign w:val="center"/>
                </w:tcPr>
                <w:p w14:paraId="51F58E58" w14:textId="77777777" w:rsidR="00F67536" w:rsidRDefault="007F5803">
                  <w:pPr>
                    <w:pBdr>
                      <w:top w:val="nil"/>
                      <w:left w:val="nil"/>
                      <w:bottom w:val="nil"/>
                      <w:right w:val="nil"/>
                    </w:pBdr>
                    <w:ind w:left="108" w:right="108"/>
                    <w:jc w:val="center"/>
                  </w:pPr>
                  <w:r>
                    <w:rPr>
                      <w:sz w:val="20"/>
                      <w:szCs w:val="20"/>
                    </w:rPr>
                    <w:t>62,00TL x 10 katı x 1 kişi</w:t>
                  </w:r>
                </w:p>
              </w:tc>
              <w:tc>
                <w:tcPr>
                  <w:tcW w:w="366" w:type="dxa"/>
                  <w:tcMar>
                    <w:top w:w="15" w:type="dxa"/>
                    <w:left w:w="15" w:type="dxa"/>
                    <w:bottom w:w="15" w:type="dxa"/>
                    <w:right w:w="15" w:type="dxa"/>
                  </w:tcMar>
                  <w:vAlign w:val="center"/>
                </w:tcPr>
                <w:p w14:paraId="5462A008" w14:textId="77777777" w:rsidR="00F67536" w:rsidRDefault="007F5803">
                  <w:pPr>
                    <w:pBdr>
                      <w:top w:val="nil"/>
                      <w:left w:val="nil"/>
                      <w:bottom w:val="nil"/>
                      <w:right w:val="nil"/>
                    </w:pBdr>
                    <w:ind w:left="108" w:right="108"/>
                    <w:jc w:val="center"/>
                  </w:pPr>
                  <w:r>
                    <w:rPr>
                      <w:sz w:val="20"/>
                      <w:szCs w:val="20"/>
                    </w:rPr>
                    <w:t>+</w:t>
                  </w:r>
                </w:p>
              </w:tc>
              <w:tc>
                <w:tcPr>
                  <w:tcW w:w="2662" w:type="dxa"/>
                  <w:tcMar>
                    <w:top w:w="15" w:type="dxa"/>
                    <w:left w:w="15" w:type="dxa"/>
                    <w:bottom w:w="15" w:type="dxa"/>
                    <w:right w:w="15" w:type="dxa"/>
                  </w:tcMar>
                  <w:vAlign w:val="center"/>
                </w:tcPr>
                <w:p w14:paraId="66A2397B" w14:textId="77777777" w:rsidR="00F67536" w:rsidRDefault="007F5803">
                  <w:pPr>
                    <w:pBdr>
                      <w:top w:val="nil"/>
                      <w:left w:val="nil"/>
                      <w:bottom w:val="nil"/>
                      <w:right w:val="nil"/>
                    </w:pBdr>
                    <w:ind w:left="108" w:right="108"/>
                    <w:jc w:val="center"/>
                  </w:pPr>
                  <w:r>
                    <w:rPr>
                      <w:sz w:val="20"/>
                      <w:szCs w:val="20"/>
                    </w:rPr>
                    <w:t>300 km x 62,00TL x 5%</w:t>
                  </w:r>
                </w:p>
              </w:tc>
              <w:tc>
                <w:tcPr>
                  <w:tcW w:w="382" w:type="dxa"/>
                  <w:tcMar>
                    <w:top w:w="15" w:type="dxa"/>
                    <w:left w:w="15" w:type="dxa"/>
                    <w:bottom w:w="15" w:type="dxa"/>
                    <w:right w:w="15" w:type="dxa"/>
                  </w:tcMar>
                  <w:vAlign w:val="center"/>
                </w:tcPr>
                <w:p w14:paraId="78841712"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7E76033F" w14:textId="77777777" w:rsidR="00F67536" w:rsidRDefault="007F5803">
                  <w:pPr>
                    <w:pBdr>
                      <w:top w:val="nil"/>
                      <w:left w:val="nil"/>
                      <w:bottom w:val="nil"/>
                      <w:right w:val="nil"/>
                    </w:pBdr>
                    <w:ind w:left="108" w:right="108"/>
                    <w:jc w:val="right"/>
                  </w:pPr>
                  <w:r>
                    <w:rPr>
                      <w:sz w:val="20"/>
                      <w:szCs w:val="20"/>
                    </w:rPr>
                    <w:t>2.790,00TL</w:t>
                  </w:r>
                </w:p>
              </w:tc>
            </w:tr>
            <w:tr w:rsidR="00F67536" w14:paraId="02D310BA" w14:textId="77777777">
              <w:trPr>
                <w:trHeight w:val="175"/>
              </w:trPr>
              <w:tc>
                <w:tcPr>
                  <w:tcW w:w="2659" w:type="dxa"/>
                  <w:tcMar>
                    <w:top w:w="15" w:type="dxa"/>
                    <w:left w:w="15" w:type="dxa"/>
                    <w:bottom w:w="15" w:type="dxa"/>
                    <w:right w:w="15" w:type="dxa"/>
                  </w:tcMar>
                  <w:vAlign w:val="center"/>
                </w:tcPr>
                <w:p w14:paraId="70ED944E"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655F5DAF"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1699EB67" w14:textId="77777777" w:rsidR="00F67536" w:rsidRDefault="007F5803">
                  <w:pPr>
                    <w:pBdr>
                      <w:top w:val="nil"/>
                      <w:left w:val="nil"/>
                      <w:bottom w:val="nil"/>
                      <w:right w:val="nil"/>
                    </w:pBdr>
                    <w:ind w:left="108" w:right="108"/>
                    <w:jc w:val="center"/>
                  </w:pPr>
                  <w:r>
                    <w:rPr>
                      <w:sz w:val="20"/>
                      <w:szCs w:val="20"/>
                    </w:rPr>
                    <w:t>(1.240,00TL)</w:t>
                  </w:r>
                </w:p>
              </w:tc>
              <w:tc>
                <w:tcPr>
                  <w:tcW w:w="512" w:type="dxa"/>
                  <w:tcMar>
                    <w:top w:w="15" w:type="dxa"/>
                    <w:left w:w="15" w:type="dxa"/>
                    <w:bottom w:w="15" w:type="dxa"/>
                    <w:right w:w="15" w:type="dxa"/>
                  </w:tcMar>
                  <w:vAlign w:val="center"/>
                </w:tcPr>
                <w:p w14:paraId="29E88651" w14:textId="77777777" w:rsidR="00F67536" w:rsidRDefault="007F5803">
                  <w:pPr>
                    <w:pBdr>
                      <w:top w:val="nil"/>
                      <w:left w:val="nil"/>
                      <w:bottom w:val="nil"/>
                      <w:right w:val="nil"/>
                    </w:pBdr>
                    <w:ind w:left="108" w:right="108"/>
                    <w:jc w:val="center"/>
                  </w:pPr>
                  <w:r>
                    <w:t> </w:t>
                  </w:r>
                </w:p>
              </w:tc>
              <w:tc>
                <w:tcPr>
                  <w:tcW w:w="2765" w:type="dxa"/>
                  <w:tcMar>
                    <w:top w:w="15" w:type="dxa"/>
                    <w:left w:w="15" w:type="dxa"/>
                    <w:bottom w:w="15" w:type="dxa"/>
                    <w:right w:w="15" w:type="dxa"/>
                  </w:tcMar>
                  <w:vAlign w:val="center"/>
                </w:tcPr>
                <w:p w14:paraId="5875983B" w14:textId="77777777" w:rsidR="00F67536" w:rsidRDefault="007F5803">
                  <w:pPr>
                    <w:pBdr>
                      <w:top w:val="nil"/>
                      <w:left w:val="nil"/>
                      <w:bottom w:val="nil"/>
                      <w:right w:val="nil"/>
                    </w:pBdr>
                    <w:ind w:left="108" w:right="108"/>
                    <w:jc w:val="center"/>
                  </w:pPr>
                  <w:r>
                    <w:rPr>
                      <w:sz w:val="20"/>
                      <w:szCs w:val="20"/>
                    </w:rPr>
                    <w:t>(620,00TL)</w:t>
                  </w:r>
                </w:p>
              </w:tc>
              <w:tc>
                <w:tcPr>
                  <w:tcW w:w="366" w:type="dxa"/>
                  <w:tcMar>
                    <w:top w:w="15" w:type="dxa"/>
                    <w:left w:w="15" w:type="dxa"/>
                    <w:bottom w:w="15" w:type="dxa"/>
                    <w:right w:w="15" w:type="dxa"/>
                  </w:tcMar>
                  <w:vAlign w:val="center"/>
                </w:tcPr>
                <w:p w14:paraId="325E023A" w14:textId="77777777" w:rsidR="00F67536" w:rsidRDefault="007F5803">
                  <w:pPr>
                    <w:pBdr>
                      <w:top w:val="nil"/>
                      <w:left w:val="nil"/>
                      <w:bottom w:val="nil"/>
                      <w:right w:val="nil"/>
                    </w:pBdr>
                    <w:ind w:left="108" w:right="108"/>
                    <w:jc w:val="center"/>
                  </w:pPr>
                  <w:r>
                    <w:t> </w:t>
                  </w:r>
                </w:p>
              </w:tc>
              <w:tc>
                <w:tcPr>
                  <w:tcW w:w="2662" w:type="dxa"/>
                  <w:tcMar>
                    <w:top w:w="15" w:type="dxa"/>
                    <w:left w:w="15" w:type="dxa"/>
                    <w:bottom w:w="15" w:type="dxa"/>
                    <w:right w:w="15" w:type="dxa"/>
                  </w:tcMar>
                  <w:vAlign w:val="center"/>
                </w:tcPr>
                <w:p w14:paraId="5B882909" w14:textId="77777777" w:rsidR="00F67536" w:rsidRDefault="007F5803">
                  <w:pPr>
                    <w:pBdr>
                      <w:top w:val="nil"/>
                      <w:left w:val="nil"/>
                      <w:bottom w:val="nil"/>
                      <w:right w:val="nil"/>
                    </w:pBdr>
                    <w:ind w:left="108" w:right="108"/>
                    <w:jc w:val="center"/>
                  </w:pPr>
                  <w:r>
                    <w:rPr>
                      <w:sz w:val="20"/>
                      <w:szCs w:val="20"/>
                    </w:rPr>
                    <w:t>(930,00TL)</w:t>
                  </w:r>
                </w:p>
              </w:tc>
              <w:tc>
                <w:tcPr>
                  <w:tcW w:w="382" w:type="dxa"/>
                  <w:tcMar>
                    <w:top w:w="15" w:type="dxa"/>
                    <w:left w:w="15" w:type="dxa"/>
                    <w:bottom w:w="15" w:type="dxa"/>
                    <w:right w:w="15" w:type="dxa"/>
                  </w:tcMar>
                  <w:vAlign w:val="center"/>
                </w:tcPr>
                <w:p w14:paraId="119B206E"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0737CD7E" w14:textId="77777777" w:rsidR="00F67536" w:rsidRDefault="007F5803">
                  <w:pPr>
                    <w:pBdr>
                      <w:top w:val="nil"/>
                      <w:left w:val="nil"/>
                      <w:bottom w:val="nil"/>
                      <w:right w:val="nil"/>
                    </w:pBdr>
                    <w:ind w:left="108" w:right="108"/>
                    <w:jc w:val="right"/>
                  </w:pPr>
                  <w:r>
                    <w:t> </w:t>
                  </w:r>
                </w:p>
              </w:tc>
            </w:tr>
            <w:tr w:rsidR="00F67536" w14:paraId="31B06BAB" w14:textId="77777777">
              <w:trPr>
                <w:trHeight w:val="175"/>
              </w:trPr>
              <w:tc>
                <w:tcPr>
                  <w:tcW w:w="2659" w:type="dxa"/>
                  <w:tcMar>
                    <w:top w:w="15" w:type="dxa"/>
                    <w:left w:w="15" w:type="dxa"/>
                    <w:bottom w:w="15" w:type="dxa"/>
                    <w:right w:w="15" w:type="dxa"/>
                  </w:tcMar>
                  <w:vAlign w:val="center"/>
                </w:tcPr>
                <w:p w14:paraId="76355AA7"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77E3A384"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7304F09E"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1F8FCC5F"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6AA00C6F"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1909F9CF"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2EC13ADD" w14:textId="77777777" w:rsidR="00F67536" w:rsidRDefault="007F5803">
                  <w:pPr>
                    <w:pBdr>
                      <w:top w:val="nil"/>
                      <w:left w:val="nil"/>
                      <w:bottom w:val="nil"/>
                      <w:right w:val="nil"/>
                    </w:pBdr>
                    <w:ind w:left="108" w:right="108"/>
                    <w:jc w:val="right"/>
                  </w:pPr>
                  <w:r>
                    <w:rPr>
                      <w:sz w:val="20"/>
                      <w:szCs w:val="20"/>
                    </w:rPr>
                    <w:t>TOPLAM</w:t>
                  </w:r>
                </w:p>
              </w:tc>
              <w:tc>
                <w:tcPr>
                  <w:tcW w:w="382" w:type="dxa"/>
                  <w:tcMar>
                    <w:top w:w="15" w:type="dxa"/>
                    <w:left w:w="15" w:type="dxa"/>
                    <w:bottom w:w="15" w:type="dxa"/>
                    <w:right w:w="15" w:type="dxa"/>
                  </w:tcMar>
                  <w:vAlign w:val="center"/>
                </w:tcPr>
                <w:p w14:paraId="45FC00C2" w14:textId="77777777" w:rsidR="00F67536" w:rsidRDefault="007F5803">
                  <w:pPr>
                    <w:pBdr>
                      <w:top w:val="nil"/>
                      <w:left w:val="nil"/>
                      <w:bottom w:val="nil"/>
                      <w:right w:val="nil"/>
                    </w:pBdr>
                    <w:ind w:left="108" w:right="108"/>
                    <w:jc w:val="center"/>
                  </w:pPr>
                  <w:r>
                    <w:rPr>
                      <w:sz w:val="20"/>
                      <w:szCs w:val="20"/>
                    </w:rPr>
                    <w:t>=</w:t>
                  </w:r>
                </w:p>
              </w:tc>
              <w:tc>
                <w:tcPr>
                  <w:tcW w:w="1805" w:type="dxa"/>
                  <w:tcMar>
                    <w:top w:w="15" w:type="dxa"/>
                    <w:left w:w="15" w:type="dxa"/>
                    <w:bottom w:w="15" w:type="dxa"/>
                    <w:right w:w="15" w:type="dxa"/>
                  </w:tcMar>
                  <w:vAlign w:val="center"/>
                </w:tcPr>
                <w:p w14:paraId="6FB5EF76" w14:textId="77777777" w:rsidR="00F67536" w:rsidRDefault="007F5803">
                  <w:pPr>
                    <w:pBdr>
                      <w:top w:val="nil"/>
                      <w:left w:val="nil"/>
                      <w:bottom w:val="nil"/>
                      <w:right w:val="nil"/>
                    </w:pBdr>
                    <w:ind w:left="108" w:right="108"/>
                    <w:jc w:val="right"/>
                  </w:pPr>
                  <w:r>
                    <w:rPr>
                      <w:sz w:val="20"/>
                      <w:szCs w:val="20"/>
                    </w:rPr>
                    <w:t>3.414,00TL’dir.</w:t>
                  </w:r>
                </w:p>
              </w:tc>
            </w:tr>
            <w:tr w:rsidR="00F67536" w14:paraId="1FD79CC1" w14:textId="77777777">
              <w:trPr>
                <w:trHeight w:val="175"/>
              </w:trPr>
              <w:tc>
                <w:tcPr>
                  <w:tcW w:w="2659" w:type="dxa"/>
                  <w:tcMar>
                    <w:top w:w="15" w:type="dxa"/>
                    <w:left w:w="15" w:type="dxa"/>
                    <w:bottom w:w="15" w:type="dxa"/>
                    <w:right w:w="15" w:type="dxa"/>
                  </w:tcMar>
                  <w:vAlign w:val="center"/>
                </w:tcPr>
                <w:p w14:paraId="581F44E1" w14:textId="77777777" w:rsidR="00F67536" w:rsidRDefault="007F5803">
                  <w:pPr>
                    <w:pBdr>
                      <w:top w:val="nil"/>
                      <w:left w:val="nil"/>
                      <w:bottom w:val="nil"/>
                      <w:right w:val="nil"/>
                    </w:pBdr>
                    <w:ind w:left="108" w:right="108"/>
                    <w:jc w:val="both"/>
                  </w:pPr>
                  <w:r>
                    <w:t> </w:t>
                  </w:r>
                </w:p>
              </w:tc>
              <w:tc>
                <w:tcPr>
                  <w:tcW w:w="436" w:type="dxa"/>
                  <w:tcMar>
                    <w:top w:w="15" w:type="dxa"/>
                    <w:left w:w="15" w:type="dxa"/>
                    <w:bottom w:w="15" w:type="dxa"/>
                    <w:right w:w="15" w:type="dxa"/>
                  </w:tcMar>
                  <w:vAlign w:val="center"/>
                </w:tcPr>
                <w:p w14:paraId="42A249B3" w14:textId="77777777" w:rsidR="00F67536" w:rsidRDefault="007F5803">
                  <w:pPr>
                    <w:pBdr>
                      <w:top w:val="nil"/>
                      <w:left w:val="nil"/>
                      <w:bottom w:val="nil"/>
                      <w:right w:val="nil"/>
                    </w:pBdr>
                    <w:ind w:left="108" w:right="108"/>
                    <w:jc w:val="both"/>
                  </w:pPr>
                  <w:r>
                    <w:t> </w:t>
                  </w:r>
                </w:p>
              </w:tc>
              <w:tc>
                <w:tcPr>
                  <w:tcW w:w="2100" w:type="dxa"/>
                  <w:tcMar>
                    <w:top w:w="15" w:type="dxa"/>
                    <w:left w:w="15" w:type="dxa"/>
                    <w:bottom w:w="15" w:type="dxa"/>
                    <w:right w:w="15" w:type="dxa"/>
                  </w:tcMar>
                  <w:vAlign w:val="center"/>
                </w:tcPr>
                <w:p w14:paraId="66F22953" w14:textId="77777777" w:rsidR="00F67536" w:rsidRDefault="007F5803">
                  <w:pPr>
                    <w:pBdr>
                      <w:top w:val="nil"/>
                      <w:left w:val="nil"/>
                      <w:bottom w:val="nil"/>
                      <w:right w:val="nil"/>
                    </w:pBdr>
                    <w:ind w:left="108" w:right="108"/>
                    <w:jc w:val="right"/>
                  </w:pPr>
                  <w:r>
                    <w:t> </w:t>
                  </w:r>
                </w:p>
              </w:tc>
              <w:tc>
                <w:tcPr>
                  <w:tcW w:w="512" w:type="dxa"/>
                  <w:tcMar>
                    <w:top w:w="15" w:type="dxa"/>
                    <w:left w:w="15" w:type="dxa"/>
                    <w:bottom w:w="15" w:type="dxa"/>
                    <w:right w:w="15" w:type="dxa"/>
                  </w:tcMar>
                  <w:vAlign w:val="center"/>
                </w:tcPr>
                <w:p w14:paraId="73283210" w14:textId="77777777" w:rsidR="00F67536" w:rsidRDefault="007F5803">
                  <w:pPr>
                    <w:pBdr>
                      <w:top w:val="nil"/>
                      <w:left w:val="nil"/>
                      <w:bottom w:val="nil"/>
                      <w:right w:val="nil"/>
                    </w:pBdr>
                    <w:ind w:left="108" w:right="108"/>
                    <w:jc w:val="both"/>
                  </w:pPr>
                  <w:r>
                    <w:t> </w:t>
                  </w:r>
                </w:p>
              </w:tc>
              <w:tc>
                <w:tcPr>
                  <w:tcW w:w="2765" w:type="dxa"/>
                  <w:tcMar>
                    <w:top w:w="15" w:type="dxa"/>
                    <w:left w:w="15" w:type="dxa"/>
                    <w:bottom w:w="15" w:type="dxa"/>
                    <w:right w:w="15" w:type="dxa"/>
                  </w:tcMar>
                  <w:vAlign w:val="center"/>
                </w:tcPr>
                <w:p w14:paraId="681572A4" w14:textId="77777777" w:rsidR="00F67536" w:rsidRDefault="007F5803">
                  <w:pPr>
                    <w:pBdr>
                      <w:top w:val="nil"/>
                      <w:left w:val="nil"/>
                      <w:bottom w:val="nil"/>
                      <w:right w:val="nil"/>
                    </w:pBdr>
                    <w:ind w:left="108" w:right="108"/>
                    <w:jc w:val="both"/>
                  </w:pPr>
                  <w:r>
                    <w:t> </w:t>
                  </w:r>
                </w:p>
              </w:tc>
              <w:tc>
                <w:tcPr>
                  <w:tcW w:w="366" w:type="dxa"/>
                  <w:tcMar>
                    <w:top w:w="15" w:type="dxa"/>
                    <w:left w:w="15" w:type="dxa"/>
                    <w:bottom w:w="15" w:type="dxa"/>
                    <w:right w:w="15" w:type="dxa"/>
                  </w:tcMar>
                  <w:vAlign w:val="center"/>
                </w:tcPr>
                <w:p w14:paraId="19DBEDE6" w14:textId="77777777" w:rsidR="00F67536" w:rsidRDefault="007F5803">
                  <w:pPr>
                    <w:pBdr>
                      <w:top w:val="nil"/>
                      <w:left w:val="nil"/>
                      <w:bottom w:val="nil"/>
                      <w:right w:val="nil"/>
                    </w:pBdr>
                    <w:ind w:left="108" w:right="108"/>
                    <w:jc w:val="both"/>
                  </w:pPr>
                  <w:r>
                    <w:t> </w:t>
                  </w:r>
                </w:p>
              </w:tc>
              <w:tc>
                <w:tcPr>
                  <w:tcW w:w="2662" w:type="dxa"/>
                  <w:tcMar>
                    <w:top w:w="15" w:type="dxa"/>
                    <w:left w:w="15" w:type="dxa"/>
                    <w:bottom w:w="15" w:type="dxa"/>
                    <w:right w:w="15" w:type="dxa"/>
                  </w:tcMar>
                  <w:vAlign w:val="center"/>
                </w:tcPr>
                <w:p w14:paraId="25424EBF" w14:textId="77777777" w:rsidR="00F67536" w:rsidRDefault="007F5803">
                  <w:pPr>
                    <w:pBdr>
                      <w:top w:val="nil"/>
                      <w:left w:val="nil"/>
                      <w:bottom w:val="nil"/>
                      <w:right w:val="nil"/>
                    </w:pBdr>
                    <w:ind w:left="108" w:right="108"/>
                    <w:jc w:val="right"/>
                  </w:pPr>
                  <w:r>
                    <w:t> </w:t>
                  </w:r>
                </w:p>
              </w:tc>
              <w:tc>
                <w:tcPr>
                  <w:tcW w:w="382" w:type="dxa"/>
                  <w:tcMar>
                    <w:top w:w="15" w:type="dxa"/>
                    <w:left w:w="15" w:type="dxa"/>
                    <w:bottom w:w="15" w:type="dxa"/>
                    <w:right w:w="15" w:type="dxa"/>
                  </w:tcMar>
                  <w:vAlign w:val="center"/>
                </w:tcPr>
                <w:p w14:paraId="7BD3C615" w14:textId="77777777" w:rsidR="00F67536" w:rsidRDefault="007F5803">
                  <w:pPr>
                    <w:pBdr>
                      <w:top w:val="nil"/>
                      <w:left w:val="nil"/>
                      <w:bottom w:val="nil"/>
                      <w:right w:val="nil"/>
                    </w:pBdr>
                    <w:ind w:left="108" w:right="108"/>
                    <w:jc w:val="center"/>
                  </w:pPr>
                  <w:r>
                    <w:t> </w:t>
                  </w:r>
                </w:p>
              </w:tc>
              <w:tc>
                <w:tcPr>
                  <w:tcW w:w="1805" w:type="dxa"/>
                  <w:tcMar>
                    <w:top w:w="15" w:type="dxa"/>
                    <w:left w:w="15" w:type="dxa"/>
                    <w:bottom w:w="15" w:type="dxa"/>
                    <w:right w:w="15" w:type="dxa"/>
                  </w:tcMar>
                  <w:vAlign w:val="center"/>
                </w:tcPr>
                <w:p w14:paraId="06630586" w14:textId="77777777" w:rsidR="00F67536" w:rsidRDefault="007F5803">
                  <w:pPr>
                    <w:pBdr>
                      <w:top w:val="nil"/>
                      <w:left w:val="nil"/>
                      <w:bottom w:val="nil"/>
                      <w:right w:val="nil"/>
                    </w:pBdr>
                    <w:ind w:left="108" w:right="108"/>
                    <w:jc w:val="right"/>
                  </w:pPr>
                  <w:r>
                    <w:t> </w:t>
                  </w:r>
                </w:p>
              </w:tc>
            </w:tr>
          </w:tbl>
          <w:p w14:paraId="2DA55EFF" w14:textId="0D73630A" w:rsidR="00F67536" w:rsidRDefault="007F5803">
            <w:pPr>
              <w:spacing w:before="240" w:after="240"/>
              <w:jc w:val="both"/>
            </w:pPr>
            <w:r>
              <w:lastRenderedPageBreak/>
              <w:t xml:space="preserve">Yıl içerisinde vasıta ücretlerinin artacağı da dikkate alınarak bu harcama kalemine </w:t>
            </w:r>
            <w:r w:rsidR="0091741C">
              <w:t>2027</w:t>
            </w:r>
            <w:r>
              <w:t xml:space="preserve"> mali yılı 8.000TL, ödenek teklif edilmiştir.</w:t>
            </w:r>
          </w:p>
          <w:p w14:paraId="3C3A3008" w14:textId="77777777" w:rsidR="00F67536" w:rsidRDefault="007F5803">
            <w:pPr>
              <w:spacing w:before="240" w:after="240"/>
              <w:jc w:val="both"/>
            </w:pPr>
            <w:r>
              <w:rPr>
                <w:b/>
                <w:bCs/>
              </w:rPr>
              <w:t>Gerçek İhtiyaç Teklif Toplamı</w:t>
            </w:r>
          </w:p>
          <w:p w14:paraId="1F51831E" w14:textId="265BD2C7" w:rsidR="00F67536" w:rsidRDefault="0091741C">
            <w:pPr>
              <w:spacing w:before="240" w:after="240"/>
              <w:jc w:val="both"/>
            </w:pPr>
            <w:r>
              <w:rPr>
                <w:b/>
                <w:bCs/>
              </w:rPr>
              <w:t>2027</w:t>
            </w:r>
            <w:r w:rsidR="007F5803">
              <w:rPr>
                <w:b/>
                <w:bCs/>
              </w:rPr>
              <w:t>=8.000TL</w:t>
            </w:r>
          </w:p>
          <w:p w14:paraId="151FD212" w14:textId="327107E4" w:rsidR="00F67536" w:rsidRDefault="0091741C">
            <w:pPr>
              <w:spacing w:before="240" w:after="240"/>
              <w:jc w:val="both"/>
            </w:pPr>
            <w:r>
              <w:rPr>
                <w:b/>
                <w:bCs/>
              </w:rPr>
              <w:t>2028</w:t>
            </w:r>
            <w:r w:rsidR="007F5803">
              <w:rPr>
                <w:b/>
                <w:bCs/>
              </w:rPr>
              <w:t>=10.000TL</w:t>
            </w:r>
          </w:p>
          <w:p w14:paraId="00CAAA8D" w14:textId="5E00D250" w:rsidR="00F67536" w:rsidRDefault="0091741C">
            <w:pPr>
              <w:spacing w:before="240" w:after="240"/>
              <w:jc w:val="both"/>
            </w:pPr>
            <w:r>
              <w:rPr>
                <w:b/>
                <w:bCs/>
              </w:rPr>
              <w:t>2029</w:t>
            </w:r>
            <w:r w:rsidR="007F5803">
              <w:rPr>
                <w:b/>
                <w:bCs/>
              </w:rPr>
              <w:t>=10.000TL</w:t>
            </w:r>
          </w:p>
          <w:p w14:paraId="79FD8490"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0DD38200" w14:textId="77777777" w:rsidR="00FA236E" w:rsidRDefault="00FA236E" w:rsidP="00FA236E">
            <w:pPr>
              <w:spacing w:before="240"/>
              <w:jc w:val="both"/>
              <w:rPr>
                <w:rFonts w:ascii="Tahoma" w:hAnsi="Tahoma" w:cs="Tahoma"/>
                <w:sz w:val="20"/>
                <w:szCs w:val="20"/>
              </w:rPr>
            </w:pPr>
          </w:p>
          <w:p w14:paraId="062EF86B" w14:textId="77777777" w:rsidR="00FA236E" w:rsidRDefault="00FA236E" w:rsidP="00FA236E">
            <w:pPr>
              <w:spacing w:before="240"/>
              <w:jc w:val="both"/>
              <w:rPr>
                <w:rFonts w:ascii="Tahoma" w:hAnsi="Tahoma" w:cs="Tahoma"/>
                <w:sz w:val="20"/>
                <w:szCs w:val="20"/>
              </w:rPr>
            </w:pPr>
          </w:p>
          <w:p w14:paraId="52FCE01C" w14:textId="77777777" w:rsidR="00FA236E" w:rsidRDefault="00FA236E" w:rsidP="00FA236E">
            <w:pPr>
              <w:spacing w:before="240"/>
              <w:jc w:val="both"/>
              <w:rPr>
                <w:rFonts w:ascii="Tahoma" w:hAnsi="Tahoma" w:cs="Tahoma"/>
                <w:sz w:val="20"/>
                <w:szCs w:val="20"/>
              </w:rPr>
            </w:pPr>
          </w:p>
          <w:p w14:paraId="4A2E77B3"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A718F5E" w14:textId="77777777" w:rsidTr="00FA236E">
              <w:trPr>
                <w:trHeight w:hRule="exact" w:val="492"/>
              </w:trPr>
              <w:tc>
                <w:tcPr>
                  <w:tcW w:w="4568" w:type="dxa"/>
                  <w:tcMar>
                    <w:top w:w="0" w:type="dxa"/>
                    <w:bottom w:w="0" w:type="dxa"/>
                  </w:tcMar>
                </w:tcPr>
                <w:p w14:paraId="73B2EC96"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22B192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79E6CD7" w14:textId="77777777" w:rsidTr="00FA236E">
              <w:trPr>
                <w:trHeight w:val="1211"/>
              </w:trPr>
              <w:tc>
                <w:tcPr>
                  <w:tcW w:w="4568" w:type="dxa"/>
                </w:tcPr>
                <w:p w14:paraId="3195CF9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B495713" w14:textId="77777777" w:rsidR="00FA236E" w:rsidRPr="00B446D1" w:rsidRDefault="00FA236E" w:rsidP="00FA236E">
                  <w:pPr>
                    <w:spacing w:before="240"/>
                    <w:jc w:val="both"/>
                    <w:rPr>
                      <w:rFonts w:ascii="Tahoma" w:hAnsi="Tahoma" w:cs="Tahoma"/>
                      <w:sz w:val="20"/>
                      <w:szCs w:val="20"/>
                    </w:rPr>
                  </w:pPr>
                </w:p>
              </w:tc>
            </w:tr>
          </w:tbl>
          <w:p w14:paraId="03C22E07" w14:textId="77777777" w:rsidR="00FA236E" w:rsidRPr="00B446D1" w:rsidRDefault="00FA236E" w:rsidP="00FA236E">
            <w:pPr>
              <w:spacing w:before="240"/>
              <w:jc w:val="both"/>
              <w:rPr>
                <w:rFonts w:ascii="Tahoma" w:hAnsi="Tahoma" w:cs="Tahoma"/>
                <w:sz w:val="20"/>
                <w:szCs w:val="20"/>
              </w:rPr>
            </w:pPr>
          </w:p>
        </w:tc>
      </w:tr>
    </w:tbl>
    <w:p w14:paraId="1D513476" w14:textId="77777777" w:rsidR="00FA236E" w:rsidRPr="00B446D1" w:rsidRDefault="00FA236E" w:rsidP="00FA236E">
      <w:pPr>
        <w:rPr>
          <w:rFonts w:ascii="Tahoma" w:hAnsi="Tahoma" w:cs="Tahoma"/>
          <w:sz w:val="20"/>
          <w:szCs w:val="20"/>
        </w:rPr>
      </w:pPr>
    </w:p>
    <w:p w14:paraId="4F565AF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F538314" w14:textId="77777777" w:rsidTr="00FA236E">
        <w:trPr>
          <w:trHeight w:val="397"/>
        </w:trPr>
        <w:tc>
          <w:tcPr>
            <w:tcW w:w="1695" w:type="dxa"/>
            <w:tcMar>
              <w:top w:w="0" w:type="dxa"/>
              <w:left w:w="108" w:type="dxa"/>
              <w:bottom w:w="0" w:type="dxa"/>
              <w:right w:w="108" w:type="dxa"/>
            </w:tcMar>
            <w:vAlign w:val="center"/>
          </w:tcPr>
          <w:p w14:paraId="3EEBEC1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BCC7FE6" w14:textId="63AF99D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5B31B26" w14:textId="77777777" w:rsidTr="00FA236E">
        <w:trPr>
          <w:trHeight w:val="397"/>
        </w:trPr>
        <w:tc>
          <w:tcPr>
            <w:tcW w:w="1695" w:type="dxa"/>
            <w:tcMar>
              <w:top w:w="0" w:type="dxa"/>
              <w:left w:w="108" w:type="dxa"/>
              <w:bottom w:w="0" w:type="dxa"/>
              <w:right w:w="108" w:type="dxa"/>
            </w:tcMar>
            <w:vAlign w:val="center"/>
          </w:tcPr>
          <w:p w14:paraId="71D87F1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99073B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C3AFEDC" w14:textId="77777777" w:rsidTr="00FA236E">
        <w:trPr>
          <w:trHeight w:val="397"/>
        </w:trPr>
        <w:tc>
          <w:tcPr>
            <w:tcW w:w="1695" w:type="dxa"/>
            <w:tcMar>
              <w:top w:w="0" w:type="dxa"/>
              <w:left w:w="108" w:type="dxa"/>
              <w:bottom w:w="0" w:type="dxa"/>
              <w:right w:w="108" w:type="dxa"/>
            </w:tcMar>
            <w:vAlign w:val="center"/>
          </w:tcPr>
          <w:p w14:paraId="5325767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F3DAD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32DB020D" w14:textId="77777777" w:rsidTr="00FA236E">
        <w:trPr>
          <w:trHeight w:val="397"/>
        </w:trPr>
        <w:tc>
          <w:tcPr>
            <w:tcW w:w="1695" w:type="dxa"/>
            <w:tcMar>
              <w:top w:w="0" w:type="dxa"/>
              <w:left w:w="108" w:type="dxa"/>
              <w:bottom w:w="0" w:type="dxa"/>
              <w:right w:w="108" w:type="dxa"/>
            </w:tcMar>
            <w:vAlign w:val="center"/>
          </w:tcPr>
          <w:p w14:paraId="5E50240C"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383D04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 xml:space="preserve">TEFTİŞ, </w:t>
            </w:r>
            <w:r w:rsidRPr="005D5FB2">
              <w:rPr>
                <w:rFonts w:ascii="Tahoma" w:hAnsi="Tahoma" w:cs="Tahoma"/>
              </w:rPr>
              <w:t>DENETİM VE DANIŞMANLIK HİZMETLERİ</w:t>
            </w:r>
          </w:p>
        </w:tc>
      </w:tr>
      <w:tr w:rsidR="00F67536" w14:paraId="0A020531" w14:textId="77777777" w:rsidTr="00FA236E">
        <w:trPr>
          <w:trHeight w:val="397"/>
        </w:trPr>
        <w:tc>
          <w:tcPr>
            <w:tcW w:w="1695" w:type="dxa"/>
            <w:tcMar>
              <w:top w:w="0" w:type="dxa"/>
              <w:left w:w="108" w:type="dxa"/>
              <w:bottom w:w="0" w:type="dxa"/>
              <w:right w:w="108" w:type="dxa"/>
            </w:tcMar>
            <w:vAlign w:val="center"/>
          </w:tcPr>
          <w:p w14:paraId="16EA6BAA"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A31226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Hukuki Danışmanlık</w:t>
            </w:r>
            <w:r w:rsidRPr="005D5FB2">
              <w:rPr>
                <w:rFonts w:ascii="Tahoma" w:hAnsi="Tahoma" w:cs="Tahoma"/>
              </w:rPr>
              <w:t xml:space="preserve"> ve Muhakemat Hizmetleri</w:t>
            </w:r>
          </w:p>
        </w:tc>
      </w:tr>
      <w:tr w:rsidR="00F67536" w14:paraId="4DC474E8" w14:textId="77777777" w:rsidTr="00FA236E">
        <w:trPr>
          <w:trHeight w:val="397"/>
        </w:trPr>
        <w:tc>
          <w:tcPr>
            <w:tcW w:w="1695" w:type="dxa"/>
            <w:tcMar>
              <w:top w:w="0" w:type="dxa"/>
              <w:left w:w="108" w:type="dxa"/>
              <w:bottom w:w="0" w:type="dxa"/>
              <w:right w:w="108" w:type="dxa"/>
            </w:tcMar>
            <w:vAlign w:val="center"/>
          </w:tcPr>
          <w:p w14:paraId="0A8DE3A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06214CC" w14:textId="77777777" w:rsidR="00FA236E" w:rsidRPr="005D5FB2" w:rsidRDefault="007F5803" w:rsidP="00FA236E">
            <w:pPr>
              <w:pStyle w:val="ppMsoNormal"/>
              <w:spacing w:line="240" w:lineRule="auto"/>
              <w:rPr>
                <w:rFonts w:ascii="Tahoma" w:hAnsi="Tahoma" w:cs="Tahoma"/>
              </w:rPr>
            </w:pPr>
            <w:r>
              <w:rPr>
                <w:rFonts w:ascii="Tahoma" w:hAnsi="Tahoma" w:cs="Tahoma"/>
                <w:noProof/>
              </w:rPr>
              <w:t>Hukuki Danışmanlık</w:t>
            </w:r>
            <w:r w:rsidRPr="005D5FB2">
              <w:rPr>
                <w:rFonts w:ascii="Tahoma" w:hAnsi="Tahoma" w:cs="Tahoma"/>
              </w:rPr>
              <w:t xml:space="preserve"> ve Muhakemat Hizmetleri</w:t>
            </w:r>
          </w:p>
        </w:tc>
      </w:tr>
    </w:tbl>
    <w:p w14:paraId="04C5B4DD"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B81D0F0" w14:textId="77777777" w:rsidTr="00FA236E">
        <w:trPr>
          <w:trHeight w:hRule="exact" w:val="397"/>
        </w:trPr>
        <w:tc>
          <w:tcPr>
            <w:tcW w:w="1418" w:type="dxa"/>
            <w:vMerge w:val="restart"/>
            <w:tcMar>
              <w:top w:w="0" w:type="dxa"/>
            </w:tcMar>
            <w:vAlign w:val="center"/>
          </w:tcPr>
          <w:p w14:paraId="2FB8363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9048AB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E4B355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64981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CFEB41D" w14:textId="67D45E4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2507FF9" w14:textId="3BCAC426"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54A3937" w14:textId="3ADBCD4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989E387" w14:textId="77777777" w:rsidTr="00FA236E">
        <w:trPr>
          <w:trHeight w:hRule="exact" w:val="397"/>
        </w:trPr>
        <w:tc>
          <w:tcPr>
            <w:tcW w:w="1418" w:type="dxa"/>
            <w:vMerge/>
            <w:vAlign w:val="bottom"/>
          </w:tcPr>
          <w:p w14:paraId="3E397ED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EC427D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63866B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CC9B354"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0F17B7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B1AC89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D8F324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2059C90C" w14:textId="77777777" w:rsidTr="006D348B">
        <w:trPr>
          <w:trHeight w:hRule="exact" w:val="312"/>
        </w:trPr>
        <w:tc>
          <w:tcPr>
            <w:tcW w:w="1418" w:type="dxa"/>
            <w:tcMar>
              <w:top w:w="0" w:type="dxa"/>
            </w:tcMar>
          </w:tcPr>
          <w:p w14:paraId="39EAA25C"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0505.0011</w:t>
            </w:r>
          </w:p>
        </w:tc>
        <w:tc>
          <w:tcPr>
            <w:tcW w:w="1701" w:type="dxa"/>
            <w:tcMar>
              <w:top w:w="0" w:type="dxa"/>
            </w:tcMar>
          </w:tcPr>
          <w:p w14:paraId="7963880C"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A673263"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03.04.20.90</w:t>
            </w:r>
          </w:p>
        </w:tc>
        <w:tc>
          <w:tcPr>
            <w:tcW w:w="5536" w:type="dxa"/>
            <w:tcMar>
              <w:top w:w="0" w:type="dxa"/>
            </w:tcMar>
          </w:tcPr>
          <w:p w14:paraId="6404EDE2"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Diğer Yasal</w:t>
            </w:r>
            <w:r w:rsidRPr="00B446D1">
              <w:rPr>
                <w:rFonts w:ascii="Tahoma" w:hAnsi="Tahoma" w:cs="Tahoma"/>
                <w:sz w:val="20"/>
                <w:szCs w:val="20"/>
              </w:rPr>
              <w:t xml:space="preserve"> Giderler</w:t>
            </w:r>
          </w:p>
        </w:tc>
        <w:tc>
          <w:tcPr>
            <w:tcW w:w="1647" w:type="dxa"/>
            <w:tcMar>
              <w:top w:w="0" w:type="dxa"/>
            </w:tcMar>
            <w:vAlign w:val="bottom"/>
          </w:tcPr>
          <w:p w14:paraId="2C26E2ED" w14:textId="71F295DF"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95.000,00</w:t>
            </w:r>
          </w:p>
        </w:tc>
        <w:tc>
          <w:tcPr>
            <w:tcW w:w="1705" w:type="dxa"/>
            <w:tcMar>
              <w:top w:w="0" w:type="dxa"/>
            </w:tcMar>
            <w:vAlign w:val="bottom"/>
          </w:tcPr>
          <w:p w14:paraId="6ADC602F" w14:textId="18B67DFE"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103.000,00</w:t>
            </w:r>
          </w:p>
        </w:tc>
        <w:tc>
          <w:tcPr>
            <w:tcW w:w="1628" w:type="dxa"/>
            <w:tcMar>
              <w:top w:w="0" w:type="dxa"/>
            </w:tcMar>
          </w:tcPr>
          <w:p w14:paraId="2362CCDC" w14:textId="4849ED17"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103.000,00</w:t>
            </w:r>
          </w:p>
        </w:tc>
      </w:tr>
    </w:tbl>
    <w:p w14:paraId="2F82A2E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00716C7" w14:textId="77777777" w:rsidTr="00FA236E">
        <w:trPr>
          <w:trHeight w:val="3936"/>
        </w:trPr>
        <w:tc>
          <w:tcPr>
            <w:tcW w:w="15191" w:type="dxa"/>
            <w:tcMar>
              <w:top w:w="0" w:type="dxa"/>
              <w:left w:w="108" w:type="dxa"/>
              <w:bottom w:w="0" w:type="dxa"/>
              <w:right w:w="108" w:type="dxa"/>
            </w:tcMar>
          </w:tcPr>
          <w:p w14:paraId="41AF838E" w14:textId="670AA4CE" w:rsidR="00F67536" w:rsidRDefault="007F5803">
            <w:pPr>
              <w:spacing w:after="240"/>
            </w:pPr>
            <w:r>
              <w:t xml:space="preserve">Müşavirliğimiz harcamalarının tamamını kamulaştırma davalarında bilirkişi ücreti, icra masrafı , vekalet ücreti ödemeleri, gider avansları gibi çeşitli yargılama masraflarından oluşmakta olup, bu giderler  her yıl Cumhurbaşkanlığı Kararları ile belirlenen yeniden değerleme oranları nispetinde arttırıldığı dikkate alındığında </w:t>
            </w:r>
            <w:r w:rsidR="0091741C">
              <w:t>2027</w:t>
            </w:r>
            <w:r>
              <w:t xml:space="preserve"> tavan bütçe teklifinin aşılacağı öngörülmektedir.</w:t>
            </w:r>
            <w:r w:rsidR="0091741C">
              <w:rPr>
                <w:b/>
                <w:bCs/>
              </w:rPr>
              <w:t>2027</w:t>
            </w:r>
            <w:r>
              <w:rPr>
                <w:b/>
                <w:bCs/>
              </w:rPr>
              <w:t xml:space="preserve"> Mali Yılında bu harcama kalemine 50.000,00 TL </w:t>
            </w:r>
            <w:r w:rsidR="0091741C">
              <w:t>2028</w:t>
            </w:r>
            <w:r>
              <w:t xml:space="preserve"> Mali Yılında 60.000,00 TL ve </w:t>
            </w:r>
            <w:r w:rsidR="0091741C">
              <w:t>2029</w:t>
            </w:r>
            <w:r>
              <w:t xml:space="preserve"> Mali Yılındada 60.000,00 TL ödenek ihtiyacı bulunmaktadır.</w:t>
            </w:r>
          </w:p>
          <w:p w14:paraId="0556B50F" w14:textId="77777777" w:rsidR="00FA236E" w:rsidRDefault="00FA236E" w:rsidP="00FA236E">
            <w:pPr>
              <w:spacing w:before="240"/>
              <w:jc w:val="both"/>
              <w:rPr>
                <w:rFonts w:ascii="Tahoma" w:hAnsi="Tahoma" w:cs="Tahoma"/>
                <w:sz w:val="20"/>
                <w:szCs w:val="20"/>
              </w:rPr>
            </w:pPr>
          </w:p>
          <w:p w14:paraId="6A6CA516" w14:textId="77777777" w:rsidR="00FA236E" w:rsidRDefault="00FA236E" w:rsidP="00FA236E">
            <w:pPr>
              <w:spacing w:before="240"/>
              <w:jc w:val="both"/>
              <w:rPr>
                <w:rFonts w:ascii="Tahoma" w:hAnsi="Tahoma" w:cs="Tahoma"/>
                <w:sz w:val="20"/>
                <w:szCs w:val="20"/>
              </w:rPr>
            </w:pPr>
          </w:p>
          <w:p w14:paraId="65063660" w14:textId="77777777" w:rsidR="00FA236E" w:rsidRDefault="00FA236E" w:rsidP="00FA236E">
            <w:pPr>
              <w:spacing w:before="240"/>
              <w:jc w:val="both"/>
              <w:rPr>
                <w:rFonts w:ascii="Tahoma" w:hAnsi="Tahoma" w:cs="Tahoma"/>
                <w:sz w:val="20"/>
                <w:szCs w:val="20"/>
              </w:rPr>
            </w:pPr>
          </w:p>
          <w:p w14:paraId="3A60E49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11ED3F1" w14:textId="77777777" w:rsidTr="00FA236E">
              <w:trPr>
                <w:trHeight w:hRule="exact" w:val="492"/>
              </w:trPr>
              <w:tc>
                <w:tcPr>
                  <w:tcW w:w="4568" w:type="dxa"/>
                  <w:tcMar>
                    <w:top w:w="0" w:type="dxa"/>
                    <w:bottom w:w="0" w:type="dxa"/>
                  </w:tcMar>
                </w:tcPr>
                <w:p w14:paraId="322EDF1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B30FB2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CC32880" w14:textId="77777777" w:rsidTr="00FA236E">
              <w:trPr>
                <w:trHeight w:val="1211"/>
              </w:trPr>
              <w:tc>
                <w:tcPr>
                  <w:tcW w:w="4568" w:type="dxa"/>
                </w:tcPr>
                <w:p w14:paraId="06B58BD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DC15412" w14:textId="77777777" w:rsidR="00FA236E" w:rsidRPr="00B446D1" w:rsidRDefault="00FA236E" w:rsidP="00FA236E">
                  <w:pPr>
                    <w:spacing w:before="240"/>
                    <w:jc w:val="both"/>
                    <w:rPr>
                      <w:rFonts w:ascii="Tahoma" w:hAnsi="Tahoma" w:cs="Tahoma"/>
                      <w:sz w:val="20"/>
                      <w:szCs w:val="20"/>
                    </w:rPr>
                  </w:pPr>
                </w:p>
              </w:tc>
            </w:tr>
          </w:tbl>
          <w:p w14:paraId="65F5C157" w14:textId="77777777" w:rsidR="00FA236E" w:rsidRPr="00B446D1" w:rsidRDefault="00FA236E" w:rsidP="00FA236E">
            <w:pPr>
              <w:spacing w:before="240"/>
              <w:jc w:val="both"/>
              <w:rPr>
                <w:rFonts w:ascii="Tahoma" w:hAnsi="Tahoma" w:cs="Tahoma"/>
                <w:sz w:val="20"/>
                <w:szCs w:val="20"/>
              </w:rPr>
            </w:pPr>
          </w:p>
        </w:tc>
      </w:tr>
    </w:tbl>
    <w:p w14:paraId="4B01808C" w14:textId="77777777" w:rsidR="00FA236E" w:rsidRPr="00B446D1" w:rsidRDefault="00FA236E" w:rsidP="00FA236E">
      <w:pPr>
        <w:rPr>
          <w:rFonts w:ascii="Tahoma" w:hAnsi="Tahoma" w:cs="Tahoma"/>
          <w:sz w:val="20"/>
          <w:szCs w:val="20"/>
        </w:rPr>
      </w:pPr>
    </w:p>
    <w:p w14:paraId="13AD53C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EB0F8BD" w14:textId="77777777" w:rsidTr="00FA236E">
        <w:trPr>
          <w:trHeight w:val="397"/>
        </w:trPr>
        <w:tc>
          <w:tcPr>
            <w:tcW w:w="1695" w:type="dxa"/>
            <w:tcMar>
              <w:top w:w="0" w:type="dxa"/>
              <w:left w:w="108" w:type="dxa"/>
              <w:bottom w:w="0" w:type="dxa"/>
              <w:right w:w="108" w:type="dxa"/>
            </w:tcMar>
            <w:vAlign w:val="center"/>
          </w:tcPr>
          <w:p w14:paraId="7B74AA3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5B43DBB" w14:textId="18A179A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FE40C13" w14:textId="77777777" w:rsidTr="00FA236E">
        <w:trPr>
          <w:trHeight w:val="397"/>
        </w:trPr>
        <w:tc>
          <w:tcPr>
            <w:tcW w:w="1695" w:type="dxa"/>
            <w:tcMar>
              <w:top w:w="0" w:type="dxa"/>
              <w:left w:w="108" w:type="dxa"/>
              <w:bottom w:w="0" w:type="dxa"/>
              <w:right w:w="108" w:type="dxa"/>
            </w:tcMar>
            <w:vAlign w:val="center"/>
          </w:tcPr>
          <w:p w14:paraId="5643414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D2C19B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624FF675" w14:textId="77777777" w:rsidTr="00FA236E">
        <w:trPr>
          <w:trHeight w:val="397"/>
        </w:trPr>
        <w:tc>
          <w:tcPr>
            <w:tcW w:w="1695" w:type="dxa"/>
            <w:tcMar>
              <w:top w:w="0" w:type="dxa"/>
              <w:left w:w="108" w:type="dxa"/>
              <w:bottom w:w="0" w:type="dxa"/>
              <w:right w:w="108" w:type="dxa"/>
            </w:tcMar>
            <w:vAlign w:val="center"/>
          </w:tcPr>
          <w:p w14:paraId="7AB0198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0D04E1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YÖNETİM VE</w:t>
            </w:r>
            <w:r w:rsidRPr="005D5FB2">
              <w:rPr>
                <w:rFonts w:ascii="Tahoma" w:hAnsi="Tahoma" w:cs="Tahoma"/>
              </w:rPr>
              <w:t xml:space="preserve"> DESTEK PROGRAMI</w:t>
            </w:r>
          </w:p>
        </w:tc>
      </w:tr>
      <w:tr w:rsidR="00F67536" w14:paraId="406F65D6" w14:textId="77777777" w:rsidTr="00FA236E">
        <w:trPr>
          <w:trHeight w:val="397"/>
        </w:trPr>
        <w:tc>
          <w:tcPr>
            <w:tcW w:w="1695" w:type="dxa"/>
            <w:tcMar>
              <w:top w:w="0" w:type="dxa"/>
              <w:left w:w="108" w:type="dxa"/>
              <w:bottom w:w="0" w:type="dxa"/>
              <w:right w:w="108" w:type="dxa"/>
            </w:tcMar>
            <w:vAlign w:val="center"/>
          </w:tcPr>
          <w:p w14:paraId="30AED241"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DC4C2B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 xml:space="preserve">TEFTİŞ, </w:t>
            </w:r>
            <w:r w:rsidRPr="005D5FB2">
              <w:rPr>
                <w:rFonts w:ascii="Tahoma" w:hAnsi="Tahoma" w:cs="Tahoma"/>
              </w:rPr>
              <w:t>DENETİM VE DANIŞMANLIK HİZMETLERİ</w:t>
            </w:r>
          </w:p>
        </w:tc>
      </w:tr>
      <w:tr w:rsidR="00F67536" w14:paraId="6FAD1D1C" w14:textId="77777777" w:rsidTr="00FA236E">
        <w:trPr>
          <w:trHeight w:val="397"/>
        </w:trPr>
        <w:tc>
          <w:tcPr>
            <w:tcW w:w="1695" w:type="dxa"/>
            <w:tcMar>
              <w:top w:w="0" w:type="dxa"/>
              <w:left w:w="108" w:type="dxa"/>
              <w:bottom w:w="0" w:type="dxa"/>
              <w:right w:w="108" w:type="dxa"/>
            </w:tcMar>
            <w:vAlign w:val="center"/>
          </w:tcPr>
          <w:p w14:paraId="0CA29DC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58BCFB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Hukuki Danışmanlık</w:t>
            </w:r>
            <w:r w:rsidRPr="005D5FB2">
              <w:rPr>
                <w:rFonts w:ascii="Tahoma" w:hAnsi="Tahoma" w:cs="Tahoma"/>
              </w:rPr>
              <w:t xml:space="preserve"> ve Muhakemat Hizmetleri</w:t>
            </w:r>
          </w:p>
        </w:tc>
      </w:tr>
      <w:tr w:rsidR="00F67536" w14:paraId="438E8573" w14:textId="77777777" w:rsidTr="00FA236E">
        <w:trPr>
          <w:trHeight w:val="397"/>
        </w:trPr>
        <w:tc>
          <w:tcPr>
            <w:tcW w:w="1695" w:type="dxa"/>
            <w:tcMar>
              <w:top w:w="0" w:type="dxa"/>
              <w:left w:w="108" w:type="dxa"/>
              <w:bottom w:w="0" w:type="dxa"/>
              <w:right w:w="108" w:type="dxa"/>
            </w:tcMar>
            <w:vAlign w:val="center"/>
          </w:tcPr>
          <w:p w14:paraId="5F42B5C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D438D40" w14:textId="77777777" w:rsidR="00FA236E" w:rsidRPr="005D5FB2" w:rsidRDefault="007F5803" w:rsidP="00FA236E">
            <w:pPr>
              <w:pStyle w:val="ppMsoNormal"/>
              <w:spacing w:line="240" w:lineRule="auto"/>
              <w:rPr>
                <w:rFonts w:ascii="Tahoma" w:hAnsi="Tahoma" w:cs="Tahoma"/>
              </w:rPr>
            </w:pPr>
            <w:r>
              <w:rPr>
                <w:rFonts w:ascii="Tahoma" w:hAnsi="Tahoma" w:cs="Tahoma"/>
                <w:noProof/>
              </w:rPr>
              <w:t>Hukuki Danışmanlık</w:t>
            </w:r>
            <w:r w:rsidRPr="005D5FB2">
              <w:rPr>
                <w:rFonts w:ascii="Tahoma" w:hAnsi="Tahoma" w:cs="Tahoma"/>
              </w:rPr>
              <w:t xml:space="preserve"> ve Muhakemat Hizmetleri</w:t>
            </w:r>
          </w:p>
        </w:tc>
      </w:tr>
    </w:tbl>
    <w:p w14:paraId="4DA2654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374C5A2" w14:textId="77777777" w:rsidTr="00FA236E">
        <w:trPr>
          <w:trHeight w:hRule="exact" w:val="397"/>
        </w:trPr>
        <w:tc>
          <w:tcPr>
            <w:tcW w:w="1418" w:type="dxa"/>
            <w:vMerge w:val="restart"/>
            <w:tcMar>
              <w:top w:w="0" w:type="dxa"/>
            </w:tcMar>
            <w:vAlign w:val="center"/>
          </w:tcPr>
          <w:p w14:paraId="6A13CF6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50852E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B61090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4A4830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6444909" w14:textId="0649767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4B2CAC4" w14:textId="7646B8B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A199BA5" w14:textId="7313C32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444F4DA" w14:textId="77777777" w:rsidTr="00FA236E">
        <w:trPr>
          <w:trHeight w:hRule="exact" w:val="397"/>
        </w:trPr>
        <w:tc>
          <w:tcPr>
            <w:tcW w:w="1418" w:type="dxa"/>
            <w:vMerge/>
            <w:vAlign w:val="bottom"/>
          </w:tcPr>
          <w:p w14:paraId="11CEB6A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42415C7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0840AA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498A97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FA91D8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5DFB1B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1B0BCB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2071BBFD" w14:textId="77777777" w:rsidTr="005E3073">
        <w:trPr>
          <w:trHeight w:hRule="exact" w:val="312"/>
        </w:trPr>
        <w:tc>
          <w:tcPr>
            <w:tcW w:w="1418" w:type="dxa"/>
            <w:tcMar>
              <w:top w:w="0" w:type="dxa"/>
            </w:tcMar>
          </w:tcPr>
          <w:p w14:paraId="04721B8D"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0505.0011</w:t>
            </w:r>
          </w:p>
        </w:tc>
        <w:tc>
          <w:tcPr>
            <w:tcW w:w="1701" w:type="dxa"/>
            <w:tcMar>
              <w:top w:w="0" w:type="dxa"/>
            </w:tcMar>
          </w:tcPr>
          <w:p w14:paraId="2897A739"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CF6F59F"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03.04.70.01</w:t>
            </w:r>
          </w:p>
        </w:tc>
        <w:tc>
          <w:tcPr>
            <w:tcW w:w="5536" w:type="dxa"/>
            <w:tcMar>
              <w:top w:w="0" w:type="dxa"/>
            </w:tcMar>
          </w:tcPr>
          <w:p w14:paraId="0939AC48"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Mahkeme Harç</w:t>
            </w:r>
            <w:r w:rsidRPr="00B446D1">
              <w:rPr>
                <w:rFonts w:ascii="Tahoma" w:hAnsi="Tahoma" w:cs="Tahoma"/>
                <w:sz w:val="20"/>
                <w:szCs w:val="20"/>
              </w:rPr>
              <w:t xml:space="preserve"> ve Giderleri</w:t>
            </w:r>
          </w:p>
        </w:tc>
        <w:tc>
          <w:tcPr>
            <w:tcW w:w="1647" w:type="dxa"/>
            <w:tcMar>
              <w:top w:w="0" w:type="dxa"/>
            </w:tcMar>
            <w:vAlign w:val="bottom"/>
          </w:tcPr>
          <w:p w14:paraId="0492FFA1" w14:textId="5AF38F58"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252.000,00</w:t>
            </w:r>
          </w:p>
        </w:tc>
        <w:tc>
          <w:tcPr>
            <w:tcW w:w="1705" w:type="dxa"/>
            <w:tcMar>
              <w:top w:w="0" w:type="dxa"/>
            </w:tcMar>
            <w:vAlign w:val="bottom"/>
          </w:tcPr>
          <w:p w14:paraId="1665832E" w14:textId="3C85FA35"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274.000,00</w:t>
            </w:r>
          </w:p>
        </w:tc>
        <w:tc>
          <w:tcPr>
            <w:tcW w:w="1628" w:type="dxa"/>
            <w:tcMar>
              <w:top w:w="0" w:type="dxa"/>
            </w:tcMar>
          </w:tcPr>
          <w:p w14:paraId="4F663E52" w14:textId="40BAB6A2"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274.000,00</w:t>
            </w:r>
          </w:p>
        </w:tc>
      </w:tr>
    </w:tbl>
    <w:p w14:paraId="4645977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AFA2049" w14:textId="77777777" w:rsidTr="00FA236E">
        <w:trPr>
          <w:trHeight w:val="3936"/>
        </w:trPr>
        <w:tc>
          <w:tcPr>
            <w:tcW w:w="15191" w:type="dxa"/>
            <w:tcMar>
              <w:top w:w="0" w:type="dxa"/>
              <w:left w:w="108" w:type="dxa"/>
              <w:bottom w:w="0" w:type="dxa"/>
              <w:right w:w="108" w:type="dxa"/>
            </w:tcMar>
          </w:tcPr>
          <w:p w14:paraId="76D0F07E" w14:textId="2F6B74E8" w:rsidR="00F67536" w:rsidRDefault="007F5803">
            <w:pPr>
              <w:spacing w:after="240"/>
            </w:pPr>
            <w:r>
              <w:t xml:space="preserve">Müşavirliğimiz harcamalarının tamamını kamulaştırma davalarında bilirkişi ücreti, icra masrafı, vekalet ücreti ödemeleri, gider avansları gibi çeşitli yargılama masraflarından oluşmakta olup, bu giderler her yıl Cumhurbaşkanlığı Kararları ile belirlenen yeniden değerleme oranları nispetinde arttırıldığı dikkate alındığında </w:t>
            </w:r>
            <w:r w:rsidR="0091741C">
              <w:t>2027</w:t>
            </w:r>
            <w:r>
              <w:t xml:space="preserve"> tavan bütçe teklifinin aşılacağı öngörülmektedir. </w:t>
            </w:r>
            <w:r w:rsidR="0091741C">
              <w:rPr>
                <w:b/>
                <w:bCs/>
              </w:rPr>
              <w:t>2027</w:t>
            </w:r>
            <w:r>
              <w:rPr>
                <w:b/>
                <w:bCs/>
              </w:rPr>
              <w:t xml:space="preserve"> Mali Yılında bu harcama kalemine 50.000,00 TL </w:t>
            </w:r>
            <w:r w:rsidR="0091741C">
              <w:t>2028</w:t>
            </w:r>
            <w:r>
              <w:t xml:space="preserve"> Mali Yılında 60.000,00 TL ve </w:t>
            </w:r>
            <w:r w:rsidR="0091741C">
              <w:t>2029</w:t>
            </w:r>
            <w:r>
              <w:t xml:space="preserve"> Mali Yılındada 60.000,00 TL ödenek ihtiyacı bulunmaktadır.</w:t>
            </w:r>
            <w:r w:rsidR="0091741C">
              <w:rPr>
                <w:b/>
                <w:bCs/>
              </w:rPr>
              <w:t>2027</w:t>
            </w:r>
            <w:r>
              <w:rPr>
                <w:b/>
                <w:bCs/>
              </w:rPr>
              <w:t xml:space="preserve"> Mali Yılında bu harcama kalemine 75.000,00 TL </w:t>
            </w:r>
            <w:r w:rsidR="0091741C">
              <w:t>2028</w:t>
            </w:r>
            <w:r>
              <w:t xml:space="preserve"> Mali Yılında 80.000,00 TL ve </w:t>
            </w:r>
            <w:r w:rsidR="0091741C">
              <w:t>2029</w:t>
            </w:r>
            <w:r>
              <w:t xml:space="preserve"> Mali Yılındada 80.000,00 TL ödenek ihtiyacı bulunmaktadır.</w:t>
            </w:r>
          </w:p>
          <w:p w14:paraId="48A7156C" w14:textId="77777777" w:rsidR="00FA236E" w:rsidRDefault="00FA236E" w:rsidP="00FA236E">
            <w:pPr>
              <w:spacing w:before="240"/>
              <w:jc w:val="both"/>
              <w:rPr>
                <w:rFonts w:ascii="Tahoma" w:hAnsi="Tahoma" w:cs="Tahoma"/>
                <w:sz w:val="20"/>
                <w:szCs w:val="20"/>
              </w:rPr>
            </w:pPr>
          </w:p>
          <w:p w14:paraId="4CEDAF9E" w14:textId="77777777" w:rsidR="00FA236E" w:rsidRDefault="00FA236E" w:rsidP="00FA236E">
            <w:pPr>
              <w:spacing w:before="240"/>
              <w:jc w:val="both"/>
              <w:rPr>
                <w:rFonts w:ascii="Tahoma" w:hAnsi="Tahoma" w:cs="Tahoma"/>
                <w:sz w:val="20"/>
                <w:szCs w:val="20"/>
              </w:rPr>
            </w:pPr>
          </w:p>
          <w:p w14:paraId="55772301" w14:textId="77777777" w:rsidR="00FA236E" w:rsidRDefault="00FA236E" w:rsidP="00FA236E">
            <w:pPr>
              <w:spacing w:before="240"/>
              <w:jc w:val="both"/>
              <w:rPr>
                <w:rFonts w:ascii="Tahoma" w:hAnsi="Tahoma" w:cs="Tahoma"/>
                <w:sz w:val="20"/>
                <w:szCs w:val="20"/>
              </w:rPr>
            </w:pPr>
          </w:p>
          <w:p w14:paraId="5686B8B3"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7C1B3AB" w14:textId="77777777" w:rsidTr="00FA236E">
              <w:trPr>
                <w:trHeight w:hRule="exact" w:val="492"/>
              </w:trPr>
              <w:tc>
                <w:tcPr>
                  <w:tcW w:w="4568" w:type="dxa"/>
                  <w:tcMar>
                    <w:top w:w="0" w:type="dxa"/>
                    <w:bottom w:w="0" w:type="dxa"/>
                  </w:tcMar>
                </w:tcPr>
                <w:p w14:paraId="096894F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C280E8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F7B0F48" w14:textId="77777777" w:rsidTr="00FA236E">
              <w:trPr>
                <w:trHeight w:val="1211"/>
              </w:trPr>
              <w:tc>
                <w:tcPr>
                  <w:tcW w:w="4568" w:type="dxa"/>
                </w:tcPr>
                <w:p w14:paraId="5D169F88"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47F2FA59" w14:textId="77777777" w:rsidR="00FA236E" w:rsidRPr="00B446D1" w:rsidRDefault="00FA236E" w:rsidP="00FA236E">
                  <w:pPr>
                    <w:spacing w:before="240"/>
                    <w:jc w:val="both"/>
                    <w:rPr>
                      <w:rFonts w:ascii="Tahoma" w:hAnsi="Tahoma" w:cs="Tahoma"/>
                      <w:sz w:val="20"/>
                      <w:szCs w:val="20"/>
                    </w:rPr>
                  </w:pPr>
                </w:p>
              </w:tc>
            </w:tr>
          </w:tbl>
          <w:p w14:paraId="3F062D06" w14:textId="77777777" w:rsidR="00FA236E" w:rsidRPr="00B446D1" w:rsidRDefault="00FA236E" w:rsidP="00FA236E">
            <w:pPr>
              <w:spacing w:before="240"/>
              <w:jc w:val="both"/>
              <w:rPr>
                <w:rFonts w:ascii="Tahoma" w:hAnsi="Tahoma" w:cs="Tahoma"/>
                <w:sz w:val="20"/>
                <w:szCs w:val="20"/>
              </w:rPr>
            </w:pPr>
          </w:p>
        </w:tc>
      </w:tr>
    </w:tbl>
    <w:p w14:paraId="18B579F2" w14:textId="77777777" w:rsidR="00FA236E" w:rsidRPr="00B446D1" w:rsidRDefault="00FA236E" w:rsidP="00FA236E">
      <w:pPr>
        <w:rPr>
          <w:rFonts w:ascii="Tahoma" w:hAnsi="Tahoma" w:cs="Tahoma"/>
          <w:sz w:val="20"/>
          <w:szCs w:val="20"/>
        </w:rPr>
      </w:pPr>
    </w:p>
    <w:p w14:paraId="0514024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9B674D6" w14:textId="77777777" w:rsidTr="00FA236E">
        <w:trPr>
          <w:trHeight w:val="397"/>
        </w:trPr>
        <w:tc>
          <w:tcPr>
            <w:tcW w:w="1695" w:type="dxa"/>
            <w:tcMar>
              <w:top w:w="0" w:type="dxa"/>
              <w:left w:w="108" w:type="dxa"/>
              <w:bottom w:w="0" w:type="dxa"/>
              <w:right w:w="108" w:type="dxa"/>
            </w:tcMar>
            <w:vAlign w:val="center"/>
          </w:tcPr>
          <w:p w14:paraId="6BA7E43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2EBC377" w14:textId="28021A6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1C1DB64" w14:textId="77777777" w:rsidTr="00FA236E">
        <w:trPr>
          <w:trHeight w:val="397"/>
        </w:trPr>
        <w:tc>
          <w:tcPr>
            <w:tcW w:w="1695" w:type="dxa"/>
            <w:tcMar>
              <w:top w:w="0" w:type="dxa"/>
              <w:left w:w="108" w:type="dxa"/>
              <w:bottom w:w="0" w:type="dxa"/>
              <w:right w:w="108" w:type="dxa"/>
            </w:tcMar>
            <w:vAlign w:val="center"/>
          </w:tcPr>
          <w:p w14:paraId="77AD0FF4"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549F82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9966CAF" w14:textId="77777777" w:rsidTr="00FA236E">
        <w:trPr>
          <w:trHeight w:val="397"/>
        </w:trPr>
        <w:tc>
          <w:tcPr>
            <w:tcW w:w="1695" w:type="dxa"/>
            <w:tcMar>
              <w:top w:w="0" w:type="dxa"/>
              <w:left w:w="108" w:type="dxa"/>
              <w:bottom w:w="0" w:type="dxa"/>
              <w:right w:w="108" w:type="dxa"/>
            </w:tcMar>
            <w:vAlign w:val="center"/>
          </w:tcPr>
          <w:p w14:paraId="450A6265"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A6D991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1B98647" w14:textId="77777777" w:rsidTr="00FA236E">
        <w:trPr>
          <w:trHeight w:val="397"/>
        </w:trPr>
        <w:tc>
          <w:tcPr>
            <w:tcW w:w="1695" w:type="dxa"/>
            <w:tcMar>
              <w:top w:w="0" w:type="dxa"/>
              <w:left w:w="108" w:type="dxa"/>
              <w:bottom w:w="0" w:type="dxa"/>
              <w:right w:w="108" w:type="dxa"/>
            </w:tcMar>
            <w:vAlign w:val="center"/>
          </w:tcPr>
          <w:p w14:paraId="3AD435F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A26132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8BCDFD6" w14:textId="77777777" w:rsidTr="00FA236E">
        <w:trPr>
          <w:trHeight w:val="397"/>
        </w:trPr>
        <w:tc>
          <w:tcPr>
            <w:tcW w:w="1695" w:type="dxa"/>
            <w:tcMar>
              <w:top w:w="0" w:type="dxa"/>
              <w:left w:w="108" w:type="dxa"/>
              <w:bottom w:w="0" w:type="dxa"/>
              <w:right w:w="108" w:type="dxa"/>
            </w:tcMar>
            <w:vAlign w:val="center"/>
          </w:tcPr>
          <w:p w14:paraId="656113CE"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841A0A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6F7135BB" w14:textId="77777777" w:rsidTr="00FA236E">
        <w:trPr>
          <w:trHeight w:val="397"/>
        </w:trPr>
        <w:tc>
          <w:tcPr>
            <w:tcW w:w="1695" w:type="dxa"/>
            <w:tcMar>
              <w:top w:w="0" w:type="dxa"/>
              <w:left w:w="108" w:type="dxa"/>
              <w:bottom w:w="0" w:type="dxa"/>
              <w:right w:w="108" w:type="dxa"/>
            </w:tcMar>
            <w:vAlign w:val="center"/>
          </w:tcPr>
          <w:p w14:paraId="30E4054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6AB949E"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652739F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320BA04" w14:textId="77777777" w:rsidTr="00FA236E">
        <w:trPr>
          <w:trHeight w:hRule="exact" w:val="397"/>
        </w:trPr>
        <w:tc>
          <w:tcPr>
            <w:tcW w:w="1418" w:type="dxa"/>
            <w:vMerge w:val="restart"/>
            <w:tcMar>
              <w:top w:w="0" w:type="dxa"/>
            </w:tcMar>
            <w:vAlign w:val="center"/>
          </w:tcPr>
          <w:p w14:paraId="2CE6F23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2E7517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F2D3D7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59CB68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8135C3E" w14:textId="5AD35F6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9C69262" w14:textId="3590F2F2"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1EAADF7" w14:textId="20AA58D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BA03F32" w14:textId="77777777" w:rsidTr="00FA236E">
        <w:trPr>
          <w:trHeight w:hRule="exact" w:val="397"/>
        </w:trPr>
        <w:tc>
          <w:tcPr>
            <w:tcW w:w="1418" w:type="dxa"/>
            <w:vMerge/>
            <w:vAlign w:val="bottom"/>
          </w:tcPr>
          <w:p w14:paraId="098D0AC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2E2B67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E7F45C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3A4CCE0"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4544ED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1627BE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A38444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20B0E488" w14:textId="77777777" w:rsidTr="002322C3">
        <w:trPr>
          <w:trHeight w:hRule="exact" w:val="312"/>
        </w:trPr>
        <w:tc>
          <w:tcPr>
            <w:tcW w:w="1418" w:type="dxa"/>
            <w:tcMar>
              <w:top w:w="0" w:type="dxa"/>
            </w:tcMar>
          </w:tcPr>
          <w:p w14:paraId="3DA52E1E"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0505.0013</w:t>
            </w:r>
          </w:p>
        </w:tc>
        <w:tc>
          <w:tcPr>
            <w:tcW w:w="1701" w:type="dxa"/>
            <w:tcMar>
              <w:top w:w="0" w:type="dxa"/>
            </w:tcMar>
          </w:tcPr>
          <w:p w14:paraId="04E6FD48"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C8F7877"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01.01.10.01</w:t>
            </w:r>
          </w:p>
        </w:tc>
        <w:tc>
          <w:tcPr>
            <w:tcW w:w="5536" w:type="dxa"/>
            <w:tcMar>
              <w:top w:w="0" w:type="dxa"/>
            </w:tcMar>
          </w:tcPr>
          <w:p w14:paraId="170D47BF"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Temel Maaşlar</w:t>
            </w:r>
          </w:p>
        </w:tc>
        <w:tc>
          <w:tcPr>
            <w:tcW w:w="1647" w:type="dxa"/>
            <w:tcMar>
              <w:top w:w="0" w:type="dxa"/>
            </w:tcMar>
            <w:vAlign w:val="bottom"/>
          </w:tcPr>
          <w:p w14:paraId="73862E0B" w14:textId="42942F0D"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619.000,00</w:t>
            </w:r>
          </w:p>
        </w:tc>
        <w:tc>
          <w:tcPr>
            <w:tcW w:w="1705" w:type="dxa"/>
            <w:tcMar>
              <w:top w:w="0" w:type="dxa"/>
            </w:tcMar>
            <w:vAlign w:val="bottom"/>
          </w:tcPr>
          <w:p w14:paraId="7DA15D05" w14:textId="5EFED2AF"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698.000,00</w:t>
            </w:r>
          </w:p>
        </w:tc>
        <w:tc>
          <w:tcPr>
            <w:tcW w:w="1628" w:type="dxa"/>
            <w:tcMar>
              <w:top w:w="0" w:type="dxa"/>
            </w:tcMar>
          </w:tcPr>
          <w:p w14:paraId="327A80ED" w14:textId="0353C2FC"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698.000,00</w:t>
            </w:r>
          </w:p>
        </w:tc>
      </w:tr>
    </w:tbl>
    <w:p w14:paraId="3D3C067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7F344F2" w14:textId="77777777" w:rsidTr="00FA236E">
        <w:trPr>
          <w:trHeight w:val="3936"/>
        </w:trPr>
        <w:tc>
          <w:tcPr>
            <w:tcW w:w="15191" w:type="dxa"/>
            <w:tcMar>
              <w:top w:w="0" w:type="dxa"/>
              <w:left w:w="108" w:type="dxa"/>
              <w:bottom w:w="0" w:type="dxa"/>
              <w:right w:w="108" w:type="dxa"/>
            </w:tcMar>
          </w:tcPr>
          <w:p w14:paraId="42D164B1" w14:textId="673A3B67" w:rsidR="00F67536" w:rsidRDefault="007F5803">
            <w:pPr>
              <w:spacing w:before="240" w:after="240"/>
              <w:jc w:val="both"/>
            </w:pPr>
            <w:r>
              <w:rPr>
                <w:rFonts w:ascii="Tahoma" w:eastAsia="Tahoma" w:hAnsi="Tahoma" w:cs="Tahoma"/>
                <w:sz w:val="20"/>
                <w:szCs w:val="20"/>
              </w:rPr>
              <w:t xml:space="preserve">Enstitümüzde kadrolu 10 adet personel görev yapmakta olup, </w:t>
            </w:r>
            <w:r w:rsidR="0091741C">
              <w:rPr>
                <w:rFonts w:ascii="Tahoma" w:eastAsia="Tahoma" w:hAnsi="Tahoma" w:cs="Tahoma"/>
                <w:sz w:val="20"/>
                <w:szCs w:val="20"/>
              </w:rPr>
              <w:t>2027</w:t>
            </w:r>
            <w:r>
              <w:rPr>
                <w:rFonts w:ascii="Tahoma" w:eastAsia="Tahoma" w:hAnsi="Tahoma" w:cs="Tahoma"/>
                <w:sz w:val="20"/>
                <w:szCs w:val="20"/>
              </w:rPr>
              <w:t xml:space="preserve"> yılı için ortalama 4.000.000 TL maaşlar için ödenek gerekmektedir.</w:t>
            </w:r>
          </w:p>
          <w:p w14:paraId="7610A321" w14:textId="77777777" w:rsidR="00F67536" w:rsidRDefault="007F5803">
            <w:pPr>
              <w:spacing w:before="240" w:after="240"/>
              <w:jc w:val="both"/>
            </w:pPr>
            <w:r>
              <w:t> </w:t>
            </w:r>
          </w:p>
          <w:p w14:paraId="774F181B" w14:textId="77777777" w:rsidR="00FA236E" w:rsidRDefault="00FA236E" w:rsidP="00FA236E">
            <w:pPr>
              <w:spacing w:before="240"/>
              <w:jc w:val="both"/>
              <w:rPr>
                <w:rFonts w:ascii="Tahoma" w:hAnsi="Tahoma" w:cs="Tahoma"/>
                <w:sz w:val="20"/>
                <w:szCs w:val="20"/>
              </w:rPr>
            </w:pPr>
          </w:p>
          <w:p w14:paraId="305CAC09" w14:textId="77777777" w:rsidR="00FA236E" w:rsidRDefault="00FA236E" w:rsidP="00FA236E">
            <w:pPr>
              <w:spacing w:before="240"/>
              <w:jc w:val="both"/>
              <w:rPr>
                <w:rFonts w:ascii="Tahoma" w:hAnsi="Tahoma" w:cs="Tahoma"/>
                <w:sz w:val="20"/>
                <w:szCs w:val="20"/>
              </w:rPr>
            </w:pPr>
          </w:p>
          <w:p w14:paraId="6E40A238" w14:textId="77777777" w:rsidR="00FA236E" w:rsidRDefault="00FA236E" w:rsidP="00FA236E">
            <w:pPr>
              <w:spacing w:before="240"/>
              <w:jc w:val="both"/>
              <w:rPr>
                <w:rFonts w:ascii="Tahoma" w:hAnsi="Tahoma" w:cs="Tahoma"/>
                <w:sz w:val="20"/>
                <w:szCs w:val="20"/>
              </w:rPr>
            </w:pPr>
          </w:p>
          <w:p w14:paraId="409C2D1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393A8E0" w14:textId="77777777" w:rsidTr="00FA236E">
              <w:trPr>
                <w:trHeight w:hRule="exact" w:val="492"/>
              </w:trPr>
              <w:tc>
                <w:tcPr>
                  <w:tcW w:w="4568" w:type="dxa"/>
                  <w:tcMar>
                    <w:top w:w="0" w:type="dxa"/>
                    <w:bottom w:w="0" w:type="dxa"/>
                  </w:tcMar>
                </w:tcPr>
                <w:p w14:paraId="427A90D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312640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5D2EFA1" w14:textId="77777777" w:rsidTr="00FA236E">
              <w:trPr>
                <w:trHeight w:val="1211"/>
              </w:trPr>
              <w:tc>
                <w:tcPr>
                  <w:tcW w:w="4568" w:type="dxa"/>
                </w:tcPr>
                <w:p w14:paraId="72C24E7F"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34A5606" w14:textId="77777777" w:rsidR="00FA236E" w:rsidRPr="00B446D1" w:rsidRDefault="00FA236E" w:rsidP="00FA236E">
                  <w:pPr>
                    <w:spacing w:before="240"/>
                    <w:jc w:val="both"/>
                    <w:rPr>
                      <w:rFonts w:ascii="Tahoma" w:hAnsi="Tahoma" w:cs="Tahoma"/>
                      <w:sz w:val="20"/>
                      <w:szCs w:val="20"/>
                    </w:rPr>
                  </w:pPr>
                </w:p>
              </w:tc>
            </w:tr>
          </w:tbl>
          <w:p w14:paraId="383FF052" w14:textId="77777777" w:rsidR="00FA236E" w:rsidRPr="00B446D1" w:rsidRDefault="00FA236E" w:rsidP="00FA236E">
            <w:pPr>
              <w:spacing w:before="240"/>
              <w:jc w:val="both"/>
              <w:rPr>
                <w:rFonts w:ascii="Tahoma" w:hAnsi="Tahoma" w:cs="Tahoma"/>
                <w:sz w:val="20"/>
                <w:szCs w:val="20"/>
              </w:rPr>
            </w:pPr>
          </w:p>
        </w:tc>
      </w:tr>
    </w:tbl>
    <w:p w14:paraId="1AA8B283" w14:textId="77777777" w:rsidR="00FA236E" w:rsidRPr="00B446D1" w:rsidRDefault="00FA236E" w:rsidP="00FA236E">
      <w:pPr>
        <w:rPr>
          <w:rFonts w:ascii="Tahoma" w:hAnsi="Tahoma" w:cs="Tahoma"/>
          <w:sz w:val="20"/>
          <w:szCs w:val="20"/>
        </w:rPr>
      </w:pPr>
    </w:p>
    <w:p w14:paraId="54D500B7"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52D6365" w14:textId="77777777" w:rsidTr="00FA236E">
        <w:trPr>
          <w:trHeight w:val="397"/>
        </w:trPr>
        <w:tc>
          <w:tcPr>
            <w:tcW w:w="1695" w:type="dxa"/>
            <w:tcMar>
              <w:top w:w="0" w:type="dxa"/>
              <w:left w:w="108" w:type="dxa"/>
              <w:bottom w:w="0" w:type="dxa"/>
              <w:right w:w="108" w:type="dxa"/>
            </w:tcMar>
            <w:vAlign w:val="center"/>
          </w:tcPr>
          <w:p w14:paraId="0A893E0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E1C77D1" w14:textId="39716B8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77B444E" w14:textId="77777777" w:rsidTr="00FA236E">
        <w:trPr>
          <w:trHeight w:val="397"/>
        </w:trPr>
        <w:tc>
          <w:tcPr>
            <w:tcW w:w="1695" w:type="dxa"/>
            <w:tcMar>
              <w:top w:w="0" w:type="dxa"/>
              <w:left w:w="108" w:type="dxa"/>
              <w:bottom w:w="0" w:type="dxa"/>
              <w:right w:w="108" w:type="dxa"/>
            </w:tcMar>
            <w:vAlign w:val="center"/>
          </w:tcPr>
          <w:p w14:paraId="294AE4B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93453A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1EF8A70" w14:textId="77777777" w:rsidTr="00FA236E">
        <w:trPr>
          <w:trHeight w:val="397"/>
        </w:trPr>
        <w:tc>
          <w:tcPr>
            <w:tcW w:w="1695" w:type="dxa"/>
            <w:tcMar>
              <w:top w:w="0" w:type="dxa"/>
              <w:left w:w="108" w:type="dxa"/>
              <w:bottom w:w="0" w:type="dxa"/>
              <w:right w:w="108" w:type="dxa"/>
            </w:tcMar>
            <w:vAlign w:val="center"/>
          </w:tcPr>
          <w:p w14:paraId="3EF8351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31A45A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E16F0FC" w14:textId="77777777" w:rsidTr="00FA236E">
        <w:trPr>
          <w:trHeight w:val="397"/>
        </w:trPr>
        <w:tc>
          <w:tcPr>
            <w:tcW w:w="1695" w:type="dxa"/>
            <w:tcMar>
              <w:top w:w="0" w:type="dxa"/>
              <w:left w:w="108" w:type="dxa"/>
              <w:bottom w:w="0" w:type="dxa"/>
              <w:right w:w="108" w:type="dxa"/>
            </w:tcMar>
            <w:vAlign w:val="center"/>
          </w:tcPr>
          <w:p w14:paraId="4D9EB1F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C1D60C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095C3931" w14:textId="77777777" w:rsidTr="00FA236E">
        <w:trPr>
          <w:trHeight w:val="397"/>
        </w:trPr>
        <w:tc>
          <w:tcPr>
            <w:tcW w:w="1695" w:type="dxa"/>
            <w:tcMar>
              <w:top w:w="0" w:type="dxa"/>
              <w:left w:w="108" w:type="dxa"/>
              <w:bottom w:w="0" w:type="dxa"/>
              <w:right w:w="108" w:type="dxa"/>
            </w:tcMar>
            <w:vAlign w:val="center"/>
          </w:tcPr>
          <w:p w14:paraId="0127D7F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0946E6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Doktora ve</w:t>
            </w:r>
            <w:r w:rsidRPr="005D5FB2">
              <w:rPr>
                <w:rFonts w:ascii="Tahoma" w:hAnsi="Tahoma" w:cs="Tahoma"/>
              </w:rPr>
              <w:t xml:space="preserve"> Tıpta Uzmanlık Eğitimi</w:t>
            </w:r>
          </w:p>
        </w:tc>
      </w:tr>
      <w:tr w:rsidR="00F67536" w14:paraId="1D025AA1" w14:textId="77777777" w:rsidTr="00FA236E">
        <w:trPr>
          <w:trHeight w:val="397"/>
        </w:trPr>
        <w:tc>
          <w:tcPr>
            <w:tcW w:w="1695" w:type="dxa"/>
            <w:tcMar>
              <w:top w:w="0" w:type="dxa"/>
              <w:left w:w="108" w:type="dxa"/>
              <w:bottom w:w="0" w:type="dxa"/>
              <w:right w:w="108" w:type="dxa"/>
            </w:tcMar>
            <w:vAlign w:val="center"/>
          </w:tcPr>
          <w:p w14:paraId="320ACEA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3A71CA2" w14:textId="77777777" w:rsidR="00FA236E" w:rsidRPr="005D5FB2" w:rsidRDefault="007F5803" w:rsidP="00FA236E">
            <w:pPr>
              <w:pStyle w:val="ppMsoNormal"/>
              <w:spacing w:line="240" w:lineRule="auto"/>
              <w:rPr>
                <w:rFonts w:ascii="Tahoma" w:hAnsi="Tahoma" w:cs="Tahoma"/>
              </w:rPr>
            </w:pPr>
            <w:r>
              <w:rPr>
                <w:rFonts w:ascii="Tahoma" w:hAnsi="Tahoma" w:cs="Tahoma"/>
                <w:noProof/>
              </w:rPr>
              <w:t>Doktora ve</w:t>
            </w:r>
            <w:r w:rsidRPr="005D5FB2">
              <w:rPr>
                <w:rFonts w:ascii="Tahoma" w:hAnsi="Tahoma" w:cs="Tahoma"/>
              </w:rPr>
              <w:t xml:space="preserve"> Tıpta Uzmanlık Eğitimi</w:t>
            </w:r>
          </w:p>
        </w:tc>
      </w:tr>
    </w:tbl>
    <w:p w14:paraId="7E5B9BE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B5BA7FA" w14:textId="77777777" w:rsidTr="00FA236E">
        <w:trPr>
          <w:trHeight w:hRule="exact" w:val="397"/>
        </w:trPr>
        <w:tc>
          <w:tcPr>
            <w:tcW w:w="1418" w:type="dxa"/>
            <w:vMerge w:val="restart"/>
            <w:tcMar>
              <w:top w:w="0" w:type="dxa"/>
            </w:tcMar>
            <w:vAlign w:val="center"/>
          </w:tcPr>
          <w:p w14:paraId="1B79608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A7848D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38F7CB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2AFF75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33B14277" w14:textId="6B561A6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24F91FF" w14:textId="63CA7FAD"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1A0A80C" w14:textId="1A827A0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F5F9996" w14:textId="77777777" w:rsidTr="00FA236E">
        <w:trPr>
          <w:trHeight w:hRule="exact" w:val="397"/>
        </w:trPr>
        <w:tc>
          <w:tcPr>
            <w:tcW w:w="1418" w:type="dxa"/>
            <w:vMerge/>
            <w:vAlign w:val="bottom"/>
          </w:tcPr>
          <w:p w14:paraId="064816F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6A4A51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455D59A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944A19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8F84D3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8B605C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A0866E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3419D8A4" w14:textId="77777777" w:rsidTr="00FA236E">
        <w:trPr>
          <w:trHeight w:hRule="exact" w:val="312"/>
        </w:trPr>
        <w:tc>
          <w:tcPr>
            <w:tcW w:w="1418" w:type="dxa"/>
            <w:tcMar>
              <w:top w:w="0" w:type="dxa"/>
            </w:tcMar>
          </w:tcPr>
          <w:p w14:paraId="0193CCDD"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0505.0013</w:t>
            </w:r>
          </w:p>
        </w:tc>
        <w:tc>
          <w:tcPr>
            <w:tcW w:w="1701" w:type="dxa"/>
            <w:tcMar>
              <w:top w:w="0" w:type="dxa"/>
            </w:tcMar>
          </w:tcPr>
          <w:p w14:paraId="1E26E4B2"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5205329"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02.01.10.01</w:t>
            </w:r>
          </w:p>
        </w:tc>
        <w:tc>
          <w:tcPr>
            <w:tcW w:w="5536" w:type="dxa"/>
            <w:tcMar>
              <w:top w:w="0" w:type="dxa"/>
            </w:tcMar>
          </w:tcPr>
          <w:p w14:paraId="542330B6"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Sosyal Güvenlik</w:t>
            </w:r>
            <w:r w:rsidRPr="00B446D1">
              <w:rPr>
                <w:rFonts w:ascii="Tahoma" w:hAnsi="Tahoma" w:cs="Tahoma"/>
                <w:sz w:val="20"/>
                <w:szCs w:val="20"/>
              </w:rPr>
              <w:t xml:space="preserve"> Primi Ödemeleri</w:t>
            </w:r>
          </w:p>
        </w:tc>
        <w:tc>
          <w:tcPr>
            <w:tcW w:w="1647" w:type="dxa"/>
            <w:tcMar>
              <w:top w:w="0" w:type="dxa"/>
            </w:tcMar>
          </w:tcPr>
          <w:p w14:paraId="65108BFC" w14:textId="2582567C"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698.000,00</w:t>
            </w:r>
          </w:p>
        </w:tc>
        <w:tc>
          <w:tcPr>
            <w:tcW w:w="1705" w:type="dxa"/>
            <w:tcMar>
              <w:top w:w="0" w:type="dxa"/>
            </w:tcMar>
          </w:tcPr>
          <w:p w14:paraId="46D72288" w14:textId="74A7CA51"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698.000,00</w:t>
            </w:r>
          </w:p>
        </w:tc>
        <w:tc>
          <w:tcPr>
            <w:tcW w:w="1628" w:type="dxa"/>
            <w:tcMar>
              <w:top w:w="0" w:type="dxa"/>
            </w:tcMar>
          </w:tcPr>
          <w:p w14:paraId="46548908" w14:textId="056FBF2A"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698.000,00</w:t>
            </w:r>
          </w:p>
        </w:tc>
      </w:tr>
    </w:tbl>
    <w:p w14:paraId="5E98D229"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01AF179" w14:textId="77777777" w:rsidTr="00FA236E">
        <w:trPr>
          <w:trHeight w:val="3936"/>
        </w:trPr>
        <w:tc>
          <w:tcPr>
            <w:tcW w:w="15191" w:type="dxa"/>
            <w:tcMar>
              <w:top w:w="0" w:type="dxa"/>
              <w:left w:w="108" w:type="dxa"/>
              <w:bottom w:w="0" w:type="dxa"/>
              <w:right w:w="108" w:type="dxa"/>
            </w:tcMar>
          </w:tcPr>
          <w:p w14:paraId="27C34CC8" w14:textId="7E49017A" w:rsidR="00F67536" w:rsidRDefault="007F5803">
            <w:pPr>
              <w:spacing w:before="240" w:after="240"/>
              <w:jc w:val="both"/>
            </w:pPr>
            <w:r>
              <w:rPr>
                <w:rFonts w:ascii="Tahoma" w:eastAsia="Tahoma" w:hAnsi="Tahoma" w:cs="Tahoma"/>
                <w:sz w:val="20"/>
                <w:szCs w:val="20"/>
              </w:rPr>
              <w:t xml:space="preserve">Enstitümüzde kadrolu 10 adet personel görev yapmakta olup, </w:t>
            </w:r>
            <w:r w:rsidR="0091741C">
              <w:rPr>
                <w:rFonts w:ascii="Tahoma" w:eastAsia="Tahoma" w:hAnsi="Tahoma" w:cs="Tahoma"/>
                <w:sz w:val="20"/>
                <w:szCs w:val="20"/>
              </w:rPr>
              <w:t>2027</w:t>
            </w:r>
            <w:r>
              <w:rPr>
                <w:rFonts w:ascii="Tahoma" w:eastAsia="Tahoma" w:hAnsi="Tahoma" w:cs="Tahoma"/>
                <w:sz w:val="20"/>
                <w:szCs w:val="20"/>
              </w:rPr>
              <w:t xml:space="preserve"> yılı için ortalama 150.000 TL sosyal güvenlik giderleri için ödenek gerekmektedir.</w:t>
            </w:r>
          </w:p>
          <w:p w14:paraId="0A655EFD" w14:textId="77777777" w:rsidR="00F67536" w:rsidRDefault="007F5803">
            <w:pPr>
              <w:spacing w:before="240" w:after="240"/>
              <w:jc w:val="both"/>
            </w:pPr>
            <w:r>
              <w:t> </w:t>
            </w:r>
          </w:p>
          <w:p w14:paraId="6DF9CA94" w14:textId="77777777" w:rsidR="00FA236E" w:rsidRDefault="00FA236E" w:rsidP="00FA236E">
            <w:pPr>
              <w:spacing w:before="240"/>
              <w:jc w:val="both"/>
              <w:rPr>
                <w:rFonts w:ascii="Tahoma" w:hAnsi="Tahoma" w:cs="Tahoma"/>
                <w:sz w:val="20"/>
                <w:szCs w:val="20"/>
              </w:rPr>
            </w:pPr>
          </w:p>
          <w:p w14:paraId="22DD7239" w14:textId="77777777" w:rsidR="00FA236E" w:rsidRDefault="00FA236E" w:rsidP="00FA236E">
            <w:pPr>
              <w:spacing w:before="240"/>
              <w:jc w:val="both"/>
              <w:rPr>
                <w:rFonts w:ascii="Tahoma" w:hAnsi="Tahoma" w:cs="Tahoma"/>
                <w:sz w:val="20"/>
                <w:szCs w:val="20"/>
              </w:rPr>
            </w:pPr>
          </w:p>
          <w:p w14:paraId="2473C243" w14:textId="77777777" w:rsidR="00FA236E" w:rsidRDefault="00FA236E" w:rsidP="00FA236E">
            <w:pPr>
              <w:spacing w:before="240"/>
              <w:jc w:val="both"/>
              <w:rPr>
                <w:rFonts w:ascii="Tahoma" w:hAnsi="Tahoma" w:cs="Tahoma"/>
                <w:sz w:val="20"/>
                <w:szCs w:val="20"/>
              </w:rPr>
            </w:pPr>
          </w:p>
          <w:p w14:paraId="07F037B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3704A7A" w14:textId="77777777" w:rsidTr="00FA236E">
              <w:trPr>
                <w:trHeight w:hRule="exact" w:val="492"/>
              </w:trPr>
              <w:tc>
                <w:tcPr>
                  <w:tcW w:w="4568" w:type="dxa"/>
                  <w:tcMar>
                    <w:top w:w="0" w:type="dxa"/>
                    <w:bottom w:w="0" w:type="dxa"/>
                  </w:tcMar>
                </w:tcPr>
                <w:p w14:paraId="25973EB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64E431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0284B3E" w14:textId="77777777" w:rsidTr="00FA236E">
              <w:trPr>
                <w:trHeight w:val="1211"/>
              </w:trPr>
              <w:tc>
                <w:tcPr>
                  <w:tcW w:w="4568" w:type="dxa"/>
                </w:tcPr>
                <w:p w14:paraId="35E61FF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864DABC" w14:textId="77777777" w:rsidR="00FA236E" w:rsidRPr="00B446D1" w:rsidRDefault="00FA236E" w:rsidP="00FA236E">
                  <w:pPr>
                    <w:spacing w:before="240"/>
                    <w:jc w:val="both"/>
                    <w:rPr>
                      <w:rFonts w:ascii="Tahoma" w:hAnsi="Tahoma" w:cs="Tahoma"/>
                      <w:sz w:val="20"/>
                      <w:szCs w:val="20"/>
                    </w:rPr>
                  </w:pPr>
                </w:p>
              </w:tc>
            </w:tr>
          </w:tbl>
          <w:p w14:paraId="14DB6769" w14:textId="77777777" w:rsidR="00FA236E" w:rsidRPr="00B446D1" w:rsidRDefault="00FA236E" w:rsidP="00FA236E">
            <w:pPr>
              <w:spacing w:before="240"/>
              <w:jc w:val="both"/>
              <w:rPr>
                <w:rFonts w:ascii="Tahoma" w:hAnsi="Tahoma" w:cs="Tahoma"/>
                <w:sz w:val="20"/>
                <w:szCs w:val="20"/>
              </w:rPr>
            </w:pPr>
          </w:p>
        </w:tc>
      </w:tr>
    </w:tbl>
    <w:p w14:paraId="64AE8FFD" w14:textId="77777777" w:rsidR="00FA236E" w:rsidRPr="00B446D1" w:rsidRDefault="00FA236E" w:rsidP="00FA236E">
      <w:pPr>
        <w:rPr>
          <w:rFonts w:ascii="Tahoma" w:hAnsi="Tahoma" w:cs="Tahoma"/>
          <w:sz w:val="20"/>
          <w:szCs w:val="20"/>
        </w:rPr>
      </w:pPr>
    </w:p>
    <w:p w14:paraId="17D6BF5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7ACD4AC" w14:textId="77777777" w:rsidTr="00FA236E">
        <w:trPr>
          <w:trHeight w:val="397"/>
        </w:trPr>
        <w:tc>
          <w:tcPr>
            <w:tcW w:w="1695" w:type="dxa"/>
            <w:tcMar>
              <w:top w:w="0" w:type="dxa"/>
              <w:left w:w="108" w:type="dxa"/>
              <w:bottom w:w="0" w:type="dxa"/>
              <w:right w:w="108" w:type="dxa"/>
            </w:tcMar>
            <w:vAlign w:val="center"/>
          </w:tcPr>
          <w:p w14:paraId="2478468D"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5375B0D" w14:textId="67B5668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05932C2" w14:textId="77777777" w:rsidTr="00FA236E">
        <w:trPr>
          <w:trHeight w:val="397"/>
        </w:trPr>
        <w:tc>
          <w:tcPr>
            <w:tcW w:w="1695" w:type="dxa"/>
            <w:tcMar>
              <w:top w:w="0" w:type="dxa"/>
              <w:left w:w="108" w:type="dxa"/>
              <w:bottom w:w="0" w:type="dxa"/>
              <w:right w:w="108" w:type="dxa"/>
            </w:tcMar>
            <w:vAlign w:val="center"/>
          </w:tcPr>
          <w:p w14:paraId="2C6780E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9C832F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4746B1A" w14:textId="77777777" w:rsidTr="00FA236E">
        <w:trPr>
          <w:trHeight w:val="397"/>
        </w:trPr>
        <w:tc>
          <w:tcPr>
            <w:tcW w:w="1695" w:type="dxa"/>
            <w:tcMar>
              <w:top w:w="0" w:type="dxa"/>
              <w:left w:w="108" w:type="dxa"/>
              <w:bottom w:w="0" w:type="dxa"/>
              <w:right w:w="108" w:type="dxa"/>
            </w:tcMar>
            <w:vAlign w:val="center"/>
          </w:tcPr>
          <w:p w14:paraId="68FD194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50C0EDE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8158E3F" w14:textId="77777777" w:rsidTr="00FA236E">
        <w:trPr>
          <w:trHeight w:val="397"/>
        </w:trPr>
        <w:tc>
          <w:tcPr>
            <w:tcW w:w="1695" w:type="dxa"/>
            <w:tcMar>
              <w:top w:w="0" w:type="dxa"/>
              <w:left w:w="108" w:type="dxa"/>
              <w:bottom w:w="0" w:type="dxa"/>
              <w:right w:w="108" w:type="dxa"/>
            </w:tcMar>
            <w:vAlign w:val="center"/>
          </w:tcPr>
          <w:p w14:paraId="513D7B4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EAFC49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FB9ED39" w14:textId="77777777" w:rsidTr="00FA236E">
        <w:trPr>
          <w:trHeight w:val="397"/>
        </w:trPr>
        <w:tc>
          <w:tcPr>
            <w:tcW w:w="1695" w:type="dxa"/>
            <w:tcMar>
              <w:top w:w="0" w:type="dxa"/>
              <w:left w:w="108" w:type="dxa"/>
              <w:bottom w:w="0" w:type="dxa"/>
              <w:right w:w="108" w:type="dxa"/>
            </w:tcMar>
            <w:vAlign w:val="center"/>
          </w:tcPr>
          <w:p w14:paraId="6DFF0C5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C89060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İkinci Öğretim</w:t>
            </w:r>
          </w:p>
        </w:tc>
      </w:tr>
      <w:tr w:rsidR="00F67536" w14:paraId="68764635" w14:textId="77777777" w:rsidTr="00FA236E">
        <w:trPr>
          <w:trHeight w:val="397"/>
        </w:trPr>
        <w:tc>
          <w:tcPr>
            <w:tcW w:w="1695" w:type="dxa"/>
            <w:tcMar>
              <w:top w:w="0" w:type="dxa"/>
              <w:left w:w="108" w:type="dxa"/>
              <w:bottom w:w="0" w:type="dxa"/>
              <w:right w:w="108" w:type="dxa"/>
            </w:tcMar>
            <w:vAlign w:val="center"/>
          </w:tcPr>
          <w:p w14:paraId="7ACE8F1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153D744"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İkinci Öğretim</w:t>
            </w:r>
          </w:p>
        </w:tc>
      </w:tr>
    </w:tbl>
    <w:p w14:paraId="1C705EC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EF0DAB8" w14:textId="77777777" w:rsidTr="00FA236E">
        <w:trPr>
          <w:trHeight w:hRule="exact" w:val="397"/>
        </w:trPr>
        <w:tc>
          <w:tcPr>
            <w:tcW w:w="1418" w:type="dxa"/>
            <w:vMerge w:val="restart"/>
            <w:tcMar>
              <w:top w:w="0" w:type="dxa"/>
            </w:tcMar>
            <w:vAlign w:val="center"/>
          </w:tcPr>
          <w:p w14:paraId="1DF0FE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15A27B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AB2AF1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3F2BDE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26BE62A" w14:textId="027F0591"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069A95B" w14:textId="5464B67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092E891" w14:textId="3826942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E0F987E" w14:textId="77777777" w:rsidTr="00FA236E">
        <w:trPr>
          <w:trHeight w:hRule="exact" w:val="397"/>
        </w:trPr>
        <w:tc>
          <w:tcPr>
            <w:tcW w:w="1418" w:type="dxa"/>
            <w:vMerge/>
            <w:vAlign w:val="bottom"/>
          </w:tcPr>
          <w:p w14:paraId="490388B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7A1372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ECD254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F1D419B"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06AC58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0B28AD4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28D33F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604B2" w14:paraId="35E7E62A" w14:textId="77777777" w:rsidTr="00780977">
        <w:trPr>
          <w:trHeight w:hRule="exact" w:val="312"/>
        </w:trPr>
        <w:tc>
          <w:tcPr>
            <w:tcW w:w="1418" w:type="dxa"/>
            <w:tcMar>
              <w:top w:w="0" w:type="dxa"/>
            </w:tcMar>
          </w:tcPr>
          <w:p w14:paraId="675A0D16"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0505.0013</w:t>
            </w:r>
          </w:p>
        </w:tc>
        <w:tc>
          <w:tcPr>
            <w:tcW w:w="1701" w:type="dxa"/>
            <w:tcMar>
              <w:top w:w="0" w:type="dxa"/>
            </w:tcMar>
          </w:tcPr>
          <w:p w14:paraId="04B4F3D1"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2CFA3ED7" w14:textId="77777777" w:rsidR="001604B2" w:rsidRPr="00B446D1" w:rsidRDefault="001604B2" w:rsidP="001604B2">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17499480" w14:textId="77777777" w:rsidR="001604B2" w:rsidRPr="00B446D1" w:rsidRDefault="001604B2" w:rsidP="001604B2">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vAlign w:val="bottom"/>
          </w:tcPr>
          <w:p w14:paraId="7CD2B688" w14:textId="31145D3D"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32.000,00</w:t>
            </w:r>
          </w:p>
        </w:tc>
        <w:tc>
          <w:tcPr>
            <w:tcW w:w="1705" w:type="dxa"/>
            <w:tcMar>
              <w:top w:w="0" w:type="dxa"/>
            </w:tcMar>
            <w:vAlign w:val="bottom"/>
          </w:tcPr>
          <w:p w14:paraId="3AB17CE9" w14:textId="2A7DFB82"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35.000,00</w:t>
            </w:r>
          </w:p>
        </w:tc>
        <w:tc>
          <w:tcPr>
            <w:tcW w:w="1628" w:type="dxa"/>
            <w:tcMar>
              <w:top w:w="0" w:type="dxa"/>
            </w:tcMar>
          </w:tcPr>
          <w:p w14:paraId="4611DA13" w14:textId="76B49FA0" w:rsidR="001604B2" w:rsidRPr="001604B2" w:rsidRDefault="001604B2" w:rsidP="001604B2">
            <w:pPr>
              <w:pStyle w:val="ppMsoNormal"/>
              <w:spacing w:after="200"/>
              <w:jc w:val="right"/>
              <w:rPr>
                <w:rFonts w:ascii="Tahoma" w:hAnsi="Tahoma" w:cs="Tahoma"/>
                <w:color w:val="FF0000"/>
                <w:sz w:val="20"/>
                <w:szCs w:val="20"/>
              </w:rPr>
            </w:pPr>
            <w:r w:rsidRPr="001604B2">
              <w:rPr>
                <w:color w:val="FF0000"/>
                <w:sz w:val="28"/>
                <w:szCs w:val="28"/>
              </w:rPr>
              <w:t>35.000,00</w:t>
            </w:r>
          </w:p>
        </w:tc>
      </w:tr>
    </w:tbl>
    <w:p w14:paraId="1C75BC3E"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1D44216" w14:textId="77777777" w:rsidTr="00FA236E">
        <w:trPr>
          <w:trHeight w:val="3936"/>
        </w:trPr>
        <w:tc>
          <w:tcPr>
            <w:tcW w:w="15191" w:type="dxa"/>
            <w:tcMar>
              <w:top w:w="0" w:type="dxa"/>
              <w:left w:w="108" w:type="dxa"/>
              <w:bottom w:w="0" w:type="dxa"/>
              <w:right w:w="108" w:type="dxa"/>
            </w:tcMar>
          </w:tcPr>
          <w:p w14:paraId="6BC347F9"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İkinci Öğretim Faaliyetleri kapsamında yürütülecek iş ve işlemlerden oluşan gelirlerden,</w:t>
            </w:r>
          </w:p>
          <w:p w14:paraId="3DAD172A" w14:textId="082F858C" w:rsidR="00F67536" w:rsidRDefault="007F5803">
            <w:pPr>
              <w:spacing w:before="240" w:after="240"/>
              <w:jc w:val="both"/>
            </w:pPr>
            <w:r>
              <w:t xml:space="preserve">Eğitim, öğretim, araştırma ve yönetim hizmetlerinin sürdürülebilmesi için aşağıda belirtilen çeşitli kırtasiye ve toner ihtiyacımız Devlet Malzeme Ofisi ve piyasa birim fiyatlarına göre, Kırtasiye Malzemesi alımının yapılabilmesi ve artacak malzeme fiyatları da göz önüne alınarak bu harcama kalemine </w:t>
            </w:r>
            <w:r w:rsidR="0091741C">
              <w:rPr>
                <w:b/>
                <w:bCs/>
                <w:u w:val="single"/>
              </w:rPr>
              <w:t>2027</w:t>
            </w:r>
            <w:r>
              <w:rPr>
                <w:b/>
                <w:bCs/>
                <w:u w:val="single"/>
              </w:rPr>
              <w:t xml:space="preserve"> Yılında 42.000,00- TL.,</w:t>
            </w:r>
            <w:r>
              <w:t xml:space="preserve"> </w:t>
            </w:r>
            <w:r w:rsidR="0091741C">
              <w:t>2028</w:t>
            </w:r>
            <w:r>
              <w:t xml:space="preserve"> yılında 44.000,00- TL. </w:t>
            </w:r>
            <w:r w:rsidR="0091741C">
              <w:t>2029</w:t>
            </w:r>
            <w:r>
              <w:t xml:space="preserve"> yılında 44.000,00- TL. Ödenek gerekmektedir.</w:t>
            </w:r>
          </w:p>
          <w:p w14:paraId="345E7BE7" w14:textId="77777777" w:rsidR="00FA236E" w:rsidRDefault="00FA236E" w:rsidP="00FA236E">
            <w:pPr>
              <w:spacing w:before="240"/>
              <w:jc w:val="both"/>
              <w:rPr>
                <w:rFonts w:ascii="Tahoma" w:hAnsi="Tahoma" w:cs="Tahoma"/>
                <w:sz w:val="20"/>
                <w:szCs w:val="20"/>
              </w:rPr>
            </w:pPr>
          </w:p>
          <w:p w14:paraId="27C417FF" w14:textId="77777777" w:rsidR="00FA236E" w:rsidRDefault="00FA236E" w:rsidP="00FA236E">
            <w:pPr>
              <w:spacing w:before="240"/>
              <w:jc w:val="both"/>
              <w:rPr>
                <w:rFonts w:ascii="Tahoma" w:hAnsi="Tahoma" w:cs="Tahoma"/>
                <w:sz w:val="20"/>
                <w:szCs w:val="20"/>
              </w:rPr>
            </w:pPr>
          </w:p>
          <w:p w14:paraId="28D96BA1" w14:textId="77777777" w:rsidR="00FA236E" w:rsidRDefault="00FA236E" w:rsidP="00FA236E">
            <w:pPr>
              <w:spacing w:before="240"/>
              <w:jc w:val="both"/>
              <w:rPr>
                <w:rFonts w:ascii="Tahoma" w:hAnsi="Tahoma" w:cs="Tahoma"/>
                <w:sz w:val="20"/>
                <w:szCs w:val="20"/>
              </w:rPr>
            </w:pPr>
          </w:p>
          <w:p w14:paraId="3802B8B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D94D20A" w14:textId="77777777" w:rsidTr="00FA236E">
              <w:trPr>
                <w:trHeight w:hRule="exact" w:val="492"/>
              </w:trPr>
              <w:tc>
                <w:tcPr>
                  <w:tcW w:w="4568" w:type="dxa"/>
                  <w:tcMar>
                    <w:top w:w="0" w:type="dxa"/>
                    <w:bottom w:w="0" w:type="dxa"/>
                  </w:tcMar>
                </w:tcPr>
                <w:p w14:paraId="5B75D57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28A456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90FFE56" w14:textId="77777777" w:rsidTr="00FA236E">
              <w:trPr>
                <w:trHeight w:val="1211"/>
              </w:trPr>
              <w:tc>
                <w:tcPr>
                  <w:tcW w:w="4568" w:type="dxa"/>
                </w:tcPr>
                <w:p w14:paraId="714A92C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54ED2778" w14:textId="77777777" w:rsidR="00FA236E" w:rsidRPr="00B446D1" w:rsidRDefault="00FA236E" w:rsidP="00FA236E">
                  <w:pPr>
                    <w:spacing w:before="240"/>
                    <w:jc w:val="both"/>
                    <w:rPr>
                      <w:rFonts w:ascii="Tahoma" w:hAnsi="Tahoma" w:cs="Tahoma"/>
                      <w:sz w:val="20"/>
                      <w:szCs w:val="20"/>
                    </w:rPr>
                  </w:pPr>
                </w:p>
              </w:tc>
            </w:tr>
          </w:tbl>
          <w:p w14:paraId="659CF79D" w14:textId="77777777" w:rsidR="00FA236E" w:rsidRPr="00B446D1" w:rsidRDefault="00FA236E" w:rsidP="00FA236E">
            <w:pPr>
              <w:spacing w:before="240"/>
              <w:jc w:val="both"/>
              <w:rPr>
                <w:rFonts w:ascii="Tahoma" w:hAnsi="Tahoma" w:cs="Tahoma"/>
                <w:sz w:val="20"/>
                <w:szCs w:val="20"/>
              </w:rPr>
            </w:pPr>
          </w:p>
        </w:tc>
      </w:tr>
    </w:tbl>
    <w:p w14:paraId="56F83017" w14:textId="77777777" w:rsidR="00FA236E" w:rsidRPr="00B446D1" w:rsidRDefault="00FA236E" w:rsidP="00FA236E">
      <w:pPr>
        <w:rPr>
          <w:rFonts w:ascii="Tahoma" w:hAnsi="Tahoma" w:cs="Tahoma"/>
          <w:sz w:val="20"/>
          <w:szCs w:val="20"/>
        </w:rPr>
      </w:pPr>
    </w:p>
    <w:p w14:paraId="0A59C3F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12B8DA9" w14:textId="77777777" w:rsidTr="00FA236E">
        <w:trPr>
          <w:trHeight w:val="397"/>
        </w:trPr>
        <w:tc>
          <w:tcPr>
            <w:tcW w:w="1695" w:type="dxa"/>
            <w:tcMar>
              <w:top w:w="0" w:type="dxa"/>
              <w:left w:w="108" w:type="dxa"/>
              <w:bottom w:w="0" w:type="dxa"/>
              <w:right w:w="108" w:type="dxa"/>
            </w:tcMar>
            <w:vAlign w:val="center"/>
          </w:tcPr>
          <w:p w14:paraId="30C08E6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6233EC2" w14:textId="344590E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5E9F910" w14:textId="77777777" w:rsidTr="00FA236E">
        <w:trPr>
          <w:trHeight w:val="397"/>
        </w:trPr>
        <w:tc>
          <w:tcPr>
            <w:tcW w:w="1695" w:type="dxa"/>
            <w:tcMar>
              <w:top w:w="0" w:type="dxa"/>
              <w:left w:w="108" w:type="dxa"/>
              <w:bottom w:w="0" w:type="dxa"/>
              <w:right w:w="108" w:type="dxa"/>
            </w:tcMar>
            <w:vAlign w:val="center"/>
          </w:tcPr>
          <w:p w14:paraId="2EE68FE5"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E2B15A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93ED1E6" w14:textId="77777777" w:rsidTr="00FA236E">
        <w:trPr>
          <w:trHeight w:val="397"/>
        </w:trPr>
        <w:tc>
          <w:tcPr>
            <w:tcW w:w="1695" w:type="dxa"/>
            <w:tcMar>
              <w:top w:w="0" w:type="dxa"/>
              <w:left w:w="108" w:type="dxa"/>
              <w:bottom w:w="0" w:type="dxa"/>
              <w:right w:w="108" w:type="dxa"/>
            </w:tcMar>
            <w:vAlign w:val="center"/>
          </w:tcPr>
          <w:p w14:paraId="6C04B566"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BAFFB0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6E8347D" w14:textId="77777777" w:rsidTr="00FA236E">
        <w:trPr>
          <w:trHeight w:val="397"/>
        </w:trPr>
        <w:tc>
          <w:tcPr>
            <w:tcW w:w="1695" w:type="dxa"/>
            <w:tcMar>
              <w:top w:w="0" w:type="dxa"/>
              <w:left w:w="108" w:type="dxa"/>
              <w:bottom w:w="0" w:type="dxa"/>
              <w:right w:w="108" w:type="dxa"/>
            </w:tcMar>
            <w:vAlign w:val="center"/>
          </w:tcPr>
          <w:p w14:paraId="7A075CE3"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78365E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0AB425E" w14:textId="77777777" w:rsidTr="00FA236E">
        <w:trPr>
          <w:trHeight w:val="397"/>
        </w:trPr>
        <w:tc>
          <w:tcPr>
            <w:tcW w:w="1695" w:type="dxa"/>
            <w:tcMar>
              <w:top w:w="0" w:type="dxa"/>
              <w:left w:w="108" w:type="dxa"/>
              <w:bottom w:w="0" w:type="dxa"/>
              <w:right w:w="108" w:type="dxa"/>
            </w:tcMar>
            <w:vAlign w:val="center"/>
          </w:tcPr>
          <w:p w14:paraId="253291C1"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200E53A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Tezsiz Yüksek Lisans</w:t>
            </w:r>
          </w:p>
        </w:tc>
      </w:tr>
      <w:tr w:rsidR="00F67536" w14:paraId="0240ABAA" w14:textId="77777777" w:rsidTr="00FA236E">
        <w:trPr>
          <w:trHeight w:val="397"/>
        </w:trPr>
        <w:tc>
          <w:tcPr>
            <w:tcW w:w="1695" w:type="dxa"/>
            <w:tcMar>
              <w:top w:w="0" w:type="dxa"/>
              <w:left w:w="108" w:type="dxa"/>
              <w:bottom w:w="0" w:type="dxa"/>
              <w:right w:w="108" w:type="dxa"/>
            </w:tcMar>
            <w:vAlign w:val="center"/>
          </w:tcPr>
          <w:p w14:paraId="251E0C2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CC5259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Tezsiz Yüksek Lisans</w:t>
            </w:r>
          </w:p>
        </w:tc>
      </w:tr>
    </w:tbl>
    <w:p w14:paraId="0606520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079F2E6" w14:textId="77777777" w:rsidTr="00FA236E">
        <w:trPr>
          <w:trHeight w:hRule="exact" w:val="397"/>
        </w:trPr>
        <w:tc>
          <w:tcPr>
            <w:tcW w:w="1418" w:type="dxa"/>
            <w:vMerge w:val="restart"/>
            <w:tcMar>
              <w:top w:w="0" w:type="dxa"/>
            </w:tcMar>
            <w:vAlign w:val="center"/>
          </w:tcPr>
          <w:p w14:paraId="3B84C18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F00A48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6B5D4A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8AC925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F76F4DC" w14:textId="0652533C"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19C9348" w14:textId="3F27CFD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1ECB188F" w14:textId="38FFDF4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8DC7DD3" w14:textId="77777777" w:rsidTr="00FA236E">
        <w:trPr>
          <w:trHeight w:hRule="exact" w:val="397"/>
        </w:trPr>
        <w:tc>
          <w:tcPr>
            <w:tcW w:w="1418" w:type="dxa"/>
            <w:vMerge/>
            <w:vAlign w:val="bottom"/>
          </w:tcPr>
          <w:p w14:paraId="1168504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9DD5F6E"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CA2E769"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09488E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D55C79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ED6970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96C3FE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1279AD48" w14:textId="77777777" w:rsidTr="00FA236E">
        <w:trPr>
          <w:trHeight w:hRule="exact" w:val="312"/>
        </w:trPr>
        <w:tc>
          <w:tcPr>
            <w:tcW w:w="1418" w:type="dxa"/>
            <w:tcMar>
              <w:top w:w="0" w:type="dxa"/>
            </w:tcMar>
          </w:tcPr>
          <w:p w14:paraId="5DD3D99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0505.0013</w:t>
            </w:r>
          </w:p>
        </w:tc>
        <w:tc>
          <w:tcPr>
            <w:tcW w:w="1701" w:type="dxa"/>
            <w:tcMar>
              <w:top w:w="0" w:type="dxa"/>
            </w:tcMar>
          </w:tcPr>
          <w:p w14:paraId="23509E0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66CB304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03.02.10.01</w:t>
            </w:r>
          </w:p>
        </w:tc>
        <w:tc>
          <w:tcPr>
            <w:tcW w:w="5536" w:type="dxa"/>
            <w:tcMar>
              <w:top w:w="0" w:type="dxa"/>
            </w:tcMar>
          </w:tcPr>
          <w:p w14:paraId="1C082DC6"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Kırtasiye Alımları</w:t>
            </w:r>
          </w:p>
        </w:tc>
        <w:tc>
          <w:tcPr>
            <w:tcW w:w="1647" w:type="dxa"/>
            <w:tcMar>
              <w:top w:w="0" w:type="dxa"/>
            </w:tcMar>
          </w:tcPr>
          <w:p w14:paraId="00D0C2D3"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55.000</w:t>
            </w:r>
          </w:p>
        </w:tc>
        <w:tc>
          <w:tcPr>
            <w:tcW w:w="1705" w:type="dxa"/>
            <w:tcMar>
              <w:top w:w="0" w:type="dxa"/>
            </w:tcMar>
          </w:tcPr>
          <w:p w14:paraId="63CECD7A"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58.000</w:t>
            </w:r>
          </w:p>
        </w:tc>
        <w:tc>
          <w:tcPr>
            <w:tcW w:w="1628" w:type="dxa"/>
            <w:tcMar>
              <w:top w:w="0" w:type="dxa"/>
            </w:tcMar>
          </w:tcPr>
          <w:p w14:paraId="0FAD9D56"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58.000</w:t>
            </w:r>
          </w:p>
        </w:tc>
      </w:tr>
    </w:tbl>
    <w:p w14:paraId="60F9701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04EDA5C" w14:textId="77777777" w:rsidTr="00FA236E">
        <w:trPr>
          <w:trHeight w:val="3936"/>
        </w:trPr>
        <w:tc>
          <w:tcPr>
            <w:tcW w:w="15191" w:type="dxa"/>
            <w:tcMar>
              <w:top w:w="0" w:type="dxa"/>
              <w:left w:w="108" w:type="dxa"/>
              <w:bottom w:w="0" w:type="dxa"/>
              <w:right w:w="108" w:type="dxa"/>
            </w:tcMar>
          </w:tcPr>
          <w:p w14:paraId="5C4EAA8D" w14:textId="77777777" w:rsidR="00F67536" w:rsidRDefault="007F5803">
            <w:pPr>
              <w:spacing w:after="240"/>
            </w:pPr>
            <w:r>
              <w:t>Üniversitemiz bünyesinde 5.661 öğrencimiz, 347 akademik, 182 idari personel ve 162 sürekli işçi ile eğitim ve öğretimini sürdürmektedir. Yükseköğretim Programı altında bulunan Yükseköğretim Kurumları Tezsiz Yüksek Lisans Faaliyetleri kapsamında,</w:t>
            </w:r>
          </w:p>
          <w:p w14:paraId="50F1CEE5" w14:textId="53515C4F" w:rsidR="00F67536" w:rsidRDefault="007F5803">
            <w:pPr>
              <w:spacing w:before="240" w:after="240"/>
              <w:jc w:val="both"/>
            </w:pPr>
            <w:r>
              <w:t xml:space="preserve">Eğitim, öğretim, araştırma ve yönetim hizmetlerinin sürdürülebilmesi için aşağıda belirtilen çeşitli kırtasiye ve toner ihtiyacımız Devlet Malzeme Ofisi ve piyasa birim fiyatlarına göre, Kırtasiye Malzemesi alımının yapılabilmesi ve artacak malzeme fiyatları da göz önüne alınarak bu harcama kalemine </w:t>
            </w:r>
            <w:r w:rsidR="0091741C">
              <w:rPr>
                <w:b/>
                <w:bCs/>
                <w:u w:val="single"/>
              </w:rPr>
              <w:t>2027</w:t>
            </w:r>
            <w:r>
              <w:rPr>
                <w:b/>
                <w:bCs/>
                <w:u w:val="single"/>
              </w:rPr>
              <w:t xml:space="preserve"> Yılında 55.000,00 TL.,</w:t>
            </w:r>
            <w:r>
              <w:t xml:space="preserve"> </w:t>
            </w:r>
            <w:r w:rsidR="0091741C">
              <w:t>2028</w:t>
            </w:r>
            <w:r>
              <w:t xml:space="preserve"> yılında 58.000,00 TL. </w:t>
            </w:r>
            <w:r w:rsidR="0091741C">
              <w:t>2029</w:t>
            </w:r>
            <w:r>
              <w:t xml:space="preserve"> yılında 58.000,00 TL. Ödenek gerekmektedir.</w:t>
            </w:r>
          </w:p>
          <w:p w14:paraId="679B01B4" w14:textId="77777777" w:rsidR="00FA236E" w:rsidRDefault="00FA236E" w:rsidP="00FA236E">
            <w:pPr>
              <w:spacing w:before="240"/>
              <w:jc w:val="both"/>
              <w:rPr>
                <w:rFonts w:ascii="Tahoma" w:hAnsi="Tahoma" w:cs="Tahoma"/>
                <w:sz w:val="20"/>
                <w:szCs w:val="20"/>
              </w:rPr>
            </w:pPr>
          </w:p>
          <w:p w14:paraId="409D406A" w14:textId="77777777" w:rsidR="00FA236E" w:rsidRDefault="00FA236E" w:rsidP="00FA236E">
            <w:pPr>
              <w:spacing w:before="240"/>
              <w:jc w:val="both"/>
              <w:rPr>
                <w:rFonts w:ascii="Tahoma" w:hAnsi="Tahoma" w:cs="Tahoma"/>
                <w:sz w:val="20"/>
                <w:szCs w:val="20"/>
              </w:rPr>
            </w:pPr>
          </w:p>
          <w:p w14:paraId="6BBCFD2B" w14:textId="77777777" w:rsidR="00FA236E" w:rsidRDefault="00FA236E" w:rsidP="00FA236E">
            <w:pPr>
              <w:spacing w:before="240"/>
              <w:jc w:val="both"/>
              <w:rPr>
                <w:rFonts w:ascii="Tahoma" w:hAnsi="Tahoma" w:cs="Tahoma"/>
                <w:sz w:val="20"/>
                <w:szCs w:val="20"/>
              </w:rPr>
            </w:pPr>
          </w:p>
          <w:p w14:paraId="4C49529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5F5CD4E" w14:textId="77777777" w:rsidTr="00FA236E">
              <w:trPr>
                <w:trHeight w:hRule="exact" w:val="492"/>
              </w:trPr>
              <w:tc>
                <w:tcPr>
                  <w:tcW w:w="4568" w:type="dxa"/>
                  <w:tcMar>
                    <w:top w:w="0" w:type="dxa"/>
                    <w:bottom w:w="0" w:type="dxa"/>
                  </w:tcMar>
                </w:tcPr>
                <w:p w14:paraId="33F1F0A0"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63A9037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1E308C4" w14:textId="77777777" w:rsidTr="00FA236E">
              <w:trPr>
                <w:trHeight w:val="1211"/>
              </w:trPr>
              <w:tc>
                <w:tcPr>
                  <w:tcW w:w="4568" w:type="dxa"/>
                </w:tcPr>
                <w:p w14:paraId="21D21F93"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15121602" w14:textId="77777777" w:rsidR="00FA236E" w:rsidRPr="00B446D1" w:rsidRDefault="00FA236E" w:rsidP="00FA236E">
                  <w:pPr>
                    <w:spacing w:before="240"/>
                    <w:jc w:val="both"/>
                    <w:rPr>
                      <w:rFonts w:ascii="Tahoma" w:hAnsi="Tahoma" w:cs="Tahoma"/>
                      <w:sz w:val="20"/>
                      <w:szCs w:val="20"/>
                    </w:rPr>
                  </w:pPr>
                </w:p>
              </w:tc>
            </w:tr>
          </w:tbl>
          <w:p w14:paraId="2DD43054" w14:textId="77777777" w:rsidR="00FA236E" w:rsidRPr="00B446D1" w:rsidRDefault="00FA236E" w:rsidP="00FA236E">
            <w:pPr>
              <w:spacing w:before="240"/>
              <w:jc w:val="both"/>
              <w:rPr>
                <w:rFonts w:ascii="Tahoma" w:hAnsi="Tahoma" w:cs="Tahoma"/>
                <w:sz w:val="20"/>
                <w:szCs w:val="20"/>
              </w:rPr>
            </w:pPr>
          </w:p>
        </w:tc>
      </w:tr>
    </w:tbl>
    <w:p w14:paraId="2C1BDF14" w14:textId="77777777" w:rsidR="00FA236E" w:rsidRPr="00B446D1" w:rsidRDefault="00FA236E" w:rsidP="00FA236E">
      <w:pPr>
        <w:rPr>
          <w:rFonts w:ascii="Tahoma" w:hAnsi="Tahoma" w:cs="Tahoma"/>
          <w:sz w:val="20"/>
          <w:szCs w:val="20"/>
        </w:rPr>
      </w:pPr>
    </w:p>
    <w:p w14:paraId="4449CC12"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C0994BC" w14:textId="77777777" w:rsidTr="00FA236E">
        <w:trPr>
          <w:trHeight w:val="397"/>
        </w:trPr>
        <w:tc>
          <w:tcPr>
            <w:tcW w:w="1695" w:type="dxa"/>
            <w:tcMar>
              <w:top w:w="0" w:type="dxa"/>
              <w:left w:w="108" w:type="dxa"/>
              <w:bottom w:w="0" w:type="dxa"/>
              <w:right w:w="108" w:type="dxa"/>
            </w:tcMar>
            <w:vAlign w:val="center"/>
          </w:tcPr>
          <w:p w14:paraId="5E26A52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B9AC87A" w14:textId="4081C3B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48DD5D4" w14:textId="77777777" w:rsidTr="00FA236E">
        <w:trPr>
          <w:trHeight w:val="397"/>
        </w:trPr>
        <w:tc>
          <w:tcPr>
            <w:tcW w:w="1695" w:type="dxa"/>
            <w:tcMar>
              <w:top w:w="0" w:type="dxa"/>
              <w:left w:w="108" w:type="dxa"/>
              <w:bottom w:w="0" w:type="dxa"/>
              <w:right w:w="108" w:type="dxa"/>
            </w:tcMar>
            <w:vAlign w:val="center"/>
          </w:tcPr>
          <w:p w14:paraId="269BD4C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33EA00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38AE81E" w14:textId="77777777" w:rsidTr="00FA236E">
        <w:trPr>
          <w:trHeight w:val="397"/>
        </w:trPr>
        <w:tc>
          <w:tcPr>
            <w:tcW w:w="1695" w:type="dxa"/>
            <w:tcMar>
              <w:top w:w="0" w:type="dxa"/>
              <w:left w:w="108" w:type="dxa"/>
              <w:bottom w:w="0" w:type="dxa"/>
              <w:right w:w="108" w:type="dxa"/>
            </w:tcMar>
            <w:vAlign w:val="center"/>
          </w:tcPr>
          <w:p w14:paraId="6051031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EEFE0A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F47C39A" w14:textId="77777777" w:rsidTr="00FA236E">
        <w:trPr>
          <w:trHeight w:val="397"/>
        </w:trPr>
        <w:tc>
          <w:tcPr>
            <w:tcW w:w="1695" w:type="dxa"/>
            <w:tcMar>
              <w:top w:w="0" w:type="dxa"/>
              <w:left w:w="108" w:type="dxa"/>
              <w:bottom w:w="0" w:type="dxa"/>
              <w:right w:w="108" w:type="dxa"/>
            </w:tcMar>
            <w:vAlign w:val="center"/>
          </w:tcPr>
          <w:p w14:paraId="32F7CB99"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74A7A6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F3AE5D4" w14:textId="77777777" w:rsidTr="00FA236E">
        <w:trPr>
          <w:trHeight w:val="397"/>
        </w:trPr>
        <w:tc>
          <w:tcPr>
            <w:tcW w:w="1695" w:type="dxa"/>
            <w:tcMar>
              <w:top w:w="0" w:type="dxa"/>
              <w:left w:w="108" w:type="dxa"/>
              <w:bottom w:w="0" w:type="dxa"/>
              <w:right w:w="108" w:type="dxa"/>
            </w:tcMar>
            <w:vAlign w:val="center"/>
          </w:tcPr>
          <w:p w14:paraId="6F27A52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EF81B4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İkinci Öğretim</w:t>
            </w:r>
          </w:p>
        </w:tc>
      </w:tr>
      <w:tr w:rsidR="00F67536" w14:paraId="6AC2344F" w14:textId="77777777" w:rsidTr="00FA236E">
        <w:trPr>
          <w:trHeight w:val="397"/>
        </w:trPr>
        <w:tc>
          <w:tcPr>
            <w:tcW w:w="1695" w:type="dxa"/>
            <w:tcMar>
              <w:top w:w="0" w:type="dxa"/>
              <w:left w:w="108" w:type="dxa"/>
              <w:bottom w:w="0" w:type="dxa"/>
              <w:right w:w="108" w:type="dxa"/>
            </w:tcMar>
            <w:vAlign w:val="center"/>
          </w:tcPr>
          <w:p w14:paraId="418FE5F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875D03B"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İkinci Öğretim</w:t>
            </w:r>
          </w:p>
        </w:tc>
      </w:tr>
    </w:tbl>
    <w:p w14:paraId="375DA27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2B5757B" w14:textId="77777777" w:rsidTr="00FA236E">
        <w:trPr>
          <w:trHeight w:hRule="exact" w:val="397"/>
        </w:trPr>
        <w:tc>
          <w:tcPr>
            <w:tcW w:w="1418" w:type="dxa"/>
            <w:vMerge w:val="restart"/>
            <w:tcMar>
              <w:top w:w="0" w:type="dxa"/>
            </w:tcMar>
            <w:vAlign w:val="center"/>
          </w:tcPr>
          <w:p w14:paraId="1E2EEBC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916FEE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523D380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19A940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22C6D5C" w14:textId="612BB92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D6C4674" w14:textId="1706CB7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DD79680" w14:textId="2F2507A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F26B0A0" w14:textId="77777777" w:rsidTr="00FA236E">
        <w:trPr>
          <w:trHeight w:hRule="exact" w:val="397"/>
        </w:trPr>
        <w:tc>
          <w:tcPr>
            <w:tcW w:w="1418" w:type="dxa"/>
            <w:vMerge/>
            <w:vAlign w:val="bottom"/>
          </w:tcPr>
          <w:p w14:paraId="4668C660"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C8F30C9"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5C4F55AD"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A96B2B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252699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EA9F3F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9020FD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861F7" w14:paraId="5D46FE57" w14:textId="77777777" w:rsidTr="00DC5CB6">
        <w:trPr>
          <w:trHeight w:hRule="exact" w:val="312"/>
        </w:trPr>
        <w:tc>
          <w:tcPr>
            <w:tcW w:w="1418" w:type="dxa"/>
            <w:tcMar>
              <w:top w:w="0" w:type="dxa"/>
            </w:tcMar>
          </w:tcPr>
          <w:p w14:paraId="6A52DE56"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0505.0013</w:t>
            </w:r>
          </w:p>
        </w:tc>
        <w:tc>
          <w:tcPr>
            <w:tcW w:w="1701" w:type="dxa"/>
            <w:tcMar>
              <w:top w:w="0" w:type="dxa"/>
            </w:tcMar>
          </w:tcPr>
          <w:p w14:paraId="08287EE2"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14985E53"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03.07.10.01</w:t>
            </w:r>
          </w:p>
        </w:tc>
        <w:tc>
          <w:tcPr>
            <w:tcW w:w="5536" w:type="dxa"/>
            <w:tcMar>
              <w:top w:w="0" w:type="dxa"/>
            </w:tcMar>
          </w:tcPr>
          <w:p w14:paraId="34674ECD" w14:textId="77777777" w:rsidR="001861F7" w:rsidRPr="00B446D1" w:rsidRDefault="001861F7" w:rsidP="001861F7">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Mal ve Malzeme Alımları</w:t>
            </w:r>
          </w:p>
        </w:tc>
        <w:tc>
          <w:tcPr>
            <w:tcW w:w="1647" w:type="dxa"/>
            <w:tcMar>
              <w:top w:w="0" w:type="dxa"/>
            </w:tcMar>
            <w:vAlign w:val="bottom"/>
          </w:tcPr>
          <w:p w14:paraId="7A46CE3C" w14:textId="07491431"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103.000,00</w:t>
            </w:r>
          </w:p>
        </w:tc>
        <w:tc>
          <w:tcPr>
            <w:tcW w:w="1705" w:type="dxa"/>
            <w:tcMar>
              <w:top w:w="0" w:type="dxa"/>
            </w:tcMar>
            <w:vAlign w:val="bottom"/>
          </w:tcPr>
          <w:p w14:paraId="0962C3BE" w14:textId="061466B7"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127.000,00</w:t>
            </w:r>
          </w:p>
        </w:tc>
        <w:tc>
          <w:tcPr>
            <w:tcW w:w="1628" w:type="dxa"/>
            <w:tcMar>
              <w:top w:w="0" w:type="dxa"/>
            </w:tcMar>
          </w:tcPr>
          <w:p w14:paraId="2CFC11E3" w14:textId="091DD150"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127.000,00</w:t>
            </w:r>
          </w:p>
        </w:tc>
      </w:tr>
    </w:tbl>
    <w:p w14:paraId="07983763"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00474D1" w14:textId="77777777" w:rsidTr="00FA236E">
        <w:trPr>
          <w:trHeight w:val="3936"/>
        </w:trPr>
        <w:tc>
          <w:tcPr>
            <w:tcW w:w="15191" w:type="dxa"/>
            <w:tcMar>
              <w:top w:w="0" w:type="dxa"/>
              <w:left w:w="108" w:type="dxa"/>
              <w:bottom w:w="0" w:type="dxa"/>
              <w:right w:w="108" w:type="dxa"/>
            </w:tcMar>
          </w:tcPr>
          <w:p w14:paraId="75917407" w14:textId="77777777" w:rsidR="00F67536" w:rsidRDefault="007F5803">
            <w:pPr>
              <w:spacing w:after="240"/>
              <w:jc w:val="both"/>
            </w:pPr>
            <w:r>
              <w:t>Üniversitemiz bünyesinde 5.661 öğrencimiz, 347 akademik, 182 idari personel ve 162 sürekli işçi ile eğitim ve öğretimini sürdürmektedir. Yükseköğretim Programı altında bulunan Yükseköğretim Kurumları İkinci Öğretim Faaliyetleri kapsamında yürütülecek iş ve işlemlerden oluşan gelirlerden,</w:t>
            </w:r>
          </w:p>
          <w:p w14:paraId="681D310B" w14:textId="522FBDC2" w:rsidR="00F67536" w:rsidRDefault="007F5803">
            <w:pPr>
              <w:spacing w:before="240" w:after="240"/>
              <w:jc w:val="both"/>
            </w:pPr>
            <w:r>
              <w:t xml:space="preserve">Eğitim, öğretim, araştırma ve yönetim hizmetlerinin sürdürülebilmesi için aşağıda belirtilen çeşitli kırtasiye ve toner ihtiyacımız Devlet Malzeme Ofisi ve piyasa birim fiyatlarına göre, Büro ve İşyeri Malzemesi alımının yapılabilmesi ve artacak malzeme fiyatları da göz önüne alınarak bu harcama kalemine </w:t>
            </w:r>
            <w:r w:rsidR="0091741C">
              <w:rPr>
                <w:b/>
                <w:bCs/>
                <w:u w:val="single"/>
              </w:rPr>
              <w:t>2027</w:t>
            </w:r>
            <w:r>
              <w:rPr>
                <w:b/>
                <w:bCs/>
                <w:u w:val="single"/>
              </w:rPr>
              <w:t xml:space="preserve"> Yılında 25.000,00 TL.,</w:t>
            </w:r>
            <w:r>
              <w:t xml:space="preserve"> </w:t>
            </w:r>
            <w:r w:rsidR="0091741C">
              <w:t>2028</w:t>
            </w:r>
            <w:r>
              <w:t xml:space="preserve"> yılında 27.000,00- TL. </w:t>
            </w:r>
            <w:r w:rsidR="0091741C">
              <w:t>2029</w:t>
            </w:r>
            <w:r>
              <w:t xml:space="preserve"> yılında 27.000,00- TL. Ödenek gerekmektedir.</w:t>
            </w:r>
          </w:p>
          <w:p w14:paraId="42EF609E" w14:textId="77777777" w:rsidR="00FA236E" w:rsidRDefault="00FA236E" w:rsidP="00FA236E">
            <w:pPr>
              <w:spacing w:before="240"/>
              <w:jc w:val="both"/>
              <w:rPr>
                <w:rFonts w:ascii="Tahoma" w:hAnsi="Tahoma" w:cs="Tahoma"/>
                <w:sz w:val="20"/>
                <w:szCs w:val="20"/>
              </w:rPr>
            </w:pPr>
          </w:p>
          <w:p w14:paraId="745A5D45" w14:textId="77777777" w:rsidR="00FA236E" w:rsidRDefault="00FA236E" w:rsidP="00FA236E">
            <w:pPr>
              <w:spacing w:before="240"/>
              <w:jc w:val="both"/>
              <w:rPr>
                <w:rFonts w:ascii="Tahoma" w:hAnsi="Tahoma" w:cs="Tahoma"/>
                <w:sz w:val="20"/>
                <w:szCs w:val="20"/>
              </w:rPr>
            </w:pPr>
          </w:p>
          <w:p w14:paraId="49B91208" w14:textId="77777777" w:rsidR="00FA236E" w:rsidRDefault="00FA236E" w:rsidP="00FA236E">
            <w:pPr>
              <w:spacing w:before="240"/>
              <w:jc w:val="both"/>
              <w:rPr>
                <w:rFonts w:ascii="Tahoma" w:hAnsi="Tahoma" w:cs="Tahoma"/>
                <w:sz w:val="20"/>
                <w:szCs w:val="20"/>
              </w:rPr>
            </w:pPr>
          </w:p>
          <w:p w14:paraId="5BF5A16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77FE234" w14:textId="77777777" w:rsidTr="00FA236E">
              <w:trPr>
                <w:trHeight w:hRule="exact" w:val="492"/>
              </w:trPr>
              <w:tc>
                <w:tcPr>
                  <w:tcW w:w="4568" w:type="dxa"/>
                  <w:tcMar>
                    <w:top w:w="0" w:type="dxa"/>
                    <w:bottom w:w="0" w:type="dxa"/>
                  </w:tcMar>
                </w:tcPr>
                <w:p w14:paraId="793D1CB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3882A85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F53D708" w14:textId="77777777" w:rsidTr="00FA236E">
              <w:trPr>
                <w:trHeight w:val="1211"/>
              </w:trPr>
              <w:tc>
                <w:tcPr>
                  <w:tcW w:w="4568" w:type="dxa"/>
                </w:tcPr>
                <w:p w14:paraId="50158FE6"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663E4E6F" w14:textId="77777777" w:rsidR="00FA236E" w:rsidRPr="00B446D1" w:rsidRDefault="00FA236E" w:rsidP="00FA236E">
                  <w:pPr>
                    <w:spacing w:before="240"/>
                    <w:jc w:val="both"/>
                    <w:rPr>
                      <w:rFonts w:ascii="Tahoma" w:hAnsi="Tahoma" w:cs="Tahoma"/>
                      <w:sz w:val="20"/>
                      <w:szCs w:val="20"/>
                    </w:rPr>
                  </w:pPr>
                </w:p>
              </w:tc>
            </w:tr>
          </w:tbl>
          <w:p w14:paraId="4E6D3E86" w14:textId="77777777" w:rsidR="00FA236E" w:rsidRPr="00B446D1" w:rsidRDefault="00FA236E" w:rsidP="00FA236E">
            <w:pPr>
              <w:spacing w:before="240"/>
              <w:jc w:val="both"/>
              <w:rPr>
                <w:rFonts w:ascii="Tahoma" w:hAnsi="Tahoma" w:cs="Tahoma"/>
                <w:sz w:val="20"/>
                <w:szCs w:val="20"/>
              </w:rPr>
            </w:pPr>
          </w:p>
        </w:tc>
      </w:tr>
    </w:tbl>
    <w:p w14:paraId="56026378" w14:textId="77777777" w:rsidR="00FA236E" w:rsidRPr="00B446D1" w:rsidRDefault="00FA236E" w:rsidP="00FA236E">
      <w:pPr>
        <w:rPr>
          <w:rFonts w:ascii="Tahoma" w:hAnsi="Tahoma" w:cs="Tahoma"/>
          <w:sz w:val="20"/>
          <w:szCs w:val="20"/>
        </w:rPr>
      </w:pPr>
    </w:p>
    <w:p w14:paraId="34AEE1D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00C8BC2" w14:textId="77777777" w:rsidTr="00FA236E">
        <w:trPr>
          <w:trHeight w:val="397"/>
        </w:trPr>
        <w:tc>
          <w:tcPr>
            <w:tcW w:w="1695" w:type="dxa"/>
            <w:tcMar>
              <w:top w:w="0" w:type="dxa"/>
              <w:left w:w="108" w:type="dxa"/>
              <w:bottom w:w="0" w:type="dxa"/>
              <w:right w:w="108" w:type="dxa"/>
            </w:tcMar>
            <w:vAlign w:val="center"/>
          </w:tcPr>
          <w:p w14:paraId="341BAB0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47C4FC2" w14:textId="7D3780E3"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1D8DB44" w14:textId="77777777" w:rsidTr="00FA236E">
        <w:trPr>
          <w:trHeight w:val="397"/>
        </w:trPr>
        <w:tc>
          <w:tcPr>
            <w:tcW w:w="1695" w:type="dxa"/>
            <w:tcMar>
              <w:top w:w="0" w:type="dxa"/>
              <w:left w:w="108" w:type="dxa"/>
              <w:bottom w:w="0" w:type="dxa"/>
              <w:right w:w="108" w:type="dxa"/>
            </w:tcMar>
            <w:vAlign w:val="center"/>
          </w:tcPr>
          <w:p w14:paraId="0C5A79DB"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6017B0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36D95D9" w14:textId="77777777" w:rsidTr="00FA236E">
        <w:trPr>
          <w:trHeight w:val="397"/>
        </w:trPr>
        <w:tc>
          <w:tcPr>
            <w:tcW w:w="1695" w:type="dxa"/>
            <w:tcMar>
              <w:top w:w="0" w:type="dxa"/>
              <w:left w:w="108" w:type="dxa"/>
              <w:bottom w:w="0" w:type="dxa"/>
              <w:right w:w="108" w:type="dxa"/>
            </w:tcMar>
            <w:vAlign w:val="center"/>
          </w:tcPr>
          <w:p w14:paraId="77606384"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47D6B86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687ED79" w14:textId="77777777" w:rsidTr="00FA236E">
        <w:trPr>
          <w:trHeight w:val="397"/>
        </w:trPr>
        <w:tc>
          <w:tcPr>
            <w:tcW w:w="1695" w:type="dxa"/>
            <w:tcMar>
              <w:top w:w="0" w:type="dxa"/>
              <w:left w:w="108" w:type="dxa"/>
              <w:bottom w:w="0" w:type="dxa"/>
              <w:right w:w="108" w:type="dxa"/>
            </w:tcMar>
            <w:vAlign w:val="center"/>
          </w:tcPr>
          <w:p w14:paraId="6E1A696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64B019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937283B" w14:textId="77777777" w:rsidTr="00FA236E">
        <w:trPr>
          <w:trHeight w:val="397"/>
        </w:trPr>
        <w:tc>
          <w:tcPr>
            <w:tcW w:w="1695" w:type="dxa"/>
            <w:tcMar>
              <w:top w:w="0" w:type="dxa"/>
              <w:left w:w="108" w:type="dxa"/>
              <w:bottom w:w="0" w:type="dxa"/>
              <w:right w:w="108" w:type="dxa"/>
            </w:tcMar>
            <w:vAlign w:val="center"/>
          </w:tcPr>
          <w:p w14:paraId="27ADED9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6814B6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Tezsiz Yüksek Lisans</w:t>
            </w:r>
          </w:p>
        </w:tc>
      </w:tr>
      <w:tr w:rsidR="00F67536" w14:paraId="768855CB" w14:textId="77777777" w:rsidTr="00FA236E">
        <w:trPr>
          <w:trHeight w:val="397"/>
        </w:trPr>
        <w:tc>
          <w:tcPr>
            <w:tcW w:w="1695" w:type="dxa"/>
            <w:tcMar>
              <w:top w:w="0" w:type="dxa"/>
              <w:left w:w="108" w:type="dxa"/>
              <w:bottom w:w="0" w:type="dxa"/>
              <w:right w:w="108" w:type="dxa"/>
            </w:tcMar>
            <w:vAlign w:val="center"/>
          </w:tcPr>
          <w:p w14:paraId="140F298A"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4B95F4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Tezsiz Yüksek Lisans</w:t>
            </w:r>
          </w:p>
        </w:tc>
      </w:tr>
    </w:tbl>
    <w:p w14:paraId="67503F6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A97A327" w14:textId="77777777" w:rsidTr="00FA236E">
        <w:trPr>
          <w:trHeight w:hRule="exact" w:val="397"/>
        </w:trPr>
        <w:tc>
          <w:tcPr>
            <w:tcW w:w="1418" w:type="dxa"/>
            <w:vMerge w:val="restart"/>
            <w:tcMar>
              <w:top w:w="0" w:type="dxa"/>
            </w:tcMar>
            <w:vAlign w:val="center"/>
          </w:tcPr>
          <w:p w14:paraId="0C9C8F8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D3A403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6EBDB36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7E9940C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856E696" w14:textId="3C48CF8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8D8EFAC" w14:textId="1DD39CAF"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56F5188" w14:textId="3F7166C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539AB1CB" w14:textId="77777777" w:rsidTr="00FA236E">
        <w:trPr>
          <w:trHeight w:hRule="exact" w:val="397"/>
        </w:trPr>
        <w:tc>
          <w:tcPr>
            <w:tcW w:w="1418" w:type="dxa"/>
            <w:vMerge/>
            <w:vAlign w:val="bottom"/>
          </w:tcPr>
          <w:p w14:paraId="165AD35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56B08C6"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63C6F0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77CCE0A"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F935B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88D9BE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BA27CC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67536" w14:paraId="4BE16AE8" w14:textId="77777777" w:rsidTr="00FA236E">
        <w:trPr>
          <w:trHeight w:hRule="exact" w:val="312"/>
        </w:trPr>
        <w:tc>
          <w:tcPr>
            <w:tcW w:w="1418" w:type="dxa"/>
            <w:tcMar>
              <w:top w:w="0" w:type="dxa"/>
            </w:tcMar>
          </w:tcPr>
          <w:p w14:paraId="70A3932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0505.0013</w:t>
            </w:r>
          </w:p>
        </w:tc>
        <w:tc>
          <w:tcPr>
            <w:tcW w:w="1701" w:type="dxa"/>
            <w:tcMar>
              <w:top w:w="0" w:type="dxa"/>
            </w:tcMar>
          </w:tcPr>
          <w:p w14:paraId="4E52552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13</w:t>
            </w:r>
          </w:p>
        </w:tc>
        <w:tc>
          <w:tcPr>
            <w:tcW w:w="1559" w:type="dxa"/>
            <w:tcMar>
              <w:top w:w="0" w:type="dxa"/>
            </w:tcMar>
          </w:tcPr>
          <w:p w14:paraId="4798B1E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noProof/>
                <w:sz w:val="20"/>
                <w:szCs w:val="20"/>
              </w:rPr>
              <w:t>03.07.10.01</w:t>
            </w:r>
          </w:p>
        </w:tc>
        <w:tc>
          <w:tcPr>
            <w:tcW w:w="5536" w:type="dxa"/>
            <w:tcMar>
              <w:top w:w="0" w:type="dxa"/>
            </w:tcMar>
          </w:tcPr>
          <w:p w14:paraId="47EE89E5" w14:textId="77777777" w:rsidR="00FA236E" w:rsidRPr="00B446D1" w:rsidRDefault="007F5803" w:rsidP="00FA236E">
            <w:pPr>
              <w:pStyle w:val="ppMsoNormal"/>
              <w:spacing w:after="200"/>
              <w:rPr>
                <w:rFonts w:ascii="Tahoma" w:hAnsi="Tahoma" w:cs="Tahoma"/>
                <w:sz w:val="20"/>
                <w:szCs w:val="20"/>
              </w:rPr>
            </w:pPr>
            <w:r w:rsidRPr="00B446D1">
              <w:rPr>
                <w:rFonts w:ascii="Tahoma" w:hAnsi="Tahoma" w:cs="Tahoma"/>
                <w:noProof/>
                <w:sz w:val="20"/>
                <w:szCs w:val="20"/>
              </w:rPr>
              <w:t>Büro ve</w:t>
            </w:r>
            <w:r w:rsidRPr="00B446D1">
              <w:rPr>
                <w:rFonts w:ascii="Tahoma" w:hAnsi="Tahoma" w:cs="Tahoma"/>
                <w:sz w:val="20"/>
                <w:szCs w:val="20"/>
              </w:rPr>
              <w:t xml:space="preserve"> İşyeri Mal ve Malzeme Alımları</w:t>
            </w:r>
          </w:p>
        </w:tc>
        <w:tc>
          <w:tcPr>
            <w:tcW w:w="1647" w:type="dxa"/>
            <w:tcMar>
              <w:top w:w="0" w:type="dxa"/>
            </w:tcMar>
          </w:tcPr>
          <w:p w14:paraId="252CE3E5"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50.000</w:t>
            </w:r>
          </w:p>
        </w:tc>
        <w:tc>
          <w:tcPr>
            <w:tcW w:w="1705" w:type="dxa"/>
            <w:tcMar>
              <w:top w:w="0" w:type="dxa"/>
            </w:tcMar>
          </w:tcPr>
          <w:p w14:paraId="462F8987"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53.000</w:t>
            </w:r>
          </w:p>
        </w:tc>
        <w:tc>
          <w:tcPr>
            <w:tcW w:w="1628" w:type="dxa"/>
            <w:tcMar>
              <w:top w:w="0" w:type="dxa"/>
            </w:tcMar>
          </w:tcPr>
          <w:p w14:paraId="28BBE8DF" w14:textId="77777777" w:rsidR="00FA236E" w:rsidRPr="00B446D1" w:rsidRDefault="007F5803" w:rsidP="00FA236E">
            <w:pPr>
              <w:pStyle w:val="ppMsoNormal"/>
              <w:spacing w:after="200"/>
              <w:jc w:val="right"/>
              <w:rPr>
                <w:rFonts w:ascii="Tahoma" w:hAnsi="Tahoma" w:cs="Tahoma"/>
                <w:sz w:val="20"/>
                <w:szCs w:val="20"/>
              </w:rPr>
            </w:pPr>
            <w:r w:rsidRPr="00B446D1">
              <w:rPr>
                <w:rFonts w:ascii="Tahoma" w:hAnsi="Tahoma" w:cs="Tahoma"/>
                <w:noProof/>
                <w:sz w:val="20"/>
                <w:szCs w:val="20"/>
              </w:rPr>
              <w:t>53.000</w:t>
            </w:r>
          </w:p>
        </w:tc>
      </w:tr>
    </w:tbl>
    <w:p w14:paraId="21CF3374"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1F0B25F" w14:textId="77777777" w:rsidTr="00FA236E">
        <w:trPr>
          <w:trHeight w:val="3936"/>
        </w:trPr>
        <w:tc>
          <w:tcPr>
            <w:tcW w:w="15191" w:type="dxa"/>
            <w:tcMar>
              <w:top w:w="0" w:type="dxa"/>
              <w:left w:w="108" w:type="dxa"/>
              <w:bottom w:w="0" w:type="dxa"/>
              <w:right w:w="108" w:type="dxa"/>
            </w:tcMar>
          </w:tcPr>
          <w:p w14:paraId="24F5B592" w14:textId="77777777" w:rsidR="00F67536" w:rsidRDefault="007F5803">
            <w:pPr>
              <w:spacing w:before="240" w:after="240"/>
              <w:jc w:val="both"/>
            </w:pPr>
            <w:r>
              <w:t>Üniversitemiz bünyesinde 5.661 öğrencimiz, 347 akademik, 182 idari personel ve 162 sürekli işçi ile eğitim ve öğretimini sürdürmektedir. Yükseköğretim Programı altında bulunan Yükseköğretim Kurumları Tezsiz Yüksek Lisans Faaliyetleri kapsamında,</w:t>
            </w:r>
          </w:p>
          <w:p w14:paraId="01436002" w14:textId="4DC7F38A" w:rsidR="00F67536" w:rsidRDefault="007F5803">
            <w:pPr>
              <w:spacing w:before="240" w:after="240"/>
              <w:jc w:val="both"/>
            </w:pPr>
            <w:r>
              <w:t xml:space="preserve">Eğitim, öğretim, araştırma ve yönetim hizmetlerinin sürdürülebilmesi için aşağıda belirtilen çeşitli kırtasiye ve toner ihtiyacımız Devlet Malzeme Ofisi ve piyasa birim fiyatlarına göre, Büro ve İşyeri Malzemesi alımının yapılabilmesi ve artacak malzeme fiyatları da göz önüne alınarak bu harcama kalemine </w:t>
            </w:r>
            <w:r w:rsidR="0091741C">
              <w:rPr>
                <w:b/>
                <w:bCs/>
                <w:u w:val="single"/>
              </w:rPr>
              <w:t>2027</w:t>
            </w:r>
            <w:r>
              <w:rPr>
                <w:b/>
                <w:bCs/>
                <w:u w:val="single"/>
              </w:rPr>
              <w:t xml:space="preserve"> Yılında 50.000,00 TL.,</w:t>
            </w:r>
            <w:r>
              <w:t xml:space="preserve"> </w:t>
            </w:r>
            <w:r w:rsidR="0091741C">
              <w:t>2028</w:t>
            </w:r>
            <w:r>
              <w:t xml:space="preserve"> yılında 53.000,00 TL. </w:t>
            </w:r>
            <w:r w:rsidR="0091741C">
              <w:t>2029</w:t>
            </w:r>
            <w:r>
              <w:t xml:space="preserve"> yılında 53.000,00 TL. Ödenek gerekmektedir.</w:t>
            </w:r>
          </w:p>
          <w:p w14:paraId="10C6E886" w14:textId="77777777" w:rsidR="00FA236E" w:rsidRDefault="00FA236E" w:rsidP="00FA236E">
            <w:pPr>
              <w:spacing w:before="240"/>
              <w:jc w:val="both"/>
              <w:rPr>
                <w:rFonts w:ascii="Tahoma" w:hAnsi="Tahoma" w:cs="Tahoma"/>
                <w:sz w:val="20"/>
                <w:szCs w:val="20"/>
              </w:rPr>
            </w:pPr>
          </w:p>
          <w:p w14:paraId="39D30E36" w14:textId="77777777" w:rsidR="00FA236E" w:rsidRDefault="00FA236E" w:rsidP="00FA236E">
            <w:pPr>
              <w:spacing w:before="240"/>
              <w:jc w:val="both"/>
              <w:rPr>
                <w:rFonts w:ascii="Tahoma" w:hAnsi="Tahoma" w:cs="Tahoma"/>
                <w:sz w:val="20"/>
                <w:szCs w:val="20"/>
              </w:rPr>
            </w:pPr>
          </w:p>
          <w:p w14:paraId="70D4EF10" w14:textId="77777777" w:rsidR="00FA236E" w:rsidRDefault="00FA236E" w:rsidP="00FA236E">
            <w:pPr>
              <w:spacing w:before="240"/>
              <w:jc w:val="both"/>
              <w:rPr>
                <w:rFonts w:ascii="Tahoma" w:hAnsi="Tahoma" w:cs="Tahoma"/>
                <w:sz w:val="20"/>
                <w:szCs w:val="20"/>
              </w:rPr>
            </w:pPr>
          </w:p>
          <w:p w14:paraId="33E43F3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2C44D4A" w14:textId="77777777" w:rsidTr="00FA236E">
              <w:trPr>
                <w:trHeight w:hRule="exact" w:val="492"/>
              </w:trPr>
              <w:tc>
                <w:tcPr>
                  <w:tcW w:w="4568" w:type="dxa"/>
                  <w:tcMar>
                    <w:top w:w="0" w:type="dxa"/>
                    <w:bottom w:w="0" w:type="dxa"/>
                  </w:tcMar>
                </w:tcPr>
                <w:p w14:paraId="565AB58A"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0F359A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1511628" w14:textId="77777777" w:rsidTr="00FA236E">
              <w:trPr>
                <w:trHeight w:val="1211"/>
              </w:trPr>
              <w:tc>
                <w:tcPr>
                  <w:tcW w:w="4568" w:type="dxa"/>
                </w:tcPr>
                <w:p w14:paraId="7FD5EB1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lastRenderedPageBreak/>
                    <w:t>Tavan Üstü Ödenek Talep Gerekçesi:</w:t>
                  </w:r>
                </w:p>
              </w:tc>
              <w:tc>
                <w:tcPr>
                  <w:tcW w:w="10392" w:type="dxa"/>
                </w:tcPr>
                <w:p w14:paraId="4CA7ED8D" w14:textId="77777777" w:rsidR="00FA236E" w:rsidRPr="00B446D1" w:rsidRDefault="00FA236E" w:rsidP="00FA236E">
                  <w:pPr>
                    <w:spacing w:before="240"/>
                    <w:jc w:val="both"/>
                    <w:rPr>
                      <w:rFonts w:ascii="Tahoma" w:hAnsi="Tahoma" w:cs="Tahoma"/>
                      <w:sz w:val="20"/>
                      <w:szCs w:val="20"/>
                    </w:rPr>
                  </w:pPr>
                </w:p>
              </w:tc>
            </w:tr>
          </w:tbl>
          <w:p w14:paraId="7ECBF7DC" w14:textId="77777777" w:rsidR="00FA236E" w:rsidRPr="00B446D1" w:rsidRDefault="00FA236E" w:rsidP="00FA236E">
            <w:pPr>
              <w:spacing w:before="240"/>
              <w:jc w:val="both"/>
              <w:rPr>
                <w:rFonts w:ascii="Tahoma" w:hAnsi="Tahoma" w:cs="Tahoma"/>
                <w:sz w:val="20"/>
                <w:szCs w:val="20"/>
              </w:rPr>
            </w:pPr>
          </w:p>
        </w:tc>
      </w:tr>
    </w:tbl>
    <w:p w14:paraId="39F7E5AA" w14:textId="77777777" w:rsidR="00FA236E" w:rsidRPr="00B446D1" w:rsidRDefault="00FA236E" w:rsidP="00FA236E">
      <w:pPr>
        <w:rPr>
          <w:rFonts w:ascii="Tahoma" w:hAnsi="Tahoma" w:cs="Tahoma"/>
          <w:sz w:val="20"/>
          <w:szCs w:val="20"/>
        </w:rPr>
      </w:pPr>
    </w:p>
    <w:p w14:paraId="76328E0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326BD423" w14:textId="77777777" w:rsidTr="00FA236E">
        <w:trPr>
          <w:trHeight w:val="397"/>
        </w:trPr>
        <w:tc>
          <w:tcPr>
            <w:tcW w:w="1695" w:type="dxa"/>
            <w:tcMar>
              <w:top w:w="0" w:type="dxa"/>
              <w:left w:w="108" w:type="dxa"/>
              <w:bottom w:w="0" w:type="dxa"/>
              <w:right w:w="108" w:type="dxa"/>
            </w:tcMar>
            <w:vAlign w:val="center"/>
          </w:tcPr>
          <w:p w14:paraId="0C7FE2F6"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132BC3A" w14:textId="6EF70AC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631DEA7" w14:textId="77777777" w:rsidTr="00FA236E">
        <w:trPr>
          <w:trHeight w:val="397"/>
        </w:trPr>
        <w:tc>
          <w:tcPr>
            <w:tcW w:w="1695" w:type="dxa"/>
            <w:tcMar>
              <w:top w:w="0" w:type="dxa"/>
              <w:left w:w="108" w:type="dxa"/>
              <w:bottom w:w="0" w:type="dxa"/>
              <w:right w:w="108" w:type="dxa"/>
            </w:tcMar>
            <w:vAlign w:val="center"/>
          </w:tcPr>
          <w:p w14:paraId="6DB61F19"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ED400D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E4BF92D" w14:textId="77777777" w:rsidTr="00FA236E">
        <w:trPr>
          <w:trHeight w:val="397"/>
        </w:trPr>
        <w:tc>
          <w:tcPr>
            <w:tcW w:w="1695" w:type="dxa"/>
            <w:tcMar>
              <w:top w:w="0" w:type="dxa"/>
              <w:left w:w="108" w:type="dxa"/>
              <w:bottom w:w="0" w:type="dxa"/>
              <w:right w:w="108" w:type="dxa"/>
            </w:tcMar>
            <w:vAlign w:val="center"/>
          </w:tcPr>
          <w:p w14:paraId="6237615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19E3B0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B7E8DE9" w14:textId="77777777" w:rsidTr="00FA236E">
        <w:trPr>
          <w:trHeight w:val="397"/>
        </w:trPr>
        <w:tc>
          <w:tcPr>
            <w:tcW w:w="1695" w:type="dxa"/>
            <w:tcMar>
              <w:top w:w="0" w:type="dxa"/>
              <w:left w:w="108" w:type="dxa"/>
              <w:bottom w:w="0" w:type="dxa"/>
              <w:right w:w="108" w:type="dxa"/>
            </w:tcMar>
            <w:vAlign w:val="center"/>
          </w:tcPr>
          <w:p w14:paraId="33A30792"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066315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31B6389" w14:textId="77777777" w:rsidTr="00FA236E">
        <w:trPr>
          <w:trHeight w:val="397"/>
        </w:trPr>
        <w:tc>
          <w:tcPr>
            <w:tcW w:w="1695" w:type="dxa"/>
            <w:tcMar>
              <w:top w:w="0" w:type="dxa"/>
              <w:left w:w="108" w:type="dxa"/>
              <w:bottom w:w="0" w:type="dxa"/>
              <w:right w:w="108" w:type="dxa"/>
            </w:tcMar>
            <w:vAlign w:val="center"/>
          </w:tcPr>
          <w:p w14:paraId="0116FC8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9E3615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A7B216D" w14:textId="77777777" w:rsidTr="00FA236E">
        <w:trPr>
          <w:trHeight w:val="397"/>
        </w:trPr>
        <w:tc>
          <w:tcPr>
            <w:tcW w:w="1695" w:type="dxa"/>
            <w:tcMar>
              <w:top w:w="0" w:type="dxa"/>
              <w:left w:w="108" w:type="dxa"/>
              <w:bottom w:w="0" w:type="dxa"/>
              <w:right w:w="108" w:type="dxa"/>
            </w:tcMar>
            <w:vAlign w:val="center"/>
          </w:tcPr>
          <w:p w14:paraId="5CC664E5"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2199522"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0BE37E7"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E6513BF" w14:textId="77777777" w:rsidTr="00FA236E">
        <w:trPr>
          <w:trHeight w:hRule="exact" w:val="397"/>
        </w:trPr>
        <w:tc>
          <w:tcPr>
            <w:tcW w:w="1418" w:type="dxa"/>
            <w:vMerge w:val="restart"/>
            <w:tcMar>
              <w:top w:w="0" w:type="dxa"/>
            </w:tcMar>
            <w:vAlign w:val="center"/>
          </w:tcPr>
          <w:p w14:paraId="6C73629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1996A1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58788F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B9E1D5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4BD82929" w14:textId="75011358"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EAFD739" w14:textId="79D07C6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AE06A90" w14:textId="28427C50"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73370C5" w14:textId="77777777" w:rsidTr="00FA236E">
        <w:trPr>
          <w:trHeight w:hRule="exact" w:val="397"/>
        </w:trPr>
        <w:tc>
          <w:tcPr>
            <w:tcW w:w="1418" w:type="dxa"/>
            <w:vMerge/>
            <w:vAlign w:val="bottom"/>
          </w:tcPr>
          <w:p w14:paraId="56B33C8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527204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90F087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10C44C38"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5ACC06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F5E3B3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D13446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861F7" w14:paraId="0C0A93B6" w14:textId="77777777" w:rsidTr="004746E5">
        <w:trPr>
          <w:trHeight w:hRule="exact" w:val="312"/>
        </w:trPr>
        <w:tc>
          <w:tcPr>
            <w:tcW w:w="1418" w:type="dxa"/>
            <w:tcMar>
              <w:top w:w="0" w:type="dxa"/>
            </w:tcMar>
          </w:tcPr>
          <w:p w14:paraId="7B79F122"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0505.0017</w:t>
            </w:r>
          </w:p>
        </w:tc>
        <w:tc>
          <w:tcPr>
            <w:tcW w:w="1701" w:type="dxa"/>
            <w:tcMar>
              <w:top w:w="0" w:type="dxa"/>
            </w:tcMar>
          </w:tcPr>
          <w:p w14:paraId="10248EB4"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58351DA"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79E7F674" w14:textId="77777777" w:rsidR="001861F7" w:rsidRPr="00B446D1" w:rsidRDefault="001861F7" w:rsidP="001861F7">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52E6AD4F" w14:textId="317DF6CF"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47.000,00</w:t>
            </w:r>
          </w:p>
        </w:tc>
        <w:tc>
          <w:tcPr>
            <w:tcW w:w="1705" w:type="dxa"/>
            <w:tcMar>
              <w:top w:w="0" w:type="dxa"/>
            </w:tcMar>
            <w:vAlign w:val="bottom"/>
          </w:tcPr>
          <w:p w14:paraId="7693A290" w14:textId="5CF66FD8"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51.000,00</w:t>
            </w:r>
          </w:p>
        </w:tc>
        <w:tc>
          <w:tcPr>
            <w:tcW w:w="1628" w:type="dxa"/>
            <w:tcMar>
              <w:top w:w="0" w:type="dxa"/>
            </w:tcMar>
          </w:tcPr>
          <w:p w14:paraId="18D0599D" w14:textId="7A2FF65A"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51.000,00</w:t>
            </w:r>
          </w:p>
        </w:tc>
      </w:tr>
    </w:tbl>
    <w:p w14:paraId="0CD15F06"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471AC5BF" w14:textId="77777777" w:rsidTr="00FA236E">
        <w:trPr>
          <w:trHeight w:val="3936"/>
        </w:trPr>
        <w:tc>
          <w:tcPr>
            <w:tcW w:w="15191" w:type="dxa"/>
            <w:tcMar>
              <w:top w:w="0" w:type="dxa"/>
              <w:left w:w="108" w:type="dxa"/>
              <w:bottom w:w="0" w:type="dxa"/>
              <w:right w:w="108" w:type="dxa"/>
            </w:tcMar>
          </w:tcPr>
          <w:p w14:paraId="57371B9B" w14:textId="4E42A898" w:rsidR="00F67536" w:rsidRDefault="007F5803">
            <w:pPr>
              <w:spacing w:after="240"/>
              <w:jc w:val="both"/>
            </w:pPr>
            <w:r>
              <w:t>Hukuk Fakültesinde 4 idari personel, 33 öğretim üyesi ve 33 araştırma görevlisi ile Fakültemiz öğrencilerine yönelik hizmet vermekte olup, ayrıca Fakültemiz uhdesinde çeşitli Ankara içi ve Ankara dışı eğitimler düzenlenmekledir.</w:t>
            </w:r>
          </w:p>
          <w:p w14:paraId="782AEC83" w14:textId="77777777" w:rsidR="00F67536" w:rsidRDefault="007F5803">
            <w:pPr>
              <w:spacing w:before="240" w:after="240"/>
              <w:jc w:val="both"/>
            </w:pPr>
            <w:r>
              <w:t>Fakültemiz idari ve akademik personelinin; fakültemizin tanıtımı, akademik çalışmalar yapmak, eğitimler düzenlemek ve diğer işlerin yürütülmesi için harcırah kanunu hükümleri uyarınca yasal gündelikleri ile gidiş dönüş yol ücretlerinin ödenmesi gerekmektedir.</w:t>
            </w:r>
          </w:p>
          <w:p w14:paraId="21C04A50" w14:textId="77777777" w:rsidR="00F67536" w:rsidRDefault="007F5803">
            <w:pPr>
              <w:spacing w:before="240" w:after="240"/>
              <w:jc w:val="both"/>
            </w:pPr>
            <w:r>
              <w:rPr>
                <w:b/>
                <w:bCs/>
              </w:rPr>
              <w:t>Fakülte tanıtımı, akademik çalışmalar, eğitim düzenlenmeleri içi yapılan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350"/>
              <w:gridCol w:w="744"/>
              <w:gridCol w:w="1510"/>
              <w:gridCol w:w="689"/>
              <w:gridCol w:w="1383"/>
              <w:gridCol w:w="744"/>
              <w:gridCol w:w="2071"/>
            </w:tblGrid>
            <w:tr w:rsidR="00F67536" w14:paraId="63530939" w14:textId="77777777">
              <w:trPr>
                <w:trHeight w:val="204"/>
              </w:trPr>
              <w:tc>
                <w:tcPr>
                  <w:tcW w:w="2516" w:type="dxa"/>
                  <w:tcMar>
                    <w:top w:w="15" w:type="dxa"/>
                    <w:left w:w="15" w:type="dxa"/>
                    <w:bottom w:w="15" w:type="dxa"/>
                    <w:right w:w="15" w:type="dxa"/>
                  </w:tcMar>
                  <w:vAlign w:val="center"/>
                </w:tcPr>
                <w:p w14:paraId="68EFA81E" w14:textId="77777777" w:rsidR="00F67536" w:rsidRDefault="007F5803">
                  <w:pPr>
                    <w:pBdr>
                      <w:top w:val="nil"/>
                      <w:left w:val="nil"/>
                      <w:bottom w:val="nil"/>
                      <w:right w:val="nil"/>
                    </w:pBdr>
                    <w:ind w:left="183" w:right="183"/>
                    <w:jc w:val="both"/>
                  </w:pPr>
                  <w:r>
                    <w:t>Ortalama Yol Masrafı</w:t>
                  </w:r>
                </w:p>
              </w:tc>
              <w:tc>
                <w:tcPr>
                  <w:tcW w:w="610" w:type="dxa"/>
                  <w:tcMar>
                    <w:top w:w="15" w:type="dxa"/>
                    <w:left w:w="15" w:type="dxa"/>
                    <w:bottom w:w="15" w:type="dxa"/>
                    <w:right w:w="15" w:type="dxa"/>
                  </w:tcMar>
                  <w:vAlign w:val="center"/>
                </w:tcPr>
                <w:p w14:paraId="4D11648F"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2F4B9DBD" w14:textId="77777777" w:rsidR="00F67536" w:rsidRDefault="007F5803">
                  <w:pPr>
                    <w:pBdr>
                      <w:top w:val="nil"/>
                      <w:left w:val="nil"/>
                      <w:bottom w:val="nil"/>
                      <w:right w:val="nil"/>
                    </w:pBdr>
                    <w:ind w:left="183" w:right="183"/>
                    <w:jc w:val="center"/>
                  </w:pPr>
                  <w:r>
                    <w:t>600,00TL</w:t>
                  </w:r>
                </w:p>
              </w:tc>
              <w:tc>
                <w:tcPr>
                  <w:tcW w:w="744" w:type="dxa"/>
                  <w:tcMar>
                    <w:top w:w="15" w:type="dxa"/>
                    <w:left w:w="15" w:type="dxa"/>
                    <w:bottom w:w="15" w:type="dxa"/>
                    <w:right w:w="15" w:type="dxa"/>
                  </w:tcMar>
                  <w:vAlign w:val="center"/>
                </w:tcPr>
                <w:p w14:paraId="02EF22B2"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2B12C1A2" w14:textId="77777777" w:rsidR="00F67536" w:rsidRDefault="007F5803">
                  <w:pPr>
                    <w:pBdr>
                      <w:top w:val="nil"/>
                      <w:left w:val="nil"/>
                      <w:bottom w:val="nil"/>
                      <w:right w:val="nil"/>
                    </w:pBdr>
                    <w:ind w:left="183" w:right="183"/>
                    <w:jc w:val="center"/>
                  </w:pPr>
                  <w:r>
                    <w:t>20 personel</w:t>
                  </w:r>
                </w:p>
              </w:tc>
              <w:tc>
                <w:tcPr>
                  <w:tcW w:w="689" w:type="dxa"/>
                  <w:tcMar>
                    <w:top w:w="15" w:type="dxa"/>
                    <w:left w:w="15" w:type="dxa"/>
                    <w:bottom w:w="15" w:type="dxa"/>
                    <w:right w:w="15" w:type="dxa"/>
                  </w:tcMar>
                  <w:vAlign w:val="center"/>
                </w:tcPr>
                <w:p w14:paraId="099B3BD3"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2352BB36"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37E4CAE1" w14:textId="77777777" w:rsidR="00F67536" w:rsidRDefault="007F5803">
                  <w:pPr>
                    <w:pBdr>
                      <w:top w:val="nil"/>
                      <w:left w:val="nil"/>
                      <w:bottom w:val="nil"/>
                      <w:right w:val="nil"/>
                    </w:pBdr>
                    <w:ind w:left="183" w:right="183"/>
                    <w:jc w:val="center"/>
                  </w:pPr>
                  <w:r>
                    <w:t>=</w:t>
                  </w:r>
                </w:p>
              </w:tc>
              <w:tc>
                <w:tcPr>
                  <w:tcW w:w="2071" w:type="dxa"/>
                  <w:tcMar>
                    <w:top w:w="15" w:type="dxa"/>
                    <w:left w:w="15" w:type="dxa"/>
                    <w:bottom w:w="15" w:type="dxa"/>
                    <w:right w:w="15" w:type="dxa"/>
                  </w:tcMar>
                  <w:vAlign w:val="center"/>
                </w:tcPr>
                <w:p w14:paraId="5F47DF6C" w14:textId="77777777" w:rsidR="00F67536" w:rsidRDefault="007F5803">
                  <w:pPr>
                    <w:pBdr>
                      <w:top w:val="nil"/>
                      <w:left w:val="nil"/>
                      <w:bottom w:val="nil"/>
                      <w:right w:val="nil"/>
                    </w:pBdr>
                    <w:ind w:left="183" w:right="183"/>
                    <w:jc w:val="right"/>
                  </w:pPr>
                  <w:r>
                    <w:t>12.000,00 TL</w:t>
                  </w:r>
                </w:p>
              </w:tc>
            </w:tr>
            <w:tr w:rsidR="00F67536" w14:paraId="32E202D4" w14:textId="77777777">
              <w:trPr>
                <w:trHeight w:val="204"/>
              </w:trPr>
              <w:tc>
                <w:tcPr>
                  <w:tcW w:w="2516" w:type="dxa"/>
                  <w:tcMar>
                    <w:top w:w="15" w:type="dxa"/>
                    <w:left w:w="15" w:type="dxa"/>
                    <w:bottom w:w="15" w:type="dxa"/>
                    <w:right w:w="15" w:type="dxa"/>
                  </w:tcMar>
                  <w:vAlign w:val="center"/>
                </w:tcPr>
                <w:p w14:paraId="0395CB7E" w14:textId="77777777" w:rsidR="00F67536" w:rsidRDefault="007F5803">
                  <w:pPr>
                    <w:pBdr>
                      <w:top w:val="nil"/>
                      <w:left w:val="nil"/>
                      <w:bottom w:val="nil"/>
                      <w:right w:val="nil"/>
                    </w:pBdr>
                    <w:ind w:left="183" w:right="183"/>
                    <w:jc w:val="both"/>
                  </w:pPr>
                  <w:r>
                    <w:t>Gündelik</w:t>
                  </w:r>
                </w:p>
              </w:tc>
              <w:tc>
                <w:tcPr>
                  <w:tcW w:w="610" w:type="dxa"/>
                  <w:tcMar>
                    <w:top w:w="15" w:type="dxa"/>
                    <w:left w:w="15" w:type="dxa"/>
                    <w:bottom w:w="15" w:type="dxa"/>
                    <w:right w:w="15" w:type="dxa"/>
                  </w:tcMar>
                  <w:vAlign w:val="center"/>
                </w:tcPr>
                <w:p w14:paraId="24AC56F3"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02906845" w14:textId="77777777" w:rsidR="00F67536" w:rsidRDefault="007F5803">
                  <w:pPr>
                    <w:pBdr>
                      <w:top w:val="nil"/>
                      <w:left w:val="nil"/>
                      <w:bottom w:val="nil"/>
                      <w:right w:val="nil"/>
                    </w:pBdr>
                    <w:ind w:left="183" w:right="183"/>
                    <w:jc w:val="center"/>
                  </w:pPr>
                  <w:r>
                    <w:t>90,00 TL</w:t>
                  </w:r>
                </w:p>
              </w:tc>
              <w:tc>
                <w:tcPr>
                  <w:tcW w:w="744" w:type="dxa"/>
                  <w:tcMar>
                    <w:top w:w="15" w:type="dxa"/>
                    <w:left w:w="15" w:type="dxa"/>
                    <w:bottom w:w="15" w:type="dxa"/>
                    <w:right w:w="15" w:type="dxa"/>
                  </w:tcMar>
                  <w:vAlign w:val="center"/>
                </w:tcPr>
                <w:p w14:paraId="78FCD72F"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16D82828" w14:textId="77777777" w:rsidR="00F67536" w:rsidRDefault="007F5803">
                  <w:pPr>
                    <w:pBdr>
                      <w:top w:val="nil"/>
                      <w:left w:val="nil"/>
                      <w:bottom w:val="nil"/>
                      <w:right w:val="nil"/>
                    </w:pBdr>
                    <w:ind w:left="183" w:right="183"/>
                    <w:jc w:val="center"/>
                  </w:pPr>
                  <w:r>
                    <w:t>20 personel</w:t>
                  </w:r>
                </w:p>
              </w:tc>
              <w:tc>
                <w:tcPr>
                  <w:tcW w:w="689" w:type="dxa"/>
                  <w:tcMar>
                    <w:top w:w="15" w:type="dxa"/>
                    <w:left w:w="15" w:type="dxa"/>
                    <w:bottom w:w="15" w:type="dxa"/>
                    <w:right w:w="15" w:type="dxa"/>
                  </w:tcMar>
                  <w:vAlign w:val="center"/>
                </w:tcPr>
                <w:p w14:paraId="7D89374E" w14:textId="77777777" w:rsidR="00F67536" w:rsidRDefault="007F5803">
                  <w:pPr>
                    <w:pBdr>
                      <w:top w:val="nil"/>
                      <w:left w:val="nil"/>
                      <w:bottom w:val="nil"/>
                      <w:right w:val="nil"/>
                    </w:pBdr>
                    <w:ind w:left="183" w:right="183"/>
                    <w:jc w:val="center"/>
                  </w:pPr>
                  <w:r>
                    <w:t>x</w:t>
                  </w:r>
                </w:p>
              </w:tc>
              <w:tc>
                <w:tcPr>
                  <w:tcW w:w="1263" w:type="dxa"/>
                  <w:tcMar>
                    <w:top w:w="15" w:type="dxa"/>
                    <w:left w:w="15" w:type="dxa"/>
                    <w:bottom w:w="15" w:type="dxa"/>
                    <w:right w:w="15" w:type="dxa"/>
                  </w:tcMar>
                  <w:vAlign w:val="center"/>
                </w:tcPr>
                <w:p w14:paraId="141BB50F" w14:textId="77777777" w:rsidR="00F67536" w:rsidRDefault="007F5803">
                  <w:pPr>
                    <w:pBdr>
                      <w:top w:val="nil"/>
                      <w:left w:val="nil"/>
                      <w:bottom w:val="nil"/>
                      <w:right w:val="nil"/>
                    </w:pBdr>
                    <w:ind w:left="183" w:right="183"/>
                    <w:jc w:val="center"/>
                  </w:pPr>
                  <w:r>
                    <w:t>10 gün</w:t>
                  </w:r>
                </w:p>
              </w:tc>
              <w:tc>
                <w:tcPr>
                  <w:tcW w:w="744" w:type="dxa"/>
                  <w:tcMar>
                    <w:top w:w="15" w:type="dxa"/>
                    <w:left w:w="15" w:type="dxa"/>
                    <w:bottom w:w="15" w:type="dxa"/>
                    <w:right w:w="15" w:type="dxa"/>
                  </w:tcMar>
                  <w:vAlign w:val="center"/>
                </w:tcPr>
                <w:p w14:paraId="05FDAE89" w14:textId="77777777" w:rsidR="00F67536" w:rsidRDefault="007F5803">
                  <w:pPr>
                    <w:pBdr>
                      <w:top w:val="nil"/>
                      <w:left w:val="nil"/>
                      <w:bottom w:val="nil"/>
                      <w:right w:val="nil"/>
                    </w:pBdr>
                    <w:ind w:left="183" w:right="183"/>
                    <w:jc w:val="center"/>
                  </w:pPr>
                  <w:r>
                    <w:t>=</w:t>
                  </w:r>
                </w:p>
              </w:tc>
              <w:tc>
                <w:tcPr>
                  <w:tcW w:w="2071" w:type="dxa"/>
                  <w:tcMar>
                    <w:top w:w="15" w:type="dxa"/>
                    <w:left w:w="15" w:type="dxa"/>
                    <w:bottom w:w="15" w:type="dxa"/>
                    <w:right w:w="15" w:type="dxa"/>
                  </w:tcMar>
                  <w:vAlign w:val="center"/>
                </w:tcPr>
                <w:p w14:paraId="701D6614" w14:textId="77777777" w:rsidR="00F67536" w:rsidRDefault="007F5803">
                  <w:pPr>
                    <w:pBdr>
                      <w:top w:val="nil"/>
                      <w:left w:val="nil"/>
                      <w:bottom w:val="nil"/>
                      <w:right w:val="nil"/>
                    </w:pBdr>
                    <w:ind w:left="183" w:right="183"/>
                    <w:jc w:val="right"/>
                  </w:pPr>
                  <w:r>
                    <w:t>18.000,00 TL</w:t>
                  </w:r>
                </w:p>
              </w:tc>
            </w:tr>
            <w:tr w:rsidR="00F67536" w14:paraId="690A908C" w14:textId="77777777">
              <w:trPr>
                <w:trHeight w:val="204"/>
              </w:trPr>
              <w:tc>
                <w:tcPr>
                  <w:tcW w:w="2516" w:type="dxa"/>
                  <w:tcMar>
                    <w:top w:w="15" w:type="dxa"/>
                    <w:left w:w="15" w:type="dxa"/>
                    <w:bottom w:w="15" w:type="dxa"/>
                    <w:right w:w="15" w:type="dxa"/>
                  </w:tcMar>
                  <w:vAlign w:val="center"/>
                </w:tcPr>
                <w:p w14:paraId="239358B5" w14:textId="77777777" w:rsidR="00F67536" w:rsidRDefault="007F5803">
                  <w:pPr>
                    <w:pBdr>
                      <w:top w:val="nil"/>
                      <w:left w:val="nil"/>
                      <w:bottom w:val="nil"/>
                      <w:right w:val="nil"/>
                    </w:pBdr>
                    <w:ind w:left="183" w:right="183"/>
                    <w:jc w:val="both"/>
                  </w:pPr>
                  <w:r>
                    <w:t>Konaklama</w:t>
                  </w:r>
                </w:p>
              </w:tc>
              <w:tc>
                <w:tcPr>
                  <w:tcW w:w="610" w:type="dxa"/>
                  <w:tcMar>
                    <w:top w:w="15" w:type="dxa"/>
                    <w:left w:w="15" w:type="dxa"/>
                    <w:bottom w:w="15" w:type="dxa"/>
                    <w:right w:w="15" w:type="dxa"/>
                  </w:tcMar>
                  <w:vAlign w:val="center"/>
                </w:tcPr>
                <w:p w14:paraId="66BEDB7D"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42F72C0B" w14:textId="77777777" w:rsidR="00F67536" w:rsidRDefault="007F5803">
                  <w:pPr>
                    <w:pBdr>
                      <w:top w:val="nil"/>
                      <w:left w:val="nil"/>
                      <w:bottom w:val="nil"/>
                      <w:right w:val="nil"/>
                    </w:pBdr>
                    <w:ind w:left="183" w:right="183"/>
                    <w:jc w:val="center"/>
                  </w:pPr>
                  <w:r>
                    <w:t>135.00TL</w:t>
                  </w:r>
                </w:p>
              </w:tc>
              <w:tc>
                <w:tcPr>
                  <w:tcW w:w="744" w:type="dxa"/>
                  <w:tcMar>
                    <w:top w:w="15" w:type="dxa"/>
                    <w:left w:w="15" w:type="dxa"/>
                    <w:bottom w:w="15" w:type="dxa"/>
                    <w:right w:w="15" w:type="dxa"/>
                  </w:tcMar>
                  <w:vAlign w:val="center"/>
                </w:tcPr>
                <w:p w14:paraId="1F616F79"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77FE47C0" w14:textId="77777777" w:rsidR="00F67536" w:rsidRDefault="007F5803">
                  <w:pPr>
                    <w:pBdr>
                      <w:top w:val="nil"/>
                      <w:left w:val="nil"/>
                      <w:bottom w:val="nil"/>
                      <w:right w:val="nil"/>
                    </w:pBdr>
                    <w:ind w:left="183" w:right="183"/>
                    <w:jc w:val="center"/>
                  </w:pPr>
                  <w:r>
                    <w:t>20 personel</w:t>
                  </w:r>
                </w:p>
              </w:tc>
              <w:tc>
                <w:tcPr>
                  <w:tcW w:w="689" w:type="dxa"/>
                  <w:tcMar>
                    <w:top w:w="15" w:type="dxa"/>
                    <w:left w:w="15" w:type="dxa"/>
                    <w:bottom w:w="15" w:type="dxa"/>
                    <w:right w:w="15" w:type="dxa"/>
                  </w:tcMar>
                  <w:vAlign w:val="center"/>
                </w:tcPr>
                <w:p w14:paraId="711385EF" w14:textId="77777777" w:rsidR="00F67536" w:rsidRDefault="007F5803">
                  <w:pPr>
                    <w:pBdr>
                      <w:top w:val="nil"/>
                      <w:left w:val="nil"/>
                      <w:bottom w:val="nil"/>
                      <w:right w:val="nil"/>
                    </w:pBdr>
                    <w:ind w:left="183" w:right="183"/>
                    <w:jc w:val="center"/>
                  </w:pPr>
                  <w:r>
                    <w:t>x</w:t>
                  </w:r>
                </w:p>
              </w:tc>
              <w:tc>
                <w:tcPr>
                  <w:tcW w:w="1263" w:type="dxa"/>
                  <w:tcMar>
                    <w:top w:w="15" w:type="dxa"/>
                    <w:left w:w="15" w:type="dxa"/>
                    <w:bottom w:w="15" w:type="dxa"/>
                    <w:right w:w="15" w:type="dxa"/>
                  </w:tcMar>
                  <w:vAlign w:val="center"/>
                </w:tcPr>
                <w:p w14:paraId="15062554" w14:textId="77777777" w:rsidR="00F67536" w:rsidRDefault="007F5803">
                  <w:pPr>
                    <w:pBdr>
                      <w:top w:val="nil"/>
                      <w:left w:val="nil"/>
                      <w:bottom w:val="nil"/>
                      <w:right w:val="nil"/>
                    </w:pBdr>
                    <w:ind w:left="183" w:right="183"/>
                    <w:jc w:val="center"/>
                  </w:pPr>
                  <w:r>
                    <w:t>10 gün</w:t>
                  </w:r>
                </w:p>
              </w:tc>
              <w:tc>
                <w:tcPr>
                  <w:tcW w:w="744" w:type="dxa"/>
                  <w:tcMar>
                    <w:top w:w="15" w:type="dxa"/>
                    <w:left w:w="15" w:type="dxa"/>
                    <w:bottom w:w="15" w:type="dxa"/>
                    <w:right w:w="15" w:type="dxa"/>
                  </w:tcMar>
                  <w:vAlign w:val="center"/>
                </w:tcPr>
                <w:p w14:paraId="27D2B29A" w14:textId="77777777" w:rsidR="00F67536" w:rsidRDefault="007F5803">
                  <w:pPr>
                    <w:pBdr>
                      <w:top w:val="nil"/>
                      <w:left w:val="nil"/>
                      <w:bottom w:val="nil"/>
                      <w:right w:val="nil"/>
                    </w:pBdr>
                    <w:ind w:left="183" w:right="183"/>
                    <w:jc w:val="center"/>
                  </w:pPr>
                  <w:r>
                    <w:t>=</w:t>
                  </w:r>
                </w:p>
              </w:tc>
              <w:tc>
                <w:tcPr>
                  <w:tcW w:w="2071" w:type="dxa"/>
                  <w:tcMar>
                    <w:top w:w="15" w:type="dxa"/>
                    <w:left w:w="15" w:type="dxa"/>
                    <w:bottom w:w="15" w:type="dxa"/>
                    <w:right w:w="15" w:type="dxa"/>
                  </w:tcMar>
                  <w:vAlign w:val="center"/>
                </w:tcPr>
                <w:p w14:paraId="591A826E" w14:textId="77777777" w:rsidR="00F67536" w:rsidRDefault="007F5803">
                  <w:pPr>
                    <w:pBdr>
                      <w:top w:val="nil"/>
                      <w:left w:val="nil"/>
                      <w:bottom w:val="nil"/>
                      <w:right w:val="nil"/>
                    </w:pBdr>
                    <w:ind w:left="183" w:right="183"/>
                    <w:jc w:val="right"/>
                  </w:pPr>
                  <w:r>
                    <w:t>27.000,00 TL</w:t>
                  </w:r>
                </w:p>
              </w:tc>
            </w:tr>
            <w:tr w:rsidR="00F67536" w14:paraId="707DA72E" w14:textId="77777777">
              <w:trPr>
                <w:trHeight w:val="204"/>
              </w:trPr>
              <w:tc>
                <w:tcPr>
                  <w:tcW w:w="2516" w:type="dxa"/>
                  <w:tcMar>
                    <w:top w:w="15" w:type="dxa"/>
                    <w:left w:w="15" w:type="dxa"/>
                    <w:bottom w:w="15" w:type="dxa"/>
                    <w:right w:w="15" w:type="dxa"/>
                  </w:tcMar>
                  <w:vAlign w:val="center"/>
                </w:tcPr>
                <w:p w14:paraId="55583BDA"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34FCF0BD"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66AC54A1"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7C3799BF"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7C123EDA"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630224CF" w14:textId="77777777" w:rsidR="00F67536" w:rsidRDefault="007F5803">
                  <w:pPr>
                    <w:pBdr>
                      <w:top w:val="nil"/>
                      <w:left w:val="nil"/>
                      <w:bottom w:val="nil"/>
                      <w:right w:val="nil"/>
                    </w:pBdr>
                    <w:ind w:left="183" w:right="183"/>
                    <w:jc w:val="both"/>
                  </w:pPr>
                  <w:r>
                    <w:t> </w:t>
                  </w:r>
                </w:p>
              </w:tc>
              <w:tc>
                <w:tcPr>
                  <w:tcW w:w="1263" w:type="dxa"/>
                  <w:tcMar>
                    <w:top w:w="15" w:type="dxa"/>
                    <w:left w:w="15" w:type="dxa"/>
                    <w:bottom w:w="15" w:type="dxa"/>
                    <w:right w:w="15" w:type="dxa"/>
                  </w:tcMar>
                  <w:vAlign w:val="center"/>
                </w:tcPr>
                <w:p w14:paraId="644AFD87"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2BED0633" w14:textId="77777777" w:rsidR="00F67536" w:rsidRDefault="007F5803">
                  <w:pPr>
                    <w:pBdr>
                      <w:top w:val="nil"/>
                      <w:left w:val="nil"/>
                      <w:bottom w:val="nil"/>
                      <w:right w:val="nil"/>
                    </w:pBdr>
                    <w:ind w:left="183" w:right="183"/>
                    <w:jc w:val="center"/>
                  </w:pPr>
                  <w:r>
                    <w:t>=</w:t>
                  </w:r>
                </w:p>
              </w:tc>
              <w:tc>
                <w:tcPr>
                  <w:tcW w:w="2071" w:type="dxa"/>
                  <w:tcMar>
                    <w:top w:w="15" w:type="dxa"/>
                    <w:left w:w="15" w:type="dxa"/>
                    <w:bottom w:w="15" w:type="dxa"/>
                    <w:right w:w="15" w:type="dxa"/>
                  </w:tcMar>
                  <w:vAlign w:val="center"/>
                </w:tcPr>
                <w:p w14:paraId="3F13AA6B" w14:textId="77777777" w:rsidR="00F67536" w:rsidRDefault="007F5803">
                  <w:pPr>
                    <w:pBdr>
                      <w:top w:val="nil"/>
                      <w:left w:val="nil"/>
                      <w:bottom w:val="nil"/>
                      <w:right w:val="nil"/>
                    </w:pBdr>
                    <w:ind w:left="183" w:right="183"/>
                  </w:pPr>
                  <w:r>
                    <w:t>        57.000,00 TL</w:t>
                  </w:r>
                </w:p>
              </w:tc>
            </w:tr>
            <w:tr w:rsidR="00F67536" w14:paraId="4F8FFA7C" w14:textId="77777777">
              <w:trPr>
                <w:trHeight w:val="204"/>
              </w:trPr>
              <w:tc>
                <w:tcPr>
                  <w:tcW w:w="2516" w:type="dxa"/>
                  <w:tcMar>
                    <w:top w:w="15" w:type="dxa"/>
                    <w:left w:w="15" w:type="dxa"/>
                    <w:bottom w:w="15" w:type="dxa"/>
                    <w:right w:w="15" w:type="dxa"/>
                  </w:tcMar>
                  <w:vAlign w:val="center"/>
                </w:tcPr>
                <w:p w14:paraId="1F838786"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13F2E43E"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682AD9B7"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4EEF2E5A"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48D2099D"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3CC79A7C" w14:textId="77777777" w:rsidR="00F67536" w:rsidRDefault="007F5803">
                  <w:pPr>
                    <w:pBdr>
                      <w:top w:val="nil"/>
                      <w:left w:val="nil"/>
                      <w:bottom w:val="nil"/>
                      <w:right w:val="nil"/>
                    </w:pBdr>
                    <w:ind w:left="183" w:right="183"/>
                    <w:jc w:val="both"/>
                  </w:pPr>
                  <w:r>
                    <w:t> </w:t>
                  </w:r>
                </w:p>
              </w:tc>
              <w:tc>
                <w:tcPr>
                  <w:tcW w:w="1263" w:type="dxa"/>
                  <w:tcMar>
                    <w:top w:w="15" w:type="dxa"/>
                    <w:left w:w="15" w:type="dxa"/>
                    <w:bottom w:w="15" w:type="dxa"/>
                    <w:right w:w="15" w:type="dxa"/>
                  </w:tcMar>
                  <w:vAlign w:val="center"/>
                </w:tcPr>
                <w:p w14:paraId="507E67B4"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1C5D4A5F" w14:textId="77777777" w:rsidR="00F67536" w:rsidRDefault="007F5803">
                  <w:pPr>
                    <w:pBdr>
                      <w:top w:val="nil"/>
                      <w:left w:val="nil"/>
                      <w:bottom w:val="nil"/>
                      <w:right w:val="nil"/>
                    </w:pBdr>
                    <w:ind w:left="183" w:right="183"/>
                    <w:jc w:val="center"/>
                  </w:pPr>
                  <w:r>
                    <w:t> </w:t>
                  </w:r>
                </w:p>
              </w:tc>
              <w:tc>
                <w:tcPr>
                  <w:tcW w:w="2071" w:type="dxa"/>
                  <w:tcMar>
                    <w:top w:w="15" w:type="dxa"/>
                    <w:left w:w="15" w:type="dxa"/>
                    <w:bottom w:w="15" w:type="dxa"/>
                    <w:right w:w="15" w:type="dxa"/>
                  </w:tcMar>
                  <w:vAlign w:val="center"/>
                </w:tcPr>
                <w:p w14:paraId="41FADA28" w14:textId="77777777" w:rsidR="00F67536" w:rsidRDefault="007F5803">
                  <w:pPr>
                    <w:pBdr>
                      <w:top w:val="nil"/>
                      <w:left w:val="nil"/>
                      <w:bottom w:val="nil"/>
                      <w:right w:val="nil"/>
                    </w:pBdr>
                    <w:ind w:left="183" w:right="183"/>
                    <w:jc w:val="right"/>
                  </w:pPr>
                  <w:r>
                    <w:t> </w:t>
                  </w:r>
                </w:p>
              </w:tc>
            </w:tr>
          </w:tbl>
          <w:p w14:paraId="61894B99" w14:textId="77777777" w:rsidR="00F67536" w:rsidRDefault="007F5803">
            <w:pPr>
              <w:spacing w:before="240" w:after="240"/>
              <w:jc w:val="both"/>
            </w:pPr>
            <w:r>
              <w:rPr>
                <w:b/>
                <w:bCs/>
              </w:rPr>
              <w:t>Diğer İdari İş ve İşlemler için yapılan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665"/>
              <w:gridCol w:w="851"/>
              <w:gridCol w:w="610"/>
              <w:gridCol w:w="1154"/>
              <w:gridCol w:w="196"/>
              <w:gridCol w:w="435"/>
              <w:gridCol w:w="341"/>
              <w:gridCol w:w="1309"/>
              <w:gridCol w:w="409"/>
              <w:gridCol w:w="335"/>
              <w:gridCol w:w="354"/>
              <w:gridCol w:w="1300"/>
              <w:gridCol w:w="87"/>
              <w:gridCol w:w="657"/>
              <w:gridCol w:w="87"/>
              <w:gridCol w:w="1530"/>
              <w:gridCol w:w="120"/>
            </w:tblGrid>
            <w:tr w:rsidR="00F67536" w14:paraId="19D789D7" w14:textId="77777777">
              <w:trPr>
                <w:trHeight w:val="204"/>
              </w:trPr>
              <w:tc>
                <w:tcPr>
                  <w:tcW w:w="2516" w:type="dxa"/>
                  <w:gridSpan w:val="2"/>
                  <w:tcMar>
                    <w:top w:w="15" w:type="dxa"/>
                    <w:left w:w="15" w:type="dxa"/>
                    <w:bottom w:w="15" w:type="dxa"/>
                    <w:right w:w="15" w:type="dxa"/>
                  </w:tcMar>
                  <w:vAlign w:val="center"/>
                </w:tcPr>
                <w:p w14:paraId="6B2623A4" w14:textId="77777777" w:rsidR="00F67536" w:rsidRDefault="007F5803">
                  <w:pPr>
                    <w:pBdr>
                      <w:top w:val="nil"/>
                      <w:left w:val="nil"/>
                      <w:bottom w:val="nil"/>
                      <w:right w:val="nil"/>
                    </w:pBdr>
                    <w:ind w:left="183" w:right="183"/>
                    <w:jc w:val="both"/>
                  </w:pPr>
                  <w:r>
                    <w:lastRenderedPageBreak/>
                    <w:t>Ortalama Yol Masrafı</w:t>
                  </w:r>
                </w:p>
              </w:tc>
              <w:tc>
                <w:tcPr>
                  <w:tcW w:w="610" w:type="dxa"/>
                  <w:tcMar>
                    <w:top w:w="15" w:type="dxa"/>
                    <w:left w:w="15" w:type="dxa"/>
                    <w:bottom w:w="15" w:type="dxa"/>
                    <w:right w:w="15" w:type="dxa"/>
                  </w:tcMar>
                  <w:vAlign w:val="center"/>
                </w:tcPr>
                <w:p w14:paraId="31323C78" w14:textId="77777777" w:rsidR="00F67536" w:rsidRDefault="007F5803">
                  <w:pPr>
                    <w:pBdr>
                      <w:top w:val="nil"/>
                      <w:left w:val="nil"/>
                      <w:bottom w:val="nil"/>
                      <w:right w:val="nil"/>
                    </w:pBdr>
                    <w:ind w:left="183" w:right="183"/>
                    <w:jc w:val="center"/>
                  </w:pPr>
                  <w:r>
                    <w:t>:</w:t>
                  </w:r>
                </w:p>
              </w:tc>
              <w:tc>
                <w:tcPr>
                  <w:tcW w:w="1230" w:type="dxa"/>
                  <w:gridSpan w:val="2"/>
                  <w:tcMar>
                    <w:top w:w="15" w:type="dxa"/>
                    <w:left w:w="15" w:type="dxa"/>
                    <w:bottom w:w="15" w:type="dxa"/>
                    <w:right w:w="15" w:type="dxa"/>
                  </w:tcMar>
                  <w:vAlign w:val="center"/>
                </w:tcPr>
                <w:p w14:paraId="6F46A507" w14:textId="77777777" w:rsidR="00F67536" w:rsidRDefault="007F5803">
                  <w:pPr>
                    <w:pBdr>
                      <w:top w:val="nil"/>
                      <w:left w:val="nil"/>
                      <w:bottom w:val="nil"/>
                      <w:right w:val="nil"/>
                    </w:pBdr>
                    <w:ind w:left="183" w:right="183"/>
                    <w:jc w:val="center"/>
                  </w:pPr>
                  <w:r>
                    <w:t>500,00TL</w:t>
                  </w:r>
                </w:p>
              </w:tc>
              <w:tc>
                <w:tcPr>
                  <w:tcW w:w="754" w:type="dxa"/>
                  <w:gridSpan w:val="2"/>
                  <w:tcMar>
                    <w:top w:w="15" w:type="dxa"/>
                    <w:left w:w="15" w:type="dxa"/>
                    <w:bottom w:w="15" w:type="dxa"/>
                    <w:right w:w="15" w:type="dxa"/>
                  </w:tcMar>
                  <w:vAlign w:val="center"/>
                </w:tcPr>
                <w:p w14:paraId="0435EACB" w14:textId="77777777" w:rsidR="00F67536" w:rsidRDefault="007F5803">
                  <w:pPr>
                    <w:pBdr>
                      <w:top w:val="nil"/>
                      <w:left w:val="nil"/>
                      <w:bottom w:val="nil"/>
                      <w:right w:val="nil"/>
                    </w:pBdr>
                    <w:ind w:left="183" w:right="183"/>
                    <w:jc w:val="center"/>
                  </w:pPr>
                  <w:r>
                    <w:t>x</w:t>
                  </w:r>
                </w:p>
              </w:tc>
              <w:tc>
                <w:tcPr>
                  <w:tcW w:w="1620" w:type="dxa"/>
                  <w:gridSpan w:val="2"/>
                  <w:tcMar>
                    <w:top w:w="15" w:type="dxa"/>
                    <w:left w:w="15" w:type="dxa"/>
                    <w:bottom w:w="15" w:type="dxa"/>
                    <w:right w:w="15" w:type="dxa"/>
                  </w:tcMar>
                  <w:vAlign w:val="center"/>
                </w:tcPr>
                <w:p w14:paraId="237D1AEE" w14:textId="77777777" w:rsidR="00F67536" w:rsidRDefault="007F5803">
                  <w:pPr>
                    <w:pBdr>
                      <w:top w:val="nil"/>
                      <w:left w:val="nil"/>
                      <w:bottom w:val="nil"/>
                      <w:right w:val="nil"/>
                    </w:pBdr>
                    <w:ind w:left="183" w:right="183"/>
                    <w:jc w:val="center"/>
                  </w:pPr>
                  <w:r>
                    <w:t>5 kişi</w:t>
                  </w:r>
                </w:p>
              </w:tc>
              <w:tc>
                <w:tcPr>
                  <w:tcW w:w="689" w:type="dxa"/>
                  <w:gridSpan w:val="2"/>
                  <w:tcMar>
                    <w:top w:w="15" w:type="dxa"/>
                    <w:left w:w="15" w:type="dxa"/>
                    <w:bottom w:w="15" w:type="dxa"/>
                    <w:right w:w="15" w:type="dxa"/>
                  </w:tcMar>
                  <w:vAlign w:val="center"/>
                </w:tcPr>
                <w:p w14:paraId="117EE43F" w14:textId="77777777" w:rsidR="00F67536" w:rsidRDefault="007F5803">
                  <w:pPr>
                    <w:pBdr>
                      <w:top w:val="nil"/>
                      <w:left w:val="nil"/>
                      <w:bottom w:val="nil"/>
                      <w:right w:val="nil"/>
                    </w:pBdr>
                    <w:ind w:left="183" w:right="183"/>
                    <w:jc w:val="center"/>
                  </w:pPr>
                  <w:r>
                    <w:t> </w:t>
                  </w:r>
                </w:p>
              </w:tc>
              <w:tc>
                <w:tcPr>
                  <w:tcW w:w="1263" w:type="dxa"/>
                  <w:gridSpan w:val="2"/>
                  <w:tcMar>
                    <w:top w:w="15" w:type="dxa"/>
                    <w:left w:w="15" w:type="dxa"/>
                    <w:bottom w:w="15" w:type="dxa"/>
                    <w:right w:w="15" w:type="dxa"/>
                  </w:tcMar>
                  <w:vAlign w:val="center"/>
                </w:tcPr>
                <w:p w14:paraId="4C06F8D0" w14:textId="77777777" w:rsidR="00F67536" w:rsidRDefault="007F5803">
                  <w:pPr>
                    <w:pBdr>
                      <w:top w:val="nil"/>
                      <w:left w:val="nil"/>
                      <w:bottom w:val="nil"/>
                      <w:right w:val="nil"/>
                    </w:pBdr>
                    <w:ind w:left="183" w:right="183"/>
                    <w:jc w:val="center"/>
                  </w:pPr>
                  <w:r>
                    <w:t> </w:t>
                  </w:r>
                </w:p>
              </w:tc>
              <w:tc>
                <w:tcPr>
                  <w:tcW w:w="744" w:type="dxa"/>
                  <w:gridSpan w:val="2"/>
                  <w:tcMar>
                    <w:top w:w="15" w:type="dxa"/>
                    <w:left w:w="15" w:type="dxa"/>
                    <w:bottom w:w="15" w:type="dxa"/>
                    <w:right w:w="15" w:type="dxa"/>
                  </w:tcMar>
                  <w:vAlign w:val="center"/>
                </w:tcPr>
                <w:p w14:paraId="428418AE" w14:textId="77777777" w:rsidR="00F67536" w:rsidRDefault="007F5803">
                  <w:pPr>
                    <w:pBdr>
                      <w:top w:val="nil"/>
                      <w:left w:val="nil"/>
                      <w:bottom w:val="nil"/>
                      <w:right w:val="nil"/>
                    </w:pBdr>
                    <w:ind w:left="183" w:right="183"/>
                    <w:jc w:val="center"/>
                  </w:pPr>
                  <w:r>
                    <w:t>=</w:t>
                  </w:r>
                </w:p>
              </w:tc>
              <w:tc>
                <w:tcPr>
                  <w:tcW w:w="1384" w:type="dxa"/>
                  <w:tcMar>
                    <w:top w:w="15" w:type="dxa"/>
                    <w:left w:w="15" w:type="dxa"/>
                    <w:bottom w:w="15" w:type="dxa"/>
                    <w:right w:w="15" w:type="dxa"/>
                  </w:tcMar>
                  <w:vAlign w:val="center"/>
                </w:tcPr>
                <w:p w14:paraId="60B3B23C" w14:textId="77777777" w:rsidR="00F67536" w:rsidRDefault="007F5803">
                  <w:pPr>
                    <w:pBdr>
                      <w:top w:val="nil"/>
                      <w:left w:val="nil"/>
                      <w:bottom w:val="nil"/>
                      <w:right w:val="nil"/>
                    </w:pBdr>
                    <w:ind w:left="183" w:right="183"/>
                    <w:jc w:val="right"/>
                  </w:pPr>
                  <w:r>
                    <w:t>2.500,00TL</w:t>
                  </w:r>
                </w:p>
              </w:tc>
              <w:tc>
                <w:tcPr>
                  <w:tcW w:w="120" w:type="dxa"/>
                  <w:tcMar>
                    <w:top w:w="15" w:type="dxa"/>
                    <w:left w:w="15" w:type="dxa"/>
                    <w:bottom w:w="15" w:type="dxa"/>
                    <w:right w:w="15" w:type="dxa"/>
                  </w:tcMar>
                  <w:vAlign w:val="center"/>
                </w:tcPr>
                <w:p w14:paraId="68C99EA2" w14:textId="77777777" w:rsidR="00F67536" w:rsidRDefault="007F5803">
                  <w:pPr>
                    <w:pBdr>
                      <w:top w:val="nil"/>
                      <w:left w:val="nil"/>
                      <w:bottom w:val="nil"/>
                      <w:right w:val="nil"/>
                    </w:pBdr>
                  </w:pPr>
                  <w:r>
                    <w:t> </w:t>
                  </w:r>
                </w:p>
              </w:tc>
            </w:tr>
            <w:tr w:rsidR="00F67536" w14:paraId="43FE1B0E" w14:textId="77777777">
              <w:trPr>
                <w:trHeight w:val="204"/>
              </w:trPr>
              <w:tc>
                <w:tcPr>
                  <w:tcW w:w="2516" w:type="dxa"/>
                  <w:gridSpan w:val="2"/>
                  <w:tcMar>
                    <w:top w:w="15" w:type="dxa"/>
                    <w:left w:w="15" w:type="dxa"/>
                    <w:bottom w:w="15" w:type="dxa"/>
                    <w:right w:w="15" w:type="dxa"/>
                  </w:tcMar>
                  <w:vAlign w:val="center"/>
                </w:tcPr>
                <w:p w14:paraId="7CCFC08A" w14:textId="77777777" w:rsidR="00F67536" w:rsidRDefault="007F5803">
                  <w:pPr>
                    <w:pBdr>
                      <w:top w:val="nil"/>
                      <w:left w:val="nil"/>
                      <w:bottom w:val="nil"/>
                      <w:right w:val="nil"/>
                    </w:pBdr>
                    <w:ind w:left="183" w:right="183"/>
                    <w:jc w:val="both"/>
                  </w:pPr>
                  <w:r>
                    <w:t>Gündelik</w:t>
                  </w:r>
                </w:p>
              </w:tc>
              <w:tc>
                <w:tcPr>
                  <w:tcW w:w="610" w:type="dxa"/>
                  <w:tcMar>
                    <w:top w:w="15" w:type="dxa"/>
                    <w:left w:w="15" w:type="dxa"/>
                    <w:bottom w:w="15" w:type="dxa"/>
                    <w:right w:w="15" w:type="dxa"/>
                  </w:tcMar>
                  <w:vAlign w:val="center"/>
                </w:tcPr>
                <w:p w14:paraId="491A5A41" w14:textId="77777777" w:rsidR="00F67536" w:rsidRDefault="007F5803">
                  <w:pPr>
                    <w:pBdr>
                      <w:top w:val="nil"/>
                      <w:left w:val="nil"/>
                      <w:bottom w:val="nil"/>
                      <w:right w:val="nil"/>
                    </w:pBdr>
                    <w:ind w:left="183" w:right="183"/>
                    <w:jc w:val="center"/>
                  </w:pPr>
                  <w:r>
                    <w:t>:</w:t>
                  </w:r>
                </w:p>
              </w:tc>
              <w:tc>
                <w:tcPr>
                  <w:tcW w:w="1230" w:type="dxa"/>
                  <w:gridSpan w:val="2"/>
                  <w:tcMar>
                    <w:top w:w="15" w:type="dxa"/>
                    <w:left w:w="15" w:type="dxa"/>
                    <w:bottom w:w="15" w:type="dxa"/>
                    <w:right w:w="15" w:type="dxa"/>
                  </w:tcMar>
                  <w:vAlign w:val="center"/>
                </w:tcPr>
                <w:p w14:paraId="13054DA7" w14:textId="77777777" w:rsidR="00F67536" w:rsidRDefault="007F5803">
                  <w:pPr>
                    <w:pBdr>
                      <w:top w:val="nil"/>
                      <w:left w:val="nil"/>
                      <w:bottom w:val="nil"/>
                      <w:right w:val="nil"/>
                    </w:pBdr>
                    <w:ind w:left="183" w:right="183"/>
                    <w:jc w:val="center"/>
                  </w:pPr>
                  <w:r>
                    <w:t>76,00TL</w:t>
                  </w:r>
                </w:p>
              </w:tc>
              <w:tc>
                <w:tcPr>
                  <w:tcW w:w="754" w:type="dxa"/>
                  <w:gridSpan w:val="2"/>
                  <w:tcMar>
                    <w:top w:w="15" w:type="dxa"/>
                    <w:left w:w="15" w:type="dxa"/>
                    <w:bottom w:w="15" w:type="dxa"/>
                    <w:right w:w="15" w:type="dxa"/>
                  </w:tcMar>
                  <w:vAlign w:val="center"/>
                </w:tcPr>
                <w:p w14:paraId="4D80B192" w14:textId="77777777" w:rsidR="00F67536" w:rsidRDefault="007F5803">
                  <w:pPr>
                    <w:pBdr>
                      <w:top w:val="nil"/>
                      <w:left w:val="nil"/>
                      <w:bottom w:val="nil"/>
                      <w:right w:val="nil"/>
                    </w:pBdr>
                    <w:ind w:left="183" w:right="183"/>
                    <w:jc w:val="center"/>
                  </w:pPr>
                  <w:r>
                    <w:t>x</w:t>
                  </w:r>
                </w:p>
              </w:tc>
              <w:tc>
                <w:tcPr>
                  <w:tcW w:w="1620" w:type="dxa"/>
                  <w:gridSpan w:val="2"/>
                  <w:tcMar>
                    <w:top w:w="15" w:type="dxa"/>
                    <w:left w:w="15" w:type="dxa"/>
                    <w:bottom w:w="15" w:type="dxa"/>
                    <w:right w:w="15" w:type="dxa"/>
                  </w:tcMar>
                  <w:vAlign w:val="center"/>
                </w:tcPr>
                <w:p w14:paraId="5D2906D4" w14:textId="77777777" w:rsidR="00F67536" w:rsidRDefault="007F5803">
                  <w:pPr>
                    <w:pBdr>
                      <w:top w:val="nil"/>
                      <w:left w:val="nil"/>
                      <w:bottom w:val="nil"/>
                      <w:right w:val="nil"/>
                    </w:pBdr>
                    <w:ind w:left="183" w:right="183"/>
                    <w:jc w:val="center"/>
                  </w:pPr>
                  <w:r>
                    <w:t>5 kişi</w:t>
                  </w:r>
                </w:p>
              </w:tc>
              <w:tc>
                <w:tcPr>
                  <w:tcW w:w="689" w:type="dxa"/>
                  <w:gridSpan w:val="2"/>
                  <w:tcMar>
                    <w:top w:w="15" w:type="dxa"/>
                    <w:left w:w="15" w:type="dxa"/>
                    <w:bottom w:w="15" w:type="dxa"/>
                    <w:right w:w="15" w:type="dxa"/>
                  </w:tcMar>
                  <w:vAlign w:val="center"/>
                </w:tcPr>
                <w:p w14:paraId="09F7D639" w14:textId="77777777" w:rsidR="00F67536" w:rsidRDefault="007F5803">
                  <w:pPr>
                    <w:pBdr>
                      <w:top w:val="nil"/>
                      <w:left w:val="nil"/>
                      <w:bottom w:val="nil"/>
                      <w:right w:val="nil"/>
                    </w:pBdr>
                    <w:ind w:left="183" w:right="183"/>
                    <w:jc w:val="center"/>
                  </w:pPr>
                  <w:r>
                    <w:t>x</w:t>
                  </w:r>
                </w:p>
              </w:tc>
              <w:tc>
                <w:tcPr>
                  <w:tcW w:w="1263" w:type="dxa"/>
                  <w:gridSpan w:val="2"/>
                  <w:tcMar>
                    <w:top w:w="15" w:type="dxa"/>
                    <w:left w:w="15" w:type="dxa"/>
                    <w:bottom w:w="15" w:type="dxa"/>
                    <w:right w:w="15" w:type="dxa"/>
                  </w:tcMar>
                  <w:vAlign w:val="center"/>
                </w:tcPr>
                <w:p w14:paraId="03E20F12" w14:textId="77777777" w:rsidR="00F67536" w:rsidRDefault="007F5803">
                  <w:pPr>
                    <w:pBdr>
                      <w:top w:val="nil"/>
                      <w:left w:val="nil"/>
                      <w:bottom w:val="nil"/>
                      <w:right w:val="nil"/>
                    </w:pBdr>
                    <w:ind w:left="183" w:right="183"/>
                    <w:jc w:val="center"/>
                  </w:pPr>
                  <w:r>
                    <w:t>7 gün</w:t>
                  </w:r>
                </w:p>
              </w:tc>
              <w:tc>
                <w:tcPr>
                  <w:tcW w:w="744" w:type="dxa"/>
                  <w:gridSpan w:val="2"/>
                  <w:tcMar>
                    <w:top w:w="15" w:type="dxa"/>
                    <w:left w:w="15" w:type="dxa"/>
                    <w:bottom w:w="15" w:type="dxa"/>
                    <w:right w:w="15" w:type="dxa"/>
                  </w:tcMar>
                  <w:vAlign w:val="center"/>
                </w:tcPr>
                <w:p w14:paraId="1268C829" w14:textId="77777777" w:rsidR="00F67536" w:rsidRDefault="007F5803">
                  <w:pPr>
                    <w:pBdr>
                      <w:top w:val="nil"/>
                      <w:left w:val="nil"/>
                      <w:bottom w:val="nil"/>
                      <w:right w:val="nil"/>
                    </w:pBdr>
                    <w:ind w:left="183" w:right="183"/>
                    <w:jc w:val="center"/>
                  </w:pPr>
                  <w:r>
                    <w:t>=</w:t>
                  </w:r>
                </w:p>
              </w:tc>
              <w:tc>
                <w:tcPr>
                  <w:tcW w:w="1384" w:type="dxa"/>
                  <w:tcMar>
                    <w:top w:w="15" w:type="dxa"/>
                    <w:left w:w="15" w:type="dxa"/>
                    <w:bottom w:w="15" w:type="dxa"/>
                    <w:right w:w="15" w:type="dxa"/>
                  </w:tcMar>
                  <w:vAlign w:val="center"/>
                </w:tcPr>
                <w:p w14:paraId="58D37D39" w14:textId="77777777" w:rsidR="00F67536" w:rsidRDefault="007F5803">
                  <w:pPr>
                    <w:pBdr>
                      <w:top w:val="nil"/>
                      <w:left w:val="nil"/>
                      <w:bottom w:val="nil"/>
                      <w:right w:val="nil"/>
                    </w:pBdr>
                    <w:ind w:left="183" w:right="183"/>
                    <w:jc w:val="right"/>
                  </w:pPr>
                  <w:r>
                    <w:t>2.660,00TL</w:t>
                  </w:r>
                </w:p>
              </w:tc>
              <w:tc>
                <w:tcPr>
                  <w:tcW w:w="120" w:type="dxa"/>
                  <w:tcMar>
                    <w:top w:w="15" w:type="dxa"/>
                    <w:left w:w="15" w:type="dxa"/>
                    <w:bottom w:w="15" w:type="dxa"/>
                    <w:right w:w="15" w:type="dxa"/>
                  </w:tcMar>
                  <w:vAlign w:val="center"/>
                </w:tcPr>
                <w:p w14:paraId="4477D39E" w14:textId="77777777" w:rsidR="00F67536" w:rsidRDefault="007F5803">
                  <w:pPr>
                    <w:pBdr>
                      <w:top w:val="nil"/>
                      <w:left w:val="nil"/>
                      <w:bottom w:val="nil"/>
                      <w:right w:val="nil"/>
                    </w:pBdr>
                  </w:pPr>
                  <w:r>
                    <w:t> </w:t>
                  </w:r>
                </w:p>
              </w:tc>
            </w:tr>
            <w:tr w:rsidR="00F67536" w14:paraId="6B3BBF50" w14:textId="77777777">
              <w:trPr>
                <w:trHeight w:val="204"/>
              </w:trPr>
              <w:tc>
                <w:tcPr>
                  <w:tcW w:w="2516" w:type="dxa"/>
                  <w:gridSpan w:val="2"/>
                  <w:tcMar>
                    <w:top w:w="15" w:type="dxa"/>
                    <w:left w:w="15" w:type="dxa"/>
                    <w:bottom w:w="15" w:type="dxa"/>
                    <w:right w:w="15" w:type="dxa"/>
                  </w:tcMar>
                  <w:vAlign w:val="center"/>
                </w:tcPr>
                <w:p w14:paraId="0660CCF1" w14:textId="77777777" w:rsidR="00F67536" w:rsidRDefault="007F5803">
                  <w:pPr>
                    <w:pBdr>
                      <w:top w:val="nil"/>
                      <w:left w:val="nil"/>
                      <w:bottom w:val="nil"/>
                      <w:right w:val="nil"/>
                    </w:pBdr>
                    <w:ind w:left="183" w:right="183"/>
                    <w:jc w:val="both"/>
                  </w:pPr>
                  <w:r>
                    <w:t>Konaklama</w:t>
                  </w:r>
                </w:p>
              </w:tc>
              <w:tc>
                <w:tcPr>
                  <w:tcW w:w="610" w:type="dxa"/>
                  <w:tcMar>
                    <w:top w:w="15" w:type="dxa"/>
                    <w:left w:w="15" w:type="dxa"/>
                    <w:bottom w:w="15" w:type="dxa"/>
                    <w:right w:w="15" w:type="dxa"/>
                  </w:tcMar>
                  <w:vAlign w:val="center"/>
                </w:tcPr>
                <w:p w14:paraId="4AA2FFC2" w14:textId="77777777" w:rsidR="00F67536" w:rsidRDefault="007F5803">
                  <w:pPr>
                    <w:pBdr>
                      <w:top w:val="nil"/>
                      <w:left w:val="nil"/>
                      <w:bottom w:val="nil"/>
                      <w:right w:val="nil"/>
                    </w:pBdr>
                    <w:ind w:left="183" w:right="183"/>
                    <w:jc w:val="center"/>
                  </w:pPr>
                  <w:r>
                    <w:t>:</w:t>
                  </w:r>
                </w:p>
              </w:tc>
              <w:tc>
                <w:tcPr>
                  <w:tcW w:w="1230" w:type="dxa"/>
                  <w:gridSpan w:val="2"/>
                  <w:tcMar>
                    <w:top w:w="15" w:type="dxa"/>
                    <w:left w:w="15" w:type="dxa"/>
                    <w:bottom w:w="15" w:type="dxa"/>
                    <w:right w:w="15" w:type="dxa"/>
                  </w:tcMar>
                  <w:vAlign w:val="center"/>
                </w:tcPr>
                <w:p w14:paraId="6A3A96E2" w14:textId="77777777" w:rsidR="00F67536" w:rsidRDefault="007F5803">
                  <w:pPr>
                    <w:pBdr>
                      <w:top w:val="nil"/>
                      <w:left w:val="nil"/>
                      <w:bottom w:val="nil"/>
                      <w:right w:val="nil"/>
                    </w:pBdr>
                    <w:ind w:left="183" w:right="183"/>
                    <w:jc w:val="center"/>
                  </w:pPr>
                  <w:r>
                    <w:t>114,00TL</w:t>
                  </w:r>
                </w:p>
              </w:tc>
              <w:tc>
                <w:tcPr>
                  <w:tcW w:w="754" w:type="dxa"/>
                  <w:gridSpan w:val="2"/>
                  <w:tcMar>
                    <w:top w:w="15" w:type="dxa"/>
                    <w:left w:w="15" w:type="dxa"/>
                    <w:bottom w:w="15" w:type="dxa"/>
                    <w:right w:w="15" w:type="dxa"/>
                  </w:tcMar>
                  <w:vAlign w:val="center"/>
                </w:tcPr>
                <w:p w14:paraId="64BB3B09" w14:textId="77777777" w:rsidR="00F67536" w:rsidRDefault="007F5803">
                  <w:pPr>
                    <w:pBdr>
                      <w:top w:val="nil"/>
                      <w:left w:val="nil"/>
                      <w:bottom w:val="nil"/>
                      <w:right w:val="nil"/>
                    </w:pBdr>
                    <w:ind w:left="183" w:right="183"/>
                    <w:jc w:val="center"/>
                  </w:pPr>
                  <w:r>
                    <w:t>x</w:t>
                  </w:r>
                </w:p>
              </w:tc>
              <w:tc>
                <w:tcPr>
                  <w:tcW w:w="1620" w:type="dxa"/>
                  <w:gridSpan w:val="2"/>
                  <w:tcMar>
                    <w:top w:w="15" w:type="dxa"/>
                    <w:left w:w="15" w:type="dxa"/>
                    <w:bottom w:w="15" w:type="dxa"/>
                    <w:right w:w="15" w:type="dxa"/>
                  </w:tcMar>
                  <w:vAlign w:val="center"/>
                </w:tcPr>
                <w:p w14:paraId="7DD4A76D" w14:textId="77777777" w:rsidR="00F67536" w:rsidRDefault="007F5803">
                  <w:pPr>
                    <w:pBdr>
                      <w:top w:val="nil"/>
                      <w:left w:val="nil"/>
                      <w:bottom w:val="nil"/>
                      <w:right w:val="nil"/>
                    </w:pBdr>
                    <w:ind w:left="183" w:right="183"/>
                    <w:jc w:val="center"/>
                  </w:pPr>
                  <w:r>
                    <w:t>5 kişi</w:t>
                  </w:r>
                </w:p>
              </w:tc>
              <w:tc>
                <w:tcPr>
                  <w:tcW w:w="689" w:type="dxa"/>
                  <w:gridSpan w:val="2"/>
                  <w:tcMar>
                    <w:top w:w="15" w:type="dxa"/>
                    <w:left w:w="15" w:type="dxa"/>
                    <w:bottom w:w="15" w:type="dxa"/>
                    <w:right w:w="15" w:type="dxa"/>
                  </w:tcMar>
                  <w:vAlign w:val="center"/>
                </w:tcPr>
                <w:p w14:paraId="6227F4A9" w14:textId="77777777" w:rsidR="00F67536" w:rsidRDefault="007F5803">
                  <w:pPr>
                    <w:pBdr>
                      <w:top w:val="nil"/>
                      <w:left w:val="nil"/>
                      <w:bottom w:val="nil"/>
                      <w:right w:val="nil"/>
                    </w:pBdr>
                    <w:ind w:left="183" w:right="183"/>
                    <w:jc w:val="center"/>
                  </w:pPr>
                  <w:r>
                    <w:t>x</w:t>
                  </w:r>
                </w:p>
              </w:tc>
              <w:tc>
                <w:tcPr>
                  <w:tcW w:w="1263" w:type="dxa"/>
                  <w:gridSpan w:val="2"/>
                  <w:tcMar>
                    <w:top w:w="15" w:type="dxa"/>
                    <w:left w:w="15" w:type="dxa"/>
                    <w:bottom w:w="15" w:type="dxa"/>
                    <w:right w:w="15" w:type="dxa"/>
                  </w:tcMar>
                  <w:vAlign w:val="center"/>
                </w:tcPr>
                <w:p w14:paraId="31E1DF2C" w14:textId="77777777" w:rsidR="00F67536" w:rsidRDefault="007F5803">
                  <w:pPr>
                    <w:pBdr>
                      <w:top w:val="nil"/>
                      <w:left w:val="nil"/>
                      <w:bottom w:val="nil"/>
                      <w:right w:val="nil"/>
                    </w:pBdr>
                    <w:ind w:left="183" w:right="183"/>
                    <w:jc w:val="center"/>
                  </w:pPr>
                  <w:r>
                    <w:t>7 gün</w:t>
                  </w:r>
                </w:p>
              </w:tc>
              <w:tc>
                <w:tcPr>
                  <w:tcW w:w="744" w:type="dxa"/>
                  <w:gridSpan w:val="2"/>
                  <w:tcMar>
                    <w:top w:w="15" w:type="dxa"/>
                    <w:left w:w="15" w:type="dxa"/>
                    <w:bottom w:w="15" w:type="dxa"/>
                    <w:right w:w="15" w:type="dxa"/>
                  </w:tcMar>
                  <w:vAlign w:val="center"/>
                </w:tcPr>
                <w:p w14:paraId="413B646A" w14:textId="77777777" w:rsidR="00F67536" w:rsidRDefault="007F5803">
                  <w:pPr>
                    <w:pBdr>
                      <w:top w:val="nil"/>
                      <w:left w:val="nil"/>
                      <w:bottom w:val="nil"/>
                      <w:right w:val="nil"/>
                    </w:pBdr>
                    <w:ind w:left="183" w:right="183"/>
                    <w:jc w:val="center"/>
                  </w:pPr>
                  <w:r>
                    <w:t>=</w:t>
                  </w:r>
                </w:p>
              </w:tc>
              <w:tc>
                <w:tcPr>
                  <w:tcW w:w="1384" w:type="dxa"/>
                  <w:tcMar>
                    <w:top w:w="15" w:type="dxa"/>
                    <w:left w:w="15" w:type="dxa"/>
                    <w:bottom w:w="15" w:type="dxa"/>
                    <w:right w:w="15" w:type="dxa"/>
                  </w:tcMar>
                  <w:vAlign w:val="center"/>
                </w:tcPr>
                <w:p w14:paraId="1E8810A6" w14:textId="77777777" w:rsidR="00F67536" w:rsidRDefault="007F5803">
                  <w:pPr>
                    <w:pBdr>
                      <w:top w:val="nil"/>
                      <w:left w:val="nil"/>
                      <w:bottom w:val="nil"/>
                      <w:right w:val="nil"/>
                    </w:pBdr>
                    <w:ind w:left="183" w:right="183"/>
                    <w:jc w:val="right"/>
                  </w:pPr>
                  <w:r>
                    <w:t>3.990,00TL</w:t>
                  </w:r>
                </w:p>
              </w:tc>
              <w:tc>
                <w:tcPr>
                  <w:tcW w:w="120" w:type="dxa"/>
                  <w:tcMar>
                    <w:top w:w="15" w:type="dxa"/>
                    <w:left w:w="15" w:type="dxa"/>
                    <w:bottom w:w="15" w:type="dxa"/>
                    <w:right w:w="15" w:type="dxa"/>
                  </w:tcMar>
                  <w:vAlign w:val="center"/>
                </w:tcPr>
                <w:p w14:paraId="64F3777C" w14:textId="77777777" w:rsidR="00F67536" w:rsidRDefault="007F5803">
                  <w:pPr>
                    <w:pBdr>
                      <w:top w:val="nil"/>
                      <w:left w:val="nil"/>
                      <w:bottom w:val="nil"/>
                      <w:right w:val="nil"/>
                    </w:pBdr>
                  </w:pPr>
                  <w:r>
                    <w:t> </w:t>
                  </w:r>
                </w:p>
              </w:tc>
            </w:tr>
            <w:tr w:rsidR="00F67536" w14:paraId="66E2F59E" w14:textId="77777777">
              <w:trPr>
                <w:trHeight w:val="204"/>
              </w:trPr>
              <w:tc>
                <w:tcPr>
                  <w:tcW w:w="2516" w:type="dxa"/>
                  <w:gridSpan w:val="2"/>
                  <w:tcMar>
                    <w:top w:w="15" w:type="dxa"/>
                    <w:left w:w="15" w:type="dxa"/>
                    <w:bottom w:w="15" w:type="dxa"/>
                    <w:right w:w="15" w:type="dxa"/>
                  </w:tcMar>
                  <w:vAlign w:val="center"/>
                </w:tcPr>
                <w:p w14:paraId="6E275626"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7620D3D5" w14:textId="77777777" w:rsidR="00F67536" w:rsidRDefault="007F5803">
                  <w:pPr>
                    <w:pBdr>
                      <w:top w:val="nil"/>
                      <w:left w:val="nil"/>
                      <w:bottom w:val="nil"/>
                      <w:right w:val="nil"/>
                    </w:pBdr>
                    <w:ind w:left="183" w:right="183"/>
                    <w:jc w:val="both"/>
                  </w:pPr>
                  <w:r>
                    <w:t> </w:t>
                  </w:r>
                </w:p>
              </w:tc>
              <w:tc>
                <w:tcPr>
                  <w:tcW w:w="1230" w:type="dxa"/>
                  <w:gridSpan w:val="2"/>
                  <w:tcMar>
                    <w:top w:w="15" w:type="dxa"/>
                    <w:left w:w="15" w:type="dxa"/>
                    <w:bottom w:w="15" w:type="dxa"/>
                    <w:right w:w="15" w:type="dxa"/>
                  </w:tcMar>
                  <w:vAlign w:val="center"/>
                </w:tcPr>
                <w:p w14:paraId="646B7F19" w14:textId="77777777" w:rsidR="00F67536" w:rsidRDefault="007F5803">
                  <w:pPr>
                    <w:pBdr>
                      <w:top w:val="nil"/>
                      <w:left w:val="nil"/>
                      <w:bottom w:val="nil"/>
                      <w:right w:val="nil"/>
                    </w:pBdr>
                    <w:ind w:left="183" w:right="183"/>
                    <w:jc w:val="right"/>
                  </w:pPr>
                  <w:r>
                    <w:t> </w:t>
                  </w:r>
                </w:p>
              </w:tc>
              <w:tc>
                <w:tcPr>
                  <w:tcW w:w="754" w:type="dxa"/>
                  <w:gridSpan w:val="2"/>
                  <w:tcMar>
                    <w:top w:w="15" w:type="dxa"/>
                    <w:left w:w="15" w:type="dxa"/>
                    <w:bottom w:w="15" w:type="dxa"/>
                    <w:right w:w="15" w:type="dxa"/>
                  </w:tcMar>
                  <w:vAlign w:val="center"/>
                </w:tcPr>
                <w:p w14:paraId="0AF7D181" w14:textId="77777777" w:rsidR="00F67536" w:rsidRDefault="007F5803">
                  <w:pPr>
                    <w:pBdr>
                      <w:top w:val="nil"/>
                      <w:left w:val="nil"/>
                      <w:bottom w:val="nil"/>
                      <w:right w:val="nil"/>
                    </w:pBdr>
                    <w:ind w:left="183" w:right="183"/>
                    <w:jc w:val="both"/>
                  </w:pPr>
                  <w:r>
                    <w:t> </w:t>
                  </w:r>
                </w:p>
              </w:tc>
              <w:tc>
                <w:tcPr>
                  <w:tcW w:w="1620" w:type="dxa"/>
                  <w:gridSpan w:val="2"/>
                  <w:tcMar>
                    <w:top w:w="15" w:type="dxa"/>
                    <w:left w:w="15" w:type="dxa"/>
                    <w:bottom w:w="15" w:type="dxa"/>
                    <w:right w:w="15" w:type="dxa"/>
                  </w:tcMar>
                  <w:vAlign w:val="center"/>
                </w:tcPr>
                <w:p w14:paraId="602CF929" w14:textId="77777777" w:rsidR="00F67536" w:rsidRDefault="007F5803">
                  <w:pPr>
                    <w:pBdr>
                      <w:top w:val="nil"/>
                      <w:left w:val="nil"/>
                      <w:bottom w:val="nil"/>
                      <w:right w:val="nil"/>
                    </w:pBdr>
                    <w:ind w:left="183" w:right="183"/>
                    <w:jc w:val="both"/>
                  </w:pPr>
                  <w:r>
                    <w:t> </w:t>
                  </w:r>
                </w:p>
              </w:tc>
              <w:tc>
                <w:tcPr>
                  <w:tcW w:w="689" w:type="dxa"/>
                  <w:gridSpan w:val="2"/>
                  <w:tcMar>
                    <w:top w:w="15" w:type="dxa"/>
                    <w:left w:w="15" w:type="dxa"/>
                    <w:bottom w:w="15" w:type="dxa"/>
                    <w:right w:w="15" w:type="dxa"/>
                  </w:tcMar>
                  <w:vAlign w:val="center"/>
                </w:tcPr>
                <w:p w14:paraId="385F75AF" w14:textId="77777777" w:rsidR="00F67536" w:rsidRDefault="007F5803">
                  <w:pPr>
                    <w:pBdr>
                      <w:top w:val="nil"/>
                      <w:left w:val="nil"/>
                      <w:bottom w:val="nil"/>
                      <w:right w:val="nil"/>
                    </w:pBdr>
                    <w:ind w:left="183" w:right="183"/>
                    <w:jc w:val="both"/>
                  </w:pPr>
                  <w:r>
                    <w:t> </w:t>
                  </w:r>
                </w:p>
              </w:tc>
              <w:tc>
                <w:tcPr>
                  <w:tcW w:w="1263" w:type="dxa"/>
                  <w:gridSpan w:val="2"/>
                  <w:tcMar>
                    <w:top w:w="15" w:type="dxa"/>
                    <w:left w:w="15" w:type="dxa"/>
                    <w:bottom w:w="15" w:type="dxa"/>
                    <w:right w:w="15" w:type="dxa"/>
                  </w:tcMar>
                  <w:vAlign w:val="center"/>
                </w:tcPr>
                <w:p w14:paraId="4132819B" w14:textId="77777777" w:rsidR="00F67536" w:rsidRDefault="007F5803">
                  <w:pPr>
                    <w:pBdr>
                      <w:top w:val="nil"/>
                      <w:left w:val="nil"/>
                      <w:bottom w:val="nil"/>
                      <w:right w:val="nil"/>
                    </w:pBdr>
                    <w:ind w:left="183" w:right="183"/>
                    <w:jc w:val="both"/>
                  </w:pPr>
                  <w:r>
                    <w:t>TOPLAM</w:t>
                  </w:r>
                </w:p>
              </w:tc>
              <w:tc>
                <w:tcPr>
                  <w:tcW w:w="744" w:type="dxa"/>
                  <w:gridSpan w:val="2"/>
                  <w:tcMar>
                    <w:top w:w="15" w:type="dxa"/>
                    <w:left w:w="15" w:type="dxa"/>
                    <w:bottom w:w="15" w:type="dxa"/>
                    <w:right w:w="15" w:type="dxa"/>
                  </w:tcMar>
                  <w:vAlign w:val="center"/>
                </w:tcPr>
                <w:p w14:paraId="49A2F8A4" w14:textId="77777777" w:rsidR="00F67536" w:rsidRDefault="007F5803">
                  <w:pPr>
                    <w:pBdr>
                      <w:top w:val="nil"/>
                      <w:left w:val="nil"/>
                      <w:bottom w:val="nil"/>
                      <w:right w:val="nil"/>
                    </w:pBdr>
                    <w:ind w:left="183" w:right="183"/>
                    <w:jc w:val="center"/>
                  </w:pPr>
                  <w:r>
                    <w:t>=</w:t>
                  </w:r>
                </w:p>
              </w:tc>
              <w:tc>
                <w:tcPr>
                  <w:tcW w:w="1384" w:type="dxa"/>
                  <w:tcMar>
                    <w:top w:w="15" w:type="dxa"/>
                    <w:left w:w="15" w:type="dxa"/>
                    <w:bottom w:w="15" w:type="dxa"/>
                    <w:right w:w="15" w:type="dxa"/>
                  </w:tcMar>
                  <w:vAlign w:val="center"/>
                </w:tcPr>
                <w:p w14:paraId="0C29838C" w14:textId="77777777" w:rsidR="00F67536" w:rsidRDefault="007F5803">
                  <w:pPr>
                    <w:pBdr>
                      <w:top w:val="nil"/>
                      <w:left w:val="nil"/>
                      <w:bottom w:val="nil"/>
                      <w:right w:val="nil"/>
                    </w:pBdr>
                    <w:ind w:left="183" w:right="183"/>
                    <w:jc w:val="right"/>
                  </w:pPr>
                  <w:r>
                    <w:t>9.150,00TL</w:t>
                  </w:r>
                </w:p>
              </w:tc>
              <w:tc>
                <w:tcPr>
                  <w:tcW w:w="120" w:type="dxa"/>
                  <w:tcMar>
                    <w:top w:w="15" w:type="dxa"/>
                    <w:left w:w="15" w:type="dxa"/>
                    <w:bottom w:w="15" w:type="dxa"/>
                    <w:right w:w="15" w:type="dxa"/>
                  </w:tcMar>
                  <w:vAlign w:val="center"/>
                </w:tcPr>
                <w:p w14:paraId="2FA84EC7" w14:textId="77777777" w:rsidR="00F67536" w:rsidRDefault="007F5803">
                  <w:pPr>
                    <w:pBdr>
                      <w:top w:val="nil"/>
                      <w:left w:val="nil"/>
                      <w:bottom w:val="nil"/>
                      <w:right w:val="nil"/>
                    </w:pBdr>
                  </w:pPr>
                  <w:r>
                    <w:t> </w:t>
                  </w:r>
                </w:p>
              </w:tc>
            </w:tr>
            <w:tr w:rsidR="00F67536" w14:paraId="12CE2BE3" w14:textId="77777777">
              <w:trPr>
                <w:trHeight w:val="204"/>
              </w:trPr>
              <w:tc>
                <w:tcPr>
                  <w:tcW w:w="1665" w:type="dxa"/>
                  <w:tcMar>
                    <w:top w:w="15" w:type="dxa"/>
                    <w:left w:w="15" w:type="dxa"/>
                    <w:bottom w:w="15" w:type="dxa"/>
                    <w:right w:w="15" w:type="dxa"/>
                  </w:tcMar>
                  <w:vAlign w:val="center"/>
                </w:tcPr>
                <w:p w14:paraId="2BF5999F" w14:textId="77777777" w:rsidR="00F67536" w:rsidRDefault="007F5803">
                  <w:pPr>
                    <w:pBdr>
                      <w:top w:val="nil"/>
                      <w:left w:val="nil"/>
                      <w:bottom w:val="nil"/>
                      <w:right w:val="nil"/>
                    </w:pBdr>
                  </w:pPr>
                  <w:r>
                    <w:t> </w:t>
                  </w:r>
                </w:p>
              </w:tc>
              <w:tc>
                <w:tcPr>
                  <w:tcW w:w="2516" w:type="dxa"/>
                  <w:gridSpan w:val="3"/>
                  <w:tcMar>
                    <w:top w:w="15" w:type="dxa"/>
                    <w:left w:w="15" w:type="dxa"/>
                    <w:bottom w:w="15" w:type="dxa"/>
                    <w:right w:w="15" w:type="dxa"/>
                  </w:tcMar>
                  <w:vAlign w:val="center"/>
                </w:tcPr>
                <w:p w14:paraId="08133FD5" w14:textId="77777777" w:rsidR="00F67536" w:rsidRDefault="007F5803">
                  <w:pPr>
                    <w:pBdr>
                      <w:top w:val="nil"/>
                      <w:left w:val="nil"/>
                      <w:bottom w:val="nil"/>
                      <w:right w:val="nil"/>
                    </w:pBdr>
                    <w:ind w:left="183" w:right="183"/>
                    <w:jc w:val="both"/>
                  </w:pPr>
                  <w:r>
                    <w:rPr>
                      <w:b/>
                      <w:bCs/>
                    </w:rPr>
                    <w:t>GENEL TOPLAM</w:t>
                  </w:r>
                </w:p>
              </w:tc>
              <w:tc>
                <w:tcPr>
                  <w:tcW w:w="610" w:type="dxa"/>
                  <w:gridSpan w:val="2"/>
                  <w:tcMar>
                    <w:top w:w="15" w:type="dxa"/>
                    <w:left w:w="15" w:type="dxa"/>
                    <w:bottom w:w="15" w:type="dxa"/>
                    <w:right w:w="15" w:type="dxa"/>
                  </w:tcMar>
                  <w:vAlign w:val="center"/>
                </w:tcPr>
                <w:p w14:paraId="65848466" w14:textId="77777777" w:rsidR="00F67536" w:rsidRDefault="007F5803">
                  <w:pPr>
                    <w:pBdr>
                      <w:top w:val="nil"/>
                      <w:left w:val="nil"/>
                      <w:bottom w:val="nil"/>
                      <w:right w:val="nil"/>
                    </w:pBdr>
                    <w:ind w:left="183" w:right="183"/>
                    <w:jc w:val="center"/>
                  </w:pPr>
                  <w:r>
                    <w:t>:</w:t>
                  </w:r>
                </w:p>
              </w:tc>
              <w:tc>
                <w:tcPr>
                  <w:tcW w:w="1530" w:type="dxa"/>
                  <w:gridSpan w:val="2"/>
                  <w:tcMar>
                    <w:top w:w="15" w:type="dxa"/>
                    <w:left w:w="15" w:type="dxa"/>
                    <w:bottom w:w="15" w:type="dxa"/>
                    <w:right w:w="15" w:type="dxa"/>
                  </w:tcMar>
                  <w:vAlign w:val="center"/>
                </w:tcPr>
                <w:p w14:paraId="27D83BD6" w14:textId="77777777" w:rsidR="00F67536" w:rsidRDefault="007F5803">
                  <w:pPr>
                    <w:pBdr>
                      <w:top w:val="nil"/>
                      <w:left w:val="nil"/>
                      <w:bottom w:val="nil"/>
                      <w:right w:val="nil"/>
                    </w:pBdr>
                    <w:ind w:left="183" w:right="183"/>
                    <w:jc w:val="center"/>
                  </w:pPr>
                  <w:r>
                    <w:t>57.000,00TL</w:t>
                  </w:r>
                </w:p>
              </w:tc>
              <w:tc>
                <w:tcPr>
                  <w:tcW w:w="744" w:type="dxa"/>
                  <w:gridSpan w:val="2"/>
                  <w:tcMar>
                    <w:top w:w="15" w:type="dxa"/>
                    <w:left w:w="15" w:type="dxa"/>
                    <w:bottom w:w="15" w:type="dxa"/>
                    <w:right w:w="15" w:type="dxa"/>
                  </w:tcMar>
                  <w:vAlign w:val="center"/>
                </w:tcPr>
                <w:p w14:paraId="2D7C411B" w14:textId="77777777" w:rsidR="00F67536" w:rsidRDefault="007F5803">
                  <w:pPr>
                    <w:pBdr>
                      <w:top w:val="nil"/>
                      <w:left w:val="nil"/>
                      <w:bottom w:val="nil"/>
                      <w:right w:val="nil"/>
                    </w:pBdr>
                    <w:ind w:left="183" w:right="183"/>
                    <w:jc w:val="center"/>
                  </w:pPr>
                  <w:r>
                    <w:t>+</w:t>
                  </w:r>
                </w:p>
              </w:tc>
              <w:tc>
                <w:tcPr>
                  <w:tcW w:w="1530" w:type="dxa"/>
                  <w:gridSpan w:val="2"/>
                  <w:tcMar>
                    <w:top w:w="15" w:type="dxa"/>
                    <w:left w:w="15" w:type="dxa"/>
                    <w:bottom w:w="15" w:type="dxa"/>
                    <w:right w:w="15" w:type="dxa"/>
                  </w:tcMar>
                  <w:vAlign w:val="center"/>
                </w:tcPr>
                <w:p w14:paraId="12DA83C6" w14:textId="77777777" w:rsidR="00F67536" w:rsidRDefault="007F5803">
                  <w:pPr>
                    <w:pBdr>
                      <w:top w:val="nil"/>
                      <w:left w:val="nil"/>
                      <w:bottom w:val="nil"/>
                      <w:right w:val="nil"/>
                    </w:pBdr>
                    <w:ind w:left="183" w:right="183"/>
                    <w:jc w:val="center"/>
                  </w:pPr>
                  <w:r>
                    <w:t>9.150,00TL</w:t>
                  </w:r>
                </w:p>
              </w:tc>
              <w:tc>
                <w:tcPr>
                  <w:tcW w:w="744" w:type="dxa"/>
                  <w:gridSpan w:val="2"/>
                  <w:tcMar>
                    <w:top w:w="15" w:type="dxa"/>
                    <w:left w:w="15" w:type="dxa"/>
                    <w:bottom w:w="15" w:type="dxa"/>
                    <w:right w:w="15" w:type="dxa"/>
                  </w:tcMar>
                  <w:vAlign w:val="center"/>
                </w:tcPr>
                <w:p w14:paraId="63FE0A09" w14:textId="77777777" w:rsidR="00F67536" w:rsidRDefault="007F5803">
                  <w:pPr>
                    <w:pBdr>
                      <w:top w:val="nil"/>
                      <w:left w:val="nil"/>
                      <w:bottom w:val="nil"/>
                      <w:right w:val="nil"/>
                    </w:pBdr>
                    <w:ind w:left="183" w:right="183"/>
                    <w:jc w:val="center"/>
                  </w:pPr>
                  <w:r>
                    <w:t xml:space="preserve">= </w:t>
                  </w:r>
                </w:p>
              </w:tc>
              <w:tc>
                <w:tcPr>
                  <w:tcW w:w="1530" w:type="dxa"/>
                  <w:gridSpan w:val="3"/>
                  <w:tcMar>
                    <w:top w:w="15" w:type="dxa"/>
                    <w:left w:w="15" w:type="dxa"/>
                    <w:bottom w:w="15" w:type="dxa"/>
                    <w:right w:w="15" w:type="dxa"/>
                  </w:tcMar>
                  <w:vAlign w:val="center"/>
                </w:tcPr>
                <w:p w14:paraId="23D3E392" w14:textId="77777777" w:rsidR="00F67536" w:rsidRDefault="007F5803">
                  <w:pPr>
                    <w:pBdr>
                      <w:top w:val="nil"/>
                      <w:left w:val="nil"/>
                      <w:bottom w:val="nil"/>
                      <w:right w:val="nil"/>
                    </w:pBdr>
                    <w:ind w:left="75" w:right="183"/>
                  </w:pPr>
                  <w:r>
                    <w:t>66.150,00TL</w:t>
                  </w:r>
                </w:p>
              </w:tc>
            </w:tr>
          </w:tbl>
          <w:p w14:paraId="0A7660C3" w14:textId="2D9B590A" w:rsidR="00F67536" w:rsidRDefault="007F5803">
            <w:pPr>
              <w:spacing w:before="240" w:after="240"/>
              <w:jc w:val="both"/>
            </w:pPr>
            <w:r>
              <w:t xml:space="preserve">Yıl içerisinde vasıta ücretlerinin artacağı da dikkate alınarak bu harcama kalemine </w:t>
            </w:r>
            <w:r w:rsidR="0091741C">
              <w:t>2027</w:t>
            </w:r>
            <w:r>
              <w:t xml:space="preserve"> mali yılı 66.150TL, </w:t>
            </w:r>
            <w:r w:rsidR="0091741C">
              <w:t>2028</w:t>
            </w:r>
            <w:r>
              <w:t xml:space="preserve"> mali yılı 75.000TL, </w:t>
            </w:r>
            <w:r w:rsidR="0091741C">
              <w:t>2029</w:t>
            </w:r>
            <w:r>
              <w:t xml:space="preserve"> mali yılı için 90.000TL ödenek teklif edilmiştir.</w:t>
            </w:r>
          </w:p>
          <w:p w14:paraId="7A6ABC47" w14:textId="77777777" w:rsidR="00F67536" w:rsidRDefault="007F5803">
            <w:pPr>
              <w:spacing w:before="240" w:after="240"/>
              <w:jc w:val="both"/>
            </w:pPr>
            <w:r>
              <w:rPr>
                <w:b/>
                <w:bCs/>
              </w:rPr>
              <w:t>Gerçek İhtiyaç Teklif Toplamı</w:t>
            </w:r>
          </w:p>
          <w:p w14:paraId="6BC5ECC5" w14:textId="74C965B1" w:rsidR="00F67536" w:rsidRDefault="0091741C">
            <w:pPr>
              <w:spacing w:before="240" w:after="240"/>
              <w:jc w:val="both"/>
            </w:pPr>
            <w:r>
              <w:rPr>
                <w:b/>
                <w:bCs/>
              </w:rPr>
              <w:t>2027</w:t>
            </w:r>
            <w:r w:rsidR="007F5803">
              <w:rPr>
                <w:b/>
                <w:bCs/>
              </w:rPr>
              <w:t>=66.150TL</w:t>
            </w:r>
          </w:p>
          <w:p w14:paraId="231940DF" w14:textId="0795DE9A" w:rsidR="00F67536" w:rsidRDefault="0091741C">
            <w:pPr>
              <w:spacing w:before="240" w:after="240"/>
              <w:jc w:val="both"/>
            </w:pPr>
            <w:r>
              <w:rPr>
                <w:b/>
                <w:bCs/>
              </w:rPr>
              <w:t>2028</w:t>
            </w:r>
            <w:r w:rsidR="007F5803">
              <w:rPr>
                <w:b/>
                <w:bCs/>
              </w:rPr>
              <w:t>=75.000TL</w:t>
            </w:r>
          </w:p>
          <w:p w14:paraId="1ADA75DE" w14:textId="51108276" w:rsidR="00F67536" w:rsidRDefault="0091741C">
            <w:pPr>
              <w:spacing w:before="240" w:after="240"/>
              <w:jc w:val="both"/>
            </w:pPr>
            <w:r>
              <w:rPr>
                <w:b/>
                <w:bCs/>
              </w:rPr>
              <w:t>2029</w:t>
            </w:r>
            <w:r w:rsidR="007F5803">
              <w:rPr>
                <w:b/>
                <w:bCs/>
              </w:rPr>
              <w:t>=90.000TL</w:t>
            </w:r>
          </w:p>
          <w:p w14:paraId="49E88ABB"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791F13E7" w14:textId="77777777" w:rsidR="00FA236E" w:rsidRDefault="00FA236E" w:rsidP="00FA236E">
            <w:pPr>
              <w:spacing w:before="240"/>
              <w:jc w:val="both"/>
              <w:rPr>
                <w:rFonts w:ascii="Tahoma" w:hAnsi="Tahoma" w:cs="Tahoma"/>
                <w:sz w:val="20"/>
                <w:szCs w:val="20"/>
              </w:rPr>
            </w:pPr>
          </w:p>
          <w:p w14:paraId="384B7B4E" w14:textId="77777777" w:rsidR="00FA236E" w:rsidRDefault="00FA236E" w:rsidP="00FA236E">
            <w:pPr>
              <w:spacing w:before="240"/>
              <w:jc w:val="both"/>
              <w:rPr>
                <w:rFonts w:ascii="Tahoma" w:hAnsi="Tahoma" w:cs="Tahoma"/>
                <w:sz w:val="20"/>
                <w:szCs w:val="20"/>
              </w:rPr>
            </w:pPr>
          </w:p>
          <w:p w14:paraId="42C638E0" w14:textId="77777777" w:rsidR="00FA236E" w:rsidRDefault="00FA236E" w:rsidP="00FA236E">
            <w:pPr>
              <w:spacing w:before="240"/>
              <w:jc w:val="both"/>
              <w:rPr>
                <w:rFonts w:ascii="Tahoma" w:hAnsi="Tahoma" w:cs="Tahoma"/>
                <w:sz w:val="20"/>
                <w:szCs w:val="20"/>
              </w:rPr>
            </w:pPr>
          </w:p>
          <w:p w14:paraId="4980C589"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EC6B9F6" w14:textId="77777777" w:rsidTr="00FA236E">
              <w:trPr>
                <w:trHeight w:hRule="exact" w:val="492"/>
              </w:trPr>
              <w:tc>
                <w:tcPr>
                  <w:tcW w:w="4568" w:type="dxa"/>
                  <w:tcMar>
                    <w:top w:w="0" w:type="dxa"/>
                    <w:bottom w:w="0" w:type="dxa"/>
                  </w:tcMar>
                </w:tcPr>
                <w:p w14:paraId="6C2702A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2F9D40AB"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F190D68" w14:textId="77777777" w:rsidTr="00FA236E">
              <w:trPr>
                <w:trHeight w:val="1211"/>
              </w:trPr>
              <w:tc>
                <w:tcPr>
                  <w:tcW w:w="4568" w:type="dxa"/>
                </w:tcPr>
                <w:p w14:paraId="68D8E40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3B12D05" w14:textId="77777777" w:rsidR="00FA236E" w:rsidRPr="00B446D1" w:rsidRDefault="00FA236E" w:rsidP="00FA236E">
                  <w:pPr>
                    <w:spacing w:before="240"/>
                    <w:jc w:val="both"/>
                    <w:rPr>
                      <w:rFonts w:ascii="Tahoma" w:hAnsi="Tahoma" w:cs="Tahoma"/>
                      <w:sz w:val="20"/>
                      <w:szCs w:val="20"/>
                    </w:rPr>
                  </w:pPr>
                </w:p>
              </w:tc>
            </w:tr>
          </w:tbl>
          <w:p w14:paraId="1F241A89" w14:textId="77777777" w:rsidR="00FA236E" w:rsidRPr="00B446D1" w:rsidRDefault="00FA236E" w:rsidP="00FA236E">
            <w:pPr>
              <w:spacing w:before="240"/>
              <w:jc w:val="both"/>
              <w:rPr>
                <w:rFonts w:ascii="Tahoma" w:hAnsi="Tahoma" w:cs="Tahoma"/>
                <w:sz w:val="20"/>
                <w:szCs w:val="20"/>
              </w:rPr>
            </w:pPr>
          </w:p>
        </w:tc>
      </w:tr>
    </w:tbl>
    <w:p w14:paraId="69211144" w14:textId="77777777" w:rsidR="00FA236E" w:rsidRPr="00B446D1" w:rsidRDefault="00FA236E" w:rsidP="00FA236E">
      <w:pPr>
        <w:rPr>
          <w:rFonts w:ascii="Tahoma" w:hAnsi="Tahoma" w:cs="Tahoma"/>
          <w:sz w:val="20"/>
          <w:szCs w:val="20"/>
        </w:rPr>
      </w:pPr>
    </w:p>
    <w:p w14:paraId="34A05896"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2BA12BD" w14:textId="77777777" w:rsidTr="00FA236E">
        <w:trPr>
          <w:trHeight w:val="397"/>
        </w:trPr>
        <w:tc>
          <w:tcPr>
            <w:tcW w:w="1695" w:type="dxa"/>
            <w:tcMar>
              <w:top w:w="0" w:type="dxa"/>
              <w:left w:w="108" w:type="dxa"/>
              <w:bottom w:w="0" w:type="dxa"/>
              <w:right w:w="108" w:type="dxa"/>
            </w:tcMar>
            <w:vAlign w:val="center"/>
          </w:tcPr>
          <w:p w14:paraId="0673482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FA331CC" w14:textId="0F092FF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28F7FF1" w14:textId="77777777" w:rsidTr="00FA236E">
        <w:trPr>
          <w:trHeight w:val="397"/>
        </w:trPr>
        <w:tc>
          <w:tcPr>
            <w:tcW w:w="1695" w:type="dxa"/>
            <w:tcMar>
              <w:top w:w="0" w:type="dxa"/>
              <w:left w:w="108" w:type="dxa"/>
              <w:bottom w:w="0" w:type="dxa"/>
              <w:right w:w="108" w:type="dxa"/>
            </w:tcMar>
            <w:vAlign w:val="center"/>
          </w:tcPr>
          <w:p w14:paraId="376D95E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21CB66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D26DFE6" w14:textId="77777777" w:rsidTr="00FA236E">
        <w:trPr>
          <w:trHeight w:val="397"/>
        </w:trPr>
        <w:tc>
          <w:tcPr>
            <w:tcW w:w="1695" w:type="dxa"/>
            <w:tcMar>
              <w:top w:w="0" w:type="dxa"/>
              <w:left w:w="108" w:type="dxa"/>
              <w:bottom w:w="0" w:type="dxa"/>
              <w:right w:w="108" w:type="dxa"/>
            </w:tcMar>
            <w:vAlign w:val="center"/>
          </w:tcPr>
          <w:p w14:paraId="762BFC3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076EB2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C0966F9" w14:textId="77777777" w:rsidTr="00FA236E">
        <w:trPr>
          <w:trHeight w:val="397"/>
        </w:trPr>
        <w:tc>
          <w:tcPr>
            <w:tcW w:w="1695" w:type="dxa"/>
            <w:tcMar>
              <w:top w:w="0" w:type="dxa"/>
              <w:left w:w="108" w:type="dxa"/>
              <w:bottom w:w="0" w:type="dxa"/>
              <w:right w:w="108" w:type="dxa"/>
            </w:tcMar>
            <w:vAlign w:val="center"/>
          </w:tcPr>
          <w:p w14:paraId="17685A0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9520EA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E8ABC5C" w14:textId="77777777" w:rsidTr="00FA236E">
        <w:trPr>
          <w:trHeight w:val="397"/>
        </w:trPr>
        <w:tc>
          <w:tcPr>
            <w:tcW w:w="1695" w:type="dxa"/>
            <w:tcMar>
              <w:top w:w="0" w:type="dxa"/>
              <w:left w:w="108" w:type="dxa"/>
              <w:bottom w:w="0" w:type="dxa"/>
              <w:right w:w="108" w:type="dxa"/>
            </w:tcMar>
            <w:vAlign w:val="center"/>
          </w:tcPr>
          <w:p w14:paraId="0FC048C9"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EB4F0E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9D23A26" w14:textId="77777777" w:rsidTr="00FA236E">
        <w:trPr>
          <w:trHeight w:val="397"/>
        </w:trPr>
        <w:tc>
          <w:tcPr>
            <w:tcW w:w="1695" w:type="dxa"/>
            <w:tcMar>
              <w:top w:w="0" w:type="dxa"/>
              <w:left w:w="108" w:type="dxa"/>
              <w:bottom w:w="0" w:type="dxa"/>
              <w:right w:w="108" w:type="dxa"/>
            </w:tcMar>
            <w:vAlign w:val="center"/>
          </w:tcPr>
          <w:p w14:paraId="0B690B9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57EE3E20"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10DAC8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4CA635F" w14:textId="77777777" w:rsidTr="00FA236E">
        <w:trPr>
          <w:trHeight w:hRule="exact" w:val="397"/>
        </w:trPr>
        <w:tc>
          <w:tcPr>
            <w:tcW w:w="1418" w:type="dxa"/>
            <w:vMerge w:val="restart"/>
            <w:tcMar>
              <w:top w:w="0" w:type="dxa"/>
            </w:tcMar>
            <w:vAlign w:val="center"/>
          </w:tcPr>
          <w:p w14:paraId="44A19AE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6BF74A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9EB902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5D06CFD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960154A" w14:textId="0767803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61D9BD7" w14:textId="020C7BDA"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8F0466B" w14:textId="52901DB7"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F49046F" w14:textId="77777777" w:rsidTr="00FA236E">
        <w:trPr>
          <w:trHeight w:hRule="exact" w:val="397"/>
        </w:trPr>
        <w:tc>
          <w:tcPr>
            <w:tcW w:w="1418" w:type="dxa"/>
            <w:vMerge/>
            <w:vAlign w:val="bottom"/>
          </w:tcPr>
          <w:p w14:paraId="3352E79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E8B488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06B01A6"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42AE829"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D19693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2E5B08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0B30810"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861F7" w14:paraId="767E4F41" w14:textId="77777777" w:rsidTr="00A30873">
        <w:trPr>
          <w:trHeight w:hRule="exact" w:val="312"/>
        </w:trPr>
        <w:tc>
          <w:tcPr>
            <w:tcW w:w="1418" w:type="dxa"/>
            <w:tcMar>
              <w:top w:w="0" w:type="dxa"/>
            </w:tcMar>
          </w:tcPr>
          <w:p w14:paraId="5F3C001F"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0505.0017</w:t>
            </w:r>
          </w:p>
        </w:tc>
        <w:tc>
          <w:tcPr>
            <w:tcW w:w="1701" w:type="dxa"/>
            <w:tcMar>
              <w:top w:w="0" w:type="dxa"/>
            </w:tcMar>
          </w:tcPr>
          <w:p w14:paraId="1BDD9CED"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FD9E6A6"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03.03.10.03</w:t>
            </w:r>
          </w:p>
        </w:tc>
        <w:tc>
          <w:tcPr>
            <w:tcW w:w="5536" w:type="dxa"/>
            <w:tcMar>
              <w:top w:w="0" w:type="dxa"/>
            </w:tcMar>
          </w:tcPr>
          <w:p w14:paraId="05722AC7" w14:textId="77777777" w:rsidR="001861F7" w:rsidRPr="00B446D1" w:rsidRDefault="001861F7" w:rsidP="001861F7">
            <w:pPr>
              <w:pStyle w:val="ppMsoNormal"/>
              <w:spacing w:after="200"/>
              <w:rPr>
                <w:rFonts w:ascii="Tahoma" w:hAnsi="Tahoma" w:cs="Tahoma"/>
                <w:sz w:val="20"/>
                <w:szCs w:val="20"/>
              </w:rPr>
            </w:pPr>
            <w:r w:rsidRPr="00B446D1">
              <w:rPr>
                <w:rFonts w:ascii="Tahoma" w:hAnsi="Tahoma" w:cs="Tahoma"/>
                <w:noProof/>
                <w:sz w:val="20"/>
                <w:szCs w:val="20"/>
              </w:rPr>
              <w:t>Yurtdışı Geçici</w:t>
            </w:r>
            <w:r w:rsidRPr="00B446D1">
              <w:rPr>
                <w:rFonts w:ascii="Tahoma" w:hAnsi="Tahoma" w:cs="Tahoma"/>
                <w:sz w:val="20"/>
                <w:szCs w:val="20"/>
              </w:rPr>
              <w:t xml:space="preserve"> Görev Yollukları</w:t>
            </w:r>
          </w:p>
        </w:tc>
        <w:tc>
          <w:tcPr>
            <w:tcW w:w="1647" w:type="dxa"/>
            <w:tcMar>
              <w:top w:w="0" w:type="dxa"/>
            </w:tcMar>
            <w:vAlign w:val="bottom"/>
          </w:tcPr>
          <w:p w14:paraId="07DFB7D0" w14:textId="5EE2781F"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15.000,00</w:t>
            </w:r>
          </w:p>
        </w:tc>
        <w:tc>
          <w:tcPr>
            <w:tcW w:w="1705" w:type="dxa"/>
            <w:tcMar>
              <w:top w:w="0" w:type="dxa"/>
            </w:tcMar>
            <w:vAlign w:val="bottom"/>
          </w:tcPr>
          <w:p w14:paraId="2C9B5DC9" w14:textId="455D3EB8"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16.000,00</w:t>
            </w:r>
          </w:p>
        </w:tc>
        <w:tc>
          <w:tcPr>
            <w:tcW w:w="1628" w:type="dxa"/>
            <w:tcMar>
              <w:top w:w="0" w:type="dxa"/>
            </w:tcMar>
          </w:tcPr>
          <w:p w14:paraId="5F69BCD6" w14:textId="4796E173"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16.000,00</w:t>
            </w:r>
          </w:p>
        </w:tc>
      </w:tr>
    </w:tbl>
    <w:p w14:paraId="66B377E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D4064B4" w14:textId="77777777" w:rsidTr="00FA236E">
        <w:trPr>
          <w:trHeight w:val="3936"/>
        </w:trPr>
        <w:tc>
          <w:tcPr>
            <w:tcW w:w="15191" w:type="dxa"/>
            <w:tcMar>
              <w:top w:w="0" w:type="dxa"/>
              <w:left w:w="108" w:type="dxa"/>
              <w:bottom w:w="0" w:type="dxa"/>
              <w:right w:w="108" w:type="dxa"/>
            </w:tcMar>
          </w:tcPr>
          <w:p w14:paraId="0E0CE777" w14:textId="77777777" w:rsidR="00F67536" w:rsidRDefault="007F5803">
            <w:pPr>
              <w:spacing w:after="240"/>
              <w:jc w:val="both"/>
            </w:pPr>
            <w:r>
              <w:t>Hukuk Fakültesinde 33 öğretim üyesi ve 33 araştırma görevlisi ile Fakültemiz öğrencilerine yönelik hizmet vermekte olup, ayrıca Fakültemiz adına yurtdışındaki panellere, sempozyumlara katılım sağlamaktadırlar. Bunun dışında akademik araştırma yapmak üzere yurtdışındaki üniversitelerden davet almaktadırlar.</w:t>
            </w:r>
          </w:p>
          <w:p w14:paraId="20187954" w14:textId="77777777" w:rsidR="00F67536" w:rsidRDefault="007F5803">
            <w:pPr>
              <w:spacing w:before="240" w:after="240"/>
              <w:jc w:val="both"/>
            </w:pPr>
            <w:r>
              <w:t>Fakültemiz akademik personelinin; fakültemizin tanıtımı, akademik çalışmalar yapmak, eğitimlere ve sempozyumlara katılmak, bildiri sunmak üzere harcırah kanunu hükümleri uyarınca yasal gündelikleri ile gidiş dönüş yol ücretlerinin ödenmesi gerekmektedir.</w:t>
            </w:r>
          </w:p>
          <w:p w14:paraId="65F34EB9" w14:textId="77777777" w:rsidR="00F67536" w:rsidRDefault="007F5803">
            <w:pPr>
              <w:spacing w:before="240" w:after="240"/>
              <w:jc w:val="both"/>
            </w:pPr>
            <w:r>
              <w:rPr>
                <w:b/>
                <w:bCs/>
              </w:rPr>
              <w:t>Fakülte tanıtımı, akademik çalışmalar, eğitim düzenlenmeleri içi yapılan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530"/>
              <w:gridCol w:w="744"/>
              <w:gridCol w:w="1510"/>
              <w:gridCol w:w="689"/>
              <w:gridCol w:w="1383"/>
              <w:gridCol w:w="744"/>
              <w:gridCol w:w="2071"/>
            </w:tblGrid>
            <w:tr w:rsidR="00F67536" w14:paraId="33223E4F" w14:textId="77777777">
              <w:trPr>
                <w:trHeight w:val="204"/>
              </w:trPr>
              <w:tc>
                <w:tcPr>
                  <w:tcW w:w="2516" w:type="dxa"/>
                  <w:tcMar>
                    <w:top w:w="15" w:type="dxa"/>
                    <w:left w:w="15" w:type="dxa"/>
                    <w:bottom w:w="15" w:type="dxa"/>
                    <w:right w:w="15" w:type="dxa"/>
                  </w:tcMar>
                  <w:vAlign w:val="center"/>
                </w:tcPr>
                <w:p w14:paraId="42200CC9" w14:textId="77777777" w:rsidR="00F67536" w:rsidRDefault="007F5803">
                  <w:pPr>
                    <w:pBdr>
                      <w:top w:val="nil"/>
                      <w:left w:val="nil"/>
                      <w:bottom w:val="nil"/>
                      <w:right w:val="nil"/>
                    </w:pBdr>
                    <w:ind w:left="183" w:right="183"/>
                    <w:jc w:val="both"/>
                  </w:pPr>
                  <w:r>
                    <w:t>Ortalama Yol Masrafı</w:t>
                  </w:r>
                </w:p>
              </w:tc>
              <w:tc>
                <w:tcPr>
                  <w:tcW w:w="610" w:type="dxa"/>
                  <w:tcMar>
                    <w:top w:w="15" w:type="dxa"/>
                    <w:left w:w="15" w:type="dxa"/>
                    <w:bottom w:w="15" w:type="dxa"/>
                    <w:right w:w="15" w:type="dxa"/>
                  </w:tcMar>
                  <w:vAlign w:val="center"/>
                </w:tcPr>
                <w:p w14:paraId="62976557"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6517B124" w14:textId="77777777" w:rsidR="00F67536" w:rsidRDefault="007F5803">
                  <w:pPr>
                    <w:pBdr>
                      <w:top w:val="nil"/>
                      <w:left w:val="nil"/>
                      <w:bottom w:val="nil"/>
                      <w:right w:val="nil"/>
                    </w:pBdr>
                    <w:ind w:left="183" w:right="183"/>
                    <w:jc w:val="center"/>
                  </w:pPr>
                  <w:r>
                    <w:t>2.400,00TL</w:t>
                  </w:r>
                </w:p>
              </w:tc>
              <w:tc>
                <w:tcPr>
                  <w:tcW w:w="744" w:type="dxa"/>
                  <w:tcMar>
                    <w:top w:w="15" w:type="dxa"/>
                    <w:left w:w="15" w:type="dxa"/>
                    <w:bottom w:w="15" w:type="dxa"/>
                    <w:right w:w="15" w:type="dxa"/>
                  </w:tcMar>
                  <w:vAlign w:val="center"/>
                </w:tcPr>
                <w:p w14:paraId="58F3998E"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1456B082" w14:textId="77777777" w:rsidR="00F67536" w:rsidRDefault="007F5803">
                  <w:pPr>
                    <w:pBdr>
                      <w:top w:val="nil"/>
                      <w:left w:val="nil"/>
                      <w:bottom w:val="nil"/>
                      <w:right w:val="nil"/>
                    </w:pBdr>
                    <w:ind w:left="183" w:right="183"/>
                    <w:jc w:val="center"/>
                  </w:pPr>
                  <w:r>
                    <w:t>10 personel</w:t>
                  </w:r>
                </w:p>
              </w:tc>
              <w:tc>
                <w:tcPr>
                  <w:tcW w:w="689" w:type="dxa"/>
                  <w:tcMar>
                    <w:top w:w="15" w:type="dxa"/>
                    <w:left w:w="15" w:type="dxa"/>
                    <w:bottom w:w="15" w:type="dxa"/>
                    <w:right w:w="15" w:type="dxa"/>
                  </w:tcMar>
                  <w:vAlign w:val="center"/>
                </w:tcPr>
                <w:p w14:paraId="5CBE2F7C"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07309419"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6DAE33B5" w14:textId="77777777" w:rsidR="00F67536" w:rsidRDefault="007F5803">
                  <w:pPr>
                    <w:pBdr>
                      <w:top w:val="nil"/>
                      <w:left w:val="nil"/>
                      <w:bottom w:val="nil"/>
                      <w:right w:val="nil"/>
                    </w:pBdr>
                    <w:ind w:left="183" w:right="183"/>
                    <w:jc w:val="center"/>
                  </w:pPr>
                  <w:r>
                    <w:t>=</w:t>
                  </w:r>
                </w:p>
              </w:tc>
              <w:tc>
                <w:tcPr>
                  <w:tcW w:w="2071" w:type="dxa"/>
                  <w:tcMar>
                    <w:top w:w="15" w:type="dxa"/>
                    <w:left w:w="15" w:type="dxa"/>
                    <w:bottom w:w="15" w:type="dxa"/>
                    <w:right w:w="15" w:type="dxa"/>
                  </w:tcMar>
                  <w:vAlign w:val="center"/>
                </w:tcPr>
                <w:p w14:paraId="4F02A289" w14:textId="77777777" w:rsidR="00F67536" w:rsidRDefault="007F5803">
                  <w:pPr>
                    <w:pBdr>
                      <w:top w:val="nil"/>
                      <w:left w:val="nil"/>
                      <w:bottom w:val="nil"/>
                      <w:right w:val="nil"/>
                    </w:pBdr>
                    <w:ind w:left="183" w:right="183"/>
                    <w:jc w:val="right"/>
                  </w:pPr>
                  <w:r>
                    <w:t>24.000,00 TL</w:t>
                  </w:r>
                </w:p>
              </w:tc>
            </w:tr>
            <w:tr w:rsidR="00F67536" w14:paraId="0F227052" w14:textId="77777777">
              <w:trPr>
                <w:trHeight w:val="204"/>
              </w:trPr>
              <w:tc>
                <w:tcPr>
                  <w:tcW w:w="2516" w:type="dxa"/>
                  <w:tcMar>
                    <w:top w:w="15" w:type="dxa"/>
                    <w:left w:w="15" w:type="dxa"/>
                    <w:bottom w:w="15" w:type="dxa"/>
                    <w:right w:w="15" w:type="dxa"/>
                  </w:tcMar>
                  <w:vAlign w:val="center"/>
                </w:tcPr>
                <w:p w14:paraId="43BD1CB0"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49026A6C" w14:textId="77777777" w:rsidR="00F67536" w:rsidRDefault="007F5803">
                  <w:pPr>
                    <w:pBdr>
                      <w:top w:val="nil"/>
                      <w:left w:val="nil"/>
                      <w:bottom w:val="nil"/>
                      <w:right w:val="nil"/>
                    </w:pBdr>
                    <w:ind w:left="183" w:right="183"/>
                    <w:jc w:val="center"/>
                  </w:pPr>
                  <w:r>
                    <w:t> </w:t>
                  </w:r>
                </w:p>
              </w:tc>
              <w:tc>
                <w:tcPr>
                  <w:tcW w:w="1230" w:type="dxa"/>
                  <w:tcMar>
                    <w:top w:w="15" w:type="dxa"/>
                    <w:left w:w="15" w:type="dxa"/>
                    <w:bottom w:w="15" w:type="dxa"/>
                    <w:right w:w="15" w:type="dxa"/>
                  </w:tcMar>
                  <w:vAlign w:val="center"/>
                </w:tcPr>
                <w:p w14:paraId="7CB98CF1"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75610657" w14:textId="77777777" w:rsidR="00F67536" w:rsidRDefault="007F5803">
                  <w:pPr>
                    <w:pBdr>
                      <w:top w:val="nil"/>
                      <w:left w:val="nil"/>
                      <w:bottom w:val="nil"/>
                      <w:right w:val="nil"/>
                    </w:pBdr>
                    <w:ind w:left="183" w:right="183"/>
                    <w:jc w:val="center"/>
                  </w:pPr>
                  <w:r>
                    <w:t> </w:t>
                  </w:r>
                </w:p>
              </w:tc>
              <w:tc>
                <w:tcPr>
                  <w:tcW w:w="1510" w:type="dxa"/>
                  <w:tcMar>
                    <w:top w:w="15" w:type="dxa"/>
                    <w:left w:w="15" w:type="dxa"/>
                    <w:bottom w:w="15" w:type="dxa"/>
                    <w:right w:w="15" w:type="dxa"/>
                  </w:tcMar>
                  <w:vAlign w:val="center"/>
                </w:tcPr>
                <w:p w14:paraId="263D1D23"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11937FFD"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62A1D032"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74BCEC59" w14:textId="77777777" w:rsidR="00F67536" w:rsidRDefault="007F5803">
                  <w:pPr>
                    <w:pBdr>
                      <w:top w:val="nil"/>
                      <w:left w:val="nil"/>
                      <w:bottom w:val="nil"/>
                      <w:right w:val="nil"/>
                    </w:pBdr>
                    <w:ind w:left="183" w:right="183"/>
                    <w:jc w:val="center"/>
                  </w:pPr>
                  <w:r>
                    <w:t> </w:t>
                  </w:r>
                </w:p>
              </w:tc>
              <w:tc>
                <w:tcPr>
                  <w:tcW w:w="2071" w:type="dxa"/>
                  <w:tcMar>
                    <w:top w:w="15" w:type="dxa"/>
                    <w:left w:w="15" w:type="dxa"/>
                    <w:bottom w:w="15" w:type="dxa"/>
                    <w:right w:w="15" w:type="dxa"/>
                  </w:tcMar>
                  <w:vAlign w:val="center"/>
                </w:tcPr>
                <w:p w14:paraId="0EC3F88A" w14:textId="77777777" w:rsidR="00F67536" w:rsidRDefault="007F5803">
                  <w:pPr>
                    <w:pBdr>
                      <w:top w:val="nil"/>
                      <w:left w:val="nil"/>
                      <w:bottom w:val="nil"/>
                      <w:right w:val="nil"/>
                    </w:pBdr>
                    <w:ind w:left="183" w:right="183"/>
                    <w:jc w:val="right"/>
                  </w:pPr>
                  <w:r>
                    <w:t> </w:t>
                  </w:r>
                </w:p>
              </w:tc>
            </w:tr>
            <w:tr w:rsidR="00F67536" w14:paraId="06F72310" w14:textId="77777777">
              <w:trPr>
                <w:trHeight w:val="204"/>
              </w:trPr>
              <w:tc>
                <w:tcPr>
                  <w:tcW w:w="2516" w:type="dxa"/>
                  <w:tcMar>
                    <w:top w:w="15" w:type="dxa"/>
                    <w:left w:w="15" w:type="dxa"/>
                    <w:bottom w:w="15" w:type="dxa"/>
                    <w:right w:w="15" w:type="dxa"/>
                  </w:tcMar>
                  <w:vAlign w:val="center"/>
                </w:tcPr>
                <w:p w14:paraId="373BB762"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08F6E9EB" w14:textId="77777777" w:rsidR="00F67536" w:rsidRDefault="007F5803">
                  <w:pPr>
                    <w:pBdr>
                      <w:top w:val="nil"/>
                      <w:left w:val="nil"/>
                      <w:bottom w:val="nil"/>
                      <w:right w:val="nil"/>
                    </w:pBdr>
                    <w:ind w:left="183" w:right="183"/>
                    <w:jc w:val="center"/>
                  </w:pPr>
                  <w:r>
                    <w:t> </w:t>
                  </w:r>
                </w:p>
              </w:tc>
              <w:tc>
                <w:tcPr>
                  <w:tcW w:w="1230" w:type="dxa"/>
                  <w:tcMar>
                    <w:top w:w="15" w:type="dxa"/>
                    <w:left w:w="15" w:type="dxa"/>
                    <w:bottom w:w="15" w:type="dxa"/>
                    <w:right w:w="15" w:type="dxa"/>
                  </w:tcMar>
                  <w:vAlign w:val="center"/>
                </w:tcPr>
                <w:p w14:paraId="0378A282"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45FF094D" w14:textId="77777777" w:rsidR="00F67536" w:rsidRDefault="007F5803">
                  <w:pPr>
                    <w:pBdr>
                      <w:top w:val="nil"/>
                      <w:left w:val="nil"/>
                      <w:bottom w:val="nil"/>
                      <w:right w:val="nil"/>
                    </w:pBdr>
                    <w:ind w:left="183" w:right="183"/>
                    <w:jc w:val="center"/>
                  </w:pPr>
                  <w:r>
                    <w:t> </w:t>
                  </w:r>
                </w:p>
              </w:tc>
              <w:tc>
                <w:tcPr>
                  <w:tcW w:w="1510" w:type="dxa"/>
                  <w:tcMar>
                    <w:top w:w="15" w:type="dxa"/>
                    <w:left w:w="15" w:type="dxa"/>
                    <w:bottom w:w="15" w:type="dxa"/>
                    <w:right w:w="15" w:type="dxa"/>
                  </w:tcMar>
                  <w:vAlign w:val="center"/>
                </w:tcPr>
                <w:p w14:paraId="6414B207"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08FE9555"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29B388BD"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6791909A" w14:textId="77777777" w:rsidR="00F67536" w:rsidRDefault="007F5803">
                  <w:pPr>
                    <w:pBdr>
                      <w:top w:val="nil"/>
                      <w:left w:val="nil"/>
                      <w:bottom w:val="nil"/>
                      <w:right w:val="nil"/>
                    </w:pBdr>
                    <w:ind w:left="183" w:right="183"/>
                    <w:jc w:val="center"/>
                  </w:pPr>
                  <w:r>
                    <w:t> </w:t>
                  </w:r>
                </w:p>
              </w:tc>
              <w:tc>
                <w:tcPr>
                  <w:tcW w:w="2071" w:type="dxa"/>
                  <w:tcMar>
                    <w:top w:w="15" w:type="dxa"/>
                    <w:left w:w="15" w:type="dxa"/>
                    <w:bottom w:w="15" w:type="dxa"/>
                    <w:right w:w="15" w:type="dxa"/>
                  </w:tcMar>
                  <w:vAlign w:val="center"/>
                </w:tcPr>
                <w:p w14:paraId="56654AE5" w14:textId="77777777" w:rsidR="00F67536" w:rsidRDefault="007F5803">
                  <w:pPr>
                    <w:pBdr>
                      <w:top w:val="nil"/>
                      <w:left w:val="nil"/>
                      <w:bottom w:val="nil"/>
                      <w:right w:val="nil"/>
                    </w:pBdr>
                    <w:ind w:left="183" w:right="183"/>
                    <w:jc w:val="right"/>
                  </w:pPr>
                  <w:r>
                    <w:t> </w:t>
                  </w:r>
                </w:p>
              </w:tc>
            </w:tr>
            <w:tr w:rsidR="00F67536" w14:paraId="330E72ED" w14:textId="77777777">
              <w:trPr>
                <w:trHeight w:val="204"/>
              </w:trPr>
              <w:tc>
                <w:tcPr>
                  <w:tcW w:w="2516" w:type="dxa"/>
                  <w:tcMar>
                    <w:top w:w="15" w:type="dxa"/>
                    <w:left w:w="15" w:type="dxa"/>
                    <w:bottom w:w="15" w:type="dxa"/>
                    <w:right w:w="15" w:type="dxa"/>
                  </w:tcMar>
                  <w:vAlign w:val="center"/>
                </w:tcPr>
                <w:p w14:paraId="5208D78E"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38424C03"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626AD85E"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37FB80B7"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4685BBE8"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13867B71" w14:textId="77777777" w:rsidR="00F67536" w:rsidRDefault="007F5803">
                  <w:pPr>
                    <w:pBdr>
                      <w:top w:val="nil"/>
                      <w:left w:val="nil"/>
                      <w:bottom w:val="nil"/>
                      <w:right w:val="nil"/>
                    </w:pBdr>
                    <w:ind w:left="183" w:right="183"/>
                    <w:jc w:val="both"/>
                  </w:pPr>
                  <w:r>
                    <w:t> </w:t>
                  </w:r>
                </w:p>
              </w:tc>
              <w:tc>
                <w:tcPr>
                  <w:tcW w:w="1263" w:type="dxa"/>
                  <w:tcMar>
                    <w:top w:w="15" w:type="dxa"/>
                    <w:left w:w="15" w:type="dxa"/>
                    <w:bottom w:w="15" w:type="dxa"/>
                    <w:right w:w="15" w:type="dxa"/>
                  </w:tcMar>
                  <w:vAlign w:val="center"/>
                </w:tcPr>
                <w:p w14:paraId="293A4E75"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3CE09F05" w14:textId="77777777" w:rsidR="00F67536" w:rsidRDefault="007F5803">
                  <w:pPr>
                    <w:pBdr>
                      <w:top w:val="nil"/>
                      <w:left w:val="nil"/>
                      <w:bottom w:val="nil"/>
                      <w:right w:val="nil"/>
                    </w:pBdr>
                    <w:ind w:left="183" w:right="183"/>
                    <w:jc w:val="center"/>
                  </w:pPr>
                  <w:r>
                    <w:t>=</w:t>
                  </w:r>
                </w:p>
              </w:tc>
              <w:tc>
                <w:tcPr>
                  <w:tcW w:w="2071" w:type="dxa"/>
                  <w:tcMar>
                    <w:top w:w="15" w:type="dxa"/>
                    <w:left w:w="15" w:type="dxa"/>
                    <w:bottom w:w="15" w:type="dxa"/>
                    <w:right w:w="15" w:type="dxa"/>
                  </w:tcMar>
                  <w:vAlign w:val="center"/>
                </w:tcPr>
                <w:p w14:paraId="1041455B" w14:textId="77777777" w:rsidR="00F67536" w:rsidRDefault="007F5803">
                  <w:pPr>
                    <w:pBdr>
                      <w:top w:val="nil"/>
                      <w:left w:val="nil"/>
                      <w:bottom w:val="nil"/>
                      <w:right w:val="nil"/>
                    </w:pBdr>
                    <w:ind w:left="183" w:right="183"/>
                  </w:pPr>
                  <w:r>
                    <w:t>        24.000,00 TL</w:t>
                  </w:r>
                </w:p>
              </w:tc>
            </w:tr>
            <w:tr w:rsidR="00F67536" w14:paraId="28A7A5F7" w14:textId="77777777">
              <w:trPr>
                <w:trHeight w:val="204"/>
              </w:trPr>
              <w:tc>
                <w:tcPr>
                  <w:tcW w:w="2516" w:type="dxa"/>
                  <w:tcMar>
                    <w:top w:w="15" w:type="dxa"/>
                    <w:left w:w="15" w:type="dxa"/>
                    <w:bottom w:w="15" w:type="dxa"/>
                    <w:right w:w="15" w:type="dxa"/>
                  </w:tcMar>
                  <w:vAlign w:val="center"/>
                </w:tcPr>
                <w:p w14:paraId="4C5BB0C9"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7499DBD1"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4D92E819"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17DED4A3"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5A90249D"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66D98C1A" w14:textId="77777777" w:rsidR="00F67536" w:rsidRDefault="007F5803">
                  <w:pPr>
                    <w:pBdr>
                      <w:top w:val="nil"/>
                      <w:left w:val="nil"/>
                      <w:bottom w:val="nil"/>
                      <w:right w:val="nil"/>
                    </w:pBdr>
                    <w:ind w:left="183" w:right="183"/>
                    <w:jc w:val="both"/>
                  </w:pPr>
                  <w:r>
                    <w:t> </w:t>
                  </w:r>
                </w:p>
              </w:tc>
              <w:tc>
                <w:tcPr>
                  <w:tcW w:w="1263" w:type="dxa"/>
                  <w:tcMar>
                    <w:top w:w="15" w:type="dxa"/>
                    <w:left w:w="15" w:type="dxa"/>
                    <w:bottom w:w="15" w:type="dxa"/>
                    <w:right w:w="15" w:type="dxa"/>
                  </w:tcMar>
                  <w:vAlign w:val="center"/>
                </w:tcPr>
                <w:p w14:paraId="42E09EF5"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3E3EEADB" w14:textId="77777777" w:rsidR="00F67536" w:rsidRDefault="007F5803">
                  <w:pPr>
                    <w:pBdr>
                      <w:top w:val="nil"/>
                      <w:left w:val="nil"/>
                      <w:bottom w:val="nil"/>
                      <w:right w:val="nil"/>
                    </w:pBdr>
                    <w:ind w:left="183" w:right="183"/>
                    <w:jc w:val="center"/>
                  </w:pPr>
                  <w:r>
                    <w:t> </w:t>
                  </w:r>
                </w:p>
              </w:tc>
              <w:tc>
                <w:tcPr>
                  <w:tcW w:w="2071" w:type="dxa"/>
                  <w:tcMar>
                    <w:top w:w="15" w:type="dxa"/>
                    <w:left w:w="15" w:type="dxa"/>
                    <w:bottom w:w="15" w:type="dxa"/>
                    <w:right w:w="15" w:type="dxa"/>
                  </w:tcMar>
                  <w:vAlign w:val="center"/>
                </w:tcPr>
                <w:p w14:paraId="0EC4A2D6" w14:textId="77777777" w:rsidR="00F67536" w:rsidRDefault="007F5803">
                  <w:pPr>
                    <w:pBdr>
                      <w:top w:val="nil"/>
                      <w:left w:val="nil"/>
                      <w:bottom w:val="nil"/>
                      <w:right w:val="nil"/>
                    </w:pBdr>
                    <w:ind w:left="183" w:right="183"/>
                    <w:jc w:val="right"/>
                  </w:pPr>
                  <w:r>
                    <w:t> </w:t>
                  </w:r>
                </w:p>
              </w:tc>
            </w:tr>
          </w:tbl>
          <w:p w14:paraId="4296AD60" w14:textId="330D4FF7" w:rsidR="00F67536" w:rsidRDefault="007F5803">
            <w:pPr>
              <w:spacing w:before="240" w:after="240"/>
              <w:jc w:val="both"/>
            </w:pPr>
            <w:r>
              <w:lastRenderedPageBreak/>
              <w:t xml:space="preserve">Yıl içerisinde vasıta ücretlerinin artacağı da dikkate alınarak bu harcama kalemine </w:t>
            </w:r>
            <w:r w:rsidR="0091741C">
              <w:t>2027</w:t>
            </w:r>
            <w:r>
              <w:t xml:space="preserve"> mali yılı 24.000TL, </w:t>
            </w:r>
            <w:r w:rsidR="0091741C">
              <w:t>2028</w:t>
            </w:r>
            <w:r>
              <w:t xml:space="preserve"> mali yılı 35.000TL, </w:t>
            </w:r>
            <w:r w:rsidR="0091741C">
              <w:t>2029</w:t>
            </w:r>
            <w:r>
              <w:t xml:space="preserve"> mali yılı için 50.000TL ödenek teklif edilmiştir.</w:t>
            </w:r>
          </w:p>
          <w:p w14:paraId="29862201" w14:textId="77777777" w:rsidR="00F67536" w:rsidRDefault="007F5803">
            <w:pPr>
              <w:spacing w:before="240" w:after="240"/>
              <w:jc w:val="both"/>
            </w:pPr>
            <w:r>
              <w:rPr>
                <w:b/>
                <w:bCs/>
              </w:rPr>
              <w:t>Gerçek İhtiyaç Teklif Toplamı</w:t>
            </w:r>
          </w:p>
          <w:p w14:paraId="19D349F2" w14:textId="3913EDE8" w:rsidR="00F67536" w:rsidRDefault="0091741C">
            <w:pPr>
              <w:spacing w:before="240" w:after="240"/>
              <w:jc w:val="both"/>
            </w:pPr>
            <w:r>
              <w:rPr>
                <w:b/>
                <w:bCs/>
              </w:rPr>
              <w:t>2027</w:t>
            </w:r>
            <w:r w:rsidR="007F5803">
              <w:rPr>
                <w:b/>
                <w:bCs/>
              </w:rPr>
              <w:t>=24.000TL</w:t>
            </w:r>
          </w:p>
          <w:p w14:paraId="59C88AA0" w14:textId="58CE1EB0" w:rsidR="00F67536" w:rsidRDefault="0091741C">
            <w:pPr>
              <w:spacing w:before="240" w:after="240"/>
              <w:jc w:val="both"/>
            </w:pPr>
            <w:r>
              <w:rPr>
                <w:b/>
                <w:bCs/>
              </w:rPr>
              <w:t>2028</w:t>
            </w:r>
            <w:r w:rsidR="007F5803">
              <w:rPr>
                <w:b/>
                <w:bCs/>
              </w:rPr>
              <w:t>=35.000TL</w:t>
            </w:r>
          </w:p>
          <w:p w14:paraId="7D7B016D" w14:textId="05B7FFCD" w:rsidR="00F67536" w:rsidRDefault="0091741C">
            <w:pPr>
              <w:spacing w:before="240" w:after="240"/>
              <w:jc w:val="both"/>
            </w:pPr>
            <w:r>
              <w:rPr>
                <w:b/>
                <w:bCs/>
              </w:rPr>
              <w:t>2029</w:t>
            </w:r>
            <w:r w:rsidR="007F5803">
              <w:rPr>
                <w:b/>
                <w:bCs/>
              </w:rPr>
              <w:t>=50.000TL</w:t>
            </w:r>
          </w:p>
          <w:p w14:paraId="72F2A29D"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61555027" w14:textId="77777777" w:rsidR="00FA236E" w:rsidRDefault="00FA236E" w:rsidP="00FA236E">
            <w:pPr>
              <w:spacing w:before="240"/>
              <w:jc w:val="both"/>
              <w:rPr>
                <w:rFonts w:ascii="Tahoma" w:hAnsi="Tahoma" w:cs="Tahoma"/>
                <w:sz w:val="20"/>
                <w:szCs w:val="20"/>
              </w:rPr>
            </w:pPr>
          </w:p>
          <w:p w14:paraId="20F0D065" w14:textId="77777777" w:rsidR="00FA236E" w:rsidRDefault="00FA236E" w:rsidP="00FA236E">
            <w:pPr>
              <w:spacing w:before="240"/>
              <w:jc w:val="both"/>
              <w:rPr>
                <w:rFonts w:ascii="Tahoma" w:hAnsi="Tahoma" w:cs="Tahoma"/>
                <w:sz w:val="20"/>
                <w:szCs w:val="20"/>
              </w:rPr>
            </w:pPr>
          </w:p>
          <w:p w14:paraId="51777F91" w14:textId="77777777" w:rsidR="00FA236E" w:rsidRDefault="00FA236E" w:rsidP="00FA236E">
            <w:pPr>
              <w:spacing w:before="240"/>
              <w:jc w:val="both"/>
              <w:rPr>
                <w:rFonts w:ascii="Tahoma" w:hAnsi="Tahoma" w:cs="Tahoma"/>
                <w:sz w:val="20"/>
                <w:szCs w:val="20"/>
              </w:rPr>
            </w:pPr>
          </w:p>
          <w:p w14:paraId="7065C573"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6C736E4" w14:textId="77777777" w:rsidTr="00FA236E">
              <w:trPr>
                <w:trHeight w:hRule="exact" w:val="492"/>
              </w:trPr>
              <w:tc>
                <w:tcPr>
                  <w:tcW w:w="4568" w:type="dxa"/>
                  <w:tcMar>
                    <w:top w:w="0" w:type="dxa"/>
                    <w:bottom w:w="0" w:type="dxa"/>
                  </w:tcMar>
                </w:tcPr>
                <w:p w14:paraId="0B54BC9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4CD3072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F84D0DE" w14:textId="77777777" w:rsidTr="00FA236E">
              <w:trPr>
                <w:trHeight w:val="1211"/>
              </w:trPr>
              <w:tc>
                <w:tcPr>
                  <w:tcW w:w="4568" w:type="dxa"/>
                </w:tcPr>
                <w:p w14:paraId="3391B81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85066CD" w14:textId="77777777" w:rsidR="00FA236E" w:rsidRPr="00B446D1" w:rsidRDefault="00FA236E" w:rsidP="00FA236E">
                  <w:pPr>
                    <w:spacing w:before="240"/>
                    <w:jc w:val="both"/>
                    <w:rPr>
                      <w:rFonts w:ascii="Tahoma" w:hAnsi="Tahoma" w:cs="Tahoma"/>
                      <w:sz w:val="20"/>
                      <w:szCs w:val="20"/>
                    </w:rPr>
                  </w:pPr>
                </w:p>
              </w:tc>
            </w:tr>
          </w:tbl>
          <w:p w14:paraId="654D9B01" w14:textId="77777777" w:rsidR="00FA236E" w:rsidRPr="00B446D1" w:rsidRDefault="00FA236E" w:rsidP="00FA236E">
            <w:pPr>
              <w:spacing w:before="240"/>
              <w:jc w:val="both"/>
              <w:rPr>
                <w:rFonts w:ascii="Tahoma" w:hAnsi="Tahoma" w:cs="Tahoma"/>
                <w:sz w:val="20"/>
                <w:szCs w:val="20"/>
              </w:rPr>
            </w:pPr>
          </w:p>
        </w:tc>
      </w:tr>
    </w:tbl>
    <w:p w14:paraId="5A644A72" w14:textId="77777777" w:rsidR="00FA236E" w:rsidRPr="00B446D1" w:rsidRDefault="00FA236E" w:rsidP="00FA236E">
      <w:pPr>
        <w:rPr>
          <w:rFonts w:ascii="Tahoma" w:hAnsi="Tahoma" w:cs="Tahoma"/>
          <w:sz w:val="20"/>
          <w:szCs w:val="20"/>
        </w:rPr>
      </w:pPr>
    </w:p>
    <w:p w14:paraId="5488D765"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358CA7E" w14:textId="77777777" w:rsidTr="00FA236E">
        <w:trPr>
          <w:trHeight w:val="397"/>
        </w:trPr>
        <w:tc>
          <w:tcPr>
            <w:tcW w:w="1695" w:type="dxa"/>
            <w:tcMar>
              <w:top w:w="0" w:type="dxa"/>
              <w:left w:w="108" w:type="dxa"/>
              <w:bottom w:w="0" w:type="dxa"/>
              <w:right w:w="108" w:type="dxa"/>
            </w:tcMar>
            <w:vAlign w:val="center"/>
          </w:tcPr>
          <w:p w14:paraId="20BC31AF"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ECAC0F1" w14:textId="65AC7ABA"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632E87E9" w14:textId="77777777" w:rsidTr="00FA236E">
        <w:trPr>
          <w:trHeight w:val="397"/>
        </w:trPr>
        <w:tc>
          <w:tcPr>
            <w:tcW w:w="1695" w:type="dxa"/>
            <w:tcMar>
              <w:top w:w="0" w:type="dxa"/>
              <w:left w:w="108" w:type="dxa"/>
              <w:bottom w:w="0" w:type="dxa"/>
              <w:right w:w="108" w:type="dxa"/>
            </w:tcMar>
            <w:vAlign w:val="center"/>
          </w:tcPr>
          <w:p w14:paraId="305D482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5A6985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C8AF595" w14:textId="77777777" w:rsidTr="00FA236E">
        <w:trPr>
          <w:trHeight w:val="397"/>
        </w:trPr>
        <w:tc>
          <w:tcPr>
            <w:tcW w:w="1695" w:type="dxa"/>
            <w:tcMar>
              <w:top w:w="0" w:type="dxa"/>
              <w:left w:w="108" w:type="dxa"/>
              <w:bottom w:w="0" w:type="dxa"/>
              <w:right w:w="108" w:type="dxa"/>
            </w:tcMar>
            <w:vAlign w:val="center"/>
          </w:tcPr>
          <w:p w14:paraId="0B20D4B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58DD0A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1596641" w14:textId="77777777" w:rsidTr="00FA236E">
        <w:trPr>
          <w:trHeight w:val="397"/>
        </w:trPr>
        <w:tc>
          <w:tcPr>
            <w:tcW w:w="1695" w:type="dxa"/>
            <w:tcMar>
              <w:top w:w="0" w:type="dxa"/>
              <w:left w:w="108" w:type="dxa"/>
              <w:bottom w:w="0" w:type="dxa"/>
              <w:right w:w="108" w:type="dxa"/>
            </w:tcMar>
            <w:vAlign w:val="center"/>
          </w:tcPr>
          <w:p w14:paraId="69FC1737"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07137AC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C40B741" w14:textId="77777777" w:rsidTr="00FA236E">
        <w:trPr>
          <w:trHeight w:val="397"/>
        </w:trPr>
        <w:tc>
          <w:tcPr>
            <w:tcW w:w="1695" w:type="dxa"/>
            <w:tcMar>
              <w:top w:w="0" w:type="dxa"/>
              <w:left w:w="108" w:type="dxa"/>
              <w:bottom w:w="0" w:type="dxa"/>
              <w:right w:w="108" w:type="dxa"/>
            </w:tcMar>
            <w:vAlign w:val="center"/>
          </w:tcPr>
          <w:p w14:paraId="2DB4962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3F1BF3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E75007C" w14:textId="77777777" w:rsidTr="00FA236E">
        <w:trPr>
          <w:trHeight w:val="397"/>
        </w:trPr>
        <w:tc>
          <w:tcPr>
            <w:tcW w:w="1695" w:type="dxa"/>
            <w:tcMar>
              <w:top w:w="0" w:type="dxa"/>
              <w:left w:w="108" w:type="dxa"/>
              <w:bottom w:w="0" w:type="dxa"/>
              <w:right w:w="108" w:type="dxa"/>
            </w:tcMar>
            <w:vAlign w:val="center"/>
          </w:tcPr>
          <w:p w14:paraId="09C32D81"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FB56F21"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39A05111"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4BB519B" w14:textId="77777777" w:rsidTr="00FA236E">
        <w:trPr>
          <w:trHeight w:hRule="exact" w:val="397"/>
        </w:trPr>
        <w:tc>
          <w:tcPr>
            <w:tcW w:w="1418" w:type="dxa"/>
            <w:vMerge w:val="restart"/>
            <w:tcMar>
              <w:top w:w="0" w:type="dxa"/>
            </w:tcMar>
            <w:vAlign w:val="center"/>
          </w:tcPr>
          <w:p w14:paraId="5652BF9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F8D939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5650D5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0BD562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A9F4C64" w14:textId="368AB96B"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C428EF1" w14:textId="159387A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072873F" w14:textId="001DA2C4"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68616E4" w14:textId="77777777" w:rsidTr="00FA236E">
        <w:trPr>
          <w:trHeight w:hRule="exact" w:val="397"/>
        </w:trPr>
        <w:tc>
          <w:tcPr>
            <w:tcW w:w="1418" w:type="dxa"/>
            <w:vMerge/>
            <w:vAlign w:val="bottom"/>
          </w:tcPr>
          <w:p w14:paraId="1136795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1DA6DE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3B7FD1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474DC5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2356A3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638A8C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6B0C51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861F7" w14:paraId="76AA4132" w14:textId="77777777" w:rsidTr="00474442">
        <w:trPr>
          <w:trHeight w:hRule="exact" w:val="312"/>
        </w:trPr>
        <w:tc>
          <w:tcPr>
            <w:tcW w:w="1418" w:type="dxa"/>
            <w:tcMar>
              <w:top w:w="0" w:type="dxa"/>
            </w:tcMar>
          </w:tcPr>
          <w:p w14:paraId="2128F542"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0505.0017</w:t>
            </w:r>
          </w:p>
        </w:tc>
        <w:tc>
          <w:tcPr>
            <w:tcW w:w="1701" w:type="dxa"/>
            <w:tcMar>
              <w:top w:w="0" w:type="dxa"/>
            </w:tcMar>
          </w:tcPr>
          <w:p w14:paraId="3B55A2F1"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F58D9B5"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6EA4CCA4" w14:textId="77777777" w:rsidR="001861F7" w:rsidRPr="00B446D1" w:rsidRDefault="001861F7" w:rsidP="001861F7">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434BB241" w14:textId="36BFEE93"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27.000,00</w:t>
            </w:r>
          </w:p>
        </w:tc>
        <w:tc>
          <w:tcPr>
            <w:tcW w:w="1705" w:type="dxa"/>
            <w:tcMar>
              <w:top w:w="0" w:type="dxa"/>
            </w:tcMar>
            <w:vAlign w:val="bottom"/>
          </w:tcPr>
          <w:p w14:paraId="4A02390F" w14:textId="629039B9"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29.000,00</w:t>
            </w:r>
          </w:p>
        </w:tc>
        <w:tc>
          <w:tcPr>
            <w:tcW w:w="1628" w:type="dxa"/>
            <w:tcMar>
              <w:top w:w="0" w:type="dxa"/>
            </w:tcMar>
            <w:vAlign w:val="bottom"/>
          </w:tcPr>
          <w:p w14:paraId="5253DF4C" w14:textId="1069FD1A"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29.000,00</w:t>
            </w:r>
          </w:p>
        </w:tc>
      </w:tr>
    </w:tbl>
    <w:p w14:paraId="7C940C27"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F23B203" w14:textId="77777777" w:rsidTr="00FA236E">
        <w:trPr>
          <w:trHeight w:val="3936"/>
        </w:trPr>
        <w:tc>
          <w:tcPr>
            <w:tcW w:w="15191" w:type="dxa"/>
            <w:tcMar>
              <w:top w:w="0" w:type="dxa"/>
              <w:left w:w="108" w:type="dxa"/>
              <w:bottom w:w="0" w:type="dxa"/>
              <w:right w:w="108" w:type="dxa"/>
            </w:tcMar>
          </w:tcPr>
          <w:p w14:paraId="56A33113" w14:textId="77777777" w:rsidR="00F67536" w:rsidRDefault="007F5803">
            <w:pPr>
              <w:spacing w:after="240"/>
              <w:jc w:val="both"/>
            </w:pPr>
            <w:r>
              <w:t>Hukuk Fakültesinde 4 idari personel ile idari, akademik ve Fakültemiz öğrencilerine yönelik hizmet vermekte olup, Fakültemiz öğrenci sayısı, akademiysen sayısının artmasına mütemadiyen iş ve işlem sayısı artmaktadır.</w:t>
            </w:r>
          </w:p>
          <w:p w14:paraId="4D9E77F3" w14:textId="77777777" w:rsidR="00F67536" w:rsidRDefault="007F5803">
            <w:pPr>
              <w:spacing w:before="240" w:after="240"/>
              <w:jc w:val="both"/>
            </w:pPr>
            <w:r>
              <w:t>Fakültemiz iş ve işlemlerin artması sebebiyle norm kadro planlaması kapsamında idari personel sayısının artacak olması sebebiyle harcırah kanunu hükümleri uyarınca şehir dışından gelecek personel ve varsa aile için sürekli görev yolluğu yol ücretinin ödenmesi gerekmektedir.</w:t>
            </w:r>
          </w:p>
          <w:p w14:paraId="536C7B25" w14:textId="77777777" w:rsidR="00F67536" w:rsidRDefault="007F5803">
            <w:pPr>
              <w:spacing w:before="240" w:after="240"/>
              <w:jc w:val="both"/>
            </w:pPr>
            <w:r>
              <w:rPr>
                <w:b/>
                <w:bCs/>
              </w:rPr>
              <w:t>Fakültemize nakil yoluyla atanacak 1 (bir)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483"/>
              <w:gridCol w:w="597"/>
              <w:gridCol w:w="1422"/>
              <w:gridCol w:w="744"/>
              <w:gridCol w:w="1889"/>
              <w:gridCol w:w="689"/>
              <w:gridCol w:w="1383"/>
              <w:gridCol w:w="744"/>
              <w:gridCol w:w="3218"/>
            </w:tblGrid>
            <w:tr w:rsidR="00F67536" w14:paraId="4D44C494" w14:textId="77777777">
              <w:trPr>
                <w:trHeight w:val="204"/>
              </w:trPr>
              <w:tc>
                <w:tcPr>
                  <w:tcW w:w="3483" w:type="dxa"/>
                  <w:tcMar>
                    <w:top w:w="15" w:type="dxa"/>
                    <w:left w:w="15" w:type="dxa"/>
                    <w:bottom w:w="15" w:type="dxa"/>
                    <w:right w:w="15" w:type="dxa"/>
                  </w:tcMar>
                  <w:vAlign w:val="center"/>
                </w:tcPr>
                <w:p w14:paraId="03BD1A6E" w14:textId="77777777" w:rsidR="00F67536" w:rsidRDefault="007F5803">
                  <w:pPr>
                    <w:pBdr>
                      <w:top w:val="nil"/>
                      <w:left w:val="nil"/>
                      <w:bottom w:val="nil"/>
                      <w:right w:val="nil"/>
                    </w:pBdr>
                    <w:ind w:left="183" w:right="183"/>
                    <w:jc w:val="both"/>
                  </w:pPr>
                  <w:r>
                    <w:t>Yevmiye</w:t>
                  </w:r>
                </w:p>
              </w:tc>
              <w:tc>
                <w:tcPr>
                  <w:tcW w:w="597" w:type="dxa"/>
                  <w:tcMar>
                    <w:top w:w="15" w:type="dxa"/>
                    <w:left w:w="15" w:type="dxa"/>
                    <w:bottom w:w="15" w:type="dxa"/>
                    <w:right w:w="15" w:type="dxa"/>
                  </w:tcMar>
                  <w:vAlign w:val="center"/>
                </w:tcPr>
                <w:p w14:paraId="08AB953A"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39888C71" w14:textId="77777777" w:rsidR="00F67536" w:rsidRDefault="007F5803">
                  <w:pPr>
                    <w:pBdr>
                      <w:top w:val="nil"/>
                      <w:left w:val="nil"/>
                      <w:bottom w:val="nil"/>
                      <w:right w:val="nil"/>
                    </w:pBdr>
                    <w:ind w:left="183" w:right="183"/>
                    <w:jc w:val="center"/>
                  </w:pPr>
                  <w:r>
                    <w:t>90,00TL</w:t>
                  </w:r>
                </w:p>
              </w:tc>
              <w:tc>
                <w:tcPr>
                  <w:tcW w:w="744" w:type="dxa"/>
                  <w:tcMar>
                    <w:top w:w="15" w:type="dxa"/>
                    <w:left w:w="15" w:type="dxa"/>
                    <w:bottom w:w="15" w:type="dxa"/>
                    <w:right w:w="15" w:type="dxa"/>
                  </w:tcMar>
                  <w:vAlign w:val="center"/>
                </w:tcPr>
                <w:p w14:paraId="468091A2"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4D5FD1BC" w14:textId="77777777" w:rsidR="00F67536" w:rsidRDefault="007F5803">
                  <w:pPr>
                    <w:pBdr>
                      <w:top w:val="nil"/>
                      <w:left w:val="nil"/>
                      <w:bottom w:val="nil"/>
                      <w:right w:val="nil"/>
                    </w:pBdr>
                    <w:ind w:left="75" w:right="183"/>
                  </w:pPr>
                  <w:r>
                    <w:t> </w:t>
                  </w:r>
                </w:p>
              </w:tc>
              <w:tc>
                <w:tcPr>
                  <w:tcW w:w="689" w:type="dxa"/>
                  <w:tcMar>
                    <w:top w:w="15" w:type="dxa"/>
                    <w:left w:w="15" w:type="dxa"/>
                    <w:bottom w:w="15" w:type="dxa"/>
                    <w:right w:w="15" w:type="dxa"/>
                  </w:tcMar>
                  <w:vAlign w:val="center"/>
                </w:tcPr>
                <w:p w14:paraId="6FFE09FD"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7FD20FF0"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38BA7315"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63DDC112" w14:textId="77777777" w:rsidR="00F67536" w:rsidRDefault="007F5803">
                  <w:pPr>
                    <w:pBdr>
                      <w:top w:val="nil"/>
                      <w:left w:val="nil"/>
                      <w:bottom w:val="nil"/>
                      <w:right w:val="nil"/>
                    </w:pBdr>
                    <w:ind w:left="183" w:right="183"/>
                    <w:jc w:val="right"/>
                  </w:pPr>
                  <w:r>
                    <w:t> </w:t>
                  </w:r>
                </w:p>
              </w:tc>
            </w:tr>
            <w:tr w:rsidR="00F67536" w14:paraId="38FB0BDA" w14:textId="77777777">
              <w:trPr>
                <w:trHeight w:val="204"/>
              </w:trPr>
              <w:tc>
                <w:tcPr>
                  <w:tcW w:w="3483" w:type="dxa"/>
                  <w:tcMar>
                    <w:top w:w="15" w:type="dxa"/>
                    <w:left w:w="15" w:type="dxa"/>
                    <w:bottom w:w="15" w:type="dxa"/>
                    <w:right w:w="15" w:type="dxa"/>
                  </w:tcMar>
                  <w:vAlign w:val="center"/>
                </w:tcPr>
                <w:p w14:paraId="623630F7" w14:textId="77777777" w:rsidR="00F67536" w:rsidRDefault="007F5803">
                  <w:pPr>
                    <w:pBdr>
                      <w:top w:val="nil"/>
                      <w:left w:val="nil"/>
                      <w:bottom w:val="nil"/>
                      <w:right w:val="nil"/>
                    </w:pBdr>
                    <w:ind w:left="183" w:right="183"/>
                    <w:jc w:val="both"/>
                  </w:pPr>
                  <w:r>
                    <w:t>Yol Masrafı (ANK-İST. 450km)</w:t>
                  </w:r>
                </w:p>
              </w:tc>
              <w:tc>
                <w:tcPr>
                  <w:tcW w:w="597" w:type="dxa"/>
                  <w:tcMar>
                    <w:top w:w="15" w:type="dxa"/>
                    <w:left w:w="15" w:type="dxa"/>
                    <w:bottom w:w="15" w:type="dxa"/>
                    <w:right w:w="15" w:type="dxa"/>
                  </w:tcMar>
                  <w:vAlign w:val="center"/>
                </w:tcPr>
                <w:p w14:paraId="54014D58"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51010C19" w14:textId="77777777" w:rsidR="00F67536" w:rsidRDefault="007F5803">
                  <w:pPr>
                    <w:pBdr>
                      <w:top w:val="nil"/>
                      <w:left w:val="nil"/>
                      <w:bottom w:val="nil"/>
                      <w:right w:val="nil"/>
                    </w:pBdr>
                    <w:ind w:left="183" w:right="183"/>
                    <w:jc w:val="center"/>
                  </w:pPr>
                  <w:r>
                    <w:t>300,00TL</w:t>
                  </w:r>
                </w:p>
              </w:tc>
              <w:tc>
                <w:tcPr>
                  <w:tcW w:w="744" w:type="dxa"/>
                  <w:tcMar>
                    <w:top w:w="15" w:type="dxa"/>
                    <w:left w:w="15" w:type="dxa"/>
                    <w:bottom w:w="15" w:type="dxa"/>
                    <w:right w:w="15" w:type="dxa"/>
                  </w:tcMar>
                  <w:vAlign w:val="center"/>
                </w:tcPr>
                <w:p w14:paraId="303A00D6"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3C3EDED8"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52F7DAC9"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09913474"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2295FB0B"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6ECC919C" w14:textId="77777777" w:rsidR="00F67536" w:rsidRDefault="007F5803">
                  <w:pPr>
                    <w:pBdr>
                      <w:top w:val="nil"/>
                      <w:left w:val="nil"/>
                      <w:bottom w:val="nil"/>
                      <w:right w:val="nil"/>
                    </w:pBdr>
                    <w:ind w:left="183" w:right="183"/>
                    <w:jc w:val="right"/>
                  </w:pPr>
                  <w:r>
                    <w:t> </w:t>
                  </w:r>
                </w:p>
              </w:tc>
            </w:tr>
            <w:tr w:rsidR="00F67536" w14:paraId="32A3A270" w14:textId="77777777">
              <w:trPr>
                <w:trHeight w:val="204"/>
              </w:trPr>
              <w:tc>
                <w:tcPr>
                  <w:tcW w:w="3483" w:type="dxa"/>
                  <w:tcMar>
                    <w:top w:w="15" w:type="dxa"/>
                    <w:left w:w="15" w:type="dxa"/>
                    <w:bottom w:w="15" w:type="dxa"/>
                    <w:right w:w="15" w:type="dxa"/>
                  </w:tcMar>
                  <w:vAlign w:val="center"/>
                </w:tcPr>
                <w:p w14:paraId="12027F8B" w14:textId="77777777" w:rsidR="00F67536" w:rsidRDefault="007F5803">
                  <w:pPr>
                    <w:pBdr>
                      <w:top w:val="nil"/>
                      <w:left w:val="nil"/>
                      <w:bottom w:val="nil"/>
                      <w:right w:val="nil"/>
                    </w:pBdr>
                    <w:ind w:left="183" w:right="183"/>
                    <w:jc w:val="both"/>
                  </w:pPr>
                  <w:r>
                    <w:t>Aile Masrafı (4 Kişi)</w:t>
                  </w:r>
                </w:p>
              </w:tc>
              <w:tc>
                <w:tcPr>
                  <w:tcW w:w="597" w:type="dxa"/>
                  <w:tcMar>
                    <w:top w:w="15" w:type="dxa"/>
                    <w:left w:w="15" w:type="dxa"/>
                    <w:bottom w:w="15" w:type="dxa"/>
                    <w:right w:w="15" w:type="dxa"/>
                  </w:tcMar>
                  <w:vAlign w:val="center"/>
                </w:tcPr>
                <w:p w14:paraId="04E3A6B4"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2C7F0B81" w14:textId="77777777" w:rsidR="00F67536" w:rsidRDefault="007F5803">
                  <w:pPr>
                    <w:pBdr>
                      <w:top w:val="nil"/>
                      <w:left w:val="nil"/>
                      <w:bottom w:val="nil"/>
                      <w:right w:val="nil"/>
                    </w:pBdr>
                    <w:ind w:left="183" w:right="183"/>
                    <w:jc w:val="center"/>
                  </w:pPr>
                  <w:r>
                    <w:t>300,00TL</w:t>
                  </w:r>
                </w:p>
              </w:tc>
              <w:tc>
                <w:tcPr>
                  <w:tcW w:w="744" w:type="dxa"/>
                  <w:tcMar>
                    <w:top w:w="15" w:type="dxa"/>
                    <w:left w:w="15" w:type="dxa"/>
                    <w:bottom w:w="15" w:type="dxa"/>
                    <w:right w:w="15" w:type="dxa"/>
                  </w:tcMar>
                  <w:vAlign w:val="center"/>
                </w:tcPr>
                <w:p w14:paraId="20E90B9D" w14:textId="77777777" w:rsidR="00F67536" w:rsidRDefault="007F5803">
                  <w:pPr>
                    <w:pBdr>
                      <w:top w:val="nil"/>
                      <w:left w:val="nil"/>
                      <w:bottom w:val="nil"/>
                      <w:right w:val="nil"/>
                    </w:pBdr>
                    <w:ind w:left="183" w:right="183"/>
                    <w:jc w:val="center"/>
                  </w:pPr>
                  <w:r>
                    <w:t>+</w:t>
                  </w:r>
                </w:p>
              </w:tc>
              <w:tc>
                <w:tcPr>
                  <w:tcW w:w="1889" w:type="dxa"/>
                  <w:tcMar>
                    <w:top w:w="15" w:type="dxa"/>
                    <w:left w:w="15" w:type="dxa"/>
                    <w:bottom w:w="15" w:type="dxa"/>
                    <w:right w:w="15" w:type="dxa"/>
                  </w:tcMar>
                  <w:vAlign w:val="center"/>
                </w:tcPr>
                <w:p w14:paraId="276F3EE8" w14:textId="77777777" w:rsidR="00F67536" w:rsidRDefault="007F5803">
                  <w:pPr>
                    <w:pBdr>
                      <w:top w:val="nil"/>
                      <w:left w:val="nil"/>
                      <w:bottom w:val="nil"/>
                      <w:right w:val="nil"/>
                    </w:pBdr>
                    <w:ind w:left="183" w:right="183"/>
                  </w:pPr>
                  <w:r>
                    <w:t>     90,00TL</w:t>
                  </w:r>
                </w:p>
              </w:tc>
              <w:tc>
                <w:tcPr>
                  <w:tcW w:w="689" w:type="dxa"/>
                  <w:tcMar>
                    <w:top w:w="15" w:type="dxa"/>
                    <w:left w:w="15" w:type="dxa"/>
                    <w:bottom w:w="15" w:type="dxa"/>
                    <w:right w:w="15" w:type="dxa"/>
                  </w:tcMar>
                  <w:vAlign w:val="center"/>
                </w:tcPr>
                <w:p w14:paraId="71CD1EF3" w14:textId="77777777" w:rsidR="00F67536" w:rsidRDefault="007F5803">
                  <w:pPr>
                    <w:pBdr>
                      <w:top w:val="nil"/>
                      <w:left w:val="nil"/>
                      <w:bottom w:val="nil"/>
                      <w:right w:val="nil"/>
                    </w:pBdr>
                    <w:ind w:left="183" w:right="183"/>
                    <w:jc w:val="center"/>
                  </w:pPr>
                  <w:r>
                    <w:t>x</w:t>
                  </w:r>
                </w:p>
              </w:tc>
              <w:tc>
                <w:tcPr>
                  <w:tcW w:w="1263" w:type="dxa"/>
                  <w:tcMar>
                    <w:top w:w="15" w:type="dxa"/>
                    <w:left w:w="15" w:type="dxa"/>
                    <w:bottom w:w="15" w:type="dxa"/>
                    <w:right w:w="15" w:type="dxa"/>
                  </w:tcMar>
                  <w:vAlign w:val="center"/>
                </w:tcPr>
                <w:p w14:paraId="652933DB" w14:textId="77777777" w:rsidR="00F67536" w:rsidRDefault="007F5803">
                  <w:pPr>
                    <w:pBdr>
                      <w:top w:val="nil"/>
                      <w:left w:val="nil"/>
                      <w:bottom w:val="nil"/>
                      <w:right w:val="nil"/>
                    </w:pBdr>
                    <w:ind w:left="183" w:right="183"/>
                    <w:jc w:val="center"/>
                  </w:pPr>
                  <w:r>
                    <w:t>4 kişi</w:t>
                  </w:r>
                </w:p>
              </w:tc>
              <w:tc>
                <w:tcPr>
                  <w:tcW w:w="744" w:type="dxa"/>
                  <w:tcMar>
                    <w:top w:w="15" w:type="dxa"/>
                    <w:left w:w="15" w:type="dxa"/>
                    <w:bottom w:w="15" w:type="dxa"/>
                    <w:right w:w="15" w:type="dxa"/>
                  </w:tcMar>
                  <w:vAlign w:val="center"/>
                </w:tcPr>
                <w:p w14:paraId="78B741D4"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29656A16" w14:textId="77777777" w:rsidR="00F67536" w:rsidRDefault="007F5803">
                  <w:pPr>
                    <w:pBdr>
                      <w:top w:val="nil"/>
                      <w:left w:val="nil"/>
                      <w:bottom w:val="nil"/>
                      <w:right w:val="nil"/>
                    </w:pBdr>
                    <w:ind w:left="183" w:right="183"/>
                  </w:pPr>
                  <w:r>
                    <w:t>          1.560,00 TL</w:t>
                  </w:r>
                </w:p>
              </w:tc>
            </w:tr>
            <w:tr w:rsidR="00F67536" w14:paraId="5D1C27A0" w14:textId="77777777">
              <w:trPr>
                <w:trHeight w:val="204"/>
              </w:trPr>
              <w:tc>
                <w:tcPr>
                  <w:tcW w:w="3483" w:type="dxa"/>
                  <w:tcMar>
                    <w:top w:w="15" w:type="dxa"/>
                    <w:left w:w="15" w:type="dxa"/>
                    <w:bottom w:w="15" w:type="dxa"/>
                    <w:right w:w="15" w:type="dxa"/>
                  </w:tcMar>
                  <w:vAlign w:val="center"/>
                </w:tcPr>
                <w:p w14:paraId="4A9B715D" w14:textId="77777777" w:rsidR="00F67536" w:rsidRDefault="007F5803">
                  <w:pPr>
                    <w:pBdr>
                      <w:top w:val="nil"/>
                      <w:left w:val="nil"/>
                      <w:bottom w:val="nil"/>
                      <w:right w:val="nil"/>
                    </w:pBdr>
                    <w:ind w:left="183" w:right="183"/>
                    <w:jc w:val="both"/>
                  </w:pPr>
                  <w:r>
                    <w:t>Yer Değiştirme Masrafı</w:t>
                  </w:r>
                </w:p>
              </w:tc>
              <w:tc>
                <w:tcPr>
                  <w:tcW w:w="597" w:type="dxa"/>
                  <w:tcMar>
                    <w:top w:w="15" w:type="dxa"/>
                    <w:left w:w="15" w:type="dxa"/>
                    <w:bottom w:w="15" w:type="dxa"/>
                    <w:right w:w="15" w:type="dxa"/>
                  </w:tcMar>
                  <w:vAlign w:val="center"/>
                </w:tcPr>
                <w:p w14:paraId="4858CBFC"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11965C2A" w14:textId="77777777" w:rsidR="00F67536" w:rsidRDefault="007F5803">
                  <w:pPr>
                    <w:pBdr>
                      <w:top w:val="nil"/>
                      <w:left w:val="nil"/>
                      <w:bottom w:val="nil"/>
                      <w:right w:val="nil"/>
                    </w:pBdr>
                    <w:ind w:left="75" w:right="183"/>
                  </w:pPr>
                  <w:r>
                    <w:t>6.525,00TL</w:t>
                  </w:r>
                </w:p>
              </w:tc>
              <w:tc>
                <w:tcPr>
                  <w:tcW w:w="744" w:type="dxa"/>
                  <w:tcMar>
                    <w:top w:w="15" w:type="dxa"/>
                    <w:left w:w="15" w:type="dxa"/>
                    <w:bottom w:w="15" w:type="dxa"/>
                    <w:right w:w="15" w:type="dxa"/>
                  </w:tcMar>
                  <w:vAlign w:val="center"/>
                </w:tcPr>
                <w:p w14:paraId="505A7406"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3921EFEF"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65FE70EC"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6D3F0A6A"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267F67F1"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00C33D87" w14:textId="77777777" w:rsidR="00F67536" w:rsidRDefault="007F5803">
                  <w:pPr>
                    <w:pBdr>
                      <w:top w:val="nil"/>
                      <w:left w:val="nil"/>
                      <w:bottom w:val="nil"/>
                      <w:right w:val="nil"/>
                    </w:pBdr>
                    <w:ind w:left="183" w:right="183"/>
                  </w:pPr>
                  <w:r>
                    <w:t>          6.525,00 TL</w:t>
                  </w:r>
                </w:p>
              </w:tc>
            </w:tr>
            <w:tr w:rsidR="00F67536" w14:paraId="057F89B0" w14:textId="77777777">
              <w:trPr>
                <w:trHeight w:val="204"/>
              </w:trPr>
              <w:tc>
                <w:tcPr>
                  <w:tcW w:w="3483" w:type="dxa"/>
                  <w:tcMar>
                    <w:top w:w="15" w:type="dxa"/>
                    <w:left w:w="15" w:type="dxa"/>
                    <w:bottom w:w="15" w:type="dxa"/>
                    <w:right w:w="15" w:type="dxa"/>
                  </w:tcMar>
                  <w:vAlign w:val="center"/>
                </w:tcPr>
                <w:p w14:paraId="1C291F30" w14:textId="77777777" w:rsidR="00F67536" w:rsidRDefault="007F5803">
                  <w:pPr>
                    <w:pBdr>
                      <w:top w:val="nil"/>
                      <w:left w:val="nil"/>
                      <w:bottom w:val="nil"/>
                      <w:right w:val="nil"/>
                    </w:pBdr>
                    <w:ind w:left="183" w:right="183"/>
                    <w:jc w:val="both"/>
                  </w:pPr>
                  <w:r>
                    <w:t> </w:t>
                  </w:r>
                </w:p>
              </w:tc>
              <w:tc>
                <w:tcPr>
                  <w:tcW w:w="597" w:type="dxa"/>
                  <w:tcMar>
                    <w:top w:w="15" w:type="dxa"/>
                    <w:left w:w="15" w:type="dxa"/>
                    <w:bottom w:w="15" w:type="dxa"/>
                    <w:right w:w="15" w:type="dxa"/>
                  </w:tcMar>
                  <w:vAlign w:val="center"/>
                </w:tcPr>
                <w:p w14:paraId="709E2F41" w14:textId="77777777" w:rsidR="00F67536" w:rsidRDefault="007F5803">
                  <w:pPr>
                    <w:pBdr>
                      <w:top w:val="nil"/>
                      <w:left w:val="nil"/>
                      <w:bottom w:val="nil"/>
                      <w:right w:val="nil"/>
                    </w:pBdr>
                    <w:ind w:left="183" w:right="183"/>
                    <w:jc w:val="both"/>
                  </w:pPr>
                  <w:r>
                    <w:t> </w:t>
                  </w:r>
                </w:p>
              </w:tc>
              <w:tc>
                <w:tcPr>
                  <w:tcW w:w="1302" w:type="dxa"/>
                  <w:tcMar>
                    <w:top w:w="15" w:type="dxa"/>
                    <w:left w:w="15" w:type="dxa"/>
                    <w:bottom w:w="15" w:type="dxa"/>
                    <w:right w:w="15" w:type="dxa"/>
                  </w:tcMar>
                  <w:vAlign w:val="center"/>
                </w:tcPr>
                <w:p w14:paraId="7F87C101"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16042EE3" w14:textId="77777777" w:rsidR="00F67536" w:rsidRDefault="007F5803">
                  <w:pPr>
                    <w:pBdr>
                      <w:top w:val="nil"/>
                      <w:left w:val="nil"/>
                      <w:bottom w:val="nil"/>
                      <w:right w:val="nil"/>
                    </w:pBdr>
                    <w:ind w:left="183" w:right="183"/>
                    <w:jc w:val="both"/>
                  </w:pPr>
                  <w:r>
                    <w:t> </w:t>
                  </w:r>
                </w:p>
              </w:tc>
              <w:tc>
                <w:tcPr>
                  <w:tcW w:w="1889" w:type="dxa"/>
                  <w:tcMar>
                    <w:top w:w="15" w:type="dxa"/>
                    <w:left w:w="15" w:type="dxa"/>
                    <w:bottom w:w="15" w:type="dxa"/>
                    <w:right w:w="15" w:type="dxa"/>
                  </w:tcMar>
                  <w:vAlign w:val="center"/>
                </w:tcPr>
                <w:p w14:paraId="3987871E"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1F575CC5" w14:textId="77777777" w:rsidR="00F67536" w:rsidRDefault="007F5803">
                  <w:pPr>
                    <w:pBdr>
                      <w:top w:val="nil"/>
                      <w:left w:val="nil"/>
                      <w:bottom w:val="nil"/>
                      <w:right w:val="nil"/>
                    </w:pBdr>
                    <w:ind w:left="183" w:right="183"/>
                    <w:jc w:val="both"/>
                  </w:pPr>
                  <w:r>
                    <w:t> </w:t>
                  </w:r>
                </w:p>
              </w:tc>
              <w:tc>
                <w:tcPr>
                  <w:tcW w:w="1263" w:type="dxa"/>
                  <w:tcMar>
                    <w:top w:w="15" w:type="dxa"/>
                    <w:left w:w="15" w:type="dxa"/>
                    <w:bottom w:w="15" w:type="dxa"/>
                    <w:right w:w="15" w:type="dxa"/>
                  </w:tcMar>
                  <w:vAlign w:val="center"/>
                </w:tcPr>
                <w:p w14:paraId="758EC75B"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0182ED71"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16DBB370" w14:textId="77777777" w:rsidR="00F67536" w:rsidRDefault="007F5803">
                  <w:pPr>
                    <w:pBdr>
                      <w:top w:val="nil"/>
                      <w:left w:val="nil"/>
                      <w:bottom w:val="nil"/>
                      <w:right w:val="nil"/>
                    </w:pBdr>
                    <w:ind w:left="183" w:right="183"/>
                  </w:pPr>
                  <w:r>
                    <w:t>          8.085,00 TL</w:t>
                  </w:r>
                </w:p>
              </w:tc>
            </w:tr>
            <w:tr w:rsidR="00F67536" w14:paraId="4F7301C2" w14:textId="77777777">
              <w:trPr>
                <w:trHeight w:val="204"/>
              </w:trPr>
              <w:tc>
                <w:tcPr>
                  <w:tcW w:w="3483" w:type="dxa"/>
                  <w:tcMar>
                    <w:top w:w="15" w:type="dxa"/>
                    <w:left w:w="15" w:type="dxa"/>
                    <w:bottom w:w="15" w:type="dxa"/>
                    <w:right w:w="15" w:type="dxa"/>
                  </w:tcMar>
                  <w:vAlign w:val="center"/>
                </w:tcPr>
                <w:p w14:paraId="08D1D42F" w14:textId="77777777" w:rsidR="00F67536" w:rsidRDefault="007F5803">
                  <w:pPr>
                    <w:pBdr>
                      <w:top w:val="nil"/>
                      <w:left w:val="nil"/>
                      <w:bottom w:val="nil"/>
                      <w:right w:val="nil"/>
                    </w:pBdr>
                    <w:ind w:left="183" w:right="183"/>
                    <w:jc w:val="both"/>
                  </w:pPr>
                  <w:r>
                    <w:t> </w:t>
                  </w:r>
                </w:p>
              </w:tc>
              <w:tc>
                <w:tcPr>
                  <w:tcW w:w="597" w:type="dxa"/>
                  <w:tcMar>
                    <w:top w:w="15" w:type="dxa"/>
                    <w:left w:w="15" w:type="dxa"/>
                    <w:bottom w:w="15" w:type="dxa"/>
                    <w:right w:w="15" w:type="dxa"/>
                  </w:tcMar>
                  <w:vAlign w:val="center"/>
                </w:tcPr>
                <w:p w14:paraId="74C5C37C" w14:textId="77777777" w:rsidR="00F67536" w:rsidRDefault="007F5803">
                  <w:pPr>
                    <w:pBdr>
                      <w:top w:val="nil"/>
                      <w:left w:val="nil"/>
                      <w:bottom w:val="nil"/>
                      <w:right w:val="nil"/>
                    </w:pBdr>
                    <w:ind w:left="183" w:right="183"/>
                    <w:jc w:val="both"/>
                  </w:pPr>
                  <w:r>
                    <w:t> </w:t>
                  </w:r>
                </w:p>
              </w:tc>
              <w:tc>
                <w:tcPr>
                  <w:tcW w:w="5767" w:type="dxa"/>
                  <w:gridSpan w:val="5"/>
                  <w:tcMar>
                    <w:top w:w="15" w:type="dxa"/>
                    <w:left w:w="15" w:type="dxa"/>
                    <w:bottom w:w="15" w:type="dxa"/>
                    <w:right w:w="15" w:type="dxa"/>
                  </w:tcMar>
                  <w:vAlign w:val="center"/>
                </w:tcPr>
                <w:p w14:paraId="61E95B47"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505F9253"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7D7D6AB1" w14:textId="77777777" w:rsidR="00F67536" w:rsidRDefault="007F5803">
                  <w:pPr>
                    <w:pBdr>
                      <w:top w:val="nil"/>
                      <w:left w:val="nil"/>
                      <w:bottom w:val="nil"/>
                      <w:right w:val="nil"/>
                    </w:pBdr>
                    <w:ind w:left="75" w:right="183"/>
                  </w:pPr>
                  <w:r>
                    <w:t> </w:t>
                  </w:r>
                </w:p>
              </w:tc>
            </w:tr>
          </w:tbl>
          <w:p w14:paraId="0A175A41" w14:textId="77777777" w:rsidR="00F67536" w:rsidRDefault="007F5803">
            <w:pPr>
              <w:spacing w:before="240" w:after="240"/>
              <w:jc w:val="both"/>
            </w:pPr>
            <w:r>
              <w:lastRenderedPageBreak/>
              <w:t>Fakültemiz norm kadrosunda 5 adet boş idari personel kadrosu bulunmaktadır. Bunun 3 adedini kurumlar arası geçiş yöntemiyle kullanılması planlanmaktadır.</w:t>
            </w:r>
          </w:p>
          <w:p w14:paraId="3CEE1CDF" w14:textId="77777777" w:rsidR="00F67536" w:rsidRDefault="007F5803">
            <w:pPr>
              <w:spacing w:before="240" w:after="240"/>
              <w:jc w:val="both"/>
            </w:pPr>
            <w:r>
              <w:t xml:space="preserve">      3 adet GİH sınıfı kadroya sürekli görev yolluğu olarak; </w:t>
            </w:r>
            <w:r>
              <w:rPr>
                <w:b/>
                <w:bCs/>
              </w:rPr>
              <w:t>3 x 8.085,00 TL = 24.255,00 TL</w:t>
            </w:r>
          </w:p>
          <w:p w14:paraId="15D665C4" w14:textId="01FA7B12" w:rsidR="00F67536" w:rsidRDefault="007F5803">
            <w:pPr>
              <w:spacing w:before="240" w:after="240"/>
              <w:jc w:val="both"/>
            </w:pPr>
            <w:r>
              <w:t xml:space="preserve">Yıl içerisinde vasıta ücretlerinin artacağı da dikkate alınarak bu harcama kalemine </w:t>
            </w:r>
            <w:r w:rsidR="0091741C">
              <w:t>2027</w:t>
            </w:r>
            <w:r>
              <w:t xml:space="preserve"> mali yılı 24.255 TL, </w:t>
            </w:r>
            <w:r w:rsidR="0091741C">
              <w:t>2028</w:t>
            </w:r>
            <w:r>
              <w:t xml:space="preserve"> mali yılı 30.000 TL, </w:t>
            </w:r>
            <w:r w:rsidR="0091741C">
              <w:t>2029</w:t>
            </w:r>
            <w:r>
              <w:t xml:space="preserve"> mali yılı için 35.000 TL ödenek teklif edilmiştir.</w:t>
            </w:r>
          </w:p>
          <w:p w14:paraId="5D0AC002" w14:textId="77777777" w:rsidR="00F67536" w:rsidRDefault="007F5803">
            <w:pPr>
              <w:spacing w:before="240" w:after="240"/>
              <w:jc w:val="both"/>
            </w:pPr>
            <w:r>
              <w:rPr>
                <w:b/>
                <w:bCs/>
              </w:rPr>
              <w:t>Gerçek İhtiyaç Teklif Toplamı</w:t>
            </w:r>
          </w:p>
          <w:p w14:paraId="0074E239" w14:textId="7779EC2C" w:rsidR="00F67536" w:rsidRDefault="0091741C">
            <w:pPr>
              <w:spacing w:before="240" w:after="240"/>
              <w:jc w:val="both"/>
            </w:pPr>
            <w:r>
              <w:rPr>
                <w:b/>
                <w:bCs/>
              </w:rPr>
              <w:t>2027</w:t>
            </w:r>
            <w:r w:rsidR="007F5803">
              <w:rPr>
                <w:b/>
                <w:bCs/>
              </w:rPr>
              <w:t>=24.255 TL</w:t>
            </w:r>
          </w:p>
          <w:p w14:paraId="1F1761DA" w14:textId="4688C398" w:rsidR="00F67536" w:rsidRDefault="0091741C">
            <w:pPr>
              <w:spacing w:before="240" w:after="240"/>
              <w:jc w:val="both"/>
            </w:pPr>
            <w:r>
              <w:rPr>
                <w:b/>
                <w:bCs/>
              </w:rPr>
              <w:t>2028</w:t>
            </w:r>
            <w:r w:rsidR="007F5803">
              <w:rPr>
                <w:b/>
                <w:bCs/>
              </w:rPr>
              <w:t>=30.000 TL</w:t>
            </w:r>
          </w:p>
          <w:p w14:paraId="5F11A410" w14:textId="4160D154" w:rsidR="00F67536" w:rsidRDefault="0091741C">
            <w:pPr>
              <w:spacing w:before="240" w:after="240"/>
              <w:jc w:val="both"/>
            </w:pPr>
            <w:r>
              <w:rPr>
                <w:b/>
                <w:bCs/>
              </w:rPr>
              <w:t>2029</w:t>
            </w:r>
            <w:r w:rsidR="007F5803">
              <w:rPr>
                <w:b/>
                <w:bCs/>
              </w:rPr>
              <w:t>=35.000 TL</w:t>
            </w:r>
          </w:p>
          <w:p w14:paraId="42CFE42C"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3C7152C9" w14:textId="77777777" w:rsidR="00FA236E" w:rsidRDefault="00FA236E" w:rsidP="00FA236E">
            <w:pPr>
              <w:spacing w:before="240"/>
              <w:jc w:val="both"/>
              <w:rPr>
                <w:rFonts w:ascii="Tahoma" w:hAnsi="Tahoma" w:cs="Tahoma"/>
                <w:sz w:val="20"/>
                <w:szCs w:val="20"/>
              </w:rPr>
            </w:pPr>
          </w:p>
          <w:p w14:paraId="6281CAF3" w14:textId="77777777" w:rsidR="00FA236E" w:rsidRDefault="00FA236E" w:rsidP="00FA236E">
            <w:pPr>
              <w:spacing w:before="240"/>
              <w:jc w:val="both"/>
              <w:rPr>
                <w:rFonts w:ascii="Tahoma" w:hAnsi="Tahoma" w:cs="Tahoma"/>
                <w:sz w:val="20"/>
                <w:szCs w:val="20"/>
              </w:rPr>
            </w:pPr>
          </w:p>
          <w:p w14:paraId="2853B5A1" w14:textId="77777777" w:rsidR="00FA236E" w:rsidRDefault="00FA236E" w:rsidP="00FA236E">
            <w:pPr>
              <w:spacing w:before="240"/>
              <w:jc w:val="both"/>
              <w:rPr>
                <w:rFonts w:ascii="Tahoma" w:hAnsi="Tahoma" w:cs="Tahoma"/>
                <w:sz w:val="20"/>
                <w:szCs w:val="20"/>
              </w:rPr>
            </w:pPr>
          </w:p>
          <w:p w14:paraId="2E6BA3CD"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34324A6" w14:textId="77777777" w:rsidTr="00FA236E">
              <w:trPr>
                <w:trHeight w:hRule="exact" w:val="492"/>
              </w:trPr>
              <w:tc>
                <w:tcPr>
                  <w:tcW w:w="4568" w:type="dxa"/>
                  <w:tcMar>
                    <w:top w:w="0" w:type="dxa"/>
                    <w:bottom w:w="0" w:type="dxa"/>
                  </w:tcMar>
                </w:tcPr>
                <w:p w14:paraId="7277BFCB"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705C428"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94F9D0A" w14:textId="77777777" w:rsidTr="00FA236E">
              <w:trPr>
                <w:trHeight w:val="1211"/>
              </w:trPr>
              <w:tc>
                <w:tcPr>
                  <w:tcW w:w="4568" w:type="dxa"/>
                </w:tcPr>
                <w:p w14:paraId="31E1C05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C9D4AE9" w14:textId="77777777" w:rsidR="00FA236E" w:rsidRPr="00B446D1" w:rsidRDefault="00FA236E" w:rsidP="00FA236E">
                  <w:pPr>
                    <w:spacing w:before="240"/>
                    <w:jc w:val="both"/>
                    <w:rPr>
                      <w:rFonts w:ascii="Tahoma" w:hAnsi="Tahoma" w:cs="Tahoma"/>
                      <w:sz w:val="20"/>
                      <w:szCs w:val="20"/>
                    </w:rPr>
                  </w:pPr>
                </w:p>
              </w:tc>
            </w:tr>
          </w:tbl>
          <w:p w14:paraId="7E488503" w14:textId="77777777" w:rsidR="00FA236E" w:rsidRPr="00B446D1" w:rsidRDefault="00FA236E" w:rsidP="00FA236E">
            <w:pPr>
              <w:spacing w:before="240"/>
              <w:jc w:val="both"/>
              <w:rPr>
                <w:rFonts w:ascii="Tahoma" w:hAnsi="Tahoma" w:cs="Tahoma"/>
                <w:sz w:val="20"/>
                <w:szCs w:val="20"/>
              </w:rPr>
            </w:pPr>
          </w:p>
        </w:tc>
      </w:tr>
    </w:tbl>
    <w:p w14:paraId="5770E28C" w14:textId="77777777" w:rsidR="00FA236E" w:rsidRPr="00B446D1" w:rsidRDefault="00FA236E" w:rsidP="00FA236E">
      <w:pPr>
        <w:rPr>
          <w:rFonts w:ascii="Tahoma" w:hAnsi="Tahoma" w:cs="Tahoma"/>
          <w:sz w:val="20"/>
          <w:szCs w:val="20"/>
        </w:rPr>
      </w:pPr>
    </w:p>
    <w:p w14:paraId="20AFFD50"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0C2D4A4" w14:textId="77777777" w:rsidTr="00FA236E">
        <w:trPr>
          <w:trHeight w:val="397"/>
        </w:trPr>
        <w:tc>
          <w:tcPr>
            <w:tcW w:w="1695" w:type="dxa"/>
            <w:tcMar>
              <w:top w:w="0" w:type="dxa"/>
              <w:left w:w="108" w:type="dxa"/>
              <w:bottom w:w="0" w:type="dxa"/>
              <w:right w:w="108" w:type="dxa"/>
            </w:tcMar>
            <w:vAlign w:val="center"/>
          </w:tcPr>
          <w:p w14:paraId="1A95A17C"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7960C718" w14:textId="402377E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5068FBD" w14:textId="77777777" w:rsidTr="00FA236E">
        <w:trPr>
          <w:trHeight w:val="397"/>
        </w:trPr>
        <w:tc>
          <w:tcPr>
            <w:tcW w:w="1695" w:type="dxa"/>
            <w:tcMar>
              <w:top w:w="0" w:type="dxa"/>
              <w:left w:w="108" w:type="dxa"/>
              <w:bottom w:w="0" w:type="dxa"/>
              <w:right w:w="108" w:type="dxa"/>
            </w:tcMar>
            <w:vAlign w:val="center"/>
          </w:tcPr>
          <w:p w14:paraId="1D6440D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A193B5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5842DB0" w14:textId="77777777" w:rsidTr="00FA236E">
        <w:trPr>
          <w:trHeight w:val="397"/>
        </w:trPr>
        <w:tc>
          <w:tcPr>
            <w:tcW w:w="1695" w:type="dxa"/>
            <w:tcMar>
              <w:top w:w="0" w:type="dxa"/>
              <w:left w:w="108" w:type="dxa"/>
              <w:bottom w:w="0" w:type="dxa"/>
              <w:right w:w="108" w:type="dxa"/>
            </w:tcMar>
            <w:vAlign w:val="center"/>
          </w:tcPr>
          <w:p w14:paraId="07C5074D"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CB5CCF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61F5B3B9" w14:textId="77777777" w:rsidTr="00FA236E">
        <w:trPr>
          <w:trHeight w:val="397"/>
        </w:trPr>
        <w:tc>
          <w:tcPr>
            <w:tcW w:w="1695" w:type="dxa"/>
            <w:tcMar>
              <w:top w:w="0" w:type="dxa"/>
              <w:left w:w="108" w:type="dxa"/>
              <w:bottom w:w="0" w:type="dxa"/>
              <w:right w:w="108" w:type="dxa"/>
            </w:tcMar>
            <w:vAlign w:val="center"/>
          </w:tcPr>
          <w:p w14:paraId="4AD9A79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1AFFCA0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9E1A339" w14:textId="77777777" w:rsidTr="00FA236E">
        <w:trPr>
          <w:trHeight w:val="397"/>
        </w:trPr>
        <w:tc>
          <w:tcPr>
            <w:tcW w:w="1695" w:type="dxa"/>
            <w:tcMar>
              <w:top w:w="0" w:type="dxa"/>
              <w:left w:w="108" w:type="dxa"/>
              <w:bottom w:w="0" w:type="dxa"/>
              <w:right w:w="108" w:type="dxa"/>
            </w:tcMar>
            <w:vAlign w:val="center"/>
          </w:tcPr>
          <w:p w14:paraId="29FCA9DC"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D0D14B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29C88760" w14:textId="77777777" w:rsidTr="00FA236E">
        <w:trPr>
          <w:trHeight w:val="397"/>
        </w:trPr>
        <w:tc>
          <w:tcPr>
            <w:tcW w:w="1695" w:type="dxa"/>
            <w:tcMar>
              <w:top w:w="0" w:type="dxa"/>
              <w:left w:w="108" w:type="dxa"/>
              <w:bottom w:w="0" w:type="dxa"/>
              <w:right w:w="108" w:type="dxa"/>
            </w:tcMar>
            <w:vAlign w:val="center"/>
          </w:tcPr>
          <w:p w14:paraId="403FB89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79A695A"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CFE340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6ACF16D" w14:textId="77777777" w:rsidTr="00FA236E">
        <w:trPr>
          <w:trHeight w:hRule="exact" w:val="397"/>
        </w:trPr>
        <w:tc>
          <w:tcPr>
            <w:tcW w:w="1418" w:type="dxa"/>
            <w:vMerge w:val="restart"/>
            <w:tcMar>
              <w:top w:w="0" w:type="dxa"/>
            </w:tcMar>
            <w:vAlign w:val="center"/>
          </w:tcPr>
          <w:p w14:paraId="0F1E0B2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E9F2D5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B9A34D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5EA3A0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5C20107" w14:textId="3B8B95C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EAE507F" w14:textId="173EA92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052E1CA" w14:textId="76D66E6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633BEFB" w14:textId="77777777" w:rsidTr="00FA236E">
        <w:trPr>
          <w:trHeight w:hRule="exact" w:val="397"/>
        </w:trPr>
        <w:tc>
          <w:tcPr>
            <w:tcW w:w="1418" w:type="dxa"/>
            <w:vMerge/>
            <w:vAlign w:val="bottom"/>
          </w:tcPr>
          <w:p w14:paraId="23B6C3EE"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3587596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247E8DE1"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2615BE1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B29570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BFCCB5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C117EA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1861F7" w14:paraId="7ECB1FA0" w14:textId="77777777" w:rsidTr="00044196">
        <w:trPr>
          <w:trHeight w:hRule="exact" w:val="312"/>
        </w:trPr>
        <w:tc>
          <w:tcPr>
            <w:tcW w:w="1418" w:type="dxa"/>
            <w:tcMar>
              <w:top w:w="0" w:type="dxa"/>
            </w:tcMar>
          </w:tcPr>
          <w:p w14:paraId="2A326A84"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0505.0018</w:t>
            </w:r>
          </w:p>
        </w:tc>
        <w:tc>
          <w:tcPr>
            <w:tcW w:w="1701" w:type="dxa"/>
            <w:tcMar>
              <w:top w:w="0" w:type="dxa"/>
            </w:tcMar>
          </w:tcPr>
          <w:p w14:paraId="6B2D20CB"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D4FF997" w14:textId="77777777" w:rsidR="001861F7" w:rsidRPr="00B446D1" w:rsidRDefault="001861F7" w:rsidP="001861F7">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4026FAC9" w14:textId="77777777" w:rsidR="001861F7" w:rsidRPr="00B446D1" w:rsidRDefault="001861F7" w:rsidP="001861F7">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326FBE32" w14:textId="4D13B2C5"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52.000,00</w:t>
            </w:r>
          </w:p>
        </w:tc>
        <w:tc>
          <w:tcPr>
            <w:tcW w:w="1705" w:type="dxa"/>
            <w:tcMar>
              <w:top w:w="0" w:type="dxa"/>
            </w:tcMar>
            <w:vAlign w:val="bottom"/>
          </w:tcPr>
          <w:p w14:paraId="03E06174" w14:textId="22057ABD"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56.000,00</w:t>
            </w:r>
          </w:p>
        </w:tc>
        <w:tc>
          <w:tcPr>
            <w:tcW w:w="1628" w:type="dxa"/>
            <w:tcMar>
              <w:top w:w="0" w:type="dxa"/>
            </w:tcMar>
          </w:tcPr>
          <w:p w14:paraId="52075816" w14:textId="0B5D6936" w:rsidR="001861F7" w:rsidRPr="001861F7" w:rsidRDefault="001861F7" w:rsidP="001861F7">
            <w:pPr>
              <w:pStyle w:val="ppMsoNormal"/>
              <w:spacing w:after="200"/>
              <w:jc w:val="right"/>
              <w:rPr>
                <w:rFonts w:ascii="Tahoma" w:hAnsi="Tahoma" w:cs="Tahoma"/>
                <w:color w:val="FF0000"/>
                <w:sz w:val="20"/>
                <w:szCs w:val="20"/>
              </w:rPr>
            </w:pPr>
            <w:r w:rsidRPr="001861F7">
              <w:rPr>
                <w:color w:val="FF0000"/>
                <w:sz w:val="28"/>
                <w:szCs w:val="28"/>
              </w:rPr>
              <w:t>56.000,00</w:t>
            </w:r>
          </w:p>
        </w:tc>
      </w:tr>
    </w:tbl>
    <w:p w14:paraId="518942F2"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8A60E34" w14:textId="77777777" w:rsidTr="00FA236E">
        <w:trPr>
          <w:trHeight w:val="3936"/>
        </w:trPr>
        <w:tc>
          <w:tcPr>
            <w:tcW w:w="15191" w:type="dxa"/>
            <w:tcMar>
              <w:top w:w="0" w:type="dxa"/>
              <w:left w:w="108" w:type="dxa"/>
              <w:bottom w:w="0" w:type="dxa"/>
              <w:right w:w="108" w:type="dxa"/>
            </w:tcMar>
          </w:tcPr>
          <w:p w14:paraId="19DA27A4" w14:textId="77777777" w:rsidR="00F67536" w:rsidRDefault="007F5803">
            <w:pPr>
              <w:spacing w:before="240" w:after="240"/>
              <w:jc w:val="both"/>
            </w:pPr>
            <w:r>
              <w:rPr>
                <w:rFonts w:ascii="Tahoma" w:eastAsia="Tahoma" w:hAnsi="Tahoma" w:cs="Tahoma"/>
                <w:sz w:val="20"/>
                <w:szCs w:val="20"/>
              </w:rPr>
              <w:t>Fakültemizde 73 akademik personel ve 5 idari personelimiz görev yapmaktadır. Yurt içinde yapılacak seminer, kongre, konferans vb. bilimsel toplantılara katılacak Öğretim Üyelerimizin Harcırah Kanunu Hükümleri uyarınca yasal yevmiyeleri ile gidiş-dönüş yol ücretlerinin ödenmesi gerekmektedir.</w:t>
            </w:r>
          </w:p>
          <w:p w14:paraId="612F7D5E" w14:textId="77777777" w:rsidR="00F67536" w:rsidRDefault="007F5803">
            <w:pPr>
              <w:spacing w:before="240" w:after="240"/>
              <w:jc w:val="both"/>
            </w:pPr>
            <w:r>
              <w:rPr>
                <w:rFonts w:ascii="Tahoma" w:eastAsia="Tahoma" w:hAnsi="Tahoma" w:cs="Tahoma"/>
                <w:sz w:val="20"/>
                <w:szCs w:val="20"/>
              </w:rPr>
              <w:t xml:space="preserve">Üniversitemizin Akademik Personelin Yurtiçi ve Yurt Dışı Görevlendirmelerine İlişkin Yönergenin 8. Maddesinde belirtilen hükümler ve ödenebilecek limitler çerçevesinde, </w:t>
            </w:r>
            <w:r w:rsidR="00932F93">
              <w:rPr>
                <w:rFonts w:ascii="Tahoma" w:eastAsia="Tahoma" w:hAnsi="Tahoma" w:cs="Tahoma"/>
                <w:sz w:val="20"/>
                <w:szCs w:val="20"/>
              </w:rPr>
              <w:t>2025</w:t>
            </w:r>
            <w:r>
              <w:rPr>
                <w:rFonts w:ascii="Tahoma" w:eastAsia="Tahoma" w:hAnsi="Tahoma" w:cs="Tahoma"/>
                <w:sz w:val="20"/>
                <w:szCs w:val="20"/>
              </w:rPr>
              <w:t xml:space="preserve"> yılı Haziran ayına kadar (Haziran ayı dahil) yapılan yolluk ve yevmiye bedelleri Üniversitemizce karşılanan yurtiçi görevlendirme sayısı, covid 19 pandemisi koşullarının da etkisi ile 0'dır. Pandemi koşullarına bağlı normalleşme süreci de dikkate alınacak olursa yılın diğer yarısında görevlendirme sayısının 5 olabileceği tahmin edilmektedir. </w:t>
            </w:r>
          </w:p>
          <w:p w14:paraId="75E9613A" w14:textId="6E62057E" w:rsidR="00F67536" w:rsidRDefault="007F5803">
            <w:pPr>
              <w:spacing w:before="240" w:after="240"/>
              <w:jc w:val="both"/>
            </w:pPr>
            <w:r>
              <w:rPr>
                <w:rFonts w:ascii="Tahoma" w:eastAsia="Tahoma" w:hAnsi="Tahoma" w:cs="Tahoma"/>
                <w:sz w:val="20"/>
                <w:szCs w:val="20"/>
              </w:rPr>
              <w:t xml:space="preserve">Bu veriler neticesinde; yönergeye göre maksimum ödenebilecek yolluk maliyeti bir kişi için ortalama maliyet=800 TL baz alınarak 5 görevlendirme için 800TL*5=4.000 TL olarak hesaplanmış olup, </w:t>
            </w:r>
            <w:r w:rsidR="0091741C">
              <w:rPr>
                <w:rFonts w:ascii="Tahoma" w:eastAsia="Tahoma" w:hAnsi="Tahoma" w:cs="Tahoma"/>
                <w:sz w:val="20"/>
                <w:szCs w:val="20"/>
              </w:rPr>
              <w:t>2027</w:t>
            </w:r>
            <w:r>
              <w:rPr>
                <w:rFonts w:ascii="Tahoma" w:eastAsia="Tahoma" w:hAnsi="Tahoma" w:cs="Tahoma"/>
                <w:sz w:val="20"/>
                <w:szCs w:val="20"/>
              </w:rPr>
              <w:t xml:space="preserve"> Yılı içinde yönergeye göre ödenebilecek tutarın revizesi, yukarıda bahsedildiği üzere covid-19 pandemisi koşullarındaki değişiklik, öğretim elemanı sayısındaki artış ve buna bağlı olarak görevlendirme sayısında artış yaşanabileceğini varsayılarak toplam ihtiyaç 950*15=14.250 TL olarak belirlenmiştir.</w:t>
            </w:r>
          </w:p>
          <w:p w14:paraId="1543E55C" w14:textId="7460F7BD" w:rsidR="00F67536" w:rsidRDefault="007F5803">
            <w:pPr>
              <w:spacing w:before="240" w:after="240"/>
              <w:jc w:val="both"/>
            </w:pPr>
            <w:r>
              <w:rPr>
                <w:rFonts w:ascii="Tahoma" w:eastAsia="Tahoma" w:hAnsi="Tahoma" w:cs="Tahoma"/>
                <w:sz w:val="20"/>
                <w:szCs w:val="20"/>
              </w:rPr>
              <w:t xml:space="preserve">Yönergede belirtilen ödeme miktarlarında yapılacak revize ve personel sayısında oluşabilecek değişiklikler de göz önünde bulundurularak bu harcama kalemine </w:t>
            </w:r>
            <w:r w:rsidR="0091741C">
              <w:rPr>
                <w:rFonts w:ascii="Tahoma" w:eastAsia="Tahoma" w:hAnsi="Tahoma" w:cs="Tahoma"/>
                <w:sz w:val="20"/>
                <w:szCs w:val="20"/>
              </w:rPr>
              <w:t>2027</w:t>
            </w:r>
            <w:r>
              <w:rPr>
                <w:rFonts w:ascii="Tahoma" w:eastAsia="Tahoma" w:hAnsi="Tahoma" w:cs="Tahoma"/>
                <w:sz w:val="20"/>
                <w:szCs w:val="20"/>
              </w:rPr>
              <w:t xml:space="preserve"> Yılında 15.000 TL, </w:t>
            </w:r>
            <w:r w:rsidR="0091741C">
              <w:rPr>
                <w:rFonts w:ascii="Tahoma" w:eastAsia="Tahoma" w:hAnsi="Tahoma" w:cs="Tahoma"/>
                <w:sz w:val="20"/>
                <w:szCs w:val="20"/>
              </w:rPr>
              <w:t>2028</w:t>
            </w:r>
            <w:r>
              <w:rPr>
                <w:rFonts w:ascii="Tahoma" w:eastAsia="Tahoma" w:hAnsi="Tahoma" w:cs="Tahoma"/>
                <w:sz w:val="20"/>
                <w:szCs w:val="20"/>
              </w:rPr>
              <w:t xml:space="preserve"> yılında 20.000 TL ve </w:t>
            </w:r>
            <w:r w:rsidR="0091741C">
              <w:rPr>
                <w:rFonts w:ascii="Tahoma" w:eastAsia="Tahoma" w:hAnsi="Tahoma" w:cs="Tahoma"/>
                <w:sz w:val="20"/>
                <w:szCs w:val="20"/>
              </w:rPr>
              <w:t>2029</w:t>
            </w:r>
            <w:r>
              <w:rPr>
                <w:rFonts w:ascii="Tahoma" w:eastAsia="Tahoma" w:hAnsi="Tahoma" w:cs="Tahoma"/>
                <w:sz w:val="20"/>
                <w:szCs w:val="20"/>
              </w:rPr>
              <w:t xml:space="preserve"> yılında 20.000 TL ödenek gerekmektedir.</w:t>
            </w:r>
          </w:p>
          <w:p w14:paraId="68C2B47D"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109316D9" w14:textId="77777777" w:rsidR="00FA236E" w:rsidRDefault="00FA236E" w:rsidP="00FA236E">
            <w:pPr>
              <w:spacing w:before="240"/>
              <w:jc w:val="both"/>
              <w:rPr>
                <w:rFonts w:ascii="Tahoma" w:hAnsi="Tahoma" w:cs="Tahoma"/>
                <w:sz w:val="20"/>
                <w:szCs w:val="20"/>
              </w:rPr>
            </w:pPr>
          </w:p>
          <w:p w14:paraId="75E04AD6" w14:textId="77777777" w:rsidR="00FA236E" w:rsidRDefault="00FA236E" w:rsidP="00FA236E">
            <w:pPr>
              <w:spacing w:before="240"/>
              <w:jc w:val="both"/>
              <w:rPr>
                <w:rFonts w:ascii="Tahoma" w:hAnsi="Tahoma" w:cs="Tahoma"/>
                <w:sz w:val="20"/>
                <w:szCs w:val="20"/>
              </w:rPr>
            </w:pPr>
          </w:p>
          <w:p w14:paraId="38A3E2F0" w14:textId="77777777" w:rsidR="00FA236E" w:rsidRDefault="00FA236E" w:rsidP="00FA236E">
            <w:pPr>
              <w:spacing w:before="240"/>
              <w:jc w:val="both"/>
              <w:rPr>
                <w:rFonts w:ascii="Tahoma" w:hAnsi="Tahoma" w:cs="Tahoma"/>
                <w:sz w:val="20"/>
                <w:szCs w:val="20"/>
              </w:rPr>
            </w:pPr>
          </w:p>
          <w:p w14:paraId="0245D9F2"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1BF5F383" w14:textId="77777777" w:rsidTr="00FA236E">
              <w:trPr>
                <w:trHeight w:hRule="exact" w:val="492"/>
              </w:trPr>
              <w:tc>
                <w:tcPr>
                  <w:tcW w:w="4568" w:type="dxa"/>
                  <w:tcMar>
                    <w:top w:w="0" w:type="dxa"/>
                    <w:bottom w:w="0" w:type="dxa"/>
                  </w:tcMar>
                </w:tcPr>
                <w:p w14:paraId="4CC6DAB3"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3C0F14E"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848B6F7" w14:textId="77777777" w:rsidTr="00FA236E">
              <w:trPr>
                <w:trHeight w:val="1211"/>
              </w:trPr>
              <w:tc>
                <w:tcPr>
                  <w:tcW w:w="4568" w:type="dxa"/>
                </w:tcPr>
                <w:p w14:paraId="458BA894"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9CF1441" w14:textId="77777777" w:rsidR="00FA236E" w:rsidRPr="00B446D1" w:rsidRDefault="00FA236E" w:rsidP="00FA236E">
                  <w:pPr>
                    <w:spacing w:before="240"/>
                    <w:jc w:val="both"/>
                    <w:rPr>
                      <w:rFonts w:ascii="Tahoma" w:hAnsi="Tahoma" w:cs="Tahoma"/>
                      <w:sz w:val="20"/>
                      <w:szCs w:val="20"/>
                    </w:rPr>
                  </w:pPr>
                </w:p>
              </w:tc>
            </w:tr>
          </w:tbl>
          <w:p w14:paraId="589FE1CB" w14:textId="77777777" w:rsidR="00FA236E" w:rsidRPr="00B446D1" w:rsidRDefault="00FA236E" w:rsidP="00FA236E">
            <w:pPr>
              <w:spacing w:before="240"/>
              <w:jc w:val="both"/>
              <w:rPr>
                <w:rFonts w:ascii="Tahoma" w:hAnsi="Tahoma" w:cs="Tahoma"/>
                <w:sz w:val="20"/>
                <w:szCs w:val="20"/>
              </w:rPr>
            </w:pPr>
          </w:p>
        </w:tc>
      </w:tr>
    </w:tbl>
    <w:p w14:paraId="657B921E" w14:textId="77777777" w:rsidR="00FA236E" w:rsidRPr="00B446D1" w:rsidRDefault="00FA236E" w:rsidP="00FA236E">
      <w:pPr>
        <w:rPr>
          <w:rFonts w:ascii="Tahoma" w:hAnsi="Tahoma" w:cs="Tahoma"/>
          <w:sz w:val="20"/>
          <w:szCs w:val="20"/>
        </w:rPr>
      </w:pPr>
    </w:p>
    <w:p w14:paraId="50A16FB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6D1045E" w14:textId="77777777" w:rsidTr="00FA236E">
        <w:trPr>
          <w:trHeight w:val="397"/>
        </w:trPr>
        <w:tc>
          <w:tcPr>
            <w:tcW w:w="1695" w:type="dxa"/>
            <w:tcMar>
              <w:top w:w="0" w:type="dxa"/>
              <w:left w:w="108" w:type="dxa"/>
              <w:bottom w:w="0" w:type="dxa"/>
              <w:right w:w="108" w:type="dxa"/>
            </w:tcMar>
            <w:vAlign w:val="center"/>
          </w:tcPr>
          <w:p w14:paraId="5C4707F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C092B5B" w14:textId="57C8EC6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106176D" w14:textId="77777777" w:rsidTr="00FA236E">
        <w:trPr>
          <w:trHeight w:val="397"/>
        </w:trPr>
        <w:tc>
          <w:tcPr>
            <w:tcW w:w="1695" w:type="dxa"/>
            <w:tcMar>
              <w:top w:w="0" w:type="dxa"/>
              <w:left w:w="108" w:type="dxa"/>
              <w:bottom w:w="0" w:type="dxa"/>
              <w:right w:w="108" w:type="dxa"/>
            </w:tcMar>
            <w:vAlign w:val="center"/>
          </w:tcPr>
          <w:p w14:paraId="4BA180D6"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0DD860C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BF3F134" w14:textId="77777777" w:rsidTr="00FA236E">
        <w:trPr>
          <w:trHeight w:val="397"/>
        </w:trPr>
        <w:tc>
          <w:tcPr>
            <w:tcW w:w="1695" w:type="dxa"/>
            <w:tcMar>
              <w:top w:w="0" w:type="dxa"/>
              <w:left w:w="108" w:type="dxa"/>
              <w:bottom w:w="0" w:type="dxa"/>
              <w:right w:w="108" w:type="dxa"/>
            </w:tcMar>
            <w:vAlign w:val="center"/>
          </w:tcPr>
          <w:p w14:paraId="21BD759C"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C55A04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2DC0077" w14:textId="77777777" w:rsidTr="00FA236E">
        <w:trPr>
          <w:trHeight w:val="397"/>
        </w:trPr>
        <w:tc>
          <w:tcPr>
            <w:tcW w:w="1695" w:type="dxa"/>
            <w:tcMar>
              <w:top w:w="0" w:type="dxa"/>
              <w:left w:w="108" w:type="dxa"/>
              <w:bottom w:w="0" w:type="dxa"/>
              <w:right w:w="108" w:type="dxa"/>
            </w:tcMar>
            <w:vAlign w:val="center"/>
          </w:tcPr>
          <w:p w14:paraId="5879577E"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21E638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1E22E358" w14:textId="77777777" w:rsidTr="00FA236E">
        <w:trPr>
          <w:trHeight w:val="397"/>
        </w:trPr>
        <w:tc>
          <w:tcPr>
            <w:tcW w:w="1695" w:type="dxa"/>
            <w:tcMar>
              <w:top w:w="0" w:type="dxa"/>
              <w:left w:w="108" w:type="dxa"/>
              <w:bottom w:w="0" w:type="dxa"/>
              <w:right w:w="108" w:type="dxa"/>
            </w:tcMar>
            <w:vAlign w:val="center"/>
          </w:tcPr>
          <w:p w14:paraId="6D0A9C56"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B1C778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52FEA10" w14:textId="77777777" w:rsidTr="00FA236E">
        <w:trPr>
          <w:trHeight w:val="397"/>
        </w:trPr>
        <w:tc>
          <w:tcPr>
            <w:tcW w:w="1695" w:type="dxa"/>
            <w:tcMar>
              <w:top w:w="0" w:type="dxa"/>
              <w:left w:w="108" w:type="dxa"/>
              <w:bottom w:w="0" w:type="dxa"/>
              <w:right w:w="108" w:type="dxa"/>
            </w:tcMar>
            <w:vAlign w:val="center"/>
          </w:tcPr>
          <w:p w14:paraId="3B786443"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14AB2826"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A331A6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5949863" w14:textId="77777777" w:rsidTr="00FA236E">
        <w:trPr>
          <w:trHeight w:hRule="exact" w:val="397"/>
        </w:trPr>
        <w:tc>
          <w:tcPr>
            <w:tcW w:w="1418" w:type="dxa"/>
            <w:vMerge w:val="restart"/>
            <w:tcMar>
              <w:top w:w="0" w:type="dxa"/>
            </w:tcMar>
            <w:vAlign w:val="center"/>
          </w:tcPr>
          <w:p w14:paraId="3588391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603A54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4E8D19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42BE43A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8376DA3" w14:textId="0D957559"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2175D09F" w14:textId="3F9C1EE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FD12566" w14:textId="41027F52"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BF42B83" w14:textId="77777777" w:rsidTr="00FA236E">
        <w:trPr>
          <w:trHeight w:hRule="exact" w:val="397"/>
        </w:trPr>
        <w:tc>
          <w:tcPr>
            <w:tcW w:w="1418" w:type="dxa"/>
            <w:vMerge/>
            <w:vAlign w:val="bottom"/>
          </w:tcPr>
          <w:p w14:paraId="40A7021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2088E1D"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D40D33C"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3AF4A9C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722BA7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6A5872BF"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E36EB7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52E85363" w14:textId="77777777" w:rsidTr="00C953A6">
        <w:trPr>
          <w:trHeight w:hRule="exact" w:val="312"/>
        </w:trPr>
        <w:tc>
          <w:tcPr>
            <w:tcW w:w="1418" w:type="dxa"/>
            <w:tcMar>
              <w:top w:w="0" w:type="dxa"/>
            </w:tcMar>
          </w:tcPr>
          <w:p w14:paraId="61364762"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0505.0018</w:t>
            </w:r>
          </w:p>
        </w:tc>
        <w:tc>
          <w:tcPr>
            <w:tcW w:w="1701" w:type="dxa"/>
            <w:tcMar>
              <w:top w:w="0" w:type="dxa"/>
            </w:tcMar>
          </w:tcPr>
          <w:p w14:paraId="7A5D721C"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DEF9182"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03.03.10.03</w:t>
            </w:r>
          </w:p>
        </w:tc>
        <w:tc>
          <w:tcPr>
            <w:tcW w:w="5536" w:type="dxa"/>
            <w:tcMar>
              <w:top w:w="0" w:type="dxa"/>
            </w:tcMar>
          </w:tcPr>
          <w:p w14:paraId="1AAE1374"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Yurtdışı Geçici</w:t>
            </w:r>
            <w:r w:rsidRPr="00B446D1">
              <w:rPr>
                <w:rFonts w:ascii="Tahoma" w:hAnsi="Tahoma" w:cs="Tahoma"/>
                <w:sz w:val="20"/>
                <w:szCs w:val="20"/>
              </w:rPr>
              <w:t xml:space="preserve"> Görev Yollukları</w:t>
            </w:r>
          </w:p>
        </w:tc>
        <w:tc>
          <w:tcPr>
            <w:tcW w:w="1647" w:type="dxa"/>
            <w:tcMar>
              <w:top w:w="0" w:type="dxa"/>
            </w:tcMar>
            <w:vAlign w:val="bottom"/>
          </w:tcPr>
          <w:p w14:paraId="232CF9EC" w14:textId="22014A48"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22.000,00</w:t>
            </w:r>
          </w:p>
        </w:tc>
        <w:tc>
          <w:tcPr>
            <w:tcW w:w="1705" w:type="dxa"/>
            <w:tcMar>
              <w:top w:w="0" w:type="dxa"/>
            </w:tcMar>
            <w:vAlign w:val="bottom"/>
          </w:tcPr>
          <w:p w14:paraId="0F7C8FBB" w14:textId="4EF15838"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24.000,00</w:t>
            </w:r>
          </w:p>
        </w:tc>
        <w:tc>
          <w:tcPr>
            <w:tcW w:w="1628" w:type="dxa"/>
            <w:tcMar>
              <w:top w:w="0" w:type="dxa"/>
            </w:tcMar>
          </w:tcPr>
          <w:p w14:paraId="38A2A6DE" w14:textId="1CC5A81E"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24.000,00</w:t>
            </w:r>
          </w:p>
        </w:tc>
      </w:tr>
    </w:tbl>
    <w:p w14:paraId="35D3D46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185A891" w14:textId="77777777" w:rsidTr="00FA236E">
        <w:trPr>
          <w:trHeight w:val="3936"/>
        </w:trPr>
        <w:tc>
          <w:tcPr>
            <w:tcW w:w="15191" w:type="dxa"/>
            <w:tcMar>
              <w:top w:w="0" w:type="dxa"/>
              <w:left w:w="108" w:type="dxa"/>
              <w:bottom w:w="0" w:type="dxa"/>
              <w:right w:w="108" w:type="dxa"/>
            </w:tcMar>
          </w:tcPr>
          <w:p w14:paraId="1A8872A6" w14:textId="77777777" w:rsidR="00F67536" w:rsidRDefault="007F5803">
            <w:pPr>
              <w:spacing w:before="240" w:after="240"/>
              <w:jc w:val="both"/>
            </w:pPr>
            <w:r>
              <w:rPr>
                <w:rFonts w:ascii="Tahoma" w:eastAsia="Tahoma" w:hAnsi="Tahoma" w:cs="Tahoma"/>
                <w:sz w:val="20"/>
                <w:szCs w:val="20"/>
              </w:rPr>
              <w:t>Fakültemizde 73 akademik personel ve 5 idari personelimiz görev yapmaktadır. Yurt dışında yapılacak Seminer, Kongre vb. bilimsel toplantılara tebliğ sunmak, bilgi alışverişinde bulunacak Öğretim Üyelerimizin Harcırah Kanunu Hükümleri uyarınca yasal yevmiyeleri ile gidiş-dönüş yol ücretlerinin ödenmesi gerekmektedir.</w:t>
            </w:r>
          </w:p>
          <w:p w14:paraId="7FA30E1C" w14:textId="77777777" w:rsidR="00F67536" w:rsidRDefault="007F5803">
            <w:pPr>
              <w:spacing w:before="240" w:after="240"/>
              <w:jc w:val="both"/>
            </w:pPr>
            <w:r>
              <w:rPr>
                <w:rFonts w:ascii="Tahoma" w:eastAsia="Tahoma" w:hAnsi="Tahoma" w:cs="Tahoma"/>
                <w:sz w:val="20"/>
                <w:szCs w:val="20"/>
              </w:rPr>
              <w:t xml:space="preserve">Üniversitemizin Akademik Personelin Yurtiçi ve Yurt Dışı Görevlendirmelerine İlişkin Yönergenin 8. Maddesinde belirtilen hükümler çerçevesinde ve </w:t>
            </w:r>
            <w:r w:rsidR="00932F93">
              <w:rPr>
                <w:rFonts w:ascii="Tahoma" w:eastAsia="Tahoma" w:hAnsi="Tahoma" w:cs="Tahoma"/>
                <w:sz w:val="20"/>
                <w:szCs w:val="20"/>
              </w:rPr>
              <w:t>2025</w:t>
            </w:r>
            <w:r>
              <w:rPr>
                <w:rFonts w:ascii="Tahoma" w:eastAsia="Tahoma" w:hAnsi="Tahoma" w:cs="Tahoma"/>
                <w:sz w:val="20"/>
                <w:szCs w:val="20"/>
              </w:rPr>
              <w:t xml:space="preserve"> yılı Haziran ayına kadar (Haziran ayı dahil) yapılan yolluk ve yevmiye bedelleri Üniversitemizce karşılanan yurtdışı görevlendirme sayısı, covid 19 pandemisi koşulları ve kamu tasarruf tedbirlerinin de etkisi ile 0'dır. Pandemi koşullarına bağlı normalleşme süreci de dikkate alınacak olursa yılın diğer yarısında görevlendirme sayısının 5 olabileceği tahmin edilmektedir.</w:t>
            </w:r>
          </w:p>
          <w:p w14:paraId="2D615723" w14:textId="1C0A6BE2" w:rsidR="00F67536" w:rsidRDefault="007F5803">
            <w:pPr>
              <w:spacing w:before="240" w:after="240"/>
              <w:jc w:val="both"/>
            </w:pPr>
            <w:r>
              <w:rPr>
                <w:rFonts w:ascii="Tahoma" w:eastAsia="Tahoma" w:hAnsi="Tahoma" w:cs="Tahoma"/>
                <w:sz w:val="20"/>
                <w:szCs w:val="20"/>
              </w:rPr>
              <w:t xml:space="preserve">Bu veriler neticesinde; yönergeye göre ödenebilecek maksimum yolluk maliyeti bir kişi için (Amerika, Uzak Doğu, Avustralya ve Güney Afrika için = 3.000 TL; Avrupa ve Diğer ülkeler için=2.400 TL) ortalama maliyet=2.700TL baz alınarak 5 görevlendirme için 2.700TL*5=13.500 olarak hesaplanmış olup, </w:t>
            </w:r>
            <w:r w:rsidR="0091741C">
              <w:rPr>
                <w:rFonts w:ascii="Tahoma" w:eastAsia="Tahoma" w:hAnsi="Tahoma" w:cs="Tahoma"/>
                <w:sz w:val="20"/>
                <w:szCs w:val="20"/>
              </w:rPr>
              <w:t>2027</w:t>
            </w:r>
            <w:r>
              <w:rPr>
                <w:rFonts w:ascii="Tahoma" w:eastAsia="Tahoma" w:hAnsi="Tahoma" w:cs="Tahoma"/>
                <w:sz w:val="20"/>
                <w:szCs w:val="20"/>
              </w:rPr>
              <w:t xml:space="preserve"> Yılı içinde yukarıda bahsedildiği üzere covid-19 pandemisi koşullarındaki değişiklik, yönergede belirlenen maksimum ödeme tutarında yapılabilecek artış, öğretim elemanı sayısındaki artış ve buna bağlı olarak görevlendirme sayısında artış yaşanabileceğini varsayılarak toplam ihtiyaç 3.000*15= 45.000 TL olarak belirlenmiştir.</w:t>
            </w:r>
          </w:p>
          <w:p w14:paraId="0A58A313" w14:textId="733B9BD5" w:rsidR="00F67536" w:rsidRDefault="007F5803">
            <w:pPr>
              <w:spacing w:before="240" w:after="240"/>
              <w:jc w:val="both"/>
            </w:pPr>
            <w:r>
              <w:rPr>
                <w:rFonts w:ascii="Tahoma" w:eastAsia="Tahoma" w:hAnsi="Tahoma" w:cs="Tahoma"/>
                <w:sz w:val="20"/>
                <w:szCs w:val="20"/>
              </w:rPr>
              <w:t xml:space="preserve">Yönergede belirtilen ödeme miktarlarında yapılacak revize ve personel sayısında oluşabilecek değişiklikler de göz önünde bulundurularak bu harcama kalemine </w:t>
            </w:r>
            <w:r w:rsidR="0091741C">
              <w:rPr>
                <w:rFonts w:ascii="Tahoma" w:eastAsia="Tahoma" w:hAnsi="Tahoma" w:cs="Tahoma"/>
                <w:sz w:val="20"/>
                <w:szCs w:val="20"/>
              </w:rPr>
              <w:t>2027</w:t>
            </w:r>
            <w:r>
              <w:rPr>
                <w:rFonts w:ascii="Tahoma" w:eastAsia="Tahoma" w:hAnsi="Tahoma" w:cs="Tahoma"/>
                <w:sz w:val="20"/>
                <w:szCs w:val="20"/>
              </w:rPr>
              <w:t xml:space="preserve"> Yılında 50.000 TL, </w:t>
            </w:r>
            <w:r w:rsidR="0091741C">
              <w:rPr>
                <w:rFonts w:ascii="Tahoma" w:eastAsia="Tahoma" w:hAnsi="Tahoma" w:cs="Tahoma"/>
                <w:sz w:val="20"/>
                <w:szCs w:val="20"/>
              </w:rPr>
              <w:t>2028</w:t>
            </w:r>
            <w:r>
              <w:rPr>
                <w:rFonts w:ascii="Tahoma" w:eastAsia="Tahoma" w:hAnsi="Tahoma" w:cs="Tahoma"/>
                <w:sz w:val="20"/>
                <w:szCs w:val="20"/>
              </w:rPr>
              <w:t xml:space="preserve"> yılında 55.000 TL ve </w:t>
            </w:r>
            <w:r w:rsidR="0091741C">
              <w:rPr>
                <w:rFonts w:ascii="Tahoma" w:eastAsia="Tahoma" w:hAnsi="Tahoma" w:cs="Tahoma"/>
                <w:sz w:val="20"/>
                <w:szCs w:val="20"/>
              </w:rPr>
              <w:t>2029</w:t>
            </w:r>
            <w:r>
              <w:rPr>
                <w:rFonts w:ascii="Tahoma" w:eastAsia="Tahoma" w:hAnsi="Tahoma" w:cs="Tahoma"/>
                <w:sz w:val="20"/>
                <w:szCs w:val="20"/>
              </w:rPr>
              <w:t xml:space="preserve"> yılında 5.000 TL ödenek gerekmektedir.</w:t>
            </w:r>
          </w:p>
          <w:p w14:paraId="0574BCB7" w14:textId="77777777" w:rsidR="00F67536" w:rsidRDefault="007F5803">
            <w:pPr>
              <w:spacing w:before="240" w:after="240"/>
              <w:jc w:val="both"/>
            </w:pPr>
            <w:r>
              <w:t>*</w:t>
            </w:r>
            <w:r w:rsidR="00932F93">
              <w:rPr>
                <w:sz w:val="18"/>
                <w:szCs w:val="18"/>
              </w:rPr>
              <w:t>2025</w:t>
            </w:r>
            <w:r>
              <w:rPr>
                <w:sz w:val="18"/>
                <w:szCs w:val="18"/>
              </w:rPr>
              <w:t xml:space="preserve"> Bütçe Kanunu H Cetveli, “Aylık/kadro derecesi 5-15 olanlar” baz alınmıştır.</w:t>
            </w:r>
          </w:p>
          <w:p w14:paraId="6A785D6B" w14:textId="77777777" w:rsidR="00FA236E" w:rsidRDefault="00FA236E" w:rsidP="00FA236E">
            <w:pPr>
              <w:spacing w:before="240"/>
              <w:jc w:val="both"/>
              <w:rPr>
                <w:rFonts w:ascii="Tahoma" w:hAnsi="Tahoma" w:cs="Tahoma"/>
                <w:sz w:val="20"/>
                <w:szCs w:val="20"/>
              </w:rPr>
            </w:pPr>
          </w:p>
          <w:p w14:paraId="26A4C0C4" w14:textId="77777777" w:rsidR="00FA236E" w:rsidRDefault="00FA236E" w:rsidP="00FA236E">
            <w:pPr>
              <w:spacing w:before="240"/>
              <w:jc w:val="both"/>
              <w:rPr>
                <w:rFonts w:ascii="Tahoma" w:hAnsi="Tahoma" w:cs="Tahoma"/>
                <w:sz w:val="20"/>
                <w:szCs w:val="20"/>
              </w:rPr>
            </w:pPr>
          </w:p>
          <w:p w14:paraId="1983F273" w14:textId="77777777" w:rsidR="00FA236E" w:rsidRDefault="00FA236E" w:rsidP="00FA236E">
            <w:pPr>
              <w:spacing w:before="240"/>
              <w:jc w:val="both"/>
              <w:rPr>
                <w:rFonts w:ascii="Tahoma" w:hAnsi="Tahoma" w:cs="Tahoma"/>
                <w:sz w:val="20"/>
                <w:szCs w:val="20"/>
              </w:rPr>
            </w:pPr>
          </w:p>
          <w:p w14:paraId="75F8F80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5DEE526" w14:textId="77777777" w:rsidTr="00FA236E">
              <w:trPr>
                <w:trHeight w:hRule="exact" w:val="492"/>
              </w:trPr>
              <w:tc>
                <w:tcPr>
                  <w:tcW w:w="4568" w:type="dxa"/>
                  <w:tcMar>
                    <w:top w:w="0" w:type="dxa"/>
                    <w:bottom w:w="0" w:type="dxa"/>
                  </w:tcMar>
                </w:tcPr>
                <w:p w14:paraId="6B50CF2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6271F0D"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0A7B6A7" w14:textId="77777777" w:rsidTr="00FA236E">
              <w:trPr>
                <w:trHeight w:val="1211"/>
              </w:trPr>
              <w:tc>
                <w:tcPr>
                  <w:tcW w:w="4568" w:type="dxa"/>
                </w:tcPr>
                <w:p w14:paraId="0309E230"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D36F6D3" w14:textId="77777777" w:rsidR="00FA236E" w:rsidRPr="00B446D1" w:rsidRDefault="00FA236E" w:rsidP="00FA236E">
                  <w:pPr>
                    <w:spacing w:before="240"/>
                    <w:jc w:val="both"/>
                    <w:rPr>
                      <w:rFonts w:ascii="Tahoma" w:hAnsi="Tahoma" w:cs="Tahoma"/>
                      <w:sz w:val="20"/>
                      <w:szCs w:val="20"/>
                    </w:rPr>
                  </w:pPr>
                </w:p>
              </w:tc>
            </w:tr>
          </w:tbl>
          <w:p w14:paraId="2D16DF6A" w14:textId="77777777" w:rsidR="00FA236E" w:rsidRPr="00B446D1" w:rsidRDefault="00FA236E" w:rsidP="00FA236E">
            <w:pPr>
              <w:spacing w:before="240"/>
              <w:jc w:val="both"/>
              <w:rPr>
                <w:rFonts w:ascii="Tahoma" w:hAnsi="Tahoma" w:cs="Tahoma"/>
                <w:sz w:val="20"/>
                <w:szCs w:val="20"/>
              </w:rPr>
            </w:pPr>
          </w:p>
        </w:tc>
      </w:tr>
    </w:tbl>
    <w:p w14:paraId="5FA0B251" w14:textId="77777777" w:rsidR="00FA236E" w:rsidRPr="00B446D1" w:rsidRDefault="00FA236E" w:rsidP="00FA236E">
      <w:pPr>
        <w:rPr>
          <w:rFonts w:ascii="Tahoma" w:hAnsi="Tahoma" w:cs="Tahoma"/>
          <w:sz w:val="20"/>
          <w:szCs w:val="20"/>
        </w:rPr>
      </w:pPr>
    </w:p>
    <w:p w14:paraId="32E5BFF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CC202D8" w14:textId="77777777" w:rsidTr="00FA236E">
        <w:trPr>
          <w:trHeight w:val="397"/>
        </w:trPr>
        <w:tc>
          <w:tcPr>
            <w:tcW w:w="1695" w:type="dxa"/>
            <w:tcMar>
              <w:top w:w="0" w:type="dxa"/>
              <w:left w:w="108" w:type="dxa"/>
              <w:bottom w:w="0" w:type="dxa"/>
              <w:right w:w="108" w:type="dxa"/>
            </w:tcMar>
            <w:vAlign w:val="center"/>
          </w:tcPr>
          <w:p w14:paraId="330342B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F229530" w14:textId="464D0F6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7B3B50DB" w14:textId="77777777" w:rsidTr="00FA236E">
        <w:trPr>
          <w:trHeight w:val="397"/>
        </w:trPr>
        <w:tc>
          <w:tcPr>
            <w:tcW w:w="1695" w:type="dxa"/>
            <w:tcMar>
              <w:top w:w="0" w:type="dxa"/>
              <w:left w:w="108" w:type="dxa"/>
              <w:bottom w:w="0" w:type="dxa"/>
              <w:right w:w="108" w:type="dxa"/>
            </w:tcMar>
            <w:vAlign w:val="center"/>
          </w:tcPr>
          <w:p w14:paraId="09F3D8FC"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AD7FE1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21C3F86" w14:textId="77777777" w:rsidTr="00FA236E">
        <w:trPr>
          <w:trHeight w:val="397"/>
        </w:trPr>
        <w:tc>
          <w:tcPr>
            <w:tcW w:w="1695" w:type="dxa"/>
            <w:tcMar>
              <w:top w:w="0" w:type="dxa"/>
              <w:left w:w="108" w:type="dxa"/>
              <w:bottom w:w="0" w:type="dxa"/>
              <w:right w:w="108" w:type="dxa"/>
            </w:tcMar>
            <w:vAlign w:val="center"/>
          </w:tcPr>
          <w:p w14:paraId="2D99CAA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0016F6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9D34ACA" w14:textId="77777777" w:rsidTr="00FA236E">
        <w:trPr>
          <w:trHeight w:val="397"/>
        </w:trPr>
        <w:tc>
          <w:tcPr>
            <w:tcW w:w="1695" w:type="dxa"/>
            <w:tcMar>
              <w:top w:w="0" w:type="dxa"/>
              <w:left w:w="108" w:type="dxa"/>
              <w:bottom w:w="0" w:type="dxa"/>
              <w:right w:w="108" w:type="dxa"/>
            </w:tcMar>
            <w:vAlign w:val="center"/>
          </w:tcPr>
          <w:p w14:paraId="20BDE7DA"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074545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1A2FE63" w14:textId="77777777" w:rsidTr="00FA236E">
        <w:trPr>
          <w:trHeight w:val="397"/>
        </w:trPr>
        <w:tc>
          <w:tcPr>
            <w:tcW w:w="1695" w:type="dxa"/>
            <w:tcMar>
              <w:top w:w="0" w:type="dxa"/>
              <w:left w:w="108" w:type="dxa"/>
              <w:bottom w:w="0" w:type="dxa"/>
              <w:right w:w="108" w:type="dxa"/>
            </w:tcMar>
            <w:vAlign w:val="center"/>
          </w:tcPr>
          <w:p w14:paraId="39E91D65"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F1988D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41890EF7" w14:textId="77777777" w:rsidTr="00FA236E">
        <w:trPr>
          <w:trHeight w:val="397"/>
        </w:trPr>
        <w:tc>
          <w:tcPr>
            <w:tcW w:w="1695" w:type="dxa"/>
            <w:tcMar>
              <w:top w:w="0" w:type="dxa"/>
              <w:left w:w="108" w:type="dxa"/>
              <w:bottom w:w="0" w:type="dxa"/>
              <w:right w:w="108" w:type="dxa"/>
            </w:tcMar>
            <w:vAlign w:val="center"/>
          </w:tcPr>
          <w:p w14:paraId="7505FFD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234E02F"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20FF3CC"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5580813C" w14:textId="77777777" w:rsidTr="00FA236E">
        <w:trPr>
          <w:trHeight w:hRule="exact" w:val="397"/>
        </w:trPr>
        <w:tc>
          <w:tcPr>
            <w:tcW w:w="1418" w:type="dxa"/>
            <w:vMerge w:val="restart"/>
            <w:tcMar>
              <w:top w:w="0" w:type="dxa"/>
            </w:tcMar>
            <w:vAlign w:val="center"/>
          </w:tcPr>
          <w:p w14:paraId="7908B05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D614A7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7872FA9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E037B1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6972437" w14:textId="635025B0"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F54FE43" w14:textId="31D37C6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AAB3797" w14:textId="1CBFE8C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528E4F9" w14:textId="77777777" w:rsidTr="00FA236E">
        <w:trPr>
          <w:trHeight w:hRule="exact" w:val="397"/>
        </w:trPr>
        <w:tc>
          <w:tcPr>
            <w:tcW w:w="1418" w:type="dxa"/>
            <w:vMerge/>
            <w:vAlign w:val="bottom"/>
          </w:tcPr>
          <w:p w14:paraId="3DEAAB6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6EBF12C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340D74E"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99091FE"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A3DA22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981923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AD2699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768E5320" w14:textId="77777777" w:rsidTr="00973D72">
        <w:trPr>
          <w:trHeight w:hRule="exact" w:val="312"/>
        </w:trPr>
        <w:tc>
          <w:tcPr>
            <w:tcW w:w="1418" w:type="dxa"/>
            <w:tcMar>
              <w:top w:w="0" w:type="dxa"/>
            </w:tcMar>
          </w:tcPr>
          <w:p w14:paraId="4CE5039E"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0505.0018</w:t>
            </w:r>
          </w:p>
        </w:tc>
        <w:tc>
          <w:tcPr>
            <w:tcW w:w="1701" w:type="dxa"/>
            <w:tcMar>
              <w:top w:w="0" w:type="dxa"/>
            </w:tcMar>
          </w:tcPr>
          <w:p w14:paraId="08C8921A"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199B0C9"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501FD17B"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6FB439F1" w14:textId="4577A759"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194.000,00</w:t>
            </w:r>
          </w:p>
        </w:tc>
        <w:tc>
          <w:tcPr>
            <w:tcW w:w="1705" w:type="dxa"/>
            <w:tcMar>
              <w:top w:w="0" w:type="dxa"/>
            </w:tcMar>
            <w:vAlign w:val="bottom"/>
          </w:tcPr>
          <w:p w14:paraId="701FBFB8" w14:textId="5263E81A"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211.000,00</w:t>
            </w:r>
          </w:p>
        </w:tc>
        <w:tc>
          <w:tcPr>
            <w:tcW w:w="1628" w:type="dxa"/>
            <w:tcMar>
              <w:top w:w="0" w:type="dxa"/>
            </w:tcMar>
          </w:tcPr>
          <w:p w14:paraId="0D0AE8B6" w14:textId="3AC7F16C"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211.000,00</w:t>
            </w:r>
          </w:p>
        </w:tc>
      </w:tr>
    </w:tbl>
    <w:p w14:paraId="4D17D7A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9AAD110" w14:textId="77777777" w:rsidTr="00FA236E">
        <w:trPr>
          <w:trHeight w:val="3936"/>
        </w:trPr>
        <w:tc>
          <w:tcPr>
            <w:tcW w:w="15191" w:type="dxa"/>
            <w:tcMar>
              <w:top w:w="0" w:type="dxa"/>
              <w:left w:w="108" w:type="dxa"/>
              <w:bottom w:w="0" w:type="dxa"/>
              <w:right w:w="108" w:type="dxa"/>
            </w:tcMar>
          </w:tcPr>
          <w:p w14:paraId="26B80FA2" w14:textId="77777777" w:rsidR="00F67536" w:rsidRDefault="007F5803">
            <w:pPr>
              <w:spacing w:before="240" w:after="240"/>
              <w:jc w:val="both"/>
            </w:pPr>
            <w:r>
              <w:rPr>
                <w:rFonts w:ascii="Tahoma" w:eastAsia="Tahoma" w:hAnsi="Tahoma" w:cs="Tahoma"/>
                <w:sz w:val="20"/>
                <w:szCs w:val="20"/>
              </w:rPr>
              <w:t>Emeklilik nedeni ile kurumumuzdan ayrılan personelin, 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7E3C9303" w14:textId="0EF299DE" w:rsidR="00F67536" w:rsidRDefault="007F5803">
            <w:pPr>
              <w:spacing w:before="240" w:after="240"/>
              <w:jc w:val="both"/>
            </w:pPr>
            <w:r>
              <w:rPr>
                <w:rFonts w:ascii="Tahoma" w:eastAsia="Tahoma" w:hAnsi="Tahoma" w:cs="Tahoma"/>
                <w:sz w:val="20"/>
                <w:szCs w:val="20"/>
              </w:rPr>
              <w:t xml:space="preserve">   Buna göre Fakültemizden </w:t>
            </w:r>
            <w:r w:rsidR="00932F93">
              <w:rPr>
                <w:rFonts w:ascii="Tahoma" w:eastAsia="Tahoma" w:hAnsi="Tahoma" w:cs="Tahoma"/>
                <w:sz w:val="20"/>
                <w:szCs w:val="20"/>
              </w:rPr>
              <w:t>2025</w:t>
            </w:r>
            <w:r>
              <w:rPr>
                <w:rFonts w:ascii="Tahoma" w:eastAsia="Tahoma" w:hAnsi="Tahoma" w:cs="Tahoma"/>
                <w:sz w:val="20"/>
                <w:szCs w:val="20"/>
              </w:rPr>
              <w:t xml:space="preserve"> yılında emekli olması muhtemel 1 personel için 13.558 x 0,235445=3.192,2 TL olup, </w:t>
            </w:r>
            <w:r w:rsidR="00932F93">
              <w:rPr>
                <w:rFonts w:ascii="Tahoma" w:eastAsia="Tahoma" w:hAnsi="Tahoma" w:cs="Tahoma"/>
                <w:sz w:val="20"/>
                <w:szCs w:val="20"/>
              </w:rPr>
              <w:t>2025</w:t>
            </w:r>
            <w:r>
              <w:rPr>
                <w:rFonts w:ascii="Tahoma" w:eastAsia="Tahoma" w:hAnsi="Tahoma" w:cs="Tahoma"/>
                <w:sz w:val="20"/>
                <w:szCs w:val="20"/>
              </w:rPr>
              <w:t xml:space="preserve"> yılında emekli olacak personele %40 memur aylık katsayısı artışı olacağı varsayımı ile 1 kişi için </w:t>
            </w:r>
            <w:r w:rsidR="00932F93">
              <w:rPr>
                <w:rFonts w:ascii="Tahoma" w:eastAsia="Tahoma" w:hAnsi="Tahoma" w:cs="Tahoma"/>
                <w:sz w:val="20"/>
                <w:szCs w:val="20"/>
              </w:rPr>
              <w:t>2025</w:t>
            </w:r>
            <w:r>
              <w:rPr>
                <w:rFonts w:ascii="Tahoma" w:eastAsia="Tahoma" w:hAnsi="Tahoma" w:cs="Tahoma"/>
                <w:sz w:val="20"/>
                <w:szCs w:val="20"/>
              </w:rPr>
              <w:t xml:space="preserve"> Yılında gösterge rakamı 13.558 olacağı Memur aylık katsayı Mevcut 0,235445*%40 Artış =0,329623 olacağı varsayımından, 1 Kişinin  emekli yolluk ücreti için, 13558*0,329623= 4.469,02 TL yapılan hesaba göre, </w:t>
            </w:r>
            <w:r w:rsidR="00932F93">
              <w:rPr>
                <w:rFonts w:ascii="Tahoma" w:eastAsia="Tahoma" w:hAnsi="Tahoma" w:cs="Tahoma"/>
                <w:sz w:val="20"/>
                <w:szCs w:val="20"/>
              </w:rPr>
              <w:t>2025</w:t>
            </w:r>
            <w:r>
              <w:rPr>
                <w:rFonts w:ascii="Tahoma" w:eastAsia="Tahoma" w:hAnsi="Tahoma" w:cs="Tahoma"/>
                <w:sz w:val="20"/>
                <w:szCs w:val="20"/>
              </w:rPr>
              <w:t xml:space="preserve"> Yılında 1 kişi için 3.192,20 TL </w:t>
            </w:r>
            <w:r w:rsidR="0091741C">
              <w:rPr>
                <w:rFonts w:ascii="Tahoma" w:eastAsia="Tahoma" w:hAnsi="Tahoma" w:cs="Tahoma"/>
                <w:sz w:val="20"/>
                <w:szCs w:val="20"/>
              </w:rPr>
              <w:t>2027</w:t>
            </w:r>
            <w:r>
              <w:rPr>
                <w:rFonts w:ascii="Tahoma" w:eastAsia="Tahoma" w:hAnsi="Tahoma" w:cs="Tahoma"/>
                <w:sz w:val="20"/>
                <w:szCs w:val="20"/>
              </w:rPr>
              <w:t xml:space="preserve"> Yılı için ise 1 adet personel için 4.469,02 TL. ödenek gerekmektedir.</w:t>
            </w:r>
          </w:p>
          <w:p w14:paraId="74E0E022" w14:textId="77777777" w:rsidR="00F67536" w:rsidRDefault="00932F93">
            <w:pPr>
              <w:spacing w:before="240" w:after="240"/>
              <w:jc w:val="both"/>
            </w:pPr>
            <w:r>
              <w:rPr>
                <w:rFonts w:ascii="Tahoma" w:eastAsia="Tahoma" w:hAnsi="Tahoma" w:cs="Tahoma"/>
                <w:sz w:val="20"/>
                <w:szCs w:val="20"/>
              </w:rPr>
              <w:t>2025</w:t>
            </w:r>
            <w:r w:rsidR="007F5803">
              <w:rPr>
                <w:rFonts w:ascii="Tahoma" w:eastAsia="Tahoma" w:hAnsi="Tahoma" w:cs="Tahoma"/>
                <w:sz w:val="20"/>
                <w:szCs w:val="20"/>
              </w:rPr>
              <w:t xml:space="preserve"> yılı verileri esas alınarak, 4. dereceden eşi çalışmayan 2 çocuklu memurun Hakkari’den naklen tayinle (Fakültemize) geleceği varsayıldığında; 4. derecenin yevmiyesi 63,00 TL, Ankara–Hakkâri arası 1364 Km. ve Ankara – Hakkâri otobüs ücreti 550,00 TL olarak esas alındığında harcırahı;</w:t>
            </w:r>
          </w:p>
          <w:p w14:paraId="720376E7" w14:textId="77777777" w:rsidR="00F67536" w:rsidRDefault="007F5803">
            <w:pPr>
              <w:spacing w:before="240" w:after="240"/>
              <w:jc w:val="both"/>
            </w:pPr>
            <w:r>
              <w:rPr>
                <w:rFonts w:ascii="Tahoma" w:eastAsia="Tahoma" w:hAnsi="Tahoma" w:cs="Tahoma"/>
                <w:sz w:val="20"/>
                <w:szCs w:val="20"/>
              </w:rPr>
              <w:t>1 günlük yevmiyesi 63,00 TL eşi ve 2 çocuğu için 1’er günlük yevmiye hesaplandığında 63,00 TL*4 kişi =252,00TL, kendisi için yevmiyesinin 20 katı 63,00*20 =1.260 TL, eşi ve 2 çocuğu için yevmiyesinin 10 katı 63,00TL*10 kat*3 kişi =1890TL olmak üzere toplam 3.150 TL dir. Yevmiye ile kendisi için yevmiyesinin %5’inin (63,00 TL'nin % 5’i = 3,15TL) gideceği yer arası mesafe ile çarpımı sonucu bulunacak (1364 Km*3,15TL) =4.296,6 TL ile kendisi eşi ve iki çocuğu için otobüs ücreti (4 kişi x 550TL) =2.200,00 TL toplam harcırahı 9899,00TL olmaktadır. Aynı durumda 1 personelin nakil olarak geldiğini ya da gittiğini varsayarsak 9.899,00TL ödenek gerekmektedir.</w:t>
            </w:r>
          </w:p>
          <w:p w14:paraId="09F5742E" w14:textId="77777777" w:rsidR="00F67536" w:rsidRDefault="007F5803">
            <w:pPr>
              <w:spacing w:before="240" w:after="240"/>
              <w:jc w:val="both"/>
            </w:pPr>
            <w:r>
              <w:rPr>
                <w:rFonts w:ascii="Tahoma" w:eastAsia="Tahoma" w:hAnsi="Tahoma" w:cs="Tahoma"/>
                <w:sz w:val="20"/>
                <w:szCs w:val="20"/>
              </w:rPr>
              <w:t>Bu durumda emekli ve naklen tayinle gelen kişilerin yollukları için toplam 4.469,02+9.899,00 =14.368,02 TL ödenek ihtiyacı doğmaktadır.</w:t>
            </w:r>
          </w:p>
          <w:p w14:paraId="2876D0B8" w14:textId="15775256" w:rsidR="00F67536" w:rsidRDefault="007F5803">
            <w:pPr>
              <w:spacing w:before="240" w:after="240"/>
              <w:jc w:val="both"/>
            </w:pPr>
            <w:r>
              <w:rPr>
                <w:rFonts w:ascii="Tahoma" w:eastAsia="Tahoma" w:hAnsi="Tahoma" w:cs="Tahoma"/>
                <w:sz w:val="20"/>
                <w:szCs w:val="20"/>
              </w:rPr>
              <w:lastRenderedPageBreak/>
              <w:t xml:space="preserve">    </w:t>
            </w:r>
            <w:r w:rsidR="0091741C">
              <w:rPr>
                <w:rFonts w:ascii="Tahoma" w:eastAsia="Tahoma" w:hAnsi="Tahoma" w:cs="Tahoma"/>
                <w:sz w:val="20"/>
                <w:szCs w:val="20"/>
              </w:rPr>
              <w:t>2027</w:t>
            </w:r>
            <w:r>
              <w:rPr>
                <w:rFonts w:ascii="Tahoma" w:eastAsia="Tahoma" w:hAnsi="Tahoma" w:cs="Tahoma"/>
                <w:sz w:val="20"/>
                <w:szCs w:val="20"/>
              </w:rPr>
              <w:t xml:space="preserve"> yılında harcırahların artış göstereceği de dikkate alındığında emekli olan ve naklen tayinle gelen kişilerin sürekli görev yolluklarının ödenebilmesi için bu harcama kalemine </w:t>
            </w:r>
            <w:r w:rsidR="0091741C">
              <w:rPr>
                <w:rFonts w:ascii="Tahoma" w:eastAsia="Tahoma" w:hAnsi="Tahoma" w:cs="Tahoma"/>
                <w:sz w:val="20"/>
                <w:szCs w:val="20"/>
              </w:rPr>
              <w:t>2027</w:t>
            </w:r>
            <w:r>
              <w:rPr>
                <w:rFonts w:ascii="Tahoma" w:eastAsia="Tahoma" w:hAnsi="Tahoma" w:cs="Tahoma"/>
                <w:sz w:val="20"/>
                <w:szCs w:val="20"/>
              </w:rPr>
              <w:t xml:space="preserve"> Yılında 15.000 TL, </w:t>
            </w:r>
            <w:r w:rsidR="0091741C">
              <w:rPr>
                <w:rFonts w:ascii="Tahoma" w:eastAsia="Tahoma" w:hAnsi="Tahoma" w:cs="Tahoma"/>
                <w:sz w:val="20"/>
                <w:szCs w:val="20"/>
              </w:rPr>
              <w:t>2028</w:t>
            </w:r>
            <w:r>
              <w:rPr>
                <w:rFonts w:ascii="Tahoma" w:eastAsia="Tahoma" w:hAnsi="Tahoma" w:cs="Tahoma"/>
                <w:sz w:val="20"/>
                <w:szCs w:val="20"/>
              </w:rPr>
              <w:t xml:space="preserve"> yılında 17.000 TL. ve </w:t>
            </w:r>
            <w:r w:rsidR="0091741C">
              <w:rPr>
                <w:rFonts w:ascii="Tahoma" w:eastAsia="Tahoma" w:hAnsi="Tahoma" w:cs="Tahoma"/>
                <w:sz w:val="20"/>
                <w:szCs w:val="20"/>
              </w:rPr>
              <w:t>2029</w:t>
            </w:r>
            <w:r>
              <w:rPr>
                <w:rFonts w:ascii="Tahoma" w:eastAsia="Tahoma" w:hAnsi="Tahoma" w:cs="Tahoma"/>
                <w:sz w:val="20"/>
                <w:szCs w:val="20"/>
              </w:rPr>
              <w:t xml:space="preserve"> yılında 17.000 TL. ödenek gerekmektedir.</w:t>
            </w:r>
          </w:p>
          <w:p w14:paraId="7131EBAC" w14:textId="77777777" w:rsidR="00F67536" w:rsidRDefault="007F5803">
            <w:pPr>
              <w:spacing w:before="240" w:after="240"/>
              <w:jc w:val="both"/>
            </w:pPr>
            <w:r>
              <w:t> *</w:t>
            </w:r>
            <w:r w:rsidR="00932F93">
              <w:rPr>
                <w:sz w:val="18"/>
                <w:szCs w:val="18"/>
              </w:rPr>
              <w:t>2025</w:t>
            </w:r>
            <w:r>
              <w:rPr>
                <w:sz w:val="18"/>
                <w:szCs w:val="18"/>
              </w:rPr>
              <w:t xml:space="preserve"> Bütçe Kanunu H Cetveli, “Aylık/kadro derecesi 5-15 olanlar” baz alınmıştır.</w:t>
            </w:r>
          </w:p>
          <w:p w14:paraId="232B149B" w14:textId="77777777" w:rsidR="00FA236E" w:rsidRDefault="00FA236E" w:rsidP="00FA236E">
            <w:pPr>
              <w:spacing w:before="240"/>
              <w:jc w:val="both"/>
              <w:rPr>
                <w:rFonts w:ascii="Tahoma" w:hAnsi="Tahoma" w:cs="Tahoma"/>
                <w:sz w:val="20"/>
                <w:szCs w:val="20"/>
              </w:rPr>
            </w:pPr>
          </w:p>
          <w:p w14:paraId="46C2402C" w14:textId="77777777" w:rsidR="00FA236E" w:rsidRDefault="00FA236E" w:rsidP="00FA236E">
            <w:pPr>
              <w:spacing w:before="240"/>
              <w:jc w:val="both"/>
              <w:rPr>
                <w:rFonts w:ascii="Tahoma" w:hAnsi="Tahoma" w:cs="Tahoma"/>
                <w:sz w:val="20"/>
                <w:szCs w:val="20"/>
              </w:rPr>
            </w:pPr>
          </w:p>
          <w:p w14:paraId="2524A4DD" w14:textId="77777777" w:rsidR="00FA236E" w:rsidRDefault="00FA236E" w:rsidP="00FA236E">
            <w:pPr>
              <w:spacing w:before="240"/>
              <w:jc w:val="both"/>
              <w:rPr>
                <w:rFonts w:ascii="Tahoma" w:hAnsi="Tahoma" w:cs="Tahoma"/>
                <w:sz w:val="20"/>
                <w:szCs w:val="20"/>
              </w:rPr>
            </w:pPr>
          </w:p>
          <w:p w14:paraId="09D573B4"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2803D620" w14:textId="77777777" w:rsidTr="00FA236E">
              <w:trPr>
                <w:trHeight w:hRule="exact" w:val="492"/>
              </w:trPr>
              <w:tc>
                <w:tcPr>
                  <w:tcW w:w="4568" w:type="dxa"/>
                  <w:tcMar>
                    <w:top w:w="0" w:type="dxa"/>
                    <w:bottom w:w="0" w:type="dxa"/>
                  </w:tcMar>
                </w:tcPr>
                <w:p w14:paraId="5CC4637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52859A4"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1047D8CD" w14:textId="77777777" w:rsidTr="00FA236E">
              <w:trPr>
                <w:trHeight w:val="1211"/>
              </w:trPr>
              <w:tc>
                <w:tcPr>
                  <w:tcW w:w="4568" w:type="dxa"/>
                </w:tcPr>
                <w:p w14:paraId="363A52A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682BADE" w14:textId="77777777" w:rsidR="00FA236E" w:rsidRPr="00B446D1" w:rsidRDefault="00FA236E" w:rsidP="00FA236E">
                  <w:pPr>
                    <w:spacing w:before="240"/>
                    <w:jc w:val="both"/>
                    <w:rPr>
                      <w:rFonts w:ascii="Tahoma" w:hAnsi="Tahoma" w:cs="Tahoma"/>
                      <w:sz w:val="20"/>
                      <w:szCs w:val="20"/>
                    </w:rPr>
                  </w:pPr>
                </w:p>
              </w:tc>
            </w:tr>
          </w:tbl>
          <w:p w14:paraId="2F54F795" w14:textId="77777777" w:rsidR="00FA236E" w:rsidRPr="00B446D1" w:rsidRDefault="00FA236E" w:rsidP="00FA236E">
            <w:pPr>
              <w:spacing w:before="240"/>
              <w:jc w:val="both"/>
              <w:rPr>
                <w:rFonts w:ascii="Tahoma" w:hAnsi="Tahoma" w:cs="Tahoma"/>
                <w:sz w:val="20"/>
                <w:szCs w:val="20"/>
              </w:rPr>
            </w:pPr>
          </w:p>
        </w:tc>
      </w:tr>
    </w:tbl>
    <w:p w14:paraId="59234D05" w14:textId="77777777" w:rsidR="00FA236E" w:rsidRPr="00B446D1" w:rsidRDefault="00FA236E" w:rsidP="00FA236E">
      <w:pPr>
        <w:rPr>
          <w:rFonts w:ascii="Tahoma" w:hAnsi="Tahoma" w:cs="Tahoma"/>
          <w:sz w:val="20"/>
          <w:szCs w:val="20"/>
        </w:rPr>
      </w:pPr>
    </w:p>
    <w:p w14:paraId="3A4E9C7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CCE6371" w14:textId="77777777" w:rsidTr="00FA236E">
        <w:trPr>
          <w:trHeight w:val="397"/>
        </w:trPr>
        <w:tc>
          <w:tcPr>
            <w:tcW w:w="1695" w:type="dxa"/>
            <w:tcMar>
              <w:top w:w="0" w:type="dxa"/>
              <w:left w:w="108" w:type="dxa"/>
              <w:bottom w:w="0" w:type="dxa"/>
              <w:right w:w="108" w:type="dxa"/>
            </w:tcMar>
            <w:vAlign w:val="center"/>
          </w:tcPr>
          <w:p w14:paraId="74D597C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412BEA75" w14:textId="5EFCEF82"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18E2EE3" w14:textId="77777777" w:rsidTr="00FA236E">
        <w:trPr>
          <w:trHeight w:val="397"/>
        </w:trPr>
        <w:tc>
          <w:tcPr>
            <w:tcW w:w="1695" w:type="dxa"/>
            <w:tcMar>
              <w:top w:w="0" w:type="dxa"/>
              <w:left w:w="108" w:type="dxa"/>
              <w:bottom w:w="0" w:type="dxa"/>
              <w:right w:w="108" w:type="dxa"/>
            </w:tcMar>
            <w:vAlign w:val="center"/>
          </w:tcPr>
          <w:p w14:paraId="24C9D732"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E51574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A4152FC" w14:textId="77777777" w:rsidTr="00FA236E">
        <w:trPr>
          <w:trHeight w:val="397"/>
        </w:trPr>
        <w:tc>
          <w:tcPr>
            <w:tcW w:w="1695" w:type="dxa"/>
            <w:tcMar>
              <w:top w:w="0" w:type="dxa"/>
              <w:left w:w="108" w:type="dxa"/>
              <w:bottom w:w="0" w:type="dxa"/>
              <w:right w:w="108" w:type="dxa"/>
            </w:tcMar>
            <w:vAlign w:val="center"/>
          </w:tcPr>
          <w:p w14:paraId="06A98A1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124579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5F3FDF1" w14:textId="77777777" w:rsidTr="00FA236E">
        <w:trPr>
          <w:trHeight w:val="397"/>
        </w:trPr>
        <w:tc>
          <w:tcPr>
            <w:tcW w:w="1695" w:type="dxa"/>
            <w:tcMar>
              <w:top w:w="0" w:type="dxa"/>
              <w:left w:w="108" w:type="dxa"/>
              <w:bottom w:w="0" w:type="dxa"/>
              <w:right w:w="108" w:type="dxa"/>
            </w:tcMar>
            <w:vAlign w:val="center"/>
          </w:tcPr>
          <w:p w14:paraId="1719758D"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6BF5A3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396C4F9" w14:textId="77777777" w:rsidTr="00FA236E">
        <w:trPr>
          <w:trHeight w:val="397"/>
        </w:trPr>
        <w:tc>
          <w:tcPr>
            <w:tcW w:w="1695" w:type="dxa"/>
            <w:tcMar>
              <w:top w:w="0" w:type="dxa"/>
              <w:left w:w="108" w:type="dxa"/>
              <w:bottom w:w="0" w:type="dxa"/>
              <w:right w:w="108" w:type="dxa"/>
            </w:tcMar>
            <w:vAlign w:val="center"/>
          </w:tcPr>
          <w:p w14:paraId="6C61CEDB"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F498C4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D87635E" w14:textId="77777777" w:rsidTr="00FA236E">
        <w:trPr>
          <w:trHeight w:val="397"/>
        </w:trPr>
        <w:tc>
          <w:tcPr>
            <w:tcW w:w="1695" w:type="dxa"/>
            <w:tcMar>
              <w:top w:w="0" w:type="dxa"/>
              <w:left w:w="108" w:type="dxa"/>
              <w:bottom w:w="0" w:type="dxa"/>
              <w:right w:w="108" w:type="dxa"/>
            </w:tcMar>
            <w:vAlign w:val="center"/>
          </w:tcPr>
          <w:p w14:paraId="0A0F6E2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0D02BFDE"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0DFBDE13"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222AF98" w14:textId="77777777" w:rsidTr="00FA236E">
        <w:trPr>
          <w:trHeight w:hRule="exact" w:val="397"/>
        </w:trPr>
        <w:tc>
          <w:tcPr>
            <w:tcW w:w="1418" w:type="dxa"/>
            <w:vMerge w:val="restart"/>
            <w:tcMar>
              <w:top w:w="0" w:type="dxa"/>
            </w:tcMar>
            <w:vAlign w:val="center"/>
          </w:tcPr>
          <w:p w14:paraId="128338F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F2D798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E9C1E6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647915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29F7F5C" w14:textId="65263DF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1BE5D493" w14:textId="3D548961"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B18D14F" w14:textId="469BCD2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BCB7502" w14:textId="77777777" w:rsidTr="00FA236E">
        <w:trPr>
          <w:trHeight w:hRule="exact" w:val="397"/>
        </w:trPr>
        <w:tc>
          <w:tcPr>
            <w:tcW w:w="1418" w:type="dxa"/>
            <w:vMerge/>
            <w:vAlign w:val="bottom"/>
          </w:tcPr>
          <w:p w14:paraId="67B749A3"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D90CFD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783A02A"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FA4325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692D021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EB5D9D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2172CA6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6F662E14" w14:textId="77777777" w:rsidTr="003A259A">
        <w:trPr>
          <w:trHeight w:hRule="exact" w:val="312"/>
        </w:trPr>
        <w:tc>
          <w:tcPr>
            <w:tcW w:w="1418" w:type="dxa"/>
            <w:tcMar>
              <w:top w:w="0" w:type="dxa"/>
            </w:tcMar>
          </w:tcPr>
          <w:p w14:paraId="5754B247"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0505.0021</w:t>
            </w:r>
          </w:p>
        </w:tc>
        <w:tc>
          <w:tcPr>
            <w:tcW w:w="1701" w:type="dxa"/>
            <w:tcMar>
              <w:top w:w="0" w:type="dxa"/>
            </w:tcMar>
          </w:tcPr>
          <w:p w14:paraId="674844DA"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5A865116"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6DE1966D"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0254C0D9" w14:textId="3340A02A"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19.000,00</w:t>
            </w:r>
          </w:p>
        </w:tc>
        <w:tc>
          <w:tcPr>
            <w:tcW w:w="1705" w:type="dxa"/>
            <w:tcMar>
              <w:top w:w="0" w:type="dxa"/>
            </w:tcMar>
            <w:vAlign w:val="bottom"/>
          </w:tcPr>
          <w:p w14:paraId="0876F204" w14:textId="18CBAB03"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20.000,00</w:t>
            </w:r>
          </w:p>
        </w:tc>
        <w:tc>
          <w:tcPr>
            <w:tcW w:w="1628" w:type="dxa"/>
            <w:tcMar>
              <w:top w:w="0" w:type="dxa"/>
            </w:tcMar>
          </w:tcPr>
          <w:p w14:paraId="562F4B3C" w14:textId="72E4B761"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20.000,00</w:t>
            </w:r>
          </w:p>
        </w:tc>
      </w:tr>
    </w:tbl>
    <w:p w14:paraId="3E02986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0516341A" w14:textId="77777777" w:rsidTr="00FA236E">
        <w:trPr>
          <w:trHeight w:val="3936"/>
        </w:trPr>
        <w:tc>
          <w:tcPr>
            <w:tcW w:w="15191" w:type="dxa"/>
            <w:tcMar>
              <w:top w:w="0" w:type="dxa"/>
              <w:left w:w="108" w:type="dxa"/>
              <w:bottom w:w="0" w:type="dxa"/>
              <w:right w:w="108" w:type="dxa"/>
            </w:tcMar>
          </w:tcPr>
          <w:p w14:paraId="049D4086" w14:textId="77777777" w:rsidR="00F67536" w:rsidRDefault="007F5803">
            <w:pPr>
              <w:spacing w:after="240"/>
            </w:pPr>
            <w:r>
              <w:t>     Fakültemizde 49 Akademik, 5 İdari 1 Geçici Personel görev yapmaktadır. Yurt içinde yapılacak ve aşağıda listesi çıkartılan seminer, kongre ve bilimsel toplantılara katılanlar ile, diğer Üniversitelere Doktora ve Yeterlilik sınavlarına jüri üyesi olarak katılacak Öğretim Üyelerimizin Harcırah Kanunu Hükümleri uyarınca yasal yevmiyeleri ile gidiş-dönüş yol ücretlerinin ödenmesi gerekmektedir.</w:t>
            </w:r>
          </w:p>
          <w:p w14:paraId="1FC10263" w14:textId="77777777" w:rsidR="00F67536" w:rsidRDefault="007F5803">
            <w:pPr>
              <w:spacing w:before="240" w:after="240"/>
            </w:pPr>
            <w:r>
              <w:t> 25 Öğretim Üyesinin 3 gün süre ile görevlendirileceği varsayılarak ve 3000-5800 Ek Gösterge arası esas alınarak;</w:t>
            </w:r>
          </w:p>
          <w:p w14:paraId="4A856229" w14:textId="77777777" w:rsidR="00F67536" w:rsidRDefault="007F5803">
            <w:pPr>
              <w:spacing w:before="240" w:after="240"/>
            </w:pPr>
            <w:r>
              <w:t> ( 1 günlük yevmiye 71 TL. ve Yönetim Kurulu Kararında Uçak ile yapılacağının belirtileceği  düşünülerek gidiş - dönüş yol masrafı 1.230 TL. esas alınmıştır.  )</w:t>
            </w:r>
          </w:p>
          <w:p w14:paraId="7A13A2B2" w14:textId="77777777" w:rsidR="00F67536" w:rsidRDefault="007F5803">
            <w:pPr>
              <w:spacing w:before="240" w:after="240"/>
            </w:pPr>
            <w:r>
              <w:t>25 Öğretim Üyesi x 3 gün 71 TL.                     =  5,325.00  TL</w:t>
            </w:r>
          </w:p>
          <w:p w14:paraId="5E5584C4" w14:textId="77777777" w:rsidR="00F67536" w:rsidRDefault="007F5803">
            <w:pPr>
              <w:spacing w:before="240" w:after="240"/>
            </w:pPr>
            <w:r>
              <w:t>25 Öğretim Üyesi x 1.230 TL. yol masrafı        = 30,750.00 TL</w:t>
            </w:r>
          </w:p>
          <w:p w14:paraId="11D34805" w14:textId="77777777" w:rsidR="00F67536" w:rsidRDefault="007F5803">
            <w:pPr>
              <w:spacing w:before="240" w:after="240"/>
            </w:pPr>
            <w:r>
              <w:t>                                                   TOPLAM        = 36,075.00 TL</w:t>
            </w:r>
          </w:p>
          <w:p w14:paraId="717EA21C" w14:textId="031E684E" w:rsidR="00F67536" w:rsidRDefault="007F5803">
            <w:pPr>
              <w:spacing w:before="240" w:after="240"/>
            </w:pPr>
            <w:r>
              <w:t xml:space="preserve"> Yıl içerisinde vasıta ücretlerinin artacağı da dikkate alınarak bu harcama kalemine </w:t>
            </w:r>
            <w:r w:rsidR="0091741C">
              <w:t>2027</w:t>
            </w:r>
            <w:r>
              <w:t xml:space="preserve"> Yılında   38,000.00 TL., </w:t>
            </w:r>
            <w:r w:rsidR="0091741C">
              <w:t>2028</w:t>
            </w:r>
            <w:r>
              <w:t xml:space="preserve"> yılında 40,000.00 TL. ve </w:t>
            </w:r>
            <w:r w:rsidR="0091741C">
              <w:t>2029</w:t>
            </w:r>
            <w:r>
              <w:t xml:space="preserve"> yılında  40,000.00 TL. ödenek gerekmektedir.</w:t>
            </w:r>
          </w:p>
          <w:p w14:paraId="221DF227" w14:textId="77777777" w:rsidR="00F67536" w:rsidRDefault="007F5803">
            <w:pPr>
              <w:spacing w:before="240" w:after="240"/>
            </w:pPr>
            <w:r>
              <w:lastRenderedPageBreak/>
              <w:t>*</w:t>
            </w:r>
            <w:r w:rsidR="00932F93">
              <w:rPr>
                <w:sz w:val="18"/>
                <w:szCs w:val="18"/>
              </w:rPr>
              <w:t>2025</w:t>
            </w:r>
            <w:r>
              <w:rPr>
                <w:sz w:val="18"/>
                <w:szCs w:val="18"/>
              </w:rPr>
              <w:t xml:space="preserve"> Bütçe Kanunu H Cetveli, “Aylık/kadro derecesi 5-15 olanlar” baz alınmıştır.</w:t>
            </w:r>
          </w:p>
          <w:p w14:paraId="71DF7DE2" w14:textId="77777777" w:rsidR="00FA236E" w:rsidRDefault="00FA236E" w:rsidP="00FA236E">
            <w:pPr>
              <w:spacing w:before="240"/>
              <w:jc w:val="both"/>
              <w:rPr>
                <w:rFonts w:ascii="Tahoma" w:hAnsi="Tahoma" w:cs="Tahoma"/>
                <w:sz w:val="20"/>
                <w:szCs w:val="20"/>
              </w:rPr>
            </w:pPr>
          </w:p>
          <w:p w14:paraId="25ED3E64" w14:textId="77777777" w:rsidR="00FA236E" w:rsidRDefault="00FA236E" w:rsidP="00FA236E">
            <w:pPr>
              <w:spacing w:before="240"/>
              <w:jc w:val="both"/>
              <w:rPr>
                <w:rFonts w:ascii="Tahoma" w:hAnsi="Tahoma" w:cs="Tahoma"/>
                <w:sz w:val="20"/>
                <w:szCs w:val="20"/>
              </w:rPr>
            </w:pPr>
          </w:p>
          <w:p w14:paraId="197F3C66" w14:textId="77777777" w:rsidR="00FA236E" w:rsidRDefault="00FA236E" w:rsidP="00FA236E">
            <w:pPr>
              <w:spacing w:before="240"/>
              <w:jc w:val="both"/>
              <w:rPr>
                <w:rFonts w:ascii="Tahoma" w:hAnsi="Tahoma" w:cs="Tahoma"/>
                <w:sz w:val="20"/>
                <w:szCs w:val="20"/>
              </w:rPr>
            </w:pPr>
          </w:p>
          <w:p w14:paraId="413CE621"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7DF2659" w14:textId="77777777" w:rsidTr="00FA236E">
              <w:trPr>
                <w:trHeight w:hRule="exact" w:val="492"/>
              </w:trPr>
              <w:tc>
                <w:tcPr>
                  <w:tcW w:w="4568" w:type="dxa"/>
                  <w:tcMar>
                    <w:top w:w="0" w:type="dxa"/>
                    <w:bottom w:w="0" w:type="dxa"/>
                  </w:tcMar>
                </w:tcPr>
                <w:p w14:paraId="585547FE"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AB7CA77"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55D9A89" w14:textId="77777777" w:rsidTr="00FA236E">
              <w:trPr>
                <w:trHeight w:val="1211"/>
              </w:trPr>
              <w:tc>
                <w:tcPr>
                  <w:tcW w:w="4568" w:type="dxa"/>
                </w:tcPr>
                <w:p w14:paraId="26CF0C7C"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01EB6F4" w14:textId="77777777" w:rsidR="00FA236E" w:rsidRPr="00B446D1" w:rsidRDefault="00FA236E" w:rsidP="00FA236E">
                  <w:pPr>
                    <w:spacing w:before="240"/>
                    <w:jc w:val="both"/>
                    <w:rPr>
                      <w:rFonts w:ascii="Tahoma" w:hAnsi="Tahoma" w:cs="Tahoma"/>
                      <w:sz w:val="20"/>
                      <w:szCs w:val="20"/>
                    </w:rPr>
                  </w:pPr>
                </w:p>
              </w:tc>
            </w:tr>
          </w:tbl>
          <w:p w14:paraId="52FE6930" w14:textId="77777777" w:rsidR="00FA236E" w:rsidRPr="00B446D1" w:rsidRDefault="00FA236E" w:rsidP="00FA236E">
            <w:pPr>
              <w:spacing w:before="240"/>
              <w:jc w:val="both"/>
              <w:rPr>
                <w:rFonts w:ascii="Tahoma" w:hAnsi="Tahoma" w:cs="Tahoma"/>
                <w:sz w:val="20"/>
                <w:szCs w:val="20"/>
              </w:rPr>
            </w:pPr>
          </w:p>
        </w:tc>
      </w:tr>
    </w:tbl>
    <w:p w14:paraId="3FD97EDF" w14:textId="77777777" w:rsidR="00FA236E" w:rsidRPr="00B446D1" w:rsidRDefault="00FA236E" w:rsidP="00FA236E">
      <w:pPr>
        <w:rPr>
          <w:rFonts w:ascii="Tahoma" w:hAnsi="Tahoma" w:cs="Tahoma"/>
          <w:sz w:val="20"/>
          <w:szCs w:val="20"/>
        </w:rPr>
      </w:pPr>
    </w:p>
    <w:p w14:paraId="15E4F80C"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1FC1EF7" w14:textId="77777777" w:rsidTr="00FA236E">
        <w:trPr>
          <w:trHeight w:val="397"/>
        </w:trPr>
        <w:tc>
          <w:tcPr>
            <w:tcW w:w="1695" w:type="dxa"/>
            <w:tcMar>
              <w:top w:w="0" w:type="dxa"/>
              <w:left w:w="108" w:type="dxa"/>
              <w:bottom w:w="0" w:type="dxa"/>
              <w:right w:w="108" w:type="dxa"/>
            </w:tcMar>
            <w:vAlign w:val="center"/>
          </w:tcPr>
          <w:p w14:paraId="0C0C9F55"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B49317B" w14:textId="0F927A0B"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15EBD0C5" w14:textId="77777777" w:rsidTr="00FA236E">
        <w:trPr>
          <w:trHeight w:val="397"/>
        </w:trPr>
        <w:tc>
          <w:tcPr>
            <w:tcW w:w="1695" w:type="dxa"/>
            <w:tcMar>
              <w:top w:w="0" w:type="dxa"/>
              <w:left w:w="108" w:type="dxa"/>
              <w:bottom w:w="0" w:type="dxa"/>
              <w:right w:w="108" w:type="dxa"/>
            </w:tcMar>
            <w:vAlign w:val="center"/>
          </w:tcPr>
          <w:p w14:paraId="603CB70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14477F5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9C295CB" w14:textId="77777777" w:rsidTr="00FA236E">
        <w:trPr>
          <w:trHeight w:val="397"/>
        </w:trPr>
        <w:tc>
          <w:tcPr>
            <w:tcW w:w="1695" w:type="dxa"/>
            <w:tcMar>
              <w:top w:w="0" w:type="dxa"/>
              <w:left w:w="108" w:type="dxa"/>
              <w:bottom w:w="0" w:type="dxa"/>
              <w:right w:w="108" w:type="dxa"/>
            </w:tcMar>
            <w:vAlign w:val="center"/>
          </w:tcPr>
          <w:p w14:paraId="12B4CB9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CF33845"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06D0B03" w14:textId="77777777" w:rsidTr="00FA236E">
        <w:trPr>
          <w:trHeight w:val="397"/>
        </w:trPr>
        <w:tc>
          <w:tcPr>
            <w:tcW w:w="1695" w:type="dxa"/>
            <w:tcMar>
              <w:top w:w="0" w:type="dxa"/>
              <w:left w:w="108" w:type="dxa"/>
              <w:bottom w:w="0" w:type="dxa"/>
              <w:right w:w="108" w:type="dxa"/>
            </w:tcMar>
            <w:vAlign w:val="center"/>
          </w:tcPr>
          <w:p w14:paraId="18F967B6"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330C783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1880D02" w14:textId="77777777" w:rsidTr="00FA236E">
        <w:trPr>
          <w:trHeight w:val="397"/>
        </w:trPr>
        <w:tc>
          <w:tcPr>
            <w:tcW w:w="1695" w:type="dxa"/>
            <w:tcMar>
              <w:top w:w="0" w:type="dxa"/>
              <w:left w:w="108" w:type="dxa"/>
              <w:bottom w:w="0" w:type="dxa"/>
              <w:right w:w="108" w:type="dxa"/>
            </w:tcMar>
            <w:vAlign w:val="center"/>
          </w:tcPr>
          <w:p w14:paraId="724C1F9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6D6407B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3D38F8D8" w14:textId="77777777" w:rsidTr="00FA236E">
        <w:trPr>
          <w:trHeight w:val="397"/>
        </w:trPr>
        <w:tc>
          <w:tcPr>
            <w:tcW w:w="1695" w:type="dxa"/>
            <w:tcMar>
              <w:top w:w="0" w:type="dxa"/>
              <w:left w:w="108" w:type="dxa"/>
              <w:bottom w:w="0" w:type="dxa"/>
              <w:right w:w="108" w:type="dxa"/>
            </w:tcMar>
            <w:vAlign w:val="center"/>
          </w:tcPr>
          <w:p w14:paraId="4B67DB5F"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A579696"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DAF5614"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57CCC49" w14:textId="77777777" w:rsidTr="00FA236E">
        <w:trPr>
          <w:trHeight w:hRule="exact" w:val="397"/>
        </w:trPr>
        <w:tc>
          <w:tcPr>
            <w:tcW w:w="1418" w:type="dxa"/>
            <w:vMerge w:val="restart"/>
            <w:tcMar>
              <w:top w:w="0" w:type="dxa"/>
            </w:tcMar>
            <w:vAlign w:val="center"/>
          </w:tcPr>
          <w:p w14:paraId="5A860E6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63E3C77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468A4C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D856F9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31771EF" w14:textId="7340626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57ADBDA" w14:textId="601B982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3551281E" w14:textId="5EE16DE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71DEE5F" w14:textId="77777777" w:rsidTr="00FA236E">
        <w:trPr>
          <w:trHeight w:hRule="exact" w:val="397"/>
        </w:trPr>
        <w:tc>
          <w:tcPr>
            <w:tcW w:w="1418" w:type="dxa"/>
            <w:vMerge/>
            <w:vAlign w:val="bottom"/>
          </w:tcPr>
          <w:p w14:paraId="1FB5C7A4"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BB89E1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496BFF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64E2843"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F6B768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8AEA09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6E5467C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120AA4FC" w14:textId="77777777" w:rsidTr="00D764C8">
        <w:trPr>
          <w:trHeight w:hRule="exact" w:val="312"/>
        </w:trPr>
        <w:tc>
          <w:tcPr>
            <w:tcW w:w="1418" w:type="dxa"/>
            <w:tcMar>
              <w:top w:w="0" w:type="dxa"/>
            </w:tcMar>
          </w:tcPr>
          <w:p w14:paraId="124E8B74"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0505.0021</w:t>
            </w:r>
          </w:p>
        </w:tc>
        <w:tc>
          <w:tcPr>
            <w:tcW w:w="1701" w:type="dxa"/>
            <w:tcMar>
              <w:top w:w="0" w:type="dxa"/>
            </w:tcMar>
          </w:tcPr>
          <w:p w14:paraId="6A48ABEB"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0F83ADB"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03.03.10.03</w:t>
            </w:r>
          </w:p>
        </w:tc>
        <w:tc>
          <w:tcPr>
            <w:tcW w:w="5536" w:type="dxa"/>
            <w:tcMar>
              <w:top w:w="0" w:type="dxa"/>
            </w:tcMar>
          </w:tcPr>
          <w:p w14:paraId="4DF686ED"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Yurtdışı Geçici</w:t>
            </w:r>
            <w:r w:rsidRPr="00B446D1">
              <w:rPr>
                <w:rFonts w:ascii="Tahoma" w:hAnsi="Tahoma" w:cs="Tahoma"/>
                <w:sz w:val="20"/>
                <w:szCs w:val="20"/>
              </w:rPr>
              <w:t xml:space="preserve"> Görev Yollukları</w:t>
            </w:r>
          </w:p>
        </w:tc>
        <w:tc>
          <w:tcPr>
            <w:tcW w:w="1647" w:type="dxa"/>
            <w:tcMar>
              <w:top w:w="0" w:type="dxa"/>
            </w:tcMar>
            <w:vAlign w:val="bottom"/>
          </w:tcPr>
          <w:p w14:paraId="05A301C0" w14:textId="6B8C911F"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7.000,00</w:t>
            </w:r>
          </w:p>
        </w:tc>
        <w:tc>
          <w:tcPr>
            <w:tcW w:w="1705" w:type="dxa"/>
            <w:tcMar>
              <w:top w:w="0" w:type="dxa"/>
            </w:tcMar>
            <w:vAlign w:val="bottom"/>
          </w:tcPr>
          <w:p w14:paraId="5986E4E9" w14:textId="737F52DC"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8.000,00</w:t>
            </w:r>
          </w:p>
        </w:tc>
        <w:tc>
          <w:tcPr>
            <w:tcW w:w="1628" w:type="dxa"/>
            <w:tcMar>
              <w:top w:w="0" w:type="dxa"/>
            </w:tcMar>
          </w:tcPr>
          <w:p w14:paraId="2708A765" w14:textId="7B04324E"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8.000,00</w:t>
            </w:r>
          </w:p>
        </w:tc>
      </w:tr>
    </w:tbl>
    <w:p w14:paraId="3D68227A"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504AB03B" w14:textId="77777777" w:rsidTr="00FA236E">
        <w:trPr>
          <w:trHeight w:val="3936"/>
        </w:trPr>
        <w:tc>
          <w:tcPr>
            <w:tcW w:w="15191" w:type="dxa"/>
            <w:tcMar>
              <w:top w:w="0" w:type="dxa"/>
              <w:left w:w="108" w:type="dxa"/>
              <w:bottom w:w="0" w:type="dxa"/>
              <w:right w:w="108" w:type="dxa"/>
            </w:tcMar>
          </w:tcPr>
          <w:p w14:paraId="5EFF6E5F" w14:textId="77777777" w:rsidR="00F67536" w:rsidRDefault="007F5803">
            <w:pPr>
              <w:spacing w:after="240"/>
            </w:pPr>
            <w:r>
              <w:t>Fakültemizde 49 Akademik, 5 İdari 1 Geçici Personel görev yapmaktadır. Yurt dışında yapılacak aşağıda listesi çıkartılan Seminer, Kongre ve bilimsel toplantılara tebliğ sunmak, bilgi alışverişinde bulunacak Öğretim Üyelerimizin Harcırah Kanunu Hükümleri uyarınca yasal yevmiyeleri ile gidiş-dönüş yol ücretlerinin ödenmesi gerekmektedir.</w:t>
            </w:r>
          </w:p>
          <w:p w14:paraId="083A1A5E" w14:textId="77777777" w:rsidR="00F67536" w:rsidRDefault="007F5803">
            <w:pPr>
              <w:spacing w:before="240" w:after="240"/>
            </w:pPr>
            <w:r>
              <w:t>Görevlendireceğimiz 25 Öğretim Üyesinin 4 gün süre ile yurt dışında (Fransa), aylık derecesi 1-4 olarak  görevlendirileceği düşünüldüğünde (1 günlük yevmiyesi 160 € , gidiş - dönüş uçak bileti 655 €) (1 Euro: 18 TL.)</w:t>
            </w:r>
          </w:p>
          <w:p w14:paraId="3812322F" w14:textId="77777777" w:rsidR="00F67536" w:rsidRDefault="007F5803">
            <w:pPr>
              <w:spacing w:before="240" w:after="240"/>
            </w:pPr>
            <w:r>
              <w:t>25 Öğretim Üyesi x 4 gün x 160 € (yevmiyesi)                      = 16,000.00 €</w:t>
            </w:r>
          </w:p>
          <w:p w14:paraId="2D1C0B18" w14:textId="77777777" w:rsidR="00F67536" w:rsidRDefault="007F5803">
            <w:pPr>
              <w:spacing w:before="240" w:after="240"/>
            </w:pPr>
            <w:r>
              <w:t>25 Öğretim Üyesi x  450€(gidiş-dönüş yol ücreti)                   = 16,375.00 €</w:t>
            </w:r>
          </w:p>
          <w:p w14:paraId="27E25F47" w14:textId="77777777" w:rsidR="00F67536" w:rsidRDefault="007F5803">
            <w:pPr>
              <w:spacing w:before="240" w:after="240"/>
            </w:pPr>
            <w:r>
              <w:t>                                                                                                   32,375.00 € KARŞILIĞI</w:t>
            </w:r>
          </w:p>
          <w:p w14:paraId="326DEC2D" w14:textId="77777777" w:rsidR="00F67536" w:rsidRDefault="007F5803">
            <w:pPr>
              <w:spacing w:before="240" w:after="240"/>
            </w:pPr>
            <w:r>
              <w:t xml:space="preserve">                                                                         TOPLAM        = </w:t>
            </w:r>
            <w:r>
              <w:rPr>
                <w:b/>
                <w:bCs/>
              </w:rPr>
              <w:t>582.750,00 TL</w:t>
            </w:r>
          </w:p>
          <w:p w14:paraId="3E0A5BD4" w14:textId="5163EFD7" w:rsidR="00F67536" w:rsidRDefault="007F5803">
            <w:pPr>
              <w:spacing w:before="240" w:after="240"/>
            </w:pPr>
            <w:r>
              <w:rPr>
                <w:b/>
                <w:bCs/>
              </w:rPr>
              <w:t xml:space="preserve">Yurt dışı yevmiyelerinin döviz olarak ödenmesi ve dövizin devamlı değer kazanması, ayrıca uçak bilet bedellerinin de fiyat artışı  dikkate alınarak, bu harcama kalemine </w:t>
            </w:r>
            <w:r w:rsidR="0091741C">
              <w:rPr>
                <w:b/>
                <w:bCs/>
              </w:rPr>
              <w:t>2027</w:t>
            </w:r>
            <w:r>
              <w:rPr>
                <w:b/>
                <w:bCs/>
              </w:rPr>
              <w:t xml:space="preserve"> Yılında   583,000.00 TL., </w:t>
            </w:r>
            <w:r w:rsidR="0091741C">
              <w:rPr>
                <w:b/>
                <w:bCs/>
              </w:rPr>
              <w:t>2028</w:t>
            </w:r>
            <w:r>
              <w:rPr>
                <w:b/>
                <w:bCs/>
              </w:rPr>
              <w:t xml:space="preserve"> yılında 585,000.00 TL. ve </w:t>
            </w:r>
            <w:r w:rsidR="0091741C">
              <w:rPr>
                <w:b/>
                <w:bCs/>
              </w:rPr>
              <w:t>2029</w:t>
            </w:r>
            <w:r>
              <w:rPr>
                <w:b/>
                <w:bCs/>
              </w:rPr>
              <w:t xml:space="preserve"> yılında 585,000.00 TL. ödenek gerekmektedir.</w:t>
            </w:r>
          </w:p>
          <w:p w14:paraId="2E71B9EB" w14:textId="77777777" w:rsidR="00F67536" w:rsidRDefault="007F5803">
            <w:pPr>
              <w:spacing w:before="240" w:after="240"/>
            </w:pPr>
            <w:r>
              <w:lastRenderedPageBreak/>
              <w:t>*</w:t>
            </w:r>
            <w:r w:rsidR="00932F93">
              <w:rPr>
                <w:sz w:val="18"/>
                <w:szCs w:val="18"/>
              </w:rPr>
              <w:t>2025</w:t>
            </w:r>
            <w:r>
              <w:rPr>
                <w:sz w:val="18"/>
                <w:szCs w:val="18"/>
              </w:rPr>
              <w:t xml:space="preserve"> Bütçe Kanunu H Cetveli, “Aylık/kadro derecesi 5-15 olanlar” baz alınmıştır.</w:t>
            </w:r>
          </w:p>
          <w:p w14:paraId="5BF64768" w14:textId="77777777" w:rsidR="00FA236E" w:rsidRDefault="00FA236E" w:rsidP="00FA236E">
            <w:pPr>
              <w:spacing w:before="240"/>
              <w:jc w:val="both"/>
              <w:rPr>
                <w:rFonts w:ascii="Tahoma" w:hAnsi="Tahoma" w:cs="Tahoma"/>
                <w:sz w:val="20"/>
                <w:szCs w:val="20"/>
              </w:rPr>
            </w:pPr>
          </w:p>
          <w:p w14:paraId="121E5539" w14:textId="77777777" w:rsidR="00FA236E" w:rsidRDefault="00FA236E" w:rsidP="00FA236E">
            <w:pPr>
              <w:spacing w:before="240"/>
              <w:jc w:val="both"/>
              <w:rPr>
                <w:rFonts w:ascii="Tahoma" w:hAnsi="Tahoma" w:cs="Tahoma"/>
                <w:sz w:val="20"/>
                <w:szCs w:val="20"/>
              </w:rPr>
            </w:pPr>
          </w:p>
          <w:p w14:paraId="30B82986" w14:textId="77777777" w:rsidR="00FA236E" w:rsidRDefault="00FA236E" w:rsidP="00FA236E">
            <w:pPr>
              <w:spacing w:before="240"/>
              <w:jc w:val="both"/>
              <w:rPr>
                <w:rFonts w:ascii="Tahoma" w:hAnsi="Tahoma" w:cs="Tahoma"/>
                <w:sz w:val="20"/>
                <w:szCs w:val="20"/>
              </w:rPr>
            </w:pPr>
          </w:p>
          <w:p w14:paraId="241DCDE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345C5FD" w14:textId="77777777" w:rsidTr="00FA236E">
              <w:trPr>
                <w:trHeight w:hRule="exact" w:val="492"/>
              </w:trPr>
              <w:tc>
                <w:tcPr>
                  <w:tcW w:w="4568" w:type="dxa"/>
                  <w:tcMar>
                    <w:top w:w="0" w:type="dxa"/>
                    <w:bottom w:w="0" w:type="dxa"/>
                  </w:tcMar>
                </w:tcPr>
                <w:p w14:paraId="2670D0B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102CB80"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F9D74A6" w14:textId="77777777" w:rsidTr="00FA236E">
              <w:trPr>
                <w:trHeight w:val="1211"/>
              </w:trPr>
              <w:tc>
                <w:tcPr>
                  <w:tcW w:w="4568" w:type="dxa"/>
                </w:tcPr>
                <w:p w14:paraId="56C9689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07BED927" w14:textId="77777777" w:rsidR="00FA236E" w:rsidRPr="00B446D1" w:rsidRDefault="00FA236E" w:rsidP="00FA236E">
                  <w:pPr>
                    <w:spacing w:before="240"/>
                    <w:jc w:val="both"/>
                    <w:rPr>
                      <w:rFonts w:ascii="Tahoma" w:hAnsi="Tahoma" w:cs="Tahoma"/>
                      <w:sz w:val="20"/>
                      <w:szCs w:val="20"/>
                    </w:rPr>
                  </w:pPr>
                </w:p>
              </w:tc>
            </w:tr>
          </w:tbl>
          <w:p w14:paraId="1690E916" w14:textId="77777777" w:rsidR="00FA236E" w:rsidRPr="00B446D1" w:rsidRDefault="00FA236E" w:rsidP="00FA236E">
            <w:pPr>
              <w:spacing w:before="240"/>
              <w:jc w:val="both"/>
              <w:rPr>
                <w:rFonts w:ascii="Tahoma" w:hAnsi="Tahoma" w:cs="Tahoma"/>
                <w:sz w:val="20"/>
                <w:szCs w:val="20"/>
              </w:rPr>
            </w:pPr>
          </w:p>
        </w:tc>
      </w:tr>
    </w:tbl>
    <w:p w14:paraId="5C57ACF6" w14:textId="77777777" w:rsidR="00FA236E" w:rsidRPr="00B446D1" w:rsidRDefault="00FA236E" w:rsidP="00FA236E">
      <w:pPr>
        <w:rPr>
          <w:rFonts w:ascii="Tahoma" w:hAnsi="Tahoma" w:cs="Tahoma"/>
          <w:sz w:val="20"/>
          <w:szCs w:val="20"/>
        </w:rPr>
      </w:pPr>
    </w:p>
    <w:p w14:paraId="2A9337E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2B856069" w14:textId="77777777" w:rsidTr="00FA236E">
        <w:trPr>
          <w:trHeight w:val="397"/>
        </w:trPr>
        <w:tc>
          <w:tcPr>
            <w:tcW w:w="1695" w:type="dxa"/>
            <w:tcMar>
              <w:top w:w="0" w:type="dxa"/>
              <w:left w:w="108" w:type="dxa"/>
              <w:bottom w:w="0" w:type="dxa"/>
              <w:right w:w="108" w:type="dxa"/>
            </w:tcMar>
            <w:vAlign w:val="center"/>
          </w:tcPr>
          <w:p w14:paraId="6CD561C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114F199" w14:textId="2AEBCA7E"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E726228" w14:textId="77777777" w:rsidTr="00FA236E">
        <w:trPr>
          <w:trHeight w:val="397"/>
        </w:trPr>
        <w:tc>
          <w:tcPr>
            <w:tcW w:w="1695" w:type="dxa"/>
            <w:tcMar>
              <w:top w:w="0" w:type="dxa"/>
              <w:left w:w="108" w:type="dxa"/>
              <w:bottom w:w="0" w:type="dxa"/>
              <w:right w:w="108" w:type="dxa"/>
            </w:tcMar>
            <w:vAlign w:val="center"/>
          </w:tcPr>
          <w:p w14:paraId="36D07037"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56DC02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19841F82" w14:textId="77777777" w:rsidTr="00FA236E">
        <w:trPr>
          <w:trHeight w:val="397"/>
        </w:trPr>
        <w:tc>
          <w:tcPr>
            <w:tcW w:w="1695" w:type="dxa"/>
            <w:tcMar>
              <w:top w:w="0" w:type="dxa"/>
              <w:left w:w="108" w:type="dxa"/>
              <w:bottom w:w="0" w:type="dxa"/>
              <w:right w:w="108" w:type="dxa"/>
            </w:tcMar>
            <w:vAlign w:val="center"/>
          </w:tcPr>
          <w:p w14:paraId="552C49E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F1C3E0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7F5C798C" w14:textId="77777777" w:rsidTr="00FA236E">
        <w:trPr>
          <w:trHeight w:val="397"/>
        </w:trPr>
        <w:tc>
          <w:tcPr>
            <w:tcW w:w="1695" w:type="dxa"/>
            <w:tcMar>
              <w:top w:w="0" w:type="dxa"/>
              <w:left w:w="108" w:type="dxa"/>
              <w:bottom w:w="0" w:type="dxa"/>
              <w:right w:w="108" w:type="dxa"/>
            </w:tcMar>
            <w:vAlign w:val="center"/>
          </w:tcPr>
          <w:p w14:paraId="7CB981F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3BB9BF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126B94E" w14:textId="77777777" w:rsidTr="00FA236E">
        <w:trPr>
          <w:trHeight w:val="397"/>
        </w:trPr>
        <w:tc>
          <w:tcPr>
            <w:tcW w:w="1695" w:type="dxa"/>
            <w:tcMar>
              <w:top w:w="0" w:type="dxa"/>
              <w:left w:w="108" w:type="dxa"/>
              <w:bottom w:w="0" w:type="dxa"/>
              <w:right w:w="108" w:type="dxa"/>
            </w:tcMar>
            <w:vAlign w:val="center"/>
          </w:tcPr>
          <w:p w14:paraId="19AFF01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D99679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1B09CB30" w14:textId="77777777" w:rsidTr="00FA236E">
        <w:trPr>
          <w:trHeight w:val="397"/>
        </w:trPr>
        <w:tc>
          <w:tcPr>
            <w:tcW w:w="1695" w:type="dxa"/>
            <w:tcMar>
              <w:top w:w="0" w:type="dxa"/>
              <w:left w:w="108" w:type="dxa"/>
              <w:bottom w:w="0" w:type="dxa"/>
              <w:right w:w="108" w:type="dxa"/>
            </w:tcMar>
            <w:vAlign w:val="center"/>
          </w:tcPr>
          <w:p w14:paraId="559FD5CD"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FDA0BF6"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1C4BCC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3FD75AEF" w14:textId="77777777" w:rsidTr="00FA236E">
        <w:trPr>
          <w:trHeight w:hRule="exact" w:val="397"/>
        </w:trPr>
        <w:tc>
          <w:tcPr>
            <w:tcW w:w="1418" w:type="dxa"/>
            <w:vMerge w:val="restart"/>
            <w:tcMar>
              <w:top w:w="0" w:type="dxa"/>
            </w:tcMar>
            <w:vAlign w:val="center"/>
          </w:tcPr>
          <w:p w14:paraId="538B6EB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724554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7E9427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0AA8953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0725194" w14:textId="2732A9E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CB05D61" w14:textId="0FE0CF44"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4FB1812" w14:textId="669955A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6B2A5F1" w14:textId="77777777" w:rsidTr="00FA236E">
        <w:trPr>
          <w:trHeight w:hRule="exact" w:val="397"/>
        </w:trPr>
        <w:tc>
          <w:tcPr>
            <w:tcW w:w="1418" w:type="dxa"/>
            <w:vMerge/>
            <w:vAlign w:val="bottom"/>
          </w:tcPr>
          <w:p w14:paraId="43C847F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57E5B1F"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B7AA688"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B536307"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0B098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778DE1A"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02ED5A6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03D7E607" w14:textId="77777777" w:rsidTr="002863F9">
        <w:trPr>
          <w:trHeight w:hRule="exact" w:val="312"/>
        </w:trPr>
        <w:tc>
          <w:tcPr>
            <w:tcW w:w="1418" w:type="dxa"/>
            <w:tcMar>
              <w:top w:w="0" w:type="dxa"/>
            </w:tcMar>
          </w:tcPr>
          <w:p w14:paraId="6E94FE0B"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0505.0021</w:t>
            </w:r>
          </w:p>
        </w:tc>
        <w:tc>
          <w:tcPr>
            <w:tcW w:w="1701" w:type="dxa"/>
            <w:tcMar>
              <w:top w:w="0" w:type="dxa"/>
            </w:tcMar>
          </w:tcPr>
          <w:p w14:paraId="64E2E7A0"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6FDCDA3C"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06AD2C55"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3C8A6829" w14:textId="3FEE27B4"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45.000,00</w:t>
            </w:r>
          </w:p>
        </w:tc>
        <w:tc>
          <w:tcPr>
            <w:tcW w:w="1705" w:type="dxa"/>
            <w:tcMar>
              <w:top w:w="0" w:type="dxa"/>
            </w:tcMar>
            <w:vAlign w:val="bottom"/>
          </w:tcPr>
          <w:p w14:paraId="24CAB7FA" w14:textId="7CB0113E"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48.000,00</w:t>
            </w:r>
          </w:p>
        </w:tc>
        <w:tc>
          <w:tcPr>
            <w:tcW w:w="1628" w:type="dxa"/>
            <w:tcMar>
              <w:top w:w="0" w:type="dxa"/>
            </w:tcMar>
          </w:tcPr>
          <w:p w14:paraId="1000A573" w14:textId="64DDB7CF"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48.000,00</w:t>
            </w:r>
          </w:p>
        </w:tc>
      </w:tr>
    </w:tbl>
    <w:p w14:paraId="0CA04555"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A1F1C53" w14:textId="77777777" w:rsidTr="00FA236E">
        <w:trPr>
          <w:trHeight w:val="3936"/>
        </w:trPr>
        <w:tc>
          <w:tcPr>
            <w:tcW w:w="15191" w:type="dxa"/>
            <w:tcMar>
              <w:top w:w="0" w:type="dxa"/>
              <w:left w:w="108" w:type="dxa"/>
              <w:bottom w:w="0" w:type="dxa"/>
              <w:right w:w="108" w:type="dxa"/>
            </w:tcMar>
          </w:tcPr>
          <w:p w14:paraId="7B90767D" w14:textId="77777777" w:rsidR="00F67536" w:rsidRDefault="007F5803">
            <w:pPr>
              <w:spacing w:after="240"/>
            </w:pPr>
            <w:r>
              <w:t>Emeklilik nedeni ile kurumumuzdan ayrılan personelin, 6245 sayılı Kanun ile ilgili Mali Yılı Bütçe Kanunun ilgili maddesi uyarınca ödenmesi gereken sürekli görev yollukları ile yurdun çeşitli yerlerindin naklen tayinle (Harcırahlı olarak) Kurumumuza atanan personelin sürekli görev yollukları bu harcama kaleminden ödenecektir.</w:t>
            </w:r>
          </w:p>
          <w:p w14:paraId="701E847B" w14:textId="77777777" w:rsidR="00F67536" w:rsidRDefault="007F5803">
            <w:pPr>
              <w:spacing w:before="240" w:after="240"/>
            </w:pPr>
            <w:r>
              <w:t>Ayrıca, 7. dereceden eşi çalışmayan 2 çocuklu memurun  Adıyaman'dan naklen tayinle (Fakültemiz-Enstitümüz-Yüksekokul-Başkanlığımızın) geleceği varsayıldığında; 4. derecenin 1.1.</w:t>
            </w:r>
            <w:r w:rsidR="00932F93">
              <w:t>2025</w:t>
            </w:r>
            <w:r>
              <w:t xml:space="preserve"> tarihi itibariyle yevmiyesi 63 TL., Adıyaman - Ankara arası 755 Km. ve Adıyaman - Ankara otobüs ücreti 400 TL. olarak esas alındığında harcırahı;</w:t>
            </w:r>
          </w:p>
          <w:p w14:paraId="5DCD5240" w14:textId="77777777" w:rsidR="00F67536" w:rsidRDefault="007F5803">
            <w:pPr>
              <w:spacing w:before="240" w:after="240"/>
            </w:pPr>
            <w:r>
              <w:t>1 günlük yevmiyesi 63 TL. eşi ve 2 çocuğu için 1’er günlük yevmiye hesaplandığında  63 TL. x 4 kişi = 252 TL., kendisi için yevmiyesinin 20 katı 63 x 20 = 1.260 TL., eşi ve 2 çocuğu için yevmiyesinin 10 katı 63 TL. x 10 kat x 3 kişi = 1.890 TL. olmak üzere toplam  3.402 TL. dir. Yevmiye ile kendisi için yevmiyesinin % 5’inin gideceği yer arası mesafe ile çarpımı sonucu bulunacak  ( 755 Km. x 3.402 ) = 2.568,510 TL. ile kendisi eşi ve iki çocuğu için otobüs ücreti ( 4 kişi x 400 TL. ) = 1.600 TL. olmak üzere toplam harcırahı 7.570,51 TL. olmaktadır. </w:t>
            </w:r>
          </w:p>
          <w:p w14:paraId="28D94CEC" w14:textId="36222F14" w:rsidR="00F67536" w:rsidRDefault="007F5803">
            <w:pPr>
              <w:spacing w:before="240" w:after="240"/>
            </w:pPr>
            <w:r>
              <w:t> </w:t>
            </w:r>
            <w:r w:rsidR="0091741C">
              <w:t>2027</w:t>
            </w:r>
            <w:r>
              <w:t xml:space="preserve"> yılında harcırahların artış göstereceği de dikkate alındığında emekli olan ve naklen tayinle gelen kişilerin sürekli görev yolluklarının ödenebilmesi için bu harcama kalemine </w:t>
            </w:r>
            <w:r w:rsidR="0091741C">
              <w:t>2027</w:t>
            </w:r>
            <w:r>
              <w:t xml:space="preserve"> Yılında   15,000.00 TL., </w:t>
            </w:r>
            <w:r w:rsidR="0091741C">
              <w:t>2028</w:t>
            </w:r>
            <w:r>
              <w:t xml:space="preserve"> yılında 17,000.00 TL. ve </w:t>
            </w:r>
            <w:r w:rsidR="0091741C">
              <w:t>2029</w:t>
            </w:r>
            <w:r>
              <w:t xml:space="preserve"> yılında  17,000.00 TL. ödenek gerekmektedir.</w:t>
            </w:r>
          </w:p>
          <w:p w14:paraId="3368D440" w14:textId="77777777" w:rsidR="00FA236E" w:rsidRDefault="00FA236E" w:rsidP="00FA236E">
            <w:pPr>
              <w:spacing w:before="240"/>
              <w:jc w:val="both"/>
              <w:rPr>
                <w:rFonts w:ascii="Tahoma" w:hAnsi="Tahoma" w:cs="Tahoma"/>
                <w:sz w:val="20"/>
                <w:szCs w:val="20"/>
              </w:rPr>
            </w:pPr>
          </w:p>
          <w:p w14:paraId="57A35EE9" w14:textId="77777777" w:rsidR="00FA236E" w:rsidRDefault="00FA236E" w:rsidP="00FA236E">
            <w:pPr>
              <w:spacing w:before="240"/>
              <w:jc w:val="both"/>
              <w:rPr>
                <w:rFonts w:ascii="Tahoma" w:hAnsi="Tahoma" w:cs="Tahoma"/>
                <w:sz w:val="20"/>
                <w:szCs w:val="20"/>
              </w:rPr>
            </w:pPr>
          </w:p>
          <w:p w14:paraId="317CEB4F" w14:textId="77777777" w:rsidR="00FA236E" w:rsidRDefault="00FA236E" w:rsidP="00FA236E">
            <w:pPr>
              <w:spacing w:before="240"/>
              <w:jc w:val="both"/>
              <w:rPr>
                <w:rFonts w:ascii="Tahoma" w:hAnsi="Tahoma" w:cs="Tahoma"/>
                <w:sz w:val="20"/>
                <w:szCs w:val="20"/>
              </w:rPr>
            </w:pPr>
          </w:p>
          <w:p w14:paraId="205C074C"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010E2FE" w14:textId="77777777" w:rsidTr="00FA236E">
              <w:trPr>
                <w:trHeight w:hRule="exact" w:val="492"/>
              </w:trPr>
              <w:tc>
                <w:tcPr>
                  <w:tcW w:w="4568" w:type="dxa"/>
                  <w:tcMar>
                    <w:top w:w="0" w:type="dxa"/>
                    <w:bottom w:w="0" w:type="dxa"/>
                  </w:tcMar>
                </w:tcPr>
                <w:p w14:paraId="0590C10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1D4A224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49381BBB" w14:textId="77777777" w:rsidTr="00FA236E">
              <w:trPr>
                <w:trHeight w:val="1211"/>
              </w:trPr>
              <w:tc>
                <w:tcPr>
                  <w:tcW w:w="4568" w:type="dxa"/>
                </w:tcPr>
                <w:p w14:paraId="62E0F9C5"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BDAF00D" w14:textId="77777777" w:rsidR="00FA236E" w:rsidRPr="00B446D1" w:rsidRDefault="00FA236E" w:rsidP="00FA236E">
                  <w:pPr>
                    <w:spacing w:before="240"/>
                    <w:jc w:val="both"/>
                    <w:rPr>
                      <w:rFonts w:ascii="Tahoma" w:hAnsi="Tahoma" w:cs="Tahoma"/>
                      <w:sz w:val="20"/>
                      <w:szCs w:val="20"/>
                    </w:rPr>
                  </w:pPr>
                </w:p>
              </w:tc>
            </w:tr>
          </w:tbl>
          <w:p w14:paraId="088CBC43" w14:textId="77777777" w:rsidR="00FA236E" w:rsidRPr="00B446D1" w:rsidRDefault="00FA236E" w:rsidP="00FA236E">
            <w:pPr>
              <w:spacing w:before="240"/>
              <w:jc w:val="both"/>
              <w:rPr>
                <w:rFonts w:ascii="Tahoma" w:hAnsi="Tahoma" w:cs="Tahoma"/>
                <w:sz w:val="20"/>
                <w:szCs w:val="20"/>
              </w:rPr>
            </w:pPr>
          </w:p>
        </w:tc>
      </w:tr>
    </w:tbl>
    <w:p w14:paraId="368E68A8" w14:textId="77777777" w:rsidR="00FA236E" w:rsidRPr="00B446D1" w:rsidRDefault="00FA236E" w:rsidP="00FA236E">
      <w:pPr>
        <w:rPr>
          <w:rFonts w:ascii="Tahoma" w:hAnsi="Tahoma" w:cs="Tahoma"/>
          <w:sz w:val="20"/>
          <w:szCs w:val="20"/>
        </w:rPr>
      </w:pPr>
    </w:p>
    <w:p w14:paraId="1051B9F8"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F061562" w14:textId="77777777" w:rsidTr="00FA236E">
        <w:trPr>
          <w:trHeight w:val="397"/>
        </w:trPr>
        <w:tc>
          <w:tcPr>
            <w:tcW w:w="1695" w:type="dxa"/>
            <w:tcMar>
              <w:top w:w="0" w:type="dxa"/>
              <w:left w:w="108" w:type="dxa"/>
              <w:bottom w:w="0" w:type="dxa"/>
              <w:right w:w="108" w:type="dxa"/>
            </w:tcMar>
            <w:vAlign w:val="center"/>
          </w:tcPr>
          <w:p w14:paraId="2A5816C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106E3579" w14:textId="1767A6E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62300EE" w14:textId="77777777" w:rsidTr="00FA236E">
        <w:trPr>
          <w:trHeight w:val="397"/>
        </w:trPr>
        <w:tc>
          <w:tcPr>
            <w:tcW w:w="1695" w:type="dxa"/>
            <w:tcMar>
              <w:top w:w="0" w:type="dxa"/>
              <w:left w:w="108" w:type="dxa"/>
              <w:bottom w:w="0" w:type="dxa"/>
              <w:right w:w="108" w:type="dxa"/>
            </w:tcMar>
            <w:vAlign w:val="center"/>
          </w:tcPr>
          <w:p w14:paraId="576F33C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6023528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562DE6EC" w14:textId="77777777" w:rsidTr="00FA236E">
        <w:trPr>
          <w:trHeight w:val="397"/>
        </w:trPr>
        <w:tc>
          <w:tcPr>
            <w:tcW w:w="1695" w:type="dxa"/>
            <w:tcMar>
              <w:top w:w="0" w:type="dxa"/>
              <w:left w:w="108" w:type="dxa"/>
              <w:bottom w:w="0" w:type="dxa"/>
              <w:right w:w="108" w:type="dxa"/>
            </w:tcMar>
            <w:vAlign w:val="center"/>
          </w:tcPr>
          <w:p w14:paraId="47E78127"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1752951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0C690239" w14:textId="77777777" w:rsidTr="00FA236E">
        <w:trPr>
          <w:trHeight w:val="397"/>
        </w:trPr>
        <w:tc>
          <w:tcPr>
            <w:tcW w:w="1695" w:type="dxa"/>
            <w:tcMar>
              <w:top w:w="0" w:type="dxa"/>
              <w:left w:w="108" w:type="dxa"/>
              <w:bottom w:w="0" w:type="dxa"/>
              <w:right w:w="108" w:type="dxa"/>
            </w:tcMar>
            <w:vAlign w:val="center"/>
          </w:tcPr>
          <w:p w14:paraId="3A00D097"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4C4EF71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0CD3D57" w14:textId="77777777" w:rsidTr="00FA236E">
        <w:trPr>
          <w:trHeight w:val="397"/>
        </w:trPr>
        <w:tc>
          <w:tcPr>
            <w:tcW w:w="1695" w:type="dxa"/>
            <w:tcMar>
              <w:top w:w="0" w:type="dxa"/>
              <w:left w:w="108" w:type="dxa"/>
              <w:bottom w:w="0" w:type="dxa"/>
              <w:right w:w="108" w:type="dxa"/>
            </w:tcMar>
            <w:vAlign w:val="center"/>
          </w:tcPr>
          <w:p w14:paraId="3386FD47"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5CAF6BF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9AE023C" w14:textId="77777777" w:rsidTr="00FA236E">
        <w:trPr>
          <w:trHeight w:val="397"/>
        </w:trPr>
        <w:tc>
          <w:tcPr>
            <w:tcW w:w="1695" w:type="dxa"/>
            <w:tcMar>
              <w:top w:w="0" w:type="dxa"/>
              <w:left w:w="108" w:type="dxa"/>
              <w:bottom w:w="0" w:type="dxa"/>
              <w:right w:w="108" w:type="dxa"/>
            </w:tcMar>
            <w:vAlign w:val="center"/>
          </w:tcPr>
          <w:p w14:paraId="6CB71A4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7790B29"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73985F35"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96A6619" w14:textId="77777777" w:rsidTr="00FA236E">
        <w:trPr>
          <w:trHeight w:hRule="exact" w:val="397"/>
        </w:trPr>
        <w:tc>
          <w:tcPr>
            <w:tcW w:w="1418" w:type="dxa"/>
            <w:vMerge w:val="restart"/>
            <w:tcMar>
              <w:top w:w="0" w:type="dxa"/>
            </w:tcMar>
            <w:vAlign w:val="center"/>
          </w:tcPr>
          <w:p w14:paraId="378962E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CA4DC8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BAC733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1CC045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ACEE912" w14:textId="702B5B0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6ED06095" w14:textId="74ED19E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4B161682" w14:textId="390CF24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147A9DC0" w14:textId="77777777" w:rsidTr="00FA236E">
        <w:trPr>
          <w:trHeight w:hRule="exact" w:val="397"/>
        </w:trPr>
        <w:tc>
          <w:tcPr>
            <w:tcW w:w="1418" w:type="dxa"/>
            <w:vMerge/>
            <w:vAlign w:val="bottom"/>
          </w:tcPr>
          <w:p w14:paraId="71DBA3FF"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22F627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EE0B68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DC6862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541623D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06AEC5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0F9A6A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094D6F37" w14:textId="77777777" w:rsidTr="008D178E">
        <w:trPr>
          <w:trHeight w:hRule="exact" w:val="312"/>
        </w:trPr>
        <w:tc>
          <w:tcPr>
            <w:tcW w:w="1418" w:type="dxa"/>
            <w:tcMar>
              <w:top w:w="0" w:type="dxa"/>
            </w:tcMar>
          </w:tcPr>
          <w:p w14:paraId="3F027CC2"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0505.0023</w:t>
            </w:r>
          </w:p>
        </w:tc>
        <w:tc>
          <w:tcPr>
            <w:tcW w:w="1701" w:type="dxa"/>
            <w:tcMar>
              <w:top w:w="0" w:type="dxa"/>
            </w:tcMar>
          </w:tcPr>
          <w:p w14:paraId="5D78E62E"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02236C66"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01.01.10.01</w:t>
            </w:r>
          </w:p>
        </w:tc>
        <w:tc>
          <w:tcPr>
            <w:tcW w:w="5536" w:type="dxa"/>
            <w:tcMar>
              <w:top w:w="0" w:type="dxa"/>
            </w:tcMar>
          </w:tcPr>
          <w:p w14:paraId="240237EF"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Temel Maaşlar</w:t>
            </w:r>
          </w:p>
        </w:tc>
        <w:tc>
          <w:tcPr>
            <w:tcW w:w="1647" w:type="dxa"/>
            <w:tcMar>
              <w:top w:w="0" w:type="dxa"/>
            </w:tcMar>
            <w:vAlign w:val="bottom"/>
          </w:tcPr>
          <w:p w14:paraId="04288C1E" w14:textId="1C3C972C"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1.747.000,00</w:t>
            </w:r>
          </w:p>
        </w:tc>
        <w:tc>
          <w:tcPr>
            <w:tcW w:w="1705" w:type="dxa"/>
            <w:tcMar>
              <w:top w:w="0" w:type="dxa"/>
            </w:tcMar>
            <w:vAlign w:val="bottom"/>
          </w:tcPr>
          <w:p w14:paraId="22941F89" w14:textId="5F86C092"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1.970.000,00</w:t>
            </w:r>
          </w:p>
        </w:tc>
        <w:tc>
          <w:tcPr>
            <w:tcW w:w="1628" w:type="dxa"/>
            <w:tcMar>
              <w:top w:w="0" w:type="dxa"/>
            </w:tcMar>
          </w:tcPr>
          <w:p w14:paraId="278A8CEF" w14:textId="0A4D76CE"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1.970.000,00</w:t>
            </w:r>
          </w:p>
        </w:tc>
      </w:tr>
    </w:tbl>
    <w:p w14:paraId="7AB041E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7AA18E8" w14:textId="77777777" w:rsidTr="00FA236E">
        <w:trPr>
          <w:trHeight w:val="3936"/>
        </w:trPr>
        <w:tc>
          <w:tcPr>
            <w:tcW w:w="15191" w:type="dxa"/>
            <w:tcMar>
              <w:top w:w="0" w:type="dxa"/>
              <w:left w:w="108" w:type="dxa"/>
              <w:bottom w:w="0" w:type="dxa"/>
              <w:right w:w="108" w:type="dxa"/>
            </w:tcMar>
          </w:tcPr>
          <w:p w14:paraId="56DD5292" w14:textId="77777777" w:rsidR="00F67536" w:rsidRDefault="007F5803">
            <w:pPr>
              <w:spacing w:after="240"/>
              <w:jc w:val="both"/>
            </w:pPr>
            <w:r>
              <w:t>Yabancı Diller Fakültesi kadrosunda görev yapmakta olup maaşları Fakültemiz tarafından ödenen 21 personel bulunmaktadır. Bunlardan 19’ı akademik, 3’ü idari personel olmak üzere toplamda 21 personel mevcuttur.</w:t>
            </w:r>
          </w:p>
          <w:p w14:paraId="03B59D75" w14:textId="77777777" w:rsidR="00F67536" w:rsidRDefault="007F5803">
            <w:pPr>
              <w:spacing w:before="240" w:after="240"/>
              <w:jc w:val="both"/>
            </w:pPr>
            <w:r>
              <w:t> </w:t>
            </w:r>
          </w:p>
          <w:p w14:paraId="696652FD" w14:textId="77777777" w:rsidR="00F67536" w:rsidRDefault="007F5803">
            <w:pPr>
              <w:spacing w:before="240" w:after="240"/>
              <w:jc w:val="both"/>
            </w:pPr>
            <w:r>
              <w:t>P</w:t>
            </w:r>
            <w:r>
              <w:rPr>
                <w:b/>
                <w:bCs/>
              </w:rPr>
              <w:t>ersonel Maaş Ödemesi</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950"/>
              <w:gridCol w:w="744"/>
              <w:gridCol w:w="1510"/>
              <w:gridCol w:w="689"/>
              <w:gridCol w:w="936"/>
              <w:gridCol w:w="744"/>
              <w:gridCol w:w="1950"/>
            </w:tblGrid>
            <w:tr w:rsidR="00F67536" w14:paraId="2F99DAF0" w14:textId="77777777">
              <w:trPr>
                <w:trHeight w:val="204"/>
              </w:trPr>
              <w:tc>
                <w:tcPr>
                  <w:tcW w:w="2516" w:type="dxa"/>
                  <w:tcMar>
                    <w:top w:w="15" w:type="dxa"/>
                    <w:left w:w="15" w:type="dxa"/>
                    <w:bottom w:w="15" w:type="dxa"/>
                    <w:right w:w="15" w:type="dxa"/>
                  </w:tcMar>
                  <w:vAlign w:val="center"/>
                </w:tcPr>
                <w:p w14:paraId="158AAAAD" w14:textId="77777777" w:rsidR="00F67536" w:rsidRDefault="007F5803">
                  <w:pPr>
                    <w:pBdr>
                      <w:top w:val="nil"/>
                      <w:left w:val="nil"/>
                      <w:bottom w:val="nil"/>
                      <w:right w:val="nil"/>
                    </w:pBdr>
                    <w:ind w:left="183" w:right="183"/>
                    <w:jc w:val="both"/>
                  </w:pPr>
                  <w:r>
                    <w:rPr>
                      <w:sz w:val="22"/>
                      <w:szCs w:val="22"/>
                    </w:rPr>
                    <w:t>Memur Maaşı Brüt Tutar</w:t>
                  </w:r>
                </w:p>
              </w:tc>
              <w:tc>
                <w:tcPr>
                  <w:tcW w:w="610" w:type="dxa"/>
                  <w:tcMar>
                    <w:top w:w="15" w:type="dxa"/>
                    <w:left w:w="15" w:type="dxa"/>
                    <w:bottom w:w="15" w:type="dxa"/>
                    <w:right w:w="15" w:type="dxa"/>
                  </w:tcMar>
                  <w:vAlign w:val="center"/>
                </w:tcPr>
                <w:p w14:paraId="03C25E82"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52B0426B" w14:textId="77777777" w:rsidR="00F67536" w:rsidRDefault="007F5803">
                  <w:pPr>
                    <w:pBdr>
                      <w:top w:val="nil"/>
                      <w:left w:val="nil"/>
                      <w:bottom w:val="nil"/>
                      <w:right w:val="nil"/>
                    </w:pBdr>
                    <w:ind w:left="183" w:right="183"/>
                    <w:jc w:val="center"/>
                  </w:pPr>
                  <w:r>
                    <w:t xml:space="preserve">13.282,765TL </w:t>
                  </w:r>
                </w:p>
              </w:tc>
              <w:tc>
                <w:tcPr>
                  <w:tcW w:w="744" w:type="dxa"/>
                  <w:tcMar>
                    <w:top w:w="15" w:type="dxa"/>
                    <w:left w:w="15" w:type="dxa"/>
                    <w:bottom w:w="15" w:type="dxa"/>
                    <w:right w:w="15" w:type="dxa"/>
                  </w:tcMar>
                  <w:vAlign w:val="center"/>
                </w:tcPr>
                <w:p w14:paraId="4EF0EE9E"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0BFF04E2" w14:textId="77777777" w:rsidR="00F67536" w:rsidRDefault="007F5803">
                  <w:pPr>
                    <w:pBdr>
                      <w:top w:val="nil"/>
                      <w:left w:val="nil"/>
                      <w:bottom w:val="nil"/>
                      <w:right w:val="nil"/>
                    </w:pBdr>
                    <w:ind w:left="183" w:right="183"/>
                    <w:jc w:val="center"/>
                  </w:pPr>
                  <w:r>
                    <w:t>21 personel</w:t>
                  </w:r>
                </w:p>
              </w:tc>
              <w:tc>
                <w:tcPr>
                  <w:tcW w:w="689" w:type="dxa"/>
                  <w:tcMar>
                    <w:top w:w="15" w:type="dxa"/>
                    <w:left w:w="15" w:type="dxa"/>
                    <w:bottom w:w="15" w:type="dxa"/>
                    <w:right w:w="15" w:type="dxa"/>
                  </w:tcMar>
                  <w:vAlign w:val="center"/>
                </w:tcPr>
                <w:p w14:paraId="516B11A4"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13909B9E"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2DAECA7A"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259A6823" w14:textId="77777777" w:rsidR="00F67536" w:rsidRDefault="007F5803">
                  <w:pPr>
                    <w:pBdr>
                      <w:top w:val="nil"/>
                      <w:left w:val="nil"/>
                      <w:bottom w:val="nil"/>
                      <w:right w:val="nil"/>
                    </w:pBdr>
                    <w:ind w:left="183" w:right="183"/>
                    <w:jc w:val="right"/>
                  </w:pPr>
                  <w:r>
                    <w:t>278,938,00TL</w:t>
                  </w:r>
                </w:p>
              </w:tc>
            </w:tr>
            <w:tr w:rsidR="00F67536" w14:paraId="4D2C1B9E" w14:textId="77777777">
              <w:trPr>
                <w:trHeight w:val="204"/>
              </w:trPr>
              <w:tc>
                <w:tcPr>
                  <w:tcW w:w="2516" w:type="dxa"/>
                  <w:tcMar>
                    <w:top w:w="15" w:type="dxa"/>
                    <w:left w:w="15" w:type="dxa"/>
                    <w:bottom w:w="15" w:type="dxa"/>
                    <w:right w:w="15" w:type="dxa"/>
                  </w:tcMar>
                  <w:vAlign w:val="center"/>
                </w:tcPr>
                <w:p w14:paraId="3C70E2F5" w14:textId="77777777" w:rsidR="00F67536" w:rsidRDefault="007F5803">
                  <w:pPr>
                    <w:pBdr>
                      <w:top w:val="nil"/>
                      <w:left w:val="nil"/>
                      <w:bottom w:val="nil"/>
                      <w:right w:val="nil"/>
                    </w:pBdr>
                    <w:ind w:left="183" w:right="183"/>
                    <w:jc w:val="both"/>
                  </w:pPr>
                  <w:r>
                    <w:t>Yıllık Ödenen Tutar</w:t>
                  </w:r>
                </w:p>
              </w:tc>
              <w:tc>
                <w:tcPr>
                  <w:tcW w:w="610" w:type="dxa"/>
                  <w:tcMar>
                    <w:top w:w="15" w:type="dxa"/>
                    <w:left w:w="15" w:type="dxa"/>
                    <w:bottom w:w="15" w:type="dxa"/>
                    <w:right w:w="15" w:type="dxa"/>
                  </w:tcMar>
                  <w:vAlign w:val="center"/>
                </w:tcPr>
                <w:p w14:paraId="51BFAC91"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414C0F2B" w14:textId="77777777" w:rsidR="00F67536" w:rsidRDefault="007F5803">
                  <w:pPr>
                    <w:pBdr>
                      <w:top w:val="nil"/>
                      <w:left w:val="nil"/>
                      <w:bottom w:val="nil"/>
                      <w:right w:val="nil"/>
                    </w:pBdr>
                    <w:ind w:left="183" w:right="183"/>
                    <w:jc w:val="center"/>
                  </w:pPr>
                  <w:r>
                    <w:t>278,938,00TL</w:t>
                  </w:r>
                </w:p>
              </w:tc>
              <w:tc>
                <w:tcPr>
                  <w:tcW w:w="744" w:type="dxa"/>
                  <w:tcMar>
                    <w:top w:w="15" w:type="dxa"/>
                    <w:left w:w="15" w:type="dxa"/>
                    <w:bottom w:w="15" w:type="dxa"/>
                    <w:right w:w="15" w:type="dxa"/>
                  </w:tcMar>
                  <w:vAlign w:val="center"/>
                </w:tcPr>
                <w:p w14:paraId="1DEEABF5"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6847867B" w14:textId="77777777" w:rsidR="00F67536" w:rsidRDefault="007F5803">
                  <w:pPr>
                    <w:pBdr>
                      <w:top w:val="nil"/>
                      <w:left w:val="nil"/>
                      <w:bottom w:val="nil"/>
                      <w:right w:val="nil"/>
                    </w:pBdr>
                    <w:ind w:left="183" w:right="183"/>
                    <w:jc w:val="center"/>
                  </w:pPr>
                  <w:r>
                    <w:t>12 ay</w:t>
                  </w:r>
                </w:p>
              </w:tc>
              <w:tc>
                <w:tcPr>
                  <w:tcW w:w="689" w:type="dxa"/>
                  <w:tcMar>
                    <w:top w:w="15" w:type="dxa"/>
                    <w:left w:w="15" w:type="dxa"/>
                    <w:bottom w:w="15" w:type="dxa"/>
                    <w:right w:w="15" w:type="dxa"/>
                  </w:tcMar>
                  <w:vAlign w:val="center"/>
                </w:tcPr>
                <w:p w14:paraId="1AFF0A88"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4543C1D2" w14:textId="77777777" w:rsidR="00F67536" w:rsidRDefault="007F5803">
                  <w:pPr>
                    <w:pBdr>
                      <w:top w:val="nil"/>
                      <w:left w:val="nil"/>
                      <w:bottom w:val="nil"/>
                      <w:right w:val="nil"/>
                    </w:pBdr>
                    <w:ind w:left="75" w:right="183"/>
                  </w:pPr>
                  <w:r>
                    <w:t> </w:t>
                  </w:r>
                </w:p>
              </w:tc>
              <w:tc>
                <w:tcPr>
                  <w:tcW w:w="744" w:type="dxa"/>
                  <w:tcMar>
                    <w:top w:w="15" w:type="dxa"/>
                    <w:left w:w="15" w:type="dxa"/>
                    <w:bottom w:w="15" w:type="dxa"/>
                    <w:right w:w="15" w:type="dxa"/>
                  </w:tcMar>
                  <w:vAlign w:val="center"/>
                </w:tcPr>
                <w:p w14:paraId="536F7AE4"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76CA625A" w14:textId="77777777" w:rsidR="00F67536" w:rsidRDefault="007F5803">
                  <w:pPr>
                    <w:pBdr>
                      <w:top w:val="nil"/>
                      <w:left w:val="nil"/>
                      <w:bottom w:val="nil"/>
                      <w:right w:val="nil"/>
                    </w:pBdr>
                    <w:ind w:left="183" w:right="183"/>
                    <w:jc w:val="right"/>
                  </w:pPr>
                  <w:r>
                    <w:t>3,347,256,00TL</w:t>
                  </w:r>
                </w:p>
              </w:tc>
            </w:tr>
            <w:tr w:rsidR="00F67536" w14:paraId="4D5F8D03" w14:textId="77777777">
              <w:trPr>
                <w:trHeight w:val="204"/>
              </w:trPr>
              <w:tc>
                <w:tcPr>
                  <w:tcW w:w="2516" w:type="dxa"/>
                  <w:tcMar>
                    <w:top w:w="15" w:type="dxa"/>
                    <w:left w:w="15" w:type="dxa"/>
                    <w:bottom w:w="15" w:type="dxa"/>
                    <w:right w:w="15" w:type="dxa"/>
                  </w:tcMar>
                  <w:vAlign w:val="center"/>
                </w:tcPr>
                <w:p w14:paraId="302C5F3B" w14:textId="77777777" w:rsidR="00F67536" w:rsidRDefault="00932F93">
                  <w:pPr>
                    <w:pBdr>
                      <w:top w:val="nil"/>
                      <w:left w:val="nil"/>
                      <w:bottom w:val="nil"/>
                      <w:right w:val="nil"/>
                    </w:pBdr>
                    <w:ind w:left="183" w:right="183"/>
                    <w:jc w:val="both"/>
                  </w:pPr>
                  <w:r>
                    <w:t>2025</w:t>
                  </w:r>
                  <w:r w:rsidR="007F5803">
                    <w:t xml:space="preserve"> Yılı %60 zamlı Tutar</w:t>
                  </w:r>
                </w:p>
              </w:tc>
              <w:tc>
                <w:tcPr>
                  <w:tcW w:w="610" w:type="dxa"/>
                  <w:tcMar>
                    <w:top w:w="15" w:type="dxa"/>
                    <w:left w:w="15" w:type="dxa"/>
                    <w:bottom w:w="15" w:type="dxa"/>
                    <w:right w:w="15" w:type="dxa"/>
                  </w:tcMar>
                  <w:vAlign w:val="center"/>
                </w:tcPr>
                <w:p w14:paraId="314E2450"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1DD3EEA6" w14:textId="77777777" w:rsidR="00F67536" w:rsidRDefault="007F5803">
                  <w:pPr>
                    <w:pBdr>
                      <w:top w:val="nil"/>
                      <w:left w:val="nil"/>
                      <w:bottom w:val="nil"/>
                      <w:right w:val="nil"/>
                    </w:pBdr>
                    <w:ind w:left="183" w:right="183"/>
                    <w:jc w:val="center"/>
                  </w:pPr>
                  <w:r>
                    <w:t>3,347,256,00TL</w:t>
                  </w:r>
                </w:p>
              </w:tc>
              <w:tc>
                <w:tcPr>
                  <w:tcW w:w="744" w:type="dxa"/>
                  <w:tcMar>
                    <w:top w:w="15" w:type="dxa"/>
                    <w:left w:w="15" w:type="dxa"/>
                    <w:bottom w:w="15" w:type="dxa"/>
                    <w:right w:w="15" w:type="dxa"/>
                  </w:tcMar>
                  <w:vAlign w:val="center"/>
                </w:tcPr>
                <w:p w14:paraId="66772B1F"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04BE35C8" w14:textId="77777777" w:rsidR="00F67536" w:rsidRDefault="007F5803">
                  <w:pPr>
                    <w:pBdr>
                      <w:top w:val="nil"/>
                      <w:left w:val="nil"/>
                      <w:bottom w:val="nil"/>
                      <w:right w:val="nil"/>
                    </w:pBdr>
                    <w:ind w:left="183" w:right="183"/>
                    <w:jc w:val="center"/>
                  </w:pPr>
                  <w:r>
                    <w:t>1,60</w:t>
                  </w:r>
                </w:p>
              </w:tc>
              <w:tc>
                <w:tcPr>
                  <w:tcW w:w="689" w:type="dxa"/>
                  <w:tcMar>
                    <w:top w:w="15" w:type="dxa"/>
                    <w:left w:w="15" w:type="dxa"/>
                    <w:bottom w:w="15" w:type="dxa"/>
                    <w:right w:w="15" w:type="dxa"/>
                  </w:tcMar>
                  <w:vAlign w:val="center"/>
                </w:tcPr>
                <w:p w14:paraId="1021F441"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01A416BE"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0F09222F"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6C713087" w14:textId="77777777" w:rsidR="00F67536" w:rsidRDefault="007F5803">
                  <w:pPr>
                    <w:pBdr>
                      <w:top w:val="nil"/>
                      <w:left w:val="nil"/>
                      <w:bottom w:val="nil"/>
                      <w:right w:val="nil"/>
                    </w:pBdr>
                    <w:ind w:left="183" w:right="183"/>
                    <w:jc w:val="right"/>
                  </w:pPr>
                  <w:r>
                    <w:t>5,355,609,60TL</w:t>
                  </w:r>
                </w:p>
              </w:tc>
            </w:tr>
          </w:tbl>
          <w:p w14:paraId="65B185C7" w14:textId="77777777" w:rsidR="00F67536" w:rsidRDefault="00F67536"/>
          <w:p w14:paraId="66660D64" w14:textId="77777777" w:rsidR="00FA236E" w:rsidRDefault="00FA236E" w:rsidP="00FA236E">
            <w:pPr>
              <w:spacing w:before="240"/>
              <w:jc w:val="both"/>
              <w:rPr>
                <w:rFonts w:ascii="Tahoma" w:hAnsi="Tahoma" w:cs="Tahoma"/>
                <w:sz w:val="20"/>
                <w:szCs w:val="20"/>
              </w:rPr>
            </w:pPr>
          </w:p>
          <w:p w14:paraId="741C96F5" w14:textId="77777777" w:rsidR="00FA236E" w:rsidRDefault="00FA236E" w:rsidP="00FA236E">
            <w:pPr>
              <w:spacing w:before="240"/>
              <w:jc w:val="both"/>
              <w:rPr>
                <w:rFonts w:ascii="Tahoma" w:hAnsi="Tahoma" w:cs="Tahoma"/>
                <w:sz w:val="20"/>
                <w:szCs w:val="20"/>
              </w:rPr>
            </w:pPr>
          </w:p>
          <w:p w14:paraId="07D828D9" w14:textId="77777777" w:rsidR="00FA236E" w:rsidRDefault="00FA236E" w:rsidP="00FA236E">
            <w:pPr>
              <w:spacing w:before="240"/>
              <w:jc w:val="both"/>
              <w:rPr>
                <w:rFonts w:ascii="Tahoma" w:hAnsi="Tahoma" w:cs="Tahoma"/>
                <w:sz w:val="20"/>
                <w:szCs w:val="20"/>
              </w:rPr>
            </w:pPr>
          </w:p>
          <w:p w14:paraId="0AA3B96B"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F4DE27C" w14:textId="77777777" w:rsidTr="00FA236E">
              <w:trPr>
                <w:trHeight w:hRule="exact" w:val="492"/>
              </w:trPr>
              <w:tc>
                <w:tcPr>
                  <w:tcW w:w="4568" w:type="dxa"/>
                  <w:tcMar>
                    <w:top w:w="0" w:type="dxa"/>
                    <w:bottom w:w="0" w:type="dxa"/>
                  </w:tcMar>
                </w:tcPr>
                <w:p w14:paraId="460CF445"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A03CFF5"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63A9D19F" w14:textId="77777777" w:rsidTr="00FA236E">
              <w:trPr>
                <w:trHeight w:val="1211"/>
              </w:trPr>
              <w:tc>
                <w:tcPr>
                  <w:tcW w:w="4568" w:type="dxa"/>
                </w:tcPr>
                <w:p w14:paraId="69F6B23E"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820F6D3" w14:textId="77777777" w:rsidR="00FA236E" w:rsidRPr="00B446D1" w:rsidRDefault="00FA236E" w:rsidP="00FA236E">
                  <w:pPr>
                    <w:spacing w:before="240"/>
                    <w:jc w:val="both"/>
                    <w:rPr>
                      <w:rFonts w:ascii="Tahoma" w:hAnsi="Tahoma" w:cs="Tahoma"/>
                      <w:sz w:val="20"/>
                      <w:szCs w:val="20"/>
                    </w:rPr>
                  </w:pPr>
                </w:p>
              </w:tc>
            </w:tr>
          </w:tbl>
          <w:p w14:paraId="04DB99DB" w14:textId="77777777" w:rsidR="00FA236E" w:rsidRPr="00B446D1" w:rsidRDefault="00FA236E" w:rsidP="00FA236E">
            <w:pPr>
              <w:spacing w:before="240"/>
              <w:jc w:val="both"/>
              <w:rPr>
                <w:rFonts w:ascii="Tahoma" w:hAnsi="Tahoma" w:cs="Tahoma"/>
                <w:sz w:val="20"/>
                <w:szCs w:val="20"/>
              </w:rPr>
            </w:pPr>
          </w:p>
        </w:tc>
      </w:tr>
    </w:tbl>
    <w:p w14:paraId="538A7EE1" w14:textId="77777777" w:rsidR="00FA236E" w:rsidRPr="00B446D1" w:rsidRDefault="00FA236E" w:rsidP="00FA236E">
      <w:pPr>
        <w:rPr>
          <w:rFonts w:ascii="Tahoma" w:hAnsi="Tahoma" w:cs="Tahoma"/>
          <w:sz w:val="20"/>
          <w:szCs w:val="20"/>
        </w:rPr>
      </w:pPr>
    </w:p>
    <w:p w14:paraId="03326EA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16126F2" w14:textId="77777777" w:rsidTr="00FA236E">
        <w:trPr>
          <w:trHeight w:val="397"/>
        </w:trPr>
        <w:tc>
          <w:tcPr>
            <w:tcW w:w="1695" w:type="dxa"/>
            <w:tcMar>
              <w:top w:w="0" w:type="dxa"/>
              <w:left w:w="108" w:type="dxa"/>
              <w:bottom w:w="0" w:type="dxa"/>
              <w:right w:w="108" w:type="dxa"/>
            </w:tcMar>
            <w:vAlign w:val="center"/>
          </w:tcPr>
          <w:p w14:paraId="40CBF29B"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6B26FA67" w14:textId="0ACD2FCF"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A8B9D69" w14:textId="77777777" w:rsidTr="00FA236E">
        <w:trPr>
          <w:trHeight w:val="397"/>
        </w:trPr>
        <w:tc>
          <w:tcPr>
            <w:tcW w:w="1695" w:type="dxa"/>
            <w:tcMar>
              <w:top w:w="0" w:type="dxa"/>
              <w:left w:w="108" w:type="dxa"/>
              <w:bottom w:w="0" w:type="dxa"/>
              <w:right w:w="108" w:type="dxa"/>
            </w:tcMar>
            <w:vAlign w:val="center"/>
          </w:tcPr>
          <w:p w14:paraId="171FF08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F5C148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EC9ACB2" w14:textId="77777777" w:rsidTr="00FA236E">
        <w:trPr>
          <w:trHeight w:val="397"/>
        </w:trPr>
        <w:tc>
          <w:tcPr>
            <w:tcW w:w="1695" w:type="dxa"/>
            <w:tcMar>
              <w:top w:w="0" w:type="dxa"/>
              <w:left w:w="108" w:type="dxa"/>
              <w:bottom w:w="0" w:type="dxa"/>
              <w:right w:w="108" w:type="dxa"/>
            </w:tcMar>
            <w:vAlign w:val="center"/>
          </w:tcPr>
          <w:p w14:paraId="6922AB58"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21445E1"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0E827A6" w14:textId="77777777" w:rsidTr="00FA236E">
        <w:trPr>
          <w:trHeight w:val="397"/>
        </w:trPr>
        <w:tc>
          <w:tcPr>
            <w:tcW w:w="1695" w:type="dxa"/>
            <w:tcMar>
              <w:top w:w="0" w:type="dxa"/>
              <w:left w:w="108" w:type="dxa"/>
              <w:bottom w:w="0" w:type="dxa"/>
              <w:right w:w="108" w:type="dxa"/>
            </w:tcMar>
            <w:vAlign w:val="center"/>
          </w:tcPr>
          <w:p w14:paraId="69F2E820"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6C00E0F"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513E035D" w14:textId="77777777" w:rsidTr="00FA236E">
        <w:trPr>
          <w:trHeight w:val="397"/>
        </w:trPr>
        <w:tc>
          <w:tcPr>
            <w:tcW w:w="1695" w:type="dxa"/>
            <w:tcMar>
              <w:top w:w="0" w:type="dxa"/>
              <w:left w:w="108" w:type="dxa"/>
              <w:bottom w:w="0" w:type="dxa"/>
              <w:right w:w="108" w:type="dxa"/>
            </w:tcMar>
            <w:vAlign w:val="center"/>
          </w:tcPr>
          <w:p w14:paraId="5545C8BF"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1331F2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74A60A7F" w14:textId="77777777" w:rsidTr="00FA236E">
        <w:trPr>
          <w:trHeight w:val="397"/>
        </w:trPr>
        <w:tc>
          <w:tcPr>
            <w:tcW w:w="1695" w:type="dxa"/>
            <w:tcMar>
              <w:top w:w="0" w:type="dxa"/>
              <w:left w:w="108" w:type="dxa"/>
              <w:bottom w:w="0" w:type="dxa"/>
              <w:right w:w="108" w:type="dxa"/>
            </w:tcMar>
            <w:vAlign w:val="center"/>
          </w:tcPr>
          <w:p w14:paraId="5313E0A0"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C9D2BCC"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20ED9EBA"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C3C2A7A" w14:textId="77777777" w:rsidTr="00FA236E">
        <w:trPr>
          <w:trHeight w:hRule="exact" w:val="397"/>
        </w:trPr>
        <w:tc>
          <w:tcPr>
            <w:tcW w:w="1418" w:type="dxa"/>
            <w:vMerge w:val="restart"/>
            <w:tcMar>
              <w:top w:w="0" w:type="dxa"/>
            </w:tcMar>
            <w:vAlign w:val="center"/>
          </w:tcPr>
          <w:p w14:paraId="56EF115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2C78692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265F7D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CE2FA88"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AB2090C" w14:textId="00CC0A8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B1202CD" w14:textId="6203D209"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D024C77" w14:textId="678B45AC"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0B4B0B1" w14:textId="77777777" w:rsidTr="00FA236E">
        <w:trPr>
          <w:trHeight w:hRule="exact" w:val="397"/>
        </w:trPr>
        <w:tc>
          <w:tcPr>
            <w:tcW w:w="1418" w:type="dxa"/>
            <w:vMerge/>
            <w:vAlign w:val="bottom"/>
          </w:tcPr>
          <w:p w14:paraId="1B365B78"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F5FD992"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B2A7ABF"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7B3E0E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2AC6FC5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2ECC79D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56A0E54"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3F57D446" w14:textId="77777777" w:rsidTr="00667026">
        <w:trPr>
          <w:trHeight w:hRule="exact" w:val="312"/>
        </w:trPr>
        <w:tc>
          <w:tcPr>
            <w:tcW w:w="1418" w:type="dxa"/>
            <w:tcMar>
              <w:top w:w="0" w:type="dxa"/>
            </w:tcMar>
          </w:tcPr>
          <w:p w14:paraId="2EEB39AA"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0505.0023</w:t>
            </w:r>
          </w:p>
        </w:tc>
        <w:tc>
          <w:tcPr>
            <w:tcW w:w="1701" w:type="dxa"/>
            <w:tcMar>
              <w:top w:w="0" w:type="dxa"/>
            </w:tcMar>
          </w:tcPr>
          <w:p w14:paraId="110FED8D"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2B190172"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79592B9E"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6CEB539B" w14:textId="4FEFCB20"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29.000,00</w:t>
            </w:r>
          </w:p>
        </w:tc>
        <w:tc>
          <w:tcPr>
            <w:tcW w:w="1705" w:type="dxa"/>
            <w:tcMar>
              <w:top w:w="0" w:type="dxa"/>
            </w:tcMar>
            <w:vAlign w:val="bottom"/>
          </w:tcPr>
          <w:p w14:paraId="1AF345A4" w14:textId="5119902B"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31.000,00</w:t>
            </w:r>
          </w:p>
        </w:tc>
        <w:tc>
          <w:tcPr>
            <w:tcW w:w="1628" w:type="dxa"/>
            <w:tcMar>
              <w:top w:w="0" w:type="dxa"/>
            </w:tcMar>
          </w:tcPr>
          <w:p w14:paraId="01C36073" w14:textId="0EDBDC7D"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31.000,00</w:t>
            </w:r>
          </w:p>
        </w:tc>
      </w:tr>
    </w:tbl>
    <w:p w14:paraId="277759A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53F5AA1" w14:textId="77777777" w:rsidTr="00FA236E">
        <w:trPr>
          <w:trHeight w:val="3936"/>
        </w:trPr>
        <w:tc>
          <w:tcPr>
            <w:tcW w:w="15191" w:type="dxa"/>
            <w:tcMar>
              <w:top w:w="0" w:type="dxa"/>
              <w:left w:w="108" w:type="dxa"/>
              <w:bottom w:w="0" w:type="dxa"/>
              <w:right w:w="108" w:type="dxa"/>
            </w:tcMar>
          </w:tcPr>
          <w:p w14:paraId="28B61197" w14:textId="77777777" w:rsidR="00F67536" w:rsidRDefault="007F5803">
            <w:pPr>
              <w:spacing w:after="240"/>
              <w:jc w:val="both"/>
            </w:pPr>
            <w:r>
              <w:t>Fakültemizde 21 Akademik, 5 idari personel görev yapmaktadır. Yurtiçinde yapılacak olan seminer, kongre ve bilimsel toplantılara katılanlar ile, KKTC kurulan akademik birimde İngilizce ve Arapça hazırlık programı eğitiminin sürdürülmesi yanı sıra servis dersleri içinde öğretim elemanı görevlendirilecek personelimizin Harcırah Kanunu Hükümleri uyarınca yasal yevmiyeleri ile gidiş - dönüş yol ücretlerinin ödenmesi gerekmektedir.</w:t>
            </w:r>
          </w:p>
          <w:p w14:paraId="6BCD85C0" w14:textId="77777777" w:rsidR="00F67536" w:rsidRDefault="007F5803">
            <w:pPr>
              <w:spacing w:before="240" w:after="240"/>
              <w:jc w:val="both"/>
            </w:pPr>
            <w:r>
              <w:t>6 öğretim elemanının 7 gün süre ile görevlendirileceği varsayılarak ve 3000 Ek Gösterge esas alınarak ; (1 günlük yevmiye 52,35 TL. ve Yönetim Kurulu Kararında uçak ile yapılacağının belirtileceği düşünülerek gidiş-dönüş yol masrafı 800,00 TL. esas alınmıştır.)</w:t>
            </w:r>
          </w:p>
          <w:p w14:paraId="469103EC" w14:textId="77777777" w:rsidR="00F67536" w:rsidRDefault="007F5803">
            <w:pPr>
              <w:spacing w:before="240" w:after="240"/>
              <w:jc w:val="both"/>
            </w:pPr>
            <w:r>
              <w:t>6 öğretim üyesi x 7 gün x 52,35                     : 2.198,70 TL. </w:t>
            </w:r>
          </w:p>
          <w:p w14:paraId="4450413C" w14:textId="77777777" w:rsidR="00F67536" w:rsidRDefault="007F5803">
            <w:pPr>
              <w:spacing w:before="240" w:after="240"/>
              <w:jc w:val="both"/>
            </w:pPr>
            <w:r>
              <w:t>6 öğretim üyesi x 800 TL. yol masrafı           : 4.800,00 TL. </w:t>
            </w:r>
          </w:p>
          <w:p w14:paraId="55E38618" w14:textId="77777777" w:rsidR="00F67536" w:rsidRDefault="007F5803">
            <w:pPr>
              <w:spacing w:before="240" w:after="240"/>
              <w:jc w:val="both"/>
            </w:pPr>
            <w:r>
              <w:t>                                                      TOPLAM  : 6.998,70 TL.</w:t>
            </w:r>
          </w:p>
          <w:p w14:paraId="149C24C2" w14:textId="77777777" w:rsidR="00F67536" w:rsidRDefault="007F5803">
            <w:pPr>
              <w:spacing w:before="240" w:after="240"/>
              <w:jc w:val="both"/>
            </w:pPr>
            <w:r>
              <w:t> </w:t>
            </w:r>
          </w:p>
          <w:p w14:paraId="453AD861" w14:textId="7D274BA7" w:rsidR="00F67536" w:rsidRDefault="007F5803">
            <w:pPr>
              <w:spacing w:before="240" w:after="240"/>
              <w:jc w:val="both"/>
            </w:pPr>
            <w:r>
              <w:t xml:space="preserve">Yıl içeresinde vasıta ücretlerinin artacağı da dikkate alınarak bu harcama kalemine </w:t>
            </w:r>
            <w:r w:rsidR="0091741C">
              <w:t>2027</w:t>
            </w:r>
            <w:r>
              <w:t xml:space="preserve"> Yılında 8.000,00 TL.  </w:t>
            </w:r>
            <w:r w:rsidR="0091741C">
              <w:t>2028</w:t>
            </w:r>
            <w:r>
              <w:t xml:space="preserve"> yılında 10.000,00 TL. </w:t>
            </w:r>
            <w:r w:rsidR="0091741C">
              <w:t>2029</w:t>
            </w:r>
            <w:r>
              <w:t> yılında 10.000,00 TL. ödenek gerekmektedir.</w:t>
            </w:r>
          </w:p>
          <w:p w14:paraId="7D8BDA06" w14:textId="77777777" w:rsidR="00F67536" w:rsidRDefault="007F5803">
            <w:pPr>
              <w:spacing w:before="240" w:after="240"/>
              <w:jc w:val="both"/>
            </w:pPr>
            <w:r>
              <w:lastRenderedPageBreak/>
              <w:t> </w:t>
            </w:r>
          </w:p>
          <w:p w14:paraId="793821BF" w14:textId="77777777" w:rsidR="00F67536" w:rsidRDefault="007F5803">
            <w:pPr>
              <w:spacing w:before="240" w:after="240"/>
              <w:jc w:val="both"/>
            </w:pPr>
            <w:r>
              <w:t> </w:t>
            </w:r>
          </w:p>
          <w:p w14:paraId="7973891B" w14:textId="77777777" w:rsidR="00FA236E" w:rsidRDefault="00FA236E" w:rsidP="00FA236E">
            <w:pPr>
              <w:spacing w:before="240"/>
              <w:jc w:val="both"/>
              <w:rPr>
                <w:rFonts w:ascii="Tahoma" w:hAnsi="Tahoma" w:cs="Tahoma"/>
                <w:sz w:val="20"/>
                <w:szCs w:val="20"/>
              </w:rPr>
            </w:pPr>
          </w:p>
          <w:p w14:paraId="605FC03A" w14:textId="77777777" w:rsidR="00FA236E" w:rsidRDefault="00FA236E" w:rsidP="00FA236E">
            <w:pPr>
              <w:spacing w:before="240"/>
              <w:jc w:val="both"/>
              <w:rPr>
                <w:rFonts w:ascii="Tahoma" w:hAnsi="Tahoma" w:cs="Tahoma"/>
                <w:sz w:val="20"/>
                <w:szCs w:val="20"/>
              </w:rPr>
            </w:pPr>
          </w:p>
          <w:p w14:paraId="545E4ECE" w14:textId="77777777" w:rsidR="00FA236E" w:rsidRDefault="00FA236E" w:rsidP="00FA236E">
            <w:pPr>
              <w:spacing w:before="240"/>
              <w:jc w:val="both"/>
              <w:rPr>
                <w:rFonts w:ascii="Tahoma" w:hAnsi="Tahoma" w:cs="Tahoma"/>
                <w:sz w:val="20"/>
                <w:szCs w:val="20"/>
              </w:rPr>
            </w:pPr>
          </w:p>
          <w:p w14:paraId="41021797"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73BEF51B" w14:textId="77777777" w:rsidTr="00FA236E">
              <w:trPr>
                <w:trHeight w:hRule="exact" w:val="492"/>
              </w:trPr>
              <w:tc>
                <w:tcPr>
                  <w:tcW w:w="4568" w:type="dxa"/>
                  <w:tcMar>
                    <w:top w:w="0" w:type="dxa"/>
                    <w:bottom w:w="0" w:type="dxa"/>
                  </w:tcMar>
                </w:tcPr>
                <w:p w14:paraId="084FE52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7C1604B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1C2A35B" w14:textId="77777777" w:rsidTr="00FA236E">
              <w:trPr>
                <w:trHeight w:val="1211"/>
              </w:trPr>
              <w:tc>
                <w:tcPr>
                  <w:tcW w:w="4568" w:type="dxa"/>
                </w:tcPr>
                <w:p w14:paraId="7FCE01EB"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1D2C90FB" w14:textId="77777777" w:rsidR="00FA236E" w:rsidRPr="00B446D1" w:rsidRDefault="00FA236E" w:rsidP="00FA236E">
                  <w:pPr>
                    <w:spacing w:before="240"/>
                    <w:jc w:val="both"/>
                    <w:rPr>
                      <w:rFonts w:ascii="Tahoma" w:hAnsi="Tahoma" w:cs="Tahoma"/>
                      <w:sz w:val="20"/>
                      <w:szCs w:val="20"/>
                    </w:rPr>
                  </w:pPr>
                </w:p>
              </w:tc>
            </w:tr>
          </w:tbl>
          <w:p w14:paraId="3301C069" w14:textId="77777777" w:rsidR="00FA236E" w:rsidRPr="00B446D1" w:rsidRDefault="00FA236E" w:rsidP="00FA236E">
            <w:pPr>
              <w:spacing w:before="240"/>
              <w:jc w:val="both"/>
              <w:rPr>
                <w:rFonts w:ascii="Tahoma" w:hAnsi="Tahoma" w:cs="Tahoma"/>
                <w:sz w:val="20"/>
                <w:szCs w:val="20"/>
              </w:rPr>
            </w:pPr>
          </w:p>
        </w:tc>
      </w:tr>
    </w:tbl>
    <w:p w14:paraId="4A84AE33" w14:textId="77777777" w:rsidR="00FA236E" w:rsidRPr="00B446D1" w:rsidRDefault="00FA236E" w:rsidP="00FA236E">
      <w:pPr>
        <w:rPr>
          <w:rFonts w:ascii="Tahoma" w:hAnsi="Tahoma" w:cs="Tahoma"/>
          <w:sz w:val="20"/>
          <w:szCs w:val="20"/>
        </w:rPr>
      </w:pPr>
    </w:p>
    <w:p w14:paraId="5F1BC0F4"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22FD381" w14:textId="77777777" w:rsidTr="00FA236E">
        <w:trPr>
          <w:trHeight w:val="397"/>
        </w:trPr>
        <w:tc>
          <w:tcPr>
            <w:tcW w:w="1695" w:type="dxa"/>
            <w:tcMar>
              <w:top w:w="0" w:type="dxa"/>
              <w:left w:w="108" w:type="dxa"/>
              <w:bottom w:w="0" w:type="dxa"/>
              <w:right w:w="108" w:type="dxa"/>
            </w:tcMar>
            <w:vAlign w:val="center"/>
          </w:tcPr>
          <w:p w14:paraId="46C63618"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D160E4F" w14:textId="5A0287E0"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A881F5F" w14:textId="77777777" w:rsidTr="00FA236E">
        <w:trPr>
          <w:trHeight w:val="397"/>
        </w:trPr>
        <w:tc>
          <w:tcPr>
            <w:tcW w:w="1695" w:type="dxa"/>
            <w:tcMar>
              <w:top w:w="0" w:type="dxa"/>
              <w:left w:w="108" w:type="dxa"/>
              <w:bottom w:w="0" w:type="dxa"/>
              <w:right w:w="108" w:type="dxa"/>
            </w:tcMar>
            <w:vAlign w:val="center"/>
          </w:tcPr>
          <w:p w14:paraId="4FD1B76E"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3B76E05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0E856672" w14:textId="77777777" w:rsidTr="00FA236E">
        <w:trPr>
          <w:trHeight w:val="397"/>
        </w:trPr>
        <w:tc>
          <w:tcPr>
            <w:tcW w:w="1695" w:type="dxa"/>
            <w:tcMar>
              <w:top w:w="0" w:type="dxa"/>
              <w:left w:w="108" w:type="dxa"/>
              <w:bottom w:w="0" w:type="dxa"/>
              <w:right w:w="108" w:type="dxa"/>
            </w:tcMar>
            <w:vAlign w:val="center"/>
          </w:tcPr>
          <w:p w14:paraId="33287633"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324B519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24B644E" w14:textId="77777777" w:rsidTr="00FA236E">
        <w:trPr>
          <w:trHeight w:val="397"/>
        </w:trPr>
        <w:tc>
          <w:tcPr>
            <w:tcW w:w="1695" w:type="dxa"/>
            <w:tcMar>
              <w:top w:w="0" w:type="dxa"/>
              <w:left w:w="108" w:type="dxa"/>
              <w:bottom w:w="0" w:type="dxa"/>
              <w:right w:w="108" w:type="dxa"/>
            </w:tcMar>
            <w:vAlign w:val="center"/>
          </w:tcPr>
          <w:p w14:paraId="2EB7E86D"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05C5C3C"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FCE7E31" w14:textId="77777777" w:rsidTr="00FA236E">
        <w:trPr>
          <w:trHeight w:val="397"/>
        </w:trPr>
        <w:tc>
          <w:tcPr>
            <w:tcW w:w="1695" w:type="dxa"/>
            <w:tcMar>
              <w:top w:w="0" w:type="dxa"/>
              <w:left w:w="108" w:type="dxa"/>
              <w:bottom w:w="0" w:type="dxa"/>
              <w:right w:w="108" w:type="dxa"/>
            </w:tcMar>
            <w:vAlign w:val="center"/>
          </w:tcPr>
          <w:p w14:paraId="3153DD80"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965572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32756A9" w14:textId="77777777" w:rsidTr="00FA236E">
        <w:trPr>
          <w:trHeight w:val="397"/>
        </w:trPr>
        <w:tc>
          <w:tcPr>
            <w:tcW w:w="1695" w:type="dxa"/>
            <w:tcMar>
              <w:top w:w="0" w:type="dxa"/>
              <w:left w:w="108" w:type="dxa"/>
              <w:bottom w:w="0" w:type="dxa"/>
              <w:right w:w="108" w:type="dxa"/>
            </w:tcMar>
            <w:vAlign w:val="center"/>
          </w:tcPr>
          <w:p w14:paraId="6FCBE8A7"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CA93A1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1734491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72273CD6" w14:textId="77777777" w:rsidTr="00FA236E">
        <w:trPr>
          <w:trHeight w:hRule="exact" w:val="397"/>
        </w:trPr>
        <w:tc>
          <w:tcPr>
            <w:tcW w:w="1418" w:type="dxa"/>
            <w:vMerge w:val="restart"/>
            <w:tcMar>
              <w:top w:w="0" w:type="dxa"/>
            </w:tcMar>
            <w:vAlign w:val="center"/>
          </w:tcPr>
          <w:p w14:paraId="4BE3E97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017F83D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3F1CF9C"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EB65AD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4C857F6" w14:textId="21C88A2A"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4E37D24" w14:textId="4464E580"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644A2D2" w14:textId="33C588A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332DE264" w14:textId="77777777" w:rsidTr="00FA236E">
        <w:trPr>
          <w:trHeight w:hRule="exact" w:val="397"/>
        </w:trPr>
        <w:tc>
          <w:tcPr>
            <w:tcW w:w="1418" w:type="dxa"/>
            <w:vMerge/>
            <w:vAlign w:val="bottom"/>
          </w:tcPr>
          <w:p w14:paraId="6655C2D2"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31FCD7B"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761A9D5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7612A1D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3D6BAE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FCCD9A8"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0C6BC2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254C81D3" w14:textId="77777777" w:rsidTr="00B92CD4">
        <w:trPr>
          <w:trHeight w:hRule="exact" w:val="312"/>
        </w:trPr>
        <w:tc>
          <w:tcPr>
            <w:tcW w:w="1418" w:type="dxa"/>
            <w:tcMar>
              <w:top w:w="0" w:type="dxa"/>
            </w:tcMar>
          </w:tcPr>
          <w:p w14:paraId="0252DA38"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0505.0023</w:t>
            </w:r>
          </w:p>
        </w:tc>
        <w:tc>
          <w:tcPr>
            <w:tcW w:w="1701" w:type="dxa"/>
            <w:tcMar>
              <w:top w:w="0" w:type="dxa"/>
            </w:tcMar>
          </w:tcPr>
          <w:p w14:paraId="3F8A3930"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4C0ABAD"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5E86D008"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74E7A7FB" w14:textId="44378C95"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13.000,00</w:t>
            </w:r>
          </w:p>
        </w:tc>
        <w:tc>
          <w:tcPr>
            <w:tcW w:w="1705" w:type="dxa"/>
            <w:tcMar>
              <w:top w:w="0" w:type="dxa"/>
            </w:tcMar>
            <w:vAlign w:val="bottom"/>
          </w:tcPr>
          <w:p w14:paraId="762449A8" w14:textId="32DA4C2D"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14.000,00</w:t>
            </w:r>
          </w:p>
        </w:tc>
        <w:tc>
          <w:tcPr>
            <w:tcW w:w="1628" w:type="dxa"/>
            <w:tcMar>
              <w:top w:w="0" w:type="dxa"/>
            </w:tcMar>
          </w:tcPr>
          <w:p w14:paraId="692AAD70" w14:textId="6769994D"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14.000,00</w:t>
            </w:r>
          </w:p>
        </w:tc>
      </w:tr>
    </w:tbl>
    <w:p w14:paraId="031D30D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6DE92AA9" w14:textId="77777777" w:rsidTr="00FA236E">
        <w:trPr>
          <w:trHeight w:val="3936"/>
        </w:trPr>
        <w:tc>
          <w:tcPr>
            <w:tcW w:w="15191" w:type="dxa"/>
            <w:tcMar>
              <w:top w:w="0" w:type="dxa"/>
              <w:left w:w="108" w:type="dxa"/>
              <w:bottom w:w="0" w:type="dxa"/>
              <w:right w:w="108" w:type="dxa"/>
            </w:tcMar>
          </w:tcPr>
          <w:p w14:paraId="11E7F3B0" w14:textId="77777777" w:rsidR="00F67536" w:rsidRDefault="007F5803">
            <w:pPr>
              <w:spacing w:before="240" w:after="240"/>
              <w:jc w:val="both"/>
            </w:pPr>
            <w:r>
              <w:t>Fakültemiz iş ve işlemlerin artması sebebiyle norm kadro planlaması kapsamında idari personel sayısının artacak olması sebebiyle harcırah kanunu hükümleri uyarınca şehir dışından gelecek personel ve varsa aile için sürekli görev yolluğu yol ücretinin ödenmesi gerekmektedir.</w:t>
            </w:r>
          </w:p>
          <w:p w14:paraId="0A7C6E46" w14:textId="77777777" w:rsidR="00F67536" w:rsidRDefault="007F5803">
            <w:pPr>
              <w:spacing w:before="240" w:after="240"/>
              <w:jc w:val="both"/>
            </w:pPr>
            <w:r>
              <w:rPr>
                <w:b/>
                <w:bCs/>
              </w:rPr>
              <w:t>Fakültemize nakil yoluyla atanacak 1 (bir)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483"/>
              <w:gridCol w:w="597"/>
              <w:gridCol w:w="1422"/>
              <w:gridCol w:w="744"/>
              <w:gridCol w:w="1889"/>
              <w:gridCol w:w="689"/>
              <w:gridCol w:w="1383"/>
              <w:gridCol w:w="744"/>
              <w:gridCol w:w="3218"/>
            </w:tblGrid>
            <w:tr w:rsidR="00F67536" w14:paraId="4A6605A1" w14:textId="77777777">
              <w:trPr>
                <w:trHeight w:val="204"/>
              </w:trPr>
              <w:tc>
                <w:tcPr>
                  <w:tcW w:w="3483" w:type="dxa"/>
                  <w:tcMar>
                    <w:top w:w="15" w:type="dxa"/>
                    <w:left w:w="15" w:type="dxa"/>
                    <w:bottom w:w="15" w:type="dxa"/>
                    <w:right w:w="15" w:type="dxa"/>
                  </w:tcMar>
                  <w:vAlign w:val="center"/>
                </w:tcPr>
                <w:p w14:paraId="629F3AE9" w14:textId="77777777" w:rsidR="00F67536" w:rsidRDefault="007F5803">
                  <w:pPr>
                    <w:pBdr>
                      <w:top w:val="nil"/>
                      <w:left w:val="nil"/>
                      <w:bottom w:val="nil"/>
                      <w:right w:val="nil"/>
                    </w:pBdr>
                    <w:ind w:left="183" w:right="183"/>
                    <w:jc w:val="both"/>
                  </w:pPr>
                  <w:r>
                    <w:t>Yevmiye</w:t>
                  </w:r>
                </w:p>
              </w:tc>
              <w:tc>
                <w:tcPr>
                  <w:tcW w:w="597" w:type="dxa"/>
                  <w:tcMar>
                    <w:top w:w="15" w:type="dxa"/>
                    <w:left w:w="15" w:type="dxa"/>
                    <w:bottom w:w="15" w:type="dxa"/>
                    <w:right w:w="15" w:type="dxa"/>
                  </w:tcMar>
                  <w:vAlign w:val="center"/>
                </w:tcPr>
                <w:p w14:paraId="11A3E16D"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570BD1D6" w14:textId="77777777" w:rsidR="00F67536" w:rsidRDefault="007F5803">
                  <w:pPr>
                    <w:pBdr>
                      <w:top w:val="nil"/>
                      <w:left w:val="nil"/>
                      <w:bottom w:val="nil"/>
                      <w:right w:val="nil"/>
                    </w:pBdr>
                    <w:ind w:left="183" w:right="183"/>
                    <w:jc w:val="center"/>
                  </w:pPr>
                  <w:r>
                    <w:t>90,00TL</w:t>
                  </w:r>
                </w:p>
              </w:tc>
              <w:tc>
                <w:tcPr>
                  <w:tcW w:w="744" w:type="dxa"/>
                  <w:tcMar>
                    <w:top w:w="15" w:type="dxa"/>
                    <w:left w:w="15" w:type="dxa"/>
                    <w:bottom w:w="15" w:type="dxa"/>
                    <w:right w:w="15" w:type="dxa"/>
                  </w:tcMar>
                  <w:vAlign w:val="center"/>
                </w:tcPr>
                <w:p w14:paraId="7B7DE444"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27AB09A1" w14:textId="77777777" w:rsidR="00F67536" w:rsidRDefault="007F5803">
                  <w:pPr>
                    <w:pBdr>
                      <w:top w:val="nil"/>
                      <w:left w:val="nil"/>
                      <w:bottom w:val="nil"/>
                      <w:right w:val="nil"/>
                    </w:pBdr>
                    <w:ind w:left="75" w:right="183"/>
                  </w:pPr>
                  <w:r>
                    <w:t> </w:t>
                  </w:r>
                </w:p>
              </w:tc>
              <w:tc>
                <w:tcPr>
                  <w:tcW w:w="689" w:type="dxa"/>
                  <w:tcMar>
                    <w:top w:w="15" w:type="dxa"/>
                    <w:left w:w="15" w:type="dxa"/>
                    <w:bottom w:w="15" w:type="dxa"/>
                    <w:right w:w="15" w:type="dxa"/>
                  </w:tcMar>
                  <w:vAlign w:val="center"/>
                </w:tcPr>
                <w:p w14:paraId="679D21F4"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122C7DE3"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4FE624B0"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4B1A48C2" w14:textId="77777777" w:rsidR="00F67536" w:rsidRDefault="007F5803">
                  <w:pPr>
                    <w:pBdr>
                      <w:top w:val="nil"/>
                      <w:left w:val="nil"/>
                      <w:bottom w:val="nil"/>
                      <w:right w:val="nil"/>
                    </w:pBdr>
                    <w:ind w:left="183" w:right="183"/>
                    <w:jc w:val="right"/>
                  </w:pPr>
                  <w:r>
                    <w:t> </w:t>
                  </w:r>
                </w:p>
              </w:tc>
            </w:tr>
            <w:tr w:rsidR="00F67536" w14:paraId="39925DDB" w14:textId="77777777">
              <w:trPr>
                <w:trHeight w:val="204"/>
              </w:trPr>
              <w:tc>
                <w:tcPr>
                  <w:tcW w:w="3483" w:type="dxa"/>
                  <w:tcMar>
                    <w:top w:w="15" w:type="dxa"/>
                    <w:left w:w="15" w:type="dxa"/>
                    <w:bottom w:w="15" w:type="dxa"/>
                    <w:right w:w="15" w:type="dxa"/>
                  </w:tcMar>
                  <w:vAlign w:val="center"/>
                </w:tcPr>
                <w:p w14:paraId="46F2D272" w14:textId="77777777" w:rsidR="00F67536" w:rsidRDefault="007F5803">
                  <w:pPr>
                    <w:pBdr>
                      <w:top w:val="nil"/>
                      <w:left w:val="nil"/>
                      <w:bottom w:val="nil"/>
                      <w:right w:val="nil"/>
                    </w:pBdr>
                    <w:ind w:left="183" w:right="183"/>
                    <w:jc w:val="both"/>
                  </w:pPr>
                  <w:r>
                    <w:t>Yol Masrafı (ANK-İST. 450km)</w:t>
                  </w:r>
                </w:p>
              </w:tc>
              <w:tc>
                <w:tcPr>
                  <w:tcW w:w="597" w:type="dxa"/>
                  <w:tcMar>
                    <w:top w:w="15" w:type="dxa"/>
                    <w:left w:w="15" w:type="dxa"/>
                    <w:bottom w:w="15" w:type="dxa"/>
                    <w:right w:w="15" w:type="dxa"/>
                  </w:tcMar>
                  <w:vAlign w:val="center"/>
                </w:tcPr>
                <w:p w14:paraId="6C803AE6"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0E608171" w14:textId="77777777" w:rsidR="00F67536" w:rsidRDefault="007F5803">
                  <w:pPr>
                    <w:pBdr>
                      <w:top w:val="nil"/>
                      <w:left w:val="nil"/>
                      <w:bottom w:val="nil"/>
                      <w:right w:val="nil"/>
                    </w:pBdr>
                    <w:ind w:left="183" w:right="183"/>
                    <w:jc w:val="center"/>
                  </w:pPr>
                  <w:r>
                    <w:t>300,00TL</w:t>
                  </w:r>
                </w:p>
              </w:tc>
              <w:tc>
                <w:tcPr>
                  <w:tcW w:w="744" w:type="dxa"/>
                  <w:tcMar>
                    <w:top w:w="15" w:type="dxa"/>
                    <w:left w:w="15" w:type="dxa"/>
                    <w:bottom w:w="15" w:type="dxa"/>
                    <w:right w:w="15" w:type="dxa"/>
                  </w:tcMar>
                  <w:vAlign w:val="center"/>
                </w:tcPr>
                <w:p w14:paraId="27529781"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268B0655"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3E7EB5E2"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1E147220"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116AF2FF"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4EF8CB0C" w14:textId="77777777" w:rsidR="00F67536" w:rsidRDefault="007F5803">
                  <w:pPr>
                    <w:pBdr>
                      <w:top w:val="nil"/>
                      <w:left w:val="nil"/>
                      <w:bottom w:val="nil"/>
                      <w:right w:val="nil"/>
                    </w:pBdr>
                    <w:ind w:left="183" w:right="183"/>
                    <w:jc w:val="right"/>
                  </w:pPr>
                  <w:r>
                    <w:t> </w:t>
                  </w:r>
                </w:p>
              </w:tc>
            </w:tr>
            <w:tr w:rsidR="00F67536" w14:paraId="795E2326" w14:textId="77777777">
              <w:trPr>
                <w:trHeight w:val="204"/>
              </w:trPr>
              <w:tc>
                <w:tcPr>
                  <w:tcW w:w="3483" w:type="dxa"/>
                  <w:tcMar>
                    <w:top w:w="15" w:type="dxa"/>
                    <w:left w:w="15" w:type="dxa"/>
                    <w:bottom w:w="15" w:type="dxa"/>
                    <w:right w:w="15" w:type="dxa"/>
                  </w:tcMar>
                  <w:vAlign w:val="center"/>
                </w:tcPr>
                <w:p w14:paraId="3F2773E0" w14:textId="77777777" w:rsidR="00F67536" w:rsidRDefault="007F5803">
                  <w:pPr>
                    <w:pBdr>
                      <w:top w:val="nil"/>
                      <w:left w:val="nil"/>
                      <w:bottom w:val="nil"/>
                      <w:right w:val="nil"/>
                    </w:pBdr>
                    <w:ind w:left="183" w:right="183"/>
                    <w:jc w:val="both"/>
                  </w:pPr>
                  <w:r>
                    <w:t>Aile Masrafı (4 Kişi)</w:t>
                  </w:r>
                </w:p>
              </w:tc>
              <w:tc>
                <w:tcPr>
                  <w:tcW w:w="597" w:type="dxa"/>
                  <w:tcMar>
                    <w:top w:w="15" w:type="dxa"/>
                    <w:left w:w="15" w:type="dxa"/>
                    <w:bottom w:w="15" w:type="dxa"/>
                    <w:right w:w="15" w:type="dxa"/>
                  </w:tcMar>
                  <w:vAlign w:val="center"/>
                </w:tcPr>
                <w:p w14:paraId="67951FA1"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5EEB59B9" w14:textId="77777777" w:rsidR="00F67536" w:rsidRDefault="007F5803">
                  <w:pPr>
                    <w:pBdr>
                      <w:top w:val="nil"/>
                      <w:left w:val="nil"/>
                      <w:bottom w:val="nil"/>
                      <w:right w:val="nil"/>
                    </w:pBdr>
                    <w:ind w:left="183" w:right="183"/>
                    <w:jc w:val="center"/>
                  </w:pPr>
                  <w:r>
                    <w:t>300,00TL</w:t>
                  </w:r>
                </w:p>
              </w:tc>
              <w:tc>
                <w:tcPr>
                  <w:tcW w:w="744" w:type="dxa"/>
                  <w:tcMar>
                    <w:top w:w="15" w:type="dxa"/>
                    <w:left w:w="15" w:type="dxa"/>
                    <w:bottom w:w="15" w:type="dxa"/>
                    <w:right w:w="15" w:type="dxa"/>
                  </w:tcMar>
                  <w:vAlign w:val="center"/>
                </w:tcPr>
                <w:p w14:paraId="05DE002D" w14:textId="77777777" w:rsidR="00F67536" w:rsidRDefault="007F5803">
                  <w:pPr>
                    <w:pBdr>
                      <w:top w:val="nil"/>
                      <w:left w:val="nil"/>
                      <w:bottom w:val="nil"/>
                      <w:right w:val="nil"/>
                    </w:pBdr>
                    <w:ind w:left="183" w:right="183"/>
                    <w:jc w:val="center"/>
                  </w:pPr>
                  <w:r>
                    <w:t>+</w:t>
                  </w:r>
                </w:p>
              </w:tc>
              <w:tc>
                <w:tcPr>
                  <w:tcW w:w="1889" w:type="dxa"/>
                  <w:tcMar>
                    <w:top w:w="15" w:type="dxa"/>
                    <w:left w:w="15" w:type="dxa"/>
                    <w:bottom w:w="15" w:type="dxa"/>
                    <w:right w:w="15" w:type="dxa"/>
                  </w:tcMar>
                  <w:vAlign w:val="center"/>
                </w:tcPr>
                <w:p w14:paraId="30B97C64" w14:textId="77777777" w:rsidR="00F67536" w:rsidRDefault="007F5803">
                  <w:pPr>
                    <w:pBdr>
                      <w:top w:val="nil"/>
                      <w:left w:val="nil"/>
                      <w:bottom w:val="nil"/>
                      <w:right w:val="nil"/>
                    </w:pBdr>
                    <w:ind w:left="183" w:right="183"/>
                  </w:pPr>
                  <w:r>
                    <w:t>     90,00TL</w:t>
                  </w:r>
                </w:p>
              </w:tc>
              <w:tc>
                <w:tcPr>
                  <w:tcW w:w="689" w:type="dxa"/>
                  <w:tcMar>
                    <w:top w:w="15" w:type="dxa"/>
                    <w:left w:w="15" w:type="dxa"/>
                    <w:bottom w:w="15" w:type="dxa"/>
                    <w:right w:w="15" w:type="dxa"/>
                  </w:tcMar>
                  <w:vAlign w:val="center"/>
                </w:tcPr>
                <w:p w14:paraId="56E5CB17" w14:textId="77777777" w:rsidR="00F67536" w:rsidRDefault="007F5803">
                  <w:pPr>
                    <w:pBdr>
                      <w:top w:val="nil"/>
                      <w:left w:val="nil"/>
                      <w:bottom w:val="nil"/>
                      <w:right w:val="nil"/>
                    </w:pBdr>
                    <w:ind w:left="183" w:right="183"/>
                    <w:jc w:val="center"/>
                  </w:pPr>
                  <w:r>
                    <w:t>x</w:t>
                  </w:r>
                </w:p>
              </w:tc>
              <w:tc>
                <w:tcPr>
                  <w:tcW w:w="1263" w:type="dxa"/>
                  <w:tcMar>
                    <w:top w:w="15" w:type="dxa"/>
                    <w:left w:w="15" w:type="dxa"/>
                    <w:bottom w:w="15" w:type="dxa"/>
                    <w:right w:w="15" w:type="dxa"/>
                  </w:tcMar>
                  <w:vAlign w:val="center"/>
                </w:tcPr>
                <w:p w14:paraId="48AD0520" w14:textId="77777777" w:rsidR="00F67536" w:rsidRDefault="007F5803">
                  <w:pPr>
                    <w:pBdr>
                      <w:top w:val="nil"/>
                      <w:left w:val="nil"/>
                      <w:bottom w:val="nil"/>
                      <w:right w:val="nil"/>
                    </w:pBdr>
                    <w:ind w:left="183" w:right="183"/>
                    <w:jc w:val="center"/>
                  </w:pPr>
                  <w:r>
                    <w:t>4 kişi</w:t>
                  </w:r>
                </w:p>
              </w:tc>
              <w:tc>
                <w:tcPr>
                  <w:tcW w:w="744" w:type="dxa"/>
                  <w:tcMar>
                    <w:top w:w="15" w:type="dxa"/>
                    <w:left w:w="15" w:type="dxa"/>
                    <w:bottom w:w="15" w:type="dxa"/>
                    <w:right w:w="15" w:type="dxa"/>
                  </w:tcMar>
                  <w:vAlign w:val="center"/>
                </w:tcPr>
                <w:p w14:paraId="30AA7950"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16FCBFFE" w14:textId="77777777" w:rsidR="00F67536" w:rsidRDefault="007F5803">
                  <w:pPr>
                    <w:pBdr>
                      <w:top w:val="nil"/>
                      <w:left w:val="nil"/>
                      <w:bottom w:val="nil"/>
                      <w:right w:val="nil"/>
                    </w:pBdr>
                    <w:ind w:left="183" w:right="183"/>
                  </w:pPr>
                  <w:r>
                    <w:t>          1.560,00 TL</w:t>
                  </w:r>
                </w:p>
              </w:tc>
            </w:tr>
            <w:tr w:rsidR="00F67536" w14:paraId="1C256AC3" w14:textId="77777777">
              <w:trPr>
                <w:trHeight w:val="204"/>
              </w:trPr>
              <w:tc>
                <w:tcPr>
                  <w:tcW w:w="3483" w:type="dxa"/>
                  <w:tcMar>
                    <w:top w:w="15" w:type="dxa"/>
                    <w:left w:w="15" w:type="dxa"/>
                    <w:bottom w:w="15" w:type="dxa"/>
                    <w:right w:w="15" w:type="dxa"/>
                  </w:tcMar>
                  <w:vAlign w:val="center"/>
                </w:tcPr>
                <w:p w14:paraId="2B776BA2" w14:textId="77777777" w:rsidR="00F67536" w:rsidRDefault="007F5803">
                  <w:pPr>
                    <w:pBdr>
                      <w:top w:val="nil"/>
                      <w:left w:val="nil"/>
                      <w:bottom w:val="nil"/>
                      <w:right w:val="nil"/>
                    </w:pBdr>
                    <w:ind w:left="183" w:right="183"/>
                    <w:jc w:val="both"/>
                  </w:pPr>
                  <w:r>
                    <w:t>Yer Değiştirme Masrafı</w:t>
                  </w:r>
                </w:p>
              </w:tc>
              <w:tc>
                <w:tcPr>
                  <w:tcW w:w="597" w:type="dxa"/>
                  <w:tcMar>
                    <w:top w:w="15" w:type="dxa"/>
                    <w:left w:w="15" w:type="dxa"/>
                    <w:bottom w:w="15" w:type="dxa"/>
                    <w:right w:w="15" w:type="dxa"/>
                  </w:tcMar>
                  <w:vAlign w:val="center"/>
                </w:tcPr>
                <w:p w14:paraId="1F68DF06"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1540B35D" w14:textId="77777777" w:rsidR="00F67536" w:rsidRDefault="007F5803">
                  <w:pPr>
                    <w:pBdr>
                      <w:top w:val="nil"/>
                      <w:left w:val="nil"/>
                      <w:bottom w:val="nil"/>
                      <w:right w:val="nil"/>
                    </w:pBdr>
                    <w:ind w:left="75" w:right="183"/>
                  </w:pPr>
                  <w:r>
                    <w:t>6.525,00TL</w:t>
                  </w:r>
                </w:p>
              </w:tc>
              <w:tc>
                <w:tcPr>
                  <w:tcW w:w="744" w:type="dxa"/>
                  <w:tcMar>
                    <w:top w:w="15" w:type="dxa"/>
                    <w:left w:w="15" w:type="dxa"/>
                    <w:bottom w:w="15" w:type="dxa"/>
                    <w:right w:w="15" w:type="dxa"/>
                  </w:tcMar>
                  <w:vAlign w:val="center"/>
                </w:tcPr>
                <w:p w14:paraId="6E2DA384"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67E6E9A6"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209E7852"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7A7AB4A8"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50718D30"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2F424387" w14:textId="77777777" w:rsidR="00F67536" w:rsidRDefault="007F5803">
                  <w:pPr>
                    <w:pBdr>
                      <w:top w:val="nil"/>
                      <w:left w:val="nil"/>
                      <w:bottom w:val="nil"/>
                      <w:right w:val="nil"/>
                    </w:pBdr>
                    <w:ind w:left="183" w:right="183"/>
                  </w:pPr>
                  <w:r>
                    <w:t>          6.525,00 TL</w:t>
                  </w:r>
                </w:p>
              </w:tc>
            </w:tr>
            <w:tr w:rsidR="00F67536" w14:paraId="4B161908" w14:textId="77777777">
              <w:trPr>
                <w:trHeight w:val="204"/>
              </w:trPr>
              <w:tc>
                <w:tcPr>
                  <w:tcW w:w="3483" w:type="dxa"/>
                  <w:tcMar>
                    <w:top w:w="15" w:type="dxa"/>
                    <w:left w:w="15" w:type="dxa"/>
                    <w:bottom w:w="15" w:type="dxa"/>
                    <w:right w:w="15" w:type="dxa"/>
                  </w:tcMar>
                  <w:vAlign w:val="center"/>
                </w:tcPr>
                <w:p w14:paraId="627D70B6" w14:textId="77777777" w:rsidR="00F67536" w:rsidRDefault="007F5803">
                  <w:pPr>
                    <w:pBdr>
                      <w:top w:val="nil"/>
                      <w:left w:val="nil"/>
                      <w:bottom w:val="nil"/>
                      <w:right w:val="nil"/>
                    </w:pBdr>
                    <w:ind w:left="183" w:right="183"/>
                    <w:jc w:val="both"/>
                  </w:pPr>
                  <w:r>
                    <w:t> </w:t>
                  </w:r>
                </w:p>
              </w:tc>
              <w:tc>
                <w:tcPr>
                  <w:tcW w:w="597" w:type="dxa"/>
                  <w:tcMar>
                    <w:top w:w="15" w:type="dxa"/>
                    <w:left w:w="15" w:type="dxa"/>
                    <w:bottom w:w="15" w:type="dxa"/>
                    <w:right w:w="15" w:type="dxa"/>
                  </w:tcMar>
                  <w:vAlign w:val="center"/>
                </w:tcPr>
                <w:p w14:paraId="0159E6F7" w14:textId="77777777" w:rsidR="00F67536" w:rsidRDefault="007F5803">
                  <w:pPr>
                    <w:pBdr>
                      <w:top w:val="nil"/>
                      <w:left w:val="nil"/>
                      <w:bottom w:val="nil"/>
                      <w:right w:val="nil"/>
                    </w:pBdr>
                    <w:ind w:left="183" w:right="183"/>
                    <w:jc w:val="both"/>
                  </w:pPr>
                  <w:r>
                    <w:t> </w:t>
                  </w:r>
                </w:p>
              </w:tc>
              <w:tc>
                <w:tcPr>
                  <w:tcW w:w="1302" w:type="dxa"/>
                  <w:tcMar>
                    <w:top w:w="15" w:type="dxa"/>
                    <w:left w:w="15" w:type="dxa"/>
                    <w:bottom w:w="15" w:type="dxa"/>
                    <w:right w:w="15" w:type="dxa"/>
                  </w:tcMar>
                  <w:vAlign w:val="center"/>
                </w:tcPr>
                <w:p w14:paraId="70FE33F8"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631CB1AC" w14:textId="77777777" w:rsidR="00F67536" w:rsidRDefault="007F5803">
                  <w:pPr>
                    <w:pBdr>
                      <w:top w:val="nil"/>
                      <w:left w:val="nil"/>
                      <w:bottom w:val="nil"/>
                      <w:right w:val="nil"/>
                    </w:pBdr>
                    <w:ind w:left="183" w:right="183"/>
                    <w:jc w:val="both"/>
                  </w:pPr>
                  <w:r>
                    <w:t> </w:t>
                  </w:r>
                </w:p>
              </w:tc>
              <w:tc>
                <w:tcPr>
                  <w:tcW w:w="1889" w:type="dxa"/>
                  <w:tcMar>
                    <w:top w:w="15" w:type="dxa"/>
                    <w:left w:w="15" w:type="dxa"/>
                    <w:bottom w:w="15" w:type="dxa"/>
                    <w:right w:w="15" w:type="dxa"/>
                  </w:tcMar>
                  <w:vAlign w:val="center"/>
                </w:tcPr>
                <w:p w14:paraId="5ED8ED2C"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430F9B15" w14:textId="77777777" w:rsidR="00F67536" w:rsidRDefault="007F5803">
                  <w:pPr>
                    <w:pBdr>
                      <w:top w:val="nil"/>
                      <w:left w:val="nil"/>
                      <w:bottom w:val="nil"/>
                      <w:right w:val="nil"/>
                    </w:pBdr>
                    <w:ind w:left="183" w:right="183"/>
                    <w:jc w:val="both"/>
                  </w:pPr>
                  <w:r>
                    <w:t> </w:t>
                  </w:r>
                </w:p>
              </w:tc>
              <w:tc>
                <w:tcPr>
                  <w:tcW w:w="1263" w:type="dxa"/>
                  <w:tcMar>
                    <w:top w:w="15" w:type="dxa"/>
                    <w:left w:w="15" w:type="dxa"/>
                    <w:bottom w:w="15" w:type="dxa"/>
                    <w:right w:w="15" w:type="dxa"/>
                  </w:tcMar>
                  <w:vAlign w:val="center"/>
                </w:tcPr>
                <w:p w14:paraId="48BD5643"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22A315D1"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6588C5B8" w14:textId="77777777" w:rsidR="00F67536" w:rsidRDefault="007F5803">
                  <w:pPr>
                    <w:pBdr>
                      <w:top w:val="nil"/>
                      <w:left w:val="nil"/>
                      <w:bottom w:val="nil"/>
                      <w:right w:val="nil"/>
                    </w:pBdr>
                    <w:ind w:left="183" w:right="183"/>
                  </w:pPr>
                  <w:r>
                    <w:t>          8.085,00 TL</w:t>
                  </w:r>
                </w:p>
              </w:tc>
            </w:tr>
            <w:tr w:rsidR="00F67536" w14:paraId="09E1407A" w14:textId="77777777">
              <w:trPr>
                <w:trHeight w:val="204"/>
              </w:trPr>
              <w:tc>
                <w:tcPr>
                  <w:tcW w:w="3483" w:type="dxa"/>
                  <w:tcMar>
                    <w:top w:w="15" w:type="dxa"/>
                    <w:left w:w="15" w:type="dxa"/>
                    <w:bottom w:w="15" w:type="dxa"/>
                    <w:right w:w="15" w:type="dxa"/>
                  </w:tcMar>
                  <w:vAlign w:val="center"/>
                </w:tcPr>
                <w:p w14:paraId="29CB250B" w14:textId="77777777" w:rsidR="00F67536" w:rsidRDefault="007F5803">
                  <w:pPr>
                    <w:pBdr>
                      <w:top w:val="nil"/>
                      <w:left w:val="nil"/>
                      <w:bottom w:val="nil"/>
                      <w:right w:val="nil"/>
                    </w:pBdr>
                    <w:ind w:left="183" w:right="183"/>
                    <w:jc w:val="both"/>
                  </w:pPr>
                  <w:r>
                    <w:t> </w:t>
                  </w:r>
                </w:p>
              </w:tc>
              <w:tc>
                <w:tcPr>
                  <w:tcW w:w="597" w:type="dxa"/>
                  <w:tcMar>
                    <w:top w:w="15" w:type="dxa"/>
                    <w:left w:w="15" w:type="dxa"/>
                    <w:bottom w:w="15" w:type="dxa"/>
                    <w:right w:w="15" w:type="dxa"/>
                  </w:tcMar>
                  <w:vAlign w:val="center"/>
                </w:tcPr>
                <w:p w14:paraId="7158E85E" w14:textId="77777777" w:rsidR="00F67536" w:rsidRDefault="007F5803">
                  <w:pPr>
                    <w:pBdr>
                      <w:top w:val="nil"/>
                      <w:left w:val="nil"/>
                      <w:bottom w:val="nil"/>
                      <w:right w:val="nil"/>
                    </w:pBdr>
                    <w:ind w:left="183" w:right="183"/>
                    <w:jc w:val="both"/>
                  </w:pPr>
                  <w:r>
                    <w:t> </w:t>
                  </w:r>
                </w:p>
              </w:tc>
              <w:tc>
                <w:tcPr>
                  <w:tcW w:w="5767" w:type="dxa"/>
                  <w:gridSpan w:val="5"/>
                  <w:tcMar>
                    <w:top w:w="15" w:type="dxa"/>
                    <w:left w:w="15" w:type="dxa"/>
                    <w:bottom w:w="15" w:type="dxa"/>
                    <w:right w:w="15" w:type="dxa"/>
                  </w:tcMar>
                  <w:vAlign w:val="center"/>
                </w:tcPr>
                <w:p w14:paraId="7AD74206"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2F0CE554"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1CC698D1" w14:textId="77777777" w:rsidR="00F67536" w:rsidRDefault="007F5803">
                  <w:pPr>
                    <w:pBdr>
                      <w:top w:val="nil"/>
                      <w:left w:val="nil"/>
                      <w:bottom w:val="nil"/>
                      <w:right w:val="nil"/>
                    </w:pBdr>
                    <w:ind w:left="75" w:right="183"/>
                  </w:pPr>
                  <w:r>
                    <w:t> </w:t>
                  </w:r>
                </w:p>
              </w:tc>
            </w:tr>
          </w:tbl>
          <w:p w14:paraId="217344CA" w14:textId="77777777" w:rsidR="00F67536" w:rsidRDefault="007F5803">
            <w:pPr>
              <w:spacing w:before="240" w:after="240"/>
              <w:jc w:val="both"/>
            </w:pPr>
            <w:r>
              <w:t>Fakültemiz norm kadrosunda 5 adet boş idari personel kadrosu bulunmaktadır. Bunun 1 adedini kurumlar arası geçiş yöntemiyle kullanılması planlanmaktadır.</w:t>
            </w:r>
          </w:p>
          <w:p w14:paraId="5E22C343" w14:textId="77777777" w:rsidR="00F67536" w:rsidRDefault="007F5803">
            <w:pPr>
              <w:spacing w:before="240" w:after="240"/>
              <w:jc w:val="both"/>
            </w:pPr>
            <w:r>
              <w:lastRenderedPageBreak/>
              <w:t>      1 adet GİH sınıfı kadroya sürekli görev yolluğu olarak; 1</w:t>
            </w:r>
            <w:r>
              <w:rPr>
                <w:b/>
                <w:bCs/>
              </w:rPr>
              <w:t> x 8.085,00 TL = 8.085,00 TL</w:t>
            </w:r>
          </w:p>
          <w:p w14:paraId="76A9BEEC" w14:textId="4D9AF826" w:rsidR="00F67536" w:rsidRDefault="007F5803">
            <w:pPr>
              <w:spacing w:before="240" w:after="240"/>
              <w:jc w:val="both"/>
            </w:pPr>
            <w:r>
              <w:t xml:space="preserve">Yıl içerisinde vasıta ücretlerinin artacağı da dikkate alınarak bu harcama kalemine </w:t>
            </w:r>
            <w:r w:rsidR="0091741C">
              <w:t>2027</w:t>
            </w:r>
            <w:r>
              <w:t xml:space="preserve"> mali yılı 11.000 TL, </w:t>
            </w:r>
            <w:r w:rsidR="0091741C">
              <w:t>2028</w:t>
            </w:r>
            <w:r>
              <w:t xml:space="preserve"> mali yılı 11.000 TL, </w:t>
            </w:r>
            <w:r w:rsidR="0091741C">
              <w:t>2029</w:t>
            </w:r>
            <w:r>
              <w:t xml:space="preserve"> mali yılı için 11.000 TL ödenek teklif edilmiştir.</w:t>
            </w:r>
          </w:p>
          <w:p w14:paraId="690E5EEA" w14:textId="77777777" w:rsidR="00F67536" w:rsidRDefault="007F5803">
            <w:pPr>
              <w:spacing w:before="240" w:after="240"/>
              <w:jc w:val="both"/>
            </w:pPr>
            <w:r>
              <w:rPr>
                <w:b/>
                <w:bCs/>
              </w:rPr>
              <w:t>Gerçek İhtiyaç Teklif Toplamı</w:t>
            </w:r>
          </w:p>
          <w:p w14:paraId="675C2886" w14:textId="122BD866" w:rsidR="00F67536" w:rsidRDefault="0091741C">
            <w:pPr>
              <w:spacing w:before="240" w:after="240"/>
              <w:jc w:val="both"/>
            </w:pPr>
            <w:r>
              <w:rPr>
                <w:b/>
                <w:bCs/>
              </w:rPr>
              <w:t>2027</w:t>
            </w:r>
            <w:r w:rsidR="007F5803">
              <w:rPr>
                <w:b/>
                <w:bCs/>
              </w:rPr>
              <w:t>=11.000 TL</w:t>
            </w:r>
          </w:p>
          <w:p w14:paraId="558B7DA3" w14:textId="2B2AAEA7" w:rsidR="00F67536" w:rsidRDefault="0091741C">
            <w:pPr>
              <w:spacing w:before="240" w:after="240"/>
              <w:jc w:val="both"/>
            </w:pPr>
            <w:r>
              <w:rPr>
                <w:b/>
                <w:bCs/>
              </w:rPr>
              <w:t>2028</w:t>
            </w:r>
            <w:r w:rsidR="007F5803">
              <w:rPr>
                <w:b/>
                <w:bCs/>
              </w:rPr>
              <w:t>=11.000 TL</w:t>
            </w:r>
          </w:p>
          <w:p w14:paraId="635FB1B3" w14:textId="0D12A8C2" w:rsidR="00F67536" w:rsidRDefault="0091741C">
            <w:pPr>
              <w:spacing w:before="240" w:after="240"/>
              <w:jc w:val="both"/>
            </w:pPr>
            <w:r>
              <w:rPr>
                <w:b/>
                <w:bCs/>
              </w:rPr>
              <w:t>2029</w:t>
            </w:r>
            <w:r w:rsidR="007F5803">
              <w:rPr>
                <w:b/>
                <w:bCs/>
              </w:rPr>
              <w:t>=11.000 TL</w:t>
            </w:r>
          </w:p>
          <w:p w14:paraId="693117E9" w14:textId="77777777" w:rsidR="00FA236E" w:rsidRDefault="00FA236E" w:rsidP="00FA236E">
            <w:pPr>
              <w:spacing w:before="240"/>
              <w:jc w:val="both"/>
              <w:rPr>
                <w:rFonts w:ascii="Tahoma" w:hAnsi="Tahoma" w:cs="Tahoma"/>
                <w:sz w:val="20"/>
                <w:szCs w:val="20"/>
              </w:rPr>
            </w:pPr>
          </w:p>
          <w:p w14:paraId="1B6F3777" w14:textId="77777777" w:rsidR="00FA236E" w:rsidRDefault="00FA236E" w:rsidP="00FA236E">
            <w:pPr>
              <w:spacing w:before="240"/>
              <w:jc w:val="both"/>
              <w:rPr>
                <w:rFonts w:ascii="Tahoma" w:hAnsi="Tahoma" w:cs="Tahoma"/>
                <w:sz w:val="20"/>
                <w:szCs w:val="20"/>
              </w:rPr>
            </w:pPr>
          </w:p>
          <w:p w14:paraId="14AF8056" w14:textId="77777777" w:rsidR="00FA236E" w:rsidRDefault="00FA236E" w:rsidP="00FA236E">
            <w:pPr>
              <w:spacing w:before="240"/>
              <w:jc w:val="both"/>
              <w:rPr>
                <w:rFonts w:ascii="Tahoma" w:hAnsi="Tahoma" w:cs="Tahoma"/>
                <w:sz w:val="20"/>
                <w:szCs w:val="20"/>
              </w:rPr>
            </w:pPr>
          </w:p>
          <w:p w14:paraId="2BDB2E3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4076CCDD" w14:textId="77777777" w:rsidTr="00FA236E">
              <w:trPr>
                <w:trHeight w:hRule="exact" w:val="492"/>
              </w:trPr>
              <w:tc>
                <w:tcPr>
                  <w:tcW w:w="4568" w:type="dxa"/>
                  <w:tcMar>
                    <w:top w:w="0" w:type="dxa"/>
                    <w:bottom w:w="0" w:type="dxa"/>
                  </w:tcMar>
                </w:tcPr>
                <w:p w14:paraId="1289F9E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2451D0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BB970B6" w14:textId="77777777" w:rsidTr="00FA236E">
              <w:trPr>
                <w:trHeight w:val="1211"/>
              </w:trPr>
              <w:tc>
                <w:tcPr>
                  <w:tcW w:w="4568" w:type="dxa"/>
                </w:tcPr>
                <w:p w14:paraId="289E0CC8"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25D2DF8" w14:textId="77777777" w:rsidR="00FA236E" w:rsidRPr="00B446D1" w:rsidRDefault="00FA236E" w:rsidP="00FA236E">
                  <w:pPr>
                    <w:spacing w:before="240"/>
                    <w:jc w:val="both"/>
                    <w:rPr>
                      <w:rFonts w:ascii="Tahoma" w:hAnsi="Tahoma" w:cs="Tahoma"/>
                      <w:sz w:val="20"/>
                      <w:szCs w:val="20"/>
                    </w:rPr>
                  </w:pPr>
                </w:p>
              </w:tc>
            </w:tr>
          </w:tbl>
          <w:p w14:paraId="7425EC5A" w14:textId="77777777" w:rsidR="00FA236E" w:rsidRPr="00B446D1" w:rsidRDefault="00FA236E" w:rsidP="00FA236E">
            <w:pPr>
              <w:spacing w:before="240"/>
              <w:jc w:val="both"/>
              <w:rPr>
                <w:rFonts w:ascii="Tahoma" w:hAnsi="Tahoma" w:cs="Tahoma"/>
                <w:sz w:val="20"/>
                <w:szCs w:val="20"/>
              </w:rPr>
            </w:pPr>
          </w:p>
        </w:tc>
      </w:tr>
    </w:tbl>
    <w:p w14:paraId="251679E0" w14:textId="77777777" w:rsidR="00FA236E" w:rsidRPr="00B446D1" w:rsidRDefault="00FA236E" w:rsidP="00FA236E">
      <w:pPr>
        <w:rPr>
          <w:rFonts w:ascii="Tahoma" w:hAnsi="Tahoma" w:cs="Tahoma"/>
          <w:sz w:val="20"/>
          <w:szCs w:val="20"/>
        </w:rPr>
      </w:pPr>
    </w:p>
    <w:p w14:paraId="6A4E502D"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446A0948" w14:textId="77777777" w:rsidTr="00FA236E">
        <w:trPr>
          <w:trHeight w:val="397"/>
        </w:trPr>
        <w:tc>
          <w:tcPr>
            <w:tcW w:w="1695" w:type="dxa"/>
            <w:tcMar>
              <w:top w:w="0" w:type="dxa"/>
              <w:left w:w="108" w:type="dxa"/>
              <w:bottom w:w="0" w:type="dxa"/>
              <w:right w:w="108" w:type="dxa"/>
            </w:tcMar>
            <w:vAlign w:val="center"/>
          </w:tcPr>
          <w:p w14:paraId="5966CB5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57932E74" w14:textId="697B15D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8E17C91" w14:textId="77777777" w:rsidTr="00FA236E">
        <w:trPr>
          <w:trHeight w:val="397"/>
        </w:trPr>
        <w:tc>
          <w:tcPr>
            <w:tcW w:w="1695" w:type="dxa"/>
            <w:tcMar>
              <w:top w:w="0" w:type="dxa"/>
              <w:left w:w="108" w:type="dxa"/>
              <w:bottom w:w="0" w:type="dxa"/>
              <w:right w:w="108" w:type="dxa"/>
            </w:tcMar>
            <w:vAlign w:val="center"/>
          </w:tcPr>
          <w:p w14:paraId="32F2F3A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2D797DF2"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06409DF" w14:textId="77777777" w:rsidTr="00FA236E">
        <w:trPr>
          <w:trHeight w:val="397"/>
        </w:trPr>
        <w:tc>
          <w:tcPr>
            <w:tcW w:w="1695" w:type="dxa"/>
            <w:tcMar>
              <w:top w:w="0" w:type="dxa"/>
              <w:left w:w="108" w:type="dxa"/>
              <w:bottom w:w="0" w:type="dxa"/>
              <w:right w:w="108" w:type="dxa"/>
            </w:tcMar>
            <w:vAlign w:val="center"/>
          </w:tcPr>
          <w:p w14:paraId="6D747D5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8FA964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55E13C4A" w14:textId="77777777" w:rsidTr="00FA236E">
        <w:trPr>
          <w:trHeight w:val="397"/>
        </w:trPr>
        <w:tc>
          <w:tcPr>
            <w:tcW w:w="1695" w:type="dxa"/>
            <w:tcMar>
              <w:top w:w="0" w:type="dxa"/>
              <w:left w:w="108" w:type="dxa"/>
              <w:bottom w:w="0" w:type="dxa"/>
              <w:right w:w="108" w:type="dxa"/>
            </w:tcMar>
            <w:vAlign w:val="center"/>
          </w:tcPr>
          <w:p w14:paraId="08DB6EF5"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53C504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4E9AD86A" w14:textId="77777777" w:rsidTr="00FA236E">
        <w:trPr>
          <w:trHeight w:val="397"/>
        </w:trPr>
        <w:tc>
          <w:tcPr>
            <w:tcW w:w="1695" w:type="dxa"/>
            <w:tcMar>
              <w:top w:w="0" w:type="dxa"/>
              <w:left w:w="108" w:type="dxa"/>
              <w:bottom w:w="0" w:type="dxa"/>
              <w:right w:w="108" w:type="dxa"/>
            </w:tcMar>
            <w:vAlign w:val="center"/>
          </w:tcPr>
          <w:p w14:paraId="3CD2C411"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7CB88A3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53368EFF" w14:textId="77777777" w:rsidTr="00FA236E">
        <w:trPr>
          <w:trHeight w:val="397"/>
        </w:trPr>
        <w:tc>
          <w:tcPr>
            <w:tcW w:w="1695" w:type="dxa"/>
            <w:tcMar>
              <w:top w:w="0" w:type="dxa"/>
              <w:left w:w="108" w:type="dxa"/>
              <w:bottom w:w="0" w:type="dxa"/>
              <w:right w:w="108" w:type="dxa"/>
            </w:tcMar>
            <w:vAlign w:val="center"/>
          </w:tcPr>
          <w:p w14:paraId="256D2729"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678422C3"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6F18A5A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E8347AE" w14:textId="77777777" w:rsidTr="00FA236E">
        <w:trPr>
          <w:trHeight w:hRule="exact" w:val="397"/>
        </w:trPr>
        <w:tc>
          <w:tcPr>
            <w:tcW w:w="1418" w:type="dxa"/>
            <w:vMerge w:val="restart"/>
            <w:tcMar>
              <w:top w:w="0" w:type="dxa"/>
            </w:tcMar>
            <w:vAlign w:val="center"/>
          </w:tcPr>
          <w:p w14:paraId="1F97C96B"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1D16C7F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0E0139A0"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00C772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59431C2E" w14:textId="086B465F"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E9CFFD3" w14:textId="4BFF3A3B"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80F502A" w14:textId="0FAB6B69"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427221EA" w14:textId="77777777" w:rsidTr="00FA236E">
        <w:trPr>
          <w:trHeight w:hRule="exact" w:val="397"/>
        </w:trPr>
        <w:tc>
          <w:tcPr>
            <w:tcW w:w="1418" w:type="dxa"/>
            <w:vMerge/>
            <w:vAlign w:val="bottom"/>
          </w:tcPr>
          <w:p w14:paraId="7D61B1A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7EA4764"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1C17F73"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7433A7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927B3D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132AFE3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73669BC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45131CE7" w14:textId="77777777" w:rsidTr="004F5771">
        <w:trPr>
          <w:trHeight w:hRule="exact" w:val="312"/>
        </w:trPr>
        <w:tc>
          <w:tcPr>
            <w:tcW w:w="1418" w:type="dxa"/>
            <w:tcMar>
              <w:top w:w="0" w:type="dxa"/>
            </w:tcMar>
          </w:tcPr>
          <w:p w14:paraId="2F8BEFF1"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0505.0024</w:t>
            </w:r>
          </w:p>
        </w:tc>
        <w:tc>
          <w:tcPr>
            <w:tcW w:w="1701" w:type="dxa"/>
            <w:tcMar>
              <w:top w:w="0" w:type="dxa"/>
            </w:tcMar>
          </w:tcPr>
          <w:p w14:paraId="2680B38A"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2747772"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01.01.10.01</w:t>
            </w:r>
          </w:p>
        </w:tc>
        <w:tc>
          <w:tcPr>
            <w:tcW w:w="5536" w:type="dxa"/>
            <w:tcMar>
              <w:top w:w="0" w:type="dxa"/>
            </w:tcMar>
          </w:tcPr>
          <w:p w14:paraId="391720BD"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Temel Maaşlar</w:t>
            </w:r>
          </w:p>
        </w:tc>
        <w:tc>
          <w:tcPr>
            <w:tcW w:w="1647" w:type="dxa"/>
            <w:tcMar>
              <w:top w:w="0" w:type="dxa"/>
            </w:tcMar>
            <w:vAlign w:val="bottom"/>
          </w:tcPr>
          <w:p w14:paraId="474FC1B6" w14:textId="4AB22F6A"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4.259.000,00</w:t>
            </w:r>
          </w:p>
        </w:tc>
        <w:tc>
          <w:tcPr>
            <w:tcW w:w="1705" w:type="dxa"/>
            <w:tcMar>
              <w:top w:w="0" w:type="dxa"/>
            </w:tcMar>
            <w:vAlign w:val="bottom"/>
          </w:tcPr>
          <w:p w14:paraId="59C72ECB" w14:textId="7B7CA178"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4.802.000,00</w:t>
            </w:r>
          </w:p>
        </w:tc>
        <w:tc>
          <w:tcPr>
            <w:tcW w:w="1628" w:type="dxa"/>
            <w:tcMar>
              <w:top w:w="0" w:type="dxa"/>
            </w:tcMar>
          </w:tcPr>
          <w:p w14:paraId="495B0D1E" w14:textId="12C75BBB"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4.802.000,00</w:t>
            </w:r>
          </w:p>
        </w:tc>
      </w:tr>
    </w:tbl>
    <w:p w14:paraId="09489E1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40141C9" w14:textId="77777777" w:rsidTr="00FA236E">
        <w:trPr>
          <w:trHeight w:val="3936"/>
        </w:trPr>
        <w:tc>
          <w:tcPr>
            <w:tcW w:w="15191" w:type="dxa"/>
            <w:tcMar>
              <w:top w:w="0" w:type="dxa"/>
              <w:left w:w="108" w:type="dxa"/>
              <w:bottom w:w="0" w:type="dxa"/>
              <w:right w:w="108" w:type="dxa"/>
            </w:tcMar>
          </w:tcPr>
          <w:p w14:paraId="41E4A4FA" w14:textId="77777777" w:rsidR="00F67536" w:rsidRDefault="007F5803">
            <w:pPr>
              <w:spacing w:after="240"/>
              <w:jc w:val="both"/>
            </w:pPr>
            <w:r>
              <w:t>Yabancı Diller Yüksekokulu kadrosunda görev yapmakta olup maaşları Yüksekokul tarafından ödenen 43 personel bulunmaktadır. Bunlardan 40’ı akademik, 3’ü idari personel ve 6 personelde ücretsiz izinde olmak üzere toplamda 49 personel mevcuttur.</w:t>
            </w:r>
          </w:p>
          <w:p w14:paraId="7B99EA80" w14:textId="77777777" w:rsidR="00F67536" w:rsidRDefault="007F5803">
            <w:pPr>
              <w:spacing w:before="240" w:after="240"/>
              <w:jc w:val="both"/>
            </w:pPr>
            <w:r>
              <w:t> </w:t>
            </w:r>
          </w:p>
          <w:p w14:paraId="5AC62EFA" w14:textId="77777777" w:rsidR="00F67536" w:rsidRDefault="007F5803">
            <w:pPr>
              <w:spacing w:before="240" w:after="240"/>
              <w:jc w:val="both"/>
            </w:pPr>
            <w:r>
              <w:t>P</w:t>
            </w:r>
            <w:r>
              <w:rPr>
                <w:b/>
                <w:bCs/>
              </w:rPr>
              <w:t>ersonel Maaş Ödemesi</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2516"/>
              <w:gridCol w:w="610"/>
              <w:gridCol w:w="1950"/>
              <w:gridCol w:w="744"/>
              <w:gridCol w:w="1510"/>
              <w:gridCol w:w="689"/>
              <w:gridCol w:w="936"/>
              <w:gridCol w:w="744"/>
              <w:gridCol w:w="2070"/>
            </w:tblGrid>
            <w:tr w:rsidR="00F67536" w14:paraId="17F6D1E2" w14:textId="77777777">
              <w:trPr>
                <w:trHeight w:val="204"/>
              </w:trPr>
              <w:tc>
                <w:tcPr>
                  <w:tcW w:w="2516" w:type="dxa"/>
                  <w:tcMar>
                    <w:top w:w="15" w:type="dxa"/>
                    <w:left w:w="15" w:type="dxa"/>
                    <w:bottom w:w="15" w:type="dxa"/>
                    <w:right w:w="15" w:type="dxa"/>
                  </w:tcMar>
                  <w:vAlign w:val="center"/>
                </w:tcPr>
                <w:p w14:paraId="00051E0B" w14:textId="77777777" w:rsidR="00F67536" w:rsidRDefault="007F5803">
                  <w:pPr>
                    <w:pBdr>
                      <w:top w:val="nil"/>
                      <w:left w:val="nil"/>
                      <w:bottom w:val="nil"/>
                      <w:right w:val="nil"/>
                    </w:pBdr>
                    <w:ind w:left="183" w:right="183"/>
                    <w:jc w:val="both"/>
                  </w:pPr>
                  <w:r>
                    <w:rPr>
                      <w:sz w:val="22"/>
                      <w:szCs w:val="22"/>
                    </w:rPr>
                    <w:t>Memur Maaşı Brüt Tutar</w:t>
                  </w:r>
                </w:p>
              </w:tc>
              <w:tc>
                <w:tcPr>
                  <w:tcW w:w="610" w:type="dxa"/>
                  <w:tcMar>
                    <w:top w:w="15" w:type="dxa"/>
                    <w:left w:w="15" w:type="dxa"/>
                    <w:bottom w:w="15" w:type="dxa"/>
                    <w:right w:w="15" w:type="dxa"/>
                  </w:tcMar>
                  <w:vAlign w:val="center"/>
                </w:tcPr>
                <w:p w14:paraId="5F5E2AB7"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3A999A74" w14:textId="77777777" w:rsidR="00F67536" w:rsidRDefault="007F5803">
                  <w:pPr>
                    <w:pBdr>
                      <w:top w:val="nil"/>
                      <w:left w:val="nil"/>
                      <w:bottom w:val="nil"/>
                      <w:right w:val="nil"/>
                    </w:pBdr>
                    <w:ind w:left="183" w:right="183"/>
                    <w:jc w:val="center"/>
                  </w:pPr>
                  <w:r>
                    <w:t xml:space="preserve">13.282,765TL </w:t>
                  </w:r>
                </w:p>
              </w:tc>
              <w:tc>
                <w:tcPr>
                  <w:tcW w:w="744" w:type="dxa"/>
                  <w:tcMar>
                    <w:top w:w="15" w:type="dxa"/>
                    <w:left w:w="15" w:type="dxa"/>
                    <w:bottom w:w="15" w:type="dxa"/>
                    <w:right w:w="15" w:type="dxa"/>
                  </w:tcMar>
                  <w:vAlign w:val="center"/>
                </w:tcPr>
                <w:p w14:paraId="31C73207"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41D700DF" w14:textId="77777777" w:rsidR="00F67536" w:rsidRDefault="007F5803">
                  <w:pPr>
                    <w:pBdr>
                      <w:top w:val="nil"/>
                      <w:left w:val="nil"/>
                      <w:bottom w:val="nil"/>
                      <w:right w:val="nil"/>
                    </w:pBdr>
                    <w:ind w:left="183" w:right="183"/>
                    <w:jc w:val="center"/>
                  </w:pPr>
                  <w:r>
                    <w:t>43 personel</w:t>
                  </w:r>
                </w:p>
              </w:tc>
              <w:tc>
                <w:tcPr>
                  <w:tcW w:w="689" w:type="dxa"/>
                  <w:tcMar>
                    <w:top w:w="15" w:type="dxa"/>
                    <w:left w:w="15" w:type="dxa"/>
                    <w:bottom w:w="15" w:type="dxa"/>
                    <w:right w:w="15" w:type="dxa"/>
                  </w:tcMar>
                  <w:vAlign w:val="center"/>
                </w:tcPr>
                <w:p w14:paraId="70494C0B"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46F72474"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123E43B2"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79B7B710" w14:textId="77777777" w:rsidR="00F67536" w:rsidRDefault="007F5803">
                  <w:pPr>
                    <w:pBdr>
                      <w:top w:val="nil"/>
                      <w:left w:val="nil"/>
                      <w:bottom w:val="nil"/>
                      <w:right w:val="nil"/>
                    </w:pBdr>
                    <w:ind w:left="183" w:right="183"/>
                    <w:jc w:val="right"/>
                  </w:pPr>
                  <w:r>
                    <w:t>571.158,93TL</w:t>
                  </w:r>
                </w:p>
              </w:tc>
            </w:tr>
            <w:tr w:rsidR="00F67536" w14:paraId="3433F2B7" w14:textId="77777777">
              <w:trPr>
                <w:trHeight w:val="204"/>
              </w:trPr>
              <w:tc>
                <w:tcPr>
                  <w:tcW w:w="2516" w:type="dxa"/>
                  <w:tcMar>
                    <w:top w:w="15" w:type="dxa"/>
                    <w:left w:w="15" w:type="dxa"/>
                    <w:bottom w:w="15" w:type="dxa"/>
                    <w:right w:w="15" w:type="dxa"/>
                  </w:tcMar>
                  <w:vAlign w:val="center"/>
                </w:tcPr>
                <w:p w14:paraId="72DE8252" w14:textId="77777777" w:rsidR="00F67536" w:rsidRDefault="007F5803">
                  <w:pPr>
                    <w:pBdr>
                      <w:top w:val="nil"/>
                      <w:left w:val="nil"/>
                      <w:bottom w:val="nil"/>
                      <w:right w:val="nil"/>
                    </w:pBdr>
                    <w:ind w:left="183" w:right="183"/>
                    <w:jc w:val="both"/>
                  </w:pPr>
                  <w:r>
                    <w:t>Yıllık Ödenen Tutar</w:t>
                  </w:r>
                </w:p>
              </w:tc>
              <w:tc>
                <w:tcPr>
                  <w:tcW w:w="610" w:type="dxa"/>
                  <w:tcMar>
                    <w:top w:w="15" w:type="dxa"/>
                    <w:left w:w="15" w:type="dxa"/>
                    <w:bottom w:w="15" w:type="dxa"/>
                    <w:right w:w="15" w:type="dxa"/>
                  </w:tcMar>
                  <w:vAlign w:val="center"/>
                </w:tcPr>
                <w:p w14:paraId="5D3A7EF8"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2825E19D" w14:textId="77777777" w:rsidR="00F67536" w:rsidRDefault="007F5803">
                  <w:pPr>
                    <w:pBdr>
                      <w:top w:val="nil"/>
                      <w:left w:val="nil"/>
                      <w:bottom w:val="nil"/>
                      <w:right w:val="nil"/>
                    </w:pBdr>
                    <w:ind w:left="183" w:right="183"/>
                    <w:jc w:val="center"/>
                  </w:pPr>
                  <w:r>
                    <w:t>571.158,93TL</w:t>
                  </w:r>
                </w:p>
              </w:tc>
              <w:tc>
                <w:tcPr>
                  <w:tcW w:w="744" w:type="dxa"/>
                  <w:tcMar>
                    <w:top w:w="15" w:type="dxa"/>
                    <w:left w:w="15" w:type="dxa"/>
                    <w:bottom w:w="15" w:type="dxa"/>
                    <w:right w:w="15" w:type="dxa"/>
                  </w:tcMar>
                  <w:vAlign w:val="center"/>
                </w:tcPr>
                <w:p w14:paraId="504CFEA1"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34D141FA" w14:textId="77777777" w:rsidR="00F67536" w:rsidRDefault="007F5803">
                  <w:pPr>
                    <w:pBdr>
                      <w:top w:val="nil"/>
                      <w:left w:val="nil"/>
                      <w:bottom w:val="nil"/>
                      <w:right w:val="nil"/>
                    </w:pBdr>
                    <w:ind w:left="183" w:right="183"/>
                    <w:jc w:val="center"/>
                  </w:pPr>
                  <w:r>
                    <w:t>12 ay</w:t>
                  </w:r>
                </w:p>
              </w:tc>
              <w:tc>
                <w:tcPr>
                  <w:tcW w:w="689" w:type="dxa"/>
                  <w:tcMar>
                    <w:top w:w="15" w:type="dxa"/>
                    <w:left w:w="15" w:type="dxa"/>
                    <w:bottom w:w="15" w:type="dxa"/>
                    <w:right w:w="15" w:type="dxa"/>
                  </w:tcMar>
                  <w:vAlign w:val="center"/>
                </w:tcPr>
                <w:p w14:paraId="5ADCE557"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67572C6B" w14:textId="77777777" w:rsidR="00F67536" w:rsidRDefault="007F5803">
                  <w:pPr>
                    <w:pBdr>
                      <w:top w:val="nil"/>
                      <w:left w:val="nil"/>
                      <w:bottom w:val="nil"/>
                      <w:right w:val="nil"/>
                    </w:pBdr>
                    <w:ind w:left="75" w:right="183"/>
                  </w:pPr>
                  <w:r>
                    <w:t> </w:t>
                  </w:r>
                </w:p>
              </w:tc>
              <w:tc>
                <w:tcPr>
                  <w:tcW w:w="744" w:type="dxa"/>
                  <w:tcMar>
                    <w:top w:w="15" w:type="dxa"/>
                    <w:left w:w="15" w:type="dxa"/>
                    <w:bottom w:w="15" w:type="dxa"/>
                    <w:right w:w="15" w:type="dxa"/>
                  </w:tcMar>
                  <w:vAlign w:val="center"/>
                </w:tcPr>
                <w:p w14:paraId="165001B4"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165E2166" w14:textId="77777777" w:rsidR="00F67536" w:rsidRDefault="007F5803">
                  <w:pPr>
                    <w:pBdr>
                      <w:top w:val="nil"/>
                      <w:left w:val="nil"/>
                      <w:bottom w:val="nil"/>
                      <w:right w:val="nil"/>
                    </w:pBdr>
                    <w:ind w:left="183" w:right="183"/>
                    <w:jc w:val="right"/>
                  </w:pPr>
                  <w:r>
                    <w:t>6.854.028,00TL</w:t>
                  </w:r>
                </w:p>
              </w:tc>
            </w:tr>
            <w:tr w:rsidR="00F67536" w14:paraId="01D44650" w14:textId="77777777">
              <w:trPr>
                <w:trHeight w:val="204"/>
              </w:trPr>
              <w:tc>
                <w:tcPr>
                  <w:tcW w:w="2516" w:type="dxa"/>
                  <w:tcMar>
                    <w:top w:w="15" w:type="dxa"/>
                    <w:left w:w="15" w:type="dxa"/>
                    <w:bottom w:w="15" w:type="dxa"/>
                    <w:right w:w="15" w:type="dxa"/>
                  </w:tcMar>
                  <w:vAlign w:val="center"/>
                </w:tcPr>
                <w:p w14:paraId="47F313D9" w14:textId="77777777" w:rsidR="00F67536" w:rsidRDefault="00932F93">
                  <w:pPr>
                    <w:pBdr>
                      <w:top w:val="nil"/>
                      <w:left w:val="nil"/>
                      <w:bottom w:val="nil"/>
                      <w:right w:val="nil"/>
                    </w:pBdr>
                    <w:ind w:left="183" w:right="183"/>
                    <w:jc w:val="both"/>
                  </w:pPr>
                  <w:r>
                    <w:t>2025</w:t>
                  </w:r>
                  <w:r w:rsidR="007F5803">
                    <w:t xml:space="preserve"> Yılı %60 zamlı Tutar</w:t>
                  </w:r>
                </w:p>
              </w:tc>
              <w:tc>
                <w:tcPr>
                  <w:tcW w:w="610" w:type="dxa"/>
                  <w:tcMar>
                    <w:top w:w="15" w:type="dxa"/>
                    <w:left w:w="15" w:type="dxa"/>
                    <w:bottom w:w="15" w:type="dxa"/>
                    <w:right w:w="15" w:type="dxa"/>
                  </w:tcMar>
                  <w:vAlign w:val="center"/>
                </w:tcPr>
                <w:p w14:paraId="534D3C9B" w14:textId="77777777" w:rsidR="00F67536" w:rsidRDefault="007F5803">
                  <w:pPr>
                    <w:pBdr>
                      <w:top w:val="nil"/>
                      <w:left w:val="nil"/>
                      <w:bottom w:val="nil"/>
                      <w:right w:val="nil"/>
                    </w:pBdr>
                    <w:ind w:left="183" w:right="183"/>
                    <w:jc w:val="center"/>
                  </w:pPr>
                  <w:r>
                    <w:t>:</w:t>
                  </w:r>
                </w:p>
              </w:tc>
              <w:tc>
                <w:tcPr>
                  <w:tcW w:w="1230" w:type="dxa"/>
                  <w:tcMar>
                    <w:top w:w="15" w:type="dxa"/>
                    <w:left w:w="15" w:type="dxa"/>
                    <w:bottom w:w="15" w:type="dxa"/>
                    <w:right w:w="15" w:type="dxa"/>
                  </w:tcMar>
                  <w:vAlign w:val="center"/>
                </w:tcPr>
                <w:p w14:paraId="551AD8CE" w14:textId="77777777" w:rsidR="00F67536" w:rsidRDefault="007F5803">
                  <w:pPr>
                    <w:pBdr>
                      <w:top w:val="nil"/>
                      <w:left w:val="nil"/>
                      <w:bottom w:val="nil"/>
                      <w:right w:val="nil"/>
                    </w:pBdr>
                    <w:ind w:left="183" w:right="183"/>
                    <w:jc w:val="center"/>
                  </w:pPr>
                  <w:r>
                    <w:t>6.854.028,00TL</w:t>
                  </w:r>
                </w:p>
              </w:tc>
              <w:tc>
                <w:tcPr>
                  <w:tcW w:w="744" w:type="dxa"/>
                  <w:tcMar>
                    <w:top w:w="15" w:type="dxa"/>
                    <w:left w:w="15" w:type="dxa"/>
                    <w:bottom w:w="15" w:type="dxa"/>
                    <w:right w:w="15" w:type="dxa"/>
                  </w:tcMar>
                  <w:vAlign w:val="center"/>
                </w:tcPr>
                <w:p w14:paraId="01FC3028" w14:textId="77777777" w:rsidR="00F67536" w:rsidRDefault="007F5803">
                  <w:pPr>
                    <w:pBdr>
                      <w:top w:val="nil"/>
                      <w:left w:val="nil"/>
                      <w:bottom w:val="nil"/>
                      <w:right w:val="nil"/>
                    </w:pBdr>
                    <w:ind w:left="183" w:right="183"/>
                    <w:jc w:val="center"/>
                  </w:pPr>
                  <w:r>
                    <w:t>x</w:t>
                  </w:r>
                </w:p>
              </w:tc>
              <w:tc>
                <w:tcPr>
                  <w:tcW w:w="1510" w:type="dxa"/>
                  <w:tcMar>
                    <w:top w:w="15" w:type="dxa"/>
                    <w:left w:w="15" w:type="dxa"/>
                    <w:bottom w:w="15" w:type="dxa"/>
                    <w:right w:w="15" w:type="dxa"/>
                  </w:tcMar>
                  <w:vAlign w:val="center"/>
                </w:tcPr>
                <w:p w14:paraId="42D00F6D" w14:textId="77777777" w:rsidR="00F67536" w:rsidRDefault="007F5803">
                  <w:pPr>
                    <w:pBdr>
                      <w:top w:val="nil"/>
                      <w:left w:val="nil"/>
                      <w:bottom w:val="nil"/>
                      <w:right w:val="nil"/>
                    </w:pBdr>
                    <w:ind w:left="183" w:right="183"/>
                    <w:jc w:val="center"/>
                  </w:pPr>
                  <w:r>
                    <w:t>1,60</w:t>
                  </w:r>
                </w:p>
              </w:tc>
              <w:tc>
                <w:tcPr>
                  <w:tcW w:w="689" w:type="dxa"/>
                  <w:tcMar>
                    <w:top w:w="15" w:type="dxa"/>
                    <w:left w:w="15" w:type="dxa"/>
                    <w:bottom w:w="15" w:type="dxa"/>
                    <w:right w:w="15" w:type="dxa"/>
                  </w:tcMar>
                  <w:vAlign w:val="center"/>
                </w:tcPr>
                <w:p w14:paraId="42EC9879" w14:textId="77777777" w:rsidR="00F67536" w:rsidRDefault="007F5803">
                  <w:pPr>
                    <w:pBdr>
                      <w:top w:val="nil"/>
                      <w:left w:val="nil"/>
                      <w:bottom w:val="nil"/>
                      <w:right w:val="nil"/>
                    </w:pBdr>
                    <w:ind w:left="183" w:right="183"/>
                    <w:jc w:val="center"/>
                  </w:pPr>
                  <w:r>
                    <w:t> </w:t>
                  </w:r>
                </w:p>
              </w:tc>
              <w:tc>
                <w:tcPr>
                  <w:tcW w:w="936" w:type="dxa"/>
                  <w:tcMar>
                    <w:top w:w="15" w:type="dxa"/>
                    <w:left w:w="15" w:type="dxa"/>
                    <w:bottom w:w="15" w:type="dxa"/>
                    <w:right w:w="15" w:type="dxa"/>
                  </w:tcMar>
                  <w:vAlign w:val="center"/>
                </w:tcPr>
                <w:p w14:paraId="09A23C91"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2FFA3BA7" w14:textId="77777777" w:rsidR="00F67536" w:rsidRDefault="007F5803">
                  <w:pPr>
                    <w:pBdr>
                      <w:top w:val="nil"/>
                      <w:left w:val="nil"/>
                      <w:bottom w:val="nil"/>
                      <w:right w:val="nil"/>
                    </w:pBdr>
                    <w:ind w:left="183" w:right="183"/>
                    <w:jc w:val="center"/>
                  </w:pPr>
                  <w:r>
                    <w:t>=</w:t>
                  </w:r>
                </w:p>
              </w:tc>
              <w:tc>
                <w:tcPr>
                  <w:tcW w:w="1530" w:type="dxa"/>
                  <w:tcMar>
                    <w:top w:w="15" w:type="dxa"/>
                    <w:left w:w="15" w:type="dxa"/>
                    <w:bottom w:w="15" w:type="dxa"/>
                    <w:right w:w="15" w:type="dxa"/>
                  </w:tcMar>
                  <w:vAlign w:val="center"/>
                </w:tcPr>
                <w:p w14:paraId="2DCF3941" w14:textId="77777777" w:rsidR="00F67536" w:rsidRDefault="007F5803">
                  <w:pPr>
                    <w:pBdr>
                      <w:top w:val="nil"/>
                      <w:left w:val="nil"/>
                      <w:bottom w:val="nil"/>
                      <w:right w:val="nil"/>
                    </w:pBdr>
                    <w:ind w:left="183" w:right="183"/>
                    <w:jc w:val="right"/>
                  </w:pPr>
                  <w:r>
                    <w:t>10.966.444,80TL</w:t>
                  </w:r>
                </w:p>
              </w:tc>
            </w:tr>
            <w:tr w:rsidR="00F67536" w14:paraId="542A198D" w14:textId="77777777">
              <w:trPr>
                <w:trHeight w:val="204"/>
              </w:trPr>
              <w:tc>
                <w:tcPr>
                  <w:tcW w:w="2516" w:type="dxa"/>
                  <w:tcMar>
                    <w:top w:w="15" w:type="dxa"/>
                    <w:left w:w="15" w:type="dxa"/>
                    <w:bottom w:w="15" w:type="dxa"/>
                    <w:right w:w="15" w:type="dxa"/>
                  </w:tcMar>
                  <w:vAlign w:val="center"/>
                </w:tcPr>
                <w:p w14:paraId="479A1A6B" w14:textId="77777777" w:rsidR="00F67536" w:rsidRDefault="007F5803">
                  <w:pPr>
                    <w:pBdr>
                      <w:top w:val="nil"/>
                      <w:left w:val="nil"/>
                      <w:bottom w:val="nil"/>
                      <w:right w:val="nil"/>
                    </w:pBdr>
                    <w:ind w:left="183" w:right="183"/>
                    <w:jc w:val="both"/>
                  </w:pPr>
                  <w:r>
                    <w:t> </w:t>
                  </w:r>
                </w:p>
              </w:tc>
              <w:tc>
                <w:tcPr>
                  <w:tcW w:w="610" w:type="dxa"/>
                  <w:tcMar>
                    <w:top w:w="15" w:type="dxa"/>
                    <w:left w:w="15" w:type="dxa"/>
                    <w:bottom w:w="15" w:type="dxa"/>
                    <w:right w:w="15" w:type="dxa"/>
                  </w:tcMar>
                  <w:vAlign w:val="center"/>
                </w:tcPr>
                <w:p w14:paraId="7DF44CEB" w14:textId="77777777" w:rsidR="00F67536" w:rsidRDefault="007F5803">
                  <w:pPr>
                    <w:pBdr>
                      <w:top w:val="nil"/>
                      <w:left w:val="nil"/>
                      <w:bottom w:val="nil"/>
                      <w:right w:val="nil"/>
                    </w:pBdr>
                    <w:ind w:left="183" w:right="183"/>
                    <w:jc w:val="both"/>
                  </w:pPr>
                  <w:r>
                    <w:t> </w:t>
                  </w:r>
                </w:p>
              </w:tc>
              <w:tc>
                <w:tcPr>
                  <w:tcW w:w="1230" w:type="dxa"/>
                  <w:tcMar>
                    <w:top w:w="15" w:type="dxa"/>
                    <w:left w:w="15" w:type="dxa"/>
                    <w:bottom w:w="15" w:type="dxa"/>
                    <w:right w:w="15" w:type="dxa"/>
                  </w:tcMar>
                  <w:vAlign w:val="center"/>
                </w:tcPr>
                <w:p w14:paraId="2037C03F"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15D6E185" w14:textId="77777777" w:rsidR="00F67536" w:rsidRDefault="007F5803">
                  <w:pPr>
                    <w:pBdr>
                      <w:top w:val="nil"/>
                      <w:left w:val="nil"/>
                      <w:bottom w:val="nil"/>
                      <w:right w:val="nil"/>
                    </w:pBdr>
                    <w:ind w:left="183" w:right="183"/>
                    <w:jc w:val="both"/>
                  </w:pPr>
                  <w:r>
                    <w:t> </w:t>
                  </w:r>
                </w:p>
              </w:tc>
              <w:tc>
                <w:tcPr>
                  <w:tcW w:w="1510" w:type="dxa"/>
                  <w:tcMar>
                    <w:top w:w="15" w:type="dxa"/>
                    <w:left w:w="15" w:type="dxa"/>
                    <w:bottom w:w="15" w:type="dxa"/>
                    <w:right w:w="15" w:type="dxa"/>
                  </w:tcMar>
                  <w:vAlign w:val="center"/>
                </w:tcPr>
                <w:p w14:paraId="6F965A5E"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7615CB0C" w14:textId="77777777" w:rsidR="00F67536" w:rsidRDefault="007F5803">
                  <w:pPr>
                    <w:pBdr>
                      <w:top w:val="nil"/>
                      <w:left w:val="nil"/>
                      <w:bottom w:val="nil"/>
                      <w:right w:val="nil"/>
                    </w:pBdr>
                    <w:ind w:left="183" w:right="183"/>
                    <w:jc w:val="both"/>
                  </w:pPr>
                  <w:r>
                    <w:t> </w:t>
                  </w:r>
                </w:p>
              </w:tc>
              <w:tc>
                <w:tcPr>
                  <w:tcW w:w="936" w:type="dxa"/>
                  <w:tcMar>
                    <w:top w:w="15" w:type="dxa"/>
                    <w:left w:w="15" w:type="dxa"/>
                    <w:bottom w:w="15" w:type="dxa"/>
                    <w:right w:w="15" w:type="dxa"/>
                  </w:tcMar>
                  <w:vAlign w:val="center"/>
                </w:tcPr>
                <w:p w14:paraId="3D1B71C9"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60E9118C" w14:textId="77777777" w:rsidR="00F67536" w:rsidRDefault="007F5803">
                  <w:pPr>
                    <w:pBdr>
                      <w:top w:val="nil"/>
                      <w:left w:val="nil"/>
                      <w:bottom w:val="nil"/>
                      <w:right w:val="nil"/>
                    </w:pBdr>
                    <w:ind w:left="183" w:right="183"/>
                    <w:jc w:val="center"/>
                  </w:pPr>
                  <w:r>
                    <w:t> </w:t>
                  </w:r>
                </w:p>
              </w:tc>
              <w:tc>
                <w:tcPr>
                  <w:tcW w:w="1530" w:type="dxa"/>
                  <w:tcMar>
                    <w:top w:w="15" w:type="dxa"/>
                    <w:left w:w="15" w:type="dxa"/>
                    <w:bottom w:w="15" w:type="dxa"/>
                    <w:right w:w="15" w:type="dxa"/>
                  </w:tcMar>
                  <w:vAlign w:val="center"/>
                </w:tcPr>
                <w:p w14:paraId="6853066B" w14:textId="77777777" w:rsidR="00F67536" w:rsidRDefault="007F5803">
                  <w:pPr>
                    <w:pBdr>
                      <w:top w:val="nil"/>
                      <w:left w:val="nil"/>
                      <w:bottom w:val="nil"/>
                      <w:right w:val="nil"/>
                    </w:pBdr>
                    <w:ind w:left="183" w:right="183"/>
                    <w:jc w:val="right"/>
                  </w:pPr>
                  <w:r>
                    <w:t> </w:t>
                  </w:r>
                </w:p>
              </w:tc>
            </w:tr>
          </w:tbl>
          <w:p w14:paraId="6E231887" w14:textId="77777777" w:rsidR="00F67536" w:rsidRDefault="00F67536"/>
          <w:p w14:paraId="5370D8DF" w14:textId="77777777" w:rsidR="00FA236E" w:rsidRDefault="00FA236E" w:rsidP="00FA236E">
            <w:pPr>
              <w:spacing w:before="240"/>
              <w:jc w:val="both"/>
              <w:rPr>
                <w:rFonts w:ascii="Tahoma" w:hAnsi="Tahoma" w:cs="Tahoma"/>
                <w:sz w:val="20"/>
                <w:szCs w:val="20"/>
              </w:rPr>
            </w:pPr>
          </w:p>
          <w:p w14:paraId="2B3CB728" w14:textId="77777777" w:rsidR="00FA236E" w:rsidRDefault="00FA236E" w:rsidP="00FA236E">
            <w:pPr>
              <w:spacing w:before="240"/>
              <w:jc w:val="both"/>
              <w:rPr>
                <w:rFonts w:ascii="Tahoma" w:hAnsi="Tahoma" w:cs="Tahoma"/>
                <w:sz w:val="20"/>
                <w:szCs w:val="20"/>
              </w:rPr>
            </w:pPr>
          </w:p>
          <w:p w14:paraId="534B52B2" w14:textId="77777777" w:rsidR="00FA236E" w:rsidRDefault="00FA236E" w:rsidP="00FA236E">
            <w:pPr>
              <w:spacing w:before="240"/>
              <w:jc w:val="both"/>
              <w:rPr>
                <w:rFonts w:ascii="Tahoma" w:hAnsi="Tahoma" w:cs="Tahoma"/>
                <w:sz w:val="20"/>
                <w:szCs w:val="20"/>
              </w:rPr>
            </w:pPr>
          </w:p>
          <w:p w14:paraId="0BB0565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71705F0" w14:textId="77777777" w:rsidTr="00FA236E">
              <w:trPr>
                <w:trHeight w:hRule="exact" w:val="492"/>
              </w:trPr>
              <w:tc>
                <w:tcPr>
                  <w:tcW w:w="4568" w:type="dxa"/>
                  <w:tcMar>
                    <w:top w:w="0" w:type="dxa"/>
                    <w:bottom w:w="0" w:type="dxa"/>
                  </w:tcMar>
                </w:tcPr>
                <w:p w14:paraId="06ED6C74"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D6642A1"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30CB40E4" w14:textId="77777777" w:rsidTr="00FA236E">
              <w:trPr>
                <w:trHeight w:val="1211"/>
              </w:trPr>
              <w:tc>
                <w:tcPr>
                  <w:tcW w:w="4568" w:type="dxa"/>
                </w:tcPr>
                <w:p w14:paraId="094B8DC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328B9B22" w14:textId="77777777" w:rsidR="00FA236E" w:rsidRPr="00B446D1" w:rsidRDefault="00FA236E" w:rsidP="00FA236E">
                  <w:pPr>
                    <w:spacing w:before="240"/>
                    <w:jc w:val="both"/>
                    <w:rPr>
                      <w:rFonts w:ascii="Tahoma" w:hAnsi="Tahoma" w:cs="Tahoma"/>
                      <w:sz w:val="20"/>
                      <w:szCs w:val="20"/>
                    </w:rPr>
                  </w:pPr>
                </w:p>
              </w:tc>
            </w:tr>
          </w:tbl>
          <w:p w14:paraId="008546FE" w14:textId="77777777" w:rsidR="00FA236E" w:rsidRPr="00B446D1" w:rsidRDefault="00FA236E" w:rsidP="00FA236E">
            <w:pPr>
              <w:spacing w:before="240"/>
              <w:jc w:val="both"/>
              <w:rPr>
                <w:rFonts w:ascii="Tahoma" w:hAnsi="Tahoma" w:cs="Tahoma"/>
                <w:sz w:val="20"/>
                <w:szCs w:val="20"/>
              </w:rPr>
            </w:pPr>
          </w:p>
        </w:tc>
      </w:tr>
    </w:tbl>
    <w:p w14:paraId="0F4588C0" w14:textId="77777777" w:rsidR="00FA236E" w:rsidRPr="00B446D1" w:rsidRDefault="00FA236E" w:rsidP="00FA236E">
      <w:pPr>
        <w:rPr>
          <w:rFonts w:ascii="Tahoma" w:hAnsi="Tahoma" w:cs="Tahoma"/>
          <w:sz w:val="20"/>
          <w:szCs w:val="20"/>
        </w:rPr>
      </w:pPr>
    </w:p>
    <w:p w14:paraId="799BECB9"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133F78DF" w14:textId="77777777" w:rsidTr="00FA236E">
        <w:trPr>
          <w:trHeight w:val="397"/>
        </w:trPr>
        <w:tc>
          <w:tcPr>
            <w:tcW w:w="1695" w:type="dxa"/>
            <w:tcMar>
              <w:top w:w="0" w:type="dxa"/>
              <w:left w:w="108" w:type="dxa"/>
              <w:bottom w:w="0" w:type="dxa"/>
              <w:right w:w="108" w:type="dxa"/>
            </w:tcMar>
            <w:vAlign w:val="center"/>
          </w:tcPr>
          <w:p w14:paraId="6DD57BE3"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1FEB3AB" w14:textId="7C99E1DD"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41BB1A82" w14:textId="77777777" w:rsidTr="00FA236E">
        <w:trPr>
          <w:trHeight w:val="397"/>
        </w:trPr>
        <w:tc>
          <w:tcPr>
            <w:tcW w:w="1695" w:type="dxa"/>
            <w:tcMar>
              <w:top w:w="0" w:type="dxa"/>
              <w:left w:w="108" w:type="dxa"/>
              <w:bottom w:w="0" w:type="dxa"/>
              <w:right w:w="108" w:type="dxa"/>
            </w:tcMar>
            <w:vAlign w:val="center"/>
          </w:tcPr>
          <w:p w14:paraId="050CBD0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54BBBFD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40DB6F97" w14:textId="77777777" w:rsidTr="00FA236E">
        <w:trPr>
          <w:trHeight w:val="397"/>
        </w:trPr>
        <w:tc>
          <w:tcPr>
            <w:tcW w:w="1695" w:type="dxa"/>
            <w:tcMar>
              <w:top w:w="0" w:type="dxa"/>
              <w:left w:w="108" w:type="dxa"/>
              <w:bottom w:w="0" w:type="dxa"/>
              <w:right w:w="108" w:type="dxa"/>
            </w:tcMar>
            <w:vAlign w:val="center"/>
          </w:tcPr>
          <w:p w14:paraId="41F4B5AF"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63EAC6D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310A1973" w14:textId="77777777" w:rsidTr="00FA236E">
        <w:trPr>
          <w:trHeight w:val="397"/>
        </w:trPr>
        <w:tc>
          <w:tcPr>
            <w:tcW w:w="1695" w:type="dxa"/>
            <w:tcMar>
              <w:top w:w="0" w:type="dxa"/>
              <w:left w:w="108" w:type="dxa"/>
              <w:bottom w:w="0" w:type="dxa"/>
              <w:right w:w="108" w:type="dxa"/>
            </w:tcMar>
            <w:vAlign w:val="center"/>
          </w:tcPr>
          <w:p w14:paraId="3D54B7E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761F7CF7"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D37E0F2" w14:textId="77777777" w:rsidTr="00FA236E">
        <w:trPr>
          <w:trHeight w:val="397"/>
        </w:trPr>
        <w:tc>
          <w:tcPr>
            <w:tcW w:w="1695" w:type="dxa"/>
            <w:tcMar>
              <w:top w:w="0" w:type="dxa"/>
              <w:left w:w="108" w:type="dxa"/>
              <w:bottom w:w="0" w:type="dxa"/>
              <w:right w:w="108" w:type="dxa"/>
            </w:tcMar>
            <w:vAlign w:val="center"/>
          </w:tcPr>
          <w:p w14:paraId="6B7F2538"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07C3CA6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04A2002A" w14:textId="77777777" w:rsidTr="00FA236E">
        <w:trPr>
          <w:trHeight w:val="397"/>
        </w:trPr>
        <w:tc>
          <w:tcPr>
            <w:tcW w:w="1695" w:type="dxa"/>
            <w:tcMar>
              <w:top w:w="0" w:type="dxa"/>
              <w:left w:w="108" w:type="dxa"/>
              <w:bottom w:w="0" w:type="dxa"/>
              <w:right w:w="108" w:type="dxa"/>
            </w:tcMar>
            <w:vAlign w:val="center"/>
          </w:tcPr>
          <w:p w14:paraId="63BDB1D4"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F5BED0D"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55ED0939"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0B55BBA1" w14:textId="77777777" w:rsidTr="00FA236E">
        <w:trPr>
          <w:trHeight w:hRule="exact" w:val="397"/>
        </w:trPr>
        <w:tc>
          <w:tcPr>
            <w:tcW w:w="1418" w:type="dxa"/>
            <w:vMerge w:val="restart"/>
            <w:tcMar>
              <w:top w:w="0" w:type="dxa"/>
            </w:tcMar>
            <w:vAlign w:val="center"/>
          </w:tcPr>
          <w:p w14:paraId="0187B1DE"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4DBF432D"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3D80F1A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6C3BD4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6E423C2A" w14:textId="20B94DF4"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7E0B077F" w14:textId="0B3591EE"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082B973D" w14:textId="5C3E6A4E"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94C5F52" w14:textId="77777777" w:rsidTr="00FA236E">
        <w:trPr>
          <w:trHeight w:hRule="exact" w:val="397"/>
        </w:trPr>
        <w:tc>
          <w:tcPr>
            <w:tcW w:w="1418" w:type="dxa"/>
            <w:vMerge/>
            <w:vAlign w:val="bottom"/>
          </w:tcPr>
          <w:p w14:paraId="730BD95D"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89EC8B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E87A930"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5728EEC"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76E1D09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500B4CE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5C92081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26AB30A5" w14:textId="77777777" w:rsidTr="00121834">
        <w:trPr>
          <w:trHeight w:hRule="exact" w:val="312"/>
        </w:trPr>
        <w:tc>
          <w:tcPr>
            <w:tcW w:w="1418" w:type="dxa"/>
            <w:tcMar>
              <w:top w:w="0" w:type="dxa"/>
            </w:tcMar>
          </w:tcPr>
          <w:p w14:paraId="31F1C340"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0505.0024</w:t>
            </w:r>
          </w:p>
        </w:tc>
        <w:tc>
          <w:tcPr>
            <w:tcW w:w="1701" w:type="dxa"/>
            <w:tcMar>
              <w:top w:w="0" w:type="dxa"/>
            </w:tcMar>
          </w:tcPr>
          <w:p w14:paraId="22DC4EC2"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78C64084"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68A5F233"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41497E3F" w14:textId="0ACC8415"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19.000,00</w:t>
            </w:r>
          </w:p>
        </w:tc>
        <w:tc>
          <w:tcPr>
            <w:tcW w:w="1705" w:type="dxa"/>
            <w:tcMar>
              <w:top w:w="0" w:type="dxa"/>
            </w:tcMar>
            <w:vAlign w:val="bottom"/>
          </w:tcPr>
          <w:p w14:paraId="3B7D0A0F" w14:textId="3F5247FF"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20.000,00</w:t>
            </w:r>
          </w:p>
        </w:tc>
        <w:tc>
          <w:tcPr>
            <w:tcW w:w="1628" w:type="dxa"/>
            <w:tcMar>
              <w:top w:w="0" w:type="dxa"/>
            </w:tcMar>
          </w:tcPr>
          <w:p w14:paraId="46F7ACC1" w14:textId="1DC723B5"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20.000,00</w:t>
            </w:r>
          </w:p>
        </w:tc>
      </w:tr>
    </w:tbl>
    <w:p w14:paraId="1075FD31"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7F082A07" w14:textId="77777777" w:rsidTr="00FA236E">
        <w:trPr>
          <w:trHeight w:val="3936"/>
        </w:trPr>
        <w:tc>
          <w:tcPr>
            <w:tcW w:w="15191" w:type="dxa"/>
            <w:tcMar>
              <w:top w:w="0" w:type="dxa"/>
              <w:left w:w="108" w:type="dxa"/>
              <w:bottom w:w="0" w:type="dxa"/>
              <w:right w:w="108" w:type="dxa"/>
            </w:tcMar>
          </w:tcPr>
          <w:p w14:paraId="197EECB6" w14:textId="77777777" w:rsidR="00F67536" w:rsidRDefault="007F5803">
            <w:pPr>
              <w:spacing w:after="240"/>
              <w:jc w:val="both"/>
            </w:pPr>
            <w:r>
              <w:t>Yüksekokulumuzda 50 Akademik, 6 idari personel görev yapmaktadır. Yurtiçinde yapılacak olan seminer, kongre ve bilimsel toplantılara katılanlar ile, KKTC kurulan akademik birimde İngilizce ve Arapça hazırlık programı eğitiminin sürdürülmesi yanı sıra servis dersleri içinde öğretim elemanı görevlendirilecek personelimizin Harcırah Kanunu Hükümleri uyarınca yasal yevmiyeleri ile gidiş - dönüş yol ücretlerinin ödenmesi gerekmektedir.</w:t>
            </w:r>
          </w:p>
          <w:p w14:paraId="354BC687" w14:textId="77777777" w:rsidR="00F67536" w:rsidRDefault="007F5803">
            <w:pPr>
              <w:spacing w:before="240" w:after="240"/>
              <w:jc w:val="both"/>
            </w:pPr>
            <w:r>
              <w:t>5 öğretim elemanının 7 gün süre ile görevlendirileceği varsayılarak ve 3000 Ek Gösterge esas alınarak; (1 günlük yevmiye 71,00 TL. ve Yönetim Kurulu Kararında uçak ile yapılacağının belirtileceği düşünülerek gidiş-dönüş yol masrafı 1.900,00 TL. esas alınmıştır.)</w:t>
            </w:r>
          </w:p>
          <w:p w14:paraId="370BFCAA" w14:textId="77777777" w:rsidR="00F67536" w:rsidRDefault="007F5803">
            <w:pPr>
              <w:spacing w:before="240" w:after="240"/>
              <w:jc w:val="both"/>
            </w:pPr>
            <w:r>
              <w:t>5 öğretim üyesi x 7 gün x 71,00                     :   2.485,00 TL. </w:t>
            </w:r>
          </w:p>
          <w:p w14:paraId="61E8D481" w14:textId="77777777" w:rsidR="00F67536" w:rsidRDefault="007F5803">
            <w:pPr>
              <w:spacing w:before="240" w:after="240"/>
              <w:jc w:val="both"/>
            </w:pPr>
            <w:r>
              <w:t>5 öğretim üyesi x 1.900 TL. yol masrafı        : 9.500,00 TL. </w:t>
            </w:r>
          </w:p>
          <w:p w14:paraId="3C2D5565" w14:textId="77777777" w:rsidR="00F67536" w:rsidRDefault="007F5803">
            <w:pPr>
              <w:spacing w:before="240" w:after="240"/>
              <w:jc w:val="both"/>
            </w:pPr>
            <w:r>
              <w:t>                                                      TOPLAM  : 11.985,00 TL.</w:t>
            </w:r>
          </w:p>
          <w:p w14:paraId="3231D930" w14:textId="77777777" w:rsidR="00F67536" w:rsidRDefault="007F5803">
            <w:pPr>
              <w:spacing w:before="240" w:after="240"/>
              <w:jc w:val="both"/>
            </w:pPr>
            <w:r>
              <w:t> </w:t>
            </w:r>
          </w:p>
          <w:p w14:paraId="3D65C394" w14:textId="3ECA150B" w:rsidR="00F67536" w:rsidRDefault="007F5803">
            <w:pPr>
              <w:spacing w:before="240" w:after="240"/>
            </w:pPr>
            <w:r>
              <w:t xml:space="preserve">Yıl içeresinde vasıta ücretlerinin artacağı da dikkate alınarak bu harcama kalemine </w:t>
            </w:r>
            <w:r w:rsidR="0091741C">
              <w:t>2027</w:t>
            </w:r>
            <w:r>
              <w:t xml:space="preserve"> Yılında 14.000,00 TL.  </w:t>
            </w:r>
            <w:r w:rsidR="0091741C">
              <w:t>2028</w:t>
            </w:r>
            <w:r>
              <w:t xml:space="preserve"> yılında 23.000,00 TL. </w:t>
            </w:r>
            <w:r w:rsidR="0091741C">
              <w:t>2029</w:t>
            </w:r>
            <w:r>
              <w:t> yılında 23.000,00 TL. ödenek gerekmektedir</w:t>
            </w:r>
          </w:p>
          <w:p w14:paraId="040CE700" w14:textId="77777777" w:rsidR="00FA236E" w:rsidRDefault="00FA236E" w:rsidP="00FA236E">
            <w:pPr>
              <w:spacing w:before="240"/>
              <w:jc w:val="both"/>
              <w:rPr>
                <w:rFonts w:ascii="Tahoma" w:hAnsi="Tahoma" w:cs="Tahoma"/>
                <w:sz w:val="20"/>
                <w:szCs w:val="20"/>
              </w:rPr>
            </w:pPr>
          </w:p>
          <w:p w14:paraId="7E06A37E" w14:textId="77777777" w:rsidR="00FA236E" w:rsidRDefault="00FA236E" w:rsidP="00FA236E">
            <w:pPr>
              <w:spacing w:before="240"/>
              <w:jc w:val="both"/>
              <w:rPr>
                <w:rFonts w:ascii="Tahoma" w:hAnsi="Tahoma" w:cs="Tahoma"/>
                <w:sz w:val="20"/>
                <w:szCs w:val="20"/>
              </w:rPr>
            </w:pPr>
          </w:p>
          <w:p w14:paraId="5FBB1753" w14:textId="77777777" w:rsidR="00FA236E" w:rsidRDefault="00FA236E" w:rsidP="00FA236E">
            <w:pPr>
              <w:spacing w:before="240"/>
              <w:jc w:val="both"/>
              <w:rPr>
                <w:rFonts w:ascii="Tahoma" w:hAnsi="Tahoma" w:cs="Tahoma"/>
                <w:sz w:val="20"/>
                <w:szCs w:val="20"/>
              </w:rPr>
            </w:pPr>
          </w:p>
          <w:p w14:paraId="277AC36A"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0CDA16E3" w14:textId="77777777" w:rsidTr="00FA236E">
              <w:trPr>
                <w:trHeight w:hRule="exact" w:val="492"/>
              </w:trPr>
              <w:tc>
                <w:tcPr>
                  <w:tcW w:w="4568" w:type="dxa"/>
                  <w:tcMar>
                    <w:top w:w="0" w:type="dxa"/>
                    <w:bottom w:w="0" w:type="dxa"/>
                  </w:tcMar>
                </w:tcPr>
                <w:p w14:paraId="2BA78171"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41D8DE9"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7FBA43C2" w14:textId="77777777" w:rsidTr="00FA236E">
              <w:trPr>
                <w:trHeight w:val="1211"/>
              </w:trPr>
              <w:tc>
                <w:tcPr>
                  <w:tcW w:w="4568" w:type="dxa"/>
                </w:tcPr>
                <w:p w14:paraId="25ACC3E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FE3582A" w14:textId="77777777" w:rsidR="00FA236E" w:rsidRPr="00B446D1" w:rsidRDefault="00FA236E" w:rsidP="00FA236E">
                  <w:pPr>
                    <w:spacing w:before="240"/>
                    <w:jc w:val="both"/>
                    <w:rPr>
                      <w:rFonts w:ascii="Tahoma" w:hAnsi="Tahoma" w:cs="Tahoma"/>
                      <w:sz w:val="20"/>
                      <w:szCs w:val="20"/>
                    </w:rPr>
                  </w:pPr>
                </w:p>
              </w:tc>
            </w:tr>
          </w:tbl>
          <w:p w14:paraId="27C65719" w14:textId="77777777" w:rsidR="00FA236E" w:rsidRPr="00B446D1" w:rsidRDefault="00FA236E" w:rsidP="00FA236E">
            <w:pPr>
              <w:spacing w:before="240"/>
              <w:jc w:val="both"/>
              <w:rPr>
                <w:rFonts w:ascii="Tahoma" w:hAnsi="Tahoma" w:cs="Tahoma"/>
                <w:sz w:val="20"/>
                <w:szCs w:val="20"/>
              </w:rPr>
            </w:pPr>
          </w:p>
        </w:tc>
      </w:tr>
    </w:tbl>
    <w:p w14:paraId="77414779" w14:textId="77777777" w:rsidR="00FA236E" w:rsidRPr="00B446D1" w:rsidRDefault="00FA236E" w:rsidP="00FA236E">
      <w:pPr>
        <w:rPr>
          <w:rFonts w:ascii="Tahoma" w:hAnsi="Tahoma" w:cs="Tahoma"/>
          <w:sz w:val="20"/>
          <w:szCs w:val="20"/>
        </w:rPr>
      </w:pPr>
    </w:p>
    <w:p w14:paraId="1E5FF3C1"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54A1E122" w14:textId="77777777" w:rsidTr="00FA236E">
        <w:trPr>
          <w:trHeight w:val="397"/>
        </w:trPr>
        <w:tc>
          <w:tcPr>
            <w:tcW w:w="1695" w:type="dxa"/>
            <w:tcMar>
              <w:top w:w="0" w:type="dxa"/>
              <w:left w:w="108" w:type="dxa"/>
              <w:bottom w:w="0" w:type="dxa"/>
              <w:right w:w="108" w:type="dxa"/>
            </w:tcMar>
            <w:vAlign w:val="center"/>
          </w:tcPr>
          <w:p w14:paraId="62170442"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280B4D51" w14:textId="40C9B427"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0DB7D1C0" w14:textId="77777777" w:rsidTr="00FA236E">
        <w:trPr>
          <w:trHeight w:val="397"/>
        </w:trPr>
        <w:tc>
          <w:tcPr>
            <w:tcW w:w="1695" w:type="dxa"/>
            <w:tcMar>
              <w:top w:w="0" w:type="dxa"/>
              <w:left w:w="108" w:type="dxa"/>
              <w:bottom w:w="0" w:type="dxa"/>
              <w:right w:w="108" w:type="dxa"/>
            </w:tcMar>
            <w:vAlign w:val="center"/>
          </w:tcPr>
          <w:p w14:paraId="6146C4D8"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2FA7718"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0C07D1C" w14:textId="77777777" w:rsidTr="00FA236E">
        <w:trPr>
          <w:trHeight w:val="397"/>
        </w:trPr>
        <w:tc>
          <w:tcPr>
            <w:tcW w:w="1695" w:type="dxa"/>
            <w:tcMar>
              <w:top w:w="0" w:type="dxa"/>
              <w:left w:w="108" w:type="dxa"/>
              <w:bottom w:w="0" w:type="dxa"/>
              <w:right w:w="108" w:type="dxa"/>
            </w:tcMar>
            <w:vAlign w:val="center"/>
          </w:tcPr>
          <w:p w14:paraId="5FF67A4E"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DBEEE1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28053BA1" w14:textId="77777777" w:rsidTr="00FA236E">
        <w:trPr>
          <w:trHeight w:val="397"/>
        </w:trPr>
        <w:tc>
          <w:tcPr>
            <w:tcW w:w="1695" w:type="dxa"/>
            <w:tcMar>
              <w:top w:w="0" w:type="dxa"/>
              <w:left w:w="108" w:type="dxa"/>
              <w:bottom w:w="0" w:type="dxa"/>
              <w:right w:w="108" w:type="dxa"/>
            </w:tcMar>
            <w:vAlign w:val="center"/>
          </w:tcPr>
          <w:p w14:paraId="238C811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604090F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3FAC90B8" w14:textId="77777777" w:rsidTr="00FA236E">
        <w:trPr>
          <w:trHeight w:val="397"/>
        </w:trPr>
        <w:tc>
          <w:tcPr>
            <w:tcW w:w="1695" w:type="dxa"/>
            <w:tcMar>
              <w:top w:w="0" w:type="dxa"/>
              <w:left w:w="108" w:type="dxa"/>
              <w:bottom w:w="0" w:type="dxa"/>
              <w:right w:w="108" w:type="dxa"/>
            </w:tcMar>
            <w:vAlign w:val="center"/>
          </w:tcPr>
          <w:p w14:paraId="6BCD4D4D"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E1B7D8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299268C3" w14:textId="77777777" w:rsidTr="00FA236E">
        <w:trPr>
          <w:trHeight w:val="397"/>
        </w:trPr>
        <w:tc>
          <w:tcPr>
            <w:tcW w:w="1695" w:type="dxa"/>
            <w:tcMar>
              <w:top w:w="0" w:type="dxa"/>
              <w:left w:w="108" w:type="dxa"/>
              <w:bottom w:w="0" w:type="dxa"/>
              <w:right w:w="108" w:type="dxa"/>
            </w:tcMar>
            <w:vAlign w:val="center"/>
          </w:tcPr>
          <w:p w14:paraId="5A38BE68"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4DED7445"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70C9D7AE"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6DA3B43F" w14:textId="77777777" w:rsidTr="00FA236E">
        <w:trPr>
          <w:trHeight w:hRule="exact" w:val="397"/>
        </w:trPr>
        <w:tc>
          <w:tcPr>
            <w:tcW w:w="1418" w:type="dxa"/>
            <w:vMerge w:val="restart"/>
            <w:tcMar>
              <w:top w:w="0" w:type="dxa"/>
            </w:tcMar>
            <w:vAlign w:val="center"/>
          </w:tcPr>
          <w:p w14:paraId="0A641C0F"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D952A0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1E79A8A2"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3C4705C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BB55C3E" w14:textId="4D5207B5"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47A06BCC" w14:textId="2D91EA3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70545091" w14:textId="757773F6"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65018A0F" w14:textId="77777777" w:rsidTr="00FA236E">
        <w:trPr>
          <w:trHeight w:hRule="exact" w:val="397"/>
        </w:trPr>
        <w:tc>
          <w:tcPr>
            <w:tcW w:w="1418" w:type="dxa"/>
            <w:vMerge/>
            <w:vAlign w:val="bottom"/>
          </w:tcPr>
          <w:p w14:paraId="3C46D28B"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0407E98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3E95A685"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0E22200D"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4E343D22"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51A13D9"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478452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863A92" w14:paraId="2697E256" w14:textId="77777777" w:rsidTr="00906117">
        <w:trPr>
          <w:trHeight w:hRule="exact" w:val="312"/>
        </w:trPr>
        <w:tc>
          <w:tcPr>
            <w:tcW w:w="1418" w:type="dxa"/>
            <w:tcMar>
              <w:top w:w="0" w:type="dxa"/>
            </w:tcMar>
          </w:tcPr>
          <w:p w14:paraId="071A57B1"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0505.0024</w:t>
            </w:r>
          </w:p>
        </w:tc>
        <w:tc>
          <w:tcPr>
            <w:tcW w:w="1701" w:type="dxa"/>
            <w:tcMar>
              <w:top w:w="0" w:type="dxa"/>
            </w:tcMar>
          </w:tcPr>
          <w:p w14:paraId="18A2C68B"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7A7808A" w14:textId="77777777" w:rsidR="00863A92" w:rsidRPr="00B446D1" w:rsidRDefault="00863A92" w:rsidP="00863A92">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2FFAF0E5" w14:textId="77777777" w:rsidR="00863A92" w:rsidRPr="00B446D1" w:rsidRDefault="00863A92" w:rsidP="00863A92">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48F854F6" w14:textId="485E9E9B"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33.000,00</w:t>
            </w:r>
          </w:p>
        </w:tc>
        <w:tc>
          <w:tcPr>
            <w:tcW w:w="1705" w:type="dxa"/>
            <w:tcMar>
              <w:top w:w="0" w:type="dxa"/>
            </w:tcMar>
            <w:vAlign w:val="bottom"/>
          </w:tcPr>
          <w:p w14:paraId="79E03E0D" w14:textId="62B3C2DA"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36.000,00</w:t>
            </w:r>
          </w:p>
        </w:tc>
        <w:tc>
          <w:tcPr>
            <w:tcW w:w="1628" w:type="dxa"/>
            <w:tcMar>
              <w:top w:w="0" w:type="dxa"/>
            </w:tcMar>
          </w:tcPr>
          <w:p w14:paraId="2AB96D03" w14:textId="045F6986" w:rsidR="00863A92" w:rsidRPr="00863A92" w:rsidRDefault="00863A92" w:rsidP="00863A92">
            <w:pPr>
              <w:pStyle w:val="ppMsoNormal"/>
              <w:spacing w:after="200"/>
              <w:jc w:val="right"/>
              <w:rPr>
                <w:rFonts w:ascii="Tahoma" w:hAnsi="Tahoma" w:cs="Tahoma"/>
                <w:color w:val="FF0000"/>
                <w:sz w:val="20"/>
                <w:szCs w:val="20"/>
              </w:rPr>
            </w:pPr>
            <w:r w:rsidRPr="00863A92">
              <w:rPr>
                <w:color w:val="FF0000"/>
                <w:sz w:val="28"/>
                <w:szCs w:val="28"/>
              </w:rPr>
              <w:t>36.000,00</w:t>
            </w:r>
          </w:p>
        </w:tc>
      </w:tr>
    </w:tbl>
    <w:p w14:paraId="2BD2B358"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2F23A3AD" w14:textId="77777777" w:rsidTr="00FA236E">
        <w:trPr>
          <w:trHeight w:val="3936"/>
        </w:trPr>
        <w:tc>
          <w:tcPr>
            <w:tcW w:w="15191" w:type="dxa"/>
            <w:tcMar>
              <w:top w:w="0" w:type="dxa"/>
              <w:left w:w="108" w:type="dxa"/>
              <w:bottom w:w="0" w:type="dxa"/>
              <w:right w:w="108" w:type="dxa"/>
            </w:tcMar>
          </w:tcPr>
          <w:p w14:paraId="4D36EFFD" w14:textId="77777777" w:rsidR="00F67536" w:rsidRDefault="007F5803">
            <w:pPr>
              <w:spacing w:before="240" w:after="240"/>
              <w:jc w:val="both"/>
            </w:pPr>
            <w:r>
              <w:t>Fakültemiz iş ve işlemlerin artması sebebiyle norm kadro planlaması kapsamında idari personel sayısının artacak olması sebebiyle harcırah kanunu hükümleri uyarınca şehir dışından gelecek personel ve varsa aile için sürekli görev yolluğu yol ücretinin ödenmesi gerekmektedir.</w:t>
            </w:r>
          </w:p>
          <w:p w14:paraId="4FA19F84" w14:textId="77777777" w:rsidR="00F67536" w:rsidRDefault="007F5803">
            <w:pPr>
              <w:spacing w:before="240" w:after="240"/>
              <w:jc w:val="both"/>
            </w:pPr>
            <w:r>
              <w:rPr>
                <w:b/>
                <w:bCs/>
              </w:rPr>
              <w:t>Fakültemize nakil yoluyla atanacak 1 (bir) personel görevlendirmelerinde</w:t>
            </w:r>
            <w:r>
              <w:t>;</w:t>
            </w:r>
          </w:p>
          <w:tbl>
            <w:tblPr>
              <w:tblW w:w="0" w:type="auto"/>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483"/>
              <w:gridCol w:w="597"/>
              <w:gridCol w:w="1422"/>
              <w:gridCol w:w="744"/>
              <w:gridCol w:w="1889"/>
              <w:gridCol w:w="689"/>
              <w:gridCol w:w="1383"/>
              <w:gridCol w:w="744"/>
              <w:gridCol w:w="3218"/>
            </w:tblGrid>
            <w:tr w:rsidR="00F67536" w14:paraId="147A0D4F" w14:textId="77777777">
              <w:trPr>
                <w:trHeight w:val="204"/>
              </w:trPr>
              <w:tc>
                <w:tcPr>
                  <w:tcW w:w="3483" w:type="dxa"/>
                  <w:tcMar>
                    <w:top w:w="15" w:type="dxa"/>
                    <w:left w:w="15" w:type="dxa"/>
                    <w:bottom w:w="15" w:type="dxa"/>
                    <w:right w:w="15" w:type="dxa"/>
                  </w:tcMar>
                  <w:vAlign w:val="center"/>
                </w:tcPr>
                <w:p w14:paraId="0671664B" w14:textId="77777777" w:rsidR="00F67536" w:rsidRDefault="007F5803">
                  <w:pPr>
                    <w:pBdr>
                      <w:top w:val="nil"/>
                      <w:left w:val="nil"/>
                      <w:bottom w:val="nil"/>
                      <w:right w:val="nil"/>
                    </w:pBdr>
                    <w:ind w:left="183" w:right="183"/>
                    <w:jc w:val="both"/>
                  </w:pPr>
                  <w:r>
                    <w:t>Yevmiye</w:t>
                  </w:r>
                </w:p>
              </w:tc>
              <w:tc>
                <w:tcPr>
                  <w:tcW w:w="597" w:type="dxa"/>
                  <w:tcMar>
                    <w:top w:w="15" w:type="dxa"/>
                    <w:left w:w="15" w:type="dxa"/>
                    <w:bottom w:w="15" w:type="dxa"/>
                    <w:right w:w="15" w:type="dxa"/>
                  </w:tcMar>
                  <w:vAlign w:val="center"/>
                </w:tcPr>
                <w:p w14:paraId="476E0ED5"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643BD512" w14:textId="77777777" w:rsidR="00F67536" w:rsidRDefault="007F5803">
                  <w:pPr>
                    <w:pBdr>
                      <w:top w:val="nil"/>
                      <w:left w:val="nil"/>
                      <w:bottom w:val="nil"/>
                      <w:right w:val="nil"/>
                    </w:pBdr>
                    <w:ind w:left="183" w:right="183"/>
                    <w:jc w:val="center"/>
                  </w:pPr>
                  <w:r>
                    <w:t>90,00TL</w:t>
                  </w:r>
                </w:p>
              </w:tc>
              <w:tc>
                <w:tcPr>
                  <w:tcW w:w="744" w:type="dxa"/>
                  <w:tcMar>
                    <w:top w:w="15" w:type="dxa"/>
                    <w:left w:w="15" w:type="dxa"/>
                    <w:bottom w:w="15" w:type="dxa"/>
                    <w:right w:w="15" w:type="dxa"/>
                  </w:tcMar>
                  <w:vAlign w:val="center"/>
                </w:tcPr>
                <w:p w14:paraId="666A0F9E"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0DE618D0" w14:textId="77777777" w:rsidR="00F67536" w:rsidRDefault="007F5803">
                  <w:pPr>
                    <w:pBdr>
                      <w:top w:val="nil"/>
                      <w:left w:val="nil"/>
                      <w:bottom w:val="nil"/>
                      <w:right w:val="nil"/>
                    </w:pBdr>
                    <w:ind w:left="75" w:right="183"/>
                  </w:pPr>
                  <w:r>
                    <w:t> </w:t>
                  </w:r>
                </w:p>
              </w:tc>
              <w:tc>
                <w:tcPr>
                  <w:tcW w:w="689" w:type="dxa"/>
                  <w:tcMar>
                    <w:top w:w="15" w:type="dxa"/>
                    <w:left w:w="15" w:type="dxa"/>
                    <w:bottom w:w="15" w:type="dxa"/>
                    <w:right w:w="15" w:type="dxa"/>
                  </w:tcMar>
                  <w:vAlign w:val="center"/>
                </w:tcPr>
                <w:p w14:paraId="4F529311"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2DE0D329"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25119986"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2F3B640D" w14:textId="77777777" w:rsidR="00F67536" w:rsidRDefault="007F5803">
                  <w:pPr>
                    <w:pBdr>
                      <w:top w:val="nil"/>
                      <w:left w:val="nil"/>
                      <w:bottom w:val="nil"/>
                      <w:right w:val="nil"/>
                    </w:pBdr>
                    <w:ind w:left="183" w:right="183"/>
                    <w:jc w:val="right"/>
                  </w:pPr>
                  <w:r>
                    <w:t> </w:t>
                  </w:r>
                </w:p>
              </w:tc>
            </w:tr>
            <w:tr w:rsidR="00F67536" w14:paraId="4C586846" w14:textId="77777777">
              <w:trPr>
                <w:trHeight w:val="204"/>
              </w:trPr>
              <w:tc>
                <w:tcPr>
                  <w:tcW w:w="3483" w:type="dxa"/>
                  <w:tcMar>
                    <w:top w:w="15" w:type="dxa"/>
                    <w:left w:w="15" w:type="dxa"/>
                    <w:bottom w:w="15" w:type="dxa"/>
                    <w:right w:w="15" w:type="dxa"/>
                  </w:tcMar>
                  <w:vAlign w:val="center"/>
                </w:tcPr>
                <w:p w14:paraId="295D4739" w14:textId="77777777" w:rsidR="00F67536" w:rsidRDefault="007F5803">
                  <w:pPr>
                    <w:pBdr>
                      <w:top w:val="nil"/>
                      <w:left w:val="nil"/>
                      <w:bottom w:val="nil"/>
                      <w:right w:val="nil"/>
                    </w:pBdr>
                    <w:ind w:left="183" w:right="183"/>
                    <w:jc w:val="both"/>
                  </w:pPr>
                  <w:r>
                    <w:t>Yol Masrafı (ANK-İST. 450km)</w:t>
                  </w:r>
                </w:p>
              </w:tc>
              <w:tc>
                <w:tcPr>
                  <w:tcW w:w="597" w:type="dxa"/>
                  <w:tcMar>
                    <w:top w:w="15" w:type="dxa"/>
                    <w:left w:w="15" w:type="dxa"/>
                    <w:bottom w:w="15" w:type="dxa"/>
                    <w:right w:w="15" w:type="dxa"/>
                  </w:tcMar>
                  <w:vAlign w:val="center"/>
                </w:tcPr>
                <w:p w14:paraId="7A822008"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6D13DA4D" w14:textId="77777777" w:rsidR="00F67536" w:rsidRDefault="007F5803">
                  <w:pPr>
                    <w:pBdr>
                      <w:top w:val="nil"/>
                      <w:left w:val="nil"/>
                      <w:bottom w:val="nil"/>
                      <w:right w:val="nil"/>
                    </w:pBdr>
                    <w:ind w:left="183" w:right="183"/>
                    <w:jc w:val="center"/>
                  </w:pPr>
                  <w:r>
                    <w:t>300,00TL</w:t>
                  </w:r>
                </w:p>
              </w:tc>
              <w:tc>
                <w:tcPr>
                  <w:tcW w:w="744" w:type="dxa"/>
                  <w:tcMar>
                    <w:top w:w="15" w:type="dxa"/>
                    <w:left w:w="15" w:type="dxa"/>
                    <w:bottom w:w="15" w:type="dxa"/>
                    <w:right w:w="15" w:type="dxa"/>
                  </w:tcMar>
                  <w:vAlign w:val="center"/>
                </w:tcPr>
                <w:p w14:paraId="2DAA9E81"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058F8F50"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6F79985F"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26D76A13"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310D3498"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62A76EF4" w14:textId="77777777" w:rsidR="00F67536" w:rsidRDefault="007F5803">
                  <w:pPr>
                    <w:pBdr>
                      <w:top w:val="nil"/>
                      <w:left w:val="nil"/>
                      <w:bottom w:val="nil"/>
                      <w:right w:val="nil"/>
                    </w:pBdr>
                    <w:ind w:left="183" w:right="183"/>
                    <w:jc w:val="right"/>
                  </w:pPr>
                  <w:r>
                    <w:t> </w:t>
                  </w:r>
                </w:p>
              </w:tc>
            </w:tr>
            <w:tr w:rsidR="00F67536" w14:paraId="7E6B73D8" w14:textId="77777777">
              <w:trPr>
                <w:trHeight w:val="204"/>
              </w:trPr>
              <w:tc>
                <w:tcPr>
                  <w:tcW w:w="3483" w:type="dxa"/>
                  <w:tcMar>
                    <w:top w:w="15" w:type="dxa"/>
                    <w:left w:w="15" w:type="dxa"/>
                    <w:bottom w:w="15" w:type="dxa"/>
                    <w:right w:w="15" w:type="dxa"/>
                  </w:tcMar>
                  <w:vAlign w:val="center"/>
                </w:tcPr>
                <w:p w14:paraId="76A512E7" w14:textId="77777777" w:rsidR="00F67536" w:rsidRDefault="007F5803">
                  <w:pPr>
                    <w:pBdr>
                      <w:top w:val="nil"/>
                      <w:left w:val="nil"/>
                      <w:bottom w:val="nil"/>
                      <w:right w:val="nil"/>
                    </w:pBdr>
                    <w:ind w:left="183" w:right="183"/>
                    <w:jc w:val="both"/>
                  </w:pPr>
                  <w:r>
                    <w:t>Aile Masrafı (4 Kişi)</w:t>
                  </w:r>
                </w:p>
              </w:tc>
              <w:tc>
                <w:tcPr>
                  <w:tcW w:w="597" w:type="dxa"/>
                  <w:tcMar>
                    <w:top w:w="15" w:type="dxa"/>
                    <w:left w:w="15" w:type="dxa"/>
                    <w:bottom w:w="15" w:type="dxa"/>
                    <w:right w:w="15" w:type="dxa"/>
                  </w:tcMar>
                  <w:vAlign w:val="center"/>
                </w:tcPr>
                <w:p w14:paraId="35D32114"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7FA8CB29" w14:textId="77777777" w:rsidR="00F67536" w:rsidRDefault="007F5803">
                  <w:pPr>
                    <w:pBdr>
                      <w:top w:val="nil"/>
                      <w:left w:val="nil"/>
                      <w:bottom w:val="nil"/>
                      <w:right w:val="nil"/>
                    </w:pBdr>
                    <w:ind w:left="183" w:right="183"/>
                    <w:jc w:val="center"/>
                  </w:pPr>
                  <w:r>
                    <w:t>300,00TL</w:t>
                  </w:r>
                </w:p>
              </w:tc>
              <w:tc>
                <w:tcPr>
                  <w:tcW w:w="744" w:type="dxa"/>
                  <w:tcMar>
                    <w:top w:w="15" w:type="dxa"/>
                    <w:left w:w="15" w:type="dxa"/>
                    <w:bottom w:w="15" w:type="dxa"/>
                    <w:right w:w="15" w:type="dxa"/>
                  </w:tcMar>
                  <w:vAlign w:val="center"/>
                </w:tcPr>
                <w:p w14:paraId="0986EE5E" w14:textId="77777777" w:rsidR="00F67536" w:rsidRDefault="007F5803">
                  <w:pPr>
                    <w:pBdr>
                      <w:top w:val="nil"/>
                      <w:left w:val="nil"/>
                      <w:bottom w:val="nil"/>
                      <w:right w:val="nil"/>
                    </w:pBdr>
                    <w:ind w:left="183" w:right="183"/>
                    <w:jc w:val="center"/>
                  </w:pPr>
                  <w:r>
                    <w:t>+</w:t>
                  </w:r>
                </w:p>
              </w:tc>
              <w:tc>
                <w:tcPr>
                  <w:tcW w:w="1889" w:type="dxa"/>
                  <w:tcMar>
                    <w:top w:w="15" w:type="dxa"/>
                    <w:left w:w="15" w:type="dxa"/>
                    <w:bottom w:w="15" w:type="dxa"/>
                    <w:right w:w="15" w:type="dxa"/>
                  </w:tcMar>
                  <w:vAlign w:val="center"/>
                </w:tcPr>
                <w:p w14:paraId="1873330A" w14:textId="77777777" w:rsidR="00F67536" w:rsidRDefault="007F5803">
                  <w:pPr>
                    <w:pBdr>
                      <w:top w:val="nil"/>
                      <w:left w:val="nil"/>
                      <w:bottom w:val="nil"/>
                      <w:right w:val="nil"/>
                    </w:pBdr>
                    <w:ind w:left="183" w:right="183"/>
                  </w:pPr>
                  <w:r>
                    <w:t>     90,00TL</w:t>
                  </w:r>
                </w:p>
              </w:tc>
              <w:tc>
                <w:tcPr>
                  <w:tcW w:w="689" w:type="dxa"/>
                  <w:tcMar>
                    <w:top w:w="15" w:type="dxa"/>
                    <w:left w:w="15" w:type="dxa"/>
                    <w:bottom w:w="15" w:type="dxa"/>
                    <w:right w:w="15" w:type="dxa"/>
                  </w:tcMar>
                  <w:vAlign w:val="center"/>
                </w:tcPr>
                <w:p w14:paraId="1679C487" w14:textId="77777777" w:rsidR="00F67536" w:rsidRDefault="007F5803">
                  <w:pPr>
                    <w:pBdr>
                      <w:top w:val="nil"/>
                      <w:left w:val="nil"/>
                      <w:bottom w:val="nil"/>
                      <w:right w:val="nil"/>
                    </w:pBdr>
                    <w:ind w:left="183" w:right="183"/>
                    <w:jc w:val="center"/>
                  </w:pPr>
                  <w:r>
                    <w:t>x</w:t>
                  </w:r>
                </w:p>
              </w:tc>
              <w:tc>
                <w:tcPr>
                  <w:tcW w:w="1263" w:type="dxa"/>
                  <w:tcMar>
                    <w:top w:w="15" w:type="dxa"/>
                    <w:left w:w="15" w:type="dxa"/>
                    <w:bottom w:w="15" w:type="dxa"/>
                    <w:right w:w="15" w:type="dxa"/>
                  </w:tcMar>
                  <w:vAlign w:val="center"/>
                </w:tcPr>
                <w:p w14:paraId="587523DE" w14:textId="77777777" w:rsidR="00F67536" w:rsidRDefault="007F5803">
                  <w:pPr>
                    <w:pBdr>
                      <w:top w:val="nil"/>
                      <w:left w:val="nil"/>
                      <w:bottom w:val="nil"/>
                      <w:right w:val="nil"/>
                    </w:pBdr>
                    <w:ind w:left="183" w:right="183"/>
                    <w:jc w:val="center"/>
                  </w:pPr>
                  <w:r>
                    <w:t>4 kişi</w:t>
                  </w:r>
                </w:p>
              </w:tc>
              <w:tc>
                <w:tcPr>
                  <w:tcW w:w="744" w:type="dxa"/>
                  <w:tcMar>
                    <w:top w:w="15" w:type="dxa"/>
                    <w:left w:w="15" w:type="dxa"/>
                    <w:bottom w:w="15" w:type="dxa"/>
                    <w:right w:w="15" w:type="dxa"/>
                  </w:tcMar>
                  <w:vAlign w:val="center"/>
                </w:tcPr>
                <w:p w14:paraId="20EDD7AA"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5F774A54" w14:textId="77777777" w:rsidR="00F67536" w:rsidRDefault="007F5803">
                  <w:pPr>
                    <w:pBdr>
                      <w:top w:val="nil"/>
                      <w:left w:val="nil"/>
                      <w:bottom w:val="nil"/>
                      <w:right w:val="nil"/>
                    </w:pBdr>
                    <w:ind w:left="183" w:right="183"/>
                  </w:pPr>
                  <w:r>
                    <w:t>          1.560,00 TL</w:t>
                  </w:r>
                </w:p>
              </w:tc>
            </w:tr>
            <w:tr w:rsidR="00F67536" w14:paraId="4D3AB976" w14:textId="77777777">
              <w:trPr>
                <w:trHeight w:val="204"/>
              </w:trPr>
              <w:tc>
                <w:tcPr>
                  <w:tcW w:w="3483" w:type="dxa"/>
                  <w:tcMar>
                    <w:top w:w="15" w:type="dxa"/>
                    <w:left w:w="15" w:type="dxa"/>
                    <w:bottom w:w="15" w:type="dxa"/>
                    <w:right w:w="15" w:type="dxa"/>
                  </w:tcMar>
                  <w:vAlign w:val="center"/>
                </w:tcPr>
                <w:p w14:paraId="7B4824EB" w14:textId="77777777" w:rsidR="00F67536" w:rsidRDefault="007F5803">
                  <w:pPr>
                    <w:pBdr>
                      <w:top w:val="nil"/>
                      <w:left w:val="nil"/>
                      <w:bottom w:val="nil"/>
                      <w:right w:val="nil"/>
                    </w:pBdr>
                    <w:ind w:left="183" w:right="183"/>
                    <w:jc w:val="both"/>
                  </w:pPr>
                  <w:r>
                    <w:t>Yer Değiştirme Masrafı</w:t>
                  </w:r>
                </w:p>
              </w:tc>
              <w:tc>
                <w:tcPr>
                  <w:tcW w:w="597" w:type="dxa"/>
                  <w:tcMar>
                    <w:top w:w="15" w:type="dxa"/>
                    <w:left w:w="15" w:type="dxa"/>
                    <w:bottom w:w="15" w:type="dxa"/>
                    <w:right w:w="15" w:type="dxa"/>
                  </w:tcMar>
                  <w:vAlign w:val="center"/>
                </w:tcPr>
                <w:p w14:paraId="19BD4A87" w14:textId="77777777" w:rsidR="00F67536" w:rsidRDefault="007F5803">
                  <w:pPr>
                    <w:pBdr>
                      <w:top w:val="nil"/>
                      <w:left w:val="nil"/>
                      <w:bottom w:val="nil"/>
                      <w:right w:val="nil"/>
                    </w:pBdr>
                    <w:ind w:left="183" w:right="183"/>
                    <w:jc w:val="center"/>
                  </w:pPr>
                  <w:r>
                    <w:t>:</w:t>
                  </w:r>
                </w:p>
              </w:tc>
              <w:tc>
                <w:tcPr>
                  <w:tcW w:w="1302" w:type="dxa"/>
                  <w:tcMar>
                    <w:top w:w="15" w:type="dxa"/>
                    <w:left w:w="15" w:type="dxa"/>
                    <w:bottom w:w="15" w:type="dxa"/>
                    <w:right w:w="15" w:type="dxa"/>
                  </w:tcMar>
                  <w:vAlign w:val="center"/>
                </w:tcPr>
                <w:p w14:paraId="0DE0D9F7" w14:textId="77777777" w:rsidR="00F67536" w:rsidRDefault="007F5803">
                  <w:pPr>
                    <w:pBdr>
                      <w:top w:val="nil"/>
                      <w:left w:val="nil"/>
                      <w:bottom w:val="nil"/>
                      <w:right w:val="nil"/>
                    </w:pBdr>
                    <w:ind w:left="75" w:right="183"/>
                  </w:pPr>
                  <w:r>
                    <w:t>6.525,00TL</w:t>
                  </w:r>
                </w:p>
              </w:tc>
              <w:tc>
                <w:tcPr>
                  <w:tcW w:w="744" w:type="dxa"/>
                  <w:tcMar>
                    <w:top w:w="15" w:type="dxa"/>
                    <w:left w:w="15" w:type="dxa"/>
                    <w:bottom w:w="15" w:type="dxa"/>
                    <w:right w:w="15" w:type="dxa"/>
                  </w:tcMar>
                  <w:vAlign w:val="center"/>
                </w:tcPr>
                <w:p w14:paraId="06167FB2" w14:textId="77777777" w:rsidR="00F67536" w:rsidRDefault="007F5803">
                  <w:pPr>
                    <w:pBdr>
                      <w:top w:val="nil"/>
                      <w:left w:val="nil"/>
                      <w:bottom w:val="nil"/>
                      <w:right w:val="nil"/>
                    </w:pBdr>
                    <w:ind w:left="183" w:right="183"/>
                    <w:jc w:val="center"/>
                  </w:pPr>
                  <w:r>
                    <w:t> </w:t>
                  </w:r>
                </w:p>
              </w:tc>
              <w:tc>
                <w:tcPr>
                  <w:tcW w:w="1889" w:type="dxa"/>
                  <w:tcMar>
                    <w:top w:w="15" w:type="dxa"/>
                    <w:left w:w="15" w:type="dxa"/>
                    <w:bottom w:w="15" w:type="dxa"/>
                    <w:right w:w="15" w:type="dxa"/>
                  </w:tcMar>
                  <w:vAlign w:val="center"/>
                </w:tcPr>
                <w:p w14:paraId="282D9486" w14:textId="77777777" w:rsidR="00F67536" w:rsidRDefault="007F5803">
                  <w:pPr>
                    <w:pBdr>
                      <w:top w:val="nil"/>
                      <w:left w:val="nil"/>
                      <w:bottom w:val="nil"/>
                      <w:right w:val="nil"/>
                    </w:pBdr>
                    <w:ind w:left="183" w:right="183"/>
                    <w:jc w:val="center"/>
                  </w:pPr>
                  <w:r>
                    <w:t> </w:t>
                  </w:r>
                </w:p>
              </w:tc>
              <w:tc>
                <w:tcPr>
                  <w:tcW w:w="689" w:type="dxa"/>
                  <w:tcMar>
                    <w:top w:w="15" w:type="dxa"/>
                    <w:left w:w="15" w:type="dxa"/>
                    <w:bottom w:w="15" w:type="dxa"/>
                    <w:right w:w="15" w:type="dxa"/>
                  </w:tcMar>
                  <w:vAlign w:val="center"/>
                </w:tcPr>
                <w:p w14:paraId="77A7AFBE" w14:textId="77777777" w:rsidR="00F67536" w:rsidRDefault="007F5803">
                  <w:pPr>
                    <w:pBdr>
                      <w:top w:val="nil"/>
                      <w:left w:val="nil"/>
                      <w:bottom w:val="nil"/>
                      <w:right w:val="nil"/>
                    </w:pBdr>
                    <w:ind w:left="183" w:right="183"/>
                    <w:jc w:val="center"/>
                  </w:pPr>
                  <w:r>
                    <w:t> </w:t>
                  </w:r>
                </w:p>
              </w:tc>
              <w:tc>
                <w:tcPr>
                  <w:tcW w:w="1263" w:type="dxa"/>
                  <w:tcMar>
                    <w:top w:w="15" w:type="dxa"/>
                    <w:left w:w="15" w:type="dxa"/>
                    <w:bottom w:w="15" w:type="dxa"/>
                    <w:right w:w="15" w:type="dxa"/>
                  </w:tcMar>
                  <w:vAlign w:val="center"/>
                </w:tcPr>
                <w:p w14:paraId="770E0EC5" w14:textId="77777777" w:rsidR="00F67536" w:rsidRDefault="007F5803">
                  <w:pPr>
                    <w:pBdr>
                      <w:top w:val="nil"/>
                      <w:left w:val="nil"/>
                      <w:bottom w:val="nil"/>
                      <w:right w:val="nil"/>
                    </w:pBdr>
                    <w:ind w:left="183" w:right="183"/>
                    <w:jc w:val="center"/>
                  </w:pPr>
                  <w:r>
                    <w:t> </w:t>
                  </w:r>
                </w:p>
              </w:tc>
              <w:tc>
                <w:tcPr>
                  <w:tcW w:w="744" w:type="dxa"/>
                  <w:tcMar>
                    <w:top w:w="15" w:type="dxa"/>
                    <w:left w:w="15" w:type="dxa"/>
                    <w:bottom w:w="15" w:type="dxa"/>
                    <w:right w:w="15" w:type="dxa"/>
                  </w:tcMar>
                  <w:vAlign w:val="center"/>
                </w:tcPr>
                <w:p w14:paraId="71599A6B"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1585E8A5" w14:textId="77777777" w:rsidR="00F67536" w:rsidRDefault="007F5803">
                  <w:pPr>
                    <w:pBdr>
                      <w:top w:val="nil"/>
                      <w:left w:val="nil"/>
                      <w:bottom w:val="nil"/>
                      <w:right w:val="nil"/>
                    </w:pBdr>
                    <w:ind w:left="183" w:right="183"/>
                  </w:pPr>
                  <w:r>
                    <w:t>          6.525,00 TL</w:t>
                  </w:r>
                </w:p>
              </w:tc>
            </w:tr>
            <w:tr w:rsidR="00F67536" w14:paraId="05AF4DF7" w14:textId="77777777">
              <w:trPr>
                <w:trHeight w:val="204"/>
              </w:trPr>
              <w:tc>
                <w:tcPr>
                  <w:tcW w:w="3483" w:type="dxa"/>
                  <w:tcMar>
                    <w:top w:w="15" w:type="dxa"/>
                    <w:left w:w="15" w:type="dxa"/>
                    <w:bottom w:w="15" w:type="dxa"/>
                    <w:right w:w="15" w:type="dxa"/>
                  </w:tcMar>
                  <w:vAlign w:val="center"/>
                </w:tcPr>
                <w:p w14:paraId="60E9D48F" w14:textId="77777777" w:rsidR="00F67536" w:rsidRDefault="007F5803">
                  <w:pPr>
                    <w:pBdr>
                      <w:top w:val="nil"/>
                      <w:left w:val="nil"/>
                      <w:bottom w:val="nil"/>
                      <w:right w:val="nil"/>
                    </w:pBdr>
                    <w:ind w:left="183" w:right="183"/>
                    <w:jc w:val="both"/>
                  </w:pPr>
                  <w:r>
                    <w:t> </w:t>
                  </w:r>
                </w:p>
              </w:tc>
              <w:tc>
                <w:tcPr>
                  <w:tcW w:w="597" w:type="dxa"/>
                  <w:tcMar>
                    <w:top w:w="15" w:type="dxa"/>
                    <w:left w:w="15" w:type="dxa"/>
                    <w:bottom w:w="15" w:type="dxa"/>
                    <w:right w:w="15" w:type="dxa"/>
                  </w:tcMar>
                  <w:vAlign w:val="center"/>
                </w:tcPr>
                <w:p w14:paraId="058C52FC" w14:textId="77777777" w:rsidR="00F67536" w:rsidRDefault="007F5803">
                  <w:pPr>
                    <w:pBdr>
                      <w:top w:val="nil"/>
                      <w:left w:val="nil"/>
                      <w:bottom w:val="nil"/>
                      <w:right w:val="nil"/>
                    </w:pBdr>
                    <w:ind w:left="183" w:right="183"/>
                    <w:jc w:val="both"/>
                  </w:pPr>
                  <w:r>
                    <w:t> </w:t>
                  </w:r>
                </w:p>
              </w:tc>
              <w:tc>
                <w:tcPr>
                  <w:tcW w:w="1302" w:type="dxa"/>
                  <w:tcMar>
                    <w:top w:w="15" w:type="dxa"/>
                    <w:left w:w="15" w:type="dxa"/>
                    <w:bottom w:w="15" w:type="dxa"/>
                    <w:right w:w="15" w:type="dxa"/>
                  </w:tcMar>
                  <w:vAlign w:val="center"/>
                </w:tcPr>
                <w:p w14:paraId="735849A3" w14:textId="77777777" w:rsidR="00F67536" w:rsidRDefault="007F5803">
                  <w:pPr>
                    <w:pBdr>
                      <w:top w:val="nil"/>
                      <w:left w:val="nil"/>
                      <w:bottom w:val="nil"/>
                      <w:right w:val="nil"/>
                    </w:pBdr>
                    <w:ind w:left="183" w:right="183"/>
                    <w:jc w:val="right"/>
                  </w:pPr>
                  <w:r>
                    <w:t> </w:t>
                  </w:r>
                </w:p>
              </w:tc>
              <w:tc>
                <w:tcPr>
                  <w:tcW w:w="744" w:type="dxa"/>
                  <w:tcMar>
                    <w:top w:w="15" w:type="dxa"/>
                    <w:left w:w="15" w:type="dxa"/>
                    <w:bottom w:w="15" w:type="dxa"/>
                    <w:right w:w="15" w:type="dxa"/>
                  </w:tcMar>
                  <w:vAlign w:val="center"/>
                </w:tcPr>
                <w:p w14:paraId="1D0DE5FB" w14:textId="77777777" w:rsidR="00F67536" w:rsidRDefault="007F5803">
                  <w:pPr>
                    <w:pBdr>
                      <w:top w:val="nil"/>
                      <w:left w:val="nil"/>
                      <w:bottom w:val="nil"/>
                      <w:right w:val="nil"/>
                    </w:pBdr>
                    <w:ind w:left="183" w:right="183"/>
                    <w:jc w:val="both"/>
                  </w:pPr>
                  <w:r>
                    <w:t> </w:t>
                  </w:r>
                </w:p>
              </w:tc>
              <w:tc>
                <w:tcPr>
                  <w:tcW w:w="1889" w:type="dxa"/>
                  <w:tcMar>
                    <w:top w:w="15" w:type="dxa"/>
                    <w:left w:w="15" w:type="dxa"/>
                    <w:bottom w:w="15" w:type="dxa"/>
                    <w:right w:w="15" w:type="dxa"/>
                  </w:tcMar>
                  <w:vAlign w:val="center"/>
                </w:tcPr>
                <w:p w14:paraId="393C9A16" w14:textId="77777777" w:rsidR="00F67536" w:rsidRDefault="007F5803">
                  <w:pPr>
                    <w:pBdr>
                      <w:top w:val="nil"/>
                      <w:left w:val="nil"/>
                      <w:bottom w:val="nil"/>
                      <w:right w:val="nil"/>
                    </w:pBdr>
                    <w:ind w:left="183" w:right="183"/>
                    <w:jc w:val="both"/>
                  </w:pPr>
                  <w:r>
                    <w:t> </w:t>
                  </w:r>
                </w:p>
              </w:tc>
              <w:tc>
                <w:tcPr>
                  <w:tcW w:w="689" w:type="dxa"/>
                  <w:tcMar>
                    <w:top w:w="15" w:type="dxa"/>
                    <w:left w:w="15" w:type="dxa"/>
                    <w:bottom w:w="15" w:type="dxa"/>
                    <w:right w:w="15" w:type="dxa"/>
                  </w:tcMar>
                  <w:vAlign w:val="center"/>
                </w:tcPr>
                <w:p w14:paraId="64F017E7" w14:textId="77777777" w:rsidR="00F67536" w:rsidRDefault="007F5803">
                  <w:pPr>
                    <w:pBdr>
                      <w:top w:val="nil"/>
                      <w:left w:val="nil"/>
                      <w:bottom w:val="nil"/>
                      <w:right w:val="nil"/>
                    </w:pBdr>
                    <w:ind w:left="183" w:right="183"/>
                    <w:jc w:val="both"/>
                  </w:pPr>
                  <w:r>
                    <w:t> </w:t>
                  </w:r>
                </w:p>
              </w:tc>
              <w:tc>
                <w:tcPr>
                  <w:tcW w:w="1263" w:type="dxa"/>
                  <w:tcMar>
                    <w:top w:w="15" w:type="dxa"/>
                    <w:left w:w="15" w:type="dxa"/>
                    <w:bottom w:w="15" w:type="dxa"/>
                    <w:right w:w="15" w:type="dxa"/>
                  </w:tcMar>
                  <w:vAlign w:val="center"/>
                </w:tcPr>
                <w:p w14:paraId="69D1F7EB" w14:textId="77777777" w:rsidR="00F67536" w:rsidRDefault="007F5803">
                  <w:pPr>
                    <w:pBdr>
                      <w:top w:val="nil"/>
                      <w:left w:val="nil"/>
                      <w:bottom w:val="nil"/>
                      <w:right w:val="nil"/>
                    </w:pBdr>
                    <w:ind w:left="183" w:right="183"/>
                    <w:jc w:val="both"/>
                  </w:pPr>
                  <w:r>
                    <w:t>TOPLAM</w:t>
                  </w:r>
                </w:p>
              </w:tc>
              <w:tc>
                <w:tcPr>
                  <w:tcW w:w="744" w:type="dxa"/>
                  <w:tcMar>
                    <w:top w:w="15" w:type="dxa"/>
                    <w:left w:w="15" w:type="dxa"/>
                    <w:bottom w:w="15" w:type="dxa"/>
                    <w:right w:w="15" w:type="dxa"/>
                  </w:tcMar>
                  <w:vAlign w:val="center"/>
                </w:tcPr>
                <w:p w14:paraId="3720EE01" w14:textId="77777777" w:rsidR="00F67536" w:rsidRDefault="007F5803">
                  <w:pPr>
                    <w:pBdr>
                      <w:top w:val="nil"/>
                      <w:left w:val="nil"/>
                      <w:bottom w:val="nil"/>
                      <w:right w:val="nil"/>
                    </w:pBdr>
                    <w:ind w:left="183" w:right="183"/>
                    <w:jc w:val="center"/>
                  </w:pPr>
                  <w:r>
                    <w:t>=</w:t>
                  </w:r>
                </w:p>
              </w:tc>
              <w:tc>
                <w:tcPr>
                  <w:tcW w:w="3218" w:type="dxa"/>
                  <w:tcMar>
                    <w:top w:w="15" w:type="dxa"/>
                    <w:left w:w="15" w:type="dxa"/>
                    <w:bottom w:w="15" w:type="dxa"/>
                    <w:right w:w="15" w:type="dxa"/>
                  </w:tcMar>
                  <w:vAlign w:val="center"/>
                </w:tcPr>
                <w:p w14:paraId="05576AF8" w14:textId="77777777" w:rsidR="00F67536" w:rsidRDefault="007F5803">
                  <w:pPr>
                    <w:pBdr>
                      <w:top w:val="nil"/>
                      <w:left w:val="nil"/>
                      <w:bottom w:val="nil"/>
                      <w:right w:val="nil"/>
                    </w:pBdr>
                    <w:ind w:left="183" w:right="183"/>
                  </w:pPr>
                  <w:r>
                    <w:t>          8.085,00 TL</w:t>
                  </w:r>
                </w:p>
              </w:tc>
            </w:tr>
            <w:tr w:rsidR="00F67536" w14:paraId="3A679935" w14:textId="77777777">
              <w:trPr>
                <w:trHeight w:val="204"/>
              </w:trPr>
              <w:tc>
                <w:tcPr>
                  <w:tcW w:w="3483" w:type="dxa"/>
                  <w:tcMar>
                    <w:top w:w="15" w:type="dxa"/>
                    <w:left w:w="15" w:type="dxa"/>
                    <w:bottom w:w="15" w:type="dxa"/>
                    <w:right w:w="15" w:type="dxa"/>
                  </w:tcMar>
                  <w:vAlign w:val="center"/>
                </w:tcPr>
                <w:p w14:paraId="314EB41B" w14:textId="77777777" w:rsidR="00F67536" w:rsidRDefault="007F5803">
                  <w:pPr>
                    <w:pBdr>
                      <w:top w:val="nil"/>
                      <w:left w:val="nil"/>
                      <w:bottom w:val="nil"/>
                      <w:right w:val="nil"/>
                    </w:pBdr>
                    <w:ind w:left="183" w:right="183"/>
                    <w:jc w:val="both"/>
                  </w:pPr>
                  <w:r>
                    <w:t> </w:t>
                  </w:r>
                </w:p>
              </w:tc>
              <w:tc>
                <w:tcPr>
                  <w:tcW w:w="597" w:type="dxa"/>
                  <w:tcMar>
                    <w:top w:w="15" w:type="dxa"/>
                    <w:left w:w="15" w:type="dxa"/>
                    <w:bottom w:w="15" w:type="dxa"/>
                    <w:right w:w="15" w:type="dxa"/>
                  </w:tcMar>
                  <w:vAlign w:val="center"/>
                </w:tcPr>
                <w:p w14:paraId="33602C34" w14:textId="77777777" w:rsidR="00F67536" w:rsidRDefault="007F5803">
                  <w:pPr>
                    <w:pBdr>
                      <w:top w:val="nil"/>
                      <w:left w:val="nil"/>
                      <w:bottom w:val="nil"/>
                      <w:right w:val="nil"/>
                    </w:pBdr>
                    <w:ind w:left="183" w:right="183"/>
                    <w:jc w:val="both"/>
                  </w:pPr>
                  <w:r>
                    <w:t> </w:t>
                  </w:r>
                </w:p>
              </w:tc>
              <w:tc>
                <w:tcPr>
                  <w:tcW w:w="5767" w:type="dxa"/>
                  <w:gridSpan w:val="5"/>
                  <w:tcMar>
                    <w:top w:w="15" w:type="dxa"/>
                    <w:left w:w="15" w:type="dxa"/>
                    <w:bottom w:w="15" w:type="dxa"/>
                    <w:right w:w="15" w:type="dxa"/>
                  </w:tcMar>
                  <w:vAlign w:val="center"/>
                </w:tcPr>
                <w:p w14:paraId="0B8C89CE" w14:textId="77777777" w:rsidR="00F67536" w:rsidRDefault="007F5803">
                  <w:pPr>
                    <w:pBdr>
                      <w:top w:val="nil"/>
                      <w:left w:val="nil"/>
                      <w:bottom w:val="nil"/>
                      <w:right w:val="nil"/>
                    </w:pBdr>
                    <w:ind w:left="183" w:right="183"/>
                    <w:jc w:val="both"/>
                  </w:pPr>
                  <w:r>
                    <w:t> </w:t>
                  </w:r>
                </w:p>
              </w:tc>
              <w:tc>
                <w:tcPr>
                  <w:tcW w:w="744" w:type="dxa"/>
                  <w:tcMar>
                    <w:top w:w="15" w:type="dxa"/>
                    <w:left w:w="15" w:type="dxa"/>
                    <w:bottom w:w="15" w:type="dxa"/>
                    <w:right w:w="15" w:type="dxa"/>
                  </w:tcMar>
                  <w:vAlign w:val="center"/>
                </w:tcPr>
                <w:p w14:paraId="298F5F2E" w14:textId="77777777" w:rsidR="00F67536" w:rsidRDefault="007F5803">
                  <w:pPr>
                    <w:pBdr>
                      <w:top w:val="nil"/>
                      <w:left w:val="nil"/>
                      <w:bottom w:val="nil"/>
                      <w:right w:val="nil"/>
                    </w:pBdr>
                    <w:ind w:left="183" w:right="183"/>
                    <w:jc w:val="center"/>
                  </w:pPr>
                  <w:r>
                    <w:t> </w:t>
                  </w:r>
                </w:p>
              </w:tc>
              <w:tc>
                <w:tcPr>
                  <w:tcW w:w="3218" w:type="dxa"/>
                  <w:tcMar>
                    <w:top w:w="15" w:type="dxa"/>
                    <w:left w:w="15" w:type="dxa"/>
                    <w:bottom w:w="15" w:type="dxa"/>
                    <w:right w:w="15" w:type="dxa"/>
                  </w:tcMar>
                  <w:vAlign w:val="center"/>
                </w:tcPr>
                <w:p w14:paraId="7C433C27" w14:textId="77777777" w:rsidR="00F67536" w:rsidRDefault="007F5803">
                  <w:pPr>
                    <w:pBdr>
                      <w:top w:val="nil"/>
                      <w:left w:val="nil"/>
                      <w:bottom w:val="nil"/>
                      <w:right w:val="nil"/>
                    </w:pBdr>
                    <w:ind w:left="75" w:right="183"/>
                  </w:pPr>
                  <w:r>
                    <w:t> </w:t>
                  </w:r>
                </w:p>
              </w:tc>
            </w:tr>
          </w:tbl>
          <w:p w14:paraId="336D559B" w14:textId="77777777" w:rsidR="00F67536" w:rsidRDefault="007F5803">
            <w:pPr>
              <w:spacing w:before="240" w:after="240"/>
              <w:jc w:val="both"/>
            </w:pPr>
            <w:r>
              <w:t>Fakültemiz norm kadrosunda 5 adet boş idari personel kadrosu bulunmaktadır. Bunun 1 adedini kurumlar arası geçiş yöntemiyle kullanılması planlanmaktadır.</w:t>
            </w:r>
          </w:p>
          <w:p w14:paraId="0479DC80" w14:textId="77777777" w:rsidR="00F67536" w:rsidRDefault="007F5803">
            <w:pPr>
              <w:spacing w:before="240" w:after="240"/>
              <w:jc w:val="both"/>
            </w:pPr>
            <w:r>
              <w:lastRenderedPageBreak/>
              <w:t>      1 adet GİH sınıfı kadroya sürekli görev yolluğu olarak; 1</w:t>
            </w:r>
            <w:r>
              <w:rPr>
                <w:b/>
                <w:bCs/>
              </w:rPr>
              <w:t> x 8.085,00 TL = 8.085,00 TL</w:t>
            </w:r>
          </w:p>
          <w:p w14:paraId="520CCF06" w14:textId="640C5A14" w:rsidR="00F67536" w:rsidRDefault="007F5803">
            <w:pPr>
              <w:spacing w:before="240" w:after="240"/>
              <w:jc w:val="both"/>
            </w:pPr>
            <w:r>
              <w:t xml:space="preserve">Yıl içerisinde vasıta ücretlerinin artacağı da dikkate alınarak bu harcama kalemine </w:t>
            </w:r>
            <w:r w:rsidR="0091741C">
              <w:t>2027</w:t>
            </w:r>
            <w:r>
              <w:t xml:space="preserve"> mali yılı 11.000 TL, </w:t>
            </w:r>
            <w:r w:rsidR="0091741C">
              <w:t>2028</w:t>
            </w:r>
            <w:r>
              <w:t xml:space="preserve"> mali yılı 1.000 TL, </w:t>
            </w:r>
            <w:r w:rsidR="0091741C">
              <w:t>2029</w:t>
            </w:r>
            <w:r>
              <w:t xml:space="preserve"> mali yılı için 11.000 TL ödenek teklif edilmiştir.</w:t>
            </w:r>
          </w:p>
          <w:p w14:paraId="506EFFAE" w14:textId="77777777" w:rsidR="00F67536" w:rsidRDefault="007F5803">
            <w:pPr>
              <w:spacing w:before="240" w:after="240"/>
              <w:jc w:val="both"/>
            </w:pPr>
            <w:r>
              <w:rPr>
                <w:b/>
                <w:bCs/>
              </w:rPr>
              <w:t>Gerçek İhtiyaç Teklif Toplamı</w:t>
            </w:r>
          </w:p>
          <w:p w14:paraId="4D53A2A2" w14:textId="219C9DE4" w:rsidR="00F67536" w:rsidRDefault="0091741C">
            <w:pPr>
              <w:spacing w:before="240" w:after="240"/>
              <w:jc w:val="both"/>
            </w:pPr>
            <w:r>
              <w:rPr>
                <w:b/>
                <w:bCs/>
              </w:rPr>
              <w:t>2027</w:t>
            </w:r>
            <w:r w:rsidR="007F5803">
              <w:rPr>
                <w:b/>
                <w:bCs/>
              </w:rPr>
              <w:t>=11.000 TL</w:t>
            </w:r>
          </w:p>
          <w:p w14:paraId="1C92F453" w14:textId="2B26D805" w:rsidR="00F67536" w:rsidRDefault="0091741C">
            <w:pPr>
              <w:spacing w:before="240" w:after="240"/>
              <w:jc w:val="both"/>
            </w:pPr>
            <w:r>
              <w:rPr>
                <w:b/>
                <w:bCs/>
              </w:rPr>
              <w:t>2028</w:t>
            </w:r>
            <w:r w:rsidR="007F5803">
              <w:rPr>
                <w:b/>
                <w:bCs/>
              </w:rPr>
              <w:t>=11.000 TL</w:t>
            </w:r>
          </w:p>
          <w:p w14:paraId="4CB3D4F7" w14:textId="7436C2F7" w:rsidR="00F67536" w:rsidRDefault="0091741C">
            <w:pPr>
              <w:spacing w:before="240" w:after="240"/>
              <w:jc w:val="both"/>
            </w:pPr>
            <w:r>
              <w:rPr>
                <w:b/>
                <w:bCs/>
              </w:rPr>
              <w:t>2029</w:t>
            </w:r>
            <w:r w:rsidR="007F5803">
              <w:rPr>
                <w:b/>
                <w:bCs/>
              </w:rPr>
              <w:t>=11.000 TL</w:t>
            </w:r>
          </w:p>
          <w:p w14:paraId="29FDE624" w14:textId="77777777" w:rsidR="00FA236E" w:rsidRDefault="00FA236E" w:rsidP="00FA236E">
            <w:pPr>
              <w:spacing w:before="240"/>
              <w:jc w:val="both"/>
              <w:rPr>
                <w:rFonts w:ascii="Tahoma" w:hAnsi="Tahoma" w:cs="Tahoma"/>
                <w:sz w:val="20"/>
                <w:szCs w:val="20"/>
              </w:rPr>
            </w:pPr>
          </w:p>
          <w:p w14:paraId="0C72C7D3" w14:textId="77777777" w:rsidR="00FA236E" w:rsidRDefault="00FA236E" w:rsidP="00FA236E">
            <w:pPr>
              <w:spacing w:before="240"/>
              <w:jc w:val="both"/>
              <w:rPr>
                <w:rFonts w:ascii="Tahoma" w:hAnsi="Tahoma" w:cs="Tahoma"/>
                <w:sz w:val="20"/>
                <w:szCs w:val="20"/>
              </w:rPr>
            </w:pPr>
          </w:p>
          <w:p w14:paraId="2A68ADD7" w14:textId="77777777" w:rsidR="00FA236E" w:rsidRDefault="00FA236E" w:rsidP="00FA236E">
            <w:pPr>
              <w:spacing w:before="240"/>
              <w:jc w:val="both"/>
              <w:rPr>
                <w:rFonts w:ascii="Tahoma" w:hAnsi="Tahoma" w:cs="Tahoma"/>
                <w:sz w:val="20"/>
                <w:szCs w:val="20"/>
              </w:rPr>
            </w:pPr>
          </w:p>
          <w:p w14:paraId="0CE1CFD3"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9B078EC" w14:textId="77777777" w:rsidTr="00FA236E">
              <w:trPr>
                <w:trHeight w:hRule="exact" w:val="492"/>
              </w:trPr>
              <w:tc>
                <w:tcPr>
                  <w:tcW w:w="4568" w:type="dxa"/>
                  <w:tcMar>
                    <w:top w:w="0" w:type="dxa"/>
                    <w:bottom w:w="0" w:type="dxa"/>
                  </w:tcMar>
                </w:tcPr>
                <w:p w14:paraId="4DEE8667"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2A6F276"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929E1F7" w14:textId="77777777" w:rsidTr="00FA236E">
              <w:trPr>
                <w:trHeight w:val="1211"/>
              </w:trPr>
              <w:tc>
                <w:tcPr>
                  <w:tcW w:w="4568" w:type="dxa"/>
                </w:tcPr>
                <w:p w14:paraId="321BF0B1"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74ED92E9" w14:textId="77777777" w:rsidR="00FA236E" w:rsidRPr="00B446D1" w:rsidRDefault="00FA236E" w:rsidP="00FA236E">
                  <w:pPr>
                    <w:spacing w:before="240"/>
                    <w:jc w:val="both"/>
                    <w:rPr>
                      <w:rFonts w:ascii="Tahoma" w:hAnsi="Tahoma" w:cs="Tahoma"/>
                      <w:sz w:val="20"/>
                      <w:szCs w:val="20"/>
                    </w:rPr>
                  </w:pPr>
                </w:p>
              </w:tc>
            </w:tr>
          </w:tbl>
          <w:p w14:paraId="36CE9B2B" w14:textId="77777777" w:rsidR="00FA236E" w:rsidRPr="00B446D1" w:rsidRDefault="00FA236E" w:rsidP="00FA236E">
            <w:pPr>
              <w:spacing w:before="240"/>
              <w:jc w:val="both"/>
              <w:rPr>
                <w:rFonts w:ascii="Tahoma" w:hAnsi="Tahoma" w:cs="Tahoma"/>
                <w:sz w:val="20"/>
                <w:szCs w:val="20"/>
              </w:rPr>
            </w:pPr>
          </w:p>
        </w:tc>
      </w:tr>
    </w:tbl>
    <w:p w14:paraId="054B02A3" w14:textId="77777777" w:rsidR="00FA236E" w:rsidRPr="00B446D1" w:rsidRDefault="00FA236E" w:rsidP="00FA236E">
      <w:pPr>
        <w:rPr>
          <w:rFonts w:ascii="Tahoma" w:hAnsi="Tahoma" w:cs="Tahoma"/>
          <w:sz w:val="20"/>
          <w:szCs w:val="20"/>
        </w:rPr>
      </w:pPr>
    </w:p>
    <w:p w14:paraId="29B0D213"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6216C1E3" w14:textId="77777777" w:rsidTr="00FA236E">
        <w:trPr>
          <w:trHeight w:val="397"/>
        </w:trPr>
        <w:tc>
          <w:tcPr>
            <w:tcW w:w="1695" w:type="dxa"/>
            <w:tcMar>
              <w:top w:w="0" w:type="dxa"/>
              <w:left w:w="108" w:type="dxa"/>
              <w:bottom w:w="0" w:type="dxa"/>
              <w:right w:w="108" w:type="dxa"/>
            </w:tcMar>
            <w:vAlign w:val="center"/>
          </w:tcPr>
          <w:p w14:paraId="7F77F8D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8925D6C" w14:textId="16EDAD45"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5603822C" w14:textId="77777777" w:rsidTr="00FA236E">
        <w:trPr>
          <w:trHeight w:val="397"/>
        </w:trPr>
        <w:tc>
          <w:tcPr>
            <w:tcW w:w="1695" w:type="dxa"/>
            <w:tcMar>
              <w:top w:w="0" w:type="dxa"/>
              <w:left w:w="108" w:type="dxa"/>
              <w:bottom w:w="0" w:type="dxa"/>
              <w:right w:w="108" w:type="dxa"/>
            </w:tcMar>
            <w:vAlign w:val="center"/>
          </w:tcPr>
          <w:p w14:paraId="1E191083"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429B2C69"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3919DABD" w14:textId="77777777" w:rsidTr="00FA236E">
        <w:trPr>
          <w:trHeight w:val="397"/>
        </w:trPr>
        <w:tc>
          <w:tcPr>
            <w:tcW w:w="1695" w:type="dxa"/>
            <w:tcMar>
              <w:top w:w="0" w:type="dxa"/>
              <w:left w:w="108" w:type="dxa"/>
              <w:bottom w:w="0" w:type="dxa"/>
              <w:right w:w="108" w:type="dxa"/>
            </w:tcMar>
            <w:vAlign w:val="center"/>
          </w:tcPr>
          <w:p w14:paraId="5FA5BD81"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7463F0CD"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CE11328" w14:textId="77777777" w:rsidTr="00FA236E">
        <w:trPr>
          <w:trHeight w:val="397"/>
        </w:trPr>
        <w:tc>
          <w:tcPr>
            <w:tcW w:w="1695" w:type="dxa"/>
            <w:tcMar>
              <w:top w:w="0" w:type="dxa"/>
              <w:left w:w="108" w:type="dxa"/>
              <w:bottom w:w="0" w:type="dxa"/>
              <w:right w:w="108" w:type="dxa"/>
            </w:tcMar>
            <w:vAlign w:val="center"/>
          </w:tcPr>
          <w:p w14:paraId="2FE95EA6"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26E0E5E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659AF751" w14:textId="77777777" w:rsidTr="00FA236E">
        <w:trPr>
          <w:trHeight w:val="397"/>
        </w:trPr>
        <w:tc>
          <w:tcPr>
            <w:tcW w:w="1695" w:type="dxa"/>
            <w:tcMar>
              <w:top w:w="0" w:type="dxa"/>
              <w:left w:w="108" w:type="dxa"/>
              <w:bottom w:w="0" w:type="dxa"/>
              <w:right w:w="108" w:type="dxa"/>
            </w:tcMar>
            <w:vAlign w:val="center"/>
          </w:tcPr>
          <w:p w14:paraId="01A8B483"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4021A3F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ADA47CA" w14:textId="77777777" w:rsidTr="00FA236E">
        <w:trPr>
          <w:trHeight w:val="397"/>
        </w:trPr>
        <w:tc>
          <w:tcPr>
            <w:tcW w:w="1695" w:type="dxa"/>
            <w:tcMar>
              <w:top w:w="0" w:type="dxa"/>
              <w:left w:w="108" w:type="dxa"/>
              <w:bottom w:w="0" w:type="dxa"/>
              <w:right w:w="108" w:type="dxa"/>
            </w:tcMar>
            <w:vAlign w:val="center"/>
          </w:tcPr>
          <w:p w14:paraId="050ECE8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241593F8"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53010126"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146FEF39" w14:textId="77777777" w:rsidTr="00FA236E">
        <w:trPr>
          <w:trHeight w:hRule="exact" w:val="397"/>
        </w:trPr>
        <w:tc>
          <w:tcPr>
            <w:tcW w:w="1418" w:type="dxa"/>
            <w:vMerge w:val="restart"/>
            <w:tcMar>
              <w:top w:w="0" w:type="dxa"/>
            </w:tcMar>
            <w:vAlign w:val="center"/>
          </w:tcPr>
          <w:p w14:paraId="6895F6E1"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5C2CFB0A"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44A79EA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6D7E355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1DD17884" w14:textId="6B7D0FB7"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08092A10" w14:textId="2ABE6BF7"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629F4D93" w14:textId="513FE001"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2FB0ACCF" w14:textId="77777777" w:rsidTr="00FA236E">
        <w:trPr>
          <w:trHeight w:hRule="exact" w:val="397"/>
        </w:trPr>
        <w:tc>
          <w:tcPr>
            <w:tcW w:w="1418" w:type="dxa"/>
            <w:vMerge/>
            <w:vAlign w:val="bottom"/>
          </w:tcPr>
          <w:p w14:paraId="253929FC"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1D0C7EF1"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036EA797"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471FFCA2"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12BB635"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4F9E38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319B58F6"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76D40" w14:paraId="48CDF33A" w14:textId="77777777" w:rsidTr="009F34ED">
        <w:trPr>
          <w:trHeight w:hRule="exact" w:val="312"/>
        </w:trPr>
        <w:tc>
          <w:tcPr>
            <w:tcW w:w="1418" w:type="dxa"/>
            <w:tcMar>
              <w:top w:w="0" w:type="dxa"/>
            </w:tcMar>
          </w:tcPr>
          <w:p w14:paraId="27E25A11"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0505.0022</w:t>
            </w:r>
          </w:p>
        </w:tc>
        <w:tc>
          <w:tcPr>
            <w:tcW w:w="1701" w:type="dxa"/>
            <w:tcMar>
              <w:top w:w="0" w:type="dxa"/>
            </w:tcMar>
          </w:tcPr>
          <w:p w14:paraId="31A601FD"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48A70926"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03.03.10.01</w:t>
            </w:r>
          </w:p>
        </w:tc>
        <w:tc>
          <w:tcPr>
            <w:tcW w:w="5536" w:type="dxa"/>
            <w:tcMar>
              <w:top w:w="0" w:type="dxa"/>
            </w:tcMar>
          </w:tcPr>
          <w:p w14:paraId="4B16C029" w14:textId="77777777" w:rsidR="00F76D40" w:rsidRPr="00B446D1" w:rsidRDefault="00F76D40" w:rsidP="00F76D40">
            <w:pPr>
              <w:pStyle w:val="ppMsoNormal"/>
              <w:spacing w:after="200"/>
              <w:rPr>
                <w:rFonts w:ascii="Tahoma" w:hAnsi="Tahoma" w:cs="Tahoma"/>
                <w:sz w:val="20"/>
                <w:szCs w:val="20"/>
              </w:rPr>
            </w:pPr>
            <w:r w:rsidRPr="00B446D1">
              <w:rPr>
                <w:rFonts w:ascii="Tahoma" w:hAnsi="Tahoma" w:cs="Tahoma"/>
                <w:noProof/>
                <w:sz w:val="20"/>
                <w:szCs w:val="20"/>
              </w:rPr>
              <w:t>Yurtiçi Geçici</w:t>
            </w:r>
            <w:r w:rsidRPr="00B446D1">
              <w:rPr>
                <w:rFonts w:ascii="Tahoma" w:hAnsi="Tahoma" w:cs="Tahoma"/>
                <w:sz w:val="20"/>
                <w:szCs w:val="20"/>
              </w:rPr>
              <w:t xml:space="preserve"> Görev Yollukları</w:t>
            </w:r>
          </w:p>
        </w:tc>
        <w:tc>
          <w:tcPr>
            <w:tcW w:w="1647" w:type="dxa"/>
            <w:tcMar>
              <w:top w:w="0" w:type="dxa"/>
            </w:tcMar>
            <w:vAlign w:val="bottom"/>
          </w:tcPr>
          <w:p w14:paraId="42D6B811" w14:textId="624C34CD"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15.000,00</w:t>
            </w:r>
          </w:p>
        </w:tc>
        <w:tc>
          <w:tcPr>
            <w:tcW w:w="1705" w:type="dxa"/>
            <w:tcMar>
              <w:top w:w="0" w:type="dxa"/>
            </w:tcMar>
            <w:vAlign w:val="bottom"/>
          </w:tcPr>
          <w:p w14:paraId="42602F7B" w14:textId="2E672603"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16.000,00</w:t>
            </w:r>
          </w:p>
        </w:tc>
        <w:tc>
          <w:tcPr>
            <w:tcW w:w="1628" w:type="dxa"/>
            <w:tcMar>
              <w:top w:w="0" w:type="dxa"/>
            </w:tcMar>
          </w:tcPr>
          <w:p w14:paraId="7F0A4A36" w14:textId="1F364503"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16.000,00</w:t>
            </w:r>
          </w:p>
        </w:tc>
      </w:tr>
    </w:tbl>
    <w:p w14:paraId="1FF8CA6B"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C2B834A" w14:textId="77777777" w:rsidTr="00FA236E">
        <w:trPr>
          <w:trHeight w:val="3936"/>
        </w:trPr>
        <w:tc>
          <w:tcPr>
            <w:tcW w:w="15191" w:type="dxa"/>
            <w:tcMar>
              <w:top w:w="0" w:type="dxa"/>
              <w:left w:w="108" w:type="dxa"/>
              <w:bottom w:w="0" w:type="dxa"/>
              <w:right w:w="108" w:type="dxa"/>
            </w:tcMar>
          </w:tcPr>
          <w:p w14:paraId="267A3640" w14:textId="77777777" w:rsidR="00F67536" w:rsidRDefault="007F5803">
            <w:pPr>
              <w:spacing w:after="240"/>
              <w:jc w:val="both"/>
            </w:pPr>
            <w:r>
              <w:t>Fakültemizde 55 Akademik personel ve 3 idari personel görev yapmaktadır.</w:t>
            </w:r>
          </w:p>
          <w:p w14:paraId="398004C0" w14:textId="77777777" w:rsidR="00F67536" w:rsidRDefault="007F5803">
            <w:pPr>
              <w:spacing w:before="240" w:after="240"/>
              <w:jc w:val="both"/>
            </w:pPr>
            <w:r>
              <w:t>Yurtiçinde yapılacak olan seminer, kongre ve bilimsel toplantılara katılanlar ile, üniversitelere Doktora ve Yeterlilik sınavlarında jüri üyesi olarak görev yapacak personelimizin Harcırah Kanunu Hükümleri uyarınca yasal yevmiyeleri ile gidiş - dönüş yol ücretlerinin ödenmesi gerekmektedir.</w:t>
            </w:r>
          </w:p>
          <w:p w14:paraId="7F4308DF" w14:textId="77777777" w:rsidR="00F67536" w:rsidRDefault="007F5803">
            <w:pPr>
              <w:spacing w:before="240" w:after="240"/>
              <w:jc w:val="both"/>
            </w:pPr>
            <w:r>
              <w:t>4 öğretim üyesinin 7 gün süre ile görevlendirileceği varsayılarak ve 5800 Ek Gösterge esas alınarak ; (1 günlük yevmiye 71,00 TL. ve Yönetim Kurulu Kararında uçak ile yapılacağının belirtileceği düşünülerek gidiş-dönüş yol masrafı 800,00 TL. esas alınmıştır.)</w:t>
            </w:r>
          </w:p>
          <w:p w14:paraId="49B84C05" w14:textId="77777777" w:rsidR="00F67536" w:rsidRDefault="007F5803">
            <w:pPr>
              <w:spacing w:before="240" w:after="240"/>
              <w:jc w:val="both"/>
            </w:pPr>
            <w:r>
              <w:t>4 öğretim üyesi x 7 gün x 71,00                     : 1.988,00 TL. </w:t>
            </w:r>
          </w:p>
          <w:p w14:paraId="3E494325" w14:textId="77777777" w:rsidR="00F67536" w:rsidRDefault="007F5803">
            <w:pPr>
              <w:spacing w:before="240" w:after="240"/>
              <w:jc w:val="both"/>
            </w:pPr>
            <w:r>
              <w:t>4 öğretim üyesi x 800 TL. yol masrafı           : 3.200,00 TL. </w:t>
            </w:r>
          </w:p>
          <w:p w14:paraId="1BA1A86D" w14:textId="77777777" w:rsidR="00F67536" w:rsidRDefault="007F5803">
            <w:pPr>
              <w:spacing w:before="240" w:after="240"/>
              <w:jc w:val="both"/>
            </w:pPr>
            <w:r>
              <w:t>                                                      TOPLAM  : 5.188,00 TL.</w:t>
            </w:r>
          </w:p>
          <w:p w14:paraId="23C72A1A" w14:textId="6213DA7A" w:rsidR="00F67536" w:rsidRDefault="007F5803">
            <w:pPr>
              <w:spacing w:before="240" w:after="240"/>
              <w:jc w:val="both"/>
            </w:pPr>
            <w:r>
              <w:t xml:space="preserve">Yıl içeresinde vasıta ücretlerinin artacağı da dikkate alınarak bu harcama kalemine </w:t>
            </w:r>
            <w:r w:rsidR="0091741C">
              <w:rPr>
                <w:b/>
                <w:bCs/>
              </w:rPr>
              <w:t>2027</w:t>
            </w:r>
            <w:r>
              <w:rPr>
                <w:b/>
                <w:bCs/>
              </w:rPr>
              <w:t xml:space="preserve"> Yılında 20.000,00 TL.</w:t>
            </w:r>
            <w:r>
              <w:t xml:space="preserve">  </w:t>
            </w:r>
            <w:r w:rsidR="0091741C">
              <w:t>2028</w:t>
            </w:r>
            <w:r>
              <w:t xml:space="preserve"> yılında 26.000,00 TL. </w:t>
            </w:r>
            <w:r w:rsidR="0091741C">
              <w:t>2029</w:t>
            </w:r>
            <w:r>
              <w:t xml:space="preserve"> yılında 26.000,00 TL. ödenek gerekmektedir.</w:t>
            </w:r>
          </w:p>
          <w:p w14:paraId="2AA6EC62" w14:textId="77777777" w:rsidR="00FA236E" w:rsidRDefault="00FA236E" w:rsidP="00FA236E">
            <w:pPr>
              <w:spacing w:before="240"/>
              <w:jc w:val="both"/>
              <w:rPr>
                <w:rFonts w:ascii="Tahoma" w:hAnsi="Tahoma" w:cs="Tahoma"/>
                <w:sz w:val="20"/>
                <w:szCs w:val="20"/>
              </w:rPr>
            </w:pPr>
          </w:p>
          <w:p w14:paraId="60C72346" w14:textId="77777777" w:rsidR="00FA236E" w:rsidRDefault="00FA236E" w:rsidP="00FA236E">
            <w:pPr>
              <w:spacing w:before="240"/>
              <w:jc w:val="both"/>
              <w:rPr>
                <w:rFonts w:ascii="Tahoma" w:hAnsi="Tahoma" w:cs="Tahoma"/>
                <w:sz w:val="20"/>
                <w:szCs w:val="20"/>
              </w:rPr>
            </w:pPr>
          </w:p>
          <w:p w14:paraId="52A10CB2" w14:textId="77777777" w:rsidR="00FA236E" w:rsidRDefault="00FA236E" w:rsidP="00FA236E">
            <w:pPr>
              <w:spacing w:before="240"/>
              <w:jc w:val="both"/>
              <w:rPr>
                <w:rFonts w:ascii="Tahoma" w:hAnsi="Tahoma" w:cs="Tahoma"/>
                <w:sz w:val="20"/>
                <w:szCs w:val="20"/>
              </w:rPr>
            </w:pPr>
          </w:p>
          <w:p w14:paraId="0770E17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3A7D0D48" w14:textId="77777777" w:rsidTr="00FA236E">
              <w:trPr>
                <w:trHeight w:hRule="exact" w:val="492"/>
              </w:trPr>
              <w:tc>
                <w:tcPr>
                  <w:tcW w:w="4568" w:type="dxa"/>
                  <w:tcMar>
                    <w:top w:w="0" w:type="dxa"/>
                    <w:bottom w:w="0" w:type="dxa"/>
                  </w:tcMar>
                </w:tcPr>
                <w:p w14:paraId="10860259"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014D6B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5DCF9D24" w14:textId="77777777" w:rsidTr="00FA236E">
              <w:trPr>
                <w:trHeight w:val="1211"/>
              </w:trPr>
              <w:tc>
                <w:tcPr>
                  <w:tcW w:w="4568" w:type="dxa"/>
                </w:tcPr>
                <w:p w14:paraId="6A7359D9"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664AC760" w14:textId="77777777" w:rsidR="00FA236E" w:rsidRPr="00B446D1" w:rsidRDefault="00FA236E" w:rsidP="00FA236E">
                  <w:pPr>
                    <w:spacing w:before="240"/>
                    <w:jc w:val="both"/>
                    <w:rPr>
                      <w:rFonts w:ascii="Tahoma" w:hAnsi="Tahoma" w:cs="Tahoma"/>
                      <w:sz w:val="20"/>
                      <w:szCs w:val="20"/>
                    </w:rPr>
                  </w:pPr>
                </w:p>
              </w:tc>
            </w:tr>
          </w:tbl>
          <w:p w14:paraId="00CC642B" w14:textId="77777777" w:rsidR="00FA236E" w:rsidRPr="00B446D1" w:rsidRDefault="00FA236E" w:rsidP="00FA236E">
            <w:pPr>
              <w:spacing w:before="240"/>
              <w:jc w:val="both"/>
              <w:rPr>
                <w:rFonts w:ascii="Tahoma" w:hAnsi="Tahoma" w:cs="Tahoma"/>
                <w:sz w:val="20"/>
                <w:szCs w:val="20"/>
              </w:rPr>
            </w:pPr>
          </w:p>
        </w:tc>
      </w:tr>
    </w:tbl>
    <w:p w14:paraId="6C58742A" w14:textId="77777777" w:rsidR="00FA236E" w:rsidRPr="00B446D1" w:rsidRDefault="00FA236E" w:rsidP="00FA236E">
      <w:pPr>
        <w:rPr>
          <w:rFonts w:ascii="Tahoma" w:hAnsi="Tahoma" w:cs="Tahoma"/>
          <w:sz w:val="20"/>
          <w:szCs w:val="20"/>
        </w:rPr>
      </w:pPr>
    </w:p>
    <w:p w14:paraId="186D631A"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7203BB3A" w14:textId="77777777" w:rsidTr="00FA236E">
        <w:trPr>
          <w:trHeight w:val="397"/>
        </w:trPr>
        <w:tc>
          <w:tcPr>
            <w:tcW w:w="1695" w:type="dxa"/>
            <w:tcMar>
              <w:top w:w="0" w:type="dxa"/>
              <w:left w:w="108" w:type="dxa"/>
              <w:bottom w:w="0" w:type="dxa"/>
              <w:right w:w="108" w:type="dxa"/>
            </w:tcMar>
            <w:vAlign w:val="center"/>
          </w:tcPr>
          <w:p w14:paraId="377F8907"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32B8AE4E" w14:textId="658048D9"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25CD7719" w14:textId="77777777" w:rsidTr="00FA236E">
        <w:trPr>
          <w:trHeight w:val="397"/>
        </w:trPr>
        <w:tc>
          <w:tcPr>
            <w:tcW w:w="1695" w:type="dxa"/>
            <w:tcMar>
              <w:top w:w="0" w:type="dxa"/>
              <w:left w:w="108" w:type="dxa"/>
              <w:bottom w:w="0" w:type="dxa"/>
              <w:right w:w="108" w:type="dxa"/>
            </w:tcMar>
            <w:vAlign w:val="center"/>
          </w:tcPr>
          <w:p w14:paraId="1432988F"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4135C6B"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2EE9A63B" w14:textId="77777777" w:rsidTr="00FA236E">
        <w:trPr>
          <w:trHeight w:val="397"/>
        </w:trPr>
        <w:tc>
          <w:tcPr>
            <w:tcW w:w="1695" w:type="dxa"/>
            <w:tcMar>
              <w:top w:w="0" w:type="dxa"/>
              <w:left w:w="108" w:type="dxa"/>
              <w:bottom w:w="0" w:type="dxa"/>
              <w:right w:w="108" w:type="dxa"/>
            </w:tcMar>
            <w:vAlign w:val="center"/>
          </w:tcPr>
          <w:p w14:paraId="565EC83B"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0D346A9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4EDEB115" w14:textId="77777777" w:rsidTr="00FA236E">
        <w:trPr>
          <w:trHeight w:val="397"/>
        </w:trPr>
        <w:tc>
          <w:tcPr>
            <w:tcW w:w="1695" w:type="dxa"/>
            <w:tcMar>
              <w:top w:w="0" w:type="dxa"/>
              <w:left w:w="108" w:type="dxa"/>
              <w:bottom w:w="0" w:type="dxa"/>
              <w:right w:w="108" w:type="dxa"/>
            </w:tcMar>
            <w:vAlign w:val="center"/>
          </w:tcPr>
          <w:p w14:paraId="549ADF94"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48008CE"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2AED2363" w14:textId="77777777" w:rsidTr="00FA236E">
        <w:trPr>
          <w:trHeight w:val="397"/>
        </w:trPr>
        <w:tc>
          <w:tcPr>
            <w:tcW w:w="1695" w:type="dxa"/>
            <w:tcMar>
              <w:top w:w="0" w:type="dxa"/>
              <w:left w:w="108" w:type="dxa"/>
              <w:bottom w:w="0" w:type="dxa"/>
              <w:right w:w="108" w:type="dxa"/>
            </w:tcMar>
            <w:vAlign w:val="center"/>
          </w:tcPr>
          <w:p w14:paraId="503C6232"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79003C3"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62BEAAF7" w14:textId="77777777" w:rsidTr="00FA236E">
        <w:trPr>
          <w:trHeight w:val="397"/>
        </w:trPr>
        <w:tc>
          <w:tcPr>
            <w:tcW w:w="1695" w:type="dxa"/>
            <w:tcMar>
              <w:top w:w="0" w:type="dxa"/>
              <w:left w:w="108" w:type="dxa"/>
              <w:bottom w:w="0" w:type="dxa"/>
              <w:right w:w="108" w:type="dxa"/>
            </w:tcMar>
            <w:vAlign w:val="center"/>
          </w:tcPr>
          <w:p w14:paraId="667354BE"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7186FDAC"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47B1ACC2"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4B062B88" w14:textId="77777777" w:rsidTr="00FA236E">
        <w:trPr>
          <w:trHeight w:hRule="exact" w:val="397"/>
        </w:trPr>
        <w:tc>
          <w:tcPr>
            <w:tcW w:w="1418" w:type="dxa"/>
            <w:vMerge w:val="restart"/>
            <w:tcMar>
              <w:top w:w="0" w:type="dxa"/>
            </w:tcMar>
            <w:vAlign w:val="center"/>
          </w:tcPr>
          <w:p w14:paraId="063D5EF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7B706D43"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31C8D24"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195F63D7"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7B85E6B3" w14:textId="5705D42E"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5AF058B0" w14:textId="6B7927B8"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518734EC" w14:textId="1CC7EBB3"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76797E61" w14:textId="77777777" w:rsidTr="00FA236E">
        <w:trPr>
          <w:trHeight w:hRule="exact" w:val="397"/>
        </w:trPr>
        <w:tc>
          <w:tcPr>
            <w:tcW w:w="1418" w:type="dxa"/>
            <w:vMerge/>
            <w:vAlign w:val="bottom"/>
          </w:tcPr>
          <w:p w14:paraId="46C0EC87"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723ED500"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6F7E58A8"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5D1C2861"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1C45FB1D"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43BF5443"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E10682E"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76D40" w14:paraId="6F8B434A" w14:textId="77777777" w:rsidTr="00974B60">
        <w:trPr>
          <w:trHeight w:hRule="exact" w:val="312"/>
        </w:trPr>
        <w:tc>
          <w:tcPr>
            <w:tcW w:w="1418" w:type="dxa"/>
            <w:tcMar>
              <w:top w:w="0" w:type="dxa"/>
            </w:tcMar>
          </w:tcPr>
          <w:p w14:paraId="2DF24EFE"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0505.0022</w:t>
            </w:r>
          </w:p>
        </w:tc>
        <w:tc>
          <w:tcPr>
            <w:tcW w:w="1701" w:type="dxa"/>
            <w:tcMar>
              <w:top w:w="0" w:type="dxa"/>
            </w:tcMar>
          </w:tcPr>
          <w:p w14:paraId="43CD3493"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3266BE20"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03.03.10.03</w:t>
            </w:r>
          </w:p>
        </w:tc>
        <w:tc>
          <w:tcPr>
            <w:tcW w:w="5536" w:type="dxa"/>
            <w:tcMar>
              <w:top w:w="0" w:type="dxa"/>
            </w:tcMar>
          </w:tcPr>
          <w:p w14:paraId="2A98997C" w14:textId="77777777" w:rsidR="00F76D40" w:rsidRPr="00B446D1" w:rsidRDefault="00F76D40" w:rsidP="00F76D40">
            <w:pPr>
              <w:pStyle w:val="ppMsoNormal"/>
              <w:spacing w:after="200"/>
              <w:rPr>
                <w:rFonts w:ascii="Tahoma" w:hAnsi="Tahoma" w:cs="Tahoma"/>
                <w:sz w:val="20"/>
                <w:szCs w:val="20"/>
              </w:rPr>
            </w:pPr>
            <w:r w:rsidRPr="00B446D1">
              <w:rPr>
                <w:rFonts w:ascii="Tahoma" w:hAnsi="Tahoma" w:cs="Tahoma"/>
                <w:noProof/>
                <w:sz w:val="20"/>
                <w:szCs w:val="20"/>
              </w:rPr>
              <w:t>Yurtdışı Geçici</w:t>
            </w:r>
            <w:r w:rsidRPr="00B446D1">
              <w:rPr>
                <w:rFonts w:ascii="Tahoma" w:hAnsi="Tahoma" w:cs="Tahoma"/>
                <w:sz w:val="20"/>
                <w:szCs w:val="20"/>
              </w:rPr>
              <w:t xml:space="preserve"> Görev Yollukları</w:t>
            </w:r>
          </w:p>
        </w:tc>
        <w:tc>
          <w:tcPr>
            <w:tcW w:w="1647" w:type="dxa"/>
            <w:tcMar>
              <w:top w:w="0" w:type="dxa"/>
            </w:tcMar>
            <w:vAlign w:val="bottom"/>
          </w:tcPr>
          <w:p w14:paraId="3B44E4F1" w14:textId="5576962B"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7.000,00</w:t>
            </w:r>
          </w:p>
        </w:tc>
        <w:tc>
          <w:tcPr>
            <w:tcW w:w="1705" w:type="dxa"/>
            <w:tcMar>
              <w:top w:w="0" w:type="dxa"/>
            </w:tcMar>
            <w:vAlign w:val="bottom"/>
          </w:tcPr>
          <w:p w14:paraId="5D0FC28C" w14:textId="6202242C"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8.000,00</w:t>
            </w:r>
          </w:p>
        </w:tc>
        <w:tc>
          <w:tcPr>
            <w:tcW w:w="1628" w:type="dxa"/>
            <w:tcMar>
              <w:top w:w="0" w:type="dxa"/>
            </w:tcMar>
          </w:tcPr>
          <w:p w14:paraId="40A75C43" w14:textId="66787F58"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8.000,00</w:t>
            </w:r>
          </w:p>
        </w:tc>
      </w:tr>
    </w:tbl>
    <w:p w14:paraId="4CA15CA0"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3678EE9D" w14:textId="77777777" w:rsidTr="00FA236E">
        <w:trPr>
          <w:trHeight w:val="3936"/>
        </w:trPr>
        <w:tc>
          <w:tcPr>
            <w:tcW w:w="15191" w:type="dxa"/>
            <w:tcMar>
              <w:top w:w="0" w:type="dxa"/>
              <w:left w:w="108" w:type="dxa"/>
              <w:bottom w:w="0" w:type="dxa"/>
              <w:right w:w="108" w:type="dxa"/>
            </w:tcMar>
          </w:tcPr>
          <w:p w14:paraId="656B51F2" w14:textId="77777777" w:rsidR="00F67536" w:rsidRDefault="007F5803">
            <w:pPr>
              <w:spacing w:after="240"/>
              <w:jc w:val="both"/>
            </w:pPr>
            <w:r>
              <w:t>Fakültemizde 55 Akademik personel ve 3 idari personel görev yapmaktadır.</w:t>
            </w:r>
          </w:p>
          <w:p w14:paraId="6133995D" w14:textId="77777777" w:rsidR="00F67536" w:rsidRDefault="007F5803">
            <w:pPr>
              <w:spacing w:before="240" w:after="240"/>
              <w:jc w:val="both"/>
            </w:pPr>
            <w:r>
              <w:t>Yurtdışında yapılacak olan seminer, kongre ve bilimsel toplantılara tebliğ sunmak, bilgi alışverişinde bulunacak personelimizin Harcırah Kanunu Hükümleri uyarınca yasal yevmiyeleri ile gidiş - dönüş yol ücretlerinin ödenmesi gerekmektedir.</w:t>
            </w:r>
          </w:p>
          <w:p w14:paraId="138F6692" w14:textId="77777777" w:rsidR="00F67536" w:rsidRDefault="007F5803">
            <w:pPr>
              <w:spacing w:before="240" w:after="240"/>
              <w:jc w:val="both"/>
            </w:pPr>
            <w:r>
              <w:t>Görevlendireceğimiz 4 öğretim üyesinin 10 gün süre ile görevlendirileceği varsayılarak (1 günlük yevmiyesi 165 Dolar gidiş-dönüş uçak bileti 380 Dolar) (14.06.</w:t>
            </w:r>
            <w:r w:rsidR="00932F93">
              <w:t>2025</w:t>
            </w:r>
            <w:r>
              <w:t xml:space="preserve"> Amerikan Doları Efektif Satış: 17.2912 TL.)</w:t>
            </w:r>
          </w:p>
          <w:p w14:paraId="7F5EA416" w14:textId="77777777" w:rsidR="00F67536" w:rsidRDefault="007F5803">
            <w:pPr>
              <w:spacing w:before="240" w:after="240"/>
              <w:jc w:val="both"/>
            </w:pPr>
            <w:r>
              <w:t>4 öğretim üyesi x 10 gün x yevmiye                     : 6,600 Dolar  (4 Öğretim Üyesi x 165 Dolar x 10 Gün)</w:t>
            </w:r>
          </w:p>
          <w:p w14:paraId="6CC9D0E8" w14:textId="77777777" w:rsidR="00F67536" w:rsidRDefault="007F5803">
            <w:pPr>
              <w:spacing w:before="240" w:after="240"/>
              <w:jc w:val="both"/>
            </w:pPr>
            <w:r>
              <w:t>4 öğretim üyesi gidiş-dönüş yol ücreti                  : 1.520 Dolar ( 380 Dolar x 4 Öğretim Üyesi)</w:t>
            </w:r>
          </w:p>
          <w:p w14:paraId="15604A4C" w14:textId="77777777" w:rsidR="00F67536" w:rsidRDefault="007F5803">
            <w:pPr>
              <w:spacing w:before="240" w:after="240"/>
              <w:jc w:val="both"/>
            </w:pPr>
            <w:r>
              <w:t>                                                      TOPLAM         : 8.120 Dolar</w:t>
            </w:r>
          </w:p>
          <w:p w14:paraId="2A0EFC62" w14:textId="2CECC925" w:rsidR="00F67536" w:rsidRDefault="007F5803">
            <w:pPr>
              <w:spacing w:before="240" w:after="240"/>
              <w:jc w:val="both"/>
            </w:pPr>
            <w:r>
              <w:t xml:space="preserve">Yurtdışı yevmiyelerinin döviz olarak ödenmesi ve dövizin devamlı değer kazanması, ayrıca uçak bilet ücretlerinin de fiyat artışı dikkate alınarak, bu harcama kalemine </w:t>
            </w:r>
            <w:r w:rsidR="0091741C">
              <w:rPr>
                <w:b/>
                <w:bCs/>
              </w:rPr>
              <w:t>2027</w:t>
            </w:r>
            <w:r>
              <w:rPr>
                <w:b/>
                <w:bCs/>
              </w:rPr>
              <w:t xml:space="preserve"> Yılında 45.000 TL</w:t>
            </w:r>
            <w:r>
              <w:t xml:space="preserve">., </w:t>
            </w:r>
            <w:r w:rsidR="0091741C">
              <w:t>2028</w:t>
            </w:r>
            <w:r>
              <w:t xml:space="preserve"> Yılında 55.000 TL., ve </w:t>
            </w:r>
            <w:r w:rsidR="0091741C">
              <w:t>2029</w:t>
            </w:r>
            <w:r>
              <w:t xml:space="preserve"> Yılında 63.200 TL. ödenek gerekmektedir.</w:t>
            </w:r>
          </w:p>
          <w:p w14:paraId="1BF50CFA" w14:textId="77777777" w:rsidR="00FA236E" w:rsidRDefault="00FA236E" w:rsidP="00FA236E">
            <w:pPr>
              <w:spacing w:before="240"/>
              <w:jc w:val="both"/>
              <w:rPr>
                <w:rFonts w:ascii="Tahoma" w:hAnsi="Tahoma" w:cs="Tahoma"/>
                <w:sz w:val="20"/>
                <w:szCs w:val="20"/>
              </w:rPr>
            </w:pPr>
          </w:p>
          <w:p w14:paraId="22FF9057" w14:textId="77777777" w:rsidR="00FA236E" w:rsidRDefault="00FA236E" w:rsidP="00FA236E">
            <w:pPr>
              <w:spacing w:before="240"/>
              <w:jc w:val="both"/>
              <w:rPr>
                <w:rFonts w:ascii="Tahoma" w:hAnsi="Tahoma" w:cs="Tahoma"/>
                <w:sz w:val="20"/>
                <w:szCs w:val="20"/>
              </w:rPr>
            </w:pPr>
          </w:p>
          <w:p w14:paraId="415111F4" w14:textId="77777777" w:rsidR="00FA236E" w:rsidRDefault="00FA236E" w:rsidP="00FA236E">
            <w:pPr>
              <w:spacing w:before="240"/>
              <w:jc w:val="both"/>
              <w:rPr>
                <w:rFonts w:ascii="Tahoma" w:hAnsi="Tahoma" w:cs="Tahoma"/>
                <w:sz w:val="20"/>
                <w:szCs w:val="20"/>
              </w:rPr>
            </w:pPr>
          </w:p>
          <w:p w14:paraId="5E2A87E5"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63BA1ED3" w14:textId="77777777" w:rsidTr="00FA236E">
              <w:trPr>
                <w:trHeight w:hRule="exact" w:val="492"/>
              </w:trPr>
              <w:tc>
                <w:tcPr>
                  <w:tcW w:w="4568" w:type="dxa"/>
                  <w:tcMar>
                    <w:top w:w="0" w:type="dxa"/>
                    <w:bottom w:w="0" w:type="dxa"/>
                  </w:tcMar>
                </w:tcPr>
                <w:p w14:paraId="20AC3642"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09AA4232"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F1AA348" w14:textId="77777777" w:rsidTr="00FA236E">
              <w:trPr>
                <w:trHeight w:val="1211"/>
              </w:trPr>
              <w:tc>
                <w:tcPr>
                  <w:tcW w:w="4568" w:type="dxa"/>
                </w:tcPr>
                <w:p w14:paraId="763D7A5D"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2F8C2956" w14:textId="77777777" w:rsidR="00FA236E" w:rsidRPr="00B446D1" w:rsidRDefault="00FA236E" w:rsidP="00FA236E">
                  <w:pPr>
                    <w:spacing w:before="240"/>
                    <w:jc w:val="both"/>
                    <w:rPr>
                      <w:rFonts w:ascii="Tahoma" w:hAnsi="Tahoma" w:cs="Tahoma"/>
                      <w:sz w:val="20"/>
                      <w:szCs w:val="20"/>
                    </w:rPr>
                  </w:pPr>
                </w:p>
              </w:tc>
            </w:tr>
          </w:tbl>
          <w:p w14:paraId="2BF6CF3C" w14:textId="77777777" w:rsidR="00FA236E" w:rsidRPr="00B446D1" w:rsidRDefault="00FA236E" w:rsidP="00FA236E">
            <w:pPr>
              <w:spacing w:before="240"/>
              <w:jc w:val="both"/>
              <w:rPr>
                <w:rFonts w:ascii="Tahoma" w:hAnsi="Tahoma" w:cs="Tahoma"/>
                <w:sz w:val="20"/>
                <w:szCs w:val="20"/>
              </w:rPr>
            </w:pPr>
          </w:p>
        </w:tc>
      </w:tr>
    </w:tbl>
    <w:p w14:paraId="5866D141" w14:textId="77777777" w:rsidR="00FA236E" w:rsidRPr="00B446D1" w:rsidRDefault="00FA236E" w:rsidP="00FA236E">
      <w:pPr>
        <w:rPr>
          <w:rFonts w:ascii="Tahoma" w:hAnsi="Tahoma" w:cs="Tahoma"/>
          <w:sz w:val="20"/>
          <w:szCs w:val="20"/>
        </w:rPr>
      </w:pPr>
    </w:p>
    <w:p w14:paraId="7B768ABE" w14:textId="77777777" w:rsidR="00FA236E" w:rsidRPr="005D5FB2" w:rsidRDefault="007F5803" w:rsidP="00FA236E">
      <w:pPr>
        <w:pStyle w:val="ppMsoNormal"/>
        <w:pageBreakBefore/>
        <w:spacing w:after="200"/>
        <w:jc w:val="center"/>
        <w:rPr>
          <w:rFonts w:ascii="Tahoma" w:hAnsi="Tahoma" w:cs="Tahoma"/>
        </w:rPr>
      </w:pPr>
      <w:r>
        <w:rPr>
          <w:rFonts w:ascii="Tahoma" w:hAnsi="Tahoma" w:cs="Tahoma"/>
          <w:b/>
          <w:bCs/>
          <w:sz w:val="28"/>
          <w:szCs w:val="28"/>
        </w:rPr>
        <w:lastRenderedPageBreak/>
        <w:t>GİDER</w:t>
      </w:r>
      <w:r w:rsidRPr="005D5FB2">
        <w:rPr>
          <w:rFonts w:ascii="Tahoma" w:hAnsi="Tahoma" w:cs="Tahoma"/>
          <w:b/>
          <w:bCs/>
          <w:sz w:val="28"/>
          <w:szCs w:val="28"/>
        </w:rPr>
        <w:t xml:space="preserve"> BÜTÇE FİŞİ</w:t>
      </w:r>
    </w:p>
    <w:tbl>
      <w:tblPr>
        <w:tblW w:w="15161" w:type="dxa"/>
        <w:tblInd w:w="256"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5"/>
        <w:gridCol w:w="13466"/>
      </w:tblGrid>
      <w:tr w:rsidR="00F67536" w14:paraId="07A482A5" w14:textId="77777777" w:rsidTr="00FA236E">
        <w:trPr>
          <w:trHeight w:val="397"/>
        </w:trPr>
        <w:tc>
          <w:tcPr>
            <w:tcW w:w="1695" w:type="dxa"/>
            <w:tcMar>
              <w:top w:w="0" w:type="dxa"/>
              <w:left w:w="108" w:type="dxa"/>
              <w:bottom w:w="0" w:type="dxa"/>
              <w:right w:w="108" w:type="dxa"/>
            </w:tcMar>
            <w:vAlign w:val="center"/>
          </w:tcPr>
          <w:p w14:paraId="0DB59CF4" w14:textId="77777777" w:rsidR="00FA236E" w:rsidRPr="005D5FB2" w:rsidRDefault="007F5803">
            <w:pPr>
              <w:pStyle w:val="ppMsoNormal"/>
              <w:spacing w:line="240" w:lineRule="auto"/>
              <w:rPr>
                <w:rFonts w:ascii="Tahoma" w:hAnsi="Tahoma" w:cs="Tahoma"/>
              </w:rPr>
            </w:pPr>
            <w:r w:rsidRPr="005D5FB2">
              <w:rPr>
                <w:rFonts w:ascii="Tahoma" w:hAnsi="Tahoma" w:cs="Tahoma"/>
              </w:rPr>
              <w:t>Bütçe Yılı:</w:t>
            </w:r>
          </w:p>
        </w:tc>
        <w:tc>
          <w:tcPr>
            <w:tcW w:w="13466" w:type="dxa"/>
            <w:tcMar>
              <w:top w:w="0" w:type="dxa"/>
              <w:left w:w="108" w:type="dxa"/>
              <w:bottom w:w="0" w:type="dxa"/>
              <w:right w:w="108" w:type="dxa"/>
            </w:tcMar>
            <w:vAlign w:val="center"/>
          </w:tcPr>
          <w:p w14:paraId="0B52EEEC" w14:textId="3858463C" w:rsidR="00FA236E" w:rsidRPr="005D5FB2" w:rsidRDefault="0091741C">
            <w:pPr>
              <w:pStyle w:val="ppMsoNormal"/>
              <w:spacing w:line="240" w:lineRule="auto"/>
              <w:rPr>
                <w:rFonts w:ascii="Tahoma" w:hAnsi="Tahoma" w:cs="Tahoma"/>
              </w:rPr>
            </w:pPr>
            <w:r>
              <w:rPr>
                <w:rFonts w:ascii="Tahoma" w:hAnsi="Tahoma" w:cs="Tahoma"/>
                <w:noProof/>
              </w:rPr>
              <w:t>2027</w:t>
            </w:r>
          </w:p>
        </w:tc>
      </w:tr>
      <w:tr w:rsidR="00F67536" w14:paraId="3658F349" w14:textId="77777777" w:rsidTr="00FA236E">
        <w:trPr>
          <w:trHeight w:val="397"/>
        </w:trPr>
        <w:tc>
          <w:tcPr>
            <w:tcW w:w="1695" w:type="dxa"/>
            <w:tcMar>
              <w:top w:w="0" w:type="dxa"/>
              <w:left w:w="108" w:type="dxa"/>
              <w:bottom w:w="0" w:type="dxa"/>
              <w:right w:w="108" w:type="dxa"/>
            </w:tcMar>
            <w:vAlign w:val="center"/>
          </w:tcPr>
          <w:p w14:paraId="4D349C2D" w14:textId="77777777" w:rsidR="00FA236E" w:rsidRPr="005D5FB2" w:rsidRDefault="007F5803">
            <w:pPr>
              <w:pStyle w:val="ppMsoNormal"/>
              <w:spacing w:line="240" w:lineRule="auto"/>
              <w:rPr>
                <w:rFonts w:ascii="Tahoma" w:hAnsi="Tahoma" w:cs="Tahoma"/>
              </w:rPr>
            </w:pPr>
            <w:r w:rsidRPr="005D5FB2">
              <w:rPr>
                <w:rFonts w:ascii="Tahoma" w:hAnsi="Tahoma" w:cs="Tahoma"/>
              </w:rPr>
              <w:t>İdare Adı</w:t>
            </w:r>
          </w:p>
        </w:tc>
        <w:tc>
          <w:tcPr>
            <w:tcW w:w="13466" w:type="dxa"/>
            <w:tcMar>
              <w:top w:w="0" w:type="dxa"/>
              <w:left w:w="108" w:type="dxa"/>
              <w:bottom w:w="0" w:type="dxa"/>
              <w:right w:w="108" w:type="dxa"/>
            </w:tcMar>
            <w:vAlign w:val="center"/>
          </w:tcPr>
          <w:p w14:paraId="765858F0"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ANKARA SOSYAL</w:t>
            </w:r>
            <w:r w:rsidRPr="005D5FB2">
              <w:rPr>
                <w:rFonts w:ascii="Tahoma" w:hAnsi="Tahoma" w:cs="Tahoma"/>
              </w:rPr>
              <w:t xml:space="preserve"> BİLİMLER ÜNİVERSİTESİ </w:t>
            </w:r>
          </w:p>
        </w:tc>
      </w:tr>
      <w:tr w:rsidR="00F67536" w14:paraId="7A22BCFC" w14:textId="77777777" w:rsidTr="00FA236E">
        <w:trPr>
          <w:trHeight w:val="397"/>
        </w:trPr>
        <w:tc>
          <w:tcPr>
            <w:tcW w:w="1695" w:type="dxa"/>
            <w:tcMar>
              <w:top w:w="0" w:type="dxa"/>
              <w:left w:w="108" w:type="dxa"/>
              <w:bottom w:w="0" w:type="dxa"/>
              <w:right w:w="108" w:type="dxa"/>
            </w:tcMar>
            <w:vAlign w:val="center"/>
          </w:tcPr>
          <w:p w14:paraId="0D7A1A5A" w14:textId="77777777" w:rsidR="00FA236E" w:rsidRPr="005D5FB2" w:rsidRDefault="007F5803">
            <w:pPr>
              <w:pStyle w:val="ppMsoNormal"/>
              <w:spacing w:line="240" w:lineRule="auto"/>
              <w:rPr>
                <w:rFonts w:ascii="Tahoma" w:hAnsi="Tahoma" w:cs="Tahoma"/>
              </w:rPr>
            </w:pPr>
            <w:r w:rsidRPr="005D5FB2">
              <w:rPr>
                <w:rFonts w:ascii="Tahoma" w:hAnsi="Tahoma" w:cs="Tahoma"/>
              </w:rPr>
              <w:t>Program:</w:t>
            </w:r>
          </w:p>
        </w:tc>
        <w:tc>
          <w:tcPr>
            <w:tcW w:w="13466" w:type="dxa"/>
            <w:tcMar>
              <w:top w:w="0" w:type="dxa"/>
              <w:left w:w="108" w:type="dxa"/>
              <w:bottom w:w="0" w:type="dxa"/>
              <w:right w:w="108" w:type="dxa"/>
            </w:tcMar>
            <w:vAlign w:val="center"/>
          </w:tcPr>
          <w:p w14:paraId="2051B894"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w:t>
            </w:r>
          </w:p>
        </w:tc>
      </w:tr>
      <w:tr w:rsidR="00F67536" w14:paraId="1494F3F4" w14:textId="77777777" w:rsidTr="00FA236E">
        <w:trPr>
          <w:trHeight w:val="397"/>
        </w:trPr>
        <w:tc>
          <w:tcPr>
            <w:tcW w:w="1695" w:type="dxa"/>
            <w:tcMar>
              <w:top w:w="0" w:type="dxa"/>
              <w:left w:w="108" w:type="dxa"/>
              <w:bottom w:w="0" w:type="dxa"/>
              <w:right w:w="108" w:type="dxa"/>
            </w:tcMar>
            <w:vAlign w:val="center"/>
          </w:tcPr>
          <w:p w14:paraId="21B90ABB" w14:textId="77777777" w:rsidR="00FA236E" w:rsidRPr="005D5FB2" w:rsidRDefault="007F5803">
            <w:pPr>
              <w:pStyle w:val="ppMsoNormal"/>
              <w:spacing w:line="240" w:lineRule="auto"/>
              <w:rPr>
                <w:rFonts w:ascii="Tahoma" w:hAnsi="Tahoma" w:cs="Tahoma"/>
              </w:rPr>
            </w:pPr>
            <w:r w:rsidRPr="005D5FB2">
              <w:rPr>
                <w:rFonts w:ascii="Tahoma" w:hAnsi="Tahoma" w:cs="Tahoma"/>
              </w:rPr>
              <w:t>Alt Program:</w:t>
            </w:r>
          </w:p>
        </w:tc>
        <w:tc>
          <w:tcPr>
            <w:tcW w:w="13466" w:type="dxa"/>
            <w:tcMar>
              <w:top w:w="0" w:type="dxa"/>
              <w:left w:w="108" w:type="dxa"/>
              <w:bottom w:w="0" w:type="dxa"/>
              <w:right w:w="108" w:type="dxa"/>
            </w:tcMar>
            <w:vAlign w:val="center"/>
          </w:tcPr>
          <w:p w14:paraId="52DD7316"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ÖN LİSANS</w:t>
            </w:r>
            <w:r w:rsidRPr="005D5FB2">
              <w:rPr>
                <w:rFonts w:ascii="Tahoma" w:hAnsi="Tahoma" w:cs="Tahoma"/>
              </w:rPr>
              <w:t xml:space="preserve"> EĞİTİMİ, LİSANS EĞİTİMİ VE LİSANSÜSTÜ EĞİTİM</w:t>
            </w:r>
          </w:p>
        </w:tc>
      </w:tr>
      <w:tr w:rsidR="00F67536" w14:paraId="7EFD0705" w14:textId="77777777" w:rsidTr="00FA236E">
        <w:trPr>
          <w:trHeight w:val="397"/>
        </w:trPr>
        <w:tc>
          <w:tcPr>
            <w:tcW w:w="1695" w:type="dxa"/>
            <w:tcMar>
              <w:top w:w="0" w:type="dxa"/>
              <w:left w:w="108" w:type="dxa"/>
              <w:bottom w:w="0" w:type="dxa"/>
              <w:right w:w="108" w:type="dxa"/>
            </w:tcMar>
            <w:vAlign w:val="center"/>
          </w:tcPr>
          <w:p w14:paraId="315F8CC4" w14:textId="77777777" w:rsidR="00FA236E" w:rsidRPr="005D5FB2" w:rsidRDefault="007F5803">
            <w:pPr>
              <w:pStyle w:val="ppMsoNormal"/>
              <w:spacing w:line="240" w:lineRule="auto"/>
              <w:rPr>
                <w:rFonts w:ascii="Tahoma" w:hAnsi="Tahoma" w:cs="Tahoma"/>
              </w:rPr>
            </w:pPr>
            <w:r w:rsidRPr="005D5FB2">
              <w:rPr>
                <w:rFonts w:ascii="Tahoma" w:hAnsi="Tahoma" w:cs="Tahoma"/>
              </w:rPr>
              <w:t>Faaliyet:</w:t>
            </w:r>
          </w:p>
        </w:tc>
        <w:tc>
          <w:tcPr>
            <w:tcW w:w="13466" w:type="dxa"/>
            <w:tcMar>
              <w:top w:w="0" w:type="dxa"/>
              <w:left w:w="108" w:type="dxa"/>
              <w:bottom w:w="0" w:type="dxa"/>
              <w:right w:w="108" w:type="dxa"/>
            </w:tcMar>
            <w:vAlign w:val="center"/>
          </w:tcPr>
          <w:p w14:paraId="39A80CBA" w14:textId="77777777" w:rsidR="00FA236E" w:rsidRPr="005D5FB2" w:rsidRDefault="007F5803" w:rsidP="00FA236E">
            <w:pPr>
              <w:pStyle w:val="ppMsoNormal"/>
              <w:spacing w:line="240" w:lineRule="auto"/>
              <w:rPr>
                <w:rFonts w:ascii="Tahoma" w:hAnsi="Tahoma" w:cs="Tahoma"/>
              </w:rPr>
            </w:pPr>
            <w:r w:rsidRPr="005D5FB2">
              <w:rPr>
                <w:rFonts w:ascii="Tahoma" w:hAnsi="Tahoma" w:cs="Tahoma"/>
                <w:noProof/>
              </w:rPr>
              <w:t>Yükseköğretim Kurumları</w:t>
            </w:r>
            <w:r w:rsidRPr="005D5FB2">
              <w:rPr>
                <w:rFonts w:ascii="Tahoma" w:hAnsi="Tahoma" w:cs="Tahoma"/>
              </w:rPr>
              <w:t xml:space="preserve"> Birinci Öğretim</w:t>
            </w:r>
          </w:p>
        </w:tc>
      </w:tr>
      <w:tr w:rsidR="00F67536" w14:paraId="222D4777" w14:textId="77777777" w:rsidTr="00FA236E">
        <w:trPr>
          <w:trHeight w:val="397"/>
        </w:trPr>
        <w:tc>
          <w:tcPr>
            <w:tcW w:w="1695" w:type="dxa"/>
            <w:tcMar>
              <w:top w:w="0" w:type="dxa"/>
              <w:left w:w="108" w:type="dxa"/>
              <w:bottom w:w="0" w:type="dxa"/>
              <w:right w:w="108" w:type="dxa"/>
            </w:tcMar>
            <w:vAlign w:val="center"/>
          </w:tcPr>
          <w:p w14:paraId="4C0347A6" w14:textId="77777777" w:rsidR="00FA236E" w:rsidRPr="005D5FB2" w:rsidRDefault="007F5803">
            <w:pPr>
              <w:pStyle w:val="ppMsoNormal"/>
              <w:spacing w:line="240" w:lineRule="auto"/>
              <w:rPr>
                <w:rFonts w:ascii="Tahoma" w:hAnsi="Tahoma" w:cs="Tahoma"/>
              </w:rPr>
            </w:pPr>
            <w:r>
              <w:rPr>
                <w:rFonts w:ascii="Tahoma" w:hAnsi="Tahoma" w:cs="Tahoma"/>
              </w:rPr>
              <w:t>Alt Faaliyet:</w:t>
            </w:r>
          </w:p>
        </w:tc>
        <w:tc>
          <w:tcPr>
            <w:tcW w:w="13466" w:type="dxa"/>
            <w:tcMar>
              <w:top w:w="0" w:type="dxa"/>
              <w:left w:w="108" w:type="dxa"/>
              <w:bottom w:w="0" w:type="dxa"/>
              <w:right w:w="108" w:type="dxa"/>
            </w:tcMar>
            <w:vAlign w:val="center"/>
          </w:tcPr>
          <w:p w14:paraId="34E07675" w14:textId="77777777" w:rsidR="00FA236E" w:rsidRPr="005D5FB2" w:rsidRDefault="007F5803" w:rsidP="00FA236E">
            <w:pPr>
              <w:pStyle w:val="ppMsoNormal"/>
              <w:spacing w:line="240" w:lineRule="auto"/>
              <w:rPr>
                <w:rFonts w:ascii="Tahoma" w:hAnsi="Tahoma" w:cs="Tahoma"/>
              </w:rPr>
            </w:pPr>
            <w:r>
              <w:rPr>
                <w:rFonts w:ascii="Tahoma" w:hAnsi="Tahoma" w:cs="Tahoma"/>
                <w:noProof/>
              </w:rPr>
              <w:t>Yükseköğretim Kurumları</w:t>
            </w:r>
            <w:r w:rsidRPr="005D5FB2">
              <w:rPr>
                <w:rFonts w:ascii="Tahoma" w:hAnsi="Tahoma" w:cs="Tahoma"/>
              </w:rPr>
              <w:t xml:space="preserve"> Birinci Öğretim</w:t>
            </w:r>
          </w:p>
        </w:tc>
      </w:tr>
    </w:tbl>
    <w:p w14:paraId="3E1B555B" w14:textId="77777777" w:rsidR="00FA236E" w:rsidRPr="005D5FB2" w:rsidRDefault="007F5803">
      <w:pPr>
        <w:pStyle w:val="ppMsoNormal"/>
        <w:spacing w:after="200"/>
        <w:rPr>
          <w:rFonts w:ascii="Tahoma" w:hAnsi="Tahoma" w:cs="Tahoma"/>
        </w:rPr>
      </w:pPr>
      <w:r w:rsidRPr="005D5FB2">
        <w:rPr>
          <w:rFonts w:ascii="Tahoma" w:hAnsi="Tahoma" w:cs="Tahoma"/>
        </w:rPr>
        <w:t> </w:t>
      </w:r>
    </w:p>
    <w:tbl>
      <w:tblPr>
        <w:tblStyle w:val="TabloKlavuzu"/>
        <w:tblW w:w="15194"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113" w:type="dxa"/>
        </w:tblCellMar>
        <w:tblLook w:val="04A0" w:firstRow="1" w:lastRow="0" w:firstColumn="1" w:lastColumn="0" w:noHBand="0" w:noVBand="1"/>
      </w:tblPr>
      <w:tblGrid>
        <w:gridCol w:w="1418"/>
        <w:gridCol w:w="1701"/>
        <w:gridCol w:w="1559"/>
        <w:gridCol w:w="5536"/>
        <w:gridCol w:w="1647"/>
        <w:gridCol w:w="1705"/>
        <w:gridCol w:w="1628"/>
      </w:tblGrid>
      <w:tr w:rsidR="00F67536" w14:paraId="28C3EC46" w14:textId="77777777" w:rsidTr="00FA236E">
        <w:trPr>
          <w:trHeight w:hRule="exact" w:val="397"/>
        </w:trPr>
        <w:tc>
          <w:tcPr>
            <w:tcW w:w="1418" w:type="dxa"/>
            <w:vMerge w:val="restart"/>
            <w:tcMar>
              <w:top w:w="0" w:type="dxa"/>
            </w:tcMar>
            <w:vAlign w:val="center"/>
          </w:tcPr>
          <w:p w14:paraId="39A6559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Kurum Kodu</w:t>
            </w:r>
          </w:p>
        </w:tc>
        <w:tc>
          <w:tcPr>
            <w:tcW w:w="1701" w:type="dxa"/>
            <w:vMerge w:val="restart"/>
            <w:tcMar>
              <w:top w:w="0" w:type="dxa"/>
            </w:tcMar>
            <w:vAlign w:val="center"/>
          </w:tcPr>
          <w:p w14:paraId="3D2E0095"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Finansman Kodu</w:t>
            </w:r>
          </w:p>
        </w:tc>
        <w:tc>
          <w:tcPr>
            <w:tcW w:w="1559" w:type="dxa"/>
            <w:vMerge w:val="restart"/>
            <w:tcMar>
              <w:top w:w="0" w:type="dxa"/>
            </w:tcMar>
            <w:vAlign w:val="center"/>
          </w:tcPr>
          <w:p w14:paraId="28D92A99"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Ekonomik Kod</w:t>
            </w:r>
          </w:p>
        </w:tc>
        <w:tc>
          <w:tcPr>
            <w:tcW w:w="5536" w:type="dxa"/>
            <w:vMerge w:val="restart"/>
            <w:vAlign w:val="center"/>
          </w:tcPr>
          <w:p w14:paraId="2E43FA96" w14:textId="77777777" w:rsidR="00FA236E" w:rsidRPr="00756488" w:rsidRDefault="007F5803" w:rsidP="00FA236E">
            <w:pPr>
              <w:pStyle w:val="ppMsoNormal"/>
              <w:spacing w:after="200"/>
              <w:jc w:val="center"/>
              <w:rPr>
                <w:rFonts w:ascii="Tahoma" w:hAnsi="Tahoma" w:cs="Tahoma"/>
                <w:sz w:val="20"/>
                <w:szCs w:val="20"/>
              </w:rPr>
            </w:pPr>
            <w:r w:rsidRPr="00756488">
              <w:rPr>
                <w:rFonts w:ascii="Tahoma" w:hAnsi="Tahoma" w:cs="Tahoma"/>
                <w:sz w:val="20"/>
                <w:szCs w:val="20"/>
              </w:rPr>
              <w:t>Açıklama</w:t>
            </w:r>
          </w:p>
        </w:tc>
        <w:tc>
          <w:tcPr>
            <w:tcW w:w="1647" w:type="dxa"/>
            <w:tcMar>
              <w:top w:w="0" w:type="dxa"/>
            </w:tcMar>
          </w:tcPr>
          <w:p w14:paraId="00F11F84" w14:textId="52D031D3" w:rsidR="00FA236E" w:rsidRPr="00DA0588" w:rsidRDefault="0091741C" w:rsidP="00FA236E">
            <w:pPr>
              <w:pStyle w:val="ppMsoNormal"/>
              <w:spacing w:after="200"/>
              <w:jc w:val="center"/>
              <w:rPr>
                <w:rFonts w:ascii="Tahoma" w:hAnsi="Tahoma" w:cs="Tahoma"/>
                <w:sz w:val="20"/>
                <w:szCs w:val="20"/>
              </w:rPr>
            </w:pPr>
            <w:r>
              <w:rPr>
                <w:rFonts w:ascii="Tahoma" w:hAnsi="Tahoma" w:cs="Tahoma"/>
                <w:noProof/>
                <w:sz w:val="20"/>
                <w:szCs w:val="20"/>
              </w:rPr>
              <w:t>2027</w:t>
            </w:r>
          </w:p>
        </w:tc>
        <w:tc>
          <w:tcPr>
            <w:tcW w:w="1705" w:type="dxa"/>
            <w:tcMar>
              <w:top w:w="0" w:type="dxa"/>
            </w:tcMar>
          </w:tcPr>
          <w:p w14:paraId="3D52C852" w14:textId="2FBB84CC" w:rsidR="00FA236E" w:rsidRPr="00DA0588" w:rsidRDefault="007F5803" w:rsidP="00FA236E">
            <w:pPr>
              <w:pStyle w:val="ppMsoNormal"/>
              <w:spacing w:after="200"/>
              <w:jc w:val="center"/>
              <w:rPr>
                <w:rFonts w:ascii="Tahoma" w:hAnsi="Tahoma" w:cs="Tahoma"/>
                <w:sz w:val="20"/>
                <w:szCs w:val="20"/>
              </w:rPr>
            </w:pPr>
            <w:r w:rsidRPr="00DA0588">
              <w:rPr>
                <w:rFonts w:ascii="Tahoma" w:hAnsi="Tahoma" w:cs="Tahoma"/>
                <w:sz w:val="20"/>
                <w:szCs w:val="20"/>
              </w:rPr>
              <w:fldChar w:fldCharType="begin"/>
            </w:r>
            <w:r w:rsidRPr="00DA0588">
              <w:rPr>
                <w:rFonts w:ascii="Tahoma" w:hAnsi="Tahoma" w:cs="Tahoma"/>
                <w:sz w:val="20"/>
                <w:szCs w:val="20"/>
              </w:rPr>
              <w:instrText xml:space="preserve"> =ABS(</w:instrText>
            </w:r>
            <w:r w:rsidRPr="00DA0588">
              <w:rPr>
                <w:rFonts w:ascii="Tahoma" w:hAnsi="Tahoma" w:cs="Tahoma"/>
                <w:noProof/>
                <w:sz w:val="20"/>
                <w:szCs w:val="20"/>
              </w:rPr>
              <w:instrText>2023+1</w:instrText>
            </w:r>
            <w:r w:rsidRPr="00DA0588">
              <w:rPr>
                <w:rFonts w:ascii="Tahoma" w:hAnsi="Tahoma" w:cs="Tahoma"/>
                <w:sz w:val="20"/>
                <w:szCs w:val="20"/>
              </w:rPr>
              <w:instrText xml:space="preserve">) </w:instrText>
            </w:r>
            <w:r w:rsidRPr="00DA0588">
              <w:rPr>
                <w:rFonts w:ascii="Tahoma" w:hAnsi="Tahoma" w:cs="Tahoma"/>
                <w:sz w:val="20"/>
                <w:szCs w:val="20"/>
              </w:rPr>
              <w:fldChar w:fldCharType="separate"/>
            </w:r>
            <w:r w:rsidR="0091741C">
              <w:rPr>
                <w:rFonts w:ascii="Tahoma" w:hAnsi="Tahoma" w:cs="Tahoma"/>
                <w:sz w:val="20"/>
                <w:szCs w:val="20"/>
              </w:rPr>
              <w:t>2028</w:t>
            </w:r>
            <w:r w:rsidRPr="00DA0588">
              <w:rPr>
                <w:rFonts w:ascii="Tahoma" w:hAnsi="Tahoma" w:cs="Tahoma"/>
                <w:sz w:val="20"/>
                <w:szCs w:val="20"/>
              </w:rPr>
              <w:fldChar w:fldCharType="end"/>
            </w:r>
          </w:p>
        </w:tc>
        <w:tc>
          <w:tcPr>
            <w:tcW w:w="1628" w:type="dxa"/>
            <w:tcMar>
              <w:top w:w="0" w:type="dxa"/>
            </w:tcMar>
          </w:tcPr>
          <w:p w14:paraId="2BDBC291" w14:textId="1A65F15A" w:rsidR="00FA236E" w:rsidRPr="00756488" w:rsidRDefault="007F5803" w:rsidP="00FA236E">
            <w:pPr>
              <w:pStyle w:val="ppMsoNormal"/>
              <w:spacing w:after="200"/>
              <w:jc w:val="center"/>
              <w:rPr>
                <w:rFonts w:ascii="Tahoma" w:hAnsi="Tahoma" w:cs="Tahoma"/>
                <w:sz w:val="20"/>
                <w:szCs w:val="20"/>
              </w:rPr>
            </w:pPr>
            <w:r w:rsidRPr="003A7CDE">
              <w:rPr>
                <w:rFonts w:ascii="Tahoma" w:hAnsi="Tahoma" w:cs="Tahoma"/>
                <w:sz w:val="20"/>
                <w:szCs w:val="20"/>
              </w:rPr>
              <w:fldChar w:fldCharType="begin"/>
            </w:r>
            <w:r w:rsidRPr="003A7CDE">
              <w:rPr>
                <w:rFonts w:ascii="Tahoma" w:hAnsi="Tahoma" w:cs="Tahoma"/>
                <w:sz w:val="20"/>
                <w:szCs w:val="20"/>
              </w:rPr>
              <w:instrText xml:space="preserve"> =ABS(</w:instrText>
            </w:r>
            <w:r>
              <w:rPr>
                <w:rFonts w:ascii="Tahoma" w:hAnsi="Tahoma" w:cs="Tahoma"/>
                <w:noProof/>
                <w:sz w:val="20"/>
                <w:szCs w:val="20"/>
              </w:rPr>
              <w:instrText>2023+2</w:instrText>
            </w:r>
            <w:r w:rsidRPr="003A7CDE">
              <w:rPr>
                <w:rFonts w:ascii="Tahoma" w:hAnsi="Tahoma" w:cs="Tahoma"/>
                <w:sz w:val="20"/>
                <w:szCs w:val="20"/>
              </w:rPr>
              <w:instrText xml:space="preserve">) </w:instrText>
            </w:r>
            <w:r w:rsidRPr="003A7CDE">
              <w:rPr>
                <w:rFonts w:ascii="Tahoma" w:hAnsi="Tahoma" w:cs="Tahoma"/>
                <w:sz w:val="20"/>
                <w:szCs w:val="20"/>
              </w:rPr>
              <w:fldChar w:fldCharType="separate"/>
            </w:r>
            <w:r w:rsidR="0091741C">
              <w:rPr>
                <w:rFonts w:ascii="Tahoma" w:hAnsi="Tahoma" w:cs="Tahoma"/>
                <w:sz w:val="20"/>
                <w:szCs w:val="20"/>
              </w:rPr>
              <w:t>2029</w:t>
            </w:r>
            <w:r w:rsidRPr="003A7CDE">
              <w:rPr>
                <w:rFonts w:ascii="Tahoma" w:hAnsi="Tahoma" w:cs="Tahoma"/>
                <w:sz w:val="20"/>
                <w:szCs w:val="20"/>
              </w:rPr>
              <w:fldChar w:fldCharType="end"/>
            </w:r>
          </w:p>
        </w:tc>
      </w:tr>
      <w:tr w:rsidR="00F67536" w14:paraId="07A50BE9" w14:textId="77777777" w:rsidTr="00FA236E">
        <w:trPr>
          <w:trHeight w:hRule="exact" w:val="397"/>
        </w:trPr>
        <w:tc>
          <w:tcPr>
            <w:tcW w:w="1418" w:type="dxa"/>
            <w:vMerge/>
            <w:vAlign w:val="bottom"/>
          </w:tcPr>
          <w:p w14:paraId="7F4C0AB9" w14:textId="77777777" w:rsidR="00FA236E" w:rsidRPr="00B446D1" w:rsidRDefault="00FA236E" w:rsidP="00FA236E">
            <w:pPr>
              <w:pStyle w:val="ppMsoNormal"/>
              <w:spacing w:after="200"/>
              <w:jc w:val="center"/>
              <w:rPr>
                <w:rFonts w:ascii="Tahoma" w:hAnsi="Tahoma" w:cs="Tahoma"/>
                <w:sz w:val="20"/>
                <w:szCs w:val="20"/>
              </w:rPr>
            </w:pPr>
          </w:p>
        </w:tc>
        <w:tc>
          <w:tcPr>
            <w:tcW w:w="1701" w:type="dxa"/>
            <w:vMerge/>
            <w:vAlign w:val="center"/>
          </w:tcPr>
          <w:p w14:paraId="23445E7C" w14:textId="77777777" w:rsidR="00FA236E" w:rsidRPr="00B446D1" w:rsidRDefault="00FA236E" w:rsidP="00FA236E">
            <w:pPr>
              <w:pStyle w:val="ppMsoNormal"/>
              <w:spacing w:after="200"/>
              <w:jc w:val="center"/>
              <w:rPr>
                <w:rFonts w:ascii="Tahoma" w:hAnsi="Tahoma" w:cs="Tahoma"/>
                <w:sz w:val="20"/>
                <w:szCs w:val="20"/>
              </w:rPr>
            </w:pPr>
          </w:p>
        </w:tc>
        <w:tc>
          <w:tcPr>
            <w:tcW w:w="1559" w:type="dxa"/>
            <w:vMerge/>
            <w:vAlign w:val="center"/>
          </w:tcPr>
          <w:p w14:paraId="10E97784" w14:textId="77777777" w:rsidR="00FA236E" w:rsidRPr="00B446D1" w:rsidRDefault="00FA236E" w:rsidP="00FA236E">
            <w:pPr>
              <w:pStyle w:val="ppMsoNormal"/>
              <w:spacing w:after="200"/>
              <w:jc w:val="center"/>
              <w:rPr>
                <w:rFonts w:ascii="Tahoma" w:hAnsi="Tahoma" w:cs="Tahoma"/>
                <w:sz w:val="20"/>
                <w:szCs w:val="20"/>
              </w:rPr>
            </w:pPr>
          </w:p>
        </w:tc>
        <w:tc>
          <w:tcPr>
            <w:tcW w:w="5536" w:type="dxa"/>
            <w:vMerge/>
            <w:vAlign w:val="center"/>
          </w:tcPr>
          <w:p w14:paraId="679ACCD5" w14:textId="77777777" w:rsidR="00FA236E" w:rsidRPr="00B446D1" w:rsidRDefault="00FA236E">
            <w:pPr>
              <w:pStyle w:val="ppMsoNormal"/>
              <w:spacing w:after="200"/>
              <w:rPr>
                <w:rFonts w:ascii="Tahoma" w:hAnsi="Tahoma" w:cs="Tahoma"/>
                <w:sz w:val="20"/>
                <w:szCs w:val="20"/>
              </w:rPr>
            </w:pPr>
          </w:p>
        </w:tc>
        <w:tc>
          <w:tcPr>
            <w:tcW w:w="1647" w:type="dxa"/>
            <w:tcMar>
              <w:top w:w="0" w:type="dxa"/>
            </w:tcMar>
          </w:tcPr>
          <w:p w14:paraId="38B0E4F7"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Teklifi</w:t>
            </w:r>
          </w:p>
        </w:tc>
        <w:tc>
          <w:tcPr>
            <w:tcW w:w="1705" w:type="dxa"/>
            <w:tcMar>
              <w:top w:w="0" w:type="dxa"/>
            </w:tcMar>
          </w:tcPr>
          <w:p w14:paraId="754CAC8C"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c>
          <w:tcPr>
            <w:tcW w:w="1628" w:type="dxa"/>
            <w:tcMar>
              <w:top w:w="0" w:type="dxa"/>
            </w:tcMar>
          </w:tcPr>
          <w:p w14:paraId="19846861" w14:textId="77777777" w:rsidR="00FA236E" w:rsidRPr="00B446D1" w:rsidRDefault="007F5803" w:rsidP="00FA236E">
            <w:pPr>
              <w:pStyle w:val="ppMsoNormal"/>
              <w:spacing w:after="200"/>
              <w:jc w:val="center"/>
              <w:rPr>
                <w:rFonts w:ascii="Tahoma" w:hAnsi="Tahoma" w:cs="Tahoma"/>
                <w:sz w:val="20"/>
                <w:szCs w:val="20"/>
              </w:rPr>
            </w:pPr>
            <w:r w:rsidRPr="00B446D1">
              <w:rPr>
                <w:rFonts w:ascii="Tahoma" w:hAnsi="Tahoma" w:cs="Tahoma"/>
                <w:sz w:val="20"/>
                <w:szCs w:val="20"/>
              </w:rPr>
              <w:t>Bütçe Tahmini</w:t>
            </w:r>
          </w:p>
        </w:tc>
      </w:tr>
      <w:tr w:rsidR="00F76D40" w14:paraId="6845300D" w14:textId="77777777" w:rsidTr="00D012A8">
        <w:trPr>
          <w:trHeight w:hRule="exact" w:val="312"/>
        </w:trPr>
        <w:tc>
          <w:tcPr>
            <w:tcW w:w="1418" w:type="dxa"/>
            <w:tcMar>
              <w:top w:w="0" w:type="dxa"/>
            </w:tcMar>
          </w:tcPr>
          <w:p w14:paraId="61C6A5BC"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0505.0022</w:t>
            </w:r>
          </w:p>
        </w:tc>
        <w:tc>
          <w:tcPr>
            <w:tcW w:w="1701" w:type="dxa"/>
            <w:tcMar>
              <w:top w:w="0" w:type="dxa"/>
            </w:tcMar>
          </w:tcPr>
          <w:p w14:paraId="1CD11110"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02</w:t>
            </w:r>
          </w:p>
        </w:tc>
        <w:tc>
          <w:tcPr>
            <w:tcW w:w="1559" w:type="dxa"/>
            <w:tcMar>
              <w:top w:w="0" w:type="dxa"/>
            </w:tcMar>
          </w:tcPr>
          <w:p w14:paraId="1B885EA4" w14:textId="77777777" w:rsidR="00F76D40" w:rsidRPr="00B446D1" w:rsidRDefault="00F76D40" w:rsidP="00F76D40">
            <w:pPr>
              <w:pStyle w:val="ppMsoNormal"/>
              <w:spacing w:after="200"/>
              <w:jc w:val="center"/>
              <w:rPr>
                <w:rFonts w:ascii="Tahoma" w:hAnsi="Tahoma" w:cs="Tahoma"/>
                <w:sz w:val="20"/>
                <w:szCs w:val="20"/>
              </w:rPr>
            </w:pPr>
            <w:r w:rsidRPr="00B446D1">
              <w:rPr>
                <w:rFonts w:ascii="Tahoma" w:hAnsi="Tahoma" w:cs="Tahoma"/>
                <w:noProof/>
                <w:sz w:val="20"/>
                <w:szCs w:val="20"/>
              </w:rPr>
              <w:t>03.03.20.01</w:t>
            </w:r>
          </w:p>
        </w:tc>
        <w:tc>
          <w:tcPr>
            <w:tcW w:w="5536" w:type="dxa"/>
            <w:tcMar>
              <w:top w:w="0" w:type="dxa"/>
            </w:tcMar>
          </w:tcPr>
          <w:p w14:paraId="59A38C86" w14:textId="77777777" w:rsidR="00F76D40" w:rsidRPr="00B446D1" w:rsidRDefault="00F76D40" w:rsidP="00F76D40">
            <w:pPr>
              <w:pStyle w:val="ppMsoNormal"/>
              <w:spacing w:after="200"/>
              <w:rPr>
                <w:rFonts w:ascii="Tahoma" w:hAnsi="Tahoma" w:cs="Tahoma"/>
                <w:sz w:val="20"/>
                <w:szCs w:val="20"/>
              </w:rPr>
            </w:pPr>
            <w:r w:rsidRPr="00B446D1">
              <w:rPr>
                <w:rFonts w:ascii="Tahoma" w:hAnsi="Tahoma" w:cs="Tahoma"/>
                <w:noProof/>
                <w:sz w:val="20"/>
                <w:szCs w:val="20"/>
              </w:rPr>
              <w:t>Yurtiçi Sürekli</w:t>
            </w:r>
            <w:r w:rsidRPr="00B446D1">
              <w:rPr>
                <w:rFonts w:ascii="Tahoma" w:hAnsi="Tahoma" w:cs="Tahoma"/>
                <w:sz w:val="20"/>
                <w:szCs w:val="20"/>
              </w:rPr>
              <w:t xml:space="preserve"> Görev Yollukları</w:t>
            </w:r>
          </w:p>
        </w:tc>
        <w:tc>
          <w:tcPr>
            <w:tcW w:w="1647" w:type="dxa"/>
            <w:tcMar>
              <w:top w:w="0" w:type="dxa"/>
            </w:tcMar>
            <w:vAlign w:val="bottom"/>
          </w:tcPr>
          <w:p w14:paraId="7252CD70" w14:textId="6617C9B5"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58.000,00</w:t>
            </w:r>
          </w:p>
        </w:tc>
        <w:tc>
          <w:tcPr>
            <w:tcW w:w="1705" w:type="dxa"/>
            <w:tcMar>
              <w:top w:w="0" w:type="dxa"/>
            </w:tcMar>
            <w:vAlign w:val="bottom"/>
          </w:tcPr>
          <w:p w14:paraId="6DA03CF1" w14:textId="173518F2"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63.000,00</w:t>
            </w:r>
          </w:p>
        </w:tc>
        <w:tc>
          <w:tcPr>
            <w:tcW w:w="1628" w:type="dxa"/>
            <w:tcMar>
              <w:top w:w="0" w:type="dxa"/>
            </w:tcMar>
          </w:tcPr>
          <w:p w14:paraId="374EE21C" w14:textId="1113EF3E" w:rsidR="00F76D40" w:rsidRPr="00F76D40" w:rsidRDefault="00F76D40" w:rsidP="00F76D40">
            <w:pPr>
              <w:pStyle w:val="ppMsoNormal"/>
              <w:spacing w:after="200"/>
              <w:jc w:val="right"/>
              <w:rPr>
                <w:rFonts w:ascii="Tahoma" w:hAnsi="Tahoma" w:cs="Tahoma"/>
                <w:color w:val="FF0000"/>
                <w:sz w:val="20"/>
                <w:szCs w:val="20"/>
              </w:rPr>
            </w:pPr>
            <w:r w:rsidRPr="00F76D40">
              <w:rPr>
                <w:color w:val="FF0000"/>
                <w:sz w:val="28"/>
                <w:szCs w:val="28"/>
              </w:rPr>
              <w:t>63.000,00</w:t>
            </w:r>
          </w:p>
        </w:tc>
      </w:tr>
    </w:tbl>
    <w:p w14:paraId="4151416F" w14:textId="77777777" w:rsidR="00FA236E" w:rsidRPr="00B446D1" w:rsidRDefault="00FA236E">
      <w:pPr>
        <w:pStyle w:val="ppMsoNormal"/>
        <w:spacing w:after="200"/>
        <w:rPr>
          <w:rFonts w:ascii="Tahoma" w:hAnsi="Tahoma" w:cs="Tahoma"/>
          <w:sz w:val="20"/>
          <w:szCs w:val="20"/>
        </w:rPr>
      </w:pPr>
    </w:p>
    <w:tbl>
      <w:tblPr>
        <w:tblW w:w="0" w:type="auto"/>
        <w:tblInd w:w="2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5112"/>
      </w:tblGrid>
      <w:tr w:rsidR="00F67536" w14:paraId="14E3C4AB" w14:textId="77777777" w:rsidTr="00FA236E">
        <w:trPr>
          <w:trHeight w:val="3936"/>
        </w:trPr>
        <w:tc>
          <w:tcPr>
            <w:tcW w:w="15191" w:type="dxa"/>
            <w:tcMar>
              <w:top w:w="0" w:type="dxa"/>
              <w:left w:w="108" w:type="dxa"/>
              <w:bottom w:w="0" w:type="dxa"/>
              <w:right w:w="108" w:type="dxa"/>
            </w:tcMar>
          </w:tcPr>
          <w:p w14:paraId="65480994" w14:textId="77777777" w:rsidR="00F67536" w:rsidRDefault="007F5803">
            <w:pPr>
              <w:spacing w:after="240"/>
              <w:jc w:val="both"/>
            </w:pPr>
            <w:r>
              <w:t>Fakültemizde 55 Akademik personel ve 3 idari personel görev yapmaktadır.</w:t>
            </w:r>
          </w:p>
          <w:p w14:paraId="17A44CD5" w14:textId="77777777" w:rsidR="00F67536" w:rsidRDefault="007F5803">
            <w:pPr>
              <w:spacing w:before="240" w:after="240"/>
              <w:jc w:val="both"/>
            </w:pPr>
            <w:r>
              <w:t>Yurtiçinde yapılacak olan seminer, kongre ve bilimsel toplantılara katılanlar ile, üniversitelere Doktora ve Yeterlilik sınavlarında jüri üyesi olarak görev yapacak personelimizin Harcırah Kanunu Hükümleri uyarınca yasal yevmiyeleri ile gidiş - dönüş yol ücretlerinin ödenmesi gerekmektedir.</w:t>
            </w:r>
          </w:p>
          <w:p w14:paraId="15244798" w14:textId="602D3CBE" w:rsidR="00F67536" w:rsidRDefault="007F5803">
            <w:pPr>
              <w:spacing w:before="240" w:after="240"/>
              <w:jc w:val="both"/>
            </w:pPr>
            <w:r>
              <w:rPr>
                <w:rFonts w:ascii="Tahoma" w:eastAsia="Tahoma" w:hAnsi="Tahoma" w:cs="Tahoma"/>
                <w:sz w:val="20"/>
                <w:szCs w:val="20"/>
              </w:rPr>
              <w:t xml:space="preserve">Buna göre Fakültemizden </w:t>
            </w:r>
            <w:r w:rsidR="00932F93">
              <w:rPr>
                <w:rFonts w:ascii="Tahoma" w:eastAsia="Tahoma" w:hAnsi="Tahoma" w:cs="Tahoma"/>
                <w:sz w:val="20"/>
                <w:szCs w:val="20"/>
              </w:rPr>
              <w:t>2025</w:t>
            </w:r>
            <w:r>
              <w:rPr>
                <w:rFonts w:ascii="Tahoma" w:eastAsia="Tahoma" w:hAnsi="Tahoma" w:cs="Tahoma"/>
                <w:sz w:val="20"/>
                <w:szCs w:val="20"/>
              </w:rPr>
              <w:t xml:space="preserve"> yılında emekli olması muhtemel 1 personel için 13.558 x 0,235445=3.192,2 TL olup, </w:t>
            </w:r>
            <w:r w:rsidR="00932F93">
              <w:rPr>
                <w:rFonts w:ascii="Tahoma" w:eastAsia="Tahoma" w:hAnsi="Tahoma" w:cs="Tahoma"/>
                <w:sz w:val="20"/>
                <w:szCs w:val="20"/>
              </w:rPr>
              <w:t>2025</w:t>
            </w:r>
            <w:r>
              <w:rPr>
                <w:rFonts w:ascii="Tahoma" w:eastAsia="Tahoma" w:hAnsi="Tahoma" w:cs="Tahoma"/>
                <w:sz w:val="20"/>
                <w:szCs w:val="20"/>
              </w:rPr>
              <w:t xml:space="preserve"> yılında emekli olacak personele %40 memur aylık katsayısı artışı olacağı varsayımı ile 1 kişi için </w:t>
            </w:r>
            <w:r w:rsidR="00932F93">
              <w:rPr>
                <w:rFonts w:ascii="Tahoma" w:eastAsia="Tahoma" w:hAnsi="Tahoma" w:cs="Tahoma"/>
                <w:sz w:val="20"/>
                <w:szCs w:val="20"/>
              </w:rPr>
              <w:t>2025</w:t>
            </w:r>
            <w:r>
              <w:rPr>
                <w:rFonts w:ascii="Tahoma" w:eastAsia="Tahoma" w:hAnsi="Tahoma" w:cs="Tahoma"/>
                <w:sz w:val="20"/>
                <w:szCs w:val="20"/>
              </w:rPr>
              <w:t xml:space="preserve"> Yılında gösterge rakamı 13.558 olacağı Memur aylık katsayı Mevcut 0,235445*%40 Artış =0,329623 olacağı varsayımından, 1 Kişinin  emekli yolluk ücreti için, 13558*0,329623= 4.469,02 TL yapılan hesaba göre, </w:t>
            </w:r>
            <w:r w:rsidR="00932F93">
              <w:rPr>
                <w:rFonts w:ascii="Tahoma" w:eastAsia="Tahoma" w:hAnsi="Tahoma" w:cs="Tahoma"/>
                <w:sz w:val="20"/>
                <w:szCs w:val="20"/>
              </w:rPr>
              <w:t>2025</w:t>
            </w:r>
            <w:r>
              <w:rPr>
                <w:rFonts w:ascii="Tahoma" w:eastAsia="Tahoma" w:hAnsi="Tahoma" w:cs="Tahoma"/>
                <w:sz w:val="20"/>
                <w:szCs w:val="20"/>
              </w:rPr>
              <w:t xml:space="preserve"> Yılında 1 kişi için 3.192,20 TL </w:t>
            </w:r>
            <w:r w:rsidR="0091741C">
              <w:rPr>
                <w:rFonts w:ascii="Tahoma" w:eastAsia="Tahoma" w:hAnsi="Tahoma" w:cs="Tahoma"/>
                <w:sz w:val="20"/>
                <w:szCs w:val="20"/>
              </w:rPr>
              <w:t>2027</w:t>
            </w:r>
            <w:r>
              <w:rPr>
                <w:rFonts w:ascii="Tahoma" w:eastAsia="Tahoma" w:hAnsi="Tahoma" w:cs="Tahoma"/>
                <w:sz w:val="20"/>
                <w:szCs w:val="20"/>
              </w:rPr>
              <w:t xml:space="preserve"> Yılı için ise 1 adet personel için 4.469,02 TL. ödenek gerekmektedir.</w:t>
            </w:r>
          </w:p>
          <w:p w14:paraId="2BDB5F3F" w14:textId="77777777" w:rsidR="00F67536" w:rsidRDefault="00932F93">
            <w:pPr>
              <w:spacing w:before="240" w:after="240"/>
              <w:jc w:val="both"/>
            </w:pPr>
            <w:r>
              <w:rPr>
                <w:rFonts w:ascii="Tahoma" w:eastAsia="Tahoma" w:hAnsi="Tahoma" w:cs="Tahoma"/>
                <w:sz w:val="20"/>
                <w:szCs w:val="20"/>
              </w:rPr>
              <w:t>2025</w:t>
            </w:r>
            <w:r w:rsidR="007F5803">
              <w:rPr>
                <w:rFonts w:ascii="Tahoma" w:eastAsia="Tahoma" w:hAnsi="Tahoma" w:cs="Tahoma"/>
                <w:sz w:val="20"/>
                <w:szCs w:val="20"/>
              </w:rPr>
              <w:t xml:space="preserve"> yılı verileri esas alınarak, 4. dereceden eşi çalışmayan 2 çocuklu memurun Hakkari’den naklen tayinle (Fakültemize) geleceği varsayıldığında; 4. derecenin yevmiyesi 63,00 TL, Ankara–Hakkâri arası 1364 Km. ve Ankara – Hakkâri otobüs ücreti 550,00 TL olarak esas alındığında harcırahı;</w:t>
            </w:r>
          </w:p>
          <w:p w14:paraId="19E1C33D" w14:textId="77777777" w:rsidR="00F67536" w:rsidRDefault="007F5803">
            <w:pPr>
              <w:spacing w:before="240" w:after="240"/>
              <w:jc w:val="both"/>
            </w:pPr>
            <w:r>
              <w:rPr>
                <w:rFonts w:ascii="Tahoma" w:eastAsia="Tahoma" w:hAnsi="Tahoma" w:cs="Tahoma"/>
                <w:sz w:val="20"/>
                <w:szCs w:val="20"/>
              </w:rPr>
              <w:t>1 günlük yevmiyesi 63,00 TL eşi ve 2 çocuğu için 1’er günlük yevmiye hesaplandığında 63,00 TL*4 kişi =252,00TL, kendisi için yevmiyesinin 20 katı 63,00*20 =1.260 TL, eşi ve 2 çocuğu için yevmiyesinin 10 katı 63,00TL*10 kat*3 kişi =1890TL olmak üzere toplam 3.150 TL dir. Yevmiye ile kendisi için yevmiyesinin %5’inin (63,00 TL'nin % 5’i = 3,15TL) gideceği yer arası mesafe ile çarpımı sonucu bulunacak (1364 Km*3,15TL) =4.296,6 TL ile kendisi eşi ve iki çocuğu için otobüs ücreti (4 kişi x 550TL) =2.200,00 TL toplam harcırahı 9899,00TL olmaktadır. Aynı durumda 1 personelin nakil olarak geldiğini ya da gittiğini varsayarsak 9.899,00TL ödenek gerekmektedir.</w:t>
            </w:r>
          </w:p>
          <w:p w14:paraId="050BBC5A" w14:textId="77777777" w:rsidR="00F67536" w:rsidRDefault="007F5803">
            <w:pPr>
              <w:spacing w:before="240" w:after="240"/>
              <w:jc w:val="both"/>
            </w:pPr>
            <w:r>
              <w:rPr>
                <w:rFonts w:ascii="Tahoma" w:eastAsia="Tahoma" w:hAnsi="Tahoma" w:cs="Tahoma"/>
                <w:sz w:val="20"/>
                <w:szCs w:val="20"/>
              </w:rPr>
              <w:lastRenderedPageBreak/>
              <w:t>Bu durumda emekli ve naklen tayinle gelen kişilerin yollukları için toplam 4.469,02+9.899,00 =14.368,02 TL ödenek ihtiyacı doğmaktadır.</w:t>
            </w:r>
          </w:p>
          <w:p w14:paraId="2E457D39" w14:textId="176F0EEF" w:rsidR="00F67536" w:rsidRDefault="0091741C">
            <w:pPr>
              <w:spacing w:before="240" w:after="240"/>
              <w:jc w:val="both"/>
            </w:pPr>
            <w:r>
              <w:rPr>
                <w:rFonts w:ascii="Tahoma" w:eastAsia="Tahoma" w:hAnsi="Tahoma" w:cs="Tahoma"/>
                <w:sz w:val="20"/>
                <w:szCs w:val="20"/>
              </w:rPr>
              <w:t>2027</w:t>
            </w:r>
            <w:r w:rsidR="007F5803">
              <w:rPr>
                <w:rFonts w:ascii="Tahoma" w:eastAsia="Tahoma" w:hAnsi="Tahoma" w:cs="Tahoma"/>
                <w:sz w:val="20"/>
                <w:szCs w:val="20"/>
              </w:rPr>
              <w:t xml:space="preserve"> yılında harcırahların artış göstereceği de dikkate alındığında emekli olan ve naklen tayinle gelen kişilerin sürekli görev yolluklarının ödenebilmesi için bu harcama kalemine</w:t>
            </w:r>
            <w:r w:rsidR="007F5803">
              <w:rPr>
                <w:rFonts w:ascii="Tahoma" w:eastAsia="Tahoma" w:hAnsi="Tahoma" w:cs="Tahoma"/>
                <w:b/>
                <w:bCs/>
                <w:sz w:val="20"/>
                <w:szCs w:val="20"/>
              </w:rPr>
              <w:t xml:space="preserve"> </w:t>
            </w:r>
            <w:r>
              <w:rPr>
                <w:rFonts w:ascii="Tahoma" w:eastAsia="Tahoma" w:hAnsi="Tahoma" w:cs="Tahoma"/>
                <w:b/>
                <w:bCs/>
                <w:sz w:val="20"/>
                <w:szCs w:val="20"/>
              </w:rPr>
              <w:t>2027</w:t>
            </w:r>
            <w:r w:rsidR="007F5803">
              <w:rPr>
                <w:rFonts w:ascii="Tahoma" w:eastAsia="Tahoma" w:hAnsi="Tahoma" w:cs="Tahoma"/>
                <w:b/>
                <w:bCs/>
                <w:sz w:val="20"/>
                <w:szCs w:val="20"/>
              </w:rPr>
              <w:t xml:space="preserve"> Yılında 15.000 TL,</w:t>
            </w:r>
            <w:r w:rsidR="007F5803">
              <w:rPr>
                <w:rFonts w:ascii="Tahoma" w:eastAsia="Tahoma" w:hAnsi="Tahoma" w:cs="Tahoma"/>
                <w:sz w:val="20"/>
                <w:szCs w:val="20"/>
              </w:rPr>
              <w:t xml:space="preserve"> </w:t>
            </w:r>
            <w:r>
              <w:rPr>
                <w:rFonts w:ascii="Tahoma" w:eastAsia="Tahoma" w:hAnsi="Tahoma" w:cs="Tahoma"/>
                <w:sz w:val="20"/>
                <w:szCs w:val="20"/>
              </w:rPr>
              <w:t>2028</w:t>
            </w:r>
            <w:r w:rsidR="007F5803">
              <w:rPr>
                <w:rFonts w:ascii="Tahoma" w:eastAsia="Tahoma" w:hAnsi="Tahoma" w:cs="Tahoma"/>
                <w:sz w:val="20"/>
                <w:szCs w:val="20"/>
              </w:rPr>
              <w:t xml:space="preserve"> yılında 17.000 TL. ve </w:t>
            </w:r>
            <w:r>
              <w:rPr>
                <w:rFonts w:ascii="Tahoma" w:eastAsia="Tahoma" w:hAnsi="Tahoma" w:cs="Tahoma"/>
                <w:sz w:val="20"/>
                <w:szCs w:val="20"/>
              </w:rPr>
              <w:t>2029</w:t>
            </w:r>
            <w:r w:rsidR="007F5803">
              <w:rPr>
                <w:rFonts w:ascii="Tahoma" w:eastAsia="Tahoma" w:hAnsi="Tahoma" w:cs="Tahoma"/>
                <w:sz w:val="20"/>
                <w:szCs w:val="20"/>
              </w:rPr>
              <w:t xml:space="preserve"> yılında 17.000 TL. ödenek gerekmektedir.</w:t>
            </w:r>
          </w:p>
          <w:p w14:paraId="3AE1B3D9" w14:textId="77777777" w:rsidR="00FA236E" w:rsidRDefault="00FA236E" w:rsidP="00FA236E">
            <w:pPr>
              <w:spacing w:before="240"/>
              <w:jc w:val="both"/>
              <w:rPr>
                <w:rFonts w:ascii="Tahoma" w:hAnsi="Tahoma" w:cs="Tahoma"/>
                <w:sz w:val="20"/>
                <w:szCs w:val="20"/>
              </w:rPr>
            </w:pPr>
          </w:p>
          <w:p w14:paraId="7FBD51E3" w14:textId="77777777" w:rsidR="00FA236E" w:rsidRDefault="00FA236E" w:rsidP="00FA236E">
            <w:pPr>
              <w:spacing w:before="240"/>
              <w:jc w:val="both"/>
              <w:rPr>
                <w:rFonts w:ascii="Tahoma" w:hAnsi="Tahoma" w:cs="Tahoma"/>
                <w:sz w:val="20"/>
                <w:szCs w:val="20"/>
              </w:rPr>
            </w:pPr>
          </w:p>
          <w:p w14:paraId="1CFB6B4D" w14:textId="77777777" w:rsidR="00FA236E" w:rsidRDefault="00FA236E" w:rsidP="00FA236E">
            <w:pPr>
              <w:spacing w:before="240"/>
              <w:jc w:val="both"/>
              <w:rPr>
                <w:rFonts w:ascii="Tahoma" w:hAnsi="Tahoma" w:cs="Tahoma"/>
                <w:sz w:val="20"/>
                <w:szCs w:val="20"/>
              </w:rPr>
            </w:pPr>
          </w:p>
          <w:p w14:paraId="745029EF" w14:textId="77777777" w:rsidR="00FA236E" w:rsidRPr="00B446D1" w:rsidRDefault="00FA236E" w:rsidP="00FA236E">
            <w:pPr>
              <w:spacing w:before="240"/>
              <w:jc w:val="both"/>
              <w:rPr>
                <w:rFonts w:ascii="Tahoma" w:hAnsi="Tahoma" w:cs="Tahoma"/>
                <w:sz w:val="20"/>
                <w:szCs w:val="20"/>
              </w:rPr>
            </w:pPr>
          </w:p>
          <w:tbl>
            <w:tblPr>
              <w:tblStyle w:val="TabloKlavuzu"/>
              <w:tblW w:w="0" w:type="auto"/>
              <w:tblLook w:val="04A0" w:firstRow="1" w:lastRow="0" w:firstColumn="1" w:lastColumn="0" w:noHBand="0" w:noVBand="1"/>
            </w:tblPr>
            <w:tblGrid>
              <w:gridCol w:w="4549"/>
              <w:gridCol w:w="10337"/>
            </w:tblGrid>
            <w:tr w:rsidR="00F67536" w14:paraId="5A6EC616" w14:textId="77777777" w:rsidTr="00FA236E">
              <w:trPr>
                <w:trHeight w:hRule="exact" w:val="492"/>
              </w:trPr>
              <w:tc>
                <w:tcPr>
                  <w:tcW w:w="4568" w:type="dxa"/>
                  <w:tcMar>
                    <w:top w:w="0" w:type="dxa"/>
                    <w:bottom w:w="0" w:type="dxa"/>
                  </w:tcMar>
                </w:tcPr>
                <w:p w14:paraId="4265A22C" w14:textId="77777777" w:rsidR="00FA236E" w:rsidRPr="00B446D1" w:rsidRDefault="007F5803" w:rsidP="00FA236E">
                  <w:pPr>
                    <w:spacing w:before="240"/>
                    <w:rPr>
                      <w:rFonts w:ascii="Tahoma" w:hAnsi="Tahoma" w:cs="Tahoma"/>
                      <w:sz w:val="20"/>
                      <w:szCs w:val="20"/>
                    </w:rPr>
                  </w:pPr>
                  <w:r w:rsidRPr="00B446D1">
                    <w:rPr>
                      <w:rFonts w:ascii="Tahoma" w:hAnsi="Tahoma" w:cs="Tahoma"/>
                      <w:sz w:val="20"/>
                      <w:szCs w:val="20"/>
                    </w:rPr>
                    <w:t>Tavan Üstü Talep Edilen Ödenek:</w:t>
                  </w:r>
                </w:p>
              </w:tc>
              <w:tc>
                <w:tcPr>
                  <w:tcW w:w="10392" w:type="dxa"/>
                  <w:tcMar>
                    <w:top w:w="0" w:type="dxa"/>
                    <w:bottom w:w="0" w:type="dxa"/>
                  </w:tcMar>
                </w:tcPr>
                <w:p w14:paraId="500B3EA3" w14:textId="77777777" w:rsidR="00FA236E" w:rsidRPr="00B446D1" w:rsidRDefault="007F5803" w:rsidP="00FA236E">
                  <w:pPr>
                    <w:spacing w:before="240"/>
                    <w:rPr>
                      <w:rFonts w:ascii="Tahoma" w:hAnsi="Tahoma" w:cs="Tahoma"/>
                      <w:sz w:val="20"/>
                      <w:szCs w:val="20"/>
                    </w:rPr>
                  </w:pPr>
                  <w:r w:rsidRPr="00B446D1">
                    <w:rPr>
                      <w:rFonts w:ascii="Tahoma" w:hAnsi="Tahoma" w:cs="Tahoma"/>
                      <w:noProof/>
                      <w:sz w:val="20"/>
                      <w:szCs w:val="20"/>
                    </w:rPr>
                    <w:t>0</w:t>
                  </w:r>
                </w:p>
              </w:tc>
            </w:tr>
            <w:tr w:rsidR="00F67536" w14:paraId="225B0A05" w14:textId="77777777" w:rsidTr="00FA236E">
              <w:trPr>
                <w:trHeight w:val="1211"/>
              </w:trPr>
              <w:tc>
                <w:tcPr>
                  <w:tcW w:w="4568" w:type="dxa"/>
                </w:tcPr>
                <w:p w14:paraId="66B20FC8" w14:textId="77777777" w:rsidR="00FA236E" w:rsidRPr="00B446D1" w:rsidRDefault="007F5803" w:rsidP="00FA236E">
                  <w:pPr>
                    <w:spacing w:before="240"/>
                    <w:jc w:val="both"/>
                    <w:rPr>
                      <w:rFonts w:ascii="Tahoma" w:hAnsi="Tahoma" w:cs="Tahoma"/>
                      <w:sz w:val="20"/>
                      <w:szCs w:val="20"/>
                    </w:rPr>
                  </w:pPr>
                  <w:r w:rsidRPr="00B446D1">
                    <w:rPr>
                      <w:rFonts w:ascii="Tahoma" w:hAnsi="Tahoma" w:cs="Tahoma"/>
                      <w:sz w:val="20"/>
                      <w:szCs w:val="20"/>
                    </w:rPr>
                    <w:t>Tavan Üstü Ödenek Talep Gerekçesi:</w:t>
                  </w:r>
                </w:p>
              </w:tc>
              <w:tc>
                <w:tcPr>
                  <w:tcW w:w="10392" w:type="dxa"/>
                </w:tcPr>
                <w:p w14:paraId="58146B08" w14:textId="77777777" w:rsidR="00FA236E" w:rsidRPr="00B446D1" w:rsidRDefault="00FA236E" w:rsidP="00FA236E">
                  <w:pPr>
                    <w:spacing w:before="240"/>
                    <w:jc w:val="both"/>
                    <w:rPr>
                      <w:rFonts w:ascii="Tahoma" w:hAnsi="Tahoma" w:cs="Tahoma"/>
                      <w:sz w:val="20"/>
                      <w:szCs w:val="20"/>
                    </w:rPr>
                  </w:pPr>
                </w:p>
              </w:tc>
            </w:tr>
          </w:tbl>
          <w:p w14:paraId="199C1BD0" w14:textId="77777777" w:rsidR="00FA236E" w:rsidRPr="00B446D1" w:rsidRDefault="00FA236E" w:rsidP="00FA236E">
            <w:pPr>
              <w:spacing w:before="240"/>
              <w:jc w:val="both"/>
              <w:rPr>
                <w:rFonts w:ascii="Tahoma" w:hAnsi="Tahoma" w:cs="Tahoma"/>
                <w:sz w:val="20"/>
                <w:szCs w:val="20"/>
              </w:rPr>
            </w:pPr>
          </w:p>
        </w:tc>
      </w:tr>
    </w:tbl>
    <w:p w14:paraId="00FCA041" w14:textId="77777777" w:rsidR="00FA236E" w:rsidRPr="00B446D1" w:rsidRDefault="00FA236E" w:rsidP="00FA236E">
      <w:pPr>
        <w:rPr>
          <w:rFonts w:ascii="Tahoma" w:hAnsi="Tahoma" w:cs="Tahoma"/>
          <w:sz w:val="20"/>
          <w:szCs w:val="20"/>
        </w:rPr>
      </w:pPr>
    </w:p>
    <w:sectPr w:rsidR="00FA236E" w:rsidRPr="00B446D1" w:rsidSect="00FA236E">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2E328" w14:textId="77777777" w:rsidR="008B5A71" w:rsidRDefault="008B5A71">
      <w:r>
        <w:separator/>
      </w:r>
    </w:p>
  </w:endnote>
  <w:endnote w:type="continuationSeparator" w:id="0">
    <w:p w14:paraId="25F47CAD" w14:textId="77777777" w:rsidR="008B5A71" w:rsidRDefault="008B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623F7" w14:textId="77777777" w:rsidR="008B5A71" w:rsidRDefault="008B5A71">
      <w:r>
        <w:separator/>
      </w:r>
    </w:p>
  </w:footnote>
  <w:footnote w:type="continuationSeparator" w:id="0">
    <w:p w14:paraId="4C9E833D" w14:textId="77777777" w:rsidR="008B5A71" w:rsidRDefault="008B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4CEC" w14:textId="22FBD2E9" w:rsidR="00FA236E" w:rsidRDefault="008B5A71">
    <w:pPr>
      <w:pStyle w:val="stBilgi"/>
    </w:pPr>
    <w:sdt>
      <w:sdtPr>
        <w:id w:val="-57008532"/>
        <w:docPartObj>
          <w:docPartGallery w:val="Watermarks"/>
          <w:docPartUnique/>
        </w:docPartObj>
      </w:sdtPr>
      <w:sdtEndPr/>
      <w:sdtContent>
        <w:r>
          <w:pict w14:anchorId="4E797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sdtContent>
    </w:sdt>
    <w:r w:rsidR="00FA236E">
      <w:ptab w:relativeTo="margin" w:alignment="right" w:leader="none"/>
    </w:r>
    <w:r w:rsidR="00FA236E">
      <w:t>Form: 13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
      <w:numFmt w:val="decimal"/>
      <w:lvlText w:val="%1."/>
      <w:lvlJc w:val="left"/>
      <w:pPr>
        <w:ind w:left="720" w:hanging="360"/>
      </w:pPr>
      <w:rPr>
        <w:b w:val="0"/>
        <w:bCs w:val="0"/>
        <w:i w:val="0"/>
        <w:iCs w:val="0"/>
        <w:smallCap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36"/>
    <w:rsid w:val="000040F8"/>
    <w:rsid w:val="00041727"/>
    <w:rsid w:val="00052ECB"/>
    <w:rsid w:val="0005663E"/>
    <w:rsid w:val="000749E2"/>
    <w:rsid w:val="000A2274"/>
    <w:rsid w:val="000B7686"/>
    <w:rsid w:val="000C5E5E"/>
    <w:rsid w:val="000E5C36"/>
    <w:rsid w:val="001248B4"/>
    <w:rsid w:val="00126D09"/>
    <w:rsid w:val="00136239"/>
    <w:rsid w:val="001471C0"/>
    <w:rsid w:val="001544B0"/>
    <w:rsid w:val="001604B2"/>
    <w:rsid w:val="00164460"/>
    <w:rsid w:val="001861F7"/>
    <w:rsid w:val="00192074"/>
    <w:rsid w:val="001A23AC"/>
    <w:rsid w:val="001D0059"/>
    <w:rsid w:val="001E6A59"/>
    <w:rsid w:val="001E6A82"/>
    <w:rsid w:val="001F793F"/>
    <w:rsid w:val="00203A12"/>
    <w:rsid w:val="00214EA5"/>
    <w:rsid w:val="0021612C"/>
    <w:rsid w:val="002260E5"/>
    <w:rsid w:val="002617BD"/>
    <w:rsid w:val="00272416"/>
    <w:rsid w:val="002A2C49"/>
    <w:rsid w:val="002B712F"/>
    <w:rsid w:val="002F7D37"/>
    <w:rsid w:val="00304247"/>
    <w:rsid w:val="003128A0"/>
    <w:rsid w:val="00342EE0"/>
    <w:rsid w:val="003521AA"/>
    <w:rsid w:val="00390CAD"/>
    <w:rsid w:val="003A0F8E"/>
    <w:rsid w:val="003A670C"/>
    <w:rsid w:val="003B7F26"/>
    <w:rsid w:val="003F6BC7"/>
    <w:rsid w:val="00454871"/>
    <w:rsid w:val="00455BB8"/>
    <w:rsid w:val="00460DAD"/>
    <w:rsid w:val="004625A8"/>
    <w:rsid w:val="004658A8"/>
    <w:rsid w:val="00491038"/>
    <w:rsid w:val="004A7443"/>
    <w:rsid w:val="004C089A"/>
    <w:rsid w:val="004C3177"/>
    <w:rsid w:val="004C7B78"/>
    <w:rsid w:val="004D4146"/>
    <w:rsid w:val="00584B41"/>
    <w:rsid w:val="00587415"/>
    <w:rsid w:val="005D3F1F"/>
    <w:rsid w:val="005E6517"/>
    <w:rsid w:val="00624B50"/>
    <w:rsid w:val="006318A0"/>
    <w:rsid w:val="0063759E"/>
    <w:rsid w:val="00644438"/>
    <w:rsid w:val="006467CD"/>
    <w:rsid w:val="00652607"/>
    <w:rsid w:val="0065666C"/>
    <w:rsid w:val="00660765"/>
    <w:rsid w:val="00676EFA"/>
    <w:rsid w:val="00682419"/>
    <w:rsid w:val="0068340A"/>
    <w:rsid w:val="00684292"/>
    <w:rsid w:val="006B0FA5"/>
    <w:rsid w:val="006B3F9F"/>
    <w:rsid w:val="006C4FAD"/>
    <w:rsid w:val="006D0F58"/>
    <w:rsid w:val="006F054E"/>
    <w:rsid w:val="006F50B6"/>
    <w:rsid w:val="007015B8"/>
    <w:rsid w:val="00711196"/>
    <w:rsid w:val="00764CDF"/>
    <w:rsid w:val="00767450"/>
    <w:rsid w:val="007A04E0"/>
    <w:rsid w:val="007A50DA"/>
    <w:rsid w:val="007A55A0"/>
    <w:rsid w:val="007C0F59"/>
    <w:rsid w:val="007E3268"/>
    <w:rsid w:val="007E3798"/>
    <w:rsid w:val="007E4CA8"/>
    <w:rsid w:val="007F4F32"/>
    <w:rsid w:val="007F5803"/>
    <w:rsid w:val="00801F40"/>
    <w:rsid w:val="0081123A"/>
    <w:rsid w:val="008315C0"/>
    <w:rsid w:val="0083244F"/>
    <w:rsid w:val="00854578"/>
    <w:rsid w:val="00863A92"/>
    <w:rsid w:val="00872558"/>
    <w:rsid w:val="00876F1E"/>
    <w:rsid w:val="00896D8E"/>
    <w:rsid w:val="00897674"/>
    <w:rsid w:val="008A0C19"/>
    <w:rsid w:val="008B5A71"/>
    <w:rsid w:val="008B74C9"/>
    <w:rsid w:val="008D7429"/>
    <w:rsid w:val="008E5CD8"/>
    <w:rsid w:val="00913179"/>
    <w:rsid w:val="0091741C"/>
    <w:rsid w:val="00932F93"/>
    <w:rsid w:val="009378F8"/>
    <w:rsid w:val="00970DA1"/>
    <w:rsid w:val="009828DF"/>
    <w:rsid w:val="00987A68"/>
    <w:rsid w:val="009A423E"/>
    <w:rsid w:val="009D468C"/>
    <w:rsid w:val="009E0054"/>
    <w:rsid w:val="009F2DB6"/>
    <w:rsid w:val="009F57A2"/>
    <w:rsid w:val="00A0160C"/>
    <w:rsid w:val="00A27FC3"/>
    <w:rsid w:val="00A3005E"/>
    <w:rsid w:val="00A37A86"/>
    <w:rsid w:val="00A40B74"/>
    <w:rsid w:val="00A57342"/>
    <w:rsid w:val="00A818DA"/>
    <w:rsid w:val="00A85FFD"/>
    <w:rsid w:val="00AF098C"/>
    <w:rsid w:val="00AF0F7F"/>
    <w:rsid w:val="00B07805"/>
    <w:rsid w:val="00B212A8"/>
    <w:rsid w:val="00B45CD5"/>
    <w:rsid w:val="00B717A5"/>
    <w:rsid w:val="00B71926"/>
    <w:rsid w:val="00B73062"/>
    <w:rsid w:val="00B93DCD"/>
    <w:rsid w:val="00B97D81"/>
    <w:rsid w:val="00C15ED7"/>
    <w:rsid w:val="00C31C32"/>
    <w:rsid w:val="00C77284"/>
    <w:rsid w:val="00C9121F"/>
    <w:rsid w:val="00CB42C4"/>
    <w:rsid w:val="00D31927"/>
    <w:rsid w:val="00D37278"/>
    <w:rsid w:val="00D46FC9"/>
    <w:rsid w:val="00D84D47"/>
    <w:rsid w:val="00D87887"/>
    <w:rsid w:val="00DB303E"/>
    <w:rsid w:val="00DB5684"/>
    <w:rsid w:val="00DC40EB"/>
    <w:rsid w:val="00DD3F41"/>
    <w:rsid w:val="00DE3F30"/>
    <w:rsid w:val="00E00345"/>
    <w:rsid w:val="00E225F9"/>
    <w:rsid w:val="00EB3458"/>
    <w:rsid w:val="00ED5DE6"/>
    <w:rsid w:val="00EE78DB"/>
    <w:rsid w:val="00F159DA"/>
    <w:rsid w:val="00F21675"/>
    <w:rsid w:val="00F34996"/>
    <w:rsid w:val="00F35D21"/>
    <w:rsid w:val="00F40D21"/>
    <w:rsid w:val="00F43C40"/>
    <w:rsid w:val="00F52DFA"/>
    <w:rsid w:val="00F657F1"/>
    <w:rsid w:val="00F67536"/>
    <w:rsid w:val="00F76D40"/>
    <w:rsid w:val="00F967FC"/>
    <w:rsid w:val="00F968CF"/>
    <w:rsid w:val="00FA236E"/>
    <w:rsid w:val="00FB5126"/>
    <w:rsid w:val="00FC101F"/>
    <w:rsid w:val="00FE34AD"/>
    <w:rsid w:val="00FE4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7D00A6"/>
  <w15:docId w15:val="{3963C8EA-EB9C-4A48-9D02-DA2A7A34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vWordSection1">
    <w:name w:val="div_WordSection1"/>
    <w:basedOn w:val="Normal"/>
  </w:style>
  <w:style w:type="paragraph" w:customStyle="1" w:styleId="ppMsoNormal">
    <w:name w:val="p_pMsoNormal"/>
    <w:basedOn w:val="Normal"/>
    <w:pPr>
      <w:spacing w:line="276" w:lineRule="auto"/>
    </w:pPr>
    <w:rPr>
      <w:rFonts w:ascii="Calibri" w:eastAsia="Calibri" w:hAnsi="Calibri" w:cs="Calibri"/>
      <w:sz w:val="22"/>
      <w:szCs w:val="22"/>
    </w:rPr>
  </w:style>
  <w:style w:type="paragraph" w:customStyle="1" w:styleId="pMsoNormal">
    <w:name w:val="p_MsoNormal"/>
    <w:basedOn w:val="Normal"/>
  </w:style>
  <w:style w:type="paragraph" w:styleId="stBilgi">
    <w:name w:val="header"/>
    <w:basedOn w:val="Normal"/>
    <w:link w:val="stBilgiChar"/>
    <w:rsid w:val="00656ADA"/>
    <w:pPr>
      <w:tabs>
        <w:tab w:val="center" w:pos="4536"/>
        <w:tab w:val="right" w:pos="9072"/>
      </w:tabs>
    </w:pPr>
  </w:style>
  <w:style w:type="character" w:customStyle="1" w:styleId="stBilgiChar">
    <w:name w:val="Üst Bilgi Char"/>
    <w:basedOn w:val="VarsaylanParagrafYazTipi"/>
    <w:link w:val="stBilgi"/>
    <w:rsid w:val="00656ADA"/>
    <w:rPr>
      <w:sz w:val="24"/>
      <w:szCs w:val="24"/>
    </w:rPr>
  </w:style>
  <w:style w:type="paragraph" w:styleId="AltBilgi">
    <w:name w:val="footer"/>
    <w:basedOn w:val="Normal"/>
    <w:link w:val="AltBilgiChar"/>
    <w:uiPriority w:val="99"/>
    <w:rsid w:val="00656ADA"/>
    <w:pPr>
      <w:tabs>
        <w:tab w:val="center" w:pos="4536"/>
        <w:tab w:val="right" w:pos="9072"/>
      </w:tabs>
    </w:pPr>
  </w:style>
  <w:style w:type="character" w:customStyle="1" w:styleId="AltBilgiChar">
    <w:name w:val="Alt Bilgi Char"/>
    <w:basedOn w:val="VarsaylanParagrafYazTipi"/>
    <w:link w:val="AltBilgi"/>
    <w:uiPriority w:val="99"/>
    <w:rsid w:val="00656ADA"/>
    <w:rPr>
      <w:sz w:val="24"/>
      <w:szCs w:val="24"/>
    </w:rPr>
  </w:style>
  <w:style w:type="paragraph" w:styleId="BalonMetni">
    <w:name w:val="Balloon Text"/>
    <w:basedOn w:val="Normal"/>
    <w:link w:val="BalonMetniChar"/>
    <w:rsid w:val="00D1513D"/>
    <w:rPr>
      <w:rFonts w:ascii="Tahoma" w:hAnsi="Tahoma" w:cs="Tahoma"/>
      <w:sz w:val="16"/>
      <w:szCs w:val="16"/>
    </w:rPr>
  </w:style>
  <w:style w:type="character" w:customStyle="1" w:styleId="BalonMetniChar">
    <w:name w:val="Balon Metni Char"/>
    <w:basedOn w:val="VarsaylanParagrafYazTipi"/>
    <w:link w:val="BalonMetni"/>
    <w:rsid w:val="00D1513D"/>
    <w:rPr>
      <w:rFonts w:ascii="Tahoma" w:hAnsi="Tahoma" w:cs="Tahoma"/>
      <w:sz w:val="16"/>
      <w:szCs w:val="16"/>
    </w:rPr>
  </w:style>
  <w:style w:type="paragraph" w:styleId="DipnotMetni">
    <w:name w:val="footnote text"/>
    <w:basedOn w:val="Normal"/>
    <w:link w:val="DipnotMetniChar"/>
    <w:rsid w:val="00725891"/>
    <w:rPr>
      <w:sz w:val="20"/>
      <w:szCs w:val="20"/>
    </w:rPr>
  </w:style>
  <w:style w:type="character" w:customStyle="1" w:styleId="DipnotMetniChar">
    <w:name w:val="Dipnot Metni Char"/>
    <w:basedOn w:val="VarsaylanParagrafYazTipi"/>
    <w:link w:val="DipnotMetni"/>
    <w:rsid w:val="00725891"/>
  </w:style>
  <w:style w:type="character" w:styleId="DipnotBavurusu">
    <w:name w:val="footnote reference"/>
    <w:basedOn w:val="VarsaylanParagrafYazTipi"/>
    <w:rsid w:val="00725891"/>
    <w:rPr>
      <w:vertAlign w:val="superscript"/>
    </w:rPr>
  </w:style>
  <w:style w:type="table" w:styleId="TabloKlavuzu">
    <w:name w:val="Table Grid"/>
    <w:basedOn w:val="NormalTablo"/>
    <w:rsid w:val="00C86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9969">
      <w:bodyDiv w:val="1"/>
      <w:marLeft w:val="0"/>
      <w:marRight w:val="0"/>
      <w:marTop w:val="0"/>
      <w:marBottom w:val="0"/>
      <w:divBdr>
        <w:top w:val="none" w:sz="0" w:space="0" w:color="auto"/>
        <w:left w:val="none" w:sz="0" w:space="0" w:color="auto"/>
        <w:bottom w:val="none" w:sz="0" w:space="0" w:color="auto"/>
        <w:right w:val="none" w:sz="0" w:space="0" w:color="auto"/>
      </w:divBdr>
    </w:div>
    <w:div w:id="60904586">
      <w:bodyDiv w:val="1"/>
      <w:marLeft w:val="0"/>
      <w:marRight w:val="0"/>
      <w:marTop w:val="0"/>
      <w:marBottom w:val="0"/>
      <w:divBdr>
        <w:top w:val="none" w:sz="0" w:space="0" w:color="auto"/>
        <w:left w:val="none" w:sz="0" w:space="0" w:color="auto"/>
        <w:bottom w:val="none" w:sz="0" w:space="0" w:color="auto"/>
        <w:right w:val="none" w:sz="0" w:space="0" w:color="auto"/>
      </w:divBdr>
    </w:div>
    <w:div w:id="71195817">
      <w:bodyDiv w:val="1"/>
      <w:marLeft w:val="0"/>
      <w:marRight w:val="0"/>
      <w:marTop w:val="0"/>
      <w:marBottom w:val="0"/>
      <w:divBdr>
        <w:top w:val="none" w:sz="0" w:space="0" w:color="auto"/>
        <w:left w:val="none" w:sz="0" w:space="0" w:color="auto"/>
        <w:bottom w:val="none" w:sz="0" w:space="0" w:color="auto"/>
        <w:right w:val="none" w:sz="0" w:space="0" w:color="auto"/>
      </w:divBdr>
    </w:div>
    <w:div w:id="94717954">
      <w:bodyDiv w:val="1"/>
      <w:marLeft w:val="0"/>
      <w:marRight w:val="0"/>
      <w:marTop w:val="0"/>
      <w:marBottom w:val="0"/>
      <w:divBdr>
        <w:top w:val="none" w:sz="0" w:space="0" w:color="auto"/>
        <w:left w:val="none" w:sz="0" w:space="0" w:color="auto"/>
        <w:bottom w:val="none" w:sz="0" w:space="0" w:color="auto"/>
        <w:right w:val="none" w:sz="0" w:space="0" w:color="auto"/>
      </w:divBdr>
    </w:div>
    <w:div w:id="113058847">
      <w:bodyDiv w:val="1"/>
      <w:marLeft w:val="0"/>
      <w:marRight w:val="0"/>
      <w:marTop w:val="0"/>
      <w:marBottom w:val="0"/>
      <w:divBdr>
        <w:top w:val="none" w:sz="0" w:space="0" w:color="auto"/>
        <w:left w:val="none" w:sz="0" w:space="0" w:color="auto"/>
        <w:bottom w:val="none" w:sz="0" w:space="0" w:color="auto"/>
        <w:right w:val="none" w:sz="0" w:space="0" w:color="auto"/>
      </w:divBdr>
    </w:div>
    <w:div w:id="126051002">
      <w:bodyDiv w:val="1"/>
      <w:marLeft w:val="0"/>
      <w:marRight w:val="0"/>
      <w:marTop w:val="0"/>
      <w:marBottom w:val="0"/>
      <w:divBdr>
        <w:top w:val="none" w:sz="0" w:space="0" w:color="auto"/>
        <w:left w:val="none" w:sz="0" w:space="0" w:color="auto"/>
        <w:bottom w:val="none" w:sz="0" w:space="0" w:color="auto"/>
        <w:right w:val="none" w:sz="0" w:space="0" w:color="auto"/>
      </w:divBdr>
    </w:div>
    <w:div w:id="147594320">
      <w:bodyDiv w:val="1"/>
      <w:marLeft w:val="0"/>
      <w:marRight w:val="0"/>
      <w:marTop w:val="0"/>
      <w:marBottom w:val="0"/>
      <w:divBdr>
        <w:top w:val="none" w:sz="0" w:space="0" w:color="auto"/>
        <w:left w:val="none" w:sz="0" w:space="0" w:color="auto"/>
        <w:bottom w:val="none" w:sz="0" w:space="0" w:color="auto"/>
        <w:right w:val="none" w:sz="0" w:space="0" w:color="auto"/>
      </w:divBdr>
    </w:div>
    <w:div w:id="203518068">
      <w:bodyDiv w:val="1"/>
      <w:marLeft w:val="0"/>
      <w:marRight w:val="0"/>
      <w:marTop w:val="0"/>
      <w:marBottom w:val="0"/>
      <w:divBdr>
        <w:top w:val="none" w:sz="0" w:space="0" w:color="auto"/>
        <w:left w:val="none" w:sz="0" w:space="0" w:color="auto"/>
        <w:bottom w:val="none" w:sz="0" w:space="0" w:color="auto"/>
        <w:right w:val="none" w:sz="0" w:space="0" w:color="auto"/>
      </w:divBdr>
    </w:div>
    <w:div w:id="324939936">
      <w:bodyDiv w:val="1"/>
      <w:marLeft w:val="0"/>
      <w:marRight w:val="0"/>
      <w:marTop w:val="0"/>
      <w:marBottom w:val="0"/>
      <w:divBdr>
        <w:top w:val="none" w:sz="0" w:space="0" w:color="auto"/>
        <w:left w:val="none" w:sz="0" w:space="0" w:color="auto"/>
        <w:bottom w:val="none" w:sz="0" w:space="0" w:color="auto"/>
        <w:right w:val="none" w:sz="0" w:space="0" w:color="auto"/>
      </w:divBdr>
    </w:div>
    <w:div w:id="398402209">
      <w:bodyDiv w:val="1"/>
      <w:marLeft w:val="0"/>
      <w:marRight w:val="0"/>
      <w:marTop w:val="0"/>
      <w:marBottom w:val="0"/>
      <w:divBdr>
        <w:top w:val="none" w:sz="0" w:space="0" w:color="auto"/>
        <w:left w:val="none" w:sz="0" w:space="0" w:color="auto"/>
        <w:bottom w:val="none" w:sz="0" w:space="0" w:color="auto"/>
        <w:right w:val="none" w:sz="0" w:space="0" w:color="auto"/>
      </w:divBdr>
    </w:div>
    <w:div w:id="417680122">
      <w:bodyDiv w:val="1"/>
      <w:marLeft w:val="0"/>
      <w:marRight w:val="0"/>
      <w:marTop w:val="0"/>
      <w:marBottom w:val="0"/>
      <w:divBdr>
        <w:top w:val="none" w:sz="0" w:space="0" w:color="auto"/>
        <w:left w:val="none" w:sz="0" w:space="0" w:color="auto"/>
        <w:bottom w:val="none" w:sz="0" w:space="0" w:color="auto"/>
        <w:right w:val="none" w:sz="0" w:space="0" w:color="auto"/>
      </w:divBdr>
    </w:div>
    <w:div w:id="503594945">
      <w:bodyDiv w:val="1"/>
      <w:marLeft w:val="0"/>
      <w:marRight w:val="0"/>
      <w:marTop w:val="0"/>
      <w:marBottom w:val="0"/>
      <w:divBdr>
        <w:top w:val="none" w:sz="0" w:space="0" w:color="auto"/>
        <w:left w:val="none" w:sz="0" w:space="0" w:color="auto"/>
        <w:bottom w:val="none" w:sz="0" w:space="0" w:color="auto"/>
        <w:right w:val="none" w:sz="0" w:space="0" w:color="auto"/>
      </w:divBdr>
    </w:div>
    <w:div w:id="515971513">
      <w:bodyDiv w:val="1"/>
      <w:marLeft w:val="0"/>
      <w:marRight w:val="0"/>
      <w:marTop w:val="0"/>
      <w:marBottom w:val="0"/>
      <w:divBdr>
        <w:top w:val="none" w:sz="0" w:space="0" w:color="auto"/>
        <w:left w:val="none" w:sz="0" w:space="0" w:color="auto"/>
        <w:bottom w:val="none" w:sz="0" w:space="0" w:color="auto"/>
        <w:right w:val="none" w:sz="0" w:space="0" w:color="auto"/>
      </w:divBdr>
    </w:div>
    <w:div w:id="652830816">
      <w:bodyDiv w:val="1"/>
      <w:marLeft w:val="0"/>
      <w:marRight w:val="0"/>
      <w:marTop w:val="0"/>
      <w:marBottom w:val="0"/>
      <w:divBdr>
        <w:top w:val="none" w:sz="0" w:space="0" w:color="auto"/>
        <w:left w:val="none" w:sz="0" w:space="0" w:color="auto"/>
        <w:bottom w:val="none" w:sz="0" w:space="0" w:color="auto"/>
        <w:right w:val="none" w:sz="0" w:space="0" w:color="auto"/>
      </w:divBdr>
    </w:div>
    <w:div w:id="712073318">
      <w:bodyDiv w:val="1"/>
      <w:marLeft w:val="0"/>
      <w:marRight w:val="0"/>
      <w:marTop w:val="0"/>
      <w:marBottom w:val="0"/>
      <w:divBdr>
        <w:top w:val="none" w:sz="0" w:space="0" w:color="auto"/>
        <w:left w:val="none" w:sz="0" w:space="0" w:color="auto"/>
        <w:bottom w:val="none" w:sz="0" w:space="0" w:color="auto"/>
        <w:right w:val="none" w:sz="0" w:space="0" w:color="auto"/>
      </w:divBdr>
    </w:div>
    <w:div w:id="724180846">
      <w:bodyDiv w:val="1"/>
      <w:marLeft w:val="0"/>
      <w:marRight w:val="0"/>
      <w:marTop w:val="0"/>
      <w:marBottom w:val="0"/>
      <w:divBdr>
        <w:top w:val="none" w:sz="0" w:space="0" w:color="auto"/>
        <w:left w:val="none" w:sz="0" w:space="0" w:color="auto"/>
        <w:bottom w:val="none" w:sz="0" w:space="0" w:color="auto"/>
        <w:right w:val="none" w:sz="0" w:space="0" w:color="auto"/>
      </w:divBdr>
    </w:div>
    <w:div w:id="789280247">
      <w:bodyDiv w:val="1"/>
      <w:marLeft w:val="0"/>
      <w:marRight w:val="0"/>
      <w:marTop w:val="0"/>
      <w:marBottom w:val="0"/>
      <w:divBdr>
        <w:top w:val="none" w:sz="0" w:space="0" w:color="auto"/>
        <w:left w:val="none" w:sz="0" w:space="0" w:color="auto"/>
        <w:bottom w:val="none" w:sz="0" w:space="0" w:color="auto"/>
        <w:right w:val="none" w:sz="0" w:space="0" w:color="auto"/>
      </w:divBdr>
    </w:div>
    <w:div w:id="868834038">
      <w:bodyDiv w:val="1"/>
      <w:marLeft w:val="0"/>
      <w:marRight w:val="0"/>
      <w:marTop w:val="0"/>
      <w:marBottom w:val="0"/>
      <w:divBdr>
        <w:top w:val="none" w:sz="0" w:space="0" w:color="auto"/>
        <w:left w:val="none" w:sz="0" w:space="0" w:color="auto"/>
        <w:bottom w:val="none" w:sz="0" w:space="0" w:color="auto"/>
        <w:right w:val="none" w:sz="0" w:space="0" w:color="auto"/>
      </w:divBdr>
    </w:div>
    <w:div w:id="1000815238">
      <w:bodyDiv w:val="1"/>
      <w:marLeft w:val="0"/>
      <w:marRight w:val="0"/>
      <w:marTop w:val="0"/>
      <w:marBottom w:val="0"/>
      <w:divBdr>
        <w:top w:val="none" w:sz="0" w:space="0" w:color="auto"/>
        <w:left w:val="none" w:sz="0" w:space="0" w:color="auto"/>
        <w:bottom w:val="none" w:sz="0" w:space="0" w:color="auto"/>
        <w:right w:val="none" w:sz="0" w:space="0" w:color="auto"/>
      </w:divBdr>
    </w:div>
    <w:div w:id="1055927627">
      <w:bodyDiv w:val="1"/>
      <w:marLeft w:val="0"/>
      <w:marRight w:val="0"/>
      <w:marTop w:val="0"/>
      <w:marBottom w:val="0"/>
      <w:divBdr>
        <w:top w:val="none" w:sz="0" w:space="0" w:color="auto"/>
        <w:left w:val="none" w:sz="0" w:space="0" w:color="auto"/>
        <w:bottom w:val="none" w:sz="0" w:space="0" w:color="auto"/>
        <w:right w:val="none" w:sz="0" w:space="0" w:color="auto"/>
      </w:divBdr>
    </w:div>
    <w:div w:id="1174957679">
      <w:bodyDiv w:val="1"/>
      <w:marLeft w:val="0"/>
      <w:marRight w:val="0"/>
      <w:marTop w:val="0"/>
      <w:marBottom w:val="0"/>
      <w:divBdr>
        <w:top w:val="none" w:sz="0" w:space="0" w:color="auto"/>
        <w:left w:val="none" w:sz="0" w:space="0" w:color="auto"/>
        <w:bottom w:val="none" w:sz="0" w:space="0" w:color="auto"/>
        <w:right w:val="none" w:sz="0" w:space="0" w:color="auto"/>
      </w:divBdr>
    </w:div>
    <w:div w:id="1178471025">
      <w:bodyDiv w:val="1"/>
      <w:marLeft w:val="0"/>
      <w:marRight w:val="0"/>
      <w:marTop w:val="0"/>
      <w:marBottom w:val="0"/>
      <w:divBdr>
        <w:top w:val="none" w:sz="0" w:space="0" w:color="auto"/>
        <w:left w:val="none" w:sz="0" w:space="0" w:color="auto"/>
        <w:bottom w:val="none" w:sz="0" w:space="0" w:color="auto"/>
        <w:right w:val="none" w:sz="0" w:space="0" w:color="auto"/>
      </w:divBdr>
    </w:div>
    <w:div w:id="1286614734">
      <w:bodyDiv w:val="1"/>
      <w:marLeft w:val="0"/>
      <w:marRight w:val="0"/>
      <w:marTop w:val="0"/>
      <w:marBottom w:val="0"/>
      <w:divBdr>
        <w:top w:val="none" w:sz="0" w:space="0" w:color="auto"/>
        <w:left w:val="none" w:sz="0" w:space="0" w:color="auto"/>
        <w:bottom w:val="none" w:sz="0" w:space="0" w:color="auto"/>
        <w:right w:val="none" w:sz="0" w:space="0" w:color="auto"/>
      </w:divBdr>
    </w:div>
    <w:div w:id="1307394175">
      <w:bodyDiv w:val="1"/>
      <w:marLeft w:val="0"/>
      <w:marRight w:val="0"/>
      <w:marTop w:val="0"/>
      <w:marBottom w:val="0"/>
      <w:divBdr>
        <w:top w:val="none" w:sz="0" w:space="0" w:color="auto"/>
        <w:left w:val="none" w:sz="0" w:space="0" w:color="auto"/>
        <w:bottom w:val="none" w:sz="0" w:space="0" w:color="auto"/>
        <w:right w:val="none" w:sz="0" w:space="0" w:color="auto"/>
      </w:divBdr>
    </w:div>
    <w:div w:id="1341546640">
      <w:bodyDiv w:val="1"/>
      <w:marLeft w:val="0"/>
      <w:marRight w:val="0"/>
      <w:marTop w:val="0"/>
      <w:marBottom w:val="0"/>
      <w:divBdr>
        <w:top w:val="none" w:sz="0" w:space="0" w:color="auto"/>
        <w:left w:val="none" w:sz="0" w:space="0" w:color="auto"/>
        <w:bottom w:val="none" w:sz="0" w:space="0" w:color="auto"/>
        <w:right w:val="none" w:sz="0" w:space="0" w:color="auto"/>
      </w:divBdr>
    </w:div>
    <w:div w:id="1361786146">
      <w:bodyDiv w:val="1"/>
      <w:marLeft w:val="0"/>
      <w:marRight w:val="0"/>
      <w:marTop w:val="0"/>
      <w:marBottom w:val="0"/>
      <w:divBdr>
        <w:top w:val="none" w:sz="0" w:space="0" w:color="auto"/>
        <w:left w:val="none" w:sz="0" w:space="0" w:color="auto"/>
        <w:bottom w:val="none" w:sz="0" w:space="0" w:color="auto"/>
        <w:right w:val="none" w:sz="0" w:space="0" w:color="auto"/>
      </w:divBdr>
    </w:div>
    <w:div w:id="1376198008">
      <w:bodyDiv w:val="1"/>
      <w:marLeft w:val="0"/>
      <w:marRight w:val="0"/>
      <w:marTop w:val="0"/>
      <w:marBottom w:val="0"/>
      <w:divBdr>
        <w:top w:val="none" w:sz="0" w:space="0" w:color="auto"/>
        <w:left w:val="none" w:sz="0" w:space="0" w:color="auto"/>
        <w:bottom w:val="none" w:sz="0" w:space="0" w:color="auto"/>
        <w:right w:val="none" w:sz="0" w:space="0" w:color="auto"/>
      </w:divBdr>
    </w:div>
    <w:div w:id="1425955206">
      <w:bodyDiv w:val="1"/>
      <w:marLeft w:val="0"/>
      <w:marRight w:val="0"/>
      <w:marTop w:val="0"/>
      <w:marBottom w:val="0"/>
      <w:divBdr>
        <w:top w:val="none" w:sz="0" w:space="0" w:color="auto"/>
        <w:left w:val="none" w:sz="0" w:space="0" w:color="auto"/>
        <w:bottom w:val="none" w:sz="0" w:space="0" w:color="auto"/>
        <w:right w:val="none" w:sz="0" w:space="0" w:color="auto"/>
      </w:divBdr>
    </w:div>
    <w:div w:id="1476144472">
      <w:bodyDiv w:val="1"/>
      <w:marLeft w:val="0"/>
      <w:marRight w:val="0"/>
      <w:marTop w:val="0"/>
      <w:marBottom w:val="0"/>
      <w:divBdr>
        <w:top w:val="none" w:sz="0" w:space="0" w:color="auto"/>
        <w:left w:val="none" w:sz="0" w:space="0" w:color="auto"/>
        <w:bottom w:val="none" w:sz="0" w:space="0" w:color="auto"/>
        <w:right w:val="none" w:sz="0" w:space="0" w:color="auto"/>
      </w:divBdr>
    </w:div>
    <w:div w:id="1486049723">
      <w:bodyDiv w:val="1"/>
      <w:marLeft w:val="0"/>
      <w:marRight w:val="0"/>
      <w:marTop w:val="0"/>
      <w:marBottom w:val="0"/>
      <w:divBdr>
        <w:top w:val="none" w:sz="0" w:space="0" w:color="auto"/>
        <w:left w:val="none" w:sz="0" w:space="0" w:color="auto"/>
        <w:bottom w:val="none" w:sz="0" w:space="0" w:color="auto"/>
        <w:right w:val="none" w:sz="0" w:space="0" w:color="auto"/>
      </w:divBdr>
    </w:div>
    <w:div w:id="1561137173">
      <w:bodyDiv w:val="1"/>
      <w:marLeft w:val="0"/>
      <w:marRight w:val="0"/>
      <w:marTop w:val="0"/>
      <w:marBottom w:val="0"/>
      <w:divBdr>
        <w:top w:val="none" w:sz="0" w:space="0" w:color="auto"/>
        <w:left w:val="none" w:sz="0" w:space="0" w:color="auto"/>
        <w:bottom w:val="none" w:sz="0" w:space="0" w:color="auto"/>
        <w:right w:val="none" w:sz="0" w:space="0" w:color="auto"/>
      </w:divBdr>
    </w:div>
    <w:div w:id="1613433679">
      <w:bodyDiv w:val="1"/>
      <w:marLeft w:val="0"/>
      <w:marRight w:val="0"/>
      <w:marTop w:val="0"/>
      <w:marBottom w:val="0"/>
      <w:divBdr>
        <w:top w:val="none" w:sz="0" w:space="0" w:color="auto"/>
        <w:left w:val="none" w:sz="0" w:space="0" w:color="auto"/>
        <w:bottom w:val="none" w:sz="0" w:space="0" w:color="auto"/>
        <w:right w:val="none" w:sz="0" w:space="0" w:color="auto"/>
      </w:divBdr>
    </w:div>
    <w:div w:id="1626158727">
      <w:bodyDiv w:val="1"/>
      <w:marLeft w:val="0"/>
      <w:marRight w:val="0"/>
      <w:marTop w:val="0"/>
      <w:marBottom w:val="0"/>
      <w:divBdr>
        <w:top w:val="none" w:sz="0" w:space="0" w:color="auto"/>
        <w:left w:val="none" w:sz="0" w:space="0" w:color="auto"/>
        <w:bottom w:val="none" w:sz="0" w:space="0" w:color="auto"/>
        <w:right w:val="none" w:sz="0" w:space="0" w:color="auto"/>
      </w:divBdr>
    </w:div>
    <w:div w:id="1675255409">
      <w:bodyDiv w:val="1"/>
      <w:marLeft w:val="0"/>
      <w:marRight w:val="0"/>
      <w:marTop w:val="0"/>
      <w:marBottom w:val="0"/>
      <w:divBdr>
        <w:top w:val="none" w:sz="0" w:space="0" w:color="auto"/>
        <w:left w:val="none" w:sz="0" w:space="0" w:color="auto"/>
        <w:bottom w:val="none" w:sz="0" w:space="0" w:color="auto"/>
        <w:right w:val="none" w:sz="0" w:space="0" w:color="auto"/>
      </w:divBdr>
    </w:div>
    <w:div w:id="1690446654">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63069205">
      <w:bodyDiv w:val="1"/>
      <w:marLeft w:val="0"/>
      <w:marRight w:val="0"/>
      <w:marTop w:val="0"/>
      <w:marBottom w:val="0"/>
      <w:divBdr>
        <w:top w:val="none" w:sz="0" w:space="0" w:color="auto"/>
        <w:left w:val="none" w:sz="0" w:space="0" w:color="auto"/>
        <w:bottom w:val="none" w:sz="0" w:space="0" w:color="auto"/>
        <w:right w:val="none" w:sz="0" w:space="0" w:color="auto"/>
      </w:divBdr>
    </w:div>
    <w:div w:id="1765493049">
      <w:bodyDiv w:val="1"/>
      <w:marLeft w:val="0"/>
      <w:marRight w:val="0"/>
      <w:marTop w:val="0"/>
      <w:marBottom w:val="0"/>
      <w:divBdr>
        <w:top w:val="none" w:sz="0" w:space="0" w:color="auto"/>
        <w:left w:val="none" w:sz="0" w:space="0" w:color="auto"/>
        <w:bottom w:val="none" w:sz="0" w:space="0" w:color="auto"/>
        <w:right w:val="none" w:sz="0" w:space="0" w:color="auto"/>
      </w:divBdr>
    </w:div>
    <w:div w:id="1806122701">
      <w:bodyDiv w:val="1"/>
      <w:marLeft w:val="0"/>
      <w:marRight w:val="0"/>
      <w:marTop w:val="0"/>
      <w:marBottom w:val="0"/>
      <w:divBdr>
        <w:top w:val="none" w:sz="0" w:space="0" w:color="auto"/>
        <w:left w:val="none" w:sz="0" w:space="0" w:color="auto"/>
        <w:bottom w:val="none" w:sz="0" w:space="0" w:color="auto"/>
        <w:right w:val="none" w:sz="0" w:space="0" w:color="auto"/>
      </w:divBdr>
    </w:div>
    <w:div w:id="1898783308">
      <w:bodyDiv w:val="1"/>
      <w:marLeft w:val="0"/>
      <w:marRight w:val="0"/>
      <w:marTop w:val="0"/>
      <w:marBottom w:val="0"/>
      <w:divBdr>
        <w:top w:val="none" w:sz="0" w:space="0" w:color="auto"/>
        <w:left w:val="none" w:sz="0" w:space="0" w:color="auto"/>
        <w:bottom w:val="none" w:sz="0" w:space="0" w:color="auto"/>
        <w:right w:val="none" w:sz="0" w:space="0" w:color="auto"/>
      </w:divBdr>
    </w:div>
    <w:div w:id="1909801154">
      <w:bodyDiv w:val="1"/>
      <w:marLeft w:val="0"/>
      <w:marRight w:val="0"/>
      <w:marTop w:val="0"/>
      <w:marBottom w:val="0"/>
      <w:divBdr>
        <w:top w:val="none" w:sz="0" w:space="0" w:color="auto"/>
        <w:left w:val="none" w:sz="0" w:space="0" w:color="auto"/>
        <w:bottom w:val="none" w:sz="0" w:space="0" w:color="auto"/>
        <w:right w:val="none" w:sz="0" w:space="0" w:color="auto"/>
      </w:divBdr>
    </w:div>
    <w:div w:id="1960256926">
      <w:bodyDiv w:val="1"/>
      <w:marLeft w:val="0"/>
      <w:marRight w:val="0"/>
      <w:marTop w:val="0"/>
      <w:marBottom w:val="0"/>
      <w:divBdr>
        <w:top w:val="none" w:sz="0" w:space="0" w:color="auto"/>
        <w:left w:val="none" w:sz="0" w:space="0" w:color="auto"/>
        <w:bottom w:val="none" w:sz="0" w:space="0" w:color="auto"/>
        <w:right w:val="none" w:sz="0" w:space="0" w:color="auto"/>
      </w:divBdr>
    </w:div>
    <w:div w:id="1968849449">
      <w:bodyDiv w:val="1"/>
      <w:marLeft w:val="0"/>
      <w:marRight w:val="0"/>
      <w:marTop w:val="0"/>
      <w:marBottom w:val="0"/>
      <w:divBdr>
        <w:top w:val="none" w:sz="0" w:space="0" w:color="auto"/>
        <w:left w:val="none" w:sz="0" w:space="0" w:color="auto"/>
        <w:bottom w:val="none" w:sz="0" w:space="0" w:color="auto"/>
        <w:right w:val="none" w:sz="0" w:space="0" w:color="auto"/>
      </w:divBdr>
    </w:div>
    <w:div w:id="2066028828">
      <w:bodyDiv w:val="1"/>
      <w:marLeft w:val="0"/>
      <w:marRight w:val="0"/>
      <w:marTop w:val="0"/>
      <w:marBottom w:val="0"/>
      <w:divBdr>
        <w:top w:val="none" w:sz="0" w:space="0" w:color="auto"/>
        <w:left w:val="none" w:sz="0" w:space="0" w:color="auto"/>
        <w:bottom w:val="none" w:sz="0" w:space="0" w:color="auto"/>
        <w:right w:val="none" w:sz="0" w:space="0" w:color="auto"/>
      </w:divBdr>
    </w:div>
    <w:div w:id="2128573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EBUTCE\ebutce2\ebutce2_Client\EButcev2\BHForm\ProgramButce\HizmetGerekcesi.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82EB7-0ABB-4362-9B72-161FED55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HizmetGerekcesi</Template>
  <TotalTime>8</TotalTime>
  <Pages>373</Pages>
  <Words>42622</Words>
  <Characters>242952</Characters>
  <Application>Microsoft Office Word</Application>
  <DocSecurity>0</DocSecurity>
  <Lines>2024</Lines>
  <Paragraphs>570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Furkan Gökalp</dc:creator>
  <cp:lastModifiedBy>Eyüp ATEŞ</cp:lastModifiedBy>
  <cp:revision>4</cp:revision>
  <dcterms:created xsi:type="dcterms:W3CDTF">2025-05-20T13:47:00Z</dcterms:created>
  <dcterms:modified xsi:type="dcterms:W3CDTF">2026-04-27T12:15:00Z</dcterms:modified>
</cp:coreProperties>
</file>